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pPr w:leftFromText="180" w:rightFromText="180" w:horzAnchor="margin" w:tblpY="-1530"/>
        <w:tblW w:w="0" w:type="auto"/>
        <w:tblLayout w:type="fixed"/>
        <w:tblLook w:val="0000" w:firstRow="0" w:lastRow="0" w:firstColumn="0" w:lastColumn="0" w:noHBand="0" w:noVBand="0"/>
      </w:tblPr>
      <w:tblGrid>
        <w:gridCol w:w="1800"/>
        <w:gridCol w:w="7663"/>
      </w:tblGrid>
      <w:tr w:rsidR="00EA3530" w:rsidRPr="00D7403D" w:rsidTr="00E34916">
        <w:tc>
          <w:tcPr>
            <w:tcW w:w="1800" w:type="dxa"/>
            <w:shd w:val="clear" w:color="auto" w:fill="auto"/>
          </w:tcPr>
          <w:p w:rsidR="00EA3530" w:rsidRPr="00D7403D" w:rsidRDefault="00E1351E" w:rsidP="00E34916">
            <w:pPr>
              <w:snapToGrid w:val="0"/>
              <w:ind w:firstLine="567"/>
              <w:jc w:val="both"/>
              <w:rPr>
                <w:rFonts w:ascii="Arial" w:hAnsi="Arial" w:cs="Arial"/>
                <w:b/>
                <w:sz w:val="4"/>
                <w:szCs w:val="4"/>
              </w:rPr>
            </w:pPr>
            <w:r>
              <w:rPr>
                <w:noProof/>
              </w:rPr>
              <mc:AlternateContent>
                <mc:Choice Requires="wps">
                  <w:drawing>
                    <wp:anchor distT="0" distB="0" distL="0" distR="0" simplePos="0" relativeHeight="251673600" behindDoc="0" locked="0" layoutInCell="1" allowOverlap="1">
                      <wp:simplePos x="0" y="0"/>
                      <wp:positionH relativeFrom="page">
                        <wp:posOffset>-61912500</wp:posOffset>
                      </wp:positionH>
                      <wp:positionV relativeFrom="page">
                        <wp:posOffset>-38728650</wp:posOffset>
                      </wp:positionV>
                      <wp:extent cx="6190615" cy="3866515"/>
                      <wp:effectExtent l="0" t="0" r="0" b="0"/>
                      <wp:wrapNone/>
                      <wp:docPr id="3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866515"/>
                              </a:xfrm>
                              <a:prstGeom prst="rect">
                                <a:avLst/>
                              </a:prstGeom>
                              <a:solidFill>
                                <a:srgbClr val="FFFFFF"/>
                              </a:solidFill>
                              <a:ln>
                                <a:noFill/>
                              </a:ln>
                            </wps:spPr>
                            <wps:txbx>
                              <w:txbxContent>
                                <w:p w:rsidR="006656B8" w:rsidRDefault="006656B8">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4875pt;margin-top:-3049.5pt;width:487.45pt;height:304.4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" stroked="f">
                      <v:textbox inset="0,0,0,0">
                        <w:txbxContent>
                          <w:p w:rsidR="006656B8" w:rsidRDefault="006656B8">
                            <w:pPr>
                              <w:pStyle w:val="a0"/>
                            </w:pPr>
                          </w:p>
                        </w:txbxContent>
                      </v:textbox>
                      <w10:wrap anchorx="page" anchory="page"/>
                    </v:shape>
                  </w:pict>
                </mc:Fallback>
              </mc:AlternateContent>
            </w:r>
            <w:r>
              <w:rPr>
                <w:noProof/>
              </w:rPr>
              <mc:AlternateContent>
                <mc:Choice Requires="wps">
                  <w:drawing>
                    <wp:anchor distT="0" distB="0" distL="0" distR="0" simplePos="0" relativeHeight="251671552" behindDoc="0" locked="0" layoutInCell="1" allowOverlap="1">
                      <wp:simplePos x="0" y="0"/>
                      <wp:positionH relativeFrom="page">
                        <wp:posOffset>0</wp:posOffset>
                      </wp:positionH>
                      <wp:positionV relativeFrom="page">
                        <wp:posOffset>0</wp:posOffset>
                      </wp:positionV>
                      <wp:extent cx="13970" cy="174625"/>
                      <wp:effectExtent l="0" t="0" r="5080" b="0"/>
                      <wp:wrapNone/>
                      <wp:docPr id="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AC08C"/>
                              </a:solidFill>
                              <a:ln>
                                <a:noFill/>
                              </a:ln>
                            </wps:spPr>
                            <wps:txbx>
                              <w:txbxContent>
                                <w:p w:rsidR="006656B8" w:rsidRDefault="006656B8">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left:0;text-align:left;margin-left:0;margin-top:0;width:1.1pt;height:13.7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" fillcolor="#fac08c" stroked="f">
                      <v:textbox inset="0,0,0,0">
                        <w:txbxContent>
                          <w:p w:rsidR="006656B8" w:rsidRDefault="006656B8">
                            <w:pPr>
                              <w:pStyle w:val="a0"/>
                            </w:pPr>
                          </w:p>
                        </w:txbxContent>
                      </v:textbox>
                      <w10:wrap anchorx="page" anchory="page"/>
                    </v:shape>
                  </w:pict>
                </mc:Fallback>
              </mc:AlternateContent>
            </w:r>
            <w:r>
              <w:rPr>
                <w:noProof/>
              </w:rPr>
              <mc:AlternateContent>
                <mc:Choice Requires="wps">
                  <w:drawing>
                    <wp:anchor distT="0" distB="0" distL="0" distR="0" simplePos="0" relativeHeight="251669504" behindDoc="0" locked="0" layoutInCell="1" allowOverlap="1">
                      <wp:simplePos x="0" y="0"/>
                      <wp:positionH relativeFrom="page">
                        <wp:posOffset>0</wp:posOffset>
                      </wp:positionH>
                      <wp:positionV relativeFrom="page">
                        <wp:posOffset>0</wp:posOffset>
                      </wp:positionV>
                      <wp:extent cx="13970" cy="173990"/>
                      <wp:effectExtent l="0" t="0" r="5080" b="0"/>
                      <wp:wrapNone/>
                      <wp:docPr id="3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AC08C"/>
                              </a:solidFill>
                              <a:ln>
                                <a:noFill/>
                              </a:ln>
                            </wps:spPr>
                            <wps:txbx>
                              <w:txbxContent>
                                <w:p w:rsidR="006656B8" w:rsidRDefault="006656B8">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left:0;text-align:left;margin-left:0;margin-top:0;width:1.1pt;height:13.7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" fillcolor="#fac08c" stroked="f">
                      <v:textbox inset="0,0,0,0">
                        <w:txbxContent>
                          <w:p w:rsidR="006656B8" w:rsidRDefault="006656B8">
                            <w:pPr>
                              <w:pStyle w:val="a0"/>
                            </w:pPr>
                          </w:p>
                        </w:txbxContent>
                      </v:textbox>
                      <w10:wrap anchorx="page" anchory="page"/>
                    </v:shape>
                  </w:pict>
                </mc:Fallback>
              </mc:AlternateContent>
            </w:r>
            <w:r>
              <w:rPr>
                <w:noProof/>
              </w:rPr>
              <mc:AlternateContent>
                <mc:Choice Requires="wps">
                  <w:drawing>
                    <wp:anchor distT="0" distB="0" distL="0" distR="0" simplePos="0" relativeHeight="251651072" behindDoc="0" locked="0" layoutInCell="1" allowOverlap="1">
                      <wp:simplePos x="0" y="0"/>
                      <wp:positionH relativeFrom="page">
                        <wp:posOffset>0</wp:posOffset>
                      </wp:positionH>
                      <wp:positionV relativeFrom="page">
                        <wp:posOffset>19050</wp:posOffset>
                      </wp:positionV>
                      <wp:extent cx="185420" cy="194945"/>
                      <wp:effectExtent l="0" t="0" r="0" b="0"/>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6656B8" w:rsidRDefault="006656B8">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left:0;text-align:left;margin-left:0;margin-top:1.5pt;width:14.6pt;height:15.3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" stroked="f">
                      <v:textbox inset="0,0,0,0">
                        <w:txbxContent>
                          <w:p w:rsidR="006656B8" w:rsidRDefault="006656B8">
                            <w:pPr>
                              <w:spacing w:after="120"/>
                            </w:pPr>
                          </w:p>
                        </w:txbxContent>
                      </v:textbox>
                      <w10:wrap anchorx="page" anchory="page"/>
                    </v:shape>
                  </w:pict>
                </mc:Fallback>
              </mc:AlternateContent>
            </w:r>
            <w:r>
              <w:rPr>
                <w:noProof/>
              </w:rPr>
              <mc:AlternateContent>
                <mc:Choice Requires="wps">
                  <w:drawing>
                    <wp:anchor distT="0" distB="0" distL="0" distR="0" simplePos="0" relativeHeight="251650048" behindDoc="0" locked="0" layoutInCell="1" allowOverlap="1">
                      <wp:simplePos x="0" y="0"/>
                      <wp:positionH relativeFrom="page">
                        <wp:posOffset>0</wp:posOffset>
                      </wp:positionH>
                      <wp:positionV relativeFrom="page">
                        <wp:posOffset>19050</wp:posOffset>
                      </wp:positionV>
                      <wp:extent cx="185420" cy="194945"/>
                      <wp:effectExtent l="0" t="0" r="0" b="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6656B8" w:rsidRDefault="006656B8">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0" type="#_x0000_t202" style="position:absolute;left:0;text-align:left;margin-left:0;margin-top:1.5pt;width:14.6pt;height:15.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" stroked="f">
                      <v:textbox inset="0,0,0,0">
                        <w:txbxContent>
                          <w:p w:rsidR="006656B8" w:rsidRDefault="006656B8">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4144" behindDoc="0" locked="0" layoutInCell="1" allowOverlap="1">
                  <wp:simplePos x="0" y="0"/>
                  <wp:positionH relativeFrom="page">
                    <wp:posOffset>3095625</wp:posOffset>
                  </wp:positionH>
                  <wp:positionV relativeFrom="page">
                    <wp:posOffset>1733550</wp:posOffset>
                  </wp:positionV>
                  <wp:extent cx="96520" cy="96520"/>
                  <wp:effectExtent l="0" t="0" r="0" b="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59264" behindDoc="0" locked="0" layoutInCell="1" allowOverlap="1">
                  <wp:simplePos x="0" y="0"/>
                  <wp:positionH relativeFrom="page">
                    <wp:posOffset>3095625</wp:posOffset>
                  </wp:positionH>
                  <wp:positionV relativeFrom="page">
                    <wp:posOffset>1733550</wp:posOffset>
                  </wp:positionV>
                  <wp:extent cx="98425" cy="98425"/>
                  <wp:effectExtent l="0" t="0" r="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58240" behindDoc="0" locked="0" layoutInCell="1" allowOverlap="1">
                  <wp:simplePos x="0" y="0"/>
                  <wp:positionH relativeFrom="page">
                    <wp:posOffset>3095625</wp:posOffset>
                  </wp:positionH>
                  <wp:positionV relativeFrom="page">
                    <wp:posOffset>1733550</wp:posOffset>
                  </wp:positionV>
                  <wp:extent cx="98425" cy="98425"/>
                  <wp:effectExtent l="0" t="0" r="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9024" behindDoc="0" locked="0" layoutInCell="1" allowOverlap="1">
                      <wp:simplePos x="0" y="0"/>
                      <wp:positionH relativeFrom="page">
                        <wp:posOffset>0</wp:posOffset>
                      </wp:positionH>
                      <wp:positionV relativeFrom="page">
                        <wp:posOffset>19050</wp:posOffset>
                      </wp:positionV>
                      <wp:extent cx="184785" cy="19431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rsidR="006656B8" w:rsidRDefault="006656B8">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0;margin-top:1.5pt;width:14.55pt;height:15.3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" stroked="f">
                      <v:textbox inset="0,0,0,0">
                        <w:txbxContent>
                          <w:p w:rsidR="006656B8" w:rsidRDefault="006656B8">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6192" behindDoc="0" locked="0" layoutInCell="1" allowOverlap="1">
                  <wp:simplePos x="0" y="0"/>
                  <wp:positionH relativeFrom="page">
                    <wp:posOffset>3095625</wp:posOffset>
                  </wp:positionH>
                  <wp:positionV relativeFrom="page">
                    <wp:posOffset>1733550</wp:posOffset>
                  </wp:positionV>
                  <wp:extent cx="97790" cy="97790"/>
                  <wp:effectExtent l="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2336" behindDoc="0" locked="0" layoutInCell="1" allowOverlap="1">
                  <wp:simplePos x="0" y="0"/>
                  <wp:positionH relativeFrom="page">
                    <wp:posOffset>3095625</wp:posOffset>
                  </wp:positionH>
                  <wp:positionV relativeFrom="page">
                    <wp:posOffset>1733550</wp:posOffset>
                  </wp:positionV>
                  <wp:extent cx="99060" cy="99060"/>
                  <wp:effectExtent l="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4384" behindDoc="0" locked="0" layoutInCell="1" allowOverlap="1">
                  <wp:simplePos x="0" y="0"/>
                  <wp:positionH relativeFrom="page">
                    <wp:posOffset>3095625</wp:posOffset>
                  </wp:positionH>
                  <wp:positionV relativeFrom="page">
                    <wp:posOffset>1733550</wp:posOffset>
                  </wp:positionV>
                  <wp:extent cx="100965" cy="100965"/>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1312" behindDoc="0" locked="0" layoutInCell="1" allowOverlap="1">
                  <wp:simplePos x="0" y="0"/>
                  <wp:positionH relativeFrom="page">
                    <wp:posOffset>3095625</wp:posOffset>
                  </wp:positionH>
                  <wp:positionV relativeFrom="page">
                    <wp:posOffset>1733550</wp:posOffset>
                  </wp:positionV>
                  <wp:extent cx="99060" cy="99060"/>
                  <wp:effectExtent l="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8480" behindDoc="0" locked="0" layoutInCell="1" allowOverlap="1">
                  <wp:simplePos x="0" y="0"/>
                  <wp:positionH relativeFrom="page">
                    <wp:posOffset>3095625</wp:posOffset>
                  </wp:positionH>
                  <wp:positionV relativeFrom="page">
                    <wp:posOffset>1733550</wp:posOffset>
                  </wp:positionV>
                  <wp:extent cx="102870" cy="102870"/>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6432" behindDoc="0" locked="0" layoutInCell="1" allowOverlap="1">
                  <wp:simplePos x="0" y="0"/>
                  <wp:positionH relativeFrom="page">
                    <wp:posOffset>3095625</wp:posOffset>
                  </wp:positionH>
                  <wp:positionV relativeFrom="page">
                    <wp:posOffset>1733550</wp:posOffset>
                  </wp:positionV>
                  <wp:extent cx="101600" cy="101600"/>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53120" behindDoc="0" locked="0" layoutInCell="1" allowOverlap="1">
                      <wp:simplePos x="0" y="0"/>
                      <wp:positionH relativeFrom="page">
                        <wp:posOffset>0</wp:posOffset>
                      </wp:positionH>
                      <wp:positionV relativeFrom="page">
                        <wp:posOffset>19050</wp:posOffset>
                      </wp:positionV>
                      <wp:extent cx="185420" cy="19494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6656B8" w:rsidRDefault="006656B8">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left:0;text-align:left;margin-left:0;margin-top:1.5pt;width:14.6pt;height:15.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" stroked="f">
                      <v:textbox inset="0,0,0,0">
                        <w:txbxContent>
                          <w:p w:rsidR="006656B8" w:rsidRDefault="006656B8">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63360" behindDoc="0" locked="0" layoutInCell="1" allowOverlap="1">
                  <wp:simplePos x="0" y="0"/>
                  <wp:positionH relativeFrom="page">
                    <wp:posOffset>3095625</wp:posOffset>
                  </wp:positionH>
                  <wp:positionV relativeFrom="page">
                    <wp:posOffset>1733550</wp:posOffset>
                  </wp:positionV>
                  <wp:extent cx="100965" cy="100965"/>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70528" behindDoc="0" locked="0" layoutInCell="1" allowOverlap="1">
                  <wp:simplePos x="0" y="0"/>
                  <wp:positionH relativeFrom="page">
                    <wp:posOffset>3095625</wp:posOffset>
                  </wp:positionH>
                  <wp:positionV relativeFrom="page">
                    <wp:posOffset>1733550</wp:posOffset>
                  </wp:positionV>
                  <wp:extent cx="103505" cy="103505"/>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57216" behindDoc="0" locked="0" layoutInCell="1" allowOverlap="1">
                      <wp:simplePos x="0" y="0"/>
                      <wp:positionH relativeFrom="page">
                        <wp:posOffset>0</wp:posOffset>
                      </wp:positionH>
                      <wp:positionV relativeFrom="page">
                        <wp:posOffset>0</wp:posOffset>
                      </wp:positionV>
                      <wp:extent cx="13970" cy="168910"/>
                      <wp:effectExtent l="0" t="0" r="508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8910"/>
                              </a:xfrm>
                              <a:prstGeom prst="rect">
                                <a:avLst/>
                              </a:prstGeom>
                              <a:solidFill>
                                <a:srgbClr val="FAC08C"/>
                              </a:solidFill>
                              <a:ln>
                                <a:noFill/>
                              </a:ln>
                            </wps:spPr>
                            <wps:txbx>
                              <w:txbxContent>
                                <w:p w:rsidR="006656B8" w:rsidRDefault="006656B8">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left:0;text-align:left;margin-left:0;margin-top:0;width:1.1pt;height:13.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" fillcolor="#fac08c" stroked="f">
                      <v:textbox inset="0,0,0,0">
                        <w:txbxContent>
                          <w:p w:rsidR="006656B8" w:rsidRDefault="006656B8">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65408" behindDoc="0" locked="0" layoutInCell="1" allowOverlap="1">
                  <wp:simplePos x="0" y="0"/>
                  <wp:positionH relativeFrom="page">
                    <wp:posOffset>3095625</wp:posOffset>
                  </wp:positionH>
                  <wp:positionV relativeFrom="page">
                    <wp:posOffset>1733550</wp:posOffset>
                  </wp:positionV>
                  <wp:extent cx="100965" cy="100965"/>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60288" behindDoc="0" locked="0" layoutInCell="1" allowOverlap="1">
                      <wp:simplePos x="0" y="0"/>
                      <wp:positionH relativeFrom="page">
                        <wp:posOffset>0</wp:posOffset>
                      </wp:positionH>
                      <wp:positionV relativeFrom="page">
                        <wp:posOffset>0</wp:posOffset>
                      </wp:positionV>
                      <wp:extent cx="13970" cy="169545"/>
                      <wp:effectExtent l="0" t="0" r="508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9545"/>
                              </a:xfrm>
                              <a:prstGeom prst="rect">
                                <a:avLst/>
                              </a:prstGeom>
                              <a:solidFill>
                                <a:srgbClr val="FAC08C"/>
                              </a:solidFill>
                              <a:ln>
                                <a:noFill/>
                              </a:ln>
                            </wps:spPr>
                            <wps:txbx>
                              <w:txbxContent>
                                <w:p w:rsidR="006656B8" w:rsidRDefault="006656B8">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left:0;text-align:left;margin-left:0;margin-top:0;width:1.1pt;height:13.3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" fillcolor="#fac08c" stroked="f">
                      <v:textbox inset="0,0,0,0">
                        <w:txbxContent>
                          <w:p w:rsidR="006656B8" w:rsidRDefault="006656B8">
                            <w:pPr>
                              <w:pStyle w:val="a0"/>
                            </w:pPr>
                          </w:p>
                        </w:txbxContent>
                      </v:textbox>
                      <w10:wrap anchorx="page" anchory="page"/>
                    </v:shape>
                  </w:pict>
                </mc:Fallback>
              </mc:AlternateContent>
            </w:r>
            <w:r w:rsidR="00B15CD2" w:rsidRPr="00D7403D">
              <w:rPr>
                <w:noProof/>
                <w:lang w:eastAsia="ru-RU"/>
              </w:rPr>
              <w:drawing>
                <wp:anchor distT="0" distB="0" distL="0" distR="0" simplePos="0" relativeHeight="251667456" behindDoc="0" locked="0" layoutInCell="1" allowOverlap="1">
                  <wp:simplePos x="0" y="0"/>
                  <wp:positionH relativeFrom="page">
                    <wp:posOffset>3095625</wp:posOffset>
                  </wp:positionH>
                  <wp:positionV relativeFrom="page">
                    <wp:posOffset>1733550</wp:posOffset>
                  </wp:positionV>
                  <wp:extent cx="101600" cy="10160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8000" behindDoc="0" locked="0" layoutInCell="1" allowOverlap="1">
                      <wp:simplePos x="0" y="0"/>
                      <wp:positionH relativeFrom="page">
                        <wp:posOffset>0</wp:posOffset>
                      </wp:positionH>
                      <wp:positionV relativeFrom="page">
                        <wp:posOffset>19050</wp:posOffset>
                      </wp:positionV>
                      <wp:extent cx="184785" cy="19431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rsidR="006656B8" w:rsidRDefault="006656B8">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left:0;text-align:left;margin-left:0;margin-top:1.5pt;width:14.55pt;height:15.3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" stroked="f">
                      <v:textbox inset="0,0,0,0">
                        <w:txbxContent>
                          <w:p w:rsidR="006656B8" w:rsidRDefault="006656B8">
                            <w:pPr>
                              <w:spacing w:after="120"/>
                            </w:pPr>
                          </w:p>
                        </w:txbxContent>
                      </v:textbox>
                      <w10:wrap anchorx="page" anchory="page"/>
                    </v:shape>
                  </w:pict>
                </mc:Fallback>
              </mc:AlternateContent>
            </w:r>
            <w:r>
              <w:rPr>
                <w:noProof/>
              </w:rPr>
              <mc:AlternateContent>
                <mc:Choice Requires="wps">
                  <w:drawing>
                    <wp:anchor distT="0" distB="0" distL="0" distR="0" simplePos="0" relativeHeight="251646976" behindDoc="0" locked="0" layoutInCell="1" allowOverlap="1">
                      <wp:simplePos x="0" y="0"/>
                      <wp:positionH relativeFrom="page">
                        <wp:posOffset>0</wp:posOffset>
                      </wp:positionH>
                      <wp:positionV relativeFrom="page">
                        <wp:posOffset>19050</wp:posOffset>
                      </wp:positionV>
                      <wp:extent cx="183515" cy="19304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93040"/>
                              </a:xfrm>
                              <a:prstGeom prst="rect">
                                <a:avLst/>
                              </a:prstGeom>
                              <a:solidFill>
                                <a:srgbClr val="FFFFFF"/>
                              </a:solidFill>
                              <a:ln>
                                <a:noFill/>
                              </a:ln>
                            </wps:spPr>
                            <wps:txbx>
                              <w:txbxContent>
                                <w:p w:rsidR="006656B8" w:rsidRDefault="006656B8">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6" type="#_x0000_t202" style="position:absolute;left:0;text-align:left;margin-left:0;margin-top:1.5pt;width:14.45pt;height:15.2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" stroked="f">
                      <v:textbox inset="0,0,0,0">
                        <w:txbxContent>
                          <w:p w:rsidR="006656B8" w:rsidRDefault="006656B8">
                            <w:pPr>
                              <w:spacing w:after="120"/>
                            </w:pPr>
                          </w:p>
                        </w:txbxContent>
                      </v:textbox>
                      <w10:wrap anchorx="page" anchory="page"/>
                    </v:shape>
                  </w:pict>
                </mc:Fallback>
              </mc:AlternateContent>
            </w:r>
            <w:r>
              <w:rPr>
                <w:noProof/>
              </w:rPr>
              <mc:AlternateContent>
                <mc:Choice Requires="wps">
                  <w:drawing>
                    <wp:anchor distT="0" distB="0" distL="0" distR="0" simplePos="0" relativeHeight="251652096" behindDoc="0" locked="0" layoutInCell="1" allowOverlap="1">
                      <wp:simplePos x="0" y="0"/>
                      <wp:positionH relativeFrom="page">
                        <wp:posOffset>0</wp:posOffset>
                      </wp:positionH>
                      <wp:positionV relativeFrom="page">
                        <wp:posOffset>19050</wp:posOffset>
                      </wp:positionV>
                      <wp:extent cx="185420" cy="19494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6656B8" w:rsidRDefault="006656B8">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7" type="#_x0000_t202" style="position:absolute;left:0;text-align:left;margin-left:0;margin-top:1.5pt;width:14.6pt;height:15.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" stroked="f">
                      <v:textbox inset="0,0,0,0">
                        <w:txbxContent>
                          <w:p w:rsidR="006656B8" w:rsidRDefault="006656B8">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5168" behindDoc="0" locked="0" layoutInCell="1" allowOverlap="1">
                  <wp:simplePos x="0" y="0"/>
                  <wp:positionH relativeFrom="page">
                    <wp:posOffset>3095625</wp:posOffset>
                  </wp:positionH>
                  <wp:positionV relativeFrom="page">
                    <wp:posOffset>1733550</wp:posOffset>
                  </wp:positionV>
                  <wp:extent cx="96520" cy="9652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3904" behindDoc="0" locked="0" layoutInCell="1" allowOverlap="1">
                      <wp:simplePos x="0" y="0"/>
                      <wp:positionH relativeFrom="page">
                        <wp:posOffset>0</wp:posOffset>
                      </wp:positionH>
                      <wp:positionV relativeFrom="page">
                        <wp:posOffset>19050</wp:posOffset>
                      </wp:positionV>
                      <wp:extent cx="155575" cy="1651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6656B8" w:rsidRDefault="006656B8">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8" type="#_x0000_t202" style="position:absolute;left:0;text-align:left;margin-left:0;margin-top:1.5pt;width:12.25pt;height:13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" stroked="f">
                      <v:textbox inset="0,0,0,0">
                        <w:txbxContent>
                          <w:p w:rsidR="006656B8" w:rsidRDefault="006656B8">
                            <w:pPr>
                              <w:spacing w:after="120"/>
                            </w:pPr>
                          </w:p>
                        </w:txbxContent>
                      </v:textbox>
                      <w10:wrap anchorx="page" anchory="page"/>
                    </v:shape>
                  </w:pict>
                </mc:Fallback>
              </mc:AlternateContent>
            </w:r>
            <w:r>
              <w:rPr>
                <w:noProof/>
              </w:rPr>
              <mc:AlternateContent>
                <mc:Choice Requires="wps">
                  <w:drawing>
                    <wp:anchor distT="0" distB="0" distL="0" distR="0" simplePos="0" relativeHeight="251641856" behindDoc="0" locked="0" layoutInCell="1" allowOverlap="1">
                      <wp:simplePos x="0" y="0"/>
                      <wp:positionH relativeFrom="page">
                        <wp:posOffset>0</wp:posOffset>
                      </wp:positionH>
                      <wp:positionV relativeFrom="page">
                        <wp:posOffset>19050</wp:posOffset>
                      </wp:positionV>
                      <wp:extent cx="154305" cy="1638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63830"/>
                              </a:xfrm>
                              <a:prstGeom prst="rect">
                                <a:avLst/>
                              </a:prstGeom>
                              <a:solidFill>
                                <a:srgbClr val="FFFFFF"/>
                              </a:solidFill>
                              <a:ln>
                                <a:noFill/>
                              </a:ln>
                            </wps:spPr>
                            <wps:txbx>
                              <w:txbxContent>
                                <w:p w:rsidR="006656B8" w:rsidRDefault="006656B8">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9" type="#_x0000_t202" style="position:absolute;left:0;text-align:left;margin-left:0;margin-top:1.5pt;width:12.15pt;height:12.9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" stroked="f">
                      <v:textbox inset="0,0,0,0">
                        <w:txbxContent>
                          <w:p w:rsidR="006656B8" w:rsidRDefault="006656B8">
                            <w:pPr>
                              <w:spacing w:after="120"/>
                            </w:pPr>
                          </w:p>
                        </w:txbxContent>
                      </v:textbox>
                      <w10:wrap anchorx="page" anchory="page"/>
                    </v:shape>
                  </w:pict>
                </mc:Fallback>
              </mc:AlternateContent>
            </w:r>
            <w:r>
              <w:rPr>
                <w:noProof/>
              </w:rPr>
              <mc:AlternateContent>
                <mc:Choice Requires="wps">
                  <w:drawing>
                    <wp:anchor distT="0" distB="0" distL="0" distR="0" simplePos="0" relativeHeight="251645952" behindDoc="0" locked="0" layoutInCell="1" allowOverlap="1">
                      <wp:simplePos x="0" y="0"/>
                      <wp:positionH relativeFrom="page">
                        <wp:posOffset>0</wp:posOffset>
                      </wp:positionH>
                      <wp:positionV relativeFrom="page">
                        <wp:posOffset>19050</wp:posOffset>
                      </wp:positionV>
                      <wp:extent cx="155575" cy="1651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6656B8" w:rsidRDefault="006656B8">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0" type="#_x0000_t202" style="position:absolute;left:0;text-align:left;margin-left:0;margin-top:1.5pt;width:12.25pt;height:13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CL/Pv3+AQAA5gMAAA4AAAAAAAAAAAAAAAAA&#10;LgIAAGRycy9lMm9Eb2MueG1sUEsBAi0AFAAGAAgAAAAhAESEdNPaAAAABAEAAA8AAAAAAAAAAAAA&#10;AAAAWAQAAGRycy9kb3ducmV2LnhtbFBLBQYAAAAABAAEAPMAAABfBQAAAAA=&#10;" stroked="f">
                      <v:textbox inset="0,0,0,0">
                        <w:txbxContent>
                          <w:p w:rsidR="006656B8" w:rsidRDefault="006656B8">
                            <w:pPr>
                              <w:spacing w:after="120"/>
                            </w:pPr>
                          </w:p>
                        </w:txbxContent>
                      </v:textbox>
                      <w10:wrap anchorx="page" anchory="page"/>
                    </v:shape>
                  </w:pict>
                </mc:Fallback>
              </mc:AlternateContent>
            </w:r>
            <w:r>
              <w:rPr>
                <w:noProof/>
              </w:rPr>
              <mc:AlternateContent>
                <mc:Choice Requires="wps">
                  <w:drawing>
                    <wp:anchor distT="0" distB="0" distL="0" distR="0" simplePos="0" relativeHeight="251642880" behindDoc="0" locked="0" layoutInCell="1" allowOverlap="1">
                      <wp:simplePos x="0" y="0"/>
                      <wp:positionH relativeFrom="page">
                        <wp:posOffset>0</wp:posOffset>
                      </wp:positionH>
                      <wp:positionV relativeFrom="page">
                        <wp:posOffset>19050</wp:posOffset>
                      </wp:positionV>
                      <wp:extent cx="155575" cy="165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6656B8" w:rsidRDefault="006656B8">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1" type="#_x0000_t202" style="position:absolute;left:0;text-align:left;margin-left:0;margin-top:1.5pt;width:12.25pt;height:13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LHoXLr+AQAA5gMAAA4AAAAAAAAAAAAAAAAA&#10;LgIAAGRycy9lMm9Eb2MueG1sUEsBAi0AFAAGAAgAAAAhAESEdNPaAAAABAEAAA8AAAAAAAAAAAAA&#10;AAAAWAQAAGRycy9kb3ducmV2LnhtbFBLBQYAAAAABAAEAPMAAABfBQAAAAA=&#10;" stroked="f">
                      <v:textbox inset="0,0,0,0">
                        <w:txbxContent>
                          <w:p w:rsidR="006656B8" w:rsidRDefault="006656B8">
                            <w:pPr>
                              <w:spacing w:after="120"/>
                            </w:pPr>
                          </w:p>
                        </w:txbxContent>
                      </v:textbox>
                      <w10:wrap anchorx="page" anchory="page"/>
                    </v:shape>
                  </w:pict>
                </mc:Fallback>
              </mc:AlternateContent>
            </w:r>
            <w:r>
              <w:rPr>
                <w:noProof/>
              </w:rPr>
              <mc:AlternateContent>
                <mc:Choice Requires="wps">
                  <w:drawing>
                    <wp:anchor distT="0" distB="0" distL="0" distR="0" simplePos="0" relativeHeight="251644928" behindDoc="0" locked="0" layoutInCell="1" allowOverlap="1">
                      <wp:simplePos x="0" y="0"/>
                      <wp:positionH relativeFrom="page">
                        <wp:posOffset>0</wp:posOffset>
                      </wp:positionH>
                      <wp:positionV relativeFrom="page">
                        <wp:posOffset>19050</wp:posOffset>
                      </wp:positionV>
                      <wp:extent cx="155575" cy="165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6656B8" w:rsidRDefault="006656B8">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2" type="#_x0000_t202" style="position:absolute;left:0;text-align:left;margin-left:0;margin-top:1.5pt;width:12.25pt;height:13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" stroked="f">
                      <v:textbox inset="0,0,0,0">
                        <w:txbxContent>
                          <w:p w:rsidR="006656B8" w:rsidRDefault="006656B8">
                            <w:pPr>
                              <w:spacing w:after="120"/>
                            </w:pPr>
                          </w:p>
                        </w:txbxContent>
                      </v:textbox>
                      <w10:wrap anchorx="page" anchory="page"/>
                    </v:shape>
                  </w:pict>
                </mc:Fallback>
              </mc:AlternateContent>
            </w:r>
            <w:r w:rsidR="00EA3530" w:rsidRPr="00D7403D">
              <w:rPr>
                <w:rFonts w:ascii="Arial" w:hAnsi="Arial" w:cs="Arial"/>
                <w:b/>
                <w:sz w:val="4"/>
                <w:szCs w:val="4"/>
              </w:rPr>
              <w:cr/>
            </w: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B15CD2" w:rsidP="00E34916">
            <w:pPr>
              <w:snapToGrid w:val="0"/>
              <w:jc w:val="both"/>
              <w:rPr>
                <w:rFonts w:ascii="Arial" w:hAnsi="Arial" w:cs="Arial"/>
                <w:b/>
                <w:sz w:val="4"/>
                <w:szCs w:val="4"/>
              </w:rPr>
            </w:pPr>
            <w:r w:rsidRPr="00D7403D">
              <w:rPr>
                <w:rFonts w:ascii="Arial" w:hAnsi="Arial" w:cs="Arial"/>
                <w:noProof/>
                <w:lang w:eastAsia="ru-RU"/>
              </w:rPr>
              <w:drawing>
                <wp:inline distT="0" distB="0" distL="0" distR="0">
                  <wp:extent cx="1162050" cy="1057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1057275"/>
                          </a:xfrm>
                          <a:prstGeom prst="rect">
                            <a:avLst/>
                          </a:prstGeom>
                          <a:solidFill>
                            <a:srgbClr val="FFFFFF"/>
                          </a:solidFill>
                          <a:ln>
                            <a:noFill/>
                          </a:ln>
                        </pic:spPr>
                      </pic:pic>
                    </a:graphicData>
                  </a:graphic>
                </wp:inline>
              </w:drawing>
            </w: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ind w:firstLine="567"/>
              <w:jc w:val="both"/>
              <w:rPr>
                <w:rFonts w:ascii="Arial" w:hAnsi="Arial" w:cs="Arial"/>
                <w:b/>
                <w:sz w:val="4"/>
                <w:szCs w:val="4"/>
              </w:rPr>
            </w:pPr>
          </w:p>
        </w:tc>
        <w:tc>
          <w:tcPr>
            <w:tcW w:w="7663" w:type="dxa"/>
            <w:shd w:val="clear" w:color="auto" w:fill="auto"/>
          </w:tcPr>
          <w:p w:rsidR="00EA3530" w:rsidRPr="00D7403D" w:rsidRDefault="00EA3530" w:rsidP="00E34916">
            <w:pPr>
              <w:snapToGrid w:val="0"/>
              <w:ind w:firstLine="567"/>
              <w:jc w:val="both"/>
              <w:rPr>
                <w:rFonts w:ascii="Arial" w:hAnsi="Arial" w:cs="Arial"/>
                <w:b/>
                <w:i/>
                <w:sz w:val="32"/>
              </w:rPr>
            </w:pPr>
            <w:r w:rsidRPr="00D7403D">
              <w:rPr>
                <w:rFonts w:ascii="Arial" w:hAnsi="Arial" w:cs="Arial"/>
                <w:b/>
                <w:i/>
                <w:spacing w:val="100"/>
                <w:sz w:val="56"/>
              </w:rPr>
              <w:t>ОТРАЖЕНИЕ</w:t>
            </w:r>
          </w:p>
          <w:p w:rsidR="000014A6" w:rsidRPr="00D7403D" w:rsidRDefault="000014A6" w:rsidP="00E34916">
            <w:pPr>
              <w:ind w:firstLine="567"/>
              <w:jc w:val="both"/>
              <w:rPr>
                <w:rFonts w:ascii="Arial" w:hAnsi="Arial" w:cs="Arial"/>
                <w:b/>
                <w:i/>
                <w:sz w:val="28"/>
              </w:rPr>
            </w:pPr>
          </w:p>
          <w:p w:rsidR="00EA3530" w:rsidRPr="00D7403D" w:rsidRDefault="00EA3530" w:rsidP="00E06945">
            <w:pPr>
              <w:ind w:firstLine="567"/>
              <w:jc w:val="right"/>
              <w:rPr>
                <w:rFonts w:ascii="Arial" w:hAnsi="Arial" w:cs="Arial"/>
                <w:b/>
                <w:sz w:val="28"/>
              </w:rPr>
            </w:pPr>
            <w:r w:rsidRPr="00D7403D">
              <w:rPr>
                <w:rFonts w:ascii="Arial" w:hAnsi="Arial" w:cs="Arial"/>
                <w:b/>
                <w:i/>
                <w:sz w:val="28"/>
              </w:rPr>
              <w:t xml:space="preserve">Россия: взгляд со стороны         </w:t>
            </w:r>
          </w:p>
        </w:tc>
      </w:tr>
    </w:tbl>
    <w:p w:rsidR="0001788D" w:rsidRPr="00F8372D" w:rsidRDefault="0001788D">
      <w:pPr>
        <w:jc w:val="both"/>
        <w:rPr>
          <w:rFonts w:ascii="Arial" w:hAnsi="Arial" w:cs="Arial"/>
          <w:b/>
          <w:sz w:val="16"/>
          <w:szCs w:val="16"/>
        </w:rPr>
      </w:pPr>
    </w:p>
    <w:p w:rsidR="00EA3530" w:rsidRPr="00D7403D" w:rsidRDefault="00B15CD2">
      <w:pPr>
        <w:jc w:val="both"/>
        <w:rPr>
          <w:rFonts w:ascii="Arial" w:hAnsi="Arial" w:cs="Arial"/>
          <w:b/>
          <w:i/>
          <w:spacing w:val="20"/>
          <w:sz w:val="26"/>
          <w:szCs w:val="26"/>
        </w:rPr>
      </w:pPr>
      <w:r w:rsidRPr="00D7403D">
        <w:rPr>
          <w:noProof/>
          <w:lang w:eastAsia="ru-RU"/>
        </w:rPr>
        <w:drawing>
          <wp:anchor distT="0" distB="0" distL="0" distR="0" simplePos="0" relativeHeight="251672576" behindDoc="0" locked="0" layoutInCell="1" allowOverlap="1">
            <wp:simplePos x="0" y="0"/>
            <wp:positionH relativeFrom="page">
              <wp:posOffset>4048125</wp:posOffset>
            </wp:positionH>
            <wp:positionV relativeFrom="page">
              <wp:posOffset>2016125</wp:posOffset>
            </wp:positionV>
            <wp:extent cx="104140" cy="104140"/>
            <wp:effectExtent l="0" t="0" r="0" b="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solidFill>
                      <a:srgbClr val="FFFFFF"/>
                    </a:solidFill>
                    <a:ln>
                      <a:noFill/>
                    </a:ln>
                  </pic:spPr>
                </pic:pic>
              </a:graphicData>
            </a:graphic>
          </wp:anchor>
        </w:drawing>
      </w:r>
      <w:r w:rsidR="00EA3530" w:rsidRPr="00D7403D">
        <w:rPr>
          <w:rFonts w:ascii="Arial" w:hAnsi="Arial" w:cs="Arial"/>
          <w:b/>
          <w:sz w:val="28"/>
        </w:rPr>
        <w:t>ИНФОРМАЦИОННО – АНАЛИТИЧЕСКИЙ ВЕСТНИК №</w:t>
      </w:r>
      <w:r w:rsidR="006656B8">
        <w:rPr>
          <w:rFonts w:ascii="Arial" w:hAnsi="Arial" w:cs="Arial"/>
          <w:b/>
          <w:sz w:val="28"/>
        </w:rPr>
        <w:t>50</w:t>
      </w:r>
      <w:r w:rsidR="00EA3530" w:rsidRPr="00D7403D">
        <w:rPr>
          <w:rFonts w:ascii="Arial" w:hAnsi="Arial" w:cs="Arial"/>
          <w:b/>
          <w:bCs/>
          <w:sz w:val="28"/>
          <w:szCs w:val="28"/>
        </w:rPr>
        <w:t>(</w:t>
      </w:r>
      <w:r w:rsidR="00362F08" w:rsidRPr="00D7403D">
        <w:rPr>
          <w:rFonts w:ascii="Arial" w:hAnsi="Arial" w:cs="Arial"/>
          <w:b/>
          <w:bCs/>
          <w:sz w:val="28"/>
          <w:szCs w:val="28"/>
        </w:rPr>
        <w:t>7</w:t>
      </w:r>
      <w:r w:rsidR="00E1351E" w:rsidRPr="001E1487">
        <w:rPr>
          <w:rFonts w:ascii="Arial" w:hAnsi="Arial" w:cs="Arial"/>
          <w:b/>
          <w:bCs/>
          <w:sz w:val="28"/>
          <w:szCs w:val="28"/>
        </w:rPr>
        <w:t>6</w:t>
      </w:r>
      <w:r w:rsidR="006656B8">
        <w:rPr>
          <w:rFonts w:ascii="Arial" w:hAnsi="Arial" w:cs="Arial"/>
          <w:b/>
          <w:bCs/>
          <w:sz w:val="28"/>
          <w:szCs w:val="28"/>
        </w:rPr>
        <w:t>0</w:t>
      </w:r>
      <w:r w:rsidR="00EA3530" w:rsidRPr="00D7403D">
        <w:rPr>
          <w:rFonts w:ascii="Arial" w:hAnsi="Arial" w:cs="Arial"/>
          <w:b/>
          <w:bCs/>
          <w:sz w:val="28"/>
          <w:szCs w:val="28"/>
        </w:rPr>
        <w:t xml:space="preserve">) </w:t>
      </w:r>
    </w:p>
    <w:p w:rsidR="00EA3530" w:rsidRPr="00D7403D" w:rsidRDefault="006656B8" w:rsidP="00801FA6">
      <w:pPr>
        <w:spacing w:before="120"/>
        <w:jc w:val="both"/>
        <w:rPr>
          <w:rFonts w:ascii="Arial" w:hAnsi="Arial" w:cs="Arial"/>
          <w:sz w:val="26"/>
          <w:szCs w:val="26"/>
        </w:rPr>
      </w:pPr>
      <w:r>
        <w:rPr>
          <w:rFonts w:ascii="Arial" w:hAnsi="Arial" w:cs="Arial"/>
          <w:b/>
          <w:i/>
          <w:spacing w:val="20"/>
          <w:sz w:val="26"/>
          <w:szCs w:val="26"/>
        </w:rPr>
        <w:t>Дека</w:t>
      </w:r>
      <w:r w:rsidR="00D62A46">
        <w:rPr>
          <w:rFonts w:ascii="Arial" w:hAnsi="Arial" w:cs="Arial"/>
          <w:b/>
          <w:i/>
          <w:spacing w:val="20"/>
          <w:sz w:val="26"/>
          <w:szCs w:val="26"/>
        </w:rPr>
        <w:t>брь</w:t>
      </w:r>
      <w:r w:rsidR="00EA3530" w:rsidRPr="00D7403D">
        <w:rPr>
          <w:rFonts w:ascii="Arial" w:hAnsi="Arial" w:cs="Arial"/>
          <w:b/>
          <w:i/>
          <w:spacing w:val="20"/>
          <w:sz w:val="26"/>
          <w:szCs w:val="26"/>
        </w:rPr>
        <w:t xml:space="preserve"> </w:t>
      </w:r>
      <w:r w:rsidR="00EA3530" w:rsidRPr="00D7403D">
        <w:rPr>
          <w:rFonts w:ascii="Arial" w:hAnsi="Arial" w:cs="Arial"/>
          <w:b/>
          <w:i/>
          <w:sz w:val="26"/>
          <w:szCs w:val="26"/>
        </w:rPr>
        <w:t>202</w:t>
      </w:r>
      <w:r w:rsidR="00852C4C" w:rsidRPr="00D7403D">
        <w:rPr>
          <w:rFonts w:ascii="Arial" w:hAnsi="Arial" w:cs="Arial"/>
          <w:b/>
          <w:i/>
          <w:sz w:val="26"/>
          <w:szCs w:val="26"/>
        </w:rPr>
        <w:t>1</w:t>
      </w:r>
      <w:r w:rsidR="00EA3530" w:rsidRPr="00D7403D">
        <w:rPr>
          <w:rFonts w:ascii="Arial" w:hAnsi="Arial" w:cs="Arial"/>
          <w:b/>
          <w:i/>
          <w:sz w:val="26"/>
          <w:szCs w:val="26"/>
        </w:rPr>
        <w:t xml:space="preserve"> г.</w:t>
      </w:r>
    </w:p>
    <w:tbl>
      <w:tblPr>
        <w:tblW w:w="10065" w:type="dxa"/>
        <w:tblInd w:w="-284" w:type="dxa"/>
        <w:tblLayout w:type="fixed"/>
        <w:tblCellMar>
          <w:left w:w="0" w:type="dxa"/>
          <w:right w:w="0" w:type="dxa"/>
        </w:tblCellMar>
        <w:tblLook w:val="0000" w:firstRow="0" w:lastRow="0" w:firstColumn="0" w:lastColumn="0" w:noHBand="0" w:noVBand="0"/>
      </w:tblPr>
      <w:tblGrid>
        <w:gridCol w:w="108"/>
        <w:gridCol w:w="290"/>
        <w:gridCol w:w="9100"/>
        <w:gridCol w:w="357"/>
        <w:gridCol w:w="68"/>
        <w:gridCol w:w="142"/>
      </w:tblGrid>
      <w:tr w:rsidR="00EA3530" w:rsidRPr="00D7403D" w:rsidTr="003F0F86">
        <w:trPr>
          <w:trHeight w:val="496"/>
        </w:trPr>
        <w:tc>
          <w:tcPr>
            <w:tcW w:w="9498" w:type="dxa"/>
            <w:gridSpan w:val="3"/>
            <w:shd w:val="clear" w:color="auto" w:fill="auto"/>
          </w:tcPr>
          <w:p w:rsidR="001C4499" w:rsidRPr="00915C00" w:rsidRDefault="001C4499" w:rsidP="00034B33">
            <w:pPr>
              <w:pStyle w:val="1"/>
              <w:numPr>
                <w:ilvl w:val="0"/>
                <w:numId w:val="0"/>
              </w:numPr>
              <w:shd w:val="clear" w:color="auto" w:fill="FFFFFF"/>
              <w:spacing w:before="0" w:after="0"/>
              <w:textAlignment w:val="baseline"/>
              <w:rPr>
                <w:rFonts w:ascii="Arial" w:hAnsi="Arial" w:cs="Arial"/>
                <w:sz w:val="16"/>
                <w:szCs w:val="16"/>
              </w:rPr>
            </w:pPr>
          </w:p>
          <w:p w:rsidR="00EA3530" w:rsidRDefault="00EA3530" w:rsidP="00526124">
            <w:pPr>
              <w:pStyle w:val="1"/>
              <w:numPr>
                <w:ilvl w:val="0"/>
                <w:numId w:val="0"/>
              </w:numPr>
              <w:shd w:val="clear" w:color="auto" w:fill="FFFFFF"/>
              <w:spacing w:before="0" w:after="0"/>
              <w:textAlignment w:val="baseline"/>
              <w:rPr>
                <w:rFonts w:ascii="Arial" w:hAnsi="Arial" w:cs="Arial"/>
                <w:sz w:val="26"/>
                <w:szCs w:val="26"/>
              </w:rPr>
            </w:pPr>
            <w:r w:rsidRPr="00D7403D">
              <w:rPr>
                <w:rFonts w:ascii="Arial" w:hAnsi="Arial" w:cs="Arial"/>
                <w:sz w:val="26"/>
                <w:szCs w:val="26"/>
              </w:rPr>
              <w:t>В НОМЕРЕ:</w:t>
            </w:r>
          </w:p>
          <w:p w:rsidR="00E274B3" w:rsidRPr="00FE3F2D" w:rsidRDefault="00E274B3">
            <w:pPr>
              <w:ind w:firstLine="567"/>
              <w:jc w:val="both"/>
              <w:rPr>
                <w:rFonts w:ascii="Arial" w:hAnsi="Arial" w:cs="Arial"/>
                <w:sz w:val="8"/>
                <w:szCs w:val="8"/>
              </w:rPr>
            </w:pPr>
          </w:p>
        </w:tc>
        <w:tc>
          <w:tcPr>
            <w:tcW w:w="425" w:type="dxa"/>
            <w:gridSpan w:val="2"/>
            <w:shd w:val="clear" w:color="auto" w:fill="auto"/>
          </w:tcPr>
          <w:p w:rsidR="00EA3530" w:rsidRPr="00D7403D" w:rsidRDefault="00EA3530">
            <w:pPr>
              <w:snapToGrid w:val="0"/>
              <w:ind w:firstLine="567"/>
              <w:jc w:val="both"/>
              <w:rPr>
                <w:rFonts w:ascii="Arial" w:hAnsi="Arial" w:cs="Arial"/>
                <w:sz w:val="26"/>
                <w:szCs w:val="26"/>
              </w:rPr>
            </w:pPr>
          </w:p>
        </w:tc>
        <w:tc>
          <w:tcPr>
            <w:tcW w:w="142" w:type="dxa"/>
            <w:shd w:val="clear" w:color="auto" w:fill="auto"/>
          </w:tcPr>
          <w:p w:rsidR="00EA3530" w:rsidRPr="00D7403D" w:rsidRDefault="00EA3530">
            <w:pPr>
              <w:snapToGrid w:val="0"/>
              <w:rPr>
                <w:rFonts w:ascii="Arial" w:hAnsi="Arial" w:cs="Arial"/>
                <w:sz w:val="26"/>
                <w:szCs w:val="26"/>
                <w:u w:val="single"/>
              </w:rPr>
            </w:pPr>
          </w:p>
        </w:tc>
      </w:tr>
      <w:tr w:rsidR="00EA3530" w:rsidRPr="00FA6914" w:rsidTr="006656B8">
        <w:trPr>
          <w:trHeight w:val="294"/>
        </w:trPr>
        <w:tc>
          <w:tcPr>
            <w:tcW w:w="9498" w:type="dxa"/>
            <w:gridSpan w:val="3"/>
            <w:shd w:val="clear" w:color="auto" w:fill="auto"/>
            <w:vAlign w:val="center"/>
          </w:tcPr>
          <w:p w:rsidR="00EA3530" w:rsidRPr="00FA6914" w:rsidRDefault="00EA3530" w:rsidP="006E0F38">
            <w:pPr>
              <w:pStyle w:val="1"/>
              <w:numPr>
                <w:ilvl w:val="0"/>
                <w:numId w:val="0"/>
              </w:numPr>
              <w:shd w:val="clear" w:color="auto" w:fill="FFFFFF"/>
              <w:spacing w:before="120" w:after="0"/>
              <w:textAlignment w:val="baseline"/>
              <w:rPr>
                <w:rFonts w:ascii="Arial" w:hAnsi="Arial" w:cs="Arial"/>
                <w:color w:val="000000"/>
                <w:sz w:val="26"/>
                <w:szCs w:val="26"/>
                <w:u w:val="single"/>
              </w:rPr>
            </w:pPr>
            <w:r w:rsidRPr="00FA6914">
              <w:rPr>
                <w:rFonts w:ascii="Arial" w:hAnsi="Arial" w:cs="Arial"/>
                <w:sz w:val="26"/>
                <w:szCs w:val="26"/>
                <w:u w:val="single"/>
              </w:rPr>
              <w:t>ПОЛИТИКА:</w:t>
            </w:r>
            <w:bookmarkStart w:id="0" w:name="_GoBack"/>
            <w:bookmarkEnd w:id="0"/>
          </w:p>
        </w:tc>
        <w:tc>
          <w:tcPr>
            <w:tcW w:w="425" w:type="dxa"/>
            <w:gridSpan w:val="2"/>
            <w:shd w:val="clear" w:color="auto" w:fill="auto"/>
            <w:vAlign w:val="center"/>
          </w:tcPr>
          <w:p w:rsidR="00EA3530" w:rsidRPr="00FA6914" w:rsidRDefault="00EA3530">
            <w:pPr>
              <w:snapToGrid w:val="0"/>
              <w:jc w:val="both"/>
              <w:rPr>
                <w:rFonts w:ascii="Arial" w:hAnsi="Arial" w:cs="Arial"/>
                <w:color w:val="000000"/>
                <w:sz w:val="26"/>
                <w:szCs w:val="26"/>
                <w:u w:val="single"/>
              </w:rPr>
            </w:pPr>
          </w:p>
        </w:tc>
        <w:tc>
          <w:tcPr>
            <w:tcW w:w="142" w:type="dxa"/>
            <w:shd w:val="clear" w:color="auto" w:fill="auto"/>
          </w:tcPr>
          <w:p w:rsidR="00EA3530" w:rsidRPr="00FA6914" w:rsidRDefault="00EA3530">
            <w:pPr>
              <w:snapToGrid w:val="0"/>
              <w:rPr>
                <w:rFonts w:ascii="Arial" w:hAnsi="Arial" w:cs="Arial"/>
                <w:color w:val="000000"/>
                <w:sz w:val="28"/>
                <w:szCs w:val="28"/>
              </w:rPr>
            </w:pPr>
          </w:p>
        </w:tc>
      </w:tr>
      <w:tr w:rsidR="006656B8" w:rsidRPr="006656B8" w:rsidTr="006656B8">
        <w:trPr>
          <w:trHeight w:val="286"/>
        </w:trPr>
        <w:tc>
          <w:tcPr>
            <w:tcW w:w="9498" w:type="dxa"/>
            <w:gridSpan w:val="3"/>
            <w:shd w:val="clear" w:color="auto" w:fill="auto"/>
          </w:tcPr>
          <w:p w:rsidR="006656B8" w:rsidRPr="006656B8" w:rsidRDefault="006656B8" w:rsidP="008B01FD">
            <w:pPr>
              <w:spacing w:before="60"/>
              <w:rPr>
                <w:rFonts w:ascii="Arial" w:hAnsi="Arial" w:cs="Arial"/>
              </w:rPr>
            </w:pPr>
            <w:r w:rsidRPr="006656B8">
              <w:rPr>
                <w:rFonts w:ascii="Arial" w:hAnsi="Arial" w:cs="Arial"/>
              </w:rPr>
              <w:t>Счастливый год Владимира Путина. Как Россия начала наверстывать упущенное</w:t>
            </w:r>
          </w:p>
        </w:tc>
        <w:tc>
          <w:tcPr>
            <w:tcW w:w="425" w:type="dxa"/>
            <w:gridSpan w:val="2"/>
            <w:shd w:val="clear" w:color="auto" w:fill="auto"/>
          </w:tcPr>
          <w:p w:rsidR="006656B8" w:rsidRPr="006656B8" w:rsidRDefault="006656B8" w:rsidP="006656B8">
            <w:pPr>
              <w:jc w:val="right"/>
              <w:rPr>
                <w:rFonts w:ascii="Arial" w:hAnsi="Arial" w:cs="Arial"/>
              </w:rPr>
            </w:pPr>
            <w:r w:rsidRPr="006656B8">
              <w:rPr>
                <w:rFonts w:ascii="Arial" w:hAnsi="Arial" w:cs="Arial"/>
              </w:rPr>
              <w:t>2</w:t>
            </w:r>
          </w:p>
        </w:tc>
        <w:tc>
          <w:tcPr>
            <w:tcW w:w="142" w:type="dxa"/>
            <w:shd w:val="clear" w:color="auto" w:fill="auto"/>
          </w:tcPr>
          <w:p w:rsidR="006656B8" w:rsidRPr="006656B8" w:rsidRDefault="006656B8" w:rsidP="006656B8">
            <w:pPr>
              <w:rPr>
                <w:rFonts w:ascii="Arial" w:hAnsi="Arial" w:cs="Arial"/>
              </w:rPr>
            </w:pPr>
          </w:p>
        </w:tc>
      </w:tr>
      <w:tr w:rsidR="006656B8" w:rsidRPr="006656B8" w:rsidTr="006656B8">
        <w:trPr>
          <w:trHeight w:val="286"/>
        </w:trPr>
        <w:tc>
          <w:tcPr>
            <w:tcW w:w="9498" w:type="dxa"/>
            <w:gridSpan w:val="3"/>
            <w:shd w:val="clear" w:color="auto" w:fill="auto"/>
          </w:tcPr>
          <w:p w:rsidR="006656B8" w:rsidRPr="006656B8" w:rsidRDefault="006656B8" w:rsidP="006656B8">
            <w:pPr>
              <w:rPr>
                <w:rFonts w:ascii="Arial" w:hAnsi="Arial" w:cs="Arial"/>
              </w:rPr>
            </w:pPr>
            <w:r w:rsidRPr="006656B8">
              <w:rPr>
                <w:rFonts w:ascii="Arial" w:hAnsi="Arial" w:cs="Arial"/>
              </w:rPr>
              <w:t>Россия и Китай в будущем году устроят нам испытание</w:t>
            </w:r>
          </w:p>
        </w:tc>
        <w:tc>
          <w:tcPr>
            <w:tcW w:w="425" w:type="dxa"/>
            <w:gridSpan w:val="2"/>
            <w:shd w:val="clear" w:color="auto" w:fill="auto"/>
          </w:tcPr>
          <w:p w:rsidR="006656B8" w:rsidRPr="006656B8" w:rsidRDefault="006656B8" w:rsidP="006656B8">
            <w:pPr>
              <w:jc w:val="right"/>
              <w:rPr>
                <w:rFonts w:ascii="Arial" w:hAnsi="Arial" w:cs="Arial"/>
              </w:rPr>
            </w:pPr>
            <w:r w:rsidRPr="006656B8">
              <w:rPr>
                <w:rFonts w:ascii="Arial" w:hAnsi="Arial" w:cs="Arial"/>
              </w:rPr>
              <w:t>7</w:t>
            </w:r>
          </w:p>
        </w:tc>
        <w:tc>
          <w:tcPr>
            <w:tcW w:w="142" w:type="dxa"/>
            <w:shd w:val="clear" w:color="auto" w:fill="auto"/>
          </w:tcPr>
          <w:p w:rsidR="006656B8" w:rsidRPr="006656B8" w:rsidRDefault="006656B8" w:rsidP="006656B8">
            <w:pPr>
              <w:rPr>
                <w:rFonts w:ascii="Arial" w:hAnsi="Arial" w:cs="Arial"/>
              </w:rPr>
            </w:pPr>
          </w:p>
        </w:tc>
      </w:tr>
      <w:tr w:rsidR="006656B8" w:rsidRPr="006656B8" w:rsidTr="006656B8">
        <w:trPr>
          <w:trHeight w:val="224"/>
        </w:trPr>
        <w:tc>
          <w:tcPr>
            <w:tcW w:w="9498" w:type="dxa"/>
            <w:gridSpan w:val="3"/>
            <w:shd w:val="clear" w:color="auto" w:fill="auto"/>
          </w:tcPr>
          <w:p w:rsidR="006656B8" w:rsidRPr="006656B8" w:rsidRDefault="006656B8" w:rsidP="006656B8">
            <w:pPr>
              <w:rPr>
                <w:rFonts w:ascii="Arial" w:hAnsi="Arial" w:cs="Arial"/>
              </w:rPr>
            </w:pPr>
            <w:r w:rsidRPr="006656B8">
              <w:rPr>
                <w:rFonts w:ascii="Arial" w:hAnsi="Arial" w:cs="Arial"/>
              </w:rPr>
              <w:t>Владимир Путин назвал свою цену</w:t>
            </w:r>
          </w:p>
        </w:tc>
        <w:tc>
          <w:tcPr>
            <w:tcW w:w="425" w:type="dxa"/>
            <w:gridSpan w:val="2"/>
            <w:shd w:val="clear" w:color="auto" w:fill="auto"/>
          </w:tcPr>
          <w:p w:rsidR="006656B8" w:rsidRPr="006656B8" w:rsidRDefault="006656B8" w:rsidP="006656B8">
            <w:pPr>
              <w:jc w:val="right"/>
              <w:rPr>
                <w:rFonts w:ascii="Arial" w:hAnsi="Arial" w:cs="Arial"/>
              </w:rPr>
            </w:pPr>
            <w:r w:rsidRPr="006656B8">
              <w:rPr>
                <w:rFonts w:ascii="Arial" w:hAnsi="Arial" w:cs="Arial"/>
              </w:rPr>
              <w:t>11</w:t>
            </w:r>
          </w:p>
        </w:tc>
        <w:tc>
          <w:tcPr>
            <w:tcW w:w="142" w:type="dxa"/>
            <w:shd w:val="clear" w:color="auto" w:fill="auto"/>
          </w:tcPr>
          <w:p w:rsidR="006656B8" w:rsidRPr="006656B8" w:rsidRDefault="006656B8" w:rsidP="006656B8">
            <w:pPr>
              <w:jc w:val="right"/>
              <w:rPr>
                <w:rFonts w:ascii="Arial" w:hAnsi="Arial" w:cs="Arial"/>
              </w:rPr>
            </w:pPr>
          </w:p>
        </w:tc>
      </w:tr>
      <w:tr w:rsidR="006656B8" w:rsidRPr="006656B8" w:rsidTr="006656B8">
        <w:trPr>
          <w:trHeight w:val="228"/>
        </w:trPr>
        <w:tc>
          <w:tcPr>
            <w:tcW w:w="9498" w:type="dxa"/>
            <w:gridSpan w:val="3"/>
            <w:shd w:val="clear" w:color="auto" w:fill="auto"/>
          </w:tcPr>
          <w:p w:rsidR="006656B8" w:rsidRPr="006656B8" w:rsidRDefault="006656B8" w:rsidP="006656B8">
            <w:pPr>
              <w:rPr>
                <w:rFonts w:ascii="Arial" w:hAnsi="Arial" w:cs="Arial"/>
              </w:rPr>
            </w:pPr>
            <w:r w:rsidRPr="006656B8">
              <w:rPr>
                <w:rFonts w:ascii="Arial" w:hAnsi="Arial" w:cs="Arial"/>
              </w:rPr>
              <w:t>НАТО, безусловно, хочет обострить отношения с Россией</w:t>
            </w:r>
          </w:p>
        </w:tc>
        <w:tc>
          <w:tcPr>
            <w:tcW w:w="425" w:type="dxa"/>
            <w:gridSpan w:val="2"/>
            <w:shd w:val="clear" w:color="auto" w:fill="auto"/>
          </w:tcPr>
          <w:p w:rsidR="006656B8" w:rsidRPr="006656B8" w:rsidRDefault="006656B8" w:rsidP="006656B8">
            <w:pPr>
              <w:jc w:val="right"/>
              <w:rPr>
                <w:rFonts w:ascii="Arial" w:hAnsi="Arial" w:cs="Arial"/>
              </w:rPr>
            </w:pPr>
            <w:r w:rsidRPr="006656B8">
              <w:rPr>
                <w:rFonts w:ascii="Arial" w:hAnsi="Arial" w:cs="Arial"/>
              </w:rPr>
              <w:t>13</w:t>
            </w:r>
          </w:p>
        </w:tc>
        <w:tc>
          <w:tcPr>
            <w:tcW w:w="142" w:type="dxa"/>
            <w:shd w:val="clear" w:color="auto" w:fill="auto"/>
          </w:tcPr>
          <w:p w:rsidR="006656B8" w:rsidRPr="006656B8" w:rsidRDefault="006656B8" w:rsidP="006656B8">
            <w:pPr>
              <w:rPr>
                <w:rFonts w:ascii="Arial" w:hAnsi="Arial" w:cs="Arial"/>
              </w:rPr>
            </w:pPr>
          </w:p>
        </w:tc>
      </w:tr>
      <w:tr w:rsidR="006656B8" w:rsidRPr="006656B8" w:rsidTr="002A1AD6">
        <w:trPr>
          <w:trHeight w:val="232"/>
        </w:trPr>
        <w:tc>
          <w:tcPr>
            <w:tcW w:w="9498" w:type="dxa"/>
            <w:gridSpan w:val="3"/>
            <w:shd w:val="clear" w:color="auto" w:fill="auto"/>
          </w:tcPr>
          <w:p w:rsidR="006656B8" w:rsidRPr="006656B8" w:rsidRDefault="006656B8" w:rsidP="006656B8">
            <w:pPr>
              <w:rPr>
                <w:rFonts w:ascii="Arial" w:hAnsi="Arial" w:cs="Arial"/>
              </w:rPr>
            </w:pPr>
            <w:r w:rsidRPr="006656B8">
              <w:rPr>
                <w:rFonts w:ascii="Arial" w:hAnsi="Arial" w:cs="Arial"/>
              </w:rPr>
              <w:t>НАТО готова к диалогу с Россией по вопросам европейской безопасности</w:t>
            </w:r>
          </w:p>
        </w:tc>
        <w:tc>
          <w:tcPr>
            <w:tcW w:w="425" w:type="dxa"/>
            <w:gridSpan w:val="2"/>
            <w:shd w:val="clear" w:color="auto" w:fill="auto"/>
          </w:tcPr>
          <w:p w:rsidR="006656B8" w:rsidRPr="006656B8" w:rsidRDefault="006656B8" w:rsidP="006656B8">
            <w:pPr>
              <w:jc w:val="right"/>
              <w:rPr>
                <w:rFonts w:ascii="Arial" w:hAnsi="Arial" w:cs="Arial"/>
              </w:rPr>
            </w:pPr>
            <w:r w:rsidRPr="006656B8">
              <w:rPr>
                <w:rFonts w:ascii="Arial" w:hAnsi="Arial" w:cs="Arial"/>
              </w:rPr>
              <w:t>16</w:t>
            </w:r>
          </w:p>
        </w:tc>
        <w:tc>
          <w:tcPr>
            <w:tcW w:w="142" w:type="dxa"/>
            <w:shd w:val="clear" w:color="auto" w:fill="auto"/>
          </w:tcPr>
          <w:p w:rsidR="006656B8" w:rsidRPr="006656B8" w:rsidRDefault="006656B8" w:rsidP="006656B8">
            <w:pPr>
              <w:rPr>
                <w:rFonts w:ascii="Arial" w:hAnsi="Arial" w:cs="Arial"/>
              </w:rPr>
            </w:pPr>
          </w:p>
        </w:tc>
      </w:tr>
      <w:tr w:rsidR="006656B8" w:rsidRPr="006656B8" w:rsidTr="002A1AD6">
        <w:trPr>
          <w:trHeight w:val="156"/>
        </w:trPr>
        <w:tc>
          <w:tcPr>
            <w:tcW w:w="9498" w:type="dxa"/>
            <w:gridSpan w:val="3"/>
            <w:shd w:val="clear" w:color="auto" w:fill="auto"/>
          </w:tcPr>
          <w:p w:rsidR="006656B8" w:rsidRPr="006656B8" w:rsidRDefault="006656B8" w:rsidP="006656B8">
            <w:pPr>
              <w:rPr>
                <w:rFonts w:ascii="Arial" w:hAnsi="Arial" w:cs="Arial"/>
              </w:rPr>
            </w:pPr>
            <w:r w:rsidRPr="006656B8">
              <w:rPr>
                <w:rFonts w:ascii="Arial" w:hAnsi="Arial" w:cs="Arial"/>
              </w:rPr>
              <w:t>Путин играет против США по их же правилам. И выигрывает</w:t>
            </w:r>
          </w:p>
        </w:tc>
        <w:tc>
          <w:tcPr>
            <w:tcW w:w="425" w:type="dxa"/>
            <w:gridSpan w:val="2"/>
            <w:shd w:val="clear" w:color="auto" w:fill="auto"/>
          </w:tcPr>
          <w:p w:rsidR="006656B8" w:rsidRPr="006656B8" w:rsidRDefault="006656B8" w:rsidP="006656B8">
            <w:pPr>
              <w:jc w:val="right"/>
              <w:rPr>
                <w:rFonts w:ascii="Arial" w:hAnsi="Arial" w:cs="Arial"/>
              </w:rPr>
            </w:pPr>
            <w:r w:rsidRPr="006656B8">
              <w:rPr>
                <w:rFonts w:ascii="Arial" w:hAnsi="Arial" w:cs="Arial"/>
              </w:rPr>
              <w:t>20</w:t>
            </w:r>
          </w:p>
        </w:tc>
        <w:tc>
          <w:tcPr>
            <w:tcW w:w="142" w:type="dxa"/>
            <w:shd w:val="clear" w:color="auto" w:fill="auto"/>
          </w:tcPr>
          <w:p w:rsidR="006656B8" w:rsidRPr="006656B8" w:rsidRDefault="006656B8" w:rsidP="006656B8">
            <w:pPr>
              <w:rPr>
                <w:rFonts w:ascii="Arial" w:hAnsi="Arial" w:cs="Arial"/>
              </w:rPr>
            </w:pPr>
          </w:p>
        </w:tc>
      </w:tr>
      <w:tr w:rsidR="006656B8" w:rsidRPr="006656B8" w:rsidTr="002A1AD6">
        <w:trPr>
          <w:trHeight w:val="156"/>
        </w:trPr>
        <w:tc>
          <w:tcPr>
            <w:tcW w:w="9498" w:type="dxa"/>
            <w:gridSpan w:val="3"/>
            <w:shd w:val="clear" w:color="auto" w:fill="auto"/>
          </w:tcPr>
          <w:p w:rsidR="006656B8" w:rsidRPr="006656B8" w:rsidRDefault="006656B8" w:rsidP="006656B8">
            <w:pPr>
              <w:rPr>
                <w:rFonts w:ascii="Arial" w:hAnsi="Arial" w:cs="Arial"/>
              </w:rPr>
            </w:pPr>
            <w:r w:rsidRPr="006656B8">
              <w:rPr>
                <w:rFonts w:ascii="Arial" w:hAnsi="Arial" w:cs="Arial"/>
              </w:rPr>
              <w:t>США должны предоставить России гарантии безопасности и выдвинуть ответные требования</w:t>
            </w:r>
          </w:p>
        </w:tc>
        <w:tc>
          <w:tcPr>
            <w:tcW w:w="425" w:type="dxa"/>
            <w:gridSpan w:val="2"/>
            <w:shd w:val="clear" w:color="auto" w:fill="auto"/>
          </w:tcPr>
          <w:p w:rsidR="002A1AD6" w:rsidRDefault="002A1AD6" w:rsidP="006656B8">
            <w:pPr>
              <w:jc w:val="right"/>
              <w:rPr>
                <w:rFonts w:ascii="Arial" w:hAnsi="Arial" w:cs="Arial"/>
              </w:rPr>
            </w:pPr>
          </w:p>
          <w:p w:rsidR="006656B8" w:rsidRPr="006656B8" w:rsidRDefault="006656B8" w:rsidP="006656B8">
            <w:pPr>
              <w:jc w:val="right"/>
              <w:rPr>
                <w:rFonts w:ascii="Arial" w:hAnsi="Arial" w:cs="Arial"/>
              </w:rPr>
            </w:pPr>
            <w:r w:rsidRPr="006656B8">
              <w:rPr>
                <w:rFonts w:ascii="Arial" w:hAnsi="Arial" w:cs="Arial"/>
              </w:rPr>
              <w:t>23</w:t>
            </w:r>
          </w:p>
        </w:tc>
        <w:tc>
          <w:tcPr>
            <w:tcW w:w="142" w:type="dxa"/>
            <w:shd w:val="clear" w:color="auto" w:fill="auto"/>
          </w:tcPr>
          <w:p w:rsidR="006656B8" w:rsidRPr="006656B8" w:rsidRDefault="006656B8" w:rsidP="006656B8">
            <w:pPr>
              <w:rPr>
                <w:rFonts w:ascii="Arial" w:hAnsi="Arial" w:cs="Arial"/>
              </w:rPr>
            </w:pPr>
          </w:p>
        </w:tc>
      </w:tr>
      <w:tr w:rsidR="006656B8" w:rsidRPr="006656B8" w:rsidTr="002A1AD6">
        <w:trPr>
          <w:trHeight w:val="88"/>
        </w:trPr>
        <w:tc>
          <w:tcPr>
            <w:tcW w:w="9498" w:type="dxa"/>
            <w:gridSpan w:val="3"/>
            <w:shd w:val="clear" w:color="auto" w:fill="auto"/>
          </w:tcPr>
          <w:p w:rsidR="006656B8" w:rsidRPr="006656B8" w:rsidRDefault="006656B8" w:rsidP="006656B8">
            <w:pPr>
              <w:rPr>
                <w:rFonts w:ascii="Arial" w:hAnsi="Arial" w:cs="Arial"/>
              </w:rPr>
            </w:pPr>
            <w:r w:rsidRPr="006656B8">
              <w:rPr>
                <w:rFonts w:ascii="Arial" w:hAnsi="Arial" w:cs="Arial"/>
              </w:rPr>
              <w:t>О возможном американском ответе России и беспомощности Брюсселя</w:t>
            </w:r>
          </w:p>
        </w:tc>
        <w:tc>
          <w:tcPr>
            <w:tcW w:w="425" w:type="dxa"/>
            <w:gridSpan w:val="2"/>
            <w:shd w:val="clear" w:color="auto" w:fill="auto"/>
          </w:tcPr>
          <w:p w:rsidR="006656B8" w:rsidRPr="006656B8" w:rsidRDefault="006656B8" w:rsidP="006656B8">
            <w:pPr>
              <w:jc w:val="right"/>
              <w:rPr>
                <w:rFonts w:ascii="Arial" w:hAnsi="Arial" w:cs="Arial"/>
              </w:rPr>
            </w:pPr>
            <w:r w:rsidRPr="006656B8">
              <w:rPr>
                <w:rFonts w:ascii="Arial" w:hAnsi="Arial" w:cs="Arial"/>
              </w:rPr>
              <w:t>26</w:t>
            </w:r>
          </w:p>
        </w:tc>
        <w:tc>
          <w:tcPr>
            <w:tcW w:w="142" w:type="dxa"/>
            <w:shd w:val="clear" w:color="auto" w:fill="auto"/>
          </w:tcPr>
          <w:p w:rsidR="006656B8" w:rsidRPr="006656B8" w:rsidRDefault="006656B8" w:rsidP="006656B8">
            <w:pPr>
              <w:rPr>
                <w:rFonts w:ascii="Arial" w:hAnsi="Arial" w:cs="Arial"/>
              </w:rPr>
            </w:pPr>
          </w:p>
        </w:tc>
      </w:tr>
      <w:tr w:rsidR="006656B8" w:rsidRPr="006656B8" w:rsidTr="002A1AD6">
        <w:trPr>
          <w:trHeight w:val="156"/>
        </w:trPr>
        <w:tc>
          <w:tcPr>
            <w:tcW w:w="9498" w:type="dxa"/>
            <w:gridSpan w:val="3"/>
            <w:shd w:val="clear" w:color="auto" w:fill="auto"/>
          </w:tcPr>
          <w:p w:rsidR="006656B8" w:rsidRPr="006656B8" w:rsidRDefault="006656B8" w:rsidP="006656B8">
            <w:pPr>
              <w:rPr>
                <w:rFonts w:ascii="Arial" w:hAnsi="Arial" w:cs="Arial"/>
              </w:rPr>
            </w:pPr>
            <w:r w:rsidRPr="006656B8">
              <w:rPr>
                <w:rFonts w:ascii="Arial" w:hAnsi="Arial" w:cs="Arial"/>
              </w:rPr>
              <w:t>«Ценности и интересы не должны противоречить друг другу»</w:t>
            </w:r>
          </w:p>
        </w:tc>
        <w:tc>
          <w:tcPr>
            <w:tcW w:w="425" w:type="dxa"/>
            <w:gridSpan w:val="2"/>
            <w:shd w:val="clear" w:color="auto" w:fill="auto"/>
          </w:tcPr>
          <w:p w:rsidR="006656B8" w:rsidRPr="006656B8" w:rsidRDefault="006656B8" w:rsidP="006656B8">
            <w:pPr>
              <w:jc w:val="right"/>
              <w:rPr>
                <w:rFonts w:ascii="Arial" w:hAnsi="Arial" w:cs="Arial"/>
              </w:rPr>
            </w:pPr>
            <w:r w:rsidRPr="006656B8">
              <w:rPr>
                <w:rFonts w:ascii="Arial" w:hAnsi="Arial" w:cs="Arial"/>
              </w:rPr>
              <w:t>32</w:t>
            </w:r>
          </w:p>
        </w:tc>
        <w:tc>
          <w:tcPr>
            <w:tcW w:w="142" w:type="dxa"/>
            <w:shd w:val="clear" w:color="auto" w:fill="auto"/>
          </w:tcPr>
          <w:p w:rsidR="006656B8" w:rsidRPr="006656B8" w:rsidRDefault="006656B8" w:rsidP="006656B8">
            <w:pPr>
              <w:rPr>
                <w:rFonts w:ascii="Arial" w:hAnsi="Arial" w:cs="Arial"/>
              </w:rPr>
            </w:pPr>
          </w:p>
        </w:tc>
      </w:tr>
      <w:tr w:rsidR="002A1AD6" w:rsidRPr="006656B8" w:rsidTr="002A1AD6">
        <w:trPr>
          <w:trHeight w:val="312"/>
        </w:trPr>
        <w:tc>
          <w:tcPr>
            <w:tcW w:w="9498" w:type="dxa"/>
            <w:gridSpan w:val="3"/>
            <w:shd w:val="clear" w:color="auto" w:fill="auto"/>
          </w:tcPr>
          <w:p w:rsidR="002A1AD6" w:rsidRPr="002A1AD6" w:rsidRDefault="002A1AD6" w:rsidP="002A1AD6">
            <w:pPr>
              <w:rPr>
                <w:rFonts w:ascii="Arial" w:hAnsi="Arial" w:cs="Arial"/>
              </w:rPr>
            </w:pPr>
            <w:r w:rsidRPr="002A1AD6">
              <w:rPr>
                <w:rFonts w:ascii="Arial" w:hAnsi="Arial" w:cs="Arial"/>
              </w:rPr>
              <w:t>Что задумал Владимир Путин?</w:t>
            </w:r>
          </w:p>
        </w:tc>
        <w:tc>
          <w:tcPr>
            <w:tcW w:w="425" w:type="dxa"/>
            <w:gridSpan w:val="2"/>
            <w:shd w:val="clear" w:color="auto" w:fill="auto"/>
          </w:tcPr>
          <w:p w:rsidR="002A1AD6" w:rsidRPr="006656B8" w:rsidRDefault="002A1AD6" w:rsidP="002A1AD6">
            <w:pPr>
              <w:jc w:val="right"/>
              <w:rPr>
                <w:rFonts w:ascii="Arial" w:hAnsi="Arial" w:cs="Arial"/>
              </w:rPr>
            </w:pPr>
            <w:r>
              <w:rPr>
                <w:rFonts w:ascii="Arial" w:hAnsi="Arial" w:cs="Arial"/>
              </w:rPr>
              <w:t>36</w:t>
            </w:r>
          </w:p>
        </w:tc>
        <w:tc>
          <w:tcPr>
            <w:tcW w:w="142" w:type="dxa"/>
            <w:shd w:val="clear" w:color="auto" w:fill="auto"/>
          </w:tcPr>
          <w:p w:rsidR="002A1AD6" w:rsidRPr="006656B8" w:rsidRDefault="002A1AD6" w:rsidP="002A1AD6">
            <w:pPr>
              <w:rPr>
                <w:rFonts w:ascii="Arial" w:hAnsi="Arial" w:cs="Arial"/>
              </w:rPr>
            </w:pPr>
          </w:p>
        </w:tc>
      </w:tr>
      <w:tr w:rsidR="002A1AD6" w:rsidRPr="006656B8" w:rsidTr="002A1AD6">
        <w:trPr>
          <w:trHeight w:val="156"/>
        </w:trPr>
        <w:tc>
          <w:tcPr>
            <w:tcW w:w="9498" w:type="dxa"/>
            <w:gridSpan w:val="3"/>
            <w:shd w:val="clear" w:color="auto" w:fill="auto"/>
          </w:tcPr>
          <w:p w:rsidR="002A1AD6" w:rsidRPr="002A1AD6" w:rsidRDefault="002A1AD6" w:rsidP="002A1AD6">
            <w:pPr>
              <w:rPr>
                <w:rFonts w:ascii="Arial" w:hAnsi="Arial" w:cs="Arial"/>
              </w:rPr>
            </w:pPr>
            <w:r w:rsidRPr="002A1AD6">
              <w:rPr>
                <w:rFonts w:ascii="Arial" w:hAnsi="Arial" w:cs="Arial"/>
              </w:rPr>
              <w:t>На протяжении тысячи лет Европе приходилось бороться с арабо-мусульманскими работорговцами</w:t>
            </w:r>
          </w:p>
        </w:tc>
        <w:tc>
          <w:tcPr>
            <w:tcW w:w="425" w:type="dxa"/>
            <w:gridSpan w:val="2"/>
            <w:shd w:val="clear" w:color="auto" w:fill="auto"/>
          </w:tcPr>
          <w:p w:rsidR="002A1AD6" w:rsidRDefault="002A1AD6" w:rsidP="002A1AD6">
            <w:pPr>
              <w:jc w:val="right"/>
              <w:rPr>
                <w:rFonts w:ascii="Arial" w:hAnsi="Arial" w:cs="Arial"/>
              </w:rPr>
            </w:pPr>
          </w:p>
          <w:p w:rsidR="002A1AD6" w:rsidRPr="006656B8" w:rsidRDefault="002A1AD6" w:rsidP="002A1AD6">
            <w:pPr>
              <w:jc w:val="right"/>
              <w:rPr>
                <w:rFonts w:ascii="Arial" w:hAnsi="Arial" w:cs="Arial"/>
              </w:rPr>
            </w:pPr>
            <w:r>
              <w:rPr>
                <w:rFonts w:ascii="Arial" w:hAnsi="Arial" w:cs="Arial"/>
              </w:rPr>
              <w:t>40</w:t>
            </w:r>
          </w:p>
        </w:tc>
        <w:tc>
          <w:tcPr>
            <w:tcW w:w="142" w:type="dxa"/>
            <w:shd w:val="clear" w:color="auto" w:fill="auto"/>
          </w:tcPr>
          <w:p w:rsidR="002A1AD6" w:rsidRPr="006656B8" w:rsidRDefault="002A1AD6" w:rsidP="002A1AD6">
            <w:pPr>
              <w:rPr>
                <w:rFonts w:ascii="Arial" w:hAnsi="Arial" w:cs="Arial"/>
              </w:rPr>
            </w:pPr>
          </w:p>
        </w:tc>
      </w:tr>
      <w:tr w:rsidR="00091F89" w:rsidRPr="00CB0AEE" w:rsidTr="002A1AD6">
        <w:trPr>
          <w:trHeight w:val="196"/>
        </w:trPr>
        <w:tc>
          <w:tcPr>
            <w:tcW w:w="9498" w:type="dxa"/>
            <w:gridSpan w:val="3"/>
            <w:shd w:val="clear" w:color="auto" w:fill="auto"/>
            <w:vAlign w:val="center"/>
          </w:tcPr>
          <w:p w:rsidR="00091F89" w:rsidRPr="002A2FC5" w:rsidRDefault="006E0F38" w:rsidP="007561DE">
            <w:pPr>
              <w:pStyle w:val="1"/>
              <w:spacing w:before="120" w:after="0"/>
              <w:ind w:left="431" w:hanging="431"/>
              <w:contextualSpacing/>
              <w:rPr>
                <w:rFonts w:ascii="Arial" w:hAnsi="Arial" w:cs="Arial"/>
                <w:sz w:val="24"/>
                <w:szCs w:val="24"/>
              </w:rPr>
            </w:pPr>
            <w:r>
              <w:rPr>
                <w:rFonts w:ascii="Arial" w:eastAsia="Arial" w:hAnsi="Arial" w:cs="Arial"/>
                <w:sz w:val="24"/>
                <w:szCs w:val="24"/>
                <w:u w:val="single"/>
              </w:rPr>
              <w:t>ЭКОНОМИКА</w:t>
            </w:r>
            <w:r w:rsidRPr="00CB0AEE">
              <w:rPr>
                <w:rFonts w:ascii="Arial" w:eastAsia="Arial" w:hAnsi="Arial" w:cs="Arial"/>
                <w:sz w:val="24"/>
                <w:szCs w:val="24"/>
                <w:u w:val="single"/>
              </w:rPr>
              <w:t>:</w:t>
            </w:r>
          </w:p>
        </w:tc>
        <w:tc>
          <w:tcPr>
            <w:tcW w:w="425" w:type="dxa"/>
            <w:gridSpan w:val="2"/>
            <w:shd w:val="clear" w:color="auto" w:fill="auto"/>
            <w:vAlign w:val="center"/>
          </w:tcPr>
          <w:p w:rsidR="00091F89" w:rsidRPr="00CB0AEE" w:rsidRDefault="00091F89" w:rsidP="007A258B">
            <w:pPr>
              <w:snapToGrid w:val="0"/>
              <w:ind w:firstLine="567"/>
              <w:jc w:val="right"/>
              <w:rPr>
                <w:rFonts w:ascii="Arial" w:hAnsi="Arial" w:cs="Arial"/>
              </w:rPr>
            </w:pPr>
          </w:p>
        </w:tc>
        <w:tc>
          <w:tcPr>
            <w:tcW w:w="142" w:type="dxa"/>
            <w:shd w:val="clear" w:color="auto" w:fill="auto"/>
          </w:tcPr>
          <w:p w:rsidR="00091F89" w:rsidRPr="00CB0AEE" w:rsidRDefault="00091F89" w:rsidP="00091F89">
            <w:pPr>
              <w:snapToGrid w:val="0"/>
              <w:rPr>
                <w:rFonts w:ascii="Arial" w:hAnsi="Arial" w:cs="Arial"/>
                <w:color w:val="000000"/>
              </w:rPr>
            </w:pPr>
          </w:p>
        </w:tc>
      </w:tr>
      <w:tr w:rsidR="006656B8" w:rsidRPr="00A4273C" w:rsidTr="006656B8">
        <w:trPr>
          <w:trHeight w:val="156"/>
        </w:trPr>
        <w:tc>
          <w:tcPr>
            <w:tcW w:w="9498" w:type="dxa"/>
            <w:gridSpan w:val="3"/>
            <w:shd w:val="clear" w:color="auto" w:fill="auto"/>
          </w:tcPr>
          <w:p w:rsidR="006656B8" w:rsidRPr="006656B8" w:rsidRDefault="006656B8" w:rsidP="008B01FD">
            <w:pPr>
              <w:spacing w:before="60"/>
              <w:rPr>
                <w:rFonts w:ascii="Arial" w:hAnsi="Arial" w:cs="Arial"/>
              </w:rPr>
            </w:pPr>
            <w:r w:rsidRPr="006656B8">
              <w:rPr>
                <w:rFonts w:ascii="Arial" w:hAnsi="Arial" w:cs="Arial"/>
              </w:rPr>
              <w:t xml:space="preserve">Российская альтернатива </w:t>
            </w:r>
            <w:proofErr w:type="spellStart"/>
            <w:r w:rsidRPr="006656B8">
              <w:rPr>
                <w:rFonts w:ascii="Arial" w:hAnsi="Arial" w:cs="Arial"/>
              </w:rPr>
              <w:t>Airbus</w:t>
            </w:r>
            <w:proofErr w:type="spellEnd"/>
            <w:r w:rsidRPr="006656B8">
              <w:rPr>
                <w:rFonts w:ascii="Arial" w:hAnsi="Arial" w:cs="Arial"/>
              </w:rPr>
              <w:t xml:space="preserve"> A-320 и </w:t>
            </w:r>
            <w:proofErr w:type="spellStart"/>
            <w:r w:rsidRPr="006656B8">
              <w:rPr>
                <w:rFonts w:ascii="Arial" w:hAnsi="Arial" w:cs="Arial"/>
              </w:rPr>
              <w:t>Boeing</w:t>
            </w:r>
            <w:proofErr w:type="spellEnd"/>
            <w:r w:rsidRPr="006656B8">
              <w:rPr>
                <w:rFonts w:ascii="Arial" w:hAnsi="Arial" w:cs="Arial"/>
              </w:rPr>
              <w:t xml:space="preserve"> 737</w:t>
            </w:r>
          </w:p>
        </w:tc>
        <w:tc>
          <w:tcPr>
            <w:tcW w:w="425" w:type="dxa"/>
            <w:gridSpan w:val="2"/>
            <w:shd w:val="clear" w:color="auto" w:fill="auto"/>
          </w:tcPr>
          <w:p w:rsidR="006656B8" w:rsidRPr="006656B8" w:rsidRDefault="006656B8" w:rsidP="006656B8">
            <w:pPr>
              <w:jc w:val="right"/>
              <w:rPr>
                <w:rFonts w:ascii="Arial" w:hAnsi="Arial" w:cs="Arial"/>
              </w:rPr>
            </w:pPr>
            <w:r w:rsidRPr="006656B8">
              <w:rPr>
                <w:rFonts w:ascii="Arial" w:hAnsi="Arial" w:cs="Arial"/>
              </w:rPr>
              <w:t>51</w:t>
            </w:r>
          </w:p>
        </w:tc>
        <w:tc>
          <w:tcPr>
            <w:tcW w:w="142" w:type="dxa"/>
            <w:shd w:val="clear" w:color="auto" w:fill="auto"/>
          </w:tcPr>
          <w:p w:rsidR="006656B8" w:rsidRPr="00417BFD" w:rsidRDefault="006656B8" w:rsidP="006656B8"/>
        </w:tc>
      </w:tr>
      <w:tr w:rsidR="006656B8" w:rsidRPr="00A4273C" w:rsidTr="006656B8">
        <w:trPr>
          <w:trHeight w:val="156"/>
        </w:trPr>
        <w:tc>
          <w:tcPr>
            <w:tcW w:w="9498" w:type="dxa"/>
            <w:gridSpan w:val="3"/>
            <w:shd w:val="clear" w:color="auto" w:fill="auto"/>
          </w:tcPr>
          <w:p w:rsidR="006656B8" w:rsidRPr="006656B8" w:rsidRDefault="006656B8" w:rsidP="006656B8">
            <w:pPr>
              <w:rPr>
                <w:rFonts w:ascii="Arial" w:hAnsi="Arial" w:cs="Arial"/>
              </w:rPr>
            </w:pPr>
            <w:r w:rsidRPr="006656B8">
              <w:rPr>
                <w:rFonts w:ascii="Arial" w:hAnsi="Arial" w:cs="Arial"/>
              </w:rPr>
              <w:t>План правительства России на 31 миллиард долларов, который заставит вас забронировать отдых в Сибири</w:t>
            </w:r>
          </w:p>
        </w:tc>
        <w:tc>
          <w:tcPr>
            <w:tcW w:w="425" w:type="dxa"/>
            <w:gridSpan w:val="2"/>
            <w:shd w:val="clear" w:color="auto" w:fill="auto"/>
          </w:tcPr>
          <w:p w:rsidR="00D1458B" w:rsidRDefault="00D1458B" w:rsidP="006656B8">
            <w:pPr>
              <w:jc w:val="right"/>
              <w:rPr>
                <w:rFonts w:ascii="Arial" w:hAnsi="Arial" w:cs="Arial"/>
              </w:rPr>
            </w:pPr>
          </w:p>
          <w:p w:rsidR="006656B8" w:rsidRPr="006656B8" w:rsidRDefault="006656B8" w:rsidP="006656B8">
            <w:pPr>
              <w:jc w:val="right"/>
              <w:rPr>
                <w:rFonts w:ascii="Arial" w:hAnsi="Arial" w:cs="Arial"/>
              </w:rPr>
            </w:pPr>
            <w:r w:rsidRPr="006656B8">
              <w:rPr>
                <w:rFonts w:ascii="Arial" w:hAnsi="Arial" w:cs="Arial"/>
              </w:rPr>
              <w:t>5</w:t>
            </w:r>
            <w:r w:rsidR="002A1AD6">
              <w:rPr>
                <w:rFonts w:ascii="Arial" w:hAnsi="Arial" w:cs="Arial"/>
              </w:rPr>
              <w:t>3</w:t>
            </w:r>
          </w:p>
        </w:tc>
        <w:tc>
          <w:tcPr>
            <w:tcW w:w="142" w:type="dxa"/>
            <w:shd w:val="clear" w:color="auto" w:fill="auto"/>
          </w:tcPr>
          <w:p w:rsidR="006656B8" w:rsidRDefault="006656B8" w:rsidP="006656B8"/>
        </w:tc>
      </w:tr>
      <w:tr w:rsidR="006E0F38" w:rsidRPr="00CB0AEE" w:rsidTr="007561DE">
        <w:trPr>
          <w:trHeight w:val="196"/>
        </w:trPr>
        <w:tc>
          <w:tcPr>
            <w:tcW w:w="9498" w:type="dxa"/>
            <w:gridSpan w:val="3"/>
            <w:shd w:val="clear" w:color="auto" w:fill="auto"/>
            <w:vAlign w:val="center"/>
          </w:tcPr>
          <w:p w:rsidR="006E0F38" w:rsidRPr="002A2FC5" w:rsidRDefault="006E0F38" w:rsidP="002A1AD6">
            <w:pPr>
              <w:pStyle w:val="1"/>
              <w:spacing w:before="120" w:after="0"/>
              <w:ind w:left="431" w:hanging="431"/>
              <w:contextualSpacing/>
              <w:rPr>
                <w:rFonts w:ascii="Arial" w:hAnsi="Arial" w:cs="Arial"/>
                <w:sz w:val="24"/>
                <w:szCs w:val="24"/>
                <w:u w:val="single"/>
              </w:rPr>
            </w:pPr>
            <w:r w:rsidRPr="002A2FC5">
              <w:rPr>
                <w:rFonts w:ascii="Arial" w:hAnsi="Arial" w:cs="Arial"/>
                <w:sz w:val="24"/>
                <w:szCs w:val="24"/>
                <w:u w:val="single"/>
              </w:rPr>
              <w:t>ВОЕННОЕ ДЕЛО:</w:t>
            </w:r>
          </w:p>
        </w:tc>
        <w:tc>
          <w:tcPr>
            <w:tcW w:w="425" w:type="dxa"/>
            <w:gridSpan w:val="2"/>
            <w:shd w:val="clear" w:color="auto" w:fill="auto"/>
            <w:vAlign w:val="center"/>
          </w:tcPr>
          <w:p w:rsidR="006E0F38" w:rsidRPr="00CB0AEE" w:rsidRDefault="006E0F38" w:rsidP="007A258B">
            <w:pPr>
              <w:snapToGrid w:val="0"/>
              <w:ind w:firstLine="567"/>
              <w:jc w:val="right"/>
              <w:rPr>
                <w:rFonts w:ascii="Arial" w:hAnsi="Arial" w:cs="Arial"/>
              </w:rPr>
            </w:pPr>
          </w:p>
        </w:tc>
        <w:tc>
          <w:tcPr>
            <w:tcW w:w="142" w:type="dxa"/>
            <w:shd w:val="clear" w:color="auto" w:fill="auto"/>
          </w:tcPr>
          <w:p w:rsidR="006E0F38" w:rsidRPr="00CB0AEE" w:rsidRDefault="006E0F38" w:rsidP="00091F89">
            <w:pPr>
              <w:snapToGrid w:val="0"/>
              <w:rPr>
                <w:rFonts w:ascii="Arial" w:hAnsi="Arial" w:cs="Arial"/>
                <w:color w:val="000000"/>
              </w:rPr>
            </w:pPr>
          </w:p>
        </w:tc>
      </w:tr>
      <w:tr w:rsidR="006656B8" w:rsidRPr="006656B8" w:rsidTr="006656B8">
        <w:trPr>
          <w:trHeight w:val="302"/>
        </w:trPr>
        <w:tc>
          <w:tcPr>
            <w:tcW w:w="9498" w:type="dxa"/>
            <w:gridSpan w:val="3"/>
            <w:shd w:val="clear" w:color="auto" w:fill="auto"/>
          </w:tcPr>
          <w:p w:rsidR="006656B8" w:rsidRPr="006656B8" w:rsidRDefault="006656B8" w:rsidP="008C08D8">
            <w:pPr>
              <w:spacing w:before="60"/>
              <w:rPr>
                <w:rFonts w:ascii="Arial" w:hAnsi="Arial" w:cs="Arial"/>
              </w:rPr>
            </w:pPr>
            <w:r w:rsidRPr="006656B8">
              <w:rPr>
                <w:rFonts w:ascii="Arial" w:hAnsi="Arial" w:cs="Arial"/>
              </w:rPr>
              <w:t>Черноморский флот обновили.</w:t>
            </w:r>
          </w:p>
        </w:tc>
        <w:tc>
          <w:tcPr>
            <w:tcW w:w="425" w:type="dxa"/>
            <w:gridSpan w:val="2"/>
            <w:shd w:val="clear" w:color="auto" w:fill="auto"/>
          </w:tcPr>
          <w:p w:rsidR="006656B8" w:rsidRPr="006656B8" w:rsidRDefault="006656B8" w:rsidP="006656B8">
            <w:pPr>
              <w:jc w:val="right"/>
              <w:rPr>
                <w:rFonts w:ascii="Arial" w:hAnsi="Arial" w:cs="Arial"/>
              </w:rPr>
            </w:pPr>
            <w:r w:rsidRPr="006656B8">
              <w:rPr>
                <w:rFonts w:ascii="Arial" w:hAnsi="Arial" w:cs="Arial"/>
              </w:rPr>
              <w:t xml:space="preserve">  57</w:t>
            </w:r>
          </w:p>
        </w:tc>
        <w:tc>
          <w:tcPr>
            <w:tcW w:w="142" w:type="dxa"/>
            <w:shd w:val="clear" w:color="auto" w:fill="auto"/>
          </w:tcPr>
          <w:p w:rsidR="006656B8" w:rsidRPr="006656B8" w:rsidRDefault="006656B8" w:rsidP="006656B8">
            <w:pPr>
              <w:rPr>
                <w:rFonts w:ascii="Arial" w:hAnsi="Arial" w:cs="Arial"/>
              </w:rPr>
            </w:pPr>
          </w:p>
        </w:tc>
      </w:tr>
      <w:tr w:rsidR="006656B8" w:rsidRPr="008B01FD" w:rsidTr="006656B8">
        <w:trPr>
          <w:trHeight w:val="302"/>
        </w:trPr>
        <w:tc>
          <w:tcPr>
            <w:tcW w:w="9498" w:type="dxa"/>
            <w:gridSpan w:val="3"/>
            <w:shd w:val="clear" w:color="auto" w:fill="auto"/>
          </w:tcPr>
          <w:p w:rsidR="006656B8" w:rsidRPr="008B01FD" w:rsidRDefault="006656B8" w:rsidP="006656B8">
            <w:pPr>
              <w:rPr>
                <w:rFonts w:ascii="Arial" w:hAnsi="Arial" w:cs="Arial"/>
                <w:spacing w:val="-8"/>
              </w:rPr>
            </w:pPr>
            <w:r w:rsidRPr="008B01FD">
              <w:rPr>
                <w:rFonts w:ascii="Arial" w:hAnsi="Arial" w:cs="Arial"/>
                <w:spacing w:val="-8"/>
              </w:rPr>
              <w:t>Россия готовит к дежурству ракеты «Сатана-2», способные уничтожить Великобританию</w:t>
            </w:r>
          </w:p>
        </w:tc>
        <w:tc>
          <w:tcPr>
            <w:tcW w:w="425" w:type="dxa"/>
            <w:gridSpan w:val="2"/>
            <w:shd w:val="clear" w:color="auto" w:fill="auto"/>
          </w:tcPr>
          <w:p w:rsidR="006656B8" w:rsidRPr="008B01FD" w:rsidRDefault="006656B8" w:rsidP="006656B8">
            <w:pPr>
              <w:jc w:val="right"/>
              <w:rPr>
                <w:rFonts w:ascii="Arial" w:hAnsi="Arial" w:cs="Arial"/>
                <w:spacing w:val="-6"/>
              </w:rPr>
            </w:pPr>
            <w:r w:rsidRPr="008B01FD">
              <w:rPr>
                <w:rFonts w:ascii="Arial" w:hAnsi="Arial" w:cs="Arial"/>
                <w:spacing w:val="-6"/>
              </w:rPr>
              <w:t>60</w:t>
            </w:r>
          </w:p>
        </w:tc>
        <w:tc>
          <w:tcPr>
            <w:tcW w:w="142" w:type="dxa"/>
            <w:shd w:val="clear" w:color="auto" w:fill="auto"/>
          </w:tcPr>
          <w:p w:rsidR="006656B8" w:rsidRPr="008B01FD" w:rsidRDefault="006656B8" w:rsidP="006656B8">
            <w:pPr>
              <w:rPr>
                <w:rFonts w:ascii="Arial" w:hAnsi="Arial" w:cs="Arial"/>
                <w:spacing w:val="-6"/>
              </w:rPr>
            </w:pPr>
          </w:p>
        </w:tc>
      </w:tr>
      <w:tr w:rsidR="006656B8" w:rsidRPr="006656B8" w:rsidTr="006656B8">
        <w:trPr>
          <w:trHeight w:val="302"/>
        </w:trPr>
        <w:tc>
          <w:tcPr>
            <w:tcW w:w="9498" w:type="dxa"/>
            <w:gridSpan w:val="3"/>
            <w:shd w:val="clear" w:color="auto" w:fill="auto"/>
          </w:tcPr>
          <w:p w:rsidR="006656B8" w:rsidRPr="006656B8" w:rsidRDefault="006656B8" w:rsidP="006656B8">
            <w:pPr>
              <w:rPr>
                <w:rFonts w:ascii="Arial" w:hAnsi="Arial" w:cs="Arial"/>
              </w:rPr>
            </w:pPr>
            <w:r w:rsidRPr="006656B8">
              <w:rPr>
                <w:rFonts w:ascii="Arial" w:hAnsi="Arial" w:cs="Arial"/>
              </w:rPr>
              <w:t>Россия готовится продемонстрировать гиперзвуковое оружие</w:t>
            </w:r>
          </w:p>
        </w:tc>
        <w:tc>
          <w:tcPr>
            <w:tcW w:w="425" w:type="dxa"/>
            <w:gridSpan w:val="2"/>
            <w:shd w:val="clear" w:color="auto" w:fill="auto"/>
          </w:tcPr>
          <w:p w:rsidR="006656B8" w:rsidRPr="006656B8" w:rsidRDefault="006656B8" w:rsidP="006656B8">
            <w:pPr>
              <w:jc w:val="right"/>
              <w:rPr>
                <w:rFonts w:ascii="Arial" w:hAnsi="Arial" w:cs="Arial"/>
              </w:rPr>
            </w:pPr>
            <w:r w:rsidRPr="006656B8">
              <w:rPr>
                <w:rFonts w:ascii="Arial" w:hAnsi="Arial" w:cs="Arial"/>
              </w:rPr>
              <w:t>62</w:t>
            </w:r>
          </w:p>
        </w:tc>
        <w:tc>
          <w:tcPr>
            <w:tcW w:w="142" w:type="dxa"/>
            <w:shd w:val="clear" w:color="auto" w:fill="auto"/>
          </w:tcPr>
          <w:p w:rsidR="006656B8" w:rsidRPr="006656B8" w:rsidRDefault="006656B8" w:rsidP="006656B8">
            <w:pPr>
              <w:rPr>
                <w:rFonts w:ascii="Arial" w:hAnsi="Arial" w:cs="Arial"/>
              </w:rPr>
            </w:pPr>
          </w:p>
        </w:tc>
      </w:tr>
      <w:tr w:rsidR="006656B8" w:rsidRPr="006656B8" w:rsidTr="006656B8">
        <w:trPr>
          <w:trHeight w:val="302"/>
        </w:trPr>
        <w:tc>
          <w:tcPr>
            <w:tcW w:w="9498" w:type="dxa"/>
            <w:gridSpan w:val="3"/>
            <w:shd w:val="clear" w:color="auto" w:fill="auto"/>
          </w:tcPr>
          <w:p w:rsidR="006656B8" w:rsidRPr="008B01FD" w:rsidRDefault="006656B8" w:rsidP="006656B8">
            <w:pPr>
              <w:rPr>
                <w:rFonts w:ascii="Arial" w:hAnsi="Arial" w:cs="Arial"/>
                <w:spacing w:val="-4"/>
              </w:rPr>
            </w:pPr>
            <w:r w:rsidRPr="008B01FD">
              <w:rPr>
                <w:rFonts w:ascii="Arial" w:hAnsi="Arial" w:cs="Arial"/>
                <w:spacing w:val="-4"/>
              </w:rPr>
              <w:t>Россия заявляет: ее противотанковая ракета «Корнет» способна «убить» любой танк</w:t>
            </w:r>
          </w:p>
        </w:tc>
        <w:tc>
          <w:tcPr>
            <w:tcW w:w="425" w:type="dxa"/>
            <w:gridSpan w:val="2"/>
            <w:shd w:val="clear" w:color="auto" w:fill="auto"/>
          </w:tcPr>
          <w:p w:rsidR="006656B8" w:rsidRPr="006656B8" w:rsidRDefault="006656B8" w:rsidP="006656B8">
            <w:pPr>
              <w:jc w:val="right"/>
              <w:rPr>
                <w:rFonts w:ascii="Arial" w:hAnsi="Arial" w:cs="Arial"/>
              </w:rPr>
            </w:pPr>
            <w:r w:rsidRPr="006656B8">
              <w:rPr>
                <w:rFonts w:ascii="Arial" w:hAnsi="Arial" w:cs="Arial"/>
              </w:rPr>
              <w:t>64</w:t>
            </w:r>
          </w:p>
        </w:tc>
        <w:tc>
          <w:tcPr>
            <w:tcW w:w="142" w:type="dxa"/>
            <w:shd w:val="clear" w:color="auto" w:fill="auto"/>
          </w:tcPr>
          <w:p w:rsidR="006656B8" w:rsidRPr="006656B8" w:rsidRDefault="006656B8" w:rsidP="006656B8">
            <w:pPr>
              <w:rPr>
                <w:rFonts w:ascii="Arial" w:hAnsi="Arial" w:cs="Arial"/>
              </w:rPr>
            </w:pPr>
          </w:p>
        </w:tc>
      </w:tr>
      <w:tr w:rsidR="00091F89" w:rsidRPr="00CB0AEE" w:rsidTr="00555571">
        <w:trPr>
          <w:trHeight w:val="248"/>
        </w:trPr>
        <w:tc>
          <w:tcPr>
            <w:tcW w:w="9498" w:type="dxa"/>
            <w:gridSpan w:val="3"/>
            <w:shd w:val="clear" w:color="auto" w:fill="auto"/>
            <w:vAlign w:val="center"/>
          </w:tcPr>
          <w:p w:rsidR="00091F89" w:rsidRPr="00147E21" w:rsidRDefault="00091F89" w:rsidP="008F3EFC">
            <w:pPr>
              <w:pStyle w:val="1"/>
              <w:numPr>
                <w:ilvl w:val="0"/>
                <w:numId w:val="0"/>
              </w:numPr>
              <w:shd w:val="clear" w:color="auto" w:fill="FFFFFF"/>
              <w:spacing w:before="120" w:after="0"/>
              <w:jc w:val="both"/>
              <w:textAlignment w:val="baseline"/>
              <w:rPr>
                <w:rFonts w:ascii="Arial" w:eastAsia="Arial" w:hAnsi="Arial" w:cs="Arial"/>
                <w:sz w:val="24"/>
                <w:szCs w:val="24"/>
                <w:u w:val="single"/>
              </w:rPr>
            </w:pPr>
            <w:r w:rsidRPr="00147E21">
              <w:rPr>
                <w:rFonts w:ascii="Arial" w:eastAsia="Arial" w:hAnsi="Arial" w:cs="Arial"/>
                <w:sz w:val="24"/>
                <w:szCs w:val="24"/>
                <w:u w:val="single"/>
              </w:rPr>
              <w:t>ОБЩЕСТВО:</w:t>
            </w:r>
          </w:p>
        </w:tc>
        <w:tc>
          <w:tcPr>
            <w:tcW w:w="425" w:type="dxa"/>
            <w:gridSpan w:val="2"/>
            <w:shd w:val="clear" w:color="auto" w:fill="auto"/>
            <w:vAlign w:val="center"/>
          </w:tcPr>
          <w:p w:rsidR="00091F89" w:rsidRPr="00CB0AEE" w:rsidRDefault="00091F89" w:rsidP="007A258B">
            <w:pPr>
              <w:jc w:val="right"/>
              <w:rPr>
                <w:rFonts w:ascii="Arial" w:hAnsi="Arial" w:cs="Arial"/>
                <w:color w:val="000000"/>
              </w:rPr>
            </w:pPr>
          </w:p>
        </w:tc>
        <w:tc>
          <w:tcPr>
            <w:tcW w:w="142" w:type="dxa"/>
            <w:shd w:val="clear" w:color="auto" w:fill="auto"/>
          </w:tcPr>
          <w:p w:rsidR="00091F89" w:rsidRPr="00CB0AEE" w:rsidRDefault="00091F89" w:rsidP="00091F89">
            <w:pPr>
              <w:snapToGrid w:val="0"/>
              <w:rPr>
                <w:rFonts w:ascii="Arial" w:hAnsi="Arial" w:cs="Arial"/>
                <w:color w:val="000000"/>
                <w:u w:val="single"/>
              </w:rPr>
            </w:pPr>
          </w:p>
        </w:tc>
      </w:tr>
      <w:tr w:rsidR="006656B8" w:rsidRPr="006656B8" w:rsidTr="006656B8">
        <w:trPr>
          <w:trHeight w:val="280"/>
        </w:trPr>
        <w:tc>
          <w:tcPr>
            <w:tcW w:w="9498" w:type="dxa"/>
            <w:gridSpan w:val="3"/>
            <w:shd w:val="clear" w:color="auto" w:fill="auto"/>
          </w:tcPr>
          <w:p w:rsidR="006656B8" w:rsidRPr="006656B8" w:rsidRDefault="006656B8" w:rsidP="008B01FD">
            <w:pPr>
              <w:spacing w:before="60"/>
              <w:rPr>
                <w:rFonts w:ascii="Arial" w:hAnsi="Arial" w:cs="Arial"/>
              </w:rPr>
            </w:pPr>
            <w:r w:rsidRPr="006656B8">
              <w:rPr>
                <w:rFonts w:ascii="Arial" w:hAnsi="Arial" w:cs="Arial"/>
              </w:rPr>
              <w:t>Россия создаст первую в мире арктическую станцию, использующую водородную и зеленую энергию</w:t>
            </w:r>
          </w:p>
        </w:tc>
        <w:tc>
          <w:tcPr>
            <w:tcW w:w="425" w:type="dxa"/>
            <w:gridSpan w:val="2"/>
            <w:shd w:val="clear" w:color="auto" w:fill="auto"/>
          </w:tcPr>
          <w:p w:rsidR="00D1458B" w:rsidRDefault="00D1458B" w:rsidP="006656B8">
            <w:pPr>
              <w:jc w:val="right"/>
              <w:rPr>
                <w:rFonts w:ascii="Arial" w:hAnsi="Arial" w:cs="Arial"/>
              </w:rPr>
            </w:pPr>
          </w:p>
          <w:p w:rsidR="006656B8" w:rsidRPr="006656B8" w:rsidRDefault="006656B8" w:rsidP="006656B8">
            <w:pPr>
              <w:jc w:val="right"/>
              <w:rPr>
                <w:rFonts w:ascii="Arial" w:hAnsi="Arial" w:cs="Arial"/>
              </w:rPr>
            </w:pPr>
            <w:r w:rsidRPr="006656B8">
              <w:rPr>
                <w:rFonts w:ascii="Arial" w:hAnsi="Arial" w:cs="Arial"/>
              </w:rPr>
              <w:t>67</w:t>
            </w:r>
          </w:p>
        </w:tc>
        <w:tc>
          <w:tcPr>
            <w:tcW w:w="142" w:type="dxa"/>
            <w:shd w:val="clear" w:color="auto" w:fill="auto"/>
          </w:tcPr>
          <w:p w:rsidR="006656B8" w:rsidRPr="006656B8" w:rsidRDefault="006656B8" w:rsidP="006656B8">
            <w:pPr>
              <w:rPr>
                <w:rFonts w:ascii="Arial" w:hAnsi="Arial" w:cs="Arial"/>
              </w:rPr>
            </w:pPr>
          </w:p>
        </w:tc>
      </w:tr>
      <w:tr w:rsidR="006656B8" w:rsidRPr="006656B8" w:rsidTr="006656B8">
        <w:trPr>
          <w:trHeight w:val="280"/>
        </w:trPr>
        <w:tc>
          <w:tcPr>
            <w:tcW w:w="9498" w:type="dxa"/>
            <w:gridSpan w:val="3"/>
            <w:shd w:val="clear" w:color="auto" w:fill="auto"/>
          </w:tcPr>
          <w:p w:rsidR="006656B8" w:rsidRPr="006656B8" w:rsidRDefault="006656B8" w:rsidP="006656B8">
            <w:pPr>
              <w:rPr>
                <w:rFonts w:ascii="Arial" w:hAnsi="Arial" w:cs="Arial"/>
              </w:rPr>
            </w:pPr>
            <w:r w:rsidRPr="006656B8">
              <w:rPr>
                <w:rFonts w:ascii="Arial" w:hAnsi="Arial" w:cs="Arial"/>
              </w:rPr>
              <w:t>Стоимость связи в России самая лучшая с точки зрения затрат и эффективности</w:t>
            </w:r>
          </w:p>
        </w:tc>
        <w:tc>
          <w:tcPr>
            <w:tcW w:w="425" w:type="dxa"/>
            <w:gridSpan w:val="2"/>
            <w:shd w:val="clear" w:color="auto" w:fill="auto"/>
          </w:tcPr>
          <w:p w:rsidR="006656B8" w:rsidRPr="006656B8" w:rsidRDefault="006656B8" w:rsidP="006656B8">
            <w:pPr>
              <w:jc w:val="right"/>
              <w:rPr>
                <w:rFonts w:ascii="Arial" w:hAnsi="Arial" w:cs="Arial"/>
              </w:rPr>
            </w:pPr>
            <w:r w:rsidRPr="006656B8">
              <w:rPr>
                <w:rFonts w:ascii="Arial" w:hAnsi="Arial" w:cs="Arial"/>
              </w:rPr>
              <w:t xml:space="preserve">  70</w:t>
            </w:r>
          </w:p>
        </w:tc>
        <w:tc>
          <w:tcPr>
            <w:tcW w:w="142" w:type="dxa"/>
            <w:shd w:val="clear" w:color="auto" w:fill="auto"/>
          </w:tcPr>
          <w:p w:rsidR="006656B8" w:rsidRPr="006656B8" w:rsidRDefault="006656B8" w:rsidP="006656B8">
            <w:pPr>
              <w:rPr>
                <w:rFonts w:ascii="Arial" w:hAnsi="Arial" w:cs="Arial"/>
              </w:rPr>
            </w:pPr>
          </w:p>
        </w:tc>
      </w:tr>
      <w:tr w:rsidR="006656B8" w:rsidRPr="006656B8" w:rsidTr="006656B8">
        <w:trPr>
          <w:trHeight w:val="280"/>
        </w:trPr>
        <w:tc>
          <w:tcPr>
            <w:tcW w:w="9498" w:type="dxa"/>
            <w:gridSpan w:val="3"/>
            <w:shd w:val="clear" w:color="auto" w:fill="auto"/>
          </w:tcPr>
          <w:p w:rsidR="006656B8" w:rsidRPr="006656B8" w:rsidRDefault="006656B8" w:rsidP="006656B8">
            <w:pPr>
              <w:rPr>
                <w:rFonts w:ascii="Arial" w:hAnsi="Arial" w:cs="Arial"/>
              </w:rPr>
            </w:pPr>
          </w:p>
        </w:tc>
        <w:tc>
          <w:tcPr>
            <w:tcW w:w="425" w:type="dxa"/>
            <w:gridSpan w:val="2"/>
            <w:shd w:val="clear" w:color="auto" w:fill="auto"/>
          </w:tcPr>
          <w:p w:rsidR="006656B8" w:rsidRPr="006656B8" w:rsidRDefault="006656B8" w:rsidP="006656B8">
            <w:pPr>
              <w:rPr>
                <w:rFonts w:ascii="Arial" w:hAnsi="Arial" w:cs="Arial"/>
              </w:rPr>
            </w:pPr>
          </w:p>
        </w:tc>
        <w:tc>
          <w:tcPr>
            <w:tcW w:w="142" w:type="dxa"/>
            <w:shd w:val="clear" w:color="auto" w:fill="auto"/>
          </w:tcPr>
          <w:p w:rsidR="006656B8" w:rsidRPr="006656B8" w:rsidRDefault="006656B8" w:rsidP="006656B8">
            <w:pPr>
              <w:rPr>
                <w:rFonts w:ascii="Arial" w:hAnsi="Arial" w:cs="Arial"/>
              </w:rPr>
            </w:pPr>
          </w:p>
        </w:tc>
      </w:tr>
      <w:tr w:rsidR="00091F89" w:rsidRPr="008C08D8" w:rsidTr="0084580F">
        <w:tc>
          <w:tcPr>
            <w:tcW w:w="108" w:type="dxa"/>
            <w:shd w:val="clear" w:color="auto" w:fill="auto"/>
          </w:tcPr>
          <w:p w:rsidR="00091F89" w:rsidRDefault="00091F89" w:rsidP="00091F89">
            <w:pPr>
              <w:snapToGrid w:val="0"/>
              <w:rPr>
                <w:rFonts w:ascii="Arial" w:hAnsi="Arial" w:cs="Arial"/>
                <w:sz w:val="28"/>
                <w:szCs w:val="28"/>
                <w:u w:val="single"/>
              </w:rPr>
            </w:pPr>
          </w:p>
          <w:p w:rsidR="00BE203C" w:rsidRPr="001E46E8" w:rsidRDefault="00BE203C" w:rsidP="00091F89">
            <w:pPr>
              <w:snapToGrid w:val="0"/>
              <w:rPr>
                <w:rFonts w:ascii="Arial" w:hAnsi="Arial" w:cs="Arial"/>
                <w:sz w:val="28"/>
                <w:szCs w:val="28"/>
                <w:u w:val="single"/>
              </w:rPr>
            </w:pPr>
          </w:p>
        </w:tc>
        <w:tc>
          <w:tcPr>
            <w:tcW w:w="290" w:type="dxa"/>
            <w:shd w:val="clear" w:color="auto" w:fill="auto"/>
          </w:tcPr>
          <w:p w:rsidR="00091F89" w:rsidRPr="001E46E8" w:rsidRDefault="00091F89" w:rsidP="00091F89">
            <w:pPr>
              <w:snapToGrid w:val="0"/>
              <w:rPr>
                <w:rFonts w:ascii="Arial" w:hAnsi="Arial" w:cs="Arial"/>
                <w:sz w:val="28"/>
                <w:szCs w:val="28"/>
              </w:rPr>
            </w:pPr>
          </w:p>
        </w:tc>
        <w:tc>
          <w:tcPr>
            <w:tcW w:w="9457" w:type="dxa"/>
            <w:gridSpan w:val="2"/>
            <w:shd w:val="clear" w:color="auto" w:fill="auto"/>
          </w:tcPr>
          <w:p w:rsidR="00091F89" w:rsidRPr="001E46E8" w:rsidRDefault="00091F89" w:rsidP="00AF46E6">
            <w:pPr>
              <w:spacing w:before="360"/>
              <w:jc w:val="both"/>
              <w:rPr>
                <w:lang w:val="en-US"/>
              </w:rPr>
            </w:pPr>
            <w:r w:rsidRPr="001E46E8">
              <w:rPr>
                <w:rFonts w:ascii="Arial" w:hAnsi="Arial" w:cs="Arial"/>
                <w:b/>
                <w:sz w:val="18"/>
                <w:szCs w:val="18"/>
              </w:rPr>
              <w:t>Вестник</w:t>
            </w:r>
            <w:r w:rsidRPr="001E46E8">
              <w:rPr>
                <w:rFonts w:ascii="Arial" w:hAnsi="Arial" w:cs="Arial"/>
                <w:b/>
                <w:sz w:val="18"/>
                <w:szCs w:val="18"/>
                <w:lang w:val="en-US"/>
              </w:rPr>
              <w:t xml:space="preserve"> </w:t>
            </w:r>
            <w:r w:rsidRPr="001E46E8">
              <w:rPr>
                <w:rFonts w:ascii="Arial" w:hAnsi="Arial" w:cs="Arial"/>
                <w:b/>
                <w:sz w:val="18"/>
                <w:szCs w:val="18"/>
              </w:rPr>
              <w:t>подготовлен</w:t>
            </w:r>
            <w:r w:rsidRPr="001E46E8">
              <w:rPr>
                <w:rFonts w:ascii="Arial" w:hAnsi="Arial" w:cs="Arial"/>
                <w:b/>
                <w:sz w:val="18"/>
                <w:szCs w:val="18"/>
                <w:lang w:val="en-US"/>
              </w:rPr>
              <w:t xml:space="preserve"> </w:t>
            </w:r>
            <w:r w:rsidRPr="001E46E8">
              <w:rPr>
                <w:rFonts w:ascii="Arial" w:hAnsi="Arial" w:cs="Arial"/>
                <w:b/>
                <w:sz w:val="18"/>
                <w:szCs w:val="18"/>
              </w:rPr>
              <w:t>по</w:t>
            </w:r>
            <w:r w:rsidRPr="001E46E8">
              <w:rPr>
                <w:rFonts w:ascii="Arial" w:hAnsi="Arial" w:cs="Arial"/>
                <w:b/>
                <w:sz w:val="18"/>
                <w:szCs w:val="18"/>
                <w:lang w:val="en-US"/>
              </w:rPr>
              <w:t xml:space="preserve"> </w:t>
            </w:r>
            <w:r w:rsidRPr="001E46E8">
              <w:rPr>
                <w:rFonts w:ascii="Arial" w:hAnsi="Arial" w:cs="Arial"/>
                <w:b/>
                <w:sz w:val="18"/>
                <w:szCs w:val="18"/>
              </w:rPr>
              <w:t>материалам</w:t>
            </w:r>
            <w:r w:rsidRPr="001E46E8">
              <w:rPr>
                <w:rFonts w:ascii="Arial" w:hAnsi="Arial" w:cs="Arial"/>
                <w:b/>
                <w:sz w:val="18"/>
                <w:szCs w:val="18"/>
                <w:lang w:val="en-US"/>
              </w:rPr>
              <w:t xml:space="preserve"> </w:t>
            </w:r>
            <w:r w:rsidRPr="001E46E8">
              <w:rPr>
                <w:rFonts w:ascii="Arial" w:hAnsi="Arial" w:cs="Arial"/>
                <w:b/>
                <w:sz w:val="18"/>
                <w:szCs w:val="18"/>
              </w:rPr>
              <w:t>зарубежных</w:t>
            </w:r>
            <w:r w:rsidRPr="001E46E8">
              <w:rPr>
                <w:rFonts w:ascii="Arial" w:hAnsi="Arial" w:cs="Arial"/>
                <w:b/>
                <w:sz w:val="18"/>
                <w:szCs w:val="18"/>
                <w:lang w:val="en-US"/>
              </w:rPr>
              <w:t xml:space="preserve"> </w:t>
            </w:r>
            <w:r w:rsidRPr="001E46E8">
              <w:rPr>
                <w:rFonts w:ascii="Arial" w:hAnsi="Arial" w:cs="Arial"/>
                <w:b/>
                <w:sz w:val="18"/>
                <w:szCs w:val="18"/>
              </w:rPr>
              <w:t>электронных</w:t>
            </w:r>
            <w:r w:rsidRPr="001E46E8">
              <w:rPr>
                <w:rFonts w:ascii="Arial" w:hAnsi="Arial" w:cs="Arial"/>
                <w:b/>
                <w:sz w:val="18"/>
                <w:szCs w:val="18"/>
                <w:lang w:val="en-US"/>
              </w:rPr>
              <w:t xml:space="preserve">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печатных</w:t>
            </w:r>
            <w:r w:rsidRPr="001E46E8">
              <w:rPr>
                <w:rFonts w:ascii="Arial" w:hAnsi="Arial" w:cs="Arial"/>
                <w:b/>
                <w:sz w:val="18"/>
                <w:szCs w:val="18"/>
                <w:lang w:val="en-US"/>
              </w:rPr>
              <w:t xml:space="preserve"> </w:t>
            </w:r>
            <w:r w:rsidRPr="001E46E8">
              <w:rPr>
                <w:rFonts w:ascii="Arial" w:hAnsi="Arial" w:cs="Arial"/>
                <w:b/>
                <w:sz w:val="18"/>
                <w:szCs w:val="18"/>
              </w:rPr>
              <w:t>СМИ</w:t>
            </w:r>
            <w:r w:rsidRPr="001E46E8">
              <w:rPr>
                <w:rFonts w:ascii="Arial" w:hAnsi="Arial" w:cs="Arial"/>
                <w:b/>
                <w:sz w:val="18"/>
                <w:szCs w:val="18"/>
                <w:lang w:val="en-US"/>
              </w:rPr>
              <w:t xml:space="preserve">: </w:t>
            </w:r>
            <w:r w:rsidRPr="001E46E8">
              <w:rPr>
                <w:rFonts w:ascii="Arial" w:hAnsi="Arial" w:cs="Arial"/>
                <w:b/>
                <w:sz w:val="18"/>
                <w:szCs w:val="18"/>
              </w:rPr>
              <w:t>радио</w:t>
            </w:r>
            <w:r w:rsidRPr="001E46E8">
              <w:rPr>
                <w:rFonts w:ascii="Arial" w:hAnsi="Arial" w:cs="Arial"/>
                <w:b/>
                <w:sz w:val="18"/>
                <w:szCs w:val="18"/>
                <w:lang w:val="en-US"/>
              </w:rPr>
              <w:t xml:space="preserve"> “</w:t>
            </w:r>
            <w:r w:rsidRPr="001E46E8">
              <w:rPr>
                <w:rFonts w:ascii="Arial" w:hAnsi="Arial" w:cs="Arial"/>
                <w:b/>
                <w:sz w:val="18"/>
                <w:szCs w:val="18"/>
              </w:rPr>
              <w:t>Свобода</w:t>
            </w:r>
            <w:r w:rsidRPr="001E46E8">
              <w:rPr>
                <w:rFonts w:ascii="Arial" w:hAnsi="Arial" w:cs="Arial"/>
                <w:b/>
                <w:sz w:val="18"/>
                <w:szCs w:val="18"/>
                <w:lang w:val="en-US"/>
              </w:rPr>
              <w:t>”, “</w:t>
            </w:r>
            <w:r w:rsidRPr="001E46E8">
              <w:rPr>
                <w:rFonts w:ascii="Arial" w:hAnsi="Arial" w:cs="Arial"/>
                <w:b/>
                <w:sz w:val="18"/>
                <w:szCs w:val="18"/>
              </w:rPr>
              <w:t>Голос</w:t>
            </w:r>
            <w:r w:rsidRPr="001E46E8">
              <w:rPr>
                <w:rFonts w:ascii="Arial" w:hAnsi="Arial" w:cs="Arial"/>
                <w:b/>
                <w:sz w:val="18"/>
                <w:szCs w:val="18"/>
                <w:lang w:val="en-US"/>
              </w:rPr>
              <w:t xml:space="preserve"> </w:t>
            </w:r>
            <w:r w:rsidRPr="001E46E8">
              <w:rPr>
                <w:rFonts w:ascii="Arial" w:hAnsi="Arial" w:cs="Arial"/>
                <w:b/>
                <w:sz w:val="18"/>
                <w:szCs w:val="18"/>
              </w:rPr>
              <w:t>Америки</w:t>
            </w:r>
            <w:r w:rsidRPr="001E46E8">
              <w:rPr>
                <w:rFonts w:ascii="Arial" w:hAnsi="Arial" w:cs="Arial"/>
                <w:b/>
                <w:sz w:val="18"/>
                <w:szCs w:val="18"/>
                <w:lang w:val="en-US"/>
              </w:rPr>
              <w:t>”, BBC, “Daily Telegraph”, “The Times”, “The Economist”, “The New York Times”, “Fitch Ratings”, “</w:t>
            </w:r>
            <w:proofErr w:type="spellStart"/>
            <w:r w:rsidRPr="001E46E8">
              <w:rPr>
                <w:rFonts w:ascii="Arial" w:hAnsi="Arial" w:cs="Arial"/>
                <w:b/>
                <w:sz w:val="18"/>
                <w:szCs w:val="18"/>
                <w:lang w:val="en-US"/>
              </w:rPr>
              <w:t>Diena</w:t>
            </w:r>
            <w:proofErr w:type="spellEnd"/>
            <w:r w:rsidRPr="001E46E8">
              <w:rPr>
                <w:rFonts w:ascii="Arial" w:hAnsi="Arial" w:cs="Arial"/>
                <w:b/>
                <w:sz w:val="18"/>
                <w:szCs w:val="18"/>
                <w:lang w:val="en-US"/>
              </w:rPr>
              <w:t>”, “</w:t>
            </w:r>
            <w:r w:rsidRPr="001E46E8">
              <w:rPr>
                <w:rFonts w:ascii="Arial" w:hAnsi="Arial" w:cs="Arial"/>
                <w:b/>
                <w:sz w:val="18"/>
                <w:szCs w:val="18"/>
              </w:rPr>
              <w:t>Газета</w:t>
            </w:r>
            <w:r w:rsidRPr="001E46E8">
              <w:rPr>
                <w:rFonts w:ascii="Arial" w:hAnsi="Arial" w:cs="Arial"/>
                <w:b/>
                <w:sz w:val="18"/>
                <w:szCs w:val="18"/>
                <w:lang w:val="en-US"/>
              </w:rPr>
              <w:t xml:space="preserve"> </w:t>
            </w:r>
            <w:proofErr w:type="spellStart"/>
            <w:r w:rsidRPr="001E46E8">
              <w:rPr>
                <w:rFonts w:ascii="Arial" w:hAnsi="Arial" w:cs="Arial"/>
                <w:b/>
                <w:sz w:val="18"/>
                <w:szCs w:val="18"/>
              </w:rPr>
              <w:t>Выборча</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Dziennik</w:t>
            </w:r>
            <w:proofErr w:type="spellEnd"/>
            <w:r w:rsidRPr="001E46E8">
              <w:rPr>
                <w:rFonts w:ascii="Arial" w:hAnsi="Arial" w:cs="Arial"/>
                <w:b/>
                <w:sz w:val="18"/>
                <w:szCs w:val="18"/>
                <w:lang w:val="en-US"/>
              </w:rPr>
              <w:t>”, “The Independent”, “</w:t>
            </w:r>
            <w:proofErr w:type="spellStart"/>
            <w:r w:rsidRPr="001E46E8">
              <w:rPr>
                <w:rFonts w:ascii="Arial" w:hAnsi="Arial" w:cs="Arial"/>
                <w:b/>
                <w:sz w:val="18"/>
                <w:szCs w:val="18"/>
                <w:lang w:val="en-US"/>
              </w:rPr>
              <w:t>BBCRussian</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Delfi</w:t>
            </w:r>
            <w:proofErr w:type="spellEnd"/>
            <w:r w:rsidRPr="001E46E8">
              <w:rPr>
                <w:rFonts w:ascii="Arial" w:hAnsi="Arial" w:cs="Arial"/>
                <w:b/>
                <w:sz w:val="18"/>
                <w:szCs w:val="18"/>
                <w:lang w:val="en-US"/>
              </w:rPr>
              <w:t>”, “Newsweek”, “Le Monde”, “The Financial Times”, “The Guardian”, “Business Guide”, “Polonia”, “The Washington Post”, “Stratfor”, “Time”, “The Guardian”, “</w:t>
            </w:r>
            <w:proofErr w:type="spellStart"/>
            <w:r w:rsidRPr="001E46E8">
              <w:rPr>
                <w:rFonts w:ascii="Arial" w:hAnsi="Arial" w:cs="Arial"/>
                <w:b/>
                <w:sz w:val="18"/>
                <w:szCs w:val="18"/>
                <w:lang w:val="en-US"/>
              </w:rPr>
              <w:t>Telegraf</w:t>
            </w:r>
            <w:proofErr w:type="spellEnd"/>
            <w:r w:rsidRPr="001E46E8">
              <w:rPr>
                <w:rFonts w:ascii="Arial" w:hAnsi="Arial" w:cs="Arial"/>
                <w:b/>
                <w:sz w:val="18"/>
                <w:szCs w:val="18"/>
                <w:lang w:val="en-US"/>
              </w:rPr>
              <w:t xml:space="preserve">”, “Le Temps”, “The International Herald Tribune”, “Los Angeles Times”, “The Nation”, “Tribune de </w:t>
            </w:r>
            <w:proofErr w:type="spellStart"/>
            <w:r w:rsidRPr="001E46E8">
              <w:rPr>
                <w:rFonts w:ascii="Arial" w:hAnsi="Arial" w:cs="Arial"/>
                <w:b/>
                <w:sz w:val="18"/>
                <w:szCs w:val="18"/>
                <w:lang w:val="en-US"/>
              </w:rPr>
              <w:t>Geneve</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NovoNews</w:t>
            </w:r>
            <w:proofErr w:type="spellEnd"/>
            <w:r w:rsidRPr="001E46E8">
              <w:rPr>
                <w:rFonts w:ascii="Arial" w:hAnsi="Arial" w:cs="Arial"/>
                <w:b/>
                <w:sz w:val="18"/>
                <w:szCs w:val="18"/>
                <w:lang w:val="en-US"/>
              </w:rPr>
              <w:t xml:space="preserve">”, “Georgian Times”, “Spiegel”, “Le Figaro”, “El </w:t>
            </w:r>
            <w:proofErr w:type="spellStart"/>
            <w:r w:rsidRPr="001E46E8">
              <w:rPr>
                <w:rFonts w:ascii="Arial" w:hAnsi="Arial" w:cs="Arial"/>
                <w:b/>
                <w:sz w:val="18"/>
                <w:szCs w:val="18"/>
                <w:lang w:val="en-US"/>
              </w:rPr>
              <w:t>Pais</w:t>
            </w:r>
            <w:proofErr w:type="spellEnd"/>
            <w:r w:rsidRPr="001E46E8">
              <w:rPr>
                <w:rFonts w:ascii="Arial" w:hAnsi="Arial" w:cs="Arial"/>
                <w:b/>
                <w:sz w:val="18"/>
                <w:szCs w:val="18"/>
                <w:lang w:val="en-US"/>
              </w:rPr>
              <w:t xml:space="preserve">”, “The New York Sun”, “Le </w:t>
            </w:r>
            <w:proofErr w:type="spellStart"/>
            <w:r w:rsidRPr="001E46E8">
              <w:rPr>
                <w:rFonts w:ascii="Arial" w:hAnsi="Arial" w:cs="Arial"/>
                <w:b/>
                <w:sz w:val="18"/>
                <w:szCs w:val="18"/>
                <w:lang w:val="en-US"/>
              </w:rPr>
              <w:t>Nouvel</w:t>
            </w:r>
            <w:proofErr w:type="spellEnd"/>
            <w:r w:rsidRPr="001E46E8">
              <w:rPr>
                <w:rFonts w:ascii="Arial" w:hAnsi="Arial" w:cs="Arial"/>
                <w:b/>
                <w:sz w:val="18"/>
                <w:szCs w:val="18"/>
                <w:lang w:val="en-US"/>
              </w:rPr>
              <w:t xml:space="preserve"> </w:t>
            </w:r>
            <w:proofErr w:type="spellStart"/>
            <w:r w:rsidRPr="001E46E8">
              <w:rPr>
                <w:rFonts w:ascii="Arial" w:hAnsi="Arial" w:cs="Arial"/>
                <w:b/>
                <w:sz w:val="18"/>
                <w:szCs w:val="18"/>
                <w:lang w:val="en-US"/>
              </w:rPr>
              <w:t>Observateur</w:t>
            </w:r>
            <w:proofErr w:type="spellEnd"/>
            <w:r w:rsidRPr="001E46E8">
              <w:rPr>
                <w:rFonts w:ascii="Arial" w:hAnsi="Arial" w:cs="Arial"/>
                <w:b/>
                <w:sz w:val="18"/>
                <w:szCs w:val="18"/>
                <w:lang w:val="en-US"/>
              </w:rPr>
              <w:t>”, “Panorama”, “</w:t>
            </w:r>
            <w:proofErr w:type="spellStart"/>
            <w:r w:rsidRPr="001E46E8">
              <w:rPr>
                <w:rFonts w:ascii="Arial" w:hAnsi="Arial" w:cs="Arial"/>
                <w:b/>
                <w:sz w:val="18"/>
                <w:szCs w:val="18"/>
                <w:lang w:val="en-US"/>
              </w:rPr>
              <w:t>Wprost</w:t>
            </w:r>
            <w:proofErr w:type="spellEnd"/>
            <w:r w:rsidRPr="001E46E8">
              <w:rPr>
                <w:rFonts w:ascii="Arial" w:hAnsi="Arial" w:cs="Arial"/>
                <w:b/>
                <w:sz w:val="18"/>
                <w:szCs w:val="18"/>
                <w:lang w:val="en-US"/>
              </w:rPr>
              <w:t xml:space="preserve">”, “RAI”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другие</w:t>
            </w:r>
            <w:r w:rsidRPr="001E46E8">
              <w:rPr>
                <w:rFonts w:ascii="Arial" w:hAnsi="Arial" w:cs="Arial"/>
                <w:b/>
                <w:sz w:val="18"/>
                <w:szCs w:val="18"/>
                <w:lang w:val="en-US"/>
              </w:rPr>
              <w:t>.</w:t>
            </w:r>
          </w:p>
        </w:tc>
        <w:tc>
          <w:tcPr>
            <w:tcW w:w="210" w:type="dxa"/>
            <w:gridSpan w:val="2"/>
            <w:shd w:val="clear" w:color="auto" w:fill="auto"/>
          </w:tcPr>
          <w:p w:rsidR="00091F89" w:rsidRPr="00D7403D" w:rsidRDefault="00091F89" w:rsidP="00091F89">
            <w:pPr>
              <w:snapToGrid w:val="0"/>
              <w:rPr>
                <w:lang w:val="en-US"/>
              </w:rPr>
            </w:pPr>
          </w:p>
        </w:tc>
      </w:tr>
    </w:tbl>
    <w:p w:rsidR="00EA3530" w:rsidRPr="00D7403D" w:rsidRDefault="00EA3530">
      <w:pPr>
        <w:rPr>
          <w:highlight w:val="yellow"/>
          <w:lang w:val="en-US"/>
        </w:rPr>
        <w:sectPr w:rsidR="00EA3530" w:rsidRPr="00D7403D" w:rsidSect="005526C2">
          <w:footerReference w:type="first" r:id="rId10"/>
          <w:pgSz w:w="11906" w:h="16838"/>
          <w:pgMar w:top="2140" w:right="926" w:bottom="1134" w:left="1620" w:header="1923" w:footer="720" w:gutter="0"/>
          <w:cols w:space="720"/>
          <w:titlePg/>
          <w:docGrid w:linePitch="360"/>
        </w:sectPr>
      </w:pPr>
    </w:p>
    <w:p w:rsidR="008B01FD" w:rsidRPr="00D7403D" w:rsidRDefault="008B01FD" w:rsidP="008B01FD">
      <w:pPr>
        <w:pageBreakBefore/>
        <w:shd w:val="clear" w:color="auto" w:fill="FFFFFF"/>
        <w:spacing w:line="360" w:lineRule="auto"/>
        <w:jc w:val="both"/>
        <w:textAlignment w:val="baseline"/>
        <w:rPr>
          <w:rFonts w:ascii="Arial" w:hAnsi="Arial" w:cs="Arial"/>
          <w:b/>
          <w:sz w:val="28"/>
          <w:szCs w:val="28"/>
          <w:u w:val="single"/>
        </w:rPr>
      </w:pPr>
      <w:r w:rsidRPr="00D7403D">
        <w:rPr>
          <w:rFonts w:ascii="Arial" w:hAnsi="Arial" w:cs="Arial"/>
          <w:b/>
          <w:sz w:val="28"/>
          <w:szCs w:val="28"/>
          <w:u w:val="single"/>
        </w:rPr>
        <w:lastRenderedPageBreak/>
        <w:t>ПОЛИТИКА:</w:t>
      </w:r>
    </w:p>
    <w:p w:rsidR="008B01FD" w:rsidRPr="00454C39" w:rsidRDefault="008B01FD" w:rsidP="008B01FD">
      <w:pPr>
        <w:spacing w:line="348" w:lineRule="auto"/>
        <w:jc w:val="center"/>
        <w:textAlignment w:val="baseline"/>
        <w:rPr>
          <w:rFonts w:ascii="Arial" w:hAnsi="Arial" w:cs="Arial"/>
          <w:b/>
          <w:bCs/>
          <w:kern w:val="1"/>
          <w:sz w:val="16"/>
          <w:szCs w:val="16"/>
        </w:rPr>
      </w:pPr>
    </w:p>
    <w:p w:rsidR="008B01FD" w:rsidRPr="001258C2" w:rsidRDefault="008B01FD" w:rsidP="008B01FD">
      <w:pPr>
        <w:pStyle w:val="1"/>
        <w:spacing w:before="0" w:after="0" w:line="348" w:lineRule="auto"/>
        <w:jc w:val="center"/>
        <w:textAlignment w:val="baseline"/>
        <w:rPr>
          <w:rFonts w:ascii="Arial" w:hAnsi="Arial" w:cs="Arial"/>
          <w:sz w:val="28"/>
          <w:szCs w:val="28"/>
        </w:rPr>
      </w:pPr>
      <w:r>
        <w:rPr>
          <w:rFonts w:ascii="Arial" w:hAnsi="Arial" w:cs="Arial"/>
          <w:sz w:val="28"/>
          <w:szCs w:val="28"/>
        </w:rPr>
        <w:t>С</w:t>
      </w:r>
      <w:r w:rsidRPr="001258C2">
        <w:rPr>
          <w:rFonts w:ascii="Arial" w:hAnsi="Arial" w:cs="Arial"/>
          <w:sz w:val="28"/>
          <w:szCs w:val="28"/>
        </w:rPr>
        <w:t>частливый год Владимира Путина. Как Россия начала наверстывать упущенное</w:t>
      </w:r>
    </w:p>
    <w:p w:rsidR="008B01FD" w:rsidRPr="001258C2" w:rsidRDefault="008B01FD" w:rsidP="008B01FD">
      <w:pPr>
        <w:pStyle w:val="HTML"/>
        <w:spacing w:line="348" w:lineRule="auto"/>
        <w:jc w:val="center"/>
        <w:textAlignment w:val="baseline"/>
        <w:rPr>
          <w:rFonts w:ascii="Arial" w:eastAsia="Arial" w:hAnsi="Arial" w:cs="Arial"/>
          <w:b/>
          <w:bCs/>
          <w:color w:val="7F7F7F"/>
          <w:spacing w:val="-4"/>
          <w:kern w:val="1"/>
          <w:sz w:val="28"/>
          <w:szCs w:val="28"/>
        </w:rPr>
      </w:pPr>
      <w:r w:rsidRPr="001258C2">
        <w:rPr>
          <w:rFonts w:ascii="Arial" w:eastAsia="Arial" w:hAnsi="Arial" w:cs="Arial"/>
          <w:b/>
          <w:bCs/>
          <w:color w:val="7F7F7F"/>
          <w:spacing w:val="-4"/>
          <w:kern w:val="1"/>
          <w:sz w:val="28"/>
          <w:szCs w:val="28"/>
        </w:rPr>
        <w:t xml:space="preserve">Антони </w:t>
      </w:r>
      <w:proofErr w:type="spellStart"/>
      <w:r w:rsidRPr="001258C2">
        <w:rPr>
          <w:rFonts w:ascii="Arial" w:eastAsia="Arial" w:hAnsi="Arial" w:cs="Arial"/>
          <w:b/>
          <w:bCs/>
          <w:color w:val="7F7F7F"/>
          <w:spacing w:val="-4"/>
          <w:kern w:val="1"/>
          <w:sz w:val="28"/>
          <w:szCs w:val="28"/>
        </w:rPr>
        <w:t>Рыбчиньский</w:t>
      </w:r>
      <w:proofErr w:type="spellEnd"/>
      <w:r w:rsidRPr="001258C2">
        <w:rPr>
          <w:rFonts w:ascii="Arial" w:eastAsia="Arial" w:hAnsi="Arial" w:cs="Arial"/>
          <w:b/>
          <w:bCs/>
          <w:color w:val="7F7F7F"/>
          <w:spacing w:val="-4"/>
          <w:kern w:val="1"/>
          <w:sz w:val="28"/>
          <w:szCs w:val="28"/>
        </w:rPr>
        <w:t xml:space="preserve"> (</w:t>
      </w:r>
      <w:proofErr w:type="spellStart"/>
      <w:r w:rsidRPr="001258C2">
        <w:rPr>
          <w:rFonts w:ascii="Arial" w:eastAsia="Arial" w:hAnsi="Arial" w:cs="Arial"/>
          <w:b/>
          <w:bCs/>
          <w:color w:val="7F7F7F"/>
          <w:spacing w:val="-4"/>
          <w:kern w:val="1"/>
          <w:sz w:val="28"/>
          <w:szCs w:val="28"/>
        </w:rPr>
        <w:t>Antoni</w:t>
      </w:r>
      <w:proofErr w:type="spellEnd"/>
      <w:r w:rsidRPr="001258C2">
        <w:rPr>
          <w:rFonts w:ascii="Arial" w:eastAsia="Arial" w:hAnsi="Arial" w:cs="Arial"/>
          <w:b/>
          <w:bCs/>
          <w:color w:val="7F7F7F"/>
          <w:spacing w:val="-4"/>
          <w:kern w:val="1"/>
          <w:sz w:val="28"/>
          <w:szCs w:val="28"/>
        </w:rPr>
        <w:t xml:space="preserve"> </w:t>
      </w:r>
      <w:proofErr w:type="spellStart"/>
      <w:r w:rsidRPr="001258C2">
        <w:rPr>
          <w:rFonts w:ascii="Arial" w:eastAsia="Arial" w:hAnsi="Arial" w:cs="Arial"/>
          <w:b/>
          <w:bCs/>
          <w:color w:val="7F7F7F"/>
          <w:spacing w:val="-4"/>
          <w:kern w:val="1"/>
          <w:sz w:val="28"/>
          <w:szCs w:val="28"/>
        </w:rPr>
        <w:t>Rybczyński</w:t>
      </w:r>
      <w:proofErr w:type="spellEnd"/>
      <w:r w:rsidRPr="001258C2">
        <w:rPr>
          <w:rFonts w:ascii="Arial" w:eastAsia="Arial" w:hAnsi="Arial" w:cs="Arial"/>
          <w:b/>
          <w:bCs/>
          <w:color w:val="7F7F7F"/>
          <w:spacing w:val="-4"/>
          <w:kern w:val="1"/>
          <w:sz w:val="28"/>
          <w:szCs w:val="28"/>
        </w:rPr>
        <w:t>)</w:t>
      </w:r>
      <w:r>
        <w:rPr>
          <w:rFonts w:ascii="Arial" w:eastAsia="Arial" w:hAnsi="Arial" w:cs="Arial"/>
          <w:b/>
          <w:bCs/>
          <w:color w:val="7F7F7F"/>
          <w:spacing w:val="-4"/>
          <w:kern w:val="1"/>
          <w:sz w:val="28"/>
          <w:szCs w:val="28"/>
        </w:rPr>
        <w:t>,</w:t>
      </w:r>
      <w:r w:rsidRPr="001258C2">
        <w:rPr>
          <w:rFonts w:ascii="Arial" w:eastAsia="Arial" w:hAnsi="Arial" w:cs="Arial"/>
          <w:b/>
          <w:bCs/>
          <w:color w:val="7F7F7F"/>
          <w:spacing w:val="-4"/>
          <w:kern w:val="1"/>
          <w:sz w:val="28"/>
          <w:szCs w:val="28"/>
        </w:rPr>
        <w:t xml:space="preserve"> </w:t>
      </w:r>
      <w:proofErr w:type="spellStart"/>
      <w:r w:rsidRPr="001258C2">
        <w:rPr>
          <w:rFonts w:ascii="Arial" w:eastAsia="Arial" w:hAnsi="Arial" w:cs="Arial"/>
          <w:b/>
          <w:bCs/>
          <w:color w:val="7F7F7F"/>
          <w:spacing w:val="-4"/>
          <w:kern w:val="1"/>
          <w:sz w:val="28"/>
          <w:szCs w:val="28"/>
        </w:rPr>
        <w:t>Gazeta</w:t>
      </w:r>
      <w:proofErr w:type="spellEnd"/>
      <w:r w:rsidRPr="001258C2">
        <w:rPr>
          <w:rFonts w:ascii="Arial" w:eastAsia="Arial" w:hAnsi="Arial" w:cs="Arial"/>
          <w:b/>
          <w:bCs/>
          <w:color w:val="7F7F7F"/>
          <w:spacing w:val="-4"/>
          <w:kern w:val="1"/>
          <w:sz w:val="28"/>
          <w:szCs w:val="28"/>
        </w:rPr>
        <w:t xml:space="preserve"> </w:t>
      </w:r>
      <w:proofErr w:type="spellStart"/>
      <w:r w:rsidRPr="001258C2">
        <w:rPr>
          <w:rFonts w:ascii="Arial" w:eastAsia="Arial" w:hAnsi="Arial" w:cs="Arial"/>
          <w:b/>
          <w:bCs/>
          <w:color w:val="7F7F7F"/>
          <w:spacing w:val="-4"/>
          <w:kern w:val="1"/>
          <w:sz w:val="28"/>
          <w:szCs w:val="28"/>
        </w:rPr>
        <w:t>Polska</w:t>
      </w:r>
      <w:proofErr w:type="spellEnd"/>
      <w:r w:rsidRPr="001258C2">
        <w:rPr>
          <w:rFonts w:ascii="Arial" w:eastAsia="Arial" w:hAnsi="Arial" w:cs="Arial"/>
          <w:b/>
          <w:bCs/>
          <w:color w:val="7F7F7F"/>
          <w:spacing w:val="-4"/>
          <w:kern w:val="1"/>
          <w:sz w:val="28"/>
          <w:szCs w:val="28"/>
        </w:rPr>
        <w:t xml:space="preserve"> (Польша)</w:t>
      </w:r>
    </w:p>
    <w:p w:rsidR="008B01FD" w:rsidRPr="00454C39"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54C39">
        <w:rPr>
          <w:rFonts w:ascii="Arial" w:hAnsi="Arial" w:cs="Arial"/>
          <w:color w:val="000000"/>
          <w:sz w:val="28"/>
          <w:szCs w:val="28"/>
        </w:rPr>
        <w:t>Недавно исполнилось 30 лет с момента распада СССР. Владимир Путин вновь воспользовался случаем пожаловаться</w:t>
      </w:r>
      <w:r>
        <w:rPr>
          <w:rFonts w:ascii="Arial" w:hAnsi="Arial" w:cs="Arial"/>
          <w:color w:val="000000"/>
          <w:sz w:val="28"/>
          <w:szCs w:val="28"/>
        </w:rPr>
        <w:t>,</w:t>
      </w:r>
      <w:r w:rsidRPr="00454C39">
        <w:rPr>
          <w:rFonts w:ascii="Arial" w:hAnsi="Arial" w:cs="Arial"/>
          <w:color w:val="000000"/>
          <w:sz w:val="28"/>
          <w:szCs w:val="28"/>
        </w:rPr>
        <w:t xml:space="preserve"> как ему, офицеру КГБ, плохо тогда жилось. Он может позволить себе травить байки о том, как работал таксистом, потому что сегодня у него есть все причины быть собой довольным. Последний год оказался для России самым успешным с 2014.</w:t>
      </w:r>
    </w:p>
    <w:p w:rsidR="008B01FD" w:rsidRPr="00454C39"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54C39">
        <w:rPr>
          <w:rFonts w:ascii="Arial" w:hAnsi="Arial" w:cs="Arial"/>
          <w:color w:val="000000"/>
          <w:sz w:val="28"/>
          <w:szCs w:val="28"/>
        </w:rPr>
        <w:t>Если раньше у Путина не было привычки водить пальцем по огромному глобусу, который стоит в одном из его кабинетов, то сейчас это наверняка стало для него милой привычкой. Начинает он, скорее всего, с Вашингтона. Даже если Кремль питал какие-то опасения в связи с переездом в Белый дом Джо Байдена, то успел убедиться, что они были безосновательными. Какой ключевой (и весьма приятный для Путина) вывод сделали россияне по итогам первого года президентства бывшего заместителя Барака Обамы? США не имели настолько слабого лидера, пожалуй, со времен Джимми Картера. То, что во главе остающейся самой сильной мировой державы стоит нерешительный и все больше страдающий от проблем со здоровьем человек — это плохая новость для земного шара.</w:t>
      </w:r>
    </w:p>
    <w:p w:rsidR="008B01FD" w:rsidRPr="00454C39"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54C39">
        <w:rPr>
          <w:rFonts w:ascii="Arial" w:hAnsi="Arial" w:cs="Arial"/>
          <w:color w:val="000000"/>
          <w:sz w:val="28"/>
          <w:szCs w:val="28"/>
        </w:rPr>
        <w:t xml:space="preserve">Россия и Китай прекрасно понимают, как выглядит ситуация, и крепят союз против Америки, а американским генералам из Пентагона остается ломать голову, на каком фронте противник блефует, а на каком нет. Что произойдет сначала: вторжение на Украину или высадка на Тайвань? Эта главная игра, разумеется, оказывает воздействие на множество региональных проблем. Союзники начинают сомневаться в надежности американских гарантий, старая Европа раздумывает, как ради денег и спокойствия </w:t>
      </w:r>
      <w:r w:rsidRPr="00454C39">
        <w:rPr>
          <w:rFonts w:ascii="Arial" w:hAnsi="Arial" w:cs="Arial"/>
          <w:color w:val="000000"/>
          <w:sz w:val="28"/>
          <w:szCs w:val="28"/>
        </w:rPr>
        <w:lastRenderedPageBreak/>
        <w:t>договориться с Россией и Китаем, а в странах, которые традиционно были лояльны к США, начинают все громче звучать голоса сторонников «третьего пути». Они выдвигают абсолютно фальшивый тезис о том, что раз Запад нас «предал», следует пойти на сближение с Пекином, который поможет поставить заслон российской экспансии. Как все это отражается на политических событиях в разных частях мира? В целом можно говорить о росте нестабильности, ослаблении США и множестве успехов России (хотя в этой сфере есть исключения). Ситуация напоминает времена «перезагрузки» Обамы, а мы помним, к чему она привела. Сейчас все может обернуться еще хуже, ведь за эти полтора десятка лет Россия продвинулась к западу и к югу.</w:t>
      </w:r>
    </w:p>
    <w:p w:rsidR="008B01FD" w:rsidRPr="00454C39" w:rsidRDefault="008B01FD" w:rsidP="008B01FD">
      <w:pPr>
        <w:pStyle w:val="af1"/>
        <w:spacing w:before="0" w:beforeAutospacing="0" w:after="0" w:afterAutospacing="0" w:line="348" w:lineRule="auto"/>
        <w:ind w:firstLine="709"/>
        <w:jc w:val="both"/>
        <w:textAlignment w:val="baseline"/>
        <w:rPr>
          <w:rFonts w:ascii="Arial" w:hAnsi="Arial" w:cs="Arial"/>
          <w:i/>
          <w:iCs/>
          <w:color w:val="000000"/>
          <w:sz w:val="28"/>
          <w:szCs w:val="28"/>
          <w:u w:val="single"/>
        </w:rPr>
      </w:pPr>
      <w:r w:rsidRPr="00454C39">
        <w:rPr>
          <w:rFonts w:ascii="Arial" w:hAnsi="Arial" w:cs="Arial"/>
          <w:i/>
          <w:iCs/>
          <w:sz w:val="28"/>
          <w:szCs w:val="28"/>
          <w:u w:val="single"/>
        </w:rPr>
        <w:t>Старый континент…</w:t>
      </w:r>
    </w:p>
    <w:p w:rsidR="008B01FD" w:rsidRPr="00454C39"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54C39">
        <w:rPr>
          <w:rFonts w:ascii="Arial" w:hAnsi="Arial" w:cs="Arial"/>
          <w:color w:val="000000"/>
          <w:sz w:val="28"/>
          <w:szCs w:val="28"/>
        </w:rPr>
        <w:t>Путешествие по глобусу я начну, конечно, с Европы и непосредственной линии столкновения Запада с Россией, то есть Белоруссии и Украины. Что касается первой, Москва может говорить исключительно об успехах. Осенью 2020 года Минск получил политическую поддержку, за чем последовали конкретные шаги в сфере экономики и безопасности, направленные на постепенное поглощение Белоруссии РФ. Лукашенко обострил отношения не только с членами ЕС и НАТО, но и с Украиной, что дополнительно подтолкнуло диктатора в объятия Путина.</w:t>
      </w:r>
    </w:p>
    <w:p w:rsidR="008B01FD" w:rsidRPr="00454C39"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54C39">
        <w:rPr>
          <w:rFonts w:ascii="Arial" w:hAnsi="Arial" w:cs="Arial"/>
          <w:color w:val="000000"/>
          <w:sz w:val="28"/>
          <w:szCs w:val="28"/>
        </w:rPr>
        <w:t>Однако в списке самых желанных трофеев Кремля первое место занимает не Белоруссия. Залог обретения Россией великодержавной позиции — это контроль (пусть даже неформальный, как при Януковиче) над Украиной. Зеленский сопротивляется давлению Путина, поэтому тот решил дважды за год попугать уже не столько Киев, сколько Запад, войной. Этот метод работает. Летом Байден дал «зеленый свет» «Северному потоку — 2», а задачу по обеспечению безопасности Украины возложил на Германию (здесь вновь вспоминается Обама). Сейчас Путин поднял ставки еще выше.</w:t>
      </w:r>
    </w:p>
    <w:p w:rsidR="008B01FD" w:rsidRPr="00454C39" w:rsidRDefault="008B01FD" w:rsidP="008B01FD">
      <w:pPr>
        <w:pStyle w:val="af1"/>
        <w:spacing w:before="0" w:beforeAutospacing="0" w:after="0" w:afterAutospacing="0" w:line="348" w:lineRule="auto"/>
        <w:ind w:firstLine="709"/>
        <w:jc w:val="both"/>
        <w:textAlignment w:val="baseline"/>
        <w:rPr>
          <w:rFonts w:ascii="Arial" w:hAnsi="Arial" w:cs="Arial"/>
          <w:color w:val="000000"/>
          <w:spacing w:val="-6"/>
          <w:sz w:val="28"/>
          <w:szCs w:val="28"/>
        </w:rPr>
      </w:pPr>
      <w:r w:rsidRPr="00454C39">
        <w:rPr>
          <w:rFonts w:ascii="Arial" w:hAnsi="Arial" w:cs="Arial"/>
          <w:color w:val="000000"/>
          <w:sz w:val="28"/>
          <w:szCs w:val="28"/>
        </w:rPr>
        <w:lastRenderedPageBreak/>
        <w:t>Он не только хочет заставить Киев выполнять Минские соглашения в той последовательности, в какой это нужно России, но и еще остановить НАТО на Буге. И даже больше: среди требований Кремля есть запрет на размещение натовских «наступательных вооружений» в граничащих с РФ странах. То есть речь идет не только об Украине (ее Альянс и так пока не принимает во внимание), но и, например, о Польше или странах Балтии. Есть основания полагать, что</w:t>
      </w:r>
      <w:r>
        <w:rPr>
          <w:rFonts w:ascii="Arial" w:hAnsi="Arial" w:cs="Arial"/>
          <w:color w:val="000000"/>
          <w:sz w:val="28"/>
          <w:szCs w:val="28"/>
        </w:rPr>
        <w:t>,</w:t>
      </w:r>
      <w:r w:rsidRPr="00454C39">
        <w:rPr>
          <w:rFonts w:ascii="Arial" w:hAnsi="Arial" w:cs="Arial"/>
          <w:color w:val="000000"/>
          <w:sz w:val="28"/>
          <w:szCs w:val="28"/>
        </w:rPr>
        <w:t xml:space="preserve"> если Путин не получит хотя бы части требуемого, дело может дойти до локальной эскалации военного конфликта на российско-</w:t>
      </w:r>
      <w:r w:rsidRPr="00454C39">
        <w:rPr>
          <w:rFonts w:ascii="Arial" w:hAnsi="Arial" w:cs="Arial"/>
          <w:color w:val="000000"/>
          <w:spacing w:val="-4"/>
          <w:sz w:val="28"/>
          <w:szCs w:val="28"/>
        </w:rPr>
        <w:t>украинской границе. Байден настолько убедил россиян в своей слабости</w:t>
      </w:r>
      <w:r w:rsidRPr="00454C39">
        <w:rPr>
          <w:rFonts w:ascii="Arial" w:hAnsi="Arial" w:cs="Arial"/>
          <w:color w:val="000000"/>
          <w:sz w:val="28"/>
          <w:szCs w:val="28"/>
        </w:rPr>
        <w:t xml:space="preserve"> и нерешительности, что какому-нибудь генералу в Москве может </w:t>
      </w:r>
      <w:r w:rsidRPr="00454C39">
        <w:rPr>
          <w:rFonts w:ascii="Arial" w:hAnsi="Arial" w:cs="Arial"/>
          <w:color w:val="000000"/>
          <w:spacing w:val="-6"/>
          <w:sz w:val="28"/>
          <w:szCs w:val="28"/>
        </w:rPr>
        <w:t>прийти в голову мысль «припугнуть» американца уже не только на словах.</w:t>
      </w:r>
    </w:p>
    <w:p w:rsidR="008B01FD" w:rsidRPr="00454C39"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54C39">
        <w:rPr>
          <w:rFonts w:ascii="Arial" w:hAnsi="Arial" w:cs="Arial"/>
          <w:color w:val="000000"/>
          <w:sz w:val="28"/>
          <w:szCs w:val="28"/>
        </w:rPr>
        <w:t>В уходящем году Россия преуспела и в другой, южной части постсоветского пространства. После того как в ноябре 2020 года появилось мирное соглашение между Арменией и Азербайджаном, российские военные прочно обосновались в роли миротворцев в Нагорном Карабахе, а Кремль продолжил вести умелую игру с Баку и Ереваном. Здесь, однако, есть одна потенциальная угроза. Благодаря войне 2020 года одним из игроков в регионе стала Турция — союзница Азербайджана. Сейчас Москва и Анкара поддерживают неплохие отношения, но вопрос, как долго это продлится. Впрочем, на Турцию уже начала поглядывать Грузия, которая считается самым демократическим и прозападным государством Закавказья. Проблема в том, что она фактически находится под управлением олигарха Иванишвили и теряет репутацию на фоне, в частности, скандала с прослушками или ареста Саакашвили, а дополнительно страну расшатывает конфликт власти с оппозицией.</w:t>
      </w:r>
    </w:p>
    <w:p w:rsidR="008B01FD" w:rsidRPr="00454C39"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54C39">
        <w:rPr>
          <w:rFonts w:ascii="Arial" w:hAnsi="Arial" w:cs="Arial"/>
          <w:color w:val="000000"/>
          <w:sz w:val="28"/>
          <w:szCs w:val="28"/>
        </w:rPr>
        <w:t xml:space="preserve">Российской экспансии на пространстве бывшего СССР помогает политическая обстановка не только в Америке, но также в ЕС и НАТО. Давление со стороны </w:t>
      </w:r>
      <w:proofErr w:type="spellStart"/>
      <w:r w:rsidRPr="00454C39">
        <w:rPr>
          <w:rFonts w:ascii="Arial" w:hAnsi="Arial" w:cs="Arial"/>
          <w:color w:val="000000"/>
          <w:sz w:val="28"/>
          <w:szCs w:val="28"/>
        </w:rPr>
        <w:t>еврократов</w:t>
      </w:r>
      <w:proofErr w:type="spellEnd"/>
      <w:r w:rsidRPr="00454C39">
        <w:rPr>
          <w:rFonts w:ascii="Arial" w:hAnsi="Arial" w:cs="Arial"/>
          <w:color w:val="000000"/>
          <w:sz w:val="28"/>
          <w:szCs w:val="28"/>
        </w:rPr>
        <w:t xml:space="preserve"> ослабляет позицию Польши </w:t>
      </w:r>
      <w:r w:rsidRPr="00454C39">
        <w:rPr>
          <w:rFonts w:ascii="Arial" w:hAnsi="Arial" w:cs="Arial"/>
          <w:color w:val="000000"/>
          <w:sz w:val="28"/>
          <w:szCs w:val="28"/>
        </w:rPr>
        <w:lastRenderedPageBreak/>
        <w:t xml:space="preserve">в качестве основной силы, которая выступала за жесткий курс Запада в отношении России. Германия, равно как Австрия или Голландия, ждет только запуска «Северного потока — 2». Меркель заслужила в России памятник, и остается вопросом, займет ли ее преемник менее пророссийскую позицию. Макрон, как обычно, старается договориться с Путиным самостоятельно. В Болгарии победу на парламентских и президентских выборах одержали промосковские силы. </w:t>
      </w:r>
      <w:proofErr w:type="spellStart"/>
      <w:r w:rsidRPr="00454C39">
        <w:rPr>
          <w:rFonts w:ascii="Arial" w:hAnsi="Arial" w:cs="Arial"/>
          <w:color w:val="000000"/>
          <w:sz w:val="28"/>
          <w:szCs w:val="28"/>
        </w:rPr>
        <w:t>Орбан</w:t>
      </w:r>
      <w:proofErr w:type="spellEnd"/>
      <w:r w:rsidRPr="00454C39">
        <w:rPr>
          <w:rFonts w:ascii="Arial" w:hAnsi="Arial" w:cs="Arial"/>
          <w:color w:val="000000"/>
          <w:sz w:val="28"/>
          <w:szCs w:val="28"/>
        </w:rPr>
        <w:t xml:space="preserve">? </w:t>
      </w:r>
      <w:r w:rsidRPr="00454C39">
        <w:rPr>
          <w:rFonts w:ascii="Arial" w:hAnsi="Arial" w:cs="Arial"/>
          <w:color w:val="000000"/>
          <w:spacing w:val="-4"/>
          <w:sz w:val="28"/>
          <w:szCs w:val="28"/>
        </w:rPr>
        <w:t>С ним все ясно. Тень надежды дает исход выборов в Чехии. Там победили</w:t>
      </w:r>
      <w:r w:rsidRPr="00454C39">
        <w:rPr>
          <w:rFonts w:ascii="Arial" w:hAnsi="Arial" w:cs="Arial"/>
          <w:color w:val="000000"/>
          <w:sz w:val="28"/>
          <w:szCs w:val="28"/>
        </w:rPr>
        <w:t xml:space="preserve"> представители прозападного лагеря, скептически относящиеся к России (в особенности после истории с диверсией ГРУ во </w:t>
      </w:r>
      <w:proofErr w:type="spellStart"/>
      <w:r w:rsidRPr="00454C39">
        <w:rPr>
          <w:rFonts w:ascii="Arial" w:hAnsi="Arial" w:cs="Arial"/>
          <w:color w:val="000000"/>
          <w:sz w:val="28"/>
          <w:szCs w:val="28"/>
        </w:rPr>
        <w:t>Врбетице</w:t>
      </w:r>
      <w:proofErr w:type="spellEnd"/>
      <w:r w:rsidRPr="00454C39">
        <w:rPr>
          <w:rFonts w:ascii="Arial" w:hAnsi="Arial" w:cs="Arial"/>
          <w:color w:val="000000"/>
          <w:sz w:val="28"/>
          <w:szCs w:val="28"/>
        </w:rPr>
        <w:t xml:space="preserve"> и высылки российских «дипломатов» из Праги) и Китая. Русофил Земан утрачивает вес, а в парламент наконец не попали коммунисты.</w:t>
      </w:r>
    </w:p>
    <w:p w:rsidR="008B01FD" w:rsidRPr="00454C39" w:rsidRDefault="008B01FD" w:rsidP="008B01FD">
      <w:pPr>
        <w:pStyle w:val="af1"/>
        <w:spacing w:before="0" w:beforeAutospacing="0" w:after="0" w:afterAutospacing="0" w:line="348" w:lineRule="auto"/>
        <w:ind w:firstLine="709"/>
        <w:jc w:val="both"/>
        <w:textAlignment w:val="baseline"/>
        <w:rPr>
          <w:rFonts w:ascii="Arial" w:hAnsi="Arial" w:cs="Arial"/>
          <w:i/>
          <w:iCs/>
          <w:sz w:val="28"/>
          <w:szCs w:val="28"/>
          <w:u w:val="single"/>
        </w:rPr>
      </w:pPr>
      <w:r w:rsidRPr="00454C39">
        <w:rPr>
          <w:rFonts w:ascii="Arial" w:hAnsi="Arial" w:cs="Arial"/>
          <w:i/>
          <w:iCs/>
          <w:sz w:val="28"/>
          <w:szCs w:val="28"/>
          <w:u w:val="single"/>
        </w:rPr>
        <w:t>… и остальной мир</w:t>
      </w:r>
    </w:p>
    <w:p w:rsidR="008B01FD" w:rsidRPr="00454C39" w:rsidRDefault="008B01FD" w:rsidP="008B01F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54C39">
        <w:rPr>
          <w:rFonts w:ascii="Arial" w:hAnsi="Arial" w:cs="Arial"/>
          <w:color w:val="000000"/>
          <w:sz w:val="28"/>
          <w:szCs w:val="28"/>
        </w:rPr>
        <w:t xml:space="preserve">Сосредотачивая внимание на агрессивных действиях России в Европе, некоторые, как кажется, не замечают или недооценивают тот факт, что Путин наращивает активность и на других континентах. Причем, как показал 2021 год, весьма успешно. Следует, правда, добавить, что успехи Россия проистекали не из выдающихся умений Лаврова, Шойгу или Патрушева, а в первую очередь из беспомощности и ошибок других. Ярким примером служит Афганистан и бегство американцев от талибов. В пропагандистской сфере это был триумф россиян: они с удовольствием подчеркивают, что янки оказались не лучше советской армии, которую победили моджахеды. Новый Афганистан даст россиянам возможность развернуть экспансию в регионе, за который еще в XIX веке Россия билась с Британской империей. Россияне смогут значительно укрепить там позицию, если им удастся завязать на афганской почве сотрудничество с талибами, Китаем, Ираном или Пакистаном. Однако талибы не очень-то прислушиваются к советам Москвы, и все еще может обернуться для нее проблемами. Самой большой оказалось бы продвижение </w:t>
      </w:r>
      <w:r w:rsidRPr="00454C39">
        <w:rPr>
          <w:rFonts w:ascii="Arial" w:hAnsi="Arial" w:cs="Arial"/>
          <w:color w:val="000000"/>
          <w:sz w:val="28"/>
          <w:szCs w:val="28"/>
        </w:rPr>
        <w:lastRenderedPageBreak/>
        <w:t>джихадистов на север — в постсоветские республики Средней Азии. В последнее время Путин укрепил свое влияние среди местных сатрапов, но по меньшей мере равноценным внешним игроком в регионе остается Китай.</w:t>
      </w:r>
    </w:p>
    <w:p w:rsidR="008B01FD" w:rsidRPr="00454C39" w:rsidRDefault="008B01FD" w:rsidP="008B01F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54C39">
        <w:rPr>
          <w:rFonts w:ascii="Arial" w:hAnsi="Arial" w:cs="Arial"/>
          <w:color w:val="000000"/>
          <w:sz w:val="28"/>
          <w:szCs w:val="28"/>
        </w:rPr>
        <w:t>Ведя пальцем по глобусу далее на запад, Путин добирается до Ирана. Там тоже все неплохо. Аятоллы явно тянут время в вопросе ядерной программы, а Байден, пойдя на ряд уступок Тегерану, не только не помог переговорам, но и осложнил их. Иран рассчитывает на поддержку России и воздействие Путина на Байдена, который мог бы сдержать Израиль от нанесения удара. Далее идет Сирия, где Москва и Тегеран делят влияния на территориях, находящихся под контролем Асада (тому удалось одержать победу благодаря иранцам, а в первую очередь россиянам).</w:t>
      </w:r>
    </w:p>
    <w:p w:rsidR="008B01FD" w:rsidRPr="00454C39" w:rsidRDefault="008B01FD" w:rsidP="008B01F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54C39">
        <w:rPr>
          <w:rFonts w:ascii="Arial" w:hAnsi="Arial" w:cs="Arial"/>
          <w:color w:val="000000"/>
          <w:sz w:val="28"/>
          <w:szCs w:val="28"/>
        </w:rPr>
        <w:t xml:space="preserve">Путин считал, что сирийский сценарий удастся претворить в жизнь в Ливии, но генерал </w:t>
      </w:r>
      <w:proofErr w:type="spellStart"/>
      <w:r w:rsidRPr="00454C39">
        <w:rPr>
          <w:rFonts w:ascii="Arial" w:hAnsi="Arial" w:cs="Arial"/>
          <w:color w:val="000000"/>
          <w:sz w:val="28"/>
          <w:szCs w:val="28"/>
        </w:rPr>
        <w:t>Хафтар</w:t>
      </w:r>
      <w:proofErr w:type="spellEnd"/>
      <w:r w:rsidRPr="00454C39">
        <w:rPr>
          <w:rFonts w:ascii="Arial" w:hAnsi="Arial" w:cs="Arial"/>
          <w:color w:val="000000"/>
          <w:sz w:val="28"/>
          <w:szCs w:val="28"/>
        </w:rPr>
        <w:t xml:space="preserve"> оказался слишком слабым союзником, кроме того, в конфликт вмешалась Турция. Так что Россия поддерживает сейчас пару кандидатов на президентский пост и намеревается добиться своих целей уже при помощи политических советников, а не «</w:t>
      </w:r>
      <w:proofErr w:type="spellStart"/>
      <w:r w:rsidRPr="00454C39">
        <w:rPr>
          <w:rFonts w:ascii="Arial" w:hAnsi="Arial" w:cs="Arial"/>
          <w:color w:val="000000"/>
          <w:sz w:val="28"/>
          <w:szCs w:val="28"/>
        </w:rPr>
        <w:t>вагнеровцев</w:t>
      </w:r>
      <w:proofErr w:type="spellEnd"/>
      <w:r w:rsidRPr="00454C39">
        <w:rPr>
          <w:rFonts w:ascii="Arial" w:hAnsi="Arial" w:cs="Arial"/>
          <w:color w:val="000000"/>
          <w:sz w:val="28"/>
          <w:szCs w:val="28"/>
        </w:rPr>
        <w:t xml:space="preserve">». Ливия важна для Кремля в двух аспектах: как место для потенциальной базы на Средиземном море, которая серьезно осложнит положение НАТО в этой части мира, а также как ворота в Африку, прежде всего </w:t>
      </w:r>
      <w:proofErr w:type="spellStart"/>
      <w:r w:rsidRPr="00454C39">
        <w:rPr>
          <w:rFonts w:ascii="Arial" w:hAnsi="Arial" w:cs="Arial"/>
          <w:color w:val="000000"/>
          <w:sz w:val="28"/>
          <w:szCs w:val="28"/>
        </w:rPr>
        <w:t>Сахель</w:t>
      </w:r>
      <w:proofErr w:type="spellEnd"/>
      <w:r w:rsidRPr="00454C39">
        <w:rPr>
          <w:rFonts w:ascii="Arial" w:hAnsi="Arial" w:cs="Arial"/>
          <w:color w:val="000000"/>
          <w:sz w:val="28"/>
          <w:szCs w:val="28"/>
        </w:rPr>
        <w:t>, откуда Москва старается выдавить французов.</w:t>
      </w:r>
    </w:p>
    <w:p w:rsidR="008B01FD" w:rsidRPr="00454C39" w:rsidRDefault="008B01FD" w:rsidP="008B01F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54C39">
        <w:rPr>
          <w:rFonts w:ascii="Arial" w:hAnsi="Arial" w:cs="Arial"/>
          <w:color w:val="000000"/>
          <w:sz w:val="28"/>
          <w:szCs w:val="28"/>
        </w:rPr>
        <w:t>В последний год ей удалось укрепить союз с Центральноафриканской Республикой, того же можно ожидать и в Мали, где у власти находится дружественная России военная хунта. Раз мы уже находимся в Африке, следует упомянуть, что благоприятным с точки зрения Кремля выглядит недавний военный переворот в Судане. Россия на самом деле добилась большого прогресса в политической, военной и экономической экспансии на Черном континенте.</w:t>
      </w:r>
    </w:p>
    <w:p w:rsidR="008B01FD" w:rsidRPr="00454C39"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54C39">
        <w:rPr>
          <w:rFonts w:ascii="Arial" w:hAnsi="Arial" w:cs="Arial"/>
          <w:color w:val="000000"/>
          <w:sz w:val="28"/>
          <w:szCs w:val="28"/>
        </w:rPr>
        <w:lastRenderedPageBreak/>
        <w:t xml:space="preserve">Однако у нее есть союзники и в западном полушарии. Диктатура Мадуро в Венесуэле в уходящем году укрепилась, кубинский режим подавляет протесты, а в Никарагуа старый товарищ КГБ Даниель </w:t>
      </w:r>
      <w:proofErr w:type="spellStart"/>
      <w:r w:rsidRPr="00454C39">
        <w:rPr>
          <w:rFonts w:ascii="Arial" w:hAnsi="Arial" w:cs="Arial"/>
          <w:color w:val="000000"/>
          <w:sz w:val="28"/>
          <w:szCs w:val="28"/>
        </w:rPr>
        <w:t>Ортега</w:t>
      </w:r>
      <w:proofErr w:type="spellEnd"/>
      <w:r w:rsidRPr="00454C39">
        <w:rPr>
          <w:rFonts w:ascii="Arial" w:hAnsi="Arial" w:cs="Arial"/>
          <w:color w:val="000000"/>
          <w:sz w:val="28"/>
          <w:szCs w:val="28"/>
        </w:rPr>
        <w:t xml:space="preserve"> посадил всех оппозиционеров в тюрьму, расправившись с остатками демократии в стране. Большинство этих успехов латиноамериканских союзников Путина стали, как и в других уголках света, возможными из-за слабости команды Байдена.</w:t>
      </w:r>
    </w:p>
    <w:p w:rsidR="008B01FD" w:rsidRDefault="008B01FD" w:rsidP="008B01FD">
      <w:pPr>
        <w:pStyle w:val="1"/>
        <w:spacing w:before="0" w:after="0" w:line="348" w:lineRule="auto"/>
        <w:jc w:val="center"/>
        <w:textAlignment w:val="baseline"/>
        <w:rPr>
          <w:rFonts w:ascii="Arial" w:hAnsi="Arial" w:cs="Arial"/>
          <w:sz w:val="28"/>
          <w:szCs w:val="28"/>
        </w:rPr>
      </w:pPr>
    </w:p>
    <w:p w:rsidR="008B01FD" w:rsidRPr="00E94724" w:rsidRDefault="008B01FD" w:rsidP="008B01FD">
      <w:pPr>
        <w:spacing w:before="120" w:line="348" w:lineRule="auto"/>
        <w:jc w:val="center"/>
        <w:textAlignment w:val="baseline"/>
        <w:rPr>
          <w:rFonts w:ascii="Arial" w:hAnsi="Arial" w:cs="Arial"/>
          <w:sz w:val="28"/>
          <w:szCs w:val="28"/>
        </w:rPr>
      </w:pPr>
      <w:r>
        <w:rPr>
          <w:rFonts w:ascii="inherit" w:hAnsi="inherit"/>
          <w:color w:val="000000"/>
          <w:sz w:val="26"/>
          <w:szCs w:val="26"/>
        </w:rPr>
        <w:t> </w:t>
      </w:r>
      <w:r w:rsidRPr="00E94724">
        <w:rPr>
          <w:rFonts w:ascii="Arial" w:hAnsi="Arial" w:cs="Arial"/>
          <w:sz w:val="28"/>
          <w:szCs w:val="28"/>
        </w:rPr>
        <w:t>***</w:t>
      </w:r>
    </w:p>
    <w:p w:rsidR="008B01FD" w:rsidRDefault="008B01FD" w:rsidP="008B01FD">
      <w:pPr>
        <w:pStyle w:val="1"/>
        <w:spacing w:before="0" w:after="0" w:line="348" w:lineRule="auto"/>
        <w:jc w:val="center"/>
        <w:textAlignment w:val="baseline"/>
        <w:rPr>
          <w:rFonts w:ascii="Arial" w:hAnsi="Arial" w:cs="Arial"/>
          <w:sz w:val="28"/>
          <w:szCs w:val="28"/>
        </w:rPr>
      </w:pPr>
    </w:p>
    <w:p w:rsidR="008B01FD" w:rsidRPr="003A06E7" w:rsidRDefault="008B01FD" w:rsidP="008B01FD">
      <w:pPr>
        <w:pStyle w:val="1"/>
        <w:spacing w:before="0" w:after="0" w:line="348" w:lineRule="auto"/>
        <w:jc w:val="center"/>
        <w:textAlignment w:val="baseline"/>
        <w:rPr>
          <w:rFonts w:ascii="Arial" w:hAnsi="Arial" w:cs="Arial"/>
          <w:sz w:val="28"/>
          <w:szCs w:val="28"/>
        </w:rPr>
      </w:pPr>
      <w:r w:rsidRPr="003A06E7">
        <w:rPr>
          <w:rFonts w:ascii="Arial" w:hAnsi="Arial" w:cs="Arial"/>
          <w:sz w:val="28"/>
          <w:szCs w:val="28"/>
        </w:rPr>
        <w:t>Россия и Китай в будущем году устроят нам испытание</w:t>
      </w:r>
    </w:p>
    <w:p w:rsidR="008B01FD" w:rsidRPr="003A06E7" w:rsidRDefault="00F70FC9" w:rsidP="008B01FD">
      <w:pPr>
        <w:pStyle w:val="HTML"/>
        <w:spacing w:line="348" w:lineRule="auto"/>
        <w:jc w:val="center"/>
        <w:textAlignment w:val="baseline"/>
        <w:rPr>
          <w:rFonts w:ascii="Arial" w:eastAsia="Arial" w:hAnsi="Arial" w:cs="Arial"/>
          <w:b/>
          <w:bCs/>
          <w:color w:val="7F7F7F"/>
          <w:spacing w:val="-4"/>
          <w:kern w:val="1"/>
          <w:sz w:val="28"/>
          <w:szCs w:val="28"/>
        </w:rPr>
      </w:pPr>
      <w:hyperlink r:id="rId11" w:history="1">
        <w:r w:rsidR="008B01FD" w:rsidRPr="003A06E7">
          <w:rPr>
            <w:rFonts w:ascii="Arial" w:eastAsia="Arial" w:hAnsi="Arial" w:cs="Arial"/>
            <w:b/>
            <w:bCs/>
            <w:color w:val="7F7F7F"/>
            <w:spacing w:val="-4"/>
            <w:kern w:val="1"/>
            <w:sz w:val="28"/>
            <w:szCs w:val="28"/>
          </w:rPr>
          <w:t>Эдвард Лукас (</w:t>
        </w:r>
        <w:proofErr w:type="spellStart"/>
        <w:r w:rsidR="008B01FD" w:rsidRPr="003A06E7">
          <w:rPr>
            <w:rFonts w:ascii="Arial" w:eastAsia="Arial" w:hAnsi="Arial" w:cs="Arial"/>
            <w:b/>
            <w:bCs/>
            <w:color w:val="7F7F7F"/>
            <w:spacing w:val="-4"/>
            <w:kern w:val="1"/>
            <w:sz w:val="28"/>
            <w:szCs w:val="28"/>
          </w:rPr>
          <w:t>Edward</w:t>
        </w:r>
        <w:proofErr w:type="spellEnd"/>
        <w:r w:rsidR="008B01FD" w:rsidRPr="003A06E7">
          <w:rPr>
            <w:rFonts w:ascii="Arial" w:eastAsia="Arial" w:hAnsi="Arial" w:cs="Arial"/>
            <w:b/>
            <w:bCs/>
            <w:color w:val="7F7F7F"/>
            <w:spacing w:val="-4"/>
            <w:kern w:val="1"/>
            <w:sz w:val="28"/>
            <w:szCs w:val="28"/>
          </w:rPr>
          <w:t xml:space="preserve"> </w:t>
        </w:r>
        <w:proofErr w:type="spellStart"/>
        <w:r w:rsidR="008B01FD" w:rsidRPr="003A06E7">
          <w:rPr>
            <w:rFonts w:ascii="Arial" w:eastAsia="Arial" w:hAnsi="Arial" w:cs="Arial"/>
            <w:b/>
            <w:bCs/>
            <w:color w:val="7F7F7F"/>
            <w:spacing w:val="-4"/>
            <w:kern w:val="1"/>
            <w:sz w:val="28"/>
            <w:szCs w:val="28"/>
          </w:rPr>
          <w:t>Lucas</w:t>
        </w:r>
        <w:proofErr w:type="spellEnd"/>
        <w:r w:rsidR="008B01FD" w:rsidRPr="003A06E7">
          <w:rPr>
            <w:rFonts w:ascii="Arial" w:eastAsia="Arial" w:hAnsi="Arial" w:cs="Arial"/>
            <w:b/>
            <w:bCs/>
            <w:color w:val="7F7F7F"/>
            <w:spacing w:val="-4"/>
            <w:kern w:val="1"/>
            <w:sz w:val="28"/>
            <w:szCs w:val="28"/>
          </w:rPr>
          <w:t>)</w:t>
        </w:r>
      </w:hyperlink>
      <w:r w:rsidR="008B01FD">
        <w:rPr>
          <w:rFonts w:ascii="Arial" w:eastAsia="Arial" w:hAnsi="Arial" w:cs="Arial"/>
          <w:b/>
          <w:bCs/>
          <w:color w:val="7F7F7F"/>
          <w:spacing w:val="-4"/>
          <w:kern w:val="1"/>
          <w:sz w:val="28"/>
          <w:szCs w:val="28"/>
        </w:rPr>
        <w:t>,</w:t>
      </w:r>
      <w:r w:rsidR="008B01FD" w:rsidRPr="003A06E7">
        <w:rPr>
          <w:rFonts w:ascii="Arial" w:eastAsia="Arial" w:hAnsi="Arial" w:cs="Arial"/>
          <w:b/>
          <w:bCs/>
          <w:color w:val="7F7F7F"/>
          <w:spacing w:val="-4"/>
          <w:kern w:val="1"/>
          <w:sz w:val="28"/>
          <w:szCs w:val="28"/>
        </w:rPr>
        <w:t xml:space="preserve"> </w:t>
      </w:r>
      <w:proofErr w:type="spellStart"/>
      <w:r w:rsidR="008B01FD" w:rsidRPr="003A06E7">
        <w:rPr>
          <w:rFonts w:ascii="Arial" w:eastAsia="Arial" w:hAnsi="Arial" w:cs="Arial"/>
          <w:b/>
          <w:bCs/>
          <w:color w:val="7F7F7F"/>
          <w:spacing w:val="-4"/>
          <w:kern w:val="1"/>
          <w:sz w:val="28"/>
          <w:szCs w:val="28"/>
        </w:rPr>
        <w:t>The</w:t>
      </w:r>
      <w:proofErr w:type="spellEnd"/>
      <w:r w:rsidR="008B01FD" w:rsidRPr="003A06E7">
        <w:rPr>
          <w:rFonts w:ascii="Arial" w:eastAsia="Arial" w:hAnsi="Arial" w:cs="Arial"/>
          <w:b/>
          <w:bCs/>
          <w:color w:val="7F7F7F"/>
          <w:spacing w:val="-4"/>
          <w:kern w:val="1"/>
          <w:sz w:val="28"/>
          <w:szCs w:val="28"/>
        </w:rPr>
        <w:t xml:space="preserve"> </w:t>
      </w:r>
      <w:proofErr w:type="spellStart"/>
      <w:r w:rsidR="008B01FD" w:rsidRPr="003A06E7">
        <w:rPr>
          <w:rFonts w:ascii="Arial" w:eastAsia="Arial" w:hAnsi="Arial" w:cs="Arial"/>
          <w:b/>
          <w:bCs/>
          <w:color w:val="7F7F7F"/>
          <w:spacing w:val="-4"/>
          <w:kern w:val="1"/>
          <w:sz w:val="28"/>
          <w:szCs w:val="28"/>
        </w:rPr>
        <w:t>Times</w:t>
      </w:r>
      <w:proofErr w:type="spellEnd"/>
      <w:r w:rsidR="008B01FD" w:rsidRPr="003A06E7">
        <w:rPr>
          <w:rFonts w:ascii="Arial" w:eastAsia="Arial" w:hAnsi="Arial" w:cs="Arial"/>
          <w:b/>
          <w:bCs/>
          <w:color w:val="7F7F7F"/>
          <w:spacing w:val="-4"/>
          <w:kern w:val="1"/>
          <w:sz w:val="28"/>
          <w:szCs w:val="28"/>
        </w:rPr>
        <w:t xml:space="preserve"> (Великобритания)</w:t>
      </w:r>
    </w:p>
    <w:p w:rsidR="008B01FD" w:rsidRPr="00E20B78" w:rsidRDefault="008B01FD" w:rsidP="008B01FD">
      <w:pPr>
        <w:pStyle w:val="af1"/>
        <w:spacing w:before="0" w:beforeAutospacing="0" w:after="0" w:afterAutospacing="0" w:line="348" w:lineRule="auto"/>
        <w:ind w:firstLine="709"/>
        <w:jc w:val="both"/>
        <w:textAlignment w:val="baseline"/>
        <w:rPr>
          <w:rFonts w:ascii="Arial" w:hAnsi="Arial" w:cs="Arial"/>
          <w:color w:val="000000"/>
          <w:spacing w:val="-4"/>
          <w:sz w:val="28"/>
          <w:szCs w:val="28"/>
        </w:rPr>
      </w:pPr>
      <w:r w:rsidRPr="00E13319">
        <w:rPr>
          <w:rFonts w:ascii="Arial" w:hAnsi="Arial" w:cs="Arial"/>
          <w:color w:val="000000"/>
          <w:sz w:val="28"/>
          <w:szCs w:val="28"/>
        </w:rPr>
        <w:t xml:space="preserve">Война на Украине приобрела какой-то странный характер, и шансов на победу в ней мало. Те сигналы, которые мы подаем Кремлю, слишком слабы и не в силах его сдержать. Украина в одиночку не сможет отразить вторжение. А мы не готовы направить туда войска и оказать этой стране существенную военную помощь. Угрозы санкций </w:t>
      </w:r>
      <w:r w:rsidRPr="00E20B78">
        <w:rPr>
          <w:rFonts w:ascii="Arial" w:hAnsi="Arial" w:cs="Arial"/>
          <w:color w:val="000000"/>
          <w:spacing w:val="-6"/>
          <w:sz w:val="28"/>
          <w:szCs w:val="28"/>
        </w:rPr>
        <w:t>звучат громко, но веры им нет. Если мы воспользуемся своей финансовой</w:t>
      </w:r>
      <w:r w:rsidRPr="00E13319">
        <w:rPr>
          <w:rFonts w:ascii="Arial" w:hAnsi="Arial" w:cs="Arial"/>
          <w:color w:val="000000"/>
          <w:sz w:val="28"/>
          <w:szCs w:val="28"/>
        </w:rPr>
        <w:t xml:space="preserve"> системой как средством давления, это вызовет встречные меры. </w:t>
      </w:r>
      <w:r w:rsidRPr="00E20B78">
        <w:rPr>
          <w:rFonts w:ascii="Arial" w:hAnsi="Arial" w:cs="Arial"/>
          <w:color w:val="000000"/>
          <w:spacing w:val="-4"/>
          <w:sz w:val="28"/>
          <w:szCs w:val="28"/>
        </w:rPr>
        <w:t>Россия уже грозит отказаться от ценообразования на нефть в долларах.</w:t>
      </w:r>
    </w:p>
    <w:p w:rsidR="008B01FD" w:rsidRPr="00E13319"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E13319">
        <w:rPr>
          <w:rFonts w:ascii="Arial" w:hAnsi="Arial" w:cs="Arial"/>
          <w:color w:val="000000"/>
          <w:spacing w:val="-4"/>
          <w:sz w:val="28"/>
          <w:szCs w:val="28"/>
        </w:rPr>
        <w:t>Преимуществ от военной агрессии для президента Путина больше,</w:t>
      </w:r>
      <w:r w:rsidRPr="00E13319">
        <w:rPr>
          <w:rFonts w:ascii="Arial" w:hAnsi="Arial" w:cs="Arial"/>
          <w:color w:val="000000"/>
          <w:sz w:val="28"/>
          <w:szCs w:val="28"/>
        </w:rPr>
        <w:t xml:space="preserve"> чем издержек. Непосредственным выигрышем станет дополнительная территория, например, побережье Азовского моря. Да и в целом он может потребовать уступок за тушение того пожара, который сам начал. Больше всего я боюсь, что такие военные действия (а может, </w:t>
      </w:r>
      <w:r>
        <w:rPr>
          <w:rFonts w:ascii="Arial" w:hAnsi="Arial" w:cs="Arial"/>
          <w:color w:val="000000"/>
          <w:sz w:val="28"/>
          <w:szCs w:val="28"/>
        </w:rPr>
        <w:t xml:space="preserve">и </w:t>
      </w:r>
      <w:r w:rsidRPr="00E13319">
        <w:rPr>
          <w:rFonts w:ascii="Arial" w:hAnsi="Arial" w:cs="Arial"/>
          <w:color w:val="000000"/>
          <w:sz w:val="28"/>
          <w:szCs w:val="28"/>
        </w:rPr>
        <w:t xml:space="preserve">угроза применения ядерного оружия) закончатся новым соглашением типа того, что было заключено в 1945 году в Ялте со Сталиным. Великие державы проведут с Россией переговоры через головы восточных европейцев, а потом выкрутят им руки, дабы те признали их </w:t>
      </w:r>
      <w:r w:rsidRPr="00E13319">
        <w:rPr>
          <w:rFonts w:ascii="Arial" w:hAnsi="Arial" w:cs="Arial"/>
          <w:color w:val="000000"/>
          <w:sz w:val="28"/>
          <w:szCs w:val="28"/>
        </w:rPr>
        <w:lastRenderedPageBreak/>
        <w:t>результаты. Говорить будут о мире, безопасности и диалоге. Но на самом деле, Путин покажет всем, что кто сильнее, тот и прав.</w:t>
      </w:r>
    </w:p>
    <w:p w:rsidR="008B01FD" w:rsidRPr="00E13319"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E13319">
        <w:rPr>
          <w:rFonts w:ascii="Arial" w:hAnsi="Arial" w:cs="Arial"/>
          <w:color w:val="000000"/>
          <w:sz w:val="28"/>
          <w:szCs w:val="28"/>
        </w:rPr>
        <w:t xml:space="preserve">Сторонящиеся войны западноевропейские столицы могут посчитать, что стоит пойти на военные и дипломатические уступки. России это определенно придется по вкусу, ведь там государственная пропагандистская машина нагнетает параноидальную панику </w:t>
      </w:r>
      <w:r>
        <w:rPr>
          <w:rFonts w:ascii="Arial" w:hAnsi="Arial" w:cs="Arial"/>
          <w:color w:val="000000"/>
          <w:sz w:val="28"/>
          <w:szCs w:val="28"/>
        </w:rPr>
        <w:t xml:space="preserve">в </w:t>
      </w:r>
      <w:r w:rsidRPr="00E13319">
        <w:rPr>
          <w:rFonts w:ascii="Arial" w:hAnsi="Arial" w:cs="Arial"/>
          <w:color w:val="000000"/>
          <w:spacing w:val="-8"/>
          <w:sz w:val="28"/>
          <w:szCs w:val="28"/>
        </w:rPr>
        <w:t xml:space="preserve">общественном сознании, рассказывая о мнимом злопыхательстве Запада. </w:t>
      </w:r>
      <w:r w:rsidRPr="00E13319">
        <w:rPr>
          <w:rFonts w:ascii="Arial" w:hAnsi="Arial" w:cs="Arial"/>
          <w:color w:val="000000"/>
          <w:sz w:val="28"/>
          <w:szCs w:val="28"/>
        </w:rPr>
        <w:t xml:space="preserve">Вместо того чтобы заниматься проблемами экономической, </w:t>
      </w:r>
      <w:r w:rsidRPr="00E20B78">
        <w:rPr>
          <w:rFonts w:ascii="Arial" w:hAnsi="Arial" w:cs="Arial"/>
          <w:color w:val="000000"/>
          <w:spacing w:val="-4"/>
          <w:sz w:val="28"/>
          <w:szCs w:val="28"/>
        </w:rPr>
        <w:t>политической и культурной стагнации, Путин будет играть роль великого</w:t>
      </w:r>
      <w:r w:rsidRPr="00E13319">
        <w:rPr>
          <w:rFonts w:ascii="Arial" w:hAnsi="Arial" w:cs="Arial"/>
          <w:color w:val="000000"/>
          <w:sz w:val="28"/>
          <w:szCs w:val="28"/>
        </w:rPr>
        <w:t xml:space="preserve"> государственного деятеля, успешно отстаивающего российские интересы в противостоянии с соперниками из числа великих держав.</w:t>
      </w:r>
    </w:p>
    <w:p w:rsidR="008B01FD" w:rsidRPr="00E13319"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E13319">
        <w:rPr>
          <w:rFonts w:ascii="Arial" w:hAnsi="Arial" w:cs="Arial"/>
          <w:color w:val="000000"/>
          <w:sz w:val="28"/>
          <w:szCs w:val="28"/>
        </w:rPr>
        <w:t>Соединенные Штаты могут сыграть немаловажную роль в такой сделке, однако ее исход подчеркнет, что значимость Европы как гаранта безопасности идет на убыль. А еще это продемонстрирует неспособность континента воспользоваться своим геополитическим влиянием, не уступающим его экономической мощи. Слабость Запада проявилась наглядно на примере бывшей Югославии. Дейтонское мирное соглашение, положившее конец жестокому этническому конфликту в Боснии и Герцеговине в 1995 году, никогда не выглядело таким хрупким, как сегодня. На горизонте замаячила война. Но если Евросоюз и Соединенные Штаты не в силах противостоять враждебно настроенному лидеру боснийских сербов, то как они смогут оказать сопротивление бесчинствам Путина на Украине?</w:t>
      </w:r>
    </w:p>
    <w:p w:rsidR="008B01FD" w:rsidRPr="00E13319"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E13319">
        <w:rPr>
          <w:rFonts w:ascii="Arial" w:hAnsi="Arial" w:cs="Arial"/>
          <w:color w:val="000000"/>
          <w:sz w:val="28"/>
          <w:szCs w:val="28"/>
        </w:rPr>
        <w:t>Все это произойдет в том случае, если новый канцлер Германии Олаф Шольц провалит свое первое крупное испытание. Внешнюю политику Германии объявляет и воплощает в жизнь министерство иностранных дел, которое сегодня находится в руках воинственно настроенных «зеленых». Но формирует ее ведомство федерального канцлера, где полно сторонников дискредитировавшей себя в прошлом восточной политики (назовем ее проигрышной политикой).</w:t>
      </w:r>
    </w:p>
    <w:p w:rsidR="008B01FD" w:rsidRPr="00E13319"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E13319">
        <w:rPr>
          <w:rFonts w:ascii="Arial" w:hAnsi="Arial" w:cs="Arial"/>
          <w:color w:val="000000"/>
          <w:sz w:val="28"/>
          <w:szCs w:val="28"/>
        </w:rPr>
        <w:lastRenderedPageBreak/>
        <w:t>Новая Ялта не решит наши проблемы безопасности. Она их только усугубит. Осмелевшая Россия станет более агрессивной, а мы — более слабыми. Это сулит серьезные опасности соседним странам, рассчитывающим на коллективную безопасность.</w:t>
      </w:r>
    </w:p>
    <w:p w:rsidR="008B01FD" w:rsidRPr="00E13319"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E13319">
        <w:rPr>
          <w:rFonts w:ascii="Arial" w:hAnsi="Arial" w:cs="Arial"/>
          <w:color w:val="000000"/>
          <w:sz w:val="28"/>
          <w:szCs w:val="28"/>
        </w:rPr>
        <w:t>Европейские неурядицы дают хорошие возможности Британии. В будущем году политический вес обретут совместные экспедиционные силы во главе с Великобританией. Этот механизм военного сотрудничества в составе девяти стран предназначен для балтийского региона. Быстро перевооружающиеся скандинавские страны становятся нашими ближайшими союзниками в борьбе с российской угрозой. Другой вопрос — соответствуют ли поставленным задачам наши собственные прискорбно немощные вооруженные силы.</w:t>
      </w:r>
    </w:p>
    <w:p w:rsidR="008B01FD" w:rsidRPr="00E13319"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E13319">
        <w:rPr>
          <w:rFonts w:ascii="Arial" w:hAnsi="Arial" w:cs="Arial"/>
          <w:color w:val="000000"/>
          <w:sz w:val="28"/>
          <w:szCs w:val="28"/>
        </w:rPr>
        <w:t xml:space="preserve">Путин хорошо разыгрывает свои слабые карты, а его китайский коллега Си Цзиньпин плохо разыгрывает сильные карты. Просчеты Пекина подталкивают нас в правильном направлении. Политика по принципу «прячься и выжидай удобного шанса» прошлых лет оказалась сокрушительно эффективной, и китайское влияние резко увеличивалось вместе с торговлей и инвестициями. Но из-за высокомерия Си у него появились заклятые враги. Его новая </w:t>
      </w:r>
      <w:proofErr w:type="spellStart"/>
      <w:r w:rsidRPr="00E13319">
        <w:rPr>
          <w:rFonts w:ascii="Arial" w:hAnsi="Arial" w:cs="Arial"/>
          <w:color w:val="000000"/>
          <w:sz w:val="28"/>
          <w:szCs w:val="28"/>
        </w:rPr>
        <w:t>гиперконфронтационная</w:t>
      </w:r>
      <w:proofErr w:type="spellEnd"/>
      <w:r w:rsidRPr="00E13319">
        <w:rPr>
          <w:rFonts w:ascii="Arial" w:hAnsi="Arial" w:cs="Arial"/>
          <w:color w:val="000000"/>
          <w:sz w:val="28"/>
          <w:szCs w:val="28"/>
        </w:rPr>
        <w:t xml:space="preserve"> дипломатия «волка-воина», названная в честь китайского Рэмбо из одноименного фильма, контрпродуктивна и подчеркивает истинную диктаторскую природу правящего режима.</w:t>
      </w:r>
    </w:p>
    <w:p w:rsidR="008B01FD" w:rsidRPr="00E13319"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E13319">
        <w:rPr>
          <w:rFonts w:ascii="Arial" w:hAnsi="Arial" w:cs="Arial"/>
          <w:color w:val="000000"/>
          <w:sz w:val="28"/>
          <w:szCs w:val="28"/>
        </w:rPr>
        <w:t>Нервозное стремление Пекина контролировать связи внешнего мира с Тайванем, например, делают из него легкую мишень. Мало кто может направить боевые корабли в Тихий океан. Но любой может пригласить тайваньских официальных лиц на конференцию.</w:t>
      </w:r>
    </w:p>
    <w:p w:rsidR="008B01FD" w:rsidRPr="00E13319"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E13319">
        <w:rPr>
          <w:rFonts w:ascii="Arial" w:hAnsi="Arial" w:cs="Arial"/>
          <w:color w:val="000000"/>
          <w:sz w:val="28"/>
          <w:szCs w:val="28"/>
        </w:rPr>
        <w:t xml:space="preserve">Серьезным испытанием в будущем году станет китайский запрет на импорт из ЕС товаров, в которых содержатся любые компоненты литовского производства. Это попытка наказать и изолировать правительство Литвы за его позицию в поддержку Тайваня. Но это </w:t>
      </w:r>
      <w:r w:rsidRPr="00E13319">
        <w:rPr>
          <w:rFonts w:ascii="Arial" w:hAnsi="Arial" w:cs="Arial"/>
          <w:color w:val="000000"/>
          <w:sz w:val="28"/>
          <w:szCs w:val="28"/>
        </w:rPr>
        <w:lastRenderedPageBreak/>
        <w:t xml:space="preserve">и прямой вызов ЕС, который (как запоздало выяснили сторонники </w:t>
      </w:r>
      <w:proofErr w:type="spellStart"/>
      <w:r w:rsidRPr="00E13319">
        <w:rPr>
          <w:rFonts w:ascii="Arial" w:hAnsi="Arial" w:cs="Arial"/>
          <w:color w:val="000000"/>
          <w:sz w:val="28"/>
          <w:szCs w:val="28"/>
        </w:rPr>
        <w:t>Брексита</w:t>
      </w:r>
      <w:proofErr w:type="spellEnd"/>
      <w:r w:rsidRPr="00E13319">
        <w:rPr>
          <w:rFonts w:ascii="Arial" w:hAnsi="Arial" w:cs="Arial"/>
          <w:color w:val="000000"/>
          <w:sz w:val="28"/>
          <w:szCs w:val="28"/>
        </w:rPr>
        <w:t>) превыше всего ставит единый рынок. Китаю не удалось также удержать Словакию и новое правительство Чехии от шагов в поддержку Тайваня.</w:t>
      </w:r>
    </w:p>
    <w:p w:rsidR="008B01FD" w:rsidRPr="00E13319"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E13319">
        <w:rPr>
          <w:rFonts w:ascii="Arial" w:hAnsi="Arial" w:cs="Arial"/>
          <w:color w:val="000000"/>
          <w:sz w:val="28"/>
          <w:szCs w:val="28"/>
        </w:rPr>
        <w:t>Ответные действия КНР выходят далеко за рамки дипломатии. Коммунистическая партия Китая не понимает привязанности Запада к интеллектуальной свободе, а поэтому недооценивает нашу реакцию, когда запугивает наши средства массовой информации, вузы и издательства. Алчность и беспечность по-прежнему преобладают в некоторых кругах (будет интересно понаблюдать в будущем году за внутренними распрями в Кембриджском университете). Но когда тобой помыкают, это вызывает встречную реакцию демонстративного неповиновения.</w:t>
      </w:r>
    </w:p>
    <w:p w:rsidR="008B01FD" w:rsidRPr="00E13319"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E13319">
        <w:rPr>
          <w:rFonts w:ascii="Arial" w:hAnsi="Arial" w:cs="Arial"/>
          <w:color w:val="000000"/>
          <w:sz w:val="28"/>
          <w:szCs w:val="28"/>
        </w:rPr>
        <w:t xml:space="preserve">Это похвальные усилия, но в них отсутствует главное. Основное преимущество Китая над Западом — это хорошо организованная </w:t>
      </w:r>
      <w:r>
        <w:rPr>
          <w:rFonts w:ascii="Arial" w:hAnsi="Arial" w:cs="Arial"/>
          <w:color w:val="000000"/>
          <w:sz w:val="28"/>
          <w:szCs w:val="28"/>
        </w:rPr>
        <w:t xml:space="preserve">и </w:t>
      </w:r>
      <w:r w:rsidRPr="00EF0DF0">
        <w:rPr>
          <w:rFonts w:ascii="Arial" w:hAnsi="Arial" w:cs="Arial"/>
          <w:color w:val="000000"/>
          <w:spacing w:val="-6"/>
          <w:sz w:val="28"/>
          <w:szCs w:val="28"/>
        </w:rPr>
        <w:t>щедро финансируемая работа по созданию искусственного интеллекта,</w:t>
      </w:r>
      <w:r w:rsidRPr="00E13319">
        <w:rPr>
          <w:rFonts w:ascii="Arial" w:hAnsi="Arial" w:cs="Arial"/>
          <w:color w:val="000000"/>
          <w:sz w:val="28"/>
          <w:szCs w:val="28"/>
        </w:rPr>
        <w:t xml:space="preserve"> </w:t>
      </w:r>
      <w:r w:rsidRPr="00EF0DF0">
        <w:rPr>
          <w:rFonts w:ascii="Arial" w:hAnsi="Arial" w:cs="Arial"/>
          <w:color w:val="000000"/>
          <w:spacing w:val="-4"/>
          <w:sz w:val="28"/>
          <w:szCs w:val="28"/>
        </w:rPr>
        <w:t>квантовых компьютеров и прочих революционных технологий. Директор</w:t>
      </w:r>
      <w:r w:rsidRPr="00E13319">
        <w:rPr>
          <w:rFonts w:ascii="Arial" w:hAnsi="Arial" w:cs="Arial"/>
          <w:color w:val="000000"/>
          <w:sz w:val="28"/>
          <w:szCs w:val="28"/>
        </w:rPr>
        <w:t xml:space="preserve"> Центра правительственной связи Великобритании сэр Джереми Флеминг не скрывает своей обеспокоенности тем, что Китай в итоге получит контроль над «глобальной операционной системой». </w:t>
      </w:r>
      <w:r w:rsidRPr="00EF0DF0">
        <w:rPr>
          <w:rFonts w:ascii="Arial" w:hAnsi="Arial" w:cs="Arial"/>
          <w:color w:val="000000"/>
          <w:spacing w:val="-4"/>
          <w:sz w:val="28"/>
          <w:szCs w:val="28"/>
        </w:rPr>
        <w:t>Зарождающаяся цифровая валюта юань, которую представят на зимней</w:t>
      </w:r>
      <w:r w:rsidRPr="00E13319">
        <w:rPr>
          <w:rFonts w:ascii="Arial" w:hAnsi="Arial" w:cs="Arial"/>
          <w:color w:val="000000"/>
          <w:sz w:val="28"/>
          <w:szCs w:val="28"/>
        </w:rPr>
        <w:t xml:space="preserve"> Олимпиаде, может бросить вызов многолетней мировой гегемонии доллара. Цифровые валюты также собирают богатейший урожай данных. Они позволяют глубоко и тщательно изучить те общества, которые ими пользуются, что порой имеет решающее значение.</w:t>
      </w:r>
    </w:p>
    <w:p w:rsidR="008B01FD" w:rsidRPr="00E13319"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E13319">
        <w:rPr>
          <w:rFonts w:ascii="Arial" w:hAnsi="Arial" w:cs="Arial"/>
          <w:color w:val="000000"/>
          <w:sz w:val="28"/>
          <w:szCs w:val="28"/>
        </w:rPr>
        <w:t>Чтобы ликвидировать технологическое отставание от Китая и одновременно сплотить ряды в целях сдерживания Путина, потребуются колоссальные усилия. Но пока я таких усилий не наблюдаю.</w:t>
      </w:r>
    </w:p>
    <w:p w:rsidR="008B01FD" w:rsidRPr="00E94724" w:rsidRDefault="008B01FD" w:rsidP="008B01FD">
      <w:pPr>
        <w:spacing w:before="120" w:line="348" w:lineRule="auto"/>
        <w:jc w:val="center"/>
        <w:textAlignment w:val="baseline"/>
        <w:rPr>
          <w:rFonts w:ascii="Arial" w:hAnsi="Arial" w:cs="Arial"/>
          <w:sz w:val="28"/>
          <w:szCs w:val="28"/>
        </w:rPr>
      </w:pPr>
      <w:r>
        <w:rPr>
          <w:rFonts w:ascii="inherit" w:hAnsi="inherit"/>
          <w:color w:val="000000"/>
          <w:sz w:val="26"/>
          <w:szCs w:val="26"/>
        </w:rPr>
        <w:t> </w:t>
      </w:r>
      <w:r w:rsidRPr="00E94724">
        <w:rPr>
          <w:rFonts w:ascii="Arial" w:hAnsi="Arial" w:cs="Arial"/>
          <w:sz w:val="28"/>
          <w:szCs w:val="28"/>
        </w:rPr>
        <w:t>***</w:t>
      </w:r>
    </w:p>
    <w:p w:rsidR="008B01FD" w:rsidRPr="003A06E7" w:rsidRDefault="008B01FD" w:rsidP="008B01FD">
      <w:pPr>
        <w:spacing w:line="348" w:lineRule="auto"/>
        <w:jc w:val="center"/>
        <w:textAlignment w:val="baseline"/>
        <w:rPr>
          <w:rFonts w:ascii="Arial" w:hAnsi="Arial" w:cs="Arial"/>
          <w:b/>
          <w:bCs/>
          <w:kern w:val="1"/>
          <w:sz w:val="28"/>
          <w:szCs w:val="28"/>
        </w:rPr>
      </w:pPr>
      <w:r w:rsidRPr="003A06E7">
        <w:rPr>
          <w:rFonts w:ascii="Arial" w:hAnsi="Arial" w:cs="Arial"/>
          <w:b/>
          <w:bCs/>
          <w:kern w:val="1"/>
          <w:sz w:val="28"/>
          <w:szCs w:val="28"/>
        </w:rPr>
        <w:lastRenderedPageBreak/>
        <w:t>Владимир Путин назвал свою цену</w:t>
      </w:r>
    </w:p>
    <w:p w:rsidR="008B01FD" w:rsidRPr="003A06E7" w:rsidRDefault="008B01FD" w:rsidP="008B01FD">
      <w:pPr>
        <w:spacing w:line="348" w:lineRule="auto"/>
        <w:ind w:firstLine="709"/>
        <w:jc w:val="center"/>
        <w:textAlignment w:val="baseline"/>
        <w:rPr>
          <w:rFonts w:ascii="Arial" w:eastAsia="Arial" w:hAnsi="Arial" w:cs="Arial"/>
          <w:b/>
          <w:bCs/>
          <w:i/>
          <w:color w:val="7F7F7F"/>
          <w:spacing w:val="-4"/>
          <w:kern w:val="1"/>
          <w:sz w:val="28"/>
          <w:szCs w:val="28"/>
        </w:rPr>
      </w:pPr>
      <w:r w:rsidRPr="003A06E7">
        <w:rPr>
          <w:rFonts w:ascii="Arial" w:eastAsia="Arial" w:hAnsi="Arial" w:cs="Arial"/>
          <w:b/>
          <w:bCs/>
          <w:i/>
          <w:color w:val="7F7F7F"/>
          <w:spacing w:val="-4"/>
          <w:kern w:val="1"/>
          <w:sz w:val="28"/>
          <w:szCs w:val="28"/>
        </w:rPr>
        <w:t>Редакционная стать</w:t>
      </w:r>
      <w:r>
        <w:rPr>
          <w:rFonts w:ascii="Arial" w:eastAsia="Arial" w:hAnsi="Arial" w:cs="Arial"/>
          <w:b/>
          <w:bCs/>
          <w:i/>
          <w:color w:val="7F7F7F"/>
          <w:spacing w:val="-4"/>
          <w:kern w:val="1"/>
          <w:sz w:val="28"/>
          <w:szCs w:val="28"/>
        </w:rPr>
        <w:t xml:space="preserve">я </w:t>
      </w:r>
      <w:proofErr w:type="spellStart"/>
      <w:r>
        <w:rPr>
          <w:rFonts w:ascii="Arial" w:eastAsia="Arial" w:hAnsi="Arial" w:cs="Arial"/>
          <w:b/>
          <w:bCs/>
          <w:i/>
          <w:color w:val="7F7F7F"/>
          <w:spacing w:val="-4"/>
          <w:kern w:val="1"/>
          <w:sz w:val="28"/>
          <w:szCs w:val="28"/>
        </w:rPr>
        <w:t>The</w:t>
      </w:r>
      <w:proofErr w:type="spellEnd"/>
      <w:r>
        <w:rPr>
          <w:rFonts w:ascii="Arial" w:eastAsia="Arial" w:hAnsi="Arial" w:cs="Arial"/>
          <w:b/>
          <w:bCs/>
          <w:i/>
          <w:color w:val="7F7F7F"/>
          <w:spacing w:val="-4"/>
          <w:kern w:val="1"/>
          <w:sz w:val="28"/>
          <w:szCs w:val="28"/>
        </w:rPr>
        <w:t xml:space="preserve"> </w:t>
      </w:r>
      <w:proofErr w:type="spellStart"/>
      <w:r>
        <w:rPr>
          <w:rFonts w:ascii="Arial" w:eastAsia="Arial" w:hAnsi="Arial" w:cs="Arial"/>
          <w:b/>
          <w:bCs/>
          <w:i/>
          <w:color w:val="7F7F7F"/>
          <w:spacing w:val="-4"/>
          <w:kern w:val="1"/>
          <w:sz w:val="28"/>
          <w:szCs w:val="28"/>
        </w:rPr>
        <w:t>Wall</w:t>
      </w:r>
      <w:proofErr w:type="spellEnd"/>
      <w:r>
        <w:rPr>
          <w:rFonts w:ascii="Arial" w:eastAsia="Arial" w:hAnsi="Arial" w:cs="Arial"/>
          <w:b/>
          <w:bCs/>
          <w:i/>
          <w:color w:val="7F7F7F"/>
          <w:spacing w:val="-4"/>
          <w:kern w:val="1"/>
          <w:sz w:val="28"/>
          <w:szCs w:val="28"/>
        </w:rPr>
        <w:t xml:space="preserve"> </w:t>
      </w:r>
      <w:proofErr w:type="spellStart"/>
      <w:r>
        <w:rPr>
          <w:rFonts w:ascii="Arial" w:eastAsia="Arial" w:hAnsi="Arial" w:cs="Arial"/>
          <w:b/>
          <w:bCs/>
          <w:i/>
          <w:color w:val="7F7F7F"/>
          <w:spacing w:val="-4"/>
          <w:kern w:val="1"/>
          <w:sz w:val="28"/>
          <w:szCs w:val="28"/>
        </w:rPr>
        <w:t>Street</w:t>
      </w:r>
      <w:proofErr w:type="spellEnd"/>
      <w:r>
        <w:rPr>
          <w:rFonts w:ascii="Arial" w:eastAsia="Arial" w:hAnsi="Arial" w:cs="Arial"/>
          <w:b/>
          <w:bCs/>
          <w:i/>
          <w:color w:val="7F7F7F"/>
          <w:spacing w:val="-4"/>
          <w:kern w:val="1"/>
          <w:sz w:val="28"/>
          <w:szCs w:val="28"/>
        </w:rPr>
        <w:t xml:space="preserve"> </w:t>
      </w:r>
      <w:proofErr w:type="spellStart"/>
      <w:r>
        <w:rPr>
          <w:rFonts w:ascii="Arial" w:eastAsia="Arial" w:hAnsi="Arial" w:cs="Arial"/>
          <w:b/>
          <w:bCs/>
          <w:i/>
          <w:color w:val="7F7F7F"/>
          <w:spacing w:val="-4"/>
          <w:kern w:val="1"/>
          <w:sz w:val="28"/>
          <w:szCs w:val="28"/>
        </w:rPr>
        <w:t>Journal</w:t>
      </w:r>
      <w:proofErr w:type="spellEnd"/>
      <w:r>
        <w:rPr>
          <w:rFonts w:ascii="Arial" w:eastAsia="Arial" w:hAnsi="Arial" w:cs="Arial"/>
          <w:b/>
          <w:bCs/>
          <w:i/>
          <w:color w:val="7F7F7F"/>
          <w:spacing w:val="-4"/>
          <w:kern w:val="1"/>
          <w:sz w:val="28"/>
          <w:szCs w:val="28"/>
        </w:rPr>
        <w:t xml:space="preserve"> (США)</w:t>
      </w:r>
    </w:p>
    <w:p w:rsidR="008B01FD" w:rsidRPr="00E13319"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E13319">
        <w:rPr>
          <w:rFonts w:ascii="Arial" w:hAnsi="Arial" w:cs="Arial"/>
          <w:color w:val="000000"/>
          <w:sz w:val="28"/>
          <w:szCs w:val="28"/>
        </w:rPr>
        <w:t>Осенью Россия сосредоточила войска и оружие у рубежей Украины, заложив основу для потенциального вторжения. В пятницу Кремль обнародовал свои требования. Реакция США и Европы пока неоднозначная, и меры по сдерживанию Владимира Путина еще предстоят.</w:t>
      </w:r>
    </w:p>
    <w:p w:rsidR="008B01FD" w:rsidRPr="00E13319"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E13319">
        <w:rPr>
          <w:rFonts w:ascii="Arial" w:hAnsi="Arial" w:cs="Arial"/>
          <w:color w:val="000000"/>
          <w:sz w:val="28"/>
          <w:szCs w:val="28"/>
        </w:rPr>
        <w:t>По проектам документов, отправленным США и их союзникам на этой неделе, Москва хочет, чтобы НАТО исключила расширение на восток и свернула военную активность на ряде театров военных действий. Это будет означать вето на членство Украины и фактический запрет на размещение сил НАТО в таких государствах-членах, как Польша, Эстония, Латвия и Литва.</w:t>
      </w:r>
    </w:p>
    <w:p w:rsidR="008B01FD" w:rsidRPr="00E13319"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B56E7">
        <w:rPr>
          <w:rFonts w:ascii="Arial" w:hAnsi="Arial" w:cs="Arial"/>
          <w:color w:val="000000"/>
          <w:sz w:val="28"/>
          <w:szCs w:val="28"/>
        </w:rPr>
        <w:t>«Установка США и НАТО в последние годы на агрессивную эскалацию</w:t>
      </w:r>
      <w:r w:rsidRPr="00E13319">
        <w:rPr>
          <w:rFonts w:ascii="Arial" w:hAnsi="Arial" w:cs="Arial"/>
          <w:color w:val="000000"/>
          <w:sz w:val="28"/>
          <w:szCs w:val="28"/>
        </w:rPr>
        <w:t xml:space="preserve"> ситуации с безопасностью, абсолютно неприемлема </w:t>
      </w:r>
      <w:r>
        <w:rPr>
          <w:rFonts w:ascii="Arial" w:hAnsi="Arial" w:cs="Arial"/>
          <w:color w:val="000000"/>
          <w:sz w:val="28"/>
          <w:szCs w:val="28"/>
        </w:rPr>
        <w:t xml:space="preserve">и </w:t>
      </w:r>
      <w:r w:rsidRPr="00E13319">
        <w:rPr>
          <w:rFonts w:ascii="Arial" w:hAnsi="Arial" w:cs="Arial"/>
          <w:color w:val="000000"/>
          <w:sz w:val="28"/>
          <w:szCs w:val="28"/>
        </w:rPr>
        <w:t>чрезвычайно опасна, — безо всякой иронии заявил представитель российского МИДа. — Вашингтон и его союзники по НАТО должны немедленно прекратить регулярные враждебные действия против нашей страны».</w:t>
      </w:r>
    </w:p>
    <w:p w:rsidR="008B01FD" w:rsidRPr="00E13319"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E13319">
        <w:rPr>
          <w:rFonts w:ascii="Arial" w:hAnsi="Arial" w:cs="Arial"/>
          <w:color w:val="000000"/>
          <w:sz w:val="28"/>
          <w:szCs w:val="28"/>
        </w:rPr>
        <w:t>Что касается «враждебных действий», то Россия и поддерживаемые ею силы вторглись в Грузию в 2008 году и на Украину в 2014 году. Обе страны хотели бы вступить в НАТО, но так и не получили членства. В качестве сдерживающего фактора НАТО разместила символические контингенты в Прибалтике и Польше, но лишь только после того, как Путин захватил Крым в 2014 году.</w:t>
      </w:r>
    </w:p>
    <w:p w:rsidR="008B01FD" w:rsidRPr="00E13319"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E13319">
        <w:rPr>
          <w:rFonts w:ascii="Arial" w:hAnsi="Arial" w:cs="Arial"/>
          <w:color w:val="000000"/>
          <w:sz w:val="28"/>
          <w:szCs w:val="28"/>
        </w:rPr>
        <w:t>Путин не боится, что латвийские войска двинутся маршем</w:t>
      </w:r>
      <w:r>
        <w:rPr>
          <w:rFonts w:ascii="Arial" w:hAnsi="Arial" w:cs="Arial"/>
          <w:color w:val="000000"/>
          <w:sz w:val="28"/>
          <w:szCs w:val="28"/>
        </w:rPr>
        <w:t xml:space="preserve"> на Москву</w:t>
      </w:r>
      <w:r w:rsidRPr="00E13319">
        <w:rPr>
          <w:rFonts w:ascii="Arial" w:hAnsi="Arial" w:cs="Arial"/>
          <w:color w:val="000000"/>
          <w:sz w:val="28"/>
          <w:szCs w:val="28"/>
        </w:rPr>
        <w:t xml:space="preserve">. Его цель — гегемония Кремля над Центральной и Восточной Европой, процветающим благодаря безопасности и экономическим условиям Запада. Его угроза вторжения — демонстрация силы, чтобы добиться уступок со стороны Европы и Запада наподобие майского </w:t>
      </w:r>
      <w:r w:rsidRPr="00E13319">
        <w:rPr>
          <w:rFonts w:ascii="Arial" w:hAnsi="Arial" w:cs="Arial"/>
          <w:color w:val="000000"/>
          <w:sz w:val="28"/>
          <w:szCs w:val="28"/>
        </w:rPr>
        <w:lastRenderedPageBreak/>
        <w:t>решения президента Байдена отменить санкции против компании, которая строит газопровод «Северный поток — 2» из России в Германию.</w:t>
      </w:r>
    </w:p>
    <w:p w:rsidR="008B01FD" w:rsidRPr="00E13319"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E13319">
        <w:rPr>
          <w:rFonts w:ascii="Arial" w:hAnsi="Arial" w:cs="Arial"/>
          <w:color w:val="000000"/>
          <w:sz w:val="28"/>
          <w:szCs w:val="28"/>
        </w:rPr>
        <w:t xml:space="preserve">Западные чиновники заверили, что права вето на расширение НАТО у Москвы нет и не будет, но риск уступок всегда присутствует. «Без европейских союзников и партнеров переговоров по европейской безопасности не будет», — заявила в пятницу пресс-секретарь Белого дома Джен </w:t>
      </w:r>
      <w:proofErr w:type="spellStart"/>
      <w:r w:rsidRPr="00E13319">
        <w:rPr>
          <w:rFonts w:ascii="Arial" w:hAnsi="Arial" w:cs="Arial"/>
          <w:color w:val="000000"/>
          <w:sz w:val="28"/>
          <w:szCs w:val="28"/>
        </w:rPr>
        <w:t>Псаки</w:t>
      </w:r>
      <w:proofErr w:type="spellEnd"/>
      <w:r w:rsidRPr="00E13319">
        <w:rPr>
          <w:rFonts w:ascii="Arial" w:hAnsi="Arial" w:cs="Arial"/>
          <w:color w:val="000000"/>
          <w:sz w:val="28"/>
          <w:szCs w:val="28"/>
        </w:rPr>
        <w:t>. Заметную роль на переговорах должен сыграть восточный фланг НАТО, особенно после праведного гнева этих стран на недавнее предложение Байдена, чтобы переговоры с Россией по Украине вели лишь считанные союзники.</w:t>
      </w:r>
    </w:p>
    <w:p w:rsidR="008B01FD" w:rsidRPr="00E13319"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E13319">
        <w:rPr>
          <w:rFonts w:ascii="Arial" w:hAnsi="Arial" w:cs="Arial"/>
          <w:color w:val="000000"/>
          <w:sz w:val="28"/>
          <w:szCs w:val="28"/>
        </w:rPr>
        <w:t>Президент Байден и европейские лидеры предостерегли Путина, что вторжение на Украину приведет к жесточайшим на сегодняшний день санкциям, но как далеко они зайдут, пока неясно. Так, США уже отказались карать лично Путина или отключить Россию от финансовой системы SWIFT, несмотря на неоднократные кибератаки с ее стороны.</w:t>
      </w:r>
    </w:p>
    <w:p w:rsidR="008B01FD" w:rsidRPr="00E13319"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E13319">
        <w:rPr>
          <w:rFonts w:ascii="Arial" w:hAnsi="Arial" w:cs="Arial"/>
          <w:color w:val="000000"/>
          <w:sz w:val="28"/>
          <w:szCs w:val="28"/>
        </w:rPr>
        <w:t>Байден между тем продолжает медлить с дополнительной военной помощью Украине. А Киеву нужны вертолеты и другие вооружения, некогда предназначенные для Афганистана до захвата власти талибами.</w:t>
      </w:r>
    </w:p>
    <w:p w:rsidR="008B01FD" w:rsidRPr="00E13319"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E13319">
        <w:rPr>
          <w:rFonts w:ascii="Arial" w:hAnsi="Arial" w:cs="Arial"/>
          <w:color w:val="000000"/>
          <w:sz w:val="28"/>
          <w:szCs w:val="28"/>
        </w:rPr>
        <w:t>Однако Белый дом опасается, что это спровоцирует Путина. По этой же логике президент Обама отказывался отправить Украине противотанковые ракеты «</w:t>
      </w:r>
      <w:proofErr w:type="spellStart"/>
      <w:r w:rsidRPr="00E13319">
        <w:rPr>
          <w:rFonts w:ascii="Arial" w:hAnsi="Arial" w:cs="Arial"/>
          <w:color w:val="000000"/>
          <w:sz w:val="28"/>
          <w:szCs w:val="28"/>
        </w:rPr>
        <w:t>Джавелин</w:t>
      </w:r>
      <w:proofErr w:type="spellEnd"/>
      <w:r w:rsidRPr="00E13319">
        <w:rPr>
          <w:rFonts w:ascii="Arial" w:hAnsi="Arial" w:cs="Arial"/>
          <w:color w:val="000000"/>
          <w:sz w:val="28"/>
          <w:szCs w:val="28"/>
        </w:rPr>
        <w:t>». Президент Трамп отправил «</w:t>
      </w:r>
      <w:proofErr w:type="spellStart"/>
      <w:r w:rsidRPr="00E13319">
        <w:rPr>
          <w:rFonts w:ascii="Arial" w:hAnsi="Arial" w:cs="Arial"/>
          <w:color w:val="000000"/>
          <w:sz w:val="28"/>
          <w:szCs w:val="28"/>
        </w:rPr>
        <w:t>Джавелины</w:t>
      </w:r>
      <w:proofErr w:type="spellEnd"/>
      <w:r w:rsidRPr="00E13319">
        <w:rPr>
          <w:rFonts w:ascii="Arial" w:hAnsi="Arial" w:cs="Arial"/>
          <w:color w:val="000000"/>
          <w:sz w:val="28"/>
          <w:szCs w:val="28"/>
        </w:rPr>
        <w:t>», едва вступив в должность, без каких-либо последствий. Вооружение Украины, может, и не остановит Путина от вторжения, но явно повысит издержки, если он действительно вторгнется.</w:t>
      </w:r>
    </w:p>
    <w:p w:rsidR="008B01FD" w:rsidRPr="00E13319" w:rsidRDefault="008B01FD" w:rsidP="008B01FD">
      <w:pPr>
        <w:pStyle w:val="af1"/>
        <w:spacing w:before="0" w:beforeAutospacing="0" w:after="0" w:afterAutospacing="0" w:line="348" w:lineRule="auto"/>
        <w:ind w:firstLine="709"/>
        <w:jc w:val="both"/>
        <w:textAlignment w:val="baseline"/>
        <w:rPr>
          <w:rFonts w:ascii="Arial" w:hAnsi="Arial" w:cs="Arial"/>
          <w:color w:val="000000"/>
          <w:spacing w:val="-4"/>
          <w:sz w:val="28"/>
          <w:szCs w:val="28"/>
        </w:rPr>
      </w:pPr>
      <w:r w:rsidRPr="00E13319">
        <w:rPr>
          <w:rFonts w:ascii="Arial" w:hAnsi="Arial" w:cs="Arial"/>
          <w:color w:val="000000"/>
          <w:sz w:val="28"/>
          <w:szCs w:val="28"/>
        </w:rPr>
        <w:t>Белый дом также продвигал в Конгрессе отсрочку санкций против «Северного потока — 2». Байден</w:t>
      </w:r>
      <w:r>
        <w:rPr>
          <w:rFonts w:ascii="Arial" w:hAnsi="Arial" w:cs="Arial"/>
          <w:color w:val="000000"/>
          <w:sz w:val="28"/>
          <w:szCs w:val="28"/>
        </w:rPr>
        <w:t>,</w:t>
      </w:r>
      <w:r w:rsidRPr="00E13319">
        <w:rPr>
          <w:rFonts w:ascii="Arial" w:hAnsi="Arial" w:cs="Arial"/>
          <w:color w:val="000000"/>
          <w:sz w:val="28"/>
          <w:szCs w:val="28"/>
        </w:rPr>
        <w:t xml:space="preserve"> похоже, убежден, что улучшение трансатлантических отношений требует подчинения узким </w:t>
      </w:r>
      <w:r w:rsidRPr="00E13319">
        <w:rPr>
          <w:rFonts w:ascii="Arial" w:hAnsi="Arial" w:cs="Arial"/>
          <w:color w:val="000000"/>
          <w:sz w:val="28"/>
          <w:szCs w:val="28"/>
        </w:rPr>
        <w:lastRenderedPageBreak/>
        <w:t xml:space="preserve">экономическим интересам Германии, но в НАТО 30 членов, а в </w:t>
      </w:r>
      <w:r w:rsidRPr="00E13319">
        <w:rPr>
          <w:rFonts w:ascii="Arial" w:hAnsi="Arial" w:cs="Arial"/>
          <w:color w:val="000000"/>
          <w:spacing w:val="-4"/>
          <w:sz w:val="28"/>
          <w:szCs w:val="28"/>
        </w:rPr>
        <w:t>Европейском союзе — 27. И многие из них таким подходом недовольны.</w:t>
      </w:r>
    </w:p>
    <w:p w:rsidR="008B01FD" w:rsidRPr="00E13319"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E13319">
        <w:rPr>
          <w:rFonts w:ascii="Arial" w:hAnsi="Arial" w:cs="Arial"/>
          <w:color w:val="000000"/>
          <w:sz w:val="28"/>
          <w:szCs w:val="28"/>
        </w:rPr>
        <w:t>Требования Путина демонстрируют его крепнущую уверенность, возможно, даже убежденность, что Запад не сделает ничего серьезного, чтобы его остановить. И действительно, ни Байден, ни Европа пока ничего не предприняли.</w:t>
      </w:r>
    </w:p>
    <w:p w:rsidR="008B01FD" w:rsidRPr="00E13319"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p>
    <w:p w:rsidR="008B01FD" w:rsidRPr="00E94724" w:rsidRDefault="008B01FD" w:rsidP="008B01FD">
      <w:pPr>
        <w:spacing w:before="120" w:line="348" w:lineRule="auto"/>
        <w:jc w:val="center"/>
        <w:textAlignment w:val="baseline"/>
        <w:rPr>
          <w:rFonts w:ascii="Arial" w:hAnsi="Arial" w:cs="Arial"/>
          <w:sz w:val="28"/>
          <w:szCs w:val="28"/>
        </w:rPr>
      </w:pPr>
      <w:r>
        <w:rPr>
          <w:rFonts w:ascii="inherit" w:hAnsi="inherit"/>
          <w:color w:val="000000"/>
          <w:sz w:val="26"/>
          <w:szCs w:val="26"/>
        </w:rPr>
        <w:t> </w:t>
      </w:r>
      <w:r w:rsidRPr="00E94724">
        <w:rPr>
          <w:rFonts w:ascii="Arial" w:hAnsi="Arial" w:cs="Arial"/>
          <w:sz w:val="28"/>
          <w:szCs w:val="28"/>
        </w:rPr>
        <w:t>***</w:t>
      </w:r>
    </w:p>
    <w:p w:rsidR="008B01FD" w:rsidRDefault="008B01FD" w:rsidP="008B01FD">
      <w:pPr>
        <w:spacing w:line="348" w:lineRule="auto"/>
        <w:jc w:val="center"/>
        <w:textAlignment w:val="baseline"/>
        <w:rPr>
          <w:rFonts w:ascii="Arial" w:hAnsi="Arial" w:cs="Arial"/>
          <w:b/>
          <w:bCs/>
          <w:kern w:val="1"/>
          <w:sz w:val="28"/>
          <w:szCs w:val="28"/>
        </w:rPr>
      </w:pPr>
    </w:p>
    <w:p w:rsidR="008B01FD" w:rsidRDefault="008B01FD" w:rsidP="008B01FD">
      <w:pPr>
        <w:pStyle w:val="1"/>
        <w:spacing w:before="0" w:after="0" w:line="348" w:lineRule="auto"/>
        <w:jc w:val="center"/>
        <w:textAlignment w:val="baseline"/>
        <w:rPr>
          <w:rFonts w:ascii="Arial" w:hAnsi="Arial" w:cs="Arial"/>
          <w:sz w:val="28"/>
          <w:szCs w:val="28"/>
        </w:rPr>
      </w:pPr>
    </w:p>
    <w:p w:rsidR="008B01FD" w:rsidRPr="00801BCD" w:rsidRDefault="008B01FD" w:rsidP="008B01FD">
      <w:pPr>
        <w:pStyle w:val="1"/>
        <w:spacing w:before="0" w:after="0" w:line="348" w:lineRule="auto"/>
        <w:jc w:val="center"/>
        <w:textAlignment w:val="baseline"/>
        <w:rPr>
          <w:rFonts w:ascii="Arial" w:hAnsi="Arial" w:cs="Arial"/>
          <w:sz w:val="28"/>
          <w:szCs w:val="28"/>
        </w:rPr>
      </w:pPr>
      <w:r w:rsidRPr="00801BCD">
        <w:rPr>
          <w:rFonts w:ascii="Arial" w:hAnsi="Arial" w:cs="Arial"/>
          <w:sz w:val="28"/>
          <w:szCs w:val="28"/>
        </w:rPr>
        <w:t>НАТО, безусловно, хочет обострить отношения с Россией</w:t>
      </w:r>
    </w:p>
    <w:p w:rsidR="008B01FD" w:rsidRPr="00801BCD" w:rsidRDefault="008B01FD" w:rsidP="008B01FD">
      <w:pPr>
        <w:pStyle w:val="HTML"/>
        <w:spacing w:after="120" w:line="348" w:lineRule="auto"/>
        <w:jc w:val="center"/>
        <w:textAlignment w:val="baseline"/>
        <w:rPr>
          <w:rFonts w:ascii="Arial" w:eastAsia="Arial" w:hAnsi="Arial" w:cs="Arial"/>
          <w:b/>
          <w:bCs/>
          <w:color w:val="7F7F7F"/>
          <w:spacing w:val="-4"/>
          <w:kern w:val="1"/>
          <w:sz w:val="28"/>
          <w:szCs w:val="28"/>
          <w:lang w:val="en-US" w:eastAsia="zh-CN"/>
        </w:rPr>
      </w:pPr>
      <w:r w:rsidRPr="00801BCD">
        <w:rPr>
          <w:rFonts w:ascii="Arial" w:eastAsia="Arial" w:hAnsi="Arial" w:cs="Arial"/>
          <w:b/>
          <w:bCs/>
          <w:color w:val="7F7F7F"/>
          <w:spacing w:val="-4"/>
          <w:kern w:val="1"/>
          <w:sz w:val="28"/>
          <w:szCs w:val="28"/>
          <w:lang w:eastAsia="zh-CN"/>
        </w:rPr>
        <w:t>Брэдли</w:t>
      </w:r>
      <w:r w:rsidRPr="00801BCD">
        <w:rPr>
          <w:rFonts w:ascii="Arial" w:eastAsia="Arial" w:hAnsi="Arial" w:cs="Arial"/>
          <w:b/>
          <w:bCs/>
          <w:color w:val="7F7F7F"/>
          <w:spacing w:val="-4"/>
          <w:kern w:val="1"/>
          <w:sz w:val="28"/>
          <w:szCs w:val="28"/>
          <w:lang w:val="en-US" w:eastAsia="zh-CN"/>
        </w:rPr>
        <w:t xml:space="preserve"> </w:t>
      </w:r>
      <w:proofErr w:type="spellStart"/>
      <w:r w:rsidRPr="00801BCD">
        <w:rPr>
          <w:rFonts w:ascii="Arial" w:eastAsia="Arial" w:hAnsi="Arial" w:cs="Arial"/>
          <w:b/>
          <w:bCs/>
          <w:color w:val="7F7F7F"/>
          <w:spacing w:val="-4"/>
          <w:kern w:val="1"/>
          <w:sz w:val="28"/>
          <w:szCs w:val="28"/>
          <w:lang w:eastAsia="zh-CN"/>
        </w:rPr>
        <w:t>Девлин</w:t>
      </w:r>
      <w:proofErr w:type="spellEnd"/>
      <w:r w:rsidRPr="00801BCD">
        <w:rPr>
          <w:rFonts w:ascii="Arial" w:eastAsia="Arial" w:hAnsi="Arial" w:cs="Arial"/>
          <w:b/>
          <w:bCs/>
          <w:color w:val="7F7F7F"/>
          <w:spacing w:val="-4"/>
          <w:kern w:val="1"/>
          <w:sz w:val="28"/>
          <w:szCs w:val="28"/>
          <w:lang w:val="en-US" w:eastAsia="zh-CN"/>
        </w:rPr>
        <w:t xml:space="preserve"> (Bradley Devlin), The American Conservative (</w:t>
      </w:r>
      <w:r w:rsidRPr="00801BCD">
        <w:rPr>
          <w:rFonts w:ascii="Arial" w:eastAsia="Arial" w:hAnsi="Arial" w:cs="Arial"/>
          <w:b/>
          <w:bCs/>
          <w:color w:val="7F7F7F"/>
          <w:spacing w:val="-4"/>
          <w:kern w:val="1"/>
          <w:sz w:val="28"/>
          <w:szCs w:val="28"/>
          <w:lang w:eastAsia="zh-CN"/>
        </w:rPr>
        <w:t>США</w:t>
      </w:r>
      <w:r w:rsidRPr="00801BCD">
        <w:rPr>
          <w:rFonts w:ascii="Arial" w:eastAsia="Arial" w:hAnsi="Arial" w:cs="Arial"/>
          <w:b/>
          <w:bCs/>
          <w:color w:val="7F7F7F"/>
          <w:spacing w:val="-4"/>
          <w:kern w:val="1"/>
          <w:sz w:val="28"/>
          <w:szCs w:val="28"/>
          <w:lang w:val="en-US" w:eastAsia="zh-CN"/>
        </w:rPr>
        <w:t>)</w:t>
      </w:r>
    </w:p>
    <w:p w:rsidR="008B01FD" w:rsidRPr="00801BCD"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E20B78">
        <w:rPr>
          <w:rFonts w:ascii="Arial" w:hAnsi="Arial" w:cs="Arial"/>
          <w:color w:val="000000"/>
          <w:sz w:val="28"/>
          <w:szCs w:val="28"/>
        </w:rPr>
        <w:t xml:space="preserve">Согласно сообщению, опубликованному недавно в немецкой </w:t>
      </w:r>
      <w:r w:rsidRPr="00801BCD">
        <w:rPr>
          <w:rFonts w:ascii="Arial" w:hAnsi="Arial" w:cs="Arial"/>
          <w:color w:val="000000"/>
          <w:sz w:val="28"/>
          <w:szCs w:val="28"/>
        </w:rPr>
        <w:t xml:space="preserve">газете «Шпигель», верховный главнокомандующий Объединенных вооруженных сил НАТО в Европе </w:t>
      </w:r>
      <w:proofErr w:type="spellStart"/>
      <w:r w:rsidRPr="00801BCD">
        <w:rPr>
          <w:rFonts w:ascii="Arial" w:hAnsi="Arial" w:cs="Arial"/>
          <w:color w:val="000000"/>
          <w:sz w:val="28"/>
          <w:szCs w:val="28"/>
        </w:rPr>
        <w:t>Тод</w:t>
      </w:r>
      <w:proofErr w:type="spellEnd"/>
      <w:r w:rsidRPr="00801BCD">
        <w:rPr>
          <w:rFonts w:ascii="Arial" w:hAnsi="Arial" w:cs="Arial"/>
          <w:color w:val="000000"/>
          <w:sz w:val="28"/>
          <w:szCs w:val="28"/>
        </w:rPr>
        <w:t xml:space="preserve"> Уолтерс предложил разместить в Болгарии и Румынии дополнительный контингент войск НАТО в ответ на сосредоточение на границе с Украиной около 100 тысяч российских военнослужащих.</w:t>
      </w:r>
    </w:p>
    <w:p w:rsidR="008B01FD" w:rsidRPr="00801BCD"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801BCD">
        <w:rPr>
          <w:rFonts w:ascii="Arial" w:hAnsi="Arial" w:cs="Arial"/>
          <w:color w:val="000000"/>
          <w:sz w:val="28"/>
          <w:szCs w:val="28"/>
        </w:rPr>
        <w:t xml:space="preserve">И хотя цитата из высказывания Уолтерса в заметке не приведена, в издании заявили, что имеют в своем распоряжении информацию о том, что на встрече с представителями военного руководства стран-членов и союзных государств Уолтерс выступал за усиление присутствия альянса на восточном фланге НАТО. Создание военных объектов НАТО в двух балканских государствах, которые вступили в альянс в 2004 году, фактически увеличило бы масштабы программы НАТО «Расширенное передовое присутствие» (EFP), в рамках которой войска альянса были размещены у границ России, а именно, в странах Балтии и в восточной части Польши. Нет ничего удивительного в том, что высшее руководство НАТО выступает за дальнейшее увеличение военного присутствия в ответ на демонстрацию Россией силы у границ </w:t>
      </w:r>
      <w:r w:rsidRPr="00801BCD">
        <w:rPr>
          <w:rFonts w:ascii="Arial" w:hAnsi="Arial" w:cs="Arial"/>
          <w:color w:val="000000"/>
          <w:sz w:val="28"/>
          <w:szCs w:val="28"/>
        </w:rPr>
        <w:lastRenderedPageBreak/>
        <w:t>Украины. Для альянса это верный способ сохранить свою значимость, а для Уолтерса и других — сохранить свои должности. Не говоря уже о связанных с этим власти, могуществе и влиянии.</w:t>
      </w:r>
    </w:p>
    <w:p w:rsidR="008B01FD" w:rsidRPr="00801BCD"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801BCD">
        <w:rPr>
          <w:rFonts w:ascii="Arial" w:hAnsi="Arial" w:cs="Arial"/>
          <w:color w:val="000000"/>
          <w:sz w:val="28"/>
          <w:szCs w:val="28"/>
        </w:rPr>
        <w:t xml:space="preserve">В руководстве альянса комментировать статью в «Шпигель» отказались. Однако в пятницу генеральный секретарь НАТО </w:t>
      </w:r>
      <w:proofErr w:type="spellStart"/>
      <w:r w:rsidRPr="00801BCD">
        <w:rPr>
          <w:rFonts w:ascii="Arial" w:hAnsi="Arial" w:cs="Arial"/>
          <w:color w:val="000000"/>
          <w:sz w:val="28"/>
          <w:szCs w:val="28"/>
        </w:rPr>
        <w:t>Йенс</w:t>
      </w:r>
      <w:proofErr w:type="spellEnd"/>
      <w:r w:rsidRPr="00801BCD">
        <w:rPr>
          <w:rFonts w:ascii="Arial" w:hAnsi="Arial" w:cs="Arial"/>
          <w:color w:val="000000"/>
          <w:sz w:val="28"/>
          <w:szCs w:val="28"/>
        </w:rPr>
        <w:t xml:space="preserve"> </w:t>
      </w:r>
      <w:proofErr w:type="spellStart"/>
      <w:r w:rsidRPr="00801BCD">
        <w:rPr>
          <w:rFonts w:ascii="Arial" w:hAnsi="Arial" w:cs="Arial"/>
          <w:color w:val="000000"/>
          <w:sz w:val="28"/>
          <w:szCs w:val="28"/>
        </w:rPr>
        <w:t>Столтенберг</w:t>
      </w:r>
      <w:proofErr w:type="spellEnd"/>
      <w:r w:rsidRPr="00801BCD">
        <w:rPr>
          <w:rFonts w:ascii="Arial" w:hAnsi="Arial" w:cs="Arial"/>
          <w:color w:val="000000"/>
          <w:sz w:val="28"/>
          <w:szCs w:val="28"/>
        </w:rPr>
        <w:t xml:space="preserve"> заявил, что альянс будет «постоянно оценивать необходимость дальнейшей корректировки нашей позиции, нашего присутствия, в том числе на юго-востоке региона, поскольку мы должны быть уверены, что всегда сможем защитить союзников от любой угрозы».</w:t>
      </w:r>
    </w:p>
    <w:p w:rsidR="008B01FD" w:rsidRPr="00801BCD"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801BCD">
        <w:rPr>
          <w:rFonts w:ascii="Arial" w:hAnsi="Arial" w:cs="Arial"/>
          <w:color w:val="000000"/>
          <w:sz w:val="28"/>
          <w:szCs w:val="28"/>
        </w:rPr>
        <w:t xml:space="preserve">После Варшавского саммита НАТО 2016 года альянс решил увеличить свое передовое присутствие в Эстонии, Латвии, Литве </w:t>
      </w:r>
      <w:r>
        <w:rPr>
          <w:rFonts w:ascii="Arial" w:hAnsi="Arial" w:cs="Arial"/>
          <w:color w:val="000000"/>
          <w:sz w:val="28"/>
          <w:szCs w:val="28"/>
        </w:rPr>
        <w:t xml:space="preserve">и </w:t>
      </w:r>
      <w:r w:rsidRPr="00801BCD">
        <w:rPr>
          <w:rFonts w:ascii="Arial" w:hAnsi="Arial" w:cs="Arial"/>
          <w:color w:val="000000"/>
          <w:sz w:val="28"/>
          <w:szCs w:val="28"/>
        </w:rPr>
        <w:t xml:space="preserve">Польше, каждая из которых граничит с Россией (Польша и Литва граничат с российской Калининградской областью). Реализация программы EFP по-настоящему началась в 2017 году, когда в этих </w:t>
      </w:r>
      <w:r w:rsidRPr="00801BCD">
        <w:rPr>
          <w:rFonts w:ascii="Arial" w:hAnsi="Arial" w:cs="Arial"/>
          <w:color w:val="000000"/>
          <w:spacing w:val="-8"/>
          <w:sz w:val="28"/>
          <w:szCs w:val="28"/>
        </w:rPr>
        <w:t>странах на ротационной основе были размещены четыре подразделения</w:t>
      </w:r>
      <w:r w:rsidRPr="00801BCD">
        <w:rPr>
          <w:rFonts w:ascii="Arial" w:hAnsi="Arial" w:cs="Arial"/>
          <w:color w:val="000000"/>
          <w:sz w:val="28"/>
          <w:szCs w:val="28"/>
        </w:rPr>
        <w:t xml:space="preserve"> численностью до батальона, состоящие из военнослужащих </w:t>
      </w:r>
      <w:r>
        <w:rPr>
          <w:rFonts w:ascii="Arial" w:hAnsi="Arial" w:cs="Arial"/>
          <w:color w:val="000000"/>
          <w:sz w:val="28"/>
          <w:szCs w:val="28"/>
        </w:rPr>
        <w:t xml:space="preserve">из </w:t>
      </w:r>
      <w:r w:rsidRPr="00801BCD">
        <w:rPr>
          <w:rFonts w:ascii="Arial" w:hAnsi="Arial" w:cs="Arial"/>
          <w:color w:val="000000"/>
          <w:sz w:val="28"/>
          <w:szCs w:val="28"/>
        </w:rPr>
        <w:t>различных государств-членов. Эти действия, как говорится на веб-сайте НАТО, должны «продемонстрировать силу трансатлантического единства и дать понять, что нападение на одно государство-члена будет воспринято как нападение на весь Альянс» в соответствии с обязательствами членов НАТО, изложенными в Статье 5.</w:t>
      </w:r>
    </w:p>
    <w:p w:rsidR="008B01FD" w:rsidRPr="00801BCD"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801BCD">
        <w:rPr>
          <w:rFonts w:ascii="Arial" w:hAnsi="Arial" w:cs="Arial"/>
          <w:color w:val="000000"/>
          <w:sz w:val="28"/>
          <w:szCs w:val="28"/>
        </w:rPr>
        <w:t>Теперь, когда альянс не может в значительной степени расширяться на восток в Европе, за исключением предложения Украине полноправного членства (соответствующий процесс уже начался), он направил свою деятельность на увеличение своего уже установленного присутствия вблизи границ России.</w:t>
      </w:r>
    </w:p>
    <w:p w:rsidR="008B01FD" w:rsidRPr="00801BCD"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801BCD">
        <w:rPr>
          <w:rFonts w:ascii="Arial" w:hAnsi="Arial" w:cs="Arial"/>
          <w:color w:val="000000"/>
          <w:sz w:val="28"/>
          <w:szCs w:val="28"/>
        </w:rPr>
        <w:t xml:space="preserve">НАТО уже проводит операции в Румынии в рамках миссии </w:t>
      </w:r>
      <w:proofErr w:type="spellStart"/>
      <w:r w:rsidRPr="00801BCD">
        <w:rPr>
          <w:rFonts w:ascii="Arial" w:hAnsi="Arial" w:cs="Arial"/>
          <w:color w:val="000000"/>
          <w:sz w:val="28"/>
          <w:szCs w:val="28"/>
        </w:rPr>
        <w:t>Tailored</w:t>
      </w:r>
      <w:proofErr w:type="spellEnd"/>
      <w:r w:rsidRPr="00801BCD">
        <w:rPr>
          <w:rFonts w:ascii="Arial" w:hAnsi="Arial" w:cs="Arial"/>
          <w:color w:val="000000"/>
          <w:sz w:val="28"/>
          <w:szCs w:val="28"/>
        </w:rPr>
        <w:t xml:space="preserve"> </w:t>
      </w:r>
      <w:proofErr w:type="spellStart"/>
      <w:r w:rsidRPr="00801BCD">
        <w:rPr>
          <w:rFonts w:ascii="Arial" w:hAnsi="Arial" w:cs="Arial"/>
          <w:color w:val="000000"/>
          <w:sz w:val="28"/>
          <w:szCs w:val="28"/>
        </w:rPr>
        <w:t>Forward</w:t>
      </w:r>
      <w:proofErr w:type="spellEnd"/>
      <w:r w:rsidRPr="00801BCD">
        <w:rPr>
          <w:rFonts w:ascii="Arial" w:hAnsi="Arial" w:cs="Arial"/>
          <w:color w:val="000000"/>
          <w:sz w:val="28"/>
          <w:szCs w:val="28"/>
        </w:rPr>
        <w:t xml:space="preserve"> </w:t>
      </w:r>
      <w:proofErr w:type="spellStart"/>
      <w:r w:rsidRPr="00801BCD">
        <w:rPr>
          <w:rFonts w:ascii="Arial" w:hAnsi="Arial" w:cs="Arial"/>
          <w:color w:val="000000"/>
          <w:sz w:val="28"/>
          <w:szCs w:val="28"/>
        </w:rPr>
        <w:t>Presence</w:t>
      </w:r>
      <w:proofErr w:type="spellEnd"/>
      <w:r w:rsidRPr="00801BCD">
        <w:rPr>
          <w:rFonts w:ascii="Arial" w:hAnsi="Arial" w:cs="Arial"/>
          <w:color w:val="000000"/>
          <w:sz w:val="28"/>
          <w:szCs w:val="28"/>
        </w:rPr>
        <w:t xml:space="preserve">, подобной программе EFP, которая направлена на укрепление юго-восточного фланга НАТО за счет обеспечения </w:t>
      </w:r>
      <w:r w:rsidRPr="00801BCD">
        <w:rPr>
          <w:rFonts w:ascii="Arial" w:hAnsi="Arial" w:cs="Arial"/>
          <w:color w:val="000000"/>
          <w:sz w:val="28"/>
          <w:szCs w:val="28"/>
        </w:rPr>
        <w:lastRenderedPageBreak/>
        <w:t xml:space="preserve">«гибкого», военного присутствия, способного довольно быстро реагировать в случае возникновения кризиса. Многонациональная бригада сухопутных войск расквартирована в румынском городе </w:t>
      </w:r>
      <w:proofErr w:type="spellStart"/>
      <w:r w:rsidRPr="00801BCD">
        <w:rPr>
          <w:rFonts w:ascii="Arial" w:hAnsi="Arial" w:cs="Arial"/>
          <w:color w:val="000000"/>
          <w:sz w:val="28"/>
          <w:szCs w:val="28"/>
        </w:rPr>
        <w:t>Крайова</w:t>
      </w:r>
      <w:proofErr w:type="spellEnd"/>
      <w:r w:rsidRPr="00801BCD">
        <w:rPr>
          <w:rFonts w:ascii="Arial" w:hAnsi="Arial" w:cs="Arial"/>
          <w:color w:val="000000"/>
          <w:sz w:val="28"/>
          <w:szCs w:val="28"/>
        </w:rPr>
        <w:t xml:space="preserve">. Подразделения многонациональных войск совместно проводят тренировки для выполнения заявленных задач в рамках программы </w:t>
      </w:r>
      <w:proofErr w:type="spellStart"/>
      <w:r w:rsidRPr="00801BCD">
        <w:rPr>
          <w:rFonts w:ascii="Arial" w:hAnsi="Arial" w:cs="Arial"/>
          <w:color w:val="000000"/>
          <w:sz w:val="28"/>
          <w:szCs w:val="28"/>
        </w:rPr>
        <w:t>Tailored</w:t>
      </w:r>
      <w:proofErr w:type="spellEnd"/>
      <w:r w:rsidRPr="00801BCD">
        <w:rPr>
          <w:rFonts w:ascii="Arial" w:hAnsi="Arial" w:cs="Arial"/>
          <w:color w:val="000000"/>
          <w:sz w:val="28"/>
          <w:szCs w:val="28"/>
        </w:rPr>
        <w:t xml:space="preserve"> </w:t>
      </w:r>
      <w:proofErr w:type="spellStart"/>
      <w:r w:rsidRPr="00801BCD">
        <w:rPr>
          <w:rFonts w:ascii="Arial" w:hAnsi="Arial" w:cs="Arial"/>
          <w:color w:val="000000"/>
          <w:sz w:val="28"/>
          <w:szCs w:val="28"/>
        </w:rPr>
        <w:t>Forward</w:t>
      </w:r>
      <w:proofErr w:type="spellEnd"/>
      <w:r w:rsidRPr="00801BCD">
        <w:rPr>
          <w:rFonts w:ascii="Arial" w:hAnsi="Arial" w:cs="Arial"/>
          <w:color w:val="000000"/>
          <w:sz w:val="28"/>
          <w:szCs w:val="28"/>
        </w:rPr>
        <w:t xml:space="preserve"> </w:t>
      </w:r>
      <w:proofErr w:type="spellStart"/>
      <w:r w:rsidRPr="00801BCD">
        <w:rPr>
          <w:rFonts w:ascii="Arial" w:hAnsi="Arial" w:cs="Arial"/>
          <w:color w:val="000000"/>
          <w:sz w:val="28"/>
          <w:szCs w:val="28"/>
        </w:rPr>
        <w:t>Presence</w:t>
      </w:r>
      <w:proofErr w:type="spellEnd"/>
      <w:r w:rsidRPr="00801BCD">
        <w:rPr>
          <w:rFonts w:ascii="Arial" w:hAnsi="Arial" w:cs="Arial"/>
          <w:color w:val="000000"/>
          <w:sz w:val="28"/>
          <w:szCs w:val="28"/>
        </w:rPr>
        <w:t xml:space="preserve"> помимо операций по сдерживанию. Из структур и объектов НАТО, расположенных в Румынии, следует назвать Центр передового опыта (ЦПО) НАТО в области агентурной разведки в городе </w:t>
      </w:r>
      <w:proofErr w:type="spellStart"/>
      <w:r w:rsidRPr="00801BCD">
        <w:rPr>
          <w:rFonts w:ascii="Arial" w:hAnsi="Arial" w:cs="Arial"/>
          <w:color w:val="000000"/>
          <w:sz w:val="28"/>
          <w:szCs w:val="28"/>
        </w:rPr>
        <w:t>Орадя</w:t>
      </w:r>
      <w:proofErr w:type="spellEnd"/>
      <w:r w:rsidRPr="00801BCD">
        <w:rPr>
          <w:rFonts w:ascii="Arial" w:hAnsi="Arial" w:cs="Arial"/>
          <w:color w:val="000000"/>
          <w:sz w:val="28"/>
          <w:szCs w:val="28"/>
        </w:rPr>
        <w:t>, штаб-квартир многонациональной дивизии «Юго-Восток» в Бухаресте и система противоракетной обороны «</w:t>
      </w:r>
      <w:proofErr w:type="spellStart"/>
      <w:r w:rsidRPr="00801BCD">
        <w:rPr>
          <w:rFonts w:ascii="Arial" w:hAnsi="Arial" w:cs="Arial"/>
          <w:color w:val="000000"/>
          <w:sz w:val="28"/>
          <w:szCs w:val="28"/>
        </w:rPr>
        <w:t>Эйджис</w:t>
      </w:r>
      <w:proofErr w:type="spellEnd"/>
      <w:r w:rsidRPr="00801BCD">
        <w:rPr>
          <w:rFonts w:ascii="Arial" w:hAnsi="Arial" w:cs="Arial"/>
          <w:color w:val="000000"/>
          <w:sz w:val="28"/>
          <w:szCs w:val="28"/>
        </w:rPr>
        <w:t>» (</w:t>
      </w:r>
      <w:proofErr w:type="spellStart"/>
      <w:r w:rsidRPr="00801BCD">
        <w:rPr>
          <w:rFonts w:ascii="Arial" w:hAnsi="Arial" w:cs="Arial"/>
          <w:color w:val="000000"/>
          <w:sz w:val="28"/>
          <w:szCs w:val="28"/>
        </w:rPr>
        <w:t>Aegis</w:t>
      </w:r>
      <w:proofErr w:type="spellEnd"/>
      <w:r w:rsidRPr="00801BCD">
        <w:rPr>
          <w:rFonts w:ascii="Arial" w:hAnsi="Arial" w:cs="Arial"/>
          <w:color w:val="000000"/>
          <w:sz w:val="28"/>
          <w:szCs w:val="28"/>
        </w:rPr>
        <w:t xml:space="preserve"> </w:t>
      </w:r>
      <w:proofErr w:type="spellStart"/>
      <w:r w:rsidRPr="00801BCD">
        <w:rPr>
          <w:rFonts w:ascii="Arial" w:hAnsi="Arial" w:cs="Arial"/>
          <w:color w:val="000000"/>
          <w:sz w:val="28"/>
          <w:szCs w:val="28"/>
        </w:rPr>
        <w:t>Ashore</w:t>
      </w:r>
      <w:proofErr w:type="spellEnd"/>
      <w:r w:rsidRPr="00801BCD">
        <w:rPr>
          <w:rFonts w:ascii="Arial" w:hAnsi="Arial" w:cs="Arial"/>
          <w:color w:val="000000"/>
          <w:sz w:val="28"/>
          <w:szCs w:val="28"/>
        </w:rPr>
        <w:t xml:space="preserve">) на авиабазе </w:t>
      </w:r>
      <w:proofErr w:type="spellStart"/>
      <w:r w:rsidRPr="00801BCD">
        <w:rPr>
          <w:rFonts w:ascii="Arial" w:hAnsi="Arial" w:cs="Arial"/>
          <w:color w:val="000000"/>
          <w:sz w:val="28"/>
          <w:szCs w:val="28"/>
        </w:rPr>
        <w:t>Девеселу</w:t>
      </w:r>
      <w:proofErr w:type="spellEnd"/>
      <w:r w:rsidRPr="00801BCD">
        <w:rPr>
          <w:rFonts w:ascii="Arial" w:hAnsi="Arial" w:cs="Arial"/>
          <w:color w:val="000000"/>
          <w:sz w:val="28"/>
          <w:szCs w:val="28"/>
        </w:rPr>
        <w:t>.</w:t>
      </w:r>
    </w:p>
    <w:p w:rsidR="008B01FD" w:rsidRPr="00801BCD"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801BCD">
        <w:rPr>
          <w:rFonts w:ascii="Arial" w:hAnsi="Arial" w:cs="Arial"/>
          <w:color w:val="000000"/>
          <w:sz w:val="28"/>
          <w:szCs w:val="28"/>
        </w:rPr>
        <w:t>В Болгарии находится только один известный крупный объект НАТО. В столице Болгарии Софии альянс разместил небольшой штаб для подразделений по интеграции сил НАТО (</w:t>
      </w:r>
      <w:proofErr w:type="spellStart"/>
      <w:r w:rsidRPr="00801BCD">
        <w:rPr>
          <w:rFonts w:ascii="Arial" w:hAnsi="Arial" w:cs="Arial"/>
          <w:color w:val="000000"/>
          <w:sz w:val="28"/>
          <w:szCs w:val="28"/>
        </w:rPr>
        <w:t>NIFUs</w:t>
      </w:r>
      <w:proofErr w:type="spellEnd"/>
      <w:r w:rsidRPr="00801BCD">
        <w:rPr>
          <w:rFonts w:ascii="Arial" w:hAnsi="Arial" w:cs="Arial"/>
          <w:color w:val="000000"/>
          <w:sz w:val="28"/>
          <w:szCs w:val="28"/>
        </w:rPr>
        <w:t>), который используется для подготовки войск и выполняет функцию базы для войск быстрого развертывания.</w:t>
      </w:r>
    </w:p>
    <w:p w:rsidR="008B01FD" w:rsidRPr="00801BCD"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801BCD">
        <w:rPr>
          <w:rFonts w:ascii="Arial" w:hAnsi="Arial" w:cs="Arial"/>
          <w:color w:val="000000"/>
          <w:sz w:val="28"/>
          <w:szCs w:val="28"/>
        </w:rPr>
        <w:t>Президент Джо Байден постоянно пытается развеять опасения по поводу того, что США со своими союзниками по НАТО стремительно приближаются к войне с Россией, если та предпримет дальнейшие действия против Украины. Однако заверения президента регулярно опровергают члены его собственной администрации в Госдепартаменте, не говоря уже о представителях военного руководства США и НАТО, которые, продолжают во весь голос высказывать свои безрассудно воинственные внешнеполитические взгляды.</w:t>
      </w:r>
    </w:p>
    <w:p w:rsidR="008B01FD" w:rsidRPr="00801BCD"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801BCD">
        <w:rPr>
          <w:rFonts w:ascii="Arial" w:hAnsi="Arial" w:cs="Arial"/>
          <w:color w:val="000000"/>
          <w:sz w:val="28"/>
          <w:szCs w:val="28"/>
        </w:rPr>
        <w:t xml:space="preserve">Не так давно я написал еще одно сообщение в блоге в ответ на статью бывшего верховного главнокомандующего объединенными вооруженными силами НАТО в Европе Джеймса </w:t>
      </w:r>
      <w:proofErr w:type="spellStart"/>
      <w:r w:rsidRPr="00801BCD">
        <w:rPr>
          <w:rFonts w:ascii="Arial" w:hAnsi="Arial" w:cs="Arial"/>
          <w:color w:val="000000"/>
          <w:sz w:val="28"/>
          <w:szCs w:val="28"/>
        </w:rPr>
        <w:t>Ставридиса</w:t>
      </w:r>
      <w:proofErr w:type="spellEnd"/>
      <w:r w:rsidRPr="00801BCD">
        <w:rPr>
          <w:rFonts w:ascii="Arial" w:hAnsi="Arial" w:cs="Arial"/>
          <w:color w:val="000000"/>
          <w:sz w:val="28"/>
          <w:szCs w:val="28"/>
        </w:rPr>
        <w:t xml:space="preserve">, написанную для издания «Блумберг». В ней он утверждает, что войска </w:t>
      </w:r>
      <w:r w:rsidRPr="00801BCD">
        <w:rPr>
          <w:rFonts w:ascii="Arial" w:hAnsi="Arial" w:cs="Arial"/>
          <w:color w:val="000000"/>
          <w:sz w:val="28"/>
          <w:szCs w:val="28"/>
        </w:rPr>
        <w:lastRenderedPageBreak/>
        <w:t xml:space="preserve">США должны вмешаться в усиливающиеся гражданские беспорядки в Эфиопии, которые рискуют перерасти в полномасштабную гражданскую войну. С мнением </w:t>
      </w:r>
      <w:proofErr w:type="spellStart"/>
      <w:r w:rsidRPr="00801BCD">
        <w:rPr>
          <w:rFonts w:ascii="Arial" w:hAnsi="Arial" w:cs="Arial"/>
          <w:color w:val="000000"/>
          <w:sz w:val="28"/>
          <w:szCs w:val="28"/>
        </w:rPr>
        <w:t>Ставридиса</w:t>
      </w:r>
      <w:proofErr w:type="spellEnd"/>
      <w:r w:rsidRPr="00801BCD">
        <w:rPr>
          <w:rFonts w:ascii="Arial" w:hAnsi="Arial" w:cs="Arial"/>
          <w:color w:val="000000"/>
          <w:sz w:val="28"/>
          <w:szCs w:val="28"/>
        </w:rPr>
        <w:t xml:space="preserve"> возникает много проблем, и главная из них заключается в том, что он никогда не уточняет, какую сторону в этом конфликте должны принять США.</w:t>
      </w:r>
    </w:p>
    <w:p w:rsidR="008B01FD" w:rsidRPr="00801BCD"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801BCD">
        <w:rPr>
          <w:rFonts w:ascii="Arial" w:hAnsi="Arial" w:cs="Arial"/>
          <w:color w:val="000000"/>
          <w:sz w:val="28"/>
          <w:szCs w:val="28"/>
        </w:rPr>
        <w:t>Судя по всему, нынешнее руководство НАТО не особо отличается от прежнего. И опять «битье в барабаны войны» помогает НАТО наращивать свою мощь и гарантирует, что США будут и дальше выбрасывать миллиарды долларов на растущую толпу тех, кто не может самостоятельно обеспечить себе безопасность и постоянно раздувает исходящую от России угрозу, тем самым создавая опасность возникновения полномасштабной войны.    </w:t>
      </w:r>
    </w:p>
    <w:p w:rsidR="008B01FD"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p>
    <w:p w:rsidR="008B01FD" w:rsidRDefault="008B01FD" w:rsidP="008B01FD">
      <w:pPr>
        <w:spacing w:before="120" w:line="348" w:lineRule="auto"/>
        <w:jc w:val="center"/>
        <w:textAlignment w:val="baseline"/>
        <w:rPr>
          <w:rFonts w:ascii="Arial" w:hAnsi="Arial" w:cs="Arial"/>
          <w:sz w:val="28"/>
          <w:szCs w:val="28"/>
        </w:rPr>
      </w:pPr>
      <w:r>
        <w:rPr>
          <w:rFonts w:ascii="inherit" w:hAnsi="inherit"/>
          <w:color w:val="000000"/>
          <w:sz w:val="31"/>
          <w:szCs w:val="31"/>
        </w:rPr>
        <w:t> </w:t>
      </w:r>
      <w:r>
        <w:rPr>
          <w:rFonts w:ascii="inherit" w:hAnsi="inherit"/>
          <w:color w:val="000000"/>
          <w:sz w:val="26"/>
          <w:szCs w:val="26"/>
        </w:rPr>
        <w:t> </w:t>
      </w:r>
      <w:r w:rsidRPr="00E94724">
        <w:rPr>
          <w:rFonts w:ascii="Arial" w:hAnsi="Arial" w:cs="Arial"/>
          <w:sz w:val="28"/>
          <w:szCs w:val="28"/>
        </w:rPr>
        <w:t>***</w:t>
      </w:r>
    </w:p>
    <w:p w:rsidR="008B01FD" w:rsidRDefault="008B01FD" w:rsidP="008B01FD">
      <w:pPr>
        <w:pStyle w:val="1"/>
        <w:spacing w:before="0" w:after="0" w:line="348" w:lineRule="auto"/>
        <w:jc w:val="center"/>
        <w:textAlignment w:val="baseline"/>
        <w:rPr>
          <w:rFonts w:ascii="Arial" w:hAnsi="Arial" w:cs="Arial"/>
          <w:sz w:val="28"/>
          <w:szCs w:val="28"/>
        </w:rPr>
      </w:pPr>
    </w:p>
    <w:p w:rsidR="008B01FD" w:rsidRPr="0099329D" w:rsidRDefault="008B01FD" w:rsidP="008B01FD">
      <w:pPr>
        <w:pStyle w:val="1"/>
        <w:spacing w:before="0" w:after="0" w:line="348" w:lineRule="auto"/>
        <w:jc w:val="center"/>
        <w:textAlignment w:val="baseline"/>
        <w:rPr>
          <w:rFonts w:ascii="Arial" w:hAnsi="Arial" w:cs="Arial"/>
          <w:sz w:val="28"/>
          <w:szCs w:val="28"/>
        </w:rPr>
      </w:pPr>
      <w:r w:rsidRPr="0099329D">
        <w:rPr>
          <w:rFonts w:ascii="Arial" w:hAnsi="Arial" w:cs="Arial"/>
          <w:sz w:val="28"/>
          <w:szCs w:val="28"/>
        </w:rPr>
        <w:t>НАТО готова к диалогу с Россией по вопросам европейской безопасности</w:t>
      </w:r>
    </w:p>
    <w:p w:rsidR="008B01FD" w:rsidRPr="0099329D" w:rsidRDefault="00F70FC9" w:rsidP="008B01FD">
      <w:pPr>
        <w:pStyle w:val="1"/>
        <w:spacing w:before="0" w:after="0" w:line="348" w:lineRule="auto"/>
        <w:ind w:left="431" w:hanging="431"/>
        <w:jc w:val="center"/>
        <w:textAlignment w:val="baseline"/>
        <w:rPr>
          <w:rFonts w:ascii="Arial" w:eastAsia="Arial" w:hAnsi="Arial" w:cs="Arial"/>
          <w:i/>
          <w:iCs/>
          <w:color w:val="7F7F7F"/>
          <w:kern w:val="28"/>
          <w:sz w:val="28"/>
          <w:szCs w:val="28"/>
        </w:rPr>
      </w:pPr>
      <w:hyperlink r:id="rId12" w:history="1">
        <w:r w:rsidR="008B01FD" w:rsidRPr="0099329D">
          <w:rPr>
            <w:rFonts w:ascii="Arial" w:eastAsia="Arial" w:hAnsi="Arial" w:cs="Arial"/>
            <w:i/>
            <w:iCs/>
            <w:color w:val="7F7F7F"/>
            <w:kern w:val="28"/>
            <w:sz w:val="28"/>
            <w:szCs w:val="28"/>
          </w:rPr>
          <w:t xml:space="preserve">Генри </w:t>
        </w:r>
        <w:proofErr w:type="spellStart"/>
        <w:r w:rsidR="008B01FD" w:rsidRPr="0099329D">
          <w:rPr>
            <w:rFonts w:ascii="Arial" w:eastAsia="Arial" w:hAnsi="Arial" w:cs="Arial"/>
            <w:i/>
            <w:iCs/>
            <w:color w:val="7F7F7F"/>
            <w:kern w:val="28"/>
            <w:sz w:val="28"/>
            <w:szCs w:val="28"/>
          </w:rPr>
          <w:t>Фой</w:t>
        </w:r>
        <w:proofErr w:type="spellEnd"/>
        <w:r w:rsidR="008B01FD" w:rsidRPr="0099329D">
          <w:rPr>
            <w:rFonts w:ascii="Arial" w:eastAsia="Arial" w:hAnsi="Arial" w:cs="Arial"/>
            <w:i/>
            <w:iCs/>
            <w:color w:val="7F7F7F"/>
            <w:kern w:val="28"/>
            <w:sz w:val="28"/>
            <w:szCs w:val="28"/>
          </w:rPr>
          <w:t xml:space="preserve"> (</w:t>
        </w:r>
        <w:proofErr w:type="spellStart"/>
        <w:r w:rsidR="008B01FD" w:rsidRPr="0099329D">
          <w:rPr>
            <w:rFonts w:ascii="Arial" w:eastAsia="Arial" w:hAnsi="Arial" w:cs="Arial"/>
            <w:i/>
            <w:iCs/>
            <w:color w:val="7F7F7F"/>
            <w:kern w:val="28"/>
            <w:sz w:val="28"/>
            <w:szCs w:val="28"/>
          </w:rPr>
          <w:t>Henry</w:t>
        </w:r>
        <w:proofErr w:type="spellEnd"/>
        <w:r w:rsidR="008B01FD" w:rsidRPr="0099329D">
          <w:rPr>
            <w:rFonts w:ascii="Arial" w:eastAsia="Arial" w:hAnsi="Arial" w:cs="Arial"/>
            <w:i/>
            <w:iCs/>
            <w:color w:val="7F7F7F"/>
            <w:kern w:val="28"/>
            <w:sz w:val="28"/>
            <w:szCs w:val="28"/>
          </w:rPr>
          <w:t xml:space="preserve"> </w:t>
        </w:r>
        <w:proofErr w:type="spellStart"/>
        <w:r w:rsidR="008B01FD" w:rsidRPr="0099329D">
          <w:rPr>
            <w:rFonts w:ascii="Arial" w:eastAsia="Arial" w:hAnsi="Arial" w:cs="Arial"/>
            <w:i/>
            <w:iCs/>
            <w:color w:val="7F7F7F"/>
            <w:kern w:val="28"/>
            <w:sz w:val="28"/>
            <w:szCs w:val="28"/>
          </w:rPr>
          <w:t>Foy</w:t>
        </w:r>
        <w:proofErr w:type="spellEnd"/>
        <w:r w:rsidR="008B01FD" w:rsidRPr="0099329D">
          <w:rPr>
            <w:rFonts w:ascii="Arial" w:eastAsia="Arial" w:hAnsi="Arial" w:cs="Arial"/>
            <w:i/>
            <w:iCs/>
            <w:color w:val="7F7F7F"/>
            <w:kern w:val="28"/>
            <w:sz w:val="28"/>
            <w:szCs w:val="28"/>
          </w:rPr>
          <w:t>)</w:t>
        </w:r>
      </w:hyperlink>
      <w:r w:rsidR="008B01FD" w:rsidRPr="0099329D">
        <w:rPr>
          <w:rFonts w:ascii="Arial" w:eastAsia="Arial" w:hAnsi="Arial" w:cs="Arial"/>
          <w:i/>
          <w:iCs/>
          <w:color w:val="7F7F7F"/>
          <w:kern w:val="28"/>
          <w:sz w:val="28"/>
          <w:szCs w:val="28"/>
        </w:rPr>
        <w:t xml:space="preserve">, Гай </w:t>
      </w:r>
      <w:proofErr w:type="spellStart"/>
      <w:r w:rsidR="008B01FD" w:rsidRPr="0099329D">
        <w:rPr>
          <w:rFonts w:ascii="Arial" w:eastAsia="Arial" w:hAnsi="Arial" w:cs="Arial"/>
          <w:i/>
          <w:iCs/>
          <w:color w:val="7F7F7F"/>
          <w:kern w:val="28"/>
          <w:sz w:val="28"/>
          <w:szCs w:val="28"/>
        </w:rPr>
        <w:t>Чазан</w:t>
      </w:r>
      <w:proofErr w:type="spellEnd"/>
      <w:r w:rsidR="008B01FD" w:rsidRPr="0099329D">
        <w:rPr>
          <w:rFonts w:ascii="Arial" w:eastAsia="Arial" w:hAnsi="Arial" w:cs="Arial"/>
          <w:i/>
          <w:iCs/>
          <w:color w:val="7F7F7F"/>
          <w:kern w:val="28"/>
          <w:sz w:val="28"/>
          <w:szCs w:val="28"/>
        </w:rPr>
        <w:t xml:space="preserve"> (</w:t>
      </w:r>
      <w:proofErr w:type="spellStart"/>
      <w:r w:rsidR="008B01FD" w:rsidRPr="0099329D">
        <w:rPr>
          <w:rFonts w:ascii="Arial" w:eastAsia="Arial" w:hAnsi="Arial" w:cs="Arial"/>
          <w:i/>
          <w:iCs/>
          <w:color w:val="7F7F7F"/>
          <w:kern w:val="28"/>
          <w:sz w:val="28"/>
          <w:szCs w:val="28"/>
        </w:rPr>
        <w:t>Guy</w:t>
      </w:r>
      <w:proofErr w:type="spellEnd"/>
      <w:r w:rsidR="008B01FD" w:rsidRPr="0099329D">
        <w:rPr>
          <w:rFonts w:ascii="Arial" w:eastAsia="Arial" w:hAnsi="Arial" w:cs="Arial"/>
          <w:i/>
          <w:iCs/>
          <w:color w:val="7F7F7F"/>
          <w:kern w:val="28"/>
          <w:sz w:val="28"/>
          <w:szCs w:val="28"/>
        </w:rPr>
        <w:t xml:space="preserve"> </w:t>
      </w:r>
      <w:proofErr w:type="spellStart"/>
      <w:r w:rsidR="008B01FD" w:rsidRPr="0099329D">
        <w:rPr>
          <w:rFonts w:ascii="Arial" w:eastAsia="Arial" w:hAnsi="Arial" w:cs="Arial"/>
          <w:i/>
          <w:iCs/>
          <w:color w:val="7F7F7F"/>
          <w:kern w:val="28"/>
          <w:sz w:val="28"/>
          <w:szCs w:val="28"/>
        </w:rPr>
        <w:t>Chazan</w:t>
      </w:r>
      <w:proofErr w:type="spellEnd"/>
      <w:r w:rsidR="008B01FD" w:rsidRPr="0099329D">
        <w:rPr>
          <w:rFonts w:ascii="Arial" w:eastAsia="Arial" w:hAnsi="Arial" w:cs="Arial"/>
          <w:i/>
          <w:iCs/>
          <w:color w:val="7F7F7F"/>
          <w:kern w:val="28"/>
          <w:sz w:val="28"/>
          <w:szCs w:val="28"/>
        </w:rPr>
        <w:t>), Бен Холл (</w:t>
      </w:r>
      <w:proofErr w:type="spellStart"/>
      <w:r w:rsidR="008B01FD" w:rsidRPr="0099329D">
        <w:rPr>
          <w:rFonts w:ascii="Arial" w:eastAsia="Arial" w:hAnsi="Arial" w:cs="Arial"/>
          <w:i/>
          <w:iCs/>
          <w:color w:val="7F7F7F"/>
          <w:kern w:val="28"/>
          <w:sz w:val="28"/>
          <w:szCs w:val="28"/>
        </w:rPr>
        <w:t>Ben</w:t>
      </w:r>
      <w:proofErr w:type="spellEnd"/>
      <w:r w:rsidR="008B01FD" w:rsidRPr="0099329D">
        <w:rPr>
          <w:rFonts w:ascii="Arial" w:eastAsia="Arial" w:hAnsi="Arial" w:cs="Arial"/>
          <w:i/>
          <w:iCs/>
          <w:color w:val="7F7F7F"/>
          <w:kern w:val="28"/>
          <w:sz w:val="28"/>
          <w:szCs w:val="28"/>
        </w:rPr>
        <w:t xml:space="preserve"> </w:t>
      </w:r>
      <w:proofErr w:type="spellStart"/>
      <w:r w:rsidR="008B01FD" w:rsidRPr="0099329D">
        <w:rPr>
          <w:rFonts w:ascii="Arial" w:eastAsia="Arial" w:hAnsi="Arial" w:cs="Arial"/>
          <w:i/>
          <w:iCs/>
          <w:color w:val="7F7F7F"/>
          <w:kern w:val="28"/>
          <w:sz w:val="28"/>
          <w:szCs w:val="28"/>
        </w:rPr>
        <w:t>Hall</w:t>
      </w:r>
      <w:proofErr w:type="spellEnd"/>
      <w:r w:rsidR="008B01FD" w:rsidRPr="0099329D">
        <w:rPr>
          <w:rFonts w:ascii="Arial" w:eastAsia="Arial" w:hAnsi="Arial" w:cs="Arial"/>
          <w:i/>
          <w:iCs/>
          <w:color w:val="7F7F7F"/>
          <w:kern w:val="28"/>
          <w:sz w:val="28"/>
          <w:szCs w:val="28"/>
        </w:rPr>
        <w:t>), Ричард Милн (</w:t>
      </w:r>
      <w:proofErr w:type="spellStart"/>
      <w:r w:rsidR="008B01FD" w:rsidRPr="0099329D">
        <w:rPr>
          <w:rFonts w:ascii="Arial" w:eastAsia="Arial" w:hAnsi="Arial" w:cs="Arial"/>
          <w:i/>
          <w:iCs/>
          <w:color w:val="7F7F7F"/>
          <w:kern w:val="28"/>
          <w:sz w:val="28"/>
          <w:szCs w:val="28"/>
        </w:rPr>
        <w:t>Richard</w:t>
      </w:r>
      <w:proofErr w:type="spellEnd"/>
      <w:r w:rsidR="008B01FD" w:rsidRPr="0099329D">
        <w:rPr>
          <w:rFonts w:ascii="Arial" w:eastAsia="Arial" w:hAnsi="Arial" w:cs="Arial"/>
          <w:i/>
          <w:iCs/>
          <w:color w:val="7F7F7F"/>
          <w:kern w:val="28"/>
          <w:sz w:val="28"/>
          <w:szCs w:val="28"/>
        </w:rPr>
        <w:t xml:space="preserve"> </w:t>
      </w:r>
      <w:proofErr w:type="spellStart"/>
      <w:r w:rsidR="008B01FD" w:rsidRPr="0099329D">
        <w:rPr>
          <w:rFonts w:ascii="Arial" w:eastAsia="Arial" w:hAnsi="Arial" w:cs="Arial"/>
          <w:i/>
          <w:iCs/>
          <w:color w:val="7F7F7F"/>
          <w:kern w:val="28"/>
          <w:sz w:val="28"/>
          <w:szCs w:val="28"/>
        </w:rPr>
        <w:t>Milne</w:t>
      </w:r>
      <w:proofErr w:type="spellEnd"/>
      <w:r w:rsidR="008B01FD" w:rsidRPr="0099329D">
        <w:rPr>
          <w:rFonts w:ascii="Arial" w:eastAsia="Arial" w:hAnsi="Arial" w:cs="Arial"/>
          <w:i/>
          <w:iCs/>
          <w:color w:val="7F7F7F"/>
          <w:kern w:val="28"/>
          <w:sz w:val="28"/>
          <w:szCs w:val="28"/>
        </w:rPr>
        <w:t>)</w:t>
      </w:r>
      <w:r w:rsidR="008B01FD">
        <w:rPr>
          <w:rFonts w:ascii="Arial" w:eastAsia="Arial" w:hAnsi="Arial" w:cs="Arial"/>
          <w:i/>
          <w:iCs/>
          <w:color w:val="7F7F7F"/>
          <w:kern w:val="28"/>
          <w:sz w:val="28"/>
          <w:szCs w:val="28"/>
        </w:rPr>
        <w:t>,</w:t>
      </w:r>
      <w:r w:rsidR="008B01FD" w:rsidRPr="0099329D">
        <w:rPr>
          <w:rFonts w:ascii="Arial" w:eastAsia="Arial" w:hAnsi="Arial" w:cs="Arial"/>
          <w:i/>
          <w:iCs/>
          <w:color w:val="7F7F7F"/>
          <w:kern w:val="28"/>
          <w:sz w:val="28"/>
          <w:szCs w:val="28"/>
        </w:rPr>
        <w:t xml:space="preserve"> </w:t>
      </w:r>
      <w:proofErr w:type="spellStart"/>
      <w:r w:rsidR="008B01FD" w:rsidRPr="0099329D">
        <w:rPr>
          <w:rFonts w:ascii="Arial" w:eastAsia="Arial" w:hAnsi="Arial" w:cs="Arial"/>
          <w:i/>
          <w:iCs/>
          <w:color w:val="7F7F7F"/>
          <w:kern w:val="28"/>
          <w:sz w:val="28"/>
          <w:szCs w:val="28"/>
        </w:rPr>
        <w:t>Financial</w:t>
      </w:r>
      <w:proofErr w:type="spellEnd"/>
      <w:r w:rsidR="008B01FD" w:rsidRPr="0099329D">
        <w:rPr>
          <w:rFonts w:ascii="Arial" w:eastAsia="Arial" w:hAnsi="Arial" w:cs="Arial"/>
          <w:i/>
          <w:iCs/>
          <w:color w:val="7F7F7F"/>
          <w:kern w:val="28"/>
          <w:sz w:val="28"/>
          <w:szCs w:val="28"/>
        </w:rPr>
        <w:t xml:space="preserve"> </w:t>
      </w:r>
      <w:proofErr w:type="spellStart"/>
      <w:r w:rsidR="008B01FD" w:rsidRPr="0099329D">
        <w:rPr>
          <w:rFonts w:ascii="Arial" w:eastAsia="Arial" w:hAnsi="Arial" w:cs="Arial"/>
          <w:i/>
          <w:iCs/>
          <w:color w:val="7F7F7F"/>
          <w:kern w:val="28"/>
          <w:sz w:val="28"/>
          <w:szCs w:val="28"/>
        </w:rPr>
        <w:t>Times</w:t>
      </w:r>
      <w:proofErr w:type="spellEnd"/>
      <w:r w:rsidR="008B01FD" w:rsidRPr="0099329D">
        <w:rPr>
          <w:rFonts w:ascii="Arial" w:eastAsia="Arial" w:hAnsi="Arial" w:cs="Arial"/>
          <w:i/>
          <w:iCs/>
          <w:color w:val="7F7F7F"/>
          <w:kern w:val="28"/>
          <w:sz w:val="28"/>
          <w:szCs w:val="28"/>
        </w:rPr>
        <w:t xml:space="preserve"> (Великобритания)</w:t>
      </w:r>
    </w:p>
    <w:p w:rsidR="008B01FD" w:rsidRPr="0099329D"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99329D">
        <w:rPr>
          <w:rFonts w:ascii="Arial" w:hAnsi="Arial" w:cs="Arial"/>
          <w:color w:val="000000"/>
          <w:sz w:val="28"/>
          <w:szCs w:val="28"/>
        </w:rPr>
        <w:t>Члены НАТО признали необходимость провести переговоры с Россией, хотя многие требования Москвы к Североатлантическому альянсу просто невыполнимы. Дело в том, что усиливается потребность в поиске дипломатического решения кризиса на Украине, где нарастает военная напряженность.</w:t>
      </w:r>
    </w:p>
    <w:p w:rsidR="008B01FD" w:rsidRPr="0099329D"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99329D">
        <w:rPr>
          <w:rFonts w:ascii="Arial" w:hAnsi="Arial" w:cs="Arial"/>
          <w:color w:val="000000"/>
          <w:sz w:val="28"/>
          <w:szCs w:val="28"/>
        </w:rPr>
        <w:t>Руководители западных военных ведомств не хотят напрямую отвергать требования Кремля и пытаются найти точки соприкосновения, чтобы разрядить обстановку на границе Украины, где сосредоточено более 100 000 российских военнослужащих.</w:t>
      </w:r>
    </w:p>
    <w:p w:rsidR="008B01FD" w:rsidRPr="002B56E7" w:rsidRDefault="008B01FD" w:rsidP="008B01FD">
      <w:pPr>
        <w:pStyle w:val="af1"/>
        <w:spacing w:before="0" w:beforeAutospacing="0" w:after="0" w:afterAutospacing="0" w:line="348" w:lineRule="auto"/>
        <w:ind w:firstLine="709"/>
        <w:jc w:val="both"/>
        <w:textAlignment w:val="baseline"/>
        <w:rPr>
          <w:rFonts w:ascii="Arial" w:hAnsi="Arial" w:cs="Arial"/>
          <w:color w:val="000000"/>
          <w:spacing w:val="-4"/>
          <w:sz w:val="28"/>
          <w:szCs w:val="28"/>
        </w:rPr>
      </w:pPr>
      <w:r w:rsidRPr="0099329D">
        <w:rPr>
          <w:rFonts w:ascii="Arial" w:hAnsi="Arial" w:cs="Arial"/>
          <w:color w:val="000000"/>
          <w:sz w:val="28"/>
          <w:szCs w:val="28"/>
        </w:rPr>
        <w:lastRenderedPageBreak/>
        <w:t xml:space="preserve">На прошлой неделе Россия наметила НАТО и США свои «красные линии», в число которых входят жесткие требования </w:t>
      </w:r>
      <w:r>
        <w:rPr>
          <w:rFonts w:ascii="Arial" w:hAnsi="Arial" w:cs="Arial"/>
          <w:color w:val="000000"/>
          <w:sz w:val="28"/>
          <w:szCs w:val="28"/>
        </w:rPr>
        <w:t xml:space="preserve">к </w:t>
      </w:r>
      <w:r w:rsidRPr="0099329D">
        <w:rPr>
          <w:rFonts w:ascii="Arial" w:hAnsi="Arial" w:cs="Arial"/>
          <w:color w:val="000000"/>
          <w:sz w:val="28"/>
          <w:szCs w:val="28"/>
        </w:rPr>
        <w:t xml:space="preserve">западному альянсу отказать Украине во вступлении </w:t>
      </w:r>
      <w:r>
        <w:rPr>
          <w:rFonts w:ascii="Arial" w:hAnsi="Arial" w:cs="Arial"/>
          <w:color w:val="000000"/>
          <w:sz w:val="28"/>
          <w:szCs w:val="28"/>
        </w:rPr>
        <w:t xml:space="preserve">в </w:t>
      </w:r>
      <w:r w:rsidRPr="0099329D">
        <w:rPr>
          <w:rFonts w:ascii="Arial" w:hAnsi="Arial" w:cs="Arial"/>
          <w:color w:val="000000"/>
          <w:sz w:val="28"/>
          <w:szCs w:val="28"/>
        </w:rPr>
        <w:t xml:space="preserve">Североатлантический альянс, спрашивать согласия Москвы </w:t>
      </w:r>
      <w:r>
        <w:rPr>
          <w:rFonts w:ascii="Arial" w:hAnsi="Arial" w:cs="Arial"/>
          <w:color w:val="000000"/>
          <w:sz w:val="28"/>
          <w:szCs w:val="28"/>
        </w:rPr>
        <w:t xml:space="preserve">на </w:t>
      </w:r>
      <w:r w:rsidRPr="0099329D">
        <w:rPr>
          <w:rFonts w:ascii="Arial" w:hAnsi="Arial" w:cs="Arial"/>
          <w:color w:val="000000"/>
          <w:sz w:val="28"/>
          <w:szCs w:val="28"/>
        </w:rPr>
        <w:t xml:space="preserve">размещение войск в бывших коммунистических странах Европы, </w:t>
      </w:r>
      <w:r>
        <w:rPr>
          <w:rFonts w:ascii="Arial" w:hAnsi="Arial" w:cs="Arial"/>
          <w:color w:val="000000"/>
          <w:sz w:val="28"/>
          <w:szCs w:val="28"/>
        </w:rPr>
        <w:t xml:space="preserve">не </w:t>
      </w:r>
      <w:r w:rsidRPr="002B56E7">
        <w:rPr>
          <w:rFonts w:ascii="Arial" w:hAnsi="Arial" w:cs="Arial"/>
          <w:color w:val="000000"/>
          <w:spacing w:val="-4"/>
          <w:sz w:val="28"/>
          <w:szCs w:val="28"/>
        </w:rPr>
        <w:t>размещать войска вблизи российских границ и не проводить там учения.</w:t>
      </w:r>
    </w:p>
    <w:p w:rsidR="008B01FD" w:rsidRPr="0099329D"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99329D">
        <w:rPr>
          <w:rFonts w:ascii="Arial" w:hAnsi="Arial" w:cs="Arial"/>
          <w:color w:val="000000"/>
          <w:sz w:val="28"/>
          <w:szCs w:val="28"/>
        </w:rPr>
        <w:t>Неофициально западные руководители уже отвергли почти все выдвинутые требования, назвав их нереалистичными, не заслуживающими доверия и противоречащими договорам, подписанным после окончания холодной войны, которые гарантируют суверенным государствам право самим выбирать альянсы, в которые они хотели бы вступить.</w:t>
      </w:r>
    </w:p>
    <w:p w:rsidR="008B01FD" w:rsidRPr="0099329D"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99329D">
        <w:rPr>
          <w:rFonts w:ascii="Arial" w:hAnsi="Arial" w:cs="Arial"/>
          <w:color w:val="000000"/>
          <w:sz w:val="28"/>
          <w:szCs w:val="28"/>
        </w:rPr>
        <w:t>Вместе с тем западные лидеры признают, что, если отвергнуть первоначальное дипломатическое предложение Москвы, ситуация еще больше ухудшится. Они считают, что прозвучавшие предложения дают шанс начать диалог, как и вероятность введения санкций, если Москва предпримет шаги, создающие угрозу Украине.</w:t>
      </w:r>
    </w:p>
    <w:p w:rsidR="008B01FD" w:rsidRPr="0099329D"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99329D">
        <w:rPr>
          <w:rFonts w:ascii="Arial" w:hAnsi="Arial" w:cs="Arial"/>
          <w:color w:val="000000"/>
          <w:sz w:val="28"/>
          <w:szCs w:val="28"/>
        </w:rPr>
        <w:t xml:space="preserve"> «Мы должны урегулировать текущие противоречия на дипломатическом уровне, — сказала в воскресенье новый министр обороны Германии Кристина Ламбрехт во время посещения расквартированных в Литве немецких войск, вывода которых добивается Россия. — Мы обсудим российские предложения… Но Россия не может диктовать партнерам по НАТО, где и сколько им размещать войск, и мы скажем об этом предельно ясно».</w:t>
      </w:r>
    </w:p>
    <w:p w:rsidR="008B01FD" w:rsidRPr="0099329D"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99329D">
        <w:rPr>
          <w:rFonts w:ascii="Arial" w:hAnsi="Arial" w:cs="Arial"/>
          <w:color w:val="000000"/>
          <w:sz w:val="28"/>
          <w:szCs w:val="28"/>
        </w:rPr>
        <w:t>Североатлантический совет, являющийся в НАТО тем органом, который принимает решения, в ответ на переданные альянсу требования заявил о своей готовности «к содержательному диалогу с Россией… на основе взаимности».</w:t>
      </w:r>
    </w:p>
    <w:p w:rsidR="008B01FD" w:rsidRPr="0099329D"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99329D">
        <w:rPr>
          <w:rFonts w:ascii="Arial" w:hAnsi="Arial" w:cs="Arial"/>
          <w:color w:val="000000"/>
          <w:sz w:val="28"/>
          <w:szCs w:val="28"/>
        </w:rPr>
        <w:t xml:space="preserve">Основная цель НАТО — убедить Россию отказаться от наращивания группировки войск на границе с Украиной, ибо </w:t>
      </w:r>
      <w:r w:rsidRPr="0099329D">
        <w:rPr>
          <w:rFonts w:ascii="Arial" w:hAnsi="Arial" w:cs="Arial"/>
          <w:color w:val="000000"/>
          <w:sz w:val="28"/>
          <w:szCs w:val="28"/>
        </w:rPr>
        <w:lastRenderedPageBreak/>
        <w:t>американская разведка предупреждает, что они могут быть задействованы в случае вторжения.</w:t>
      </w:r>
    </w:p>
    <w:p w:rsidR="008B01FD" w:rsidRPr="0099329D"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99329D">
        <w:rPr>
          <w:rFonts w:ascii="Arial" w:hAnsi="Arial" w:cs="Arial"/>
          <w:color w:val="000000"/>
          <w:sz w:val="28"/>
          <w:szCs w:val="28"/>
        </w:rPr>
        <w:t>Но поскольку альянс исключает любые уступки, негативно отражающиеся на безопасности его членов и на суверенитете Украины, западные руководители говорят, что будет трудно найти те вопросы, по которым можно провести подробные переговоры.</w:t>
      </w:r>
    </w:p>
    <w:p w:rsidR="008B01FD" w:rsidRPr="0099329D"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99329D">
        <w:rPr>
          <w:rFonts w:ascii="Arial" w:hAnsi="Arial" w:cs="Arial"/>
          <w:color w:val="000000"/>
          <w:sz w:val="28"/>
          <w:szCs w:val="28"/>
        </w:rPr>
        <w:t>«Проблема здесь в том, что, если просто сказать нет в ответ на требования Москвы, у нас не останется возможности для разговора», — сказал один высокопоставленный натовский дипломат, отметивший, что члены Североатлантического альянса и Евросоюза сейчас обсуждают, как им отвечать.</w:t>
      </w:r>
    </w:p>
    <w:p w:rsidR="008B01FD" w:rsidRPr="0099329D"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99329D">
        <w:rPr>
          <w:rFonts w:ascii="Arial" w:hAnsi="Arial" w:cs="Arial"/>
          <w:color w:val="000000"/>
          <w:sz w:val="28"/>
          <w:szCs w:val="28"/>
        </w:rPr>
        <w:t xml:space="preserve">Официальные лица рассказали </w:t>
      </w:r>
      <w:proofErr w:type="spellStart"/>
      <w:r w:rsidRPr="0099329D">
        <w:rPr>
          <w:rFonts w:ascii="Arial" w:hAnsi="Arial" w:cs="Arial"/>
          <w:color w:val="000000"/>
          <w:sz w:val="28"/>
          <w:szCs w:val="28"/>
        </w:rPr>
        <w:t>Financial</w:t>
      </w:r>
      <w:proofErr w:type="spellEnd"/>
      <w:r w:rsidRPr="0099329D">
        <w:rPr>
          <w:rFonts w:ascii="Arial" w:hAnsi="Arial" w:cs="Arial"/>
          <w:color w:val="000000"/>
          <w:sz w:val="28"/>
          <w:szCs w:val="28"/>
        </w:rPr>
        <w:t xml:space="preserve"> </w:t>
      </w:r>
      <w:proofErr w:type="spellStart"/>
      <w:r w:rsidRPr="0099329D">
        <w:rPr>
          <w:rFonts w:ascii="Arial" w:hAnsi="Arial" w:cs="Arial"/>
          <w:color w:val="000000"/>
          <w:sz w:val="28"/>
          <w:szCs w:val="28"/>
        </w:rPr>
        <w:t>Times</w:t>
      </w:r>
      <w:proofErr w:type="spellEnd"/>
      <w:r w:rsidRPr="0099329D">
        <w:rPr>
          <w:rFonts w:ascii="Arial" w:hAnsi="Arial" w:cs="Arial"/>
          <w:color w:val="000000"/>
          <w:sz w:val="28"/>
          <w:szCs w:val="28"/>
        </w:rPr>
        <w:t>, что они не договорились, как проводить переговоры, и кто в них будет участвовать.</w:t>
      </w:r>
    </w:p>
    <w:p w:rsidR="008B01FD" w:rsidRPr="0099329D"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99329D">
        <w:rPr>
          <w:rFonts w:ascii="Arial" w:hAnsi="Arial" w:cs="Arial"/>
          <w:color w:val="000000"/>
          <w:sz w:val="28"/>
          <w:szCs w:val="28"/>
        </w:rPr>
        <w:t>Более крупные форматы, такие как Совет Россия-НАТО или Организация по безопасности и сотрудничеству в Европе (ОБСЕ), дают возможность выслушать более обширный круг мнений и избежать представления о том, будто крупные страны обсуждают последствия для стран поменьше. Но для обсуждения деталей и достижения результатов может понадобиться более избирательный формат переговоров.</w:t>
      </w:r>
    </w:p>
    <w:p w:rsidR="008B01FD" w:rsidRPr="0099329D"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99329D">
        <w:rPr>
          <w:rFonts w:ascii="Arial" w:hAnsi="Arial" w:cs="Arial"/>
          <w:color w:val="000000"/>
          <w:sz w:val="28"/>
          <w:szCs w:val="28"/>
        </w:rPr>
        <w:t>Западные дипломаты не хотят позволять России устанавливать условия встреч и контактов, и поэтому переговоры начнутся только после того, как НАТО и США согласуют свои предложения Москве.</w:t>
      </w:r>
    </w:p>
    <w:p w:rsidR="008B01FD" w:rsidRPr="0099329D"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99329D">
        <w:rPr>
          <w:rFonts w:ascii="Arial" w:hAnsi="Arial" w:cs="Arial"/>
          <w:color w:val="000000"/>
          <w:sz w:val="28"/>
          <w:szCs w:val="28"/>
        </w:rPr>
        <w:t xml:space="preserve">«Мы обсудим предложения, внесенные в повестку… со всеми нашими партнерами из ЕС и НАТО, — сказала официальный представитель немецкого МИД Андреа </w:t>
      </w:r>
      <w:proofErr w:type="spellStart"/>
      <w:r w:rsidRPr="0099329D">
        <w:rPr>
          <w:rFonts w:ascii="Arial" w:hAnsi="Arial" w:cs="Arial"/>
          <w:color w:val="000000"/>
          <w:sz w:val="28"/>
          <w:szCs w:val="28"/>
        </w:rPr>
        <w:t>Сассе</w:t>
      </w:r>
      <w:proofErr w:type="spellEnd"/>
      <w:r w:rsidRPr="0099329D">
        <w:rPr>
          <w:rFonts w:ascii="Arial" w:hAnsi="Arial" w:cs="Arial"/>
          <w:color w:val="000000"/>
          <w:sz w:val="28"/>
          <w:szCs w:val="28"/>
        </w:rPr>
        <w:t> — Важно, чтобы мы, ведя диалог с Россией, оставались верны своим принципам. А один их таких принципов — это неделимость безопасности всех стран-членов НАТО. Это имеет последствия для того, что мы приемлем, а что нет».</w:t>
      </w:r>
    </w:p>
    <w:p w:rsidR="008B01FD" w:rsidRPr="0099329D"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99329D">
        <w:rPr>
          <w:rFonts w:ascii="Arial" w:hAnsi="Arial" w:cs="Arial"/>
          <w:color w:val="000000"/>
          <w:sz w:val="28"/>
          <w:szCs w:val="28"/>
        </w:rPr>
        <w:lastRenderedPageBreak/>
        <w:t>Министры обороны скандинавских и прибалтийских стран в один голос отвергли российские требования, о чем говорится в опубликованном в понедельник заявлении.</w:t>
      </w:r>
    </w:p>
    <w:p w:rsidR="008B01FD" w:rsidRPr="0099329D"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99329D">
        <w:rPr>
          <w:rFonts w:ascii="Arial" w:hAnsi="Arial" w:cs="Arial"/>
          <w:color w:val="000000"/>
          <w:sz w:val="28"/>
          <w:szCs w:val="28"/>
        </w:rPr>
        <w:t xml:space="preserve">Эстонский министр обороны Калле </w:t>
      </w:r>
      <w:proofErr w:type="spellStart"/>
      <w:r w:rsidRPr="0099329D">
        <w:rPr>
          <w:rFonts w:ascii="Arial" w:hAnsi="Arial" w:cs="Arial"/>
          <w:color w:val="000000"/>
          <w:sz w:val="28"/>
          <w:szCs w:val="28"/>
        </w:rPr>
        <w:t>Лаанет</w:t>
      </w:r>
      <w:proofErr w:type="spellEnd"/>
      <w:r w:rsidRPr="0099329D">
        <w:rPr>
          <w:rFonts w:ascii="Arial" w:hAnsi="Arial" w:cs="Arial"/>
          <w:color w:val="000000"/>
          <w:sz w:val="28"/>
          <w:szCs w:val="28"/>
        </w:rPr>
        <w:t xml:space="preserve"> сказал: «Мы видим, что агрессивность России только усиливается, а дальнейшее обострение ситуации является серьезной угрозой для безопасности Украины, а также для всей Европы. Для нашего региона и для наших союзников важно, чтобы было единое представление о складывающейся обстановке, чтобы было прочное сотрудничество. Именно поэтому мы обсудим ситуацию сегодня и будем обсуждать ее в предстоящие дни в различных форматах».</w:t>
      </w:r>
    </w:p>
    <w:p w:rsidR="008B01FD" w:rsidRPr="0099329D"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99329D">
        <w:rPr>
          <w:rFonts w:ascii="Arial" w:hAnsi="Arial" w:cs="Arial"/>
          <w:color w:val="000000"/>
          <w:sz w:val="28"/>
          <w:szCs w:val="28"/>
        </w:rPr>
        <w:t>Изложивший в пятницу российские требования заместитель министра иностранных дел Сергей Рябков сказал в понедельник, что Москва пока не получила от США никакого ответа. «Я думаю, они попытаются перевести все это в вялотекущий процесс, а нам это нужно срочно, так как ситуация очень тяжелая», — цитирует его слова РИА Новости.</w:t>
      </w:r>
    </w:p>
    <w:p w:rsidR="008B01FD" w:rsidRPr="0099329D"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99329D">
        <w:rPr>
          <w:rFonts w:ascii="Arial" w:hAnsi="Arial" w:cs="Arial"/>
          <w:color w:val="000000"/>
          <w:sz w:val="28"/>
          <w:szCs w:val="28"/>
        </w:rPr>
        <w:t>В понедельник советник по национальной безопасности Джейк Салливан побеседовал с советником российского президента по вопросам внешней политики Юрием Ушаковым. Салливан дал понять, что США готовы к дипломатическому взаимодействию по разным каналам, в том числе к двусторонним переговорам, к контактам по линии Совета Россия-НАТО и ОБСЕ.</w:t>
      </w:r>
    </w:p>
    <w:p w:rsidR="008B01FD" w:rsidRPr="0099329D"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99329D">
        <w:rPr>
          <w:rFonts w:ascii="Arial" w:hAnsi="Arial" w:cs="Arial"/>
          <w:color w:val="000000"/>
          <w:sz w:val="28"/>
          <w:szCs w:val="28"/>
        </w:rPr>
        <w:t>По его словам, любой диалог надо вести на основе взаимности, обращая внимание на озабоченности США относительно действий России. Кроме того, такой диалог следует проводить в полной координации с европейскими союзниками и партнерами США.</w:t>
      </w:r>
    </w:p>
    <w:p w:rsidR="008B01FD" w:rsidRDefault="008B01FD" w:rsidP="008B01FD">
      <w:pPr>
        <w:spacing w:before="120" w:line="348" w:lineRule="auto"/>
        <w:jc w:val="center"/>
        <w:textAlignment w:val="baseline"/>
        <w:rPr>
          <w:rFonts w:ascii="inherit" w:hAnsi="inherit"/>
          <w:color w:val="000000"/>
          <w:sz w:val="26"/>
          <w:szCs w:val="26"/>
        </w:rPr>
      </w:pPr>
    </w:p>
    <w:p w:rsidR="008B01FD" w:rsidRPr="00E94724" w:rsidRDefault="008B01FD" w:rsidP="008B01FD">
      <w:pPr>
        <w:spacing w:before="120" w:line="348" w:lineRule="auto"/>
        <w:jc w:val="center"/>
        <w:textAlignment w:val="baseline"/>
        <w:rPr>
          <w:rFonts w:ascii="Arial" w:hAnsi="Arial" w:cs="Arial"/>
          <w:sz w:val="28"/>
          <w:szCs w:val="28"/>
        </w:rPr>
      </w:pPr>
      <w:r>
        <w:rPr>
          <w:rFonts w:ascii="inherit" w:hAnsi="inherit"/>
          <w:color w:val="000000"/>
          <w:sz w:val="26"/>
          <w:szCs w:val="26"/>
        </w:rPr>
        <w:t> </w:t>
      </w:r>
      <w:r w:rsidRPr="00E94724">
        <w:rPr>
          <w:rFonts w:ascii="Arial" w:hAnsi="Arial" w:cs="Arial"/>
          <w:sz w:val="28"/>
          <w:szCs w:val="28"/>
        </w:rPr>
        <w:t>***</w:t>
      </w:r>
    </w:p>
    <w:p w:rsidR="008B01FD" w:rsidRDefault="008B01FD" w:rsidP="008B01FD">
      <w:pPr>
        <w:pStyle w:val="1"/>
        <w:spacing w:before="0" w:after="0" w:line="348" w:lineRule="auto"/>
        <w:jc w:val="center"/>
        <w:textAlignment w:val="baseline"/>
        <w:rPr>
          <w:rFonts w:ascii="Arial" w:hAnsi="Arial" w:cs="Arial"/>
          <w:sz w:val="28"/>
          <w:szCs w:val="28"/>
        </w:rPr>
      </w:pPr>
    </w:p>
    <w:p w:rsidR="008B01FD" w:rsidRPr="006A220A" w:rsidRDefault="008B01FD" w:rsidP="008B01FD">
      <w:pPr>
        <w:pStyle w:val="1"/>
        <w:spacing w:before="0" w:after="120" w:line="348" w:lineRule="auto"/>
        <w:jc w:val="center"/>
        <w:textAlignment w:val="baseline"/>
        <w:rPr>
          <w:rFonts w:ascii="Arial" w:eastAsia="Arial" w:hAnsi="Arial" w:cs="Arial"/>
          <w:color w:val="7F7F7F"/>
          <w:spacing w:val="-4"/>
          <w:sz w:val="28"/>
          <w:szCs w:val="28"/>
        </w:rPr>
      </w:pPr>
      <w:r w:rsidRPr="006A220A">
        <w:rPr>
          <w:rFonts w:ascii="Arial" w:hAnsi="Arial" w:cs="Arial"/>
          <w:sz w:val="28"/>
          <w:szCs w:val="28"/>
        </w:rPr>
        <w:lastRenderedPageBreak/>
        <w:t xml:space="preserve">Путин играет против США по их же правилам. И выигрывает </w:t>
      </w:r>
      <w:hyperlink r:id="rId13" w:history="1">
        <w:r w:rsidRPr="006A220A">
          <w:rPr>
            <w:rFonts w:ascii="Arial" w:eastAsia="Arial" w:hAnsi="Arial" w:cs="Arial"/>
            <w:color w:val="7F7F7F"/>
            <w:spacing w:val="-4"/>
            <w:sz w:val="28"/>
            <w:szCs w:val="28"/>
          </w:rPr>
          <w:t>Александр Марковский (</w:t>
        </w:r>
        <w:proofErr w:type="spellStart"/>
        <w:r w:rsidRPr="006A220A">
          <w:rPr>
            <w:rFonts w:ascii="Arial" w:eastAsia="Arial" w:hAnsi="Arial" w:cs="Arial"/>
            <w:color w:val="7F7F7F"/>
            <w:spacing w:val="-4"/>
            <w:sz w:val="28"/>
            <w:szCs w:val="28"/>
          </w:rPr>
          <w:t>Alexander</w:t>
        </w:r>
        <w:proofErr w:type="spellEnd"/>
        <w:r w:rsidRPr="006A220A">
          <w:rPr>
            <w:rFonts w:ascii="Arial" w:eastAsia="Arial" w:hAnsi="Arial" w:cs="Arial"/>
            <w:color w:val="7F7F7F"/>
            <w:spacing w:val="-4"/>
            <w:sz w:val="28"/>
            <w:szCs w:val="28"/>
          </w:rPr>
          <w:t xml:space="preserve"> G. </w:t>
        </w:r>
        <w:proofErr w:type="spellStart"/>
        <w:r w:rsidRPr="006A220A">
          <w:rPr>
            <w:rFonts w:ascii="Arial" w:eastAsia="Arial" w:hAnsi="Arial" w:cs="Arial"/>
            <w:color w:val="7F7F7F"/>
            <w:spacing w:val="-4"/>
            <w:sz w:val="28"/>
            <w:szCs w:val="28"/>
          </w:rPr>
          <w:t>Markovsky</w:t>
        </w:r>
        <w:proofErr w:type="spellEnd"/>
        <w:r w:rsidRPr="006A220A">
          <w:rPr>
            <w:rFonts w:ascii="Arial" w:eastAsia="Arial" w:hAnsi="Arial" w:cs="Arial"/>
            <w:color w:val="7F7F7F"/>
            <w:spacing w:val="-4"/>
            <w:sz w:val="28"/>
            <w:szCs w:val="28"/>
          </w:rPr>
          <w:t>)</w:t>
        </w:r>
      </w:hyperlink>
      <w:r w:rsidRPr="006A220A">
        <w:rPr>
          <w:rFonts w:ascii="Arial" w:eastAsia="Arial" w:hAnsi="Arial" w:cs="Arial"/>
          <w:color w:val="7F7F7F"/>
          <w:spacing w:val="-4"/>
          <w:sz w:val="28"/>
          <w:szCs w:val="28"/>
        </w:rPr>
        <w:t xml:space="preserve">, Тед </w:t>
      </w:r>
      <w:proofErr w:type="spellStart"/>
      <w:r w:rsidRPr="006A220A">
        <w:rPr>
          <w:rFonts w:ascii="Arial" w:eastAsia="Arial" w:hAnsi="Arial" w:cs="Arial"/>
          <w:color w:val="7F7F7F"/>
          <w:spacing w:val="-4"/>
          <w:sz w:val="28"/>
          <w:szCs w:val="28"/>
        </w:rPr>
        <w:t>Белман</w:t>
      </w:r>
      <w:proofErr w:type="spellEnd"/>
      <w:r w:rsidRPr="006A220A">
        <w:rPr>
          <w:rFonts w:ascii="Arial" w:eastAsia="Arial" w:hAnsi="Arial" w:cs="Arial"/>
          <w:color w:val="7F7F7F"/>
          <w:spacing w:val="-4"/>
          <w:sz w:val="28"/>
          <w:szCs w:val="28"/>
        </w:rPr>
        <w:t xml:space="preserve"> (</w:t>
      </w:r>
      <w:proofErr w:type="spellStart"/>
      <w:r w:rsidRPr="006A220A">
        <w:rPr>
          <w:rFonts w:ascii="Arial" w:eastAsia="Arial" w:hAnsi="Arial" w:cs="Arial"/>
          <w:color w:val="7F7F7F"/>
          <w:spacing w:val="-4"/>
          <w:sz w:val="28"/>
          <w:szCs w:val="28"/>
        </w:rPr>
        <w:t>Ted</w:t>
      </w:r>
      <w:proofErr w:type="spellEnd"/>
      <w:r w:rsidRPr="006A220A">
        <w:rPr>
          <w:rFonts w:ascii="Arial" w:eastAsia="Arial" w:hAnsi="Arial" w:cs="Arial"/>
          <w:color w:val="7F7F7F"/>
          <w:spacing w:val="-4"/>
          <w:sz w:val="28"/>
          <w:szCs w:val="28"/>
        </w:rPr>
        <w:t xml:space="preserve"> </w:t>
      </w:r>
      <w:proofErr w:type="spellStart"/>
      <w:r w:rsidRPr="006A220A">
        <w:rPr>
          <w:rFonts w:ascii="Arial" w:eastAsia="Arial" w:hAnsi="Arial" w:cs="Arial"/>
          <w:color w:val="7F7F7F"/>
          <w:spacing w:val="-4"/>
          <w:sz w:val="28"/>
          <w:szCs w:val="28"/>
        </w:rPr>
        <w:t>Belman</w:t>
      </w:r>
      <w:proofErr w:type="spellEnd"/>
      <w:r w:rsidRPr="006A220A">
        <w:rPr>
          <w:rFonts w:ascii="Arial" w:eastAsia="Arial" w:hAnsi="Arial" w:cs="Arial"/>
          <w:color w:val="7F7F7F"/>
          <w:spacing w:val="-4"/>
          <w:sz w:val="28"/>
          <w:szCs w:val="28"/>
        </w:rPr>
        <w:t xml:space="preserve">), </w:t>
      </w:r>
      <w:proofErr w:type="spellStart"/>
      <w:r w:rsidRPr="006A220A">
        <w:rPr>
          <w:rFonts w:ascii="Arial" w:eastAsia="Arial" w:hAnsi="Arial" w:cs="Arial"/>
          <w:color w:val="7F7F7F"/>
          <w:spacing w:val="-4"/>
          <w:sz w:val="28"/>
          <w:szCs w:val="28"/>
        </w:rPr>
        <w:t>American</w:t>
      </w:r>
      <w:proofErr w:type="spellEnd"/>
      <w:r w:rsidRPr="006A220A">
        <w:rPr>
          <w:rFonts w:ascii="Arial" w:eastAsia="Arial" w:hAnsi="Arial" w:cs="Arial"/>
          <w:color w:val="7F7F7F"/>
          <w:spacing w:val="-4"/>
          <w:sz w:val="28"/>
          <w:szCs w:val="28"/>
        </w:rPr>
        <w:t xml:space="preserve"> </w:t>
      </w:r>
      <w:proofErr w:type="spellStart"/>
      <w:r w:rsidRPr="006A220A">
        <w:rPr>
          <w:rFonts w:ascii="Arial" w:eastAsia="Arial" w:hAnsi="Arial" w:cs="Arial"/>
          <w:color w:val="7F7F7F"/>
          <w:spacing w:val="-4"/>
          <w:sz w:val="28"/>
          <w:szCs w:val="28"/>
        </w:rPr>
        <w:t>Thinker</w:t>
      </w:r>
      <w:proofErr w:type="spellEnd"/>
      <w:r w:rsidRPr="006A220A">
        <w:rPr>
          <w:rFonts w:ascii="Arial" w:eastAsia="Arial" w:hAnsi="Arial" w:cs="Arial"/>
          <w:color w:val="7F7F7F"/>
          <w:spacing w:val="-4"/>
          <w:sz w:val="28"/>
          <w:szCs w:val="28"/>
        </w:rPr>
        <w:t xml:space="preserve"> (США)</w:t>
      </w:r>
    </w:p>
    <w:p w:rsidR="008B01FD" w:rsidRPr="00CF1F43"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A220A">
        <w:rPr>
          <w:rFonts w:ascii="Arial" w:hAnsi="Arial" w:cs="Arial"/>
          <w:color w:val="000000"/>
          <w:spacing w:val="-4"/>
          <w:sz w:val="28"/>
          <w:szCs w:val="28"/>
        </w:rPr>
        <w:t>После распада Советского Союза и Организации Варшавского договора</w:t>
      </w:r>
      <w:r w:rsidRPr="00CF1F43">
        <w:rPr>
          <w:rFonts w:ascii="Arial" w:hAnsi="Arial" w:cs="Arial"/>
          <w:color w:val="000000"/>
          <w:sz w:val="28"/>
          <w:szCs w:val="28"/>
        </w:rPr>
        <w:t xml:space="preserve"> НАТО нарушила устную договоренность между госсекретарем Джеймсом Бейкером и министром иностранных дел России Эдуардом Шеварднадзе и начала масштабную экспансию на восток.</w:t>
      </w:r>
    </w:p>
    <w:p w:rsidR="008B01FD" w:rsidRPr="00CF1F43"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CF1F43">
        <w:rPr>
          <w:rFonts w:ascii="Arial" w:hAnsi="Arial" w:cs="Arial"/>
          <w:color w:val="000000"/>
          <w:sz w:val="28"/>
          <w:szCs w:val="28"/>
        </w:rPr>
        <w:t>С точки зрения Москвы, эту экспансию можно рассматривать только как стратегию окружения России врагами в лице собственных соседей. На фоне экономической и военной слабости страны этот процесс продолжался безостановочно. С момента воссоединения Германии альянс разросся с 16 до 28 стран.</w:t>
      </w:r>
    </w:p>
    <w:p w:rsidR="008B01FD" w:rsidRPr="00CF1F43"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CF1F43">
        <w:rPr>
          <w:rFonts w:ascii="Arial" w:hAnsi="Arial" w:cs="Arial"/>
          <w:color w:val="000000"/>
          <w:sz w:val="28"/>
          <w:szCs w:val="28"/>
        </w:rPr>
        <w:t xml:space="preserve">Еще пятого февраля 1997 года Джордж </w:t>
      </w:r>
      <w:proofErr w:type="spellStart"/>
      <w:r w:rsidRPr="00CF1F43">
        <w:rPr>
          <w:rFonts w:ascii="Arial" w:hAnsi="Arial" w:cs="Arial"/>
          <w:color w:val="000000"/>
          <w:sz w:val="28"/>
          <w:szCs w:val="28"/>
        </w:rPr>
        <w:t>Кеннан</w:t>
      </w:r>
      <w:proofErr w:type="spellEnd"/>
      <w:r w:rsidRPr="00CF1F43">
        <w:rPr>
          <w:rFonts w:ascii="Arial" w:hAnsi="Arial" w:cs="Arial"/>
          <w:color w:val="000000"/>
          <w:sz w:val="28"/>
          <w:szCs w:val="28"/>
        </w:rPr>
        <w:t xml:space="preserve">, американский дипломат и автор концепций «холодной войны» и курса на «сдерживание», на страницах </w:t>
      </w:r>
      <w:proofErr w:type="spellStart"/>
      <w:r w:rsidRPr="00CF1F43">
        <w:rPr>
          <w:rFonts w:ascii="Arial" w:hAnsi="Arial" w:cs="Arial"/>
          <w:color w:val="000000"/>
          <w:sz w:val="28"/>
          <w:szCs w:val="28"/>
        </w:rPr>
        <w:t>New</w:t>
      </w:r>
      <w:proofErr w:type="spellEnd"/>
      <w:r w:rsidRPr="00CF1F43">
        <w:rPr>
          <w:rFonts w:ascii="Arial" w:hAnsi="Arial" w:cs="Arial"/>
          <w:color w:val="000000"/>
          <w:sz w:val="28"/>
          <w:szCs w:val="28"/>
        </w:rPr>
        <w:t xml:space="preserve"> </w:t>
      </w:r>
      <w:proofErr w:type="spellStart"/>
      <w:r w:rsidRPr="00CF1F43">
        <w:rPr>
          <w:rFonts w:ascii="Arial" w:hAnsi="Arial" w:cs="Arial"/>
          <w:color w:val="000000"/>
          <w:sz w:val="28"/>
          <w:szCs w:val="28"/>
        </w:rPr>
        <w:t>York</w:t>
      </w:r>
      <w:proofErr w:type="spellEnd"/>
      <w:r w:rsidRPr="00CF1F43">
        <w:rPr>
          <w:rFonts w:ascii="Arial" w:hAnsi="Arial" w:cs="Arial"/>
          <w:color w:val="000000"/>
          <w:sz w:val="28"/>
          <w:szCs w:val="28"/>
        </w:rPr>
        <w:t xml:space="preserve"> </w:t>
      </w:r>
      <w:proofErr w:type="spellStart"/>
      <w:r w:rsidRPr="00CF1F43">
        <w:rPr>
          <w:rFonts w:ascii="Arial" w:hAnsi="Arial" w:cs="Arial"/>
          <w:color w:val="000000"/>
          <w:sz w:val="28"/>
          <w:szCs w:val="28"/>
        </w:rPr>
        <w:t>Times</w:t>
      </w:r>
      <w:proofErr w:type="spellEnd"/>
      <w:r w:rsidRPr="00CF1F43">
        <w:rPr>
          <w:rFonts w:ascii="Arial" w:hAnsi="Arial" w:cs="Arial"/>
          <w:color w:val="000000"/>
          <w:sz w:val="28"/>
          <w:szCs w:val="28"/>
        </w:rPr>
        <w:t xml:space="preserve"> пророчески предупреждал Америку об опасности такой политики:</w:t>
      </w:r>
      <w:r>
        <w:rPr>
          <w:rFonts w:ascii="Arial" w:hAnsi="Arial" w:cs="Arial"/>
          <w:color w:val="000000"/>
          <w:sz w:val="28"/>
          <w:szCs w:val="28"/>
        </w:rPr>
        <w:t xml:space="preserve"> </w:t>
      </w:r>
      <w:r w:rsidRPr="00CF1F43">
        <w:rPr>
          <w:rFonts w:ascii="Arial" w:hAnsi="Arial" w:cs="Arial"/>
          <w:color w:val="000000"/>
          <w:sz w:val="28"/>
          <w:szCs w:val="28"/>
        </w:rPr>
        <w:t>«…Расширение НАТО будет самой роковой ошибкой американской политики за весь период после конца холодной войны… Можно ожидать, что такое решение усилит националистические, антизападные и милитаристские тенденции в российском общественном мнении; будет иметь негативные последствия для развития демократии в России, возродит атмосферу холодной войны в отношениях между Востоком и Западом и толкнет российскую внешнюю политику в те направления, какие решительно нам не понравятся».</w:t>
      </w:r>
    </w:p>
    <w:p w:rsidR="008B01FD" w:rsidRPr="006A220A" w:rsidRDefault="008B01FD" w:rsidP="008B01FD">
      <w:pPr>
        <w:pStyle w:val="af1"/>
        <w:spacing w:before="0" w:beforeAutospacing="0" w:after="0" w:afterAutospacing="0" w:line="348" w:lineRule="auto"/>
        <w:ind w:firstLine="709"/>
        <w:jc w:val="both"/>
        <w:textAlignment w:val="baseline"/>
        <w:rPr>
          <w:rFonts w:ascii="Arial" w:hAnsi="Arial" w:cs="Arial"/>
          <w:color w:val="000000"/>
          <w:spacing w:val="-2"/>
          <w:sz w:val="28"/>
          <w:szCs w:val="28"/>
        </w:rPr>
      </w:pPr>
      <w:r w:rsidRPr="006A220A">
        <w:rPr>
          <w:rFonts w:ascii="Arial" w:hAnsi="Arial" w:cs="Arial"/>
          <w:color w:val="000000"/>
          <w:spacing w:val="-2"/>
          <w:sz w:val="28"/>
          <w:szCs w:val="28"/>
        </w:rPr>
        <w:t>Нынешние события проистекают из этой «самой роковой» ошибки.</w:t>
      </w:r>
    </w:p>
    <w:p w:rsidR="008B01FD" w:rsidRPr="00CF1F43"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CF1F43">
        <w:rPr>
          <w:rFonts w:ascii="Arial" w:hAnsi="Arial" w:cs="Arial"/>
          <w:color w:val="000000"/>
          <w:sz w:val="28"/>
          <w:szCs w:val="28"/>
        </w:rPr>
        <w:t>Сегодняшняя Россия в состоянии положить этому конец, и красную черту президент Путин провел по Украине.</w:t>
      </w:r>
      <w:r>
        <w:rPr>
          <w:rFonts w:ascii="Arial" w:hAnsi="Arial" w:cs="Arial"/>
          <w:color w:val="000000"/>
          <w:sz w:val="28"/>
          <w:szCs w:val="28"/>
        </w:rPr>
        <w:t xml:space="preserve"> </w:t>
      </w:r>
      <w:r w:rsidRPr="00CF1F43">
        <w:rPr>
          <w:rFonts w:ascii="Arial" w:hAnsi="Arial" w:cs="Arial"/>
          <w:color w:val="000000"/>
          <w:sz w:val="28"/>
          <w:szCs w:val="28"/>
        </w:rPr>
        <w:t xml:space="preserve">Он абсолютно ясно дал понять, что не позволит Киеву вступить в НАТО. Для мирного решения данного вопроса он предложил президенту Байдену предоставить России гарантии неприсоединения Украины к военному </w:t>
      </w:r>
      <w:r w:rsidRPr="00CF1F43">
        <w:rPr>
          <w:rFonts w:ascii="Arial" w:hAnsi="Arial" w:cs="Arial"/>
          <w:color w:val="000000"/>
          <w:sz w:val="28"/>
          <w:szCs w:val="28"/>
        </w:rPr>
        <w:lastRenderedPageBreak/>
        <w:t xml:space="preserve">альянсу. Но генсек НАТО </w:t>
      </w:r>
      <w:proofErr w:type="spellStart"/>
      <w:r w:rsidRPr="00CF1F43">
        <w:rPr>
          <w:rFonts w:ascii="Arial" w:hAnsi="Arial" w:cs="Arial"/>
          <w:color w:val="000000"/>
          <w:sz w:val="28"/>
          <w:szCs w:val="28"/>
        </w:rPr>
        <w:t>Йенс</w:t>
      </w:r>
      <w:proofErr w:type="spellEnd"/>
      <w:r w:rsidRPr="00CF1F43">
        <w:rPr>
          <w:rFonts w:ascii="Arial" w:hAnsi="Arial" w:cs="Arial"/>
          <w:color w:val="000000"/>
          <w:sz w:val="28"/>
          <w:szCs w:val="28"/>
        </w:rPr>
        <w:t xml:space="preserve"> </w:t>
      </w:r>
      <w:proofErr w:type="spellStart"/>
      <w:r w:rsidRPr="00CF1F43">
        <w:rPr>
          <w:rFonts w:ascii="Arial" w:hAnsi="Arial" w:cs="Arial"/>
          <w:color w:val="000000"/>
          <w:sz w:val="28"/>
          <w:szCs w:val="28"/>
        </w:rPr>
        <w:t>Столтенберг</w:t>
      </w:r>
      <w:proofErr w:type="spellEnd"/>
      <w:r w:rsidRPr="00CF1F43">
        <w:rPr>
          <w:rFonts w:ascii="Arial" w:hAnsi="Arial" w:cs="Arial"/>
          <w:color w:val="000000"/>
          <w:sz w:val="28"/>
          <w:szCs w:val="28"/>
        </w:rPr>
        <w:t xml:space="preserve"> отверг эту идею и подтвердил право альянса приглашать в свои ряды новые страны. Если ситуация не изменится, у Москвы не будет иного выбора, кроме как вторгнуться на Украину.</w:t>
      </w:r>
    </w:p>
    <w:p w:rsidR="008B01FD" w:rsidRPr="00CF1F43"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CF1F43">
        <w:rPr>
          <w:rFonts w:ascii="Arial" w:hAnsi="Arial" w:cs="Arial"/>
          <w:color w:val="000000"/>
          <w:sz w:val="28"/>
          <w:szCs w:val="28"/>
        </w:rPr>
        <w:t>Для Москвы такое вторжения не сопряжено с особыми рисками ни в военном, ни в политическом, ни в экономическом плане.</w:t>
      </w:r>
    </w:p>
    <w:p w:rsidR="008B01FD" w:rsidRPr="00CF1F43"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CF1F43">
        <w:rPr>
          <w:rFonts w:ascii="Arial" w:hAnsi="Arial" w:cs="Arial"/>
          <w:color w:val="000000"/>
          <w:sz w:val="28"/>
          <w:szCs w:val="28"/>
        </w:rPr>
        <w:t>В военном отношении президент Байден уже толкнул Украину под поезд, исключив военное вмешательство НАТО. Даже если он передумает, понизившим свой военный потенциал странам альянса с российской армией не тягаться. Отдай Путин приказ о вторжении, российские танки войдут в Киев менее чем через сутки. Поступали сообщения о том, что, по мнению представителей министерства обороны США, это может произойти в 2022 году.</w:t>
      </w:r>
    </w:p>
    <w:p w:rsidR="008B01FD" w:rsidRPr="00CF1F43"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CF1F43">
        <w:rPr>
          <w:rFonts w:ascii="Arial" w:hAnsi="Arial" w:cs="Arial"/>
          <w:color w:val="000000"/>
          <w:sz w:val="28"/>
          <w:szCs w:val="28"/>
        </w:rPr>
        <w:t>В политическом отношении событие наделает много шума и вызовет осуждение, но существенных потрясений при этом не предвидится. После аннексии Крыма Россию исключили из G8 и отстранили от участия в Совете Европы. Эти «суровые» меры не стоили и песчинки с крымских пляжей.</w:t>
      </w:r>
    </w:p>
    <w:p w:rsidR="008B01FD" w:rsidRPr="00CF1F43"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CF1F43">
        <w:rPr>
          <w:rFonts w:ascii="Arial" w:hAnsi="Arial" w:cs="Arial"/>
          <w:color w:val="000000"/>
          <w:sz w:val="28"/>
          <w:szCs w:val="28"/>
        </w:rPr>
        <w:t>Путин также хорошо помнит, что, когда в 1956 году Красная Армия разоряла Будапешт, в 1961 г. строила Берлинскую стену, а в 1968 г. вторгалась в Чехословакию, Америка с союзниками по НАТО беспомощно стояла в стороне, наблюдая за кровавой бойней и лишь разбрасываясь пустыми угрозами.</w:t>
      </w:r>
    </w:p>
    <w:p w:rsidR="008B01FD" w:rsidRPr="00CF1F43"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CF1F43">
        <w:rPr>
          <w:rFonts w:ascii="Arial" w:hAnsi="Arial" w:cs="Arial"/>
          <w:color w:val="000000"/>
          <w:sz w:val="28"/>
          <w:szCs w:val="28"/>
        </w:rPr>
        <w:t>В экономическом отношении демократические страны вряд ли поддержат новые антироссийские санкции. Они</w:t>
      </w:r>
      <w:r>
        <w:rPr>
          <w:rFonts w:ascii="Arial" w:hAnsi="Arial" w:cs="Arial"/>
          <w:color w:val="000000"/>
          <w:sz w:val="28"/>
          <w:szCs w:val="28"/>
        </w:rPr>
        <w:t>,</w:t>
      </w:r>
      <w:r w:rsidRPr="00CF1F43">
        <w:rPr>
          <w:rFonts w:ascii="Arial" w:hAnsi="Arial" w:cs="Arial"/>
          <w:color w:val="000000"/>
          <w:sz w:val="28"/>
          <w:szCs w:val="28"/>
        </w:rPr>
        <w:t xml:space="preserve"> несомненно</w:t>
      </w:r>
      <w:r>
        <w:rPr>
          <w:rFonts w:ascii="Arial" w:hAnsi="Arial" w:cs="Arial"/>
          <w:color w:val="000000"/>
          <w:sz w:val="28"/>
          <w:szCs w:val="28"/>
        </w:rPr>
        <w:t>,</w:t>
      </w:r>
      <w:r w:rsidRPr="00CF1F43">
        <w:rPr>
          <w:rFonts w:ascii="Arial" w:hAnsi="Arial" w:cs="Arial"/>
          <w:color w:val="000000"/>
          <w:sz w:val="28"/>
          <w:szCs w:val="28"/>
        </w:rPr>
        <w:t xml:space="preserve"> усугубят нынешний экономический спад, вызванный пандемией коронавируса, и вызовут кризис, который ударит по их собственным экономикам.</w:t>
      </w:r>
    </w:p>
    <w:p w:rsidR="008B01FD" w:rsidRPr="00CF1F43"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CF1F43">
        <w:rPr>
          <w:rFonts w:ascii="Arial" w:hAnsi="Arial" w:cs="Arial"/>
          <w:color w:val="000000"/>
          <w:sz w:val="28"/>
          <w:szCs w:val="28"/>
        </w:rPr>
        <w:t xml:space="preserve">Но даже в случае новых санкций западные демократии должны с высоты этих семи с половиной лет осознавать, что Москва рассматривает украинскую ситуацию как геополитическую проблему, </w:t>
      </w:r>
      <w:r w:rsidRPr="00CF1F43">
        <w:rPr>
          <w:rFonts w:ascii="Arial" w:hAnsi="Arial" w:cs="Arial"/>
          <w:color w:val="000000"/>
          <w:sz w:val="28"/>
          <w:szCs w:val="28"/>
        </w:rPr>
        <w:lastRenderedPageBreak/>
        <w:t>имеющую первостепенное значение. Следовательно, решимость Москвы не ослабнет даже в том случае, если санкции будут оставаться в силе на протяжении грядущих ста лет. Выполнение одного и того же действия не даст разных результатов.</w:t>
      </w:r>
    </w:p>
    <w:p w:rsidR="008B01FD" w:rsidRPr="00CF1F43"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CF1F43">
        <w:rPr>
          <w:rFonts w:ascii="Arial" w:hAnsi="Arial" w:cs="Arial"/>
          <w:color w:val="000000"/>
          <w:sz w:val="28"/>
          <w:szCs w:val="28"/>
        </w:rPr>
        <w:t>Другого исхода можно было бы достичь, последуй Байден и иже с ним совету Наполеона и попытайся понять российскую внешнюю политику: «Знать географию страны — значит знать её политику», — писал Бонапарт.</w:t>
      </w:r>
    </w:p>
    <w:p w:rsidR="008B01FD" w:rsidRPr="00CF1F43"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CF1F43">
        <w:rPr>
          <w:rFonts w:ascii="Arial" w:hAnsi="Arial" w:cs="Arial"/>
          <w:color w:val="000000"/>
          <w:sz w:val="28"/>
          <w:szCs w:val="28"/>
        </w:rPr>
        <w:t>Американские лидеры явно не в ладах с географией; в противном случае они поняли бы, что русская земля, простирающаяся в </w:t>
      </w:r>
      <w:proofErr w:type="gramStart"/>
      <w:r w:rsidRPr="00CF1F43">
        <w:rPr>
          <w:rFonts w:ascii="Arial" w:hAnsi="Arial" w:cs="Arial"/>
          <w:color w:val="000000"/>
          <w:sz w:val="28"/>
          <w:szCs w:val="28"/>
        </w:rPr>
        <w:t>девяти часовых</w:t>
      </w:r>
      <w:proofErr w:type="gramEnd"/>
      <w:r w:rsidRPr="00CF1F43">
        <w:rPr>
          <w:rFonts w:ascii="Arial" w:hAnsi="Arial" w:cs="Arial"/>
          <w:color w:val="000000"/>
          <w:sz w:val="28"/>
          <w:szCs w:val="28"/>
        </w:rPr>
        <w:t xml:space="preserve"> поясах по всей Европе и Азии, населенная немногим менее 150 миллионами человек, может защитить себя только за счет наличия буферной зоны между собой и потенциальными противниками.</w:t>
      </w:r>
    </w:p>
    <w:p w:rsidR="008B01FD" w:rsidRPr="00CF1F43"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CF1F43">
        <w:rPr>
          <w:rFonts w:ascii="Arial" w:hAnsi="Arial" w:cs="Arial"/>
          <w:color w:val="000000"/>
          <w:sz w:val="28"/>
          <w:szCs w:val="28"/>
        </w:rPr>
        <w:t xml:space="preserve">Ирония заключается в том, что Путин применяет концепцию сдерживания Джорджа </w:t>
      </w:r>
      <w:proofErr w:type="spellStart"/>
      <w:r w:rsidRPr="00CF1F43">
        <w:rPr>
          <w:rFonts w:ascii="Arial" w:hAnsi="Arial" w:cs="Arial"/>
          <w:color w:val="000000"/>
          <w:sz w:val="28"/>
          <w:szCs w:val="28"/>
        </w:rPr>
        <w:t>Кеннана</w:t>
      </w:r>
      <w:proofErr w:type="spellEnd"/>
      <w:r w:rsidRPr="00CF1F43">
        <w:rPr>
          <w:rFonts w:ascii="Arial" w:hAnsi="Arial" w:cs="Arial"/>
          <w:color w:val="000000"/>
          <w:sz w:val="28"/>
          <w:szCs w:val="28"/>
        </w:rPr>
        <w:t xml:space="preserve"> наоборот — он сдерживает расширение НАТО. Пока Украина является независимым буферным государством между Россией и НАТО, она будет находиться во власти первой. По этой причине Москва сохранит независимость Киева. При таком сценарии НАТО не сможет напасть на Россию, не нарушив суверенитета Украины. Тогда Москва и придет ей на помощь.</w:t>
      </w:r>
    </w:p>
    <w:p w:rsidR="008B01FD" w:rsidRPr="00CF1F43"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CF1F43">
        <w:rPr>
          <w:rFonts w:ascii="Arial" w:hAnsi="Arial" w:cs="Arial"/>
          <w:color w:val="000000"/>
          <w:sz w:val="28"/>
          <w:szCs w:val="28"/>
        </w:rPr>
        <w:t>Пока Америка с союзниками по НАТО обдумывают карательные меры против России вместо того, чтобы пытаться решить созданную ими же проблему, вторжение представляется неизбежным.</w:t>
      </w:r>
    </w:p>
    <w:p w:rsidR="008B01FD" w:rsidRPr="00CF1F43"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CF1F43">
        <w:rPr>
          <w:rFonts w:ascii="Arial" w:hAnsi="Arial" w:cs="Arial"/>
          <w:color w:val="000000"/>
          <w:sz w:val="28"/>
          <w:szCs w:val="28"/>
        </w:rPr>
        <w:t>Если оно произойдет, Украина перестанет быть унитарным государством. Русские разделят ее на три отдельные страны: Восточную, Центральную и Западную. Для страдающей от внутренних разногласий Украины это не станет чем-то противоестественным, но и просигнализирует бывшим советским сателлитам, что НАТО — не спасение, а лишь обуза.</w:t>
      </w:r>
    </w:p>
    <w:p w:rsidR="008B01FD" w:rsidRPr="00E94724" w:rsidRDefault="008B01FD" w:rsidP="008B01FD">
      <w:pPr>
        <w:spacing w:before="120" w:line="348" w:lineRule="auto"/>
        <w:jc w:val="center"/>
        <w:textAlignment w:val="baseline"/>
        <w:rPr>
          <w:rFonts w:ascii="Arial" w:hAnsi="Arial" w:cs="Arial"/>
          <w:sz w:val="28"/>
          <w:szCs w:val="28"/>
        </w:rPr>
      </w:pPr>
      <w:r>
        <w:rPr>
          <w:rFonts w:ascii="inherit" w:hAnsi="inherit"/>
          <w:color w:val="000000"/>
          <w:sz w:val="26"/>
          <w:szCs w:val="26"/>
        </w:rPr>
        <w:t> </w:t>
      </w:r>
      <w:r w:rsidRPr="00E94724">
        <w:rPr>
          <w:rFonts w:ascii="Arial" w:hAnsi="Arial" w:cs="Arial"/>
          <w:sz w:val="28"/>
          <w:szCs w:val="28"/>
        </w:rPr>
        <w:t>***</w:t>
      </w:r>
    </w:p>
    <w:p w:rsidR="008B01FD" w:rsidRPr="001258C2" w:rsidRDefault="008B01FD" w:rsidP="008B01FD">
      <w:pPr>
        <w:pStyle w:val="1"/>
        <w:spacing w:before="0" w:after="0" w:line="348" w:lineRule="auto"/>
        <w:jc w:val="center"/>
        <w:textAlignment w:val="baseline"/>
        <w:rPr>
          <w:rFonts w:ascii="Arial" w:hAnsi="Arial" w:cs="Arial"/>
          <w:sz w:val="28"/>
          <w:szCs w:val="28"/>
        </w:rPr>
      </w:pPr>
      <w:r w:rsidRPr="001258C2">
        <w:rPr>
          <w:rFonts w:ascii="Arial" w:hAnsi="Arial" w:cs="Arial"/>
          <w:sz w:val="28"/>
          <w:szCs w:val="28"/>
        </w:rPr>
        <w:lastRenderedPageBreak/>
        <w:t>США должны предоставить России гарантии безопасности и выдвинуть ответные требования</w:t>
      </w:r>
    </w:p>
    <w:p w:rsidR="008B01FD" w:rsidRPr="001258C2" w:rsidRDefault="00F70FC9" w:rsidP="008B01FD">
      <w:pPr>
        <w:pStyle w:val="HTML"/>
        <w:spacing w:after="120" w:line="348" w:lineRule="auto"/>
        <w:jc w:val="center"/>
        <w:textAlignment w:val="baseline"/>
        <w:rPr>
          <w:rFonts w:ascii="Arial" w:eastAsia="Arial" w:hAnsi="Arial" w:cs="Arial"/>
          <w:b/>
          <w:bCs/>
          <w:color w:val="7F7F7F"/>
          <w:spacing w:val="-4"/>
          <w:kern w:val="1"/>
          <w:sz w:val="28"/>
          <w:szCs w:val="28"/>
          <w:lang w:val="en-US" w:eastAsia="zh-CN"/>
        </w:rPr>
      </w:pPr>
      <w:hyperlink r:id="rId14" w:history="1">
        <w:r w:rsidR="008B01FD" w:rsidRPr="001258C2">
          <w:rPr>
            <w:rFonts w:ascii="Arial" w:eastAsia="Arial" w:hAnsi="Arial" w:cs="Arial"/>
            <w:b/>
            <w:bCs/>
            <w:color w:val="7F7F7F"/>
            <w:spacing w:val="-4"/>
            <w:kern w:val="1"/>
            <w:sz w:val="28"/>
            <w:szCs w:val="28"/>
            <w:lang w:eastAsia="zh-CN"/>
          </w:rPr>
          <w:t>Патрик</w:t>
        </w:r>
        <w:r w:rsidR="008B01FD" w:rsidRPr="001258C2">
          <w:rPr>
            <w:rFonts w:ascii="Arial" w:eastAsia="Arial" w:hAnsi="Arial" w:cs="Arial"/>
            <w:b/>
            <w:bCs/>
            <w:color w:val="7F7F7F"/>
            <w:spacing w:val="-4"/>
            <w:kern w:val="1"/>
            <w:sz w:val="28"/>
            <w:szCs w:val="28"/>
            <w:lang w:val="en-US" w:eastAsia="zh-CN"/>
          </w:rPr>
          <w:t xml:space="preserve"> </w:t>
        </w:r>
        <w:r w:rsidR="008B01FD" w:rsidRPr="001258C2">
          <w:rPr>
            <w:rFonts w:ascii="Arial" w:eastAsia="Arial" w:hAnsi="Arial" w:cs="Arial"/>
            <w:b/>
            <w:bCs/>
            <w:color w:val="7F7F7F"/>
            <w:spacing w:val="-4"/>
            <w:kern w:val="1"/>
            <w:sz w:val="28"/>
            <w:szCs w:val="28"/>
            <w:lang w:eastAsia="zh-CN"/>
          </w:rPr>
          <w:t>Бьюкенен</w:t>
        </w:r>
        <w:r w:rsidR="008B01FD" w:rsidRPr="001258C2">
          <w:rPr>
            <w:rFonts w:ascii="Arial" w:eastAsia="Arial" w:hAnsi="Arial" w:cs="Arial"/>
            <w:b/>
            <w:bCs/>
            <w:color w:val="7F7F7F"/>
            <w:spacing w:val="-4"/>
            <w:kern w:val="1"/>
            <w:sz w:val="28"/>
            <w:szCs w:val="28"/>
            <w:lang w:val="en-US" w:eastAsia="zh-CN"/>
          </w:rPr>
          <w:t xml:space="preserve"> (Patrick Joseph Buchanan)</w:t>
        </w:r>
      </w:hyperlink>
      <w:r w:rsidR="008B01FD" w:rsidRPr="001258C2">
        <w:rPr>
          <w:rFonts w:ascii="Arial" w:eastAsia="Arial" w:hAnsi="Arial" w:cs="Arial"/>
          <w:b/>
          <w:bCs/>
          <w:color w:val="7F7F7F"/>
          <w:spacing w:val="-4"/>
          <w:kern w:val="1"/>
          <w:sz w:val="28"/>
          <w:szCs w:val="28"/>
          <w:lang w:val="en-US" w:eastAsia="zh-CN"/>
        </w:rPr>
        <w:t>, The American Conservative (</w:t>
      </w:r>
      <w:r w:rsidR="008B01FD" w:rsidRPr="001258C2">
        <w:rPr>
          <w:rFonts w:ascii="Arial" w:eastAsia="Arial" w:hAnsi="Arial" w:cs="Arial"/>
          <w:b/>
          <w:bCs/>
          <w:color w:val="7F7F7F"/>
          <w:spacing w:val="-4"/>
          <w:kern w:val="1"/>
          <w:sz w:val="28"/>
          <w:szCs w:val="28"/>
          <w:lang w:eastAsia="zh-CN"/>
        </w:rPr>
        <w:t>США</w:t>
      </w:r>
      <w:r w:rsidR="008B01FD" w:rsidRPr="001258C2">
        <w:rPr>
          <w:rFonts w:ascii="Arial" w:eastAsia="Arial" w:hAnsi="Arial" w:cs="Arial"/>
          <w:b/>
          <w:bCs/>
          <w:color w:val="7F7F7F"/>
          <w:spacing w:val="-4"/>
          <w:kern w:val="1"/>
          <w:sz w:val="28"/>
          <w:szCs w:val="28"/>
          <w:lang w:val="en-US" w:eastAsia="zh-CN"/>
        </w:rPr>
        <w:t>)</w:t>
      </w:r>
    </w:p>
    <w:p w:rsidR="008B01FD" w:rsidRPr="001258C2"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258C2">
        <w:rPr>
          <w:rFonts w:ascii="Arial" w:hAnsi="Arial" w:cs="Arial"/>
          <w:color w:val="000000"/>
          <w:sz w:val="28"/>
          <w:szCs w:val="28"/>
        </w:rPr>
        <w:t>«Убирайтесь с нашего крыльца. Уходите с нашего двора. И держитесь подальше от наших задворок».</w:t>
      </w:r>
    </w:p>
    <w:p w:rsidR="008B01FD" w:rsidRPr="001258C2"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258C2">
        <w:rPr>
          <w:rFonts w:ascii="Arial" w:hAnsi="Arial" w:cs="Arial"/>
          <w:color w:val="000000"/>
          <w:sz w:val="28"/>
          <w:szCs w:val="28"/>
        </w:rPr>
        <w:t>Таково краткое резюме двух проектов договоров о безопасности, которые на прошлой неделе представил заместитель министра иностранных дел Сергей Рябков. Он назвал их ценой, которую назначила Россия за урегулирование кризиса, созданного ее стотысячной группировкой войск на украинской границе.</w:t>
      </w:r>
    </w:p>
    <w:p w:rsidR="008B01FD" w:rsidRPr="001258C2"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258C2">
        <w:rPr>
          <w:rFonts w:ascii="Arial" w:hAnsi="Arial" w:cs="Arial"/>
          <w:color w:val="000000"/>
          <w:sz w:val="28"/>
          <w:szCs w:val="28"/>
        </w:rPr>
        <w:t xml:space="preserve">Требования </w:t>
      </w:r>
      <w:proofErr w:type="spellStart"/>
      <w:r w:rsidRPr="001258C2">
        <w:rPr>
          <w:rFonts w:ascii="Arial" w:hAnsi="Arial" w:cs="Arial"/>
          <w:color w:val="000000"/>
          <w:sz w:val="28"/>
          <w:szCs w:val="28"/>
        </w:rPr>
        <w:t>Рябкова</w:t>
      </w:r>
      <w:proofErr w:type="spellEnd"/>
      <w:r w:rsidRPr="001258C2">
        <w:rPr>
          <w:rFonts w:ascii="Arial" w:hAnsi="Arial" w:cs="Arial"/>
          <w:color w:val="000000"/>
          <w:sz w:val="28"/>
          <w:szCs w:val="28"/>
        </w:rPr>
        <w:t xml:space="preserve"> напоминают ультиматум, предназначенный для того, чтобы США и НАТО его отвергли. В результате Москва получит предлог для вторжения и оккупации части или всей территории Украины.</w:t>
      </w:r>
    </w:p>
    <w:p w:rsidR="008B01FD" w:rsidRPr="001258C2"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258C2">
        <w:rPr>
          <w:rFonts w:ascii="Arial" w:hAnsi="Arial" w:cs="Arial"/>
          <w:color w:val="000000"/>
          <w:sz w:val="28"/>
          <w:szCs w:val="28"/>
        </w:rPr>
        <w:t>Вот некоторые максималистские требования России.</w:t>
      </w:r>
    </w:p>
    <w:p w:rsidR="008B01FD" w:rsidRPr="001258C2"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258C2">
        <w:rPr>
          <w:rFonts w:ascii="Arial" w:hAnsi="Arial" w:cs="Arial"/>
          <w:color w:val="000000"/>
          <w:sz w:val="28"/>
          <w:szCs w:val="28"/>
        </w:rPr>
        <w:t>Письменные гарантии НАТО о том, что она не примет в свои ряды ни одну из бывших советских республик, а именно, Украину, Грузию, Армению и Азербайджан.</w:t>
      </w:r>
    </w:p>
    <w:p w:rsidR="008B01FD" w:rsidRPr="001258C2"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258C2">
        <w:rPr>
          <w:rFonts w:ascii="Arial" w:hAnsi="Arial" w:cs="Arial"/>
          <w:color w:val="000000"/>
          <w:sz w:val="28"/>
          <w:szCs w:val="28"/>
        </w:rPr>
        <w:t>Вывод наступательного оружия из стран, которые граничат с Россией.</w:t>
      </w:r>
    </w:p>
    <w:p w:rsidR="008B01FD" w:rsidRPr="001258C2"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258C2">
        <w:rPr>
          <w:rFonts w:ascii="Arial" w:hAnsi="Arial" w:cs="Arial"/>
          <w:color w:val="000000"/>
          <w:sz w:val="28"/>
          <w:szCs w:val="28"/>
        </w:rPr>
        <w:t>США и Россия должны держать свои боевые корабли и стратегические бомбардировщики подальше от территорий друг друга. США должны отказаться от размещения военных баз в пяти «станах» Центральной Азии, которые некогда входили в состав СССР.</w:t>
      </w:r>
    </w:p>
    <w:p w:rsidR="008B01FD" w:rsidRPr="001258C2"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258C2">
        <w:rPr>
          <w:rFonts w:ascii="Arial" w:hAnsi="Arial" w:cs="Arial"/>
          <w:color w:val="000000"/>
          <w:sz w:val="28"/>
          <w:szCs w:val="28"/>
        </w:rPr>
        <w:t>НАТО должна вывести военную инфраструктуру, размещенную после 1997 года в странах Восточной Европы.</w:t>
      </w:r>
    </w:p>
    <w:p w:rsidR="008B01FD" w:rsidRPr="001258C2"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258C2">
        <w:rPr>
          <w:rFonts w:ascii="Arial" w:hAnsi="Arial" w:cs="Arial"/>
          <w:color w:val="000000"/>
          <w:sz w:val="28"/>
          <w:szCs w:val="28"/>
        </w:rPr>
        <w:t xml:space="preserve">Эта дата важна. Дело в том, что до 1999 года Польша, Венгрия и Чехия не были членами НАТО. А Эстония, Латвия, Литва, Румыния, </w:t>
      </w:r>
      <w:r w:rsidRPr="001258C2">
        <w:rPr>
          <w:rFonts w:ascii="Arial" w:hAnsi="Arial" w:cs="Arial"/>
          <w:color w:val="000000"/>
          <w:sz w:val="28"/>
          <w:szCs w:val="28"/>
        </w:rPr>
        <w:lastRenderedPageBreak/>
        <w:t>Болгария, Словакия и Словения были приняты в альянс только в 2004 году.</w:t>
      </w:r>
    </w:p>
    <w:p w:rsidR="008B01FD" w:rsidRPr="001258C2"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258C2">
        <w:rPr>
          <w:rFonts w:ascii="Arial" w:hAnsi="Arial" w:cs="Arial"/>
          <w:color w:val="000000"/>
          <w:sz w:val="28"/>
          <w:szCs w:val="28"/>
        </w:rPr>
        <w:t>Россия призывает создать зону безопасности вокруг своих границ, включив в нее все бывшие советские республики и другие государства. Там будет запрещено создавать военные базы США и НАТО.</w:t>
      </w:r>
    </w:p>
    <w:p w:rsidR="008B01FD" w:rsidRPr="001258C2"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258C2">
        <w:rPr>
          <w:rFonts w:ascii="Arial" w:hAnsi="Arial" w:cs="Arial"/>
          <w:color w:val="000000"/>
          <w:sz w:val="28"/>
          <w:szCs w:val="28"/>
        </w:rPr>
        <w:t xml:space="preserve">Требования </w:t>
      </w:r>
      <w:proofErr w:type="spellStart"/>
      <w:r w:rsidRPr="001258C2">
        <w:rPr>
          <w:rFonts w:ascii="Arial" w:hAnsi="Arial" w:cs="Arial"/>
          <w:color w:val="000000"/>
          <w:sz w:val="28"/>
          <w:szCs w:val="28"/>
        </w:rPr>
        <w:t>Рябкова</w:t>
      </w:r>
      <w:proofErr w:type="spellEnd"/>
      <w:r w:rsidRPr="001258C2">
        <w:rPr>
          <w:rFonts w:ascii="Arial" w:hAnsi="Arial" w:cs="Arial"/>
          <w:color w:val="000000"/>
          <w:sz w:val="28"/>
          <w:szCs w:val="28"/>
        </w:rPr>
        <w:t xml:space="preserve"> весьма конкретны и публичны. Это говорит о том, что за ними стоит российский президент Владимир Путин, и что к ним надо отнестись серьезно. Заместитель министра иностранных дел призывает немедленно начать переговоры в Женеве по этим соглашениям о безопасности.</w:t>
      </w:r>
    </w:p>
    <w:p w:rsidR="008B01FD" w:rsidRPr="001258C2"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258C2">
        <w:rPr>
          <w:rFonts w:ascii="Arial" w:hAnsi="Arial" w:cs="Arial"/>
          <w:color w:val="000000"/>
          <w:sz w:val="28"/>
          <w:szCs w:val="28"/>
        </w:rPr>
        <w:t>Прежде чем наотрез отвергать российские требования, США следует присмотреться к ним внимательно, дабы понять, нельзя ли найти компромиссы и точки соприкосновения по некоторым вопросам, которые позволили бы ослабить украинский кризис. Один высокопоставленный американский руководитель сказал по этому поводу следующее:</w:t>
      </w:r>
    </w:p>
    <w:p w:rsidR="008B01FD" w:rsidRPr="001258C2"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258C2">
        <w:rPr>
          <w:rFonts w:ascii="Arial" w:hAnsi="Arial" w:cs="Arial"/>
          <w:color w:val="000000"/>
          <w:sz w:val="28"/>
          <w:szCs w:val="28"/>
        </w:rPr>
        <w:t>«Русские знают, что в этих документах есть некоторые неприемлемые вещи… но есть и другие вопросы, по которым мы готовы работать, и которые заслуживают обсуждения».</w:t>
      </w:r>
    </w:p>
    <w:p w:rsidR="008B01FD" w:rsidRPr="001258C2"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258C2">
        <w:rPr>
          <w:rFonts w:ascii="Arial" w:hAnsi="Arial" w:cs="Arial"/>
          <w:color w:val="000000"/>
          <w:sz w:val="28"/>
          <w:szCs w:val="28"/>
        </w:rPr>
        <w:t>Поскольку президент Джо Байден предупредил Путина о «суровых экономических санкциях» в случае российского вторжения, это следует расценивать как сигнал о том, что война исключена, и что американский ответ сведется к мерам невоенного характера.</w:t>
      </w:r>
    </w:p>
    <w:p w:rsidR="008B01FD" w:rsidRPr="001258C2"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258C2">
        <w:rPr>
          <w:rFonts w:ascii="Arial" w:hAnsi="Arial" w:cs="Arial"/>
          <w:color w:val="000000"/>
          <w:sz w:val="28"/>
          <w:szCs w:val="28"/>
        </w:rPr>
        <w:t>Британский министр обороны Бен Уоллес тоже сказал, что Лондон вряд ли направит войска на защиту Украины в случае российского вторжения, поскольку эта страна не является членом НАТО.</w:t>
      </w:r>
    </w:p>
    <w:p w:rsidR="008B01FD" w:rsidRPr="001258C2"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258C2">
        <w:rPr>
          <w:rFonts w:ascii="Arial" w:hAnsi="Arial" w:cs="Arial"/>
          <w:color w:val="000000"/>
          <w:sz w:val="28"/>
          <w:szCs w:val="28"/>
        </w:rPr>
        <w:t xml:space="preserve">В 2008 году США и НАТО продемонстрировали, что они не собираются воевать за Грузию, чтобы реализовать ее претензии на Абхазию и Южную Осетию. В августе того года президент Джордж </w:t>
      </w:r>
      <w:r w:rsidRPr="001258C2">
        <w:rPr>
          <w:rFonts w:ascii="Arial" w:hAnsi="Arial" w:cs="Arial"/>
          <w:color w:val="000000"/>
          <w:sz w:val="28"/>
          <w:szCs w:val="28"/>
        </w:rPr>
        <w:lastRenderedPageBreak/>
        <w:t>Буш бездействовал, когда путинская Россия вышвырнула грузин из Южной Осетии.</w:t>
      </w:r>
    </w:p>
    <w:p w:rsidR="008B01FD" w:rsidRPr="001258C2"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258C2">
        <w:rPr>
          <w:rFonts w:ascii="Arial" w:hAnsi="Arial" w:cs="Arial"/>
          <w:color w:val="000000"/>
          <w:sz w:val="28"/>
          <w:szCs w:val="28"/>
        </w:rPr>
        <w:t>Повторюсь, Америка не собирается воевать за Грузию и Украину. Мы продемонстрировали это своим бездействием во время российско-грузинской войны 2008 года, во время кризисов в Крыму и в Донбассе в 2014 году, а также в ходе украинского кризиса 2021 года. Так почему бы не признать эту реальность, почему бы не попытаться предотвратить российское вторжение на Украину и войну, которую Киев непременно проиграет?</w:t>
      </w:r>
    </w:p>
    <w:p w:rsidR="008B01FD" w:rsidRPr="001258C2"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258C2">
        <w:rPr>
          <w:rFonts w:ascii="Arial" w:hAnsi="Arial" w:cs="Arial"/>
          <w:color w:val="000000"/>
          <w:sz w:val="28"/>
          <w:szCs w:val="28"/>
        </w:rPr>
        <w:t>Если мы не намерены принимать Украину и Грузию в НАТО и давать им гарантии коллективной обороны в соответствии со статьей V, почему бы не сказать об этом сейчас и открыто?</w:t>
      </w:r>
    </w:p>
    <w:p w:rsidR="008B01FD" w:rsidRPr="001258C2"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258C2">
        <w:rPr>
          <w:rFonts w:ascii="Arial" w:hAnsi="Arial" w:cs="Arial"/>
          <w:color w:val="000000"/>
          <w:sz w:val="28"/>
          <w:szCs w:val="28"/>
        </w:rPr>
        <w:t>Сегодня происходит следующее. НАТО на протяжении десятилетий продвигалась на восток от Эльбы до прибалтийских государств и границ самой России. И вот теперь мы пожинаем плоды натовской экспансии.</w:t>
      </w:r>
    </w:p>
    <w:p w:rsidR="008B01FD" w:rsidRPr="001258C2"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258C2">
        <w:rPr>
          <w:rFonts w:ascii="Arial" w:hAnsi="Arial" w:cs="Arial"/>
          <w:color w:val="000000"/>
          <w:sz w:val="28"/>
          <w:szCs w:val="28"/>
        </w:rPr>
        <w:t>После окончания холодной войны НАТО в два раза увеличилась в размерах.</w:t>
      </w:r>
    </w:p>
    <w:p w:rsidR="008B01FD" w:rsidRPr="001258C2"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258C2">
        <w:rPr>
          <w:rFonts w:ascii="Arial" w:hAnsi="Arial" w:cs="Arial"/>
          <w:color w:val="000000"/>
          <w:sz w:val="28"/>
          <w:szCs w:val="28"/>
        </w:rPr>
        <w:t>На сегодня США и НАТО дали гарантии вступления в войну 28 странам, находящимся по ту сторону Атлантики. Некоторые из них — крошечные государства, расположенные в Восточной Европе в тени России, самой большой страны в мире.</w:t>
      </w:r>
    </w:p>
    <w:p w:rsidR="008B01FD" w:rsidRPr="001258C2"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258C2">
        <w:rPr>
          <w:rFonts w:ascii="Arial" w:hAnsi="Arial" w:cs="Arial"/>
          <w:color w:val="000000"/>
          <w:sz w:val="28"/>
          <w:szCs w:val="28"/>
        </w:rPr>
        <w:t>Недалек тот день, когда Америке придется пересмотреть обязательств времен холодной войны и отказаться от них. Эти обязательства были приняты в 1940-х и 1950-х годах и требуют, чтобы мы воевали с ядерной державой, какой является Россия, ради тех стран, которые не имеют никакого отношения к нашим жизненно важным интересам и к нашей национальной безопасности.</w:t>
      </w:r>
    </w:p>
    <w:p w:rsidR="008B01FD" w:rsidRPr="001258C2"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258C2">
        <w:rPr>
          <w:rFonts w:ascii="Arial" w:hAnsi="Arial" w:cs="Arial"/>
          <w:color w:val="000000"/>
          <w:sz w:val="28"/>
          <w:szCs w:val="28"/>
        </w:rPr>
        <w:lastRenderedPageBreak/>
        <w:t xml:space="preserve">Призыв </w:t>
      </w:r>
      <w:proofErr w:type="spellStart"/>
      <w:r w:rsidRPr="001258C2">
        <w:rPr>
          <w:rFonts w:ascii="Arial" w:hAnsi="Arial" w:cs="Arial"/>
          <w:color w:val="000000"/>
          <w:sz w:val="28"/>
          <w:szCs w:val="28"/>
        </w:rPr>
        <w:t>Рябкова</w:t>
      </w:r>
      <w:proofErr w:type="spellEnd"/>
      <w:r w:rsidRPr="001258C2">
        <w:rPr>
          <w:rFonts w:ascii="Arial" w:hAnsi="Arial" w:cs="Arial"/>
          <w:color w:val="000000"/>
          <w:sz w:val="28"/>
          <w:szCs w:val="28"/>
        </w:rPr>
        <w:t xml:space="preserve"> начать российско-американские переговоры в Женеве может стать той отправной точкой, которая позволит приступить к переоценке наших обязательств времен холодной войны.</w:t>
      </w:r>
    </w:p>
    <w:p w:rsidR="008B01FD" w:rsidRPr="001258C2"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258C2">
        <w:rPr>
          <w:rFonts w:ascii="Arial" w:hAnsi="Arial" w:cs="Arial"/>
          <w:color w:val="000000"/>
          <w:sz w:val="28"/>
          <w:szCs w:val="28"/>
        </w:rPr>
        <w:t xml:space="preserve">За каждую нашу гарантию </w:t>
      </w:r>
      <w:proofErr w:type="spellStart"/>
      <w:r w:rsidRPr="001258C2">
        <w:rPr>
          <w:rFonts w:ascii="Arial" w:hAnsi="Arial" w:cs="Arial"/>
          <w:color w:val="000000"/>
          <w:sz w:val="28"/>
          <w:szCs w:val="28"/>
        </w:rPr>
        <w:t>нерасширения</w:t>
      </w:r>
      <w:proofErr w:type="spellEnd"/>
      <w:r w:rsidRPr="001258C2">
        <w:rPr>
          <w:rFonts w:ascii="Arial" w:hAnsi="Arial" w:cs="Arial"/>
          <w:color w:val="000000"/>
          <w:sz w:val="28"/>
          <w:szCs w:val="28"/>
        </w:rPr>
        <w:t xml:space="preserve"> НАТО и невступления Украины и Грузии в альянс мы можем потребовать от России встречных уступок. Предметом переговоров могут стать новые соглашения об ограничении американских и российских ракет в Европе, а также о сокращении числа полетов авиации и действий флотов США и России вблизи границ друг друга.</w:t>
      </w:r>
    </w:p>
    <w:p w:rsidR="008B01FD" w:rsidRPr="001258C2"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258C2">
        <w:rPr>
          <w:rFonts w:ascii="Arial" w:hAnsi="Arial" w:cs="Arial"/>
          <w:color w:val="000000"/>
          <w:sz w:val="28"/>
          <w:szCs w:val="28"/>
        </w:rPr>
        <w:t>Российско-украинская война, которую Киев наверняка проиграет, станет катастрофой для обеих стран.</w:t>
      </w:r>
    </w:p>
    <w:p w:rsidR="008B01FD" w:rsidRPr="001258C2"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258C2">
        <w:rPr>
          <w:rFonts w:ascii="Arial" w:hAnsi="Arial" w:cs="Arial"/>
          <w:color w:val="000000"/>
          <w:sz w:val="28"/>
          <w:szCs w:val="28"/>
        </w:rPr>
        <w:t>А выиграет от этого Китай. После такой войны у России не останется экономических, политических и стратегических партнеров, кроме Пекина. А укрепление альянса между Россией и Китаем противоречит интересам США.</w:t>
      </w:r>
    </w:p>
    <w:p w:rsidR="008B01FD" w:rsidRPr="001258C2"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258C2">
        <w:rPr>
          <w:rFonts w:ascii="Arial" w:hAnsi="Arial" w:cs="Arial"/>
          <w:color w:val="000000"/>
          <w:sz w:val="28"/>
          <w:szCs w:val="28"/>
        </w:rPr>
        <w:t> </w:t>
      </w:r>
    </w:p>
    <w:p w:rsidR="008B01FD" w:rsidRPr="00C31C3E" w:rsidRDefault="008B01FD" w:rsidP="008B01FD">
      <w:pPr>
        <w:spacing w:before="120" w:line="348" w:lineRule="auto"/>
        <w:jc w:val="center"/>
        <w:textAlignment w:val="baseline"/>
        <w:rPr>
          <w:rFonts w:ascii="Arial" w:hAnsi="Arial" w:cs="Arial"/>
          <w:sz w:val="28"/>
          <w:szCs w:val="28"/>
        </w:rPr>
      </w:pPr>
      <w:r w:rsidRPr="00C31C3E">
        <w:rPr>
          <w:rFonts w:ascii="Arial" w:hAnsi="Arial" w:cs="Arial"/>
          <w:sz w:val="28"/>
          <w:szCs w:val="28"/>
        </w:rPr>
        <w:t>***</w:t>
      </w:r>
    </w:p>
    <w:p w:rsidR="008B01FD" w:rsidRPr="001B1CF3"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B1CF3">
        <w:rPr>
          <w:rFonts w:ascii="Arial" w:hAnsi="Arial" w:cs="Arial"/>
          <w:color w:val="000000"/>
          <w:sz w:val="28"/>
          <w:szCs w:val="28"/>
        </w:rPr>
        <w:t> </w:t>
      </w:r>
    </w:p>
    <w:p w:rsidR="008B01FD" w:rsidRPr="0005117A" w:rsidRDefault="008B01FD" w:rsidP="008B01FD">
      <w:pPr>
        <w:spacing w:line="348" w:lineRule="auto"/>
        <w:jc w:val="center"/>
        <w:textAlignment w:val="baseline"/>
        <w:rPr>
          <w:rFonts w:ascii="Arial" w:hAnsi="Arial" w:cs="Arial"/>
          <w:b/>
          <w:bCs/>
          <w:kern w:val="1"/>
          <w:sz w:val="28"/>
          <w:szCs w:val="28"/>
        </w:rPr>
      </w:pPr>
      <w:r>
        <w:rPr>
          <w:rFonts w:ascii="Arial" w:hAnsi="Arial" w:cs="Arial"/>
          <w:b/>
          <w:bCs/>
          <w:kern w:val="1"/>
          <w:sz w:val="28"/>
          <w:szCs w:val="28"/>
        </w:rPr>
        <w:t>О</w:t>
      </w:r>
      <w:r w:rsidRPr="0005117A">
        <w:rPr>
          <w:rFonts w:ascii="Arial" w:hAnsi="Arial" w:cs="Arial"/>
          <w:b/>
          <w:bCs/>
          <w:kern w:val="1"/>
          <w:sz w:val="28"/>
          <w:szCs w:val="28"/>
        </w:rPr>
        <w:t xml:space="preserve"> возможном американском ответе России и беспомощности Брюсселя</w:t>
      </w:r>
    </w:p>
    <w:p w:rsidR="008B01FD" w:rsidRPr="00F55824" w:rsidRDefault="008B01FD" w:rsidP="008B01FD">
      <w:pPr>
        <w:pStyle w:val="HTML"/>
        <w:spacing w:after="120" w:line="348" w:lineRule="auto"/>
        <w:jc w:val="center"/>
        <w:textAlignment w:val="baseline"/>
        <w:rPr>
          <w:rFonts w:ascii="Arial" w:eastAsia="Arial" w:hAnsi="Arial" w:cs="Arial"/>
          <w:b/>
          <w:bCs/>
          <w:color w:val="7F7F7F"/>
          <w:spacing w:val="-4"/>
          <w:kern w:val="1"/>
          <w:sz w:val="28"/>
          <w:szCs w:val="28"/>
          <w:lang w:val="en-US" w:eastAsia="zh-CN"/>
        </w:rPr>
      </w:pPr>
      <w:proofErr w:type="spellStart"/>
      <w:r w:rsidRPr="0005117A">
        <w:rPr>
          <w:rFonts w:ascii="Arial" w:eastAsia="Arial" w:hAnsi="Arial" w:cs="Arial"/>
          <w:b/>
          <w:bCs/>
          <w:color w:val="7F7F7F"/>
          <w:spacing w:val="-4"/>
          <w:kern w:val="1"/>
          <w:sz w:val="28"/>
          <w:szCs w:val="28"/>
          <w:lang w:eastAsia="zh-CN"/>
        </w:rPr>
        <w:t>Зоран</w:t>
      </w:r>
      <w:proofErr w:type="spellEnd"/>
      <w:r w:rsidRPr="00F55824">
        <w:rPr>
          <w:rFonts w:ascii="Arial" w:eastAsia="Arial" w:hAnsi="Arial" w:cs="Arial"/>
          <w:b/>
          <w:bCs/>
          <w:color w:val="7F7F7F"/>
          <w:spacing w:val="-4"/>
          <w:kern w:val="1"/>
          <w:sz w:val="28"/>
          <w:szCs w:val="28"/>
          <w:lang w:val="en-US" w:eastAsia="zh-CN"/>
        </w:rPr>
        <w:t xml:space="preserve"> </w:t>
      </w:r>
      <w:proofErr w:type="spellStart"/>
      <w:r w:rsidRPr="0005117A">
        <w:rPr>
          <w:rFonts w:ascii="Arial" w:eastAsia="Arial" w:hAnsi="Arial" w:cs="Arial"/>
          <w:b/>
          <w:bCs/>
          <w:color w:val="7F7F7F"/>
          <w:spacing w:val="-4"/>
          <w:kern w:val="1"/>
          <w:sz w:val="28"/>
          <w:szCs w:val="28"/>
          <w:lang w:eastAsia="zh-CN"/>
        </w:rPr>
        <w:t>Метер</w:t>
      </w:r>
      <w:proofErr w:type="spellEnd"/>
      <w:r w:rsidRPr="00F55824">
        <w:rPr>
          <w:rFonts w:ascii="Arial" w:eastAsia="Arial" w:hAnsi="Arial" w:cs="Arial"/>
          <w:b/>
          <w:bCs/>
          <w:color w:val="7F7F7F"/>
          <w:spacing w:val="-4"/>
          <w:kern w:val="1"/>
          <w:sz w:val="28"/>
          <w:szCs w:val="28"/>
          <w:lang w:val="en-US" w:eastAsia="zh-CN"/>
        </w:rPr>
        <w:t xml:space="preserve"> (Zoran Meter)</w:t>
      </w:r>
      <w:r w:rsidRPr="00B6179E">
        <w:rPr>
          <w:rFonts w:ascii="Arial" w:eastAsia="Arial" w:hAnsi="Arial" w:cs="Arial"/>
          <w:b/>
          <w:bCs/>
          <w:color w:val="7F7F7F"/>
          <w:spacing w:val="-4"/>
          <w:kern w:val="1"/>
          <w:sz w:val="28"/>
          <w:szCs w:val="28"/>
          <w:lang w:val="en-US" w:eastAsia="zh-CN"/>
        </w:rPr>
        <w:t>,</w:t>
      </w:r>
      <w:r w:rsidRPr="00F55824">
        <w:rPr>
          <w:rFonts w:ascii="Arial" w:eastAsia="Arial" w:hAnsi="Arial" w:cs="Arial"/>
          <w:b/>
          <w:bCs/>
          <w:color w:val="7F7F7F"/>
          <w:spacing w:val="-4"/>
          <w:kern w:val="1"/>
          <w:sz w:val="28"/>
          <w:szCs w:val="28"/>
          <w:lang w:val="en-US" w:eastAsia="zh-CN"/>
        </w:rPr>
        <w:t xml:space="preserve"> </w:t>
      </w:r>
      <w:proofErr w:type="spellStart"/>
      <w:r w:rsidRPr="00F55824">
        <w:rPr>
          <w:rFonts w:ascii="Arial" w:eastAsia="Arial" w:hAnsi="Arial" w:cs="Arial"/>
          <w:b/>
          <w:bCs/>
          <w:color w:val="7F7F7F"/>
          <w:spacing w:val="-4"/>
          <w:kern w:val="1"/>
          <w:sz w:val="28"/>
          <w:szCs w:val="28"/>
          <w:lang w:val="en-US" w:eastAsia="zh-CN"/>
        </w:rPr>
        <w:t>Geopolitika.news</w:t>
      </w:r>
      <w:proofErr w:type="spellEnd"/>
      <w:r w:rsidRPr="00F55824">
        <w:rPr>
          <w:rFonts w:ascii="Arial" w:eastAsia="Arial" w:hAnsi="Arial" w:cs="Arial"/>
          <w:b/>
          <w:bCs/>
          <w:color w:val="7F7F7F"/>
          <w:spacing w:val="-4"/>
          <w:kern w:val="1"/>
          <w:sz w:val="28"/>
          <w:szCs w:val="28"/>
          <w:lang w:val="en-US" w:eastAsia="zh-CN"/>
        </w:rPr>
        <w:t xml:space="preserve"> (</w:t>
      </w:r>
      <w:r w:rsidRPr="0005117A">
        <w:rPr>
          <w:rFonts w:ascii="Arial" w:eastAsia="Arial" w:hAnsi="Arial" w:cs="Arial"/>
          <w:b/>
          <w:bCs/>
          <w:color w:val="7F7F7F"/>
          <w:spacing w:val="-4"/>
          <w:kern w:val="1"/>
          <w:sz w:val="28"/>
          <w:szCs w:val="28"/>
          <w:lang w:eastAsia="zh-CN"/>
        </w:rPr>
        <w:t>Хорватия</w:t>
      </w:r>
      <w:r w:rsidRPr="00F55824">
        <w:rPr>
          <w:rFonts w:ascii="Arial" w:eastAsia="Arial" w:hAnsi="Arial" w:cs="Arial"/>
          <w:b/>
          <w:bCs/>
          <w:color w:val="7F7F7F"/>
          <w:spacing w:val="-4"/>
          <w:kern w:val="1"/>
          <w:sz w:val="28"/>
          <w:szCs w:val="28"/>
          <w:lang w:val="en-US" w:eastAsia="zh-CN"/>
        </w:rPr>
        <w:t>)</w:t>
      </w:r>
    </w:p>
    <w:p w:rsidR="008B01FD" w:rsidRPr="00A0736D"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A0736D">
        <w:rPr>
          <w:rFonts w:ascii="Arial" w:hAnsi="Arial" w:cs="Arial"/>
          <w:color w:val="000000"/>
          <w:sz w:val="28"/>
          <w:szCs w:val="28"/>
        </w:rPr>
        <w:t xml:space="preserve">Москва пошла на шаг почти ультимативного характера и тем самым спровоцировала тектонический сдвиг на Западе, а также вызвала редкое беспокойство у тех, кто формирует его внешнюю и внутреннюю политику. Ведь со времен окончания холодной войны и до сих пор Запад задавал тон и удерживал стратегическую инициативу, а Россия только отвечала на действия второй стороны, то есть держала стратегическую оборону. Ситуацию дополнительно отягощает тот факт, что все понимают: Москва не блефует, то есть она </w:t>
      </w:r>
      <w:r w:rsidRPr="00A0736D">
        <w:rPr>
          <w:rFonts w:ascii="Arial" w:hAnsi="Arial" w:cs="Arial"/>
          <w:color w:val="000000"/>
          <w:sz w:val="28"/>
          <w:szCs w:val="28"/>
        </w:rPr>
        <w:lastRenderedPageBreak/>
        <w:t>решительно настроена на получение гарантий своей стратегической безопасности любой ценой и не откажется от своего намерения.</w:t>
      </w:r>
    </w:p>
    <w:p w:rsidR="008B01FD" w:rsidRPr="00A0736D"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A0736D">
        <w:rPr>
          <w:rFonts w:ascii="Arial" w:hAnsi="Arial" w:cs="Arial"/>
          <w:color w:val="000000"/>
          <w:sz w:val="28"/>
          <w:szCs w:val="28"/>
        </w:rPr>
        <w:t>На прошлой неделе было обнародовано предложение России к США относительно стратегической безопасности Запада и России, и оно остается в центре внимания мировой политики и СМИ.</w:t>
      </w:r>
    </w:p>
    <w:p w:rsidR="008B01FD" w:rsidRPr="00A0736D"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A0736D">
        <w:rPr>
          <w:rFonts w:ascii="Arial" w:hAnsi="Arial" w:cs="Arial"/>
          <w:color w:val="000000"/>
          <w:sz w:val="28"/>
          <w:szCs w:val="28"/>
        </w:rPr>
        <w:t>Вашингтон еще не ответил на предложение о гарантиях безопасности, представленное российской стороной, а участие Брюсселя в переговорном процессе не требуется, как заявил в понедельник 20 декабря заместитель министра иностранных дел РФ Сергей Рябков.</w:t>
      </w:r>
    </w:p>
    <w:p w:rsidR="008B01FD" w:rsidRPr="006A220A" w:rsidRDefault="008B01FD" w:rsidP="008B01FD">
      <w:pPr>
        <w:pStyle w:val="af1"/>
        <w:spacing w:before="0" w:beforeAutospacing="0" w:after="0" w:afterAutospacing="0" w:line="348" w:lineRule="auto"/>
        <w:ind w:firstLine="709"/>
        <w:jc w:val="both"/>
        <w:textAlignment w:val="baseline"/>
        <w:rPr>
          <w:rFonts w:ascii="Arial" w:hAnsi="Arial" w:cs="Arial"/>
          <w:color w:val="000000"/>
          <w:spacing w:val="-4"/>
          <w:sz w:val="28"/>
          <w:szCs w:val="28"/>
        </w:rPr>
      </w:pPr>
      <w:r w:rsidRPr="00A0736D">
        <w:rPr>
          <w:rFonts w:ascii="Arial" w:hAnsi="Arial" w:cs="Arial"/>
          <w:color w:val="000000"/>
          <w:sz w:val="28"/>
          <w:szCs w:val="28"/>
        </w:rPr>
        <w:t xml:space="preserve">По его словам, Москва все еще ждет официального ответа от американской стороны и пока видит «только всякие публичные высказывания, в основном представителей не США, но это тоже имеет </w:t>
      </w:r>
      <w:r w:rsidRPr="006A220A">
        <w:rPr>
          <w:rFonts w:ascii="Arial" w:hAnsi="Arial" w:cs="Arial"/>
          <w:color w:val="000000"/>
          <w:spacing w:val="-4"/>
          <w:sz w:val="28"/>
          <w:szCs w:val="28"/>
        </w:rPr>
        <w:t>значение. Главное, конечно, послушать, что нам скажут из Вашингтона».</w:t>
      </w:r>
    </w:p>
    <w:p w:rsidR="008B01FD" w:rsidRPr="00A0736D"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A0736D">
        <w:rPr>
          <w:rFonts w:ascii="Arial" w:hAnsi="Arial" w:cs="Arial"/>
          <w:color w:val="000000"/>
          <w:sz w:val="28"/>
          <w:szCs w:val="28"/>
        </w:rPr>
        <w:t xml:space="preserve">Комментируя вчерашнее заявление главы дипломатии Европейского Союза </w:t>
      </w:r>
      <w:proofErr w:type="spellStart"/>
      <w:r w:rsidRPr="00A0736D">
        <w:rPr>
          <w:rFonts w:ascii="Arial" w:hAnsi="Arial" w:cs="Arial"/>
          <w:color w:val="000000"/>
          <w:sz w:val="28"/>
          <w:szCs w:val="28"/>
        </w:rPr>
        <w:t>Жозепа</w:t>
      </w:r>
      <w:proofErr w:type="spellEnd"/>
      <w:r w:rsidRPr="00A0736D">
        <w:rPr>
          <w:rFonts w:ascii="Arial" w:hAnsi="Arial" w:cs="Arial"/>
          <w:color w:val="000000"/>
          <w:sz w:val="28"/>
          <w:szCs w:val="28"/>
        </w:rPr>
        <w:t xml:space="preserve"> </w:t>
      </w:r>
      <w:proofErr w:type="spellStart"/>
      <w:r w:rsidRPr="00A0736D">
        <w:rPr>
          <w:rFonts w:ascii="Arial" w:hAnsi="Arial" w:cs="Arial"/>
          <w:color w:val="000000"/>
          <w:sz w:val="28"/>
          <w:szCs w:val="28"/>
        </w:rPr>
        <w:t>Борреля</w:t>
      </w:r>
      <w:proofErr w:type="spellEnd"/>
      <w:r w:rsidRPr="00A0736D">
        <w:rPr>
          <w:rFonts w:ascii="Arial" w:hAnsi="Arial" w:cs="Arial"/>
          <w:color w:val="000000"/>
          <w:sz w:val="28"/>
          <w:szCs w:val="28"/>
        </w:rPr>
        <w:t xml:space="preserve"> о необходимости участия ЕС в обсуждении гарантий безопасности, Рябков сказал, что Россия исходит из того, что контакты по гарантиям безопасности должны вестись в двустороннем формате с США.</w:t>
      </w:r>
    </w:p>
    <w:p w:rsidR="008B01FD" w:rsidRPr="00A0736D"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A0736D">
        <w:rPr>
          <w:rFonts w:ascii="Arial" w:hAnsi="Arial" w:cs="Arial"/>
          <w:color w:val="000000"/>
          <w:sz w:val="28"/>
          <w:szCs w:val="28"/>
        </w:rPr>
        <w:t>«Мы приняли к сведению, будем смотреть, — сказал он. — Я подтверждаю то, что произносилось с нашей стороны на прошлой неделе: мы предлагаем именно США и именно двусторонние переговоры вести на эту тему. Что касается других форматов, то пожелания тех или иных фигур, представителей тех или иных структур, конечно, мы принимаем к сведению, но это не означает, что мы меняем свою позицию. Мы продолжаем выступать в пользу двустороннего переговорного процесса с Вашингтоном».</w:t>
      </w:r>
    </w:p>
    <w:p w:rsidR="008B01FD" w:rsidRPr="00A0736D"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A0736D">
        <w:rPr>
          <w:rFonts w:ascii="Arial" w:hAnsi="Arial" w:cs="Arial"/>
          <w:color w:val="000000"/>
          <w:sz w:val="28"/>
          <w:szCs w:val="28"/>
        </w:rPr>
        <w:t xml:space="preserve">По словам </w:t>
      </w:r>
      <w:proofErr w:type="spellStart"/>
      <w:r w:rsidRPr="00A0736D">
        <w:rPr>
          <w:rFonts w:ascii="Arial" w:hAnsi="Arial" w:cs="Arial"/>
          <w:color w:val="000000"/>
          <w:sz w:val="28"/>
          <w:szCs w:val="28"/>
        </w:rPr>
        <w:t>Рябкова</w:t>
      </w:r>
      <w:proofErr w:type="spellEnd"/>
      <w:r w:rsidRPr="00A0736D">
        <w:rPr>
          <w:rFonts w:ascii="Arial" w:hAnsi="Arial" w:cs="Arial"/>
          <w:color w:val="000000"/>
          <w:sz w:val="28"/>
          <w:szCs w:val="28"/>
        </w:rPr>
        <w:t>, маловероятно, чтобы Вашингтон отказался от переговоров с Москвой, но он, скорее всего, постарается их затянуть и выставит свои условия.</w:t>
      </w:r>
    </w:p>
    <w:p w:rsidR="008B01FD" w:rsidRPr="00A0736D"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A0736D">
        <w:rPr>
          <w:rFonts w:ascii="Arial" w:hAnsi="Arial" w:cs="Arial"/>
          <w:color w:val="000000"/>
          <w:sz w:val="28"/>
          <w:szCs w:val="28"/>
        </w:rPr>
        <w:lastRenderedPageBreak/>
        <w:t xml:space="preserve"> «Я думаю, честно говоря, что отказа как такового не будет, а будет попытка обставить свое согласие разного рода пожеланиями, условиями, разного рода дополнительными идеями. Просто чтобы перекинуть мяч на нашу сторону. Это было бы с тех позиций, которые занимают американцы, естественным ходом. Я думаю, что они постараются перевести все это в такой вялотекущий процесс, а нам это нужно срочно, потому что ситуация очень тяжелая, острая, имеет тенденцию к дальнейшему осложнению, поэтому мы не можем медлить, мы готовы сразу приступить к этим переговорам», — сказал заместитель российского министра иностранных дел и человек, который де-факто будет вести переговоры с российской стороны. Это опытный дипломат, который много лет проработал в Соединенных Штатах и всегда отличался взвешенной позицией, хотя в последнее время, когда стало понятно, насколько быстро и опасно ухудшаются отношения между США и Россией, резко обострил свою риторику.</w:t>
      </w:r>
    </w:p>
    <w:p w:rsidR="008B01FD" w:rsidRPr="00A0736D"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A0736D">
        <w:rPr>
          <w:rFonts w:ascii="Arial" w:hAnsi="Arial" w:cs="Arial"/>
          <w:color w:val="000000"/>
          <w:sz w:val="28"/>
          <w:szCs w:val="28"/>
        </w:rPr>
        <w:t xml:space="preserve">Итак, на прошлой неделе пришло официальное сообщение о том, что Россия направила в Вашингтон предложение о договоре о стратегической безопасности, что само по себе уже прецедент, ведь о предложениях такого рода никогда не объявляют общественности. Это подтверждает, насколько серьезная сложилась ситуация, и поэтому Москва считает, что больше нет времени на формальности и старые правила игры. Сразу после обнародования этого сообщения Рябков заявил, что документы составлены не по принципу «меню», из которого Вашингтон может выбрать только то, что его устраивает. Речь, по словам </w:t>
      </w:r>
      <w:proofErr w:type="spellStart"/>
      <w:r w:rsidRPr="00A0736D">
        <w:rPr>
          <w:rFonts w:ascii="Arial" w:hAnsi="Arial" w:cs="Arial"/>
          <w:color w:val="000000"/>
          <w:sz w:val="28"/>
          <w:szCs w:val="28"/>
        </w:rPr>
        <w:t>Рябкова</w:t>
      </w:r>
      <w:proofErr w:type="spellEnd"/>
      <w:r w:rsidRPr="00A0736D">
        <w:rPr>
          <w:rFonts w:ascii="Arial" w:hAnsi="Arial" w:cs="Arial"/>
          <w:color w:val="000000"/>
          <w:sz w:val="28"/>
          <w:szCs w:val="28"/>
        </w:rPr>
        <w:t xml:space="preserve">, идет о документе, который представляет собой единый пакет мер, сформированный по принципу «все или ничего». Также он сказал, что Москва определила крайний срок для достижения договора — 14 января будущего года. Потом, если договор так и не последует, Москва самостоятельно обеспечит свою стратегическую безопасность без участия США. Тогда, как отметил </w:t>
      </w:r>
      <w:r w:rsidRPr="00A0736D">
        <w:rPr>
          <w:rFonts w:ascii="Arial" w:hAnsi="Arial" w:cs="Arial"/>
          <w:color w:val="000000"/>
          <w:sz w:val="28"/>
          <w:szCs w:val="28"/>
        </w:rPr>
        <w:lastRenderedPageBreak/>
        <w:t>Рябков, вместо дипломатов в процесс включатся «коллеги из Министерства обороны».</w:t>
      </w:r>
    </w:p>
    <w:p w:rsidR="008B01FD" w:rsidRPr="00A0736D"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A0736D">
        <w:rPr>
          <w:rFonts w:ascii="Arial" w:hAnsi="Arial" w:cs="Arial"/>
          <w:color w:val="000000"/>
          <w:sz w:val="28"/>
          <w:szCs w:val="28"/>
        </w:rPr>
        <w:t>Сегодня Рябков также заявил, что уверен — если переговоры с Соединенными Штатами все же начнутся, их отношения с Россией улучшатся. Вместе с тем решение Вашингтона о проекте договора о гарантиях безопасности, предложенных Россией, не связывается напрямую с позицией Москвы по мораторию на размещение ракет средней и малой дальности. Кстати, Россия предложила этот мораторий сама после того, как США, а затем и она сама приняли решение выйти из Договора о ликвидации ракет средней и малой дальности.</w:t>
      </w:r>
    </w:p>
    <w:p w:rsidR="008B01FD" w:rsidRPr="00A0736D"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A0736D">
        <w:rPr>
          <w:rFonts w:ascii="Arial" w:hAnsi="Arial" w:cs="Arial"/>
          <w:color w:val="000000"/>
          <w:sz w:val="28"/>
          <w:szCs w:val="28"/>
        </w:rPr>
        <w:t xml:space="preserve">«У нас нет решения в пользу снятия этого моратория. Наоборот, мораторий продолжает действовать, и он был заявлен как мера, которая остается в силе до момента, если и когда аналогичные системы американского производства появятся в том или ином регионе мира», — заявил высокопоставленный российский дипломат. Он добавил, что самый большой долг США по отношению к России — это научиться воспринимать ее как партнера, с которым можно и нужно вести </w:t>
      </w:r>
      <w:proofErr w:type="spellStart"/>
      <w:r w:rsidRPr="00A0736D">
        <w:rPr>
          <w:rFonts w:ascii="Arial" w:hAnsi="Arial" w:cs="Arial"/>
          <w:color w:val="000000"/>
          <w:sz w:val="28"/>
          <w:szCs w:val="28"/>
        </w:rPr>
        <w:t>взаимоуважительный</w:t>
      </w:r>
      <w:proofErr w:type="spellEnd"/>
      <w:r w:rsidRPr="00A0736D">
        <w:rPr>
          <w:rFonts w:ascii="Arial" w:hAnsi="Arial" w:cs="Arial"/>
          <w:color w:val="000000"/>
          <w:sz w:val="28"/>
          <w:szCs w:val="28"/>
        </w:rPr>
        <w:t xml:space="preserve"> диалог. Кроме того, по словам замминистра иностранных дел, Россия сейчас исходит из того, что Соединенные Штаты осознают всю тяжесть сложившейся ситуации.</w:t>
      </w:r>
    </w:p>
    <w:p w:rsidR="008B01FD" w:rsidRPr="00B6179E" w:rsidRDefault="008B01FD" w:rsidP="008B01FD">
      <w:pPr>
        <w:pStyle w:val="af1"/>
        <w:spacing w:before="0" w:beforeAutospacing="0" w:after="0" w:afterAutospacing="0" w:line="348" w:lineRule="auto"/>
        <w:ind w:firstLine="709"/>
        <w:jc w:val="both"/>
        <w:textAlignment w:val="baseline"/>
        <w:rPr>
          <w:rFonts w:ascii="Arial" w:hAnsi="Arial" w:cs="Arial"/>
          <w:i/>
          <w:iCs/>
          <w:color w:val="000000"/>
          <w:sz w:val="28"/>
          <w:szCs w:val="28"/>
          <w:u w:val="single"/>
        </w:rPr>
      </w:pPr>
      <w:r w:rsidRPr="00B6179E">
        <w:rPr>
          <w:rFonts w:ascii="Arial" w:hAnsi="Arial" w:cs="Arial"/>
          <w:i/>
          <w:iCs/>
          <w:sz w:val="28"/>
          <w:szCs w:val="28"/>
          <w:u w:val="single"/>
        </w:rPr>
        <w:t>Россия перешла из «вечной» стратегической обороны в стратегическое наступление и взволновала Запад</w:t>
      </w:r>
    </w:p>
    <w:p w:rsidR="008B01FD" w:rsidRPr="00A0736D"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A0736D">
        <w:rPr>
          <w:rFonts w:ascii="Arial" w:hAnsi="Arial" w:cs="Arial"/>
          <w:color w:val="000000"/>
          <w:sz w:val="28"/>
          <w:szCs w:val="28"/>
        </w:rPr>
        <w:t xml:space="preserve">Тут нужно напомнить, что, по заявлению Белого дома, он проконсультируется насчет предложения России со своими европейскими союзниками и без их согласия никаких решений принимать не будет. Важно также отметить, что после сообщения о российском предложении лидеры европейских государств один за другим провели телефонные переговоры с президентом Владимиром Путиным. В частности, состоялась беседа между ним </w:t>
      </w:r>
      <w:r w:rsidRPr="00A0736D">
        <w:rPr>
          <w:rFonts w:ascii="Arial" w:hAnsi="Arial" w:cs="Arial"/>
          <w:color w:val="000000"/>
          <w:sz w:val="28"/>
          <w:szCs w:val="28"/>
        </w:rPr>
        <w:lastRenderedPageBreak/>
        <w:t>и британским премьером Борисом Джонсоном, который сам позвонил российскому лидеру. В западных СМИ эти переговоры, как всегда, интерпретируются как попытка европейских лидеров предупредить Путина о серьезных последствиях и недопустимости агрессии против Украины. Но трудно поверить, что именно это заставило их связаться с Путиным, да и Путин не согласился бы беседовать с ними, если бы причина заключалась только в этом.</w:t>
      </w:r>
    </w:p>
    <w:p w:rsidR="008B01FD" w:rsidRPr="00A0736D"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A0736D">
        <w:rPr>
          <w:rFonts w:ascii="Arial" w:hAnsi="Arial" w:cs="Arial"/>
          <w:color w:val="000000"/>
          <w:sz w:val="28"/>
          <w:szCs w:val="28"/>
        </w:rPr>
        <w:t>Нет сомнений в том, что Москва, пойдя на означенный шаг, который носит почти ультимативный характер, спровоцировала тектонический сдвиг на Западе, а также вызвала редкое беспокойство у тех, кто формирует его внешнюю и внутреннюю политику. Ведь со времен окончания холодной войны и до сих пор Запад задавал тон и удерживал стратегическую инициативу, а Россия только отвечала на действия второй стороны, то есть находилась в стратегической обороне. Ситуацию дополнительно отягощает тот факт, что все понимают: Москва не блефует, то есть она решительно настроена на получение гарантий своей стратегической безопасности любой ценой и не откажется от своего намерения.</w:t>
      </w:r>
    </w:p>
    <w:p w:rsidR="008B01FD" w:rsidRPr="00A0736D"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A0736D">
        <w:rPr>
          <w:rFonts w:ascii="Arial" w:hAnsi="Arial" w:cs="Arial"/>
          <w:color w:val="000000"/>
          <w:sz w:val="28"/>
          <w:szCs w:val="28"/>
        </w:rPr>
        <w:t>Теперь «игра» полностью изменилась, а коллективный Запад к такому не привык. Отсюда и очевидный разлад, а также противоречащие друг другу заявления западных руководителей, комментирующих российское предложение. Заметно также замешательство в восточном крыле Европейского Союза, прежде всего в Польше и странах Прибалтики, которые призывают занять жесткую позицию, выбрать линию санкций и конфронтации с Москвой, а также не идти не уступки в том, что касается вступления Украины в НАТО, которому так противится Москва. С другой стороны, важнейшие члены Европейского Союза не склонны к поспешным и резким решениям и взяли своего рода стратегическую паузу, выразив готовность к продолжению диалога с Россией, но продолжая при этом по-</w:t>
      </w:r>
      <w:r w:rsidRPr="00A0736D">
        <w:rPr>
          <w:rFonts w:ascii="Arial" w:hAnsi="Arial" w:cs="Arial"/>
          <w:color w:val="000000"/>
          <w:sz w:val="28"/>
          <w:szCs w:val="28"/>
        </w:rPr>
        <w:lastRenderedPageBreak/>
        <w:t>прежнему угрожать суровыми санкциями в случае, если Москва нападет на Украину.</w:t>
      </w:r>
    </w:p>
    <w:p w:rsidR="008B01FD" w:rsidRPr="00A0736D"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A0736D">
        <w:rPr>
          <w:rFonts w:ascii="Arial" w:hAnsi="Arial" w:cs="Arial"/>
          <w:color w:val="000000"/>
          <w:sz w:val="28"/>
          <w:szCs w:val="28"/>
        </w:rPr>
        <w:t>Разница этих позиций и подходов носит принципиальный, а не политико-декларативный характер, и она только подтверждает всю сложность сложившегося положения для Европы, прежде всего для Европейского Союза, а также для НАТО и Украины. В отличие от них США находятся в весьма комфортном положении. Главное, о чем сейчас должен позаботиться Вашингтон, так это собственная репутация, то есть ему нужно найти способ сохранить лицо в глазах мира, чтобы никому не показалось, что США идут на уступки России. Кроме того, ему нужно избежать эскалации ситуации и военного конфликта с Россией, которого Вашингтон совершенно не хочет и никогда на него не пойдет. Отмечу, что нетрудно себе представить, кому больше всех эта война была бы на руку, конечно, при условии, что дело не дойдет до всемирного ядерного катаклизма, и кто превратился бы после нее в безусловного мирового лидера. Я говорю, конечно, о Китае.</w:t>
      </w:r>
    </w:p>
    <w:p w:rsidR="008B01FD" w:rsidRPr="00A0736D"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A0736D">
        <w:rPr>
          <w:rFonts w:ascii="Arial" w:hAnsi="Arial" w:cs="Arial"/>
          <w:color w:val="000000"/>
          <w:sz w:val="28"/>
          <w:szCs w:val="28"/>
        </w:rPr>
        <w:t>Итак, перед Вашингтоном стоит весьма непростая задача, но она выполнима, поскольку Россия выражает готовность к сотрудничеству. При этом жертвовать ли вступлением в НАТО Украины или Грузии или нет — скорее дело принципа, так как на самом деле это никак не скажется на стратегической безопасности Запада. Поэтому вряд ли Америка и ключевые страны Европы вступят в войну с Россией из-за этого. Нынешняя ситуация не похожа на положение накануне Первой или Второй мировой войны, хотя для этого есть почти все геополитические предпосылки. Дело в том, теперь существует новый судьбоносный фактор — огромный боевой ядерный потенциал, который никто не может игнорировать. Желающих совершить самоубийство нет.</w:t>
      </w:r>
    </w:p>
    <w:p w:rsidR="008B01FD" w:rsidRPr="00A0736D"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A0736D">
        <w:rPr>
          <w:rFonts w:ascii="Arial" w:hAnsi="Arial" w:cs="Arial"/>
          <w:color w:val="000000"/>
          <w:sz w:val="28"/>
          <w:szCs w:val="28"/>
        </w:rPr>
        <w:lastRenderedPageBreak/>
        <w:t>Кто-то скажет, что в случае договора Вашингтона с Москвой произойдет опасный сдвиг в отношениях между США и их европейскими союзниками. Но лично я думаю, что это исключено, и что все они в конце концов единодушно согласятся с тем, что решит Вашингтон. Кстати, европейским элитам точно нет равных в прагматизме, «плясках под дудочку» и историческом заигрывании с разными, даже самыми жуткими идеологиями, и они умеют приспосабливаться, а еще лучше они умеют преподносить это как свой успех.</w:t>
      </w:r>
    </w:p>
    <w:p w:rsidR="008B01FD" w:rsidRPr="00A0736D"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A0736D">
        <w:rPr>
          <w:rFonts w:ascii="Arial" w:hAnsi="Arial" w:cs="Arial"/>
          <w:color w:val="000000"/>
          <w:sz w:val="28"/>
          <w:szCs w:val="28"/>
        </w:rPr>
        <w:t>Поэтому, на мой взгляд, все будет зависеть исключительно от Вашингтона, а точнее от его желания достигнуть или не достигнуть договоренности с Москвой. Вероятно, обсуждения будут проходить за закрытыми дверями, а всем остальным с нашей стороны Атлантики, хотят они того или нет, придется просто смириться.</w:t>
      </w:r>
    </w:p>
    <w:p w:rsidR="008B01FD" w:rsidRDefault="008B01FD" w:rsidP="008B01FD">
      <w:pPr>
        <w:spacing w:line="348" w:lineRule="auto"/>
        <w:jc w:val="center"/>
        <w:textAlignment w:val="baseline"/>
        <w:rPr>
          <w:rFonts w:ascii="inherit" w:hAnsi="inherit"/>
          <w:color w:val="000000"/>
          <w:sz w:val="26"/>
          <w:szCs w:val="26"/>
        </w:rPr>
      </w:pPr>
    </w:p>
    <w:p w:rsidR="008B01FD" w:rsidRDefault="008B01FD" w:rsidP="008B01FD">
      <w:pPr>
        <w:spacing w:line="348" w:lineRule="auto"/>
        <w:jc w:val="center"/>
        <w:textAlignment w:val="baseline"/>
        <w:rPr>
          <w:rFonts w:ascii="Arial" w:hAnsi="Arial" w:cs="Arial"/>
          <w:sz w:val="28"/>
          <w:szCs w:val="28"/>
        </w:rPr>
      </w:pPr>
      <w:r>
        <w:rPr>
          <w:rFonts w:ascii="inherit" w:hAnsi="inherit"/>
          <w:color w:val="000000"/>
          <w:sz w:val="26"/>
          <w:szCs w:val="26"/>
        </w:rPr>
        <w:t> </w:t>
      </w:r>
      <w:r w:rsidRPr="00E94724">
        <w:rPr>
          <w:rFonts w:ascii="Arial" w:hAnsi="Arial" w:cs="Arial"/>
          <w:sz w:val="28"/>
          <w:szCs w:val="28"/>
        </w:rPr>
        <w:t>***</w:t>
      </w:r>
    </w:p>
    <w:p w:rsidR="008B01FD" w:rsidRDefault="008B01FD" w:rsidP="008B01FD">
      <w:pPr>
        <w:spacing w:before="120" w:line="348" w:lineRule="auto"/>
        <w:jc w:val="center"/>
        <w:textAlignment w:val="baseline"/>
        <w:rPr>
          <w:rFonts w:ascii="Arial" w:hAnsi="Arial" w:cs="Arial"/>
          <w:b/>
          <w:bCs/>
          <w:kern w:val="1"/>
          <w:sz w:val="28"/>
          <w:szCs w:val="28"/>
        </w:rPr>
      </w:pPr>
    </w:p>
    <w:p w:rsidR="008B01FD" w:rsidRPr="00C31C3E" w:rsidRDefault="008B01FD" w:rsidP="008B01FD">
      <w:pPr>
        <w:spacing w:before="120" w:line="348" w:lineRule="auto"/>
        <w:jc w:val="center"/>
        <w:textAlignment w:val="baseline"/>
        <w:rPr>
          <w:rFonts w:ascii="Arial" w:hAnsi="Arial" w:cs="Arial"/>
          <w:b/>
          <w:bCs/>
          <w:kern w:val="1"/>
          <w:sz w:val="28"/>
          <w:szCs w:val="28"/>
        </w:rPr>
      </w:pPr>
      <w:r w:rsidRPr="00C31C3E">
        <w:rPr>
          <w:rFonts w:ascii="Arial" w:hAnsi="Arial" w:cs="Arial"/>
          <w:b/>
          <w:bCs/>
          <w:kern w:val="1"/>
          <w:sz w:val="28"/>
          <w:szCs w:val="28"/>
        </w:rPr>
        <w:t xml:space="preserve"> «Ценности и интересы не должны противоречить друг другу»</w:t>
      </w:r>
    </w:p>
    <w:p w:rsidR="008B01FD" w:rsidRPr="00A0736D" w:rsidRDefault="008B01FD" w:rsidP="008B01FD">
      <w:pPr>
        <w:spacing w:line="348" w:lineRule="auto"/>
        <w:ind w:firstLine="709"/>
        <w:jc w:val="center"/>
        <w:textAlignment w:val="baseline"/>
        <w:rPr>
          <w:rFonts w:ascii="Arial" w:eastAsia="Arial" w:hAnsi="Arial" w:cs="Arial"/>
          <w:b/>
          <w:bCs/>
          <w:i/>
          <w:color w:val="7F7F7F"/>
          <w:spacing w:val="-4"/>
          <w:kern w:val="1"/>
          <w:sz w:val="28"/>
          <w:szCs w:val="28"/>
        </w:rPr>
      </w:pPr>
      <w:proofErr w:type="spellStart"/>
      <w:r w:rsidRPr="00A0736D">
        <w:rPr>
          <w:rFonts w:ascii="Arial" w:eastAsia="Arial" w:hAnsi="Arial" w:cs="Arial"/>
          <w:b/>
          <w:bCs/>
          <w:i/>
          <w:color w:val="7F7F7F"/>
          <w:spacing w:val="-4"/>
          <w:kern w:val="1"/>
          <w:sz w:val="28"/>
          <w:szCs w:val="28"/>
        </w:rPr>
        <w:t>Die</w:t>
      </w:r>
      <w:proofErr w:type="spellEnd"/>
      <w:r w:rsidRPr="00A0736D">
        <w:rPr>
          <w:rFonts w:ascii="Arial" w:eastAsia="Arial" w:hAnsi="Arial" w:cs="Arial"/>
          <w:b/>
          <w:bCs/>
          <w:i/>
          <w:color w:val="7F7F7F"/>
          <w:spacing w:val="-4"/>
          <w:kern w:val="1"/>
          <w:sz w:val="28"/>
          <w:szCs w:val="28"/>
        </w:rPr>
        <w:t xml:space="preserve"> </w:t>
      </w:r>
      <w:proofErr w:type="spellStart"/>
      <w:r w:rsidRPr="00A0736D">
        <w:rPr>
          <w:rFonts w:ascii="Arial" w:eastAsia="Arial" w:hAnsi="Arial" w:cs="Arial"/>
          <w:b/>
          <w:bCs/>
          <w:i/>
          <w:color w:val="7F7F7F"/>
          <w:spacing w:val="-4"/>
          <w:kern w:val="1"/>
          <w:sz w:val="28"/>
          <w:szCs w:val="28"/>
        </w:rPr>
        <w:t>Zeit</w:t>
      </w:r>
      <w:proofErr w:type="spellEnd"/>
      <w:r w:rsidRPr="00A0736D">
        <w:rPr>
          <w:rFonts w:ascii="Arial" w:eastAsia="Arial" w:hAnsi="Arial" w:cs="Arial"/>
          <w:b/>
          <w:bCs/>
          <w:i/>
          <w:color w:val="7F7F7F"/>
          <w:spacing w:val="-4"/>
          <w:kern w:val="1"/>
          <w:sz w:val="28"/>
          <w:szCs w:val="28"/>
        </w:rPr>
        <w:t xml:space="preserve"> (Германия</w:t>
      </w:r>
      <w:r>
        <w:rPr>
          <w:rFonts w:ascii="Arial" w:eastAsia="Arial" w:hAnsi="Arial" w:cs="Arial"/>
          <w:b/>
          <w:bCs/>
          <w:i/>
          <w:color w:val="7F7F7F"/>
          <w:spacing w:val="-4"/>
          <w:kern w:val="1"/>
          <w:sz w:val="28"/>
          <w:szCs w:val="28"/>
        </w:rPr>
        <w:t>)</w:t>
      </w:r>
      <w:r w:rsidRPr="00A0736D">
        <w:rPr>
          <w:rFonts w:ascii="Arial" w:eastAsia="Arial" w:hAnsi="Arial" w:cs="Arial"/>
          <w:b/>
          <w:bCs/>
          <w:i/>
          <w:color w:val="7F7F7F"/>
          <w:spacing w:val="-4"/>
          <w:kern w:val="1"/>
          <w:sz w:val="28"/>
          <w:szCs w:val="28"/>
        </w:rPr>
        <w:t xml:space="preserve"> </w:t>
      </w:r>
    </w:p>
    <w:p w:rsidR="008B01FD" w:rsidRPr="00A0736D"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A0736D">
        <w:rPr>
          <w:rFonts w:ascii="Arial" w:hAnsi="Arial" w:cs="Arial"/>
          <w:color w:val="000000"/>
          <w:sz w:val="28"/>
          <w:szCs w:val="28"/>
        </w:rPr>
        <w:t xml:space="preserve">Отрывок из интервью министра иностранных дел ФРГ </w:t>
      </w:r>
      <w:proofErr w:type="spellStart"/>
      <w:r w:rsidRPr="00A0736D">
        <w:rPr>
          <w:rFonts w:ascii="Arial" w:hAnsi="Arial" w:cs="Arial"/>
          <w:color w:val="000000"/>
          <w:sz w:val="28"/>
          <w:szCs w:val="28"/>
        </w:rPr>
        <w:t>Анналены</w:t>
      </w:r>
      <w:proofErr w:type="spellEnd"/>
      <w:r w:rsidRPr="00A0736D">
        <w:rPr>
          <w:rFonts w:ascii="Arial" w:hAnsi="Arial" w:cs="Arial"/>
          <w:color w:val="000000"/>
          <w:sz w:val="28"/>
          <w:szCs w:val="28"/>
        </w:rPr>
        <w:t xml:space="preserve"> </w:t>
      </w:r>
      <w:proofErr w:type="spellStart"/>
      <w:r w:rsidRPr="00A0736D">
        <w:rPr>
          <w:rFonts w:ascii="Arial" w:hAnsi="Arial" w:cs="Arial"/>
          <w:color w:val="000000"/>
          <w:sz w:val="28"/>
          <w:szCs w:val="28"/>
        </w:rPr>
        <w:t>Бербок</w:t>
      </w:r>
      <w:proofErr w:type="spellEnd"/>
    </w:p>
    <w:p w:rsidR="008B01FD" w:rsidRPr="00E2169D" w:rsidRDefault="008B01FD" w:rsidP="008B01FD">
      <w:pPr>
        <w:pStyle w:val="af1"/>
        <w:spacing w:before="0" w:beforeAutospacing="0" w:after="0" w:afterAutospacing="0" w:line="348" w:lineRule="auto"/>
        <w:ind w:firstLine="709"/>
        <w:jc w:val="both"/>
        <w:textAlignment w:val="baseline"/>
        <w:rPr>
          <w:rFonts w:ascii="Arial" w:hAnsi="Arial" w:cs="Arial"/>
          <w:b/>
          <w:bCs/>
          <w:sz w:val="28"/>
          <w:szCs w:val="28"/>
        </w:rPr>
      </w:pPr>
      <w:r w:rsidRPr="00A0736D">
        <w:rPr>
          <w:rFonts w:ascii="Arial" w:hAnsi="Arial" w:cs="Arial"/>
          <w:b/>
          <w:bCs/>
          <w:sz w:val="28"/>
          <w:szCs w:val="28"/>
        </w:rPr>
        <w:t>ZEIT: Ваши первые дни на посту министра прошли под знаком жесткого противостояния с авторитарными державами. Вы выслали русских дипломатов и вызвали в МИД посла России, так как немецкий суд установил, что Россия совершила акт государственного терроризма в центре Берлина. Россия угрожает Украине войсками. Но насколько глубоко испорчены сегодня наши отношения с Россией, насколько велика опасность возникновения войны?</w:t>
      </w:r>
    </w:p>
    <w:p w:rsidR="008B01FD" w:rsidRPr="00A0736D"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proofErr w:type="spellStart"/>
      <w:r w:rsidRPr="00A0736D">
        <w:rPr>
          <w:rFonts w:ascii="Arial" w:hAnsi="Arial" w:cs="Arial"/>
          <w:b/>
          <w:bCs/>
          <w:sz w:val="28"/>
          <w:szCs w:val="28"/>
        </w:rPr>
        <w:lastRenderedPageBreak/>
        <w:t>Анналена</w:t>
      </w:r>
      <w:proofErr w:type="spellEnd"/>
      <w:r w:rsidRPr="00A0736D">
        <w:rPr>
          <w:rFonts w:ascii="Arial" w:hAnsi="Arial" w:cs="Arial"/>
          <w:b/>
          <w:bCs/>
          <w:sz w:val="28"/>
          <w:szCs w:val="28"/>
        </w:rPr>
        <w:t xml:space="preserve"> </w:t>
      </w:r>
      <w:proofErr w:type="spellStart"/>
      <w:r w:rsidRPr="00A0736D">
        <w:rPr>
          <w:rFonts w:ascii="Arial" w:hAnsi="Arial" w:cs="Arial"/>
          <w:b/>
          <w:bCs/>
          <w:sz w:val="28"/>
          <w:szCs w:val="28"/>
        </w:rPr>
        <w:t>Бербок</w:t>
      </w:r>
      <w:proofErr w:type="spellEnd"/>
      <w:r w:rsidRPr="00A0736D">
        <w:rPr>
          <w:rFonts w:ascii="Arial" w:hAnsi="Arial" w:cs="Arial"/>
          <w:b/>
          <w:bCs/>
          <w:sz w:val="28"/>
          <w:szCs w:val="28"/>
        </w:rPr>
        <w:t>:</w:t>
      </w:r>
      <w:r w:rsidRPr="00A0736D">
        <w:rPr>
          <w:rFonts w:ascii="Arial" w:hAnsi="Arial" w:cs="Arial"/>
          <w:color w:val="000000"/>
          <w:sz w:val="28"/>
          <w:szCs w:val="28"/>
        </w:rPr>
        <w:t xml:space="preserve"> Каким бы критическим ни было положение на украинско-российской границе, но Россия — это часть нашего европейского дома. Европа состоит не только из ЕС, но и из Совета Европы, в который входят 47 государств, в том числе Россия. Именно поэтому нам нужно сделать всё, чтобы предотвратить возникновение еще одного военного конфликта.</w:t>
      </w:r>
    </w:p>
    <w:p w:rsidR="008B01FD" w:rsidRPr="00A0736D"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A0736D">
        <w:rPr>
          <w:rFonts w:ascii="Arial" w:hAnsi="Arial" w:cs="Arial"/>
          <w:b/>
          <w:bCs/>
          <w:sz w:val="28"/>
          <w:szCs w:val="28"/>
        </w:rPr>
        <w:t>— Как можно разрешить этот кризис?</w:t>
      </w:r>
    </w:p>
    <w:p w:rsidR="008B01FD" w:rsidRPr="00A0736D"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A0736D">
        <w:rPr>
          <w:rFonts w:ascii="Arial" w:hAnsi="Arial" w:cs="Arial"/>
          <w:color w:val="000000"/>
          <w:sz w:val="28"/>
          <w:szCs w:val="28"/>
        </w:rPr>
        <w:t>— Этот кризис можно разрешить только общими усилиями и дипломатическим путем. Поэтому я позвонила российскому министру иностранных дел Лаврову и сказала ему, что нам нужно опять начать переговоры в рамках нормандского формата…</w:t>
      </w:r>
    </w:p>
    <w:p w:rsidR="008B01FD" w:rsidRPr="00A0736D"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A0736D">
        <w:rPr>
          <w:rFonts w:ascii="Arial" w:hAnsi="Arial" w:cs="Arial"/>
          <w:b/>
          <w:bCs/>
          <w:sz w:val="28"/>
          <w:szCs w:val="28"/>
        </w:rPr>
        <w:t>— …в котором участвуют Германия и Франция вместе с Россией и Украиной…</w:t>
      </w:r>
    </w:p>
    <w:p w:rsidR="008B01FD" w:rsidRPr="00A0736D"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A0736D">
        <w:rPr>
          <w:rFonts w:ascii="Arial" w:hAnsi="Arial" w:cs="Arial"/>
          <w:color w:val="000000"/>
          <w:sz w:val="28"/>
          <w:szCs w:val="28"/>
        </w:rPr>
        <w:t>— Именно. Но перед лицом опасности военной эскалации мы должны использовать и возможности в рамках НАТО, например, Совет Россия — НАТО, который вот уже несколько лет как заморожен.</w:t>
      </w:r>
    </w:p>
    <w:p w:rsidR="008B01FD" w:rsidRPr="00A0736D"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A0736D">
        <w:rPr>
          <w:rFonts w:ascii="Arial" w:hAnsi="Arial" w:cs="Arial"/>
          <w:b/>
          <w:bCs/>
          <w:sz w:val="28"/>
          <w:szCs w:val="28"/>
        </w:rPr>
        <w:t>— Как протекал ваш первый разговор с Сергеем Лавровым?</w:t>
      </w:r>
    </w:p>
    <w:p w:rsidR="008B01FD" w:rsidRPr="00A0736D"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A0736D">
        <w:rPr>
          <w:rFonts w:ascii="Arial" w:hAnsi="Arial" w:cs="Arial"/>
          <w:color w:val="000000"/>
          <w:sz w:val="28"/>
          <w:szCs w:val="28"/>
        </w:rPr>
        <w:t>— Это был шанс возобновить переговорный процесс, хотя по многим пунктам у нас прямо противоположные позиции. По моему мнению, основа сильной внешней политики такова: не избегать проблемных тем, но и не обрушиваться на противную сторону с громогласными тирадами, а воспринимать мир, каков он есть, и действовать на этой основе.</w:t>
      </w:r>
    </w:p>
    <w:p w:rsidR="008B01FD" w:rsidRPr="00A0736D"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A0736D">
        <w:rPr>
          <w:rFonts w:ascii="Arial" w:hAnsi="Arial" w:cs="Arial"/>
          <w:b/>
          <w:bCs/>
          <w:sz w:val="28"/>
          <w:szCs w:val="28"/>
        </w:rPr>
        <w:t>— Нормандский формат и Совет Россия — НАТО уже давно не работают, потому что Россия не проявляет к ним интереса и предпочитает использовать другие политические средства.</w:t>
      </w:r>
    </w:p>
    <w:p w:rsidR="008B01FD" w:rsidRPr="00A0736D"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A0736D">
        <w:rPr>
          <w:rFonts w:ascii="Arial" w:hAnsi="Arial" w:cs="Arial"/>
          <w:color w:val="000000"/>
          <w:sz w:val="28"/>
          <w:szCs w:val="28"/>
        </w:rPr>
        <w:t xml:space="preserve">— Дипломатия сродни большому спорту, тут тоже нужны выдержка и упорство. Нельзя позволить противнику своими ударами навязать тебе смену концепции. Нужно постоянно пытаться продолжать разговаривать, а особенно в таких напряженных </w:t>
      </w:r>
      <w:r w:rsidRPr="00A0736D">
        <w:rPr>
          <w:rFonts w:ascii="Arial" w:hAnsi="Arial" w:cs="Arial"/>
          <w:color w:val="000000"/>
          <w:sz w:val="28"/>
          <w:szCs w:val="28"/>
        </w:rPr>
        <w:lastRenderedPageBreak/>
        <w:t>ситуациях, как нынешняя. Одновременно с этим для меня важно четко демонстрировать, какие ценности мы защищаем как либеральная демократия.</w:t>
      </w:r>
    </w:p>
    <w:p w:rsidR="008B01FD" w:rsidRPr="00A0736D"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A0736D">
        <w:rPr>
          <w:rFonts w:ascii="Arial" w:hAnsi="Arial" w:cs="Arial"/>
          <w:b/>
          <w:bCs/>
          <w:sz w:val="28"/>
          <w:szCs w:val="28"/>
        </w:rPr>
        <w:t xml:space="preserve">— Поэтому вы послали своего государственного министра </w:t>
      </w:r>
      <w:proofErr w:type="spellStart"/>
      <w:r w:rsidRPr="00A0736D">
        <w:rPr>
          <w:rFonts w:ascii="Arial" w:hAnsi="Arial" w:cs="Arial"/>
          <w:b/>
          <w:bCs/>
          <w:sz w:val="28"/>
          <w:szCs w:val="28"/>
        </w:rPr>
        <w:t>Тобиаса</w:t>
      </w:r>
      <w:proofErr w:type="spellEnd"/>
      <w:r w:rsidRPr="00A0736D">
        <w:rPr>
          <w:rFonts w:ascii="Arial" w:hAnsi="Arial" w:cs="Arial"/>
          <w:b/>
          <w:bCs/>
          <w:sz w:val="28"/>
          <w:szCs w:val="28"/>
        </w:rPr>
        <w:t xml:space="preserve"> </w:t>
      </w:r>
      <w:proofErr w:type="spellStart"/>
      <w:r w:rsidRPr="00A0736D">
        <w:rPr>
          <w:rFonts w:ascii="Arial" w:hAnsi="Arial" w:cs="Arial"/>
          <w:b/>
          <w:bCs/>
          <w:sz w:val="28"/>
          <w:szCs w:val="28"/>
        </w:rPr>
        <w:t>Линднера</w:t>
      </w:r>
      <w:proofErr w:type="spellEnd"/>
      <w:r w:rsidRPr="00A0736D">
        <w:rPr>
          <w:rFonts w:ascii="Arial" w:hAnsi="Arial" w:cs="Arial"/>
          <w:b/>
          <w:bCs/>
          <w:sz w:val="28"/>
          <w:szCs w:val="28"/>
        </w:rPr>
        <w:t xml:space="preserve"> в прошлую пятницу на Украину?</w:t>
      </w:r>
    </w:p>
    <w:p w:rsidR="008B01FD" w:rsidRPr="00A0736D"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A0736D">
        <w:rPr>
          <w:rFonts w:ascii="Arial" w:hAnsi="Arial" w:cs="Arial"/>
          <w:color w:val="000000"/>
          <w:sz w:val="28"/>
          <w:szCs w:val="28"/>
        </w:rPr>
        <w:t>— Да, я его послала. В этой напряженной обстановке мы хотим четко показать, с кем мы солидарны, поэтому он и поехал в Киев. Я сама поговорила по телефону с украинским министром иностранных дел. Суверенитет Украины и нерушимость границ в Европе имеют прямое отношение к немецкой внешней политике. На нас, немцах, в силу нашего прошлого лежит особая ответственность.</w:t>
      </w:r>
    </w:p>
    <w:p w:rsidR="008B01FD" w:rsidRPr="00A0736D"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A0736D">
        <w:rPr>
          <w:rFonts w:ascii="Arial" w:hAnsi="Arial" w:cs="Arial"/>
          <w:b/>
          <w:bCs/>
          <w:sz w:val="28"/>
          <w:szCs w:val="28"/>
        </w:rPr>
        <w:t>— Украина уже давно настаивает на том, чтобы мы поставляли ей оружие для обороны.</w:t>
      </w:r>
    </w:p>
    <w:p w:rsidR="008B01FD" w:rsidRPr="00A0736D"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A0736D">
        <w:rPr>
          <w:rFonts w:ascii="Arial" w:hAnsi="Arial" w:cs="Arial"/>
          <w:color w:val="000000"/>
          <w:sz w:val="28"/>
          <w:szCs w:val="28"/>
        </w:rPr>
        <w:t>— Дальнейшее обострение военной обстановки не будет способствовать укреплению безопасности Украины. Поэтому я настаиваю на необходимости вернуться за стол переговоров. Самым весомым вкладом в безопасность Украины, который мы можем внести, будет создание такой ситуации, при которой европейцы вместе с США воздействуют на Россию, чтобы она прекратила свои угрожающие воинственные действия на границе.</w:t>
      </w:r>
    </w:p>
    <w:p w:rsidR="008B01FD" w:rsidRPr="00A0736D"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A0736D">
        <w:rPr>
          <w:rFonts w:ascii="Arial" w:hAnsi="Arial" w:cs="Arial"/>
          <w:b/>
          <w:bCs/>
          <w:sz w:val="28"/>
          <w:szCs w:val="28"/>
        </w:rPr>
        <w:t>— Германия может сигнализировать российскому президенту Владимиру Путину, что газопровод «Северный поток — 2» не будет запущен, если Россия продолжит угрожать Украине. Вы сказали однажды, что в деле с «Северным потоком — 2» остаются открытыми некоторые «вопросы безопасности». Канцлер Шольц объявил сертификацию газопровода лишь «экономическим вопросом, затрагивающим частный бизнес», который не может решаться «политическими средствами». У правительства нет общей позиции по этому вопросу?</w:t>
      </w:r>
    </w:p>
    <w:p w:rsidR="008B01FD" w:rsidRPr="00A0736D"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A0736D">
        <w:rPr>
          <w:rFonts w:ascii="Arial" w:hAnsi="Arial" w:cs="Arial"/>
          <w:color w:val="000000"/>
          <w:sz w:val="28"/>
          <w:szCs w:val="28"/>
        </w:rPr>
        <w:lastRenderedPageBreak/>
        <w:t>— Нет, есть у нас общая позиция. Хотя и не секрет, что мы в прошлом занимали по этому вопросу разные позиции, но как канцлер, так и я теперь четко заявили, что процесс сертификации должен идти на основе европейского энергетического законодательства. И именно потому, что у Федерального сетевого агентства возникли возражения по правовым аспектам, процесс сертификации был недавно приостановлен. Не только в политическом, но и в экономическом отношении мы заинтересованы в том, чтобы энергию не использовали как оружие для дестабилизации Европы. Поэтому ЕС переработал свою Газовую директиву. И при дальнейшем рассмотрении вопрос энергетической безопасности будет играть важную роль. Предыдущее федеральное правительство договорилось с американским правительством о том, что в случае дальнейшей эскалации со стороны России в отношении Украины будет поставлен вопрос о том, может ли быть запущен «Северный поток — 2». Это положение в нашем соглашении с США актуально до сих пор.</w:t>
      </w:r>
    </w:p>
    <w:p w:rsidR="008B01FD" w:rsidRPr="00A0736D"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A0736D">
        <w:rPr>
          <w:rFonts w:ascii="Arial" w:hAnsi="Arial" w:cs="Arial"/>
          <w:b/>
          <w:bCs/>
          <w:sz w:val="28"/>
          <w:szCs w:val="28"/>
        </w:rPr>
        <w:t>— То есть был подан ясный сигнал, что газ по трубе не пойдет, если обстановка на украинской границе не разрядится?</w:t>
      </w:r>
    </w:p>
    <w:p w:rsidR="008B01FD" w:rsidRPr="00A0736D"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A0736D">
        <w:rPr>
          <w:rFonts w:ascii="Arial" w:hAnsi="Arial" w:cs="Arial"/>
          <w:color w:val="000000"/>
          <w:sz w:val="28"/>
          <w:szCs w:val="28"/>
        </w:rPr>
        <w:t>— Ситуация такова, как я ее только что описала.</w:t>
      </w:r>
    </w:p>
    <w:p w:rsidR="008B01FD" w:rsidRPr="00E2169D" w:rsidRDefault="008B01FD" w:rsidP="008B01FD">
      <w:pPr>
        <w:pStyle w:val="af1"/>
        <w:spacing w:before="0" w:beforeAutospacing="0" w:after="0" w:afterAutospacing="0" w:line="348" w:lineRule="auto"/>
        <w:ind w:firstLine="709"/>
        <w:jc w:val="both"/>
        <w:textAlignment w:val="baseline"/>
        <w:rPr>
          <w:rFonts w:ascii="Arial" w:hAnsi="Arial" w:cs="Arial"/>
          <w:b/>
          <w:bCs/>
          <w:sz w:val="28"/>
          <w:szCs w:val="28"/>
        </w:rPr>
      </w:pPr>
      <w:r w:rsidRPr="00A0736D">
        <w:rPr>
          <w:rFonts w:ascii="Arial" w:hAnsi="Arial" w:cs="Arial"/>
          <w:b/>
          <w:bCs/>
          <w:sz w:val="28"/>
          <w:szCs w:val="28"/>
        </w:rPr>
        <w:t>— Нужно ли в случае российского вторжения на Украину отреагировать персональными санкциями в отношении людей из близкого окружения Путина? Или отключением России от международной платежной системы?</w:t>
      </w:r>
    </w:p>
    <w:p w:rsidR="008B01FD" w:rsidRPr="00A0736D"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A0736D">
        <w:rPr>
          <w:rFonts w:ascii="Arial" w:hAnsi="Arial" w:cs="Arial"/>
          <w:color w:val="000000"/>
          <w:sz w:val="28"/>
          <w:szCs w:val="28"/>
        </w:rPr>
        <w:t>— Я приложу все силы, чтобы дальнейшей эскалации не было. Поэтому в рамках G7 мы ясно дали понять, что Россию ожидают крупномасштабные экономические и дипломатические последствия, если дело дойдет до нападения на Украину.</w:t>
      </w:r>
    </w:p>
    <w:p w:rsidR="008B01FD" w:rsidRPr="00E2169D" w:rsidRDefault="008B01FD" w:rsidP="008B01FD">
      <w:pPr>
        <w:pStyle w:val="af1"/>
        <w:spacing w:before="0" w:beforeAutospacing="0" w:after="0" w:afterAutospacing="0" w:line="348" w:lineRule="auto"/>
        <w:ind w:firstLine="709"/>
        <w:jc w:val="both"/>
        <w:textAlignment w:val="baseline"/>
        <w:rPr>
          <w:rFonts w:ascii="Arial" w:hAnsi="Arial" w:cs="Arial"/>
          <w:b/>
          <w:bCs/>
          <w:sz w:val="28"/>
          <w:szCs w:val="28"/>
        </w:rPr>
      </w:pPr>
      <w:r w:rsidRPr="00A0736D">
        <w:rPr>
          <w:rFonts w:ascii="Arial" w:hAnsi="Arial" w:cs="Arial"/>
          <w:b/>
          <w:bCs/>
          <w:sz w:val="28"/>
          <w:szCs w:val="28"/>
        </w:rPr>
        <w:t>— Кризис в германо-российских отношениях выходит за рамки этого конфликта. Часто можно услышать, что нам необходима «новая восточная политика». Вам эта тема близка?</w:t>
      </w:r>
    </w:p>
    <w:p w:rsidR="008B01FD" w:rsidRPr="00A0736D"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A0736D">
        <w:rPr>
          <w:rFonts w:ascii="Arial" w:hAnsi="Arial" w:cs="Arial"/>
          <w:color w:val="000000"/>
          <w:sz w:val="28"/>
          <w:szCs w:val="28"/>
        </w:rPr>
        <w:lastRenderedPageBreak/>
        <w:t xml:space="preserve">— Да. Однако нельзя просто так перенести практиковавшиеся </w:t>
      </w:r>
      <w:r w:rsidRPr="00E2169D">
        <w:rPr>
          <w:rFonts w:ascii="Arial" w:hAnsi="Arial" w:cs="Arial"/>
          <w:color w:val="000000"/>
          <w:spacing w:val="-8"/>
          <w:sz w:val="28"/>
          <w:szCs w:val="28"/>
        </w:rPr>
        <w:t xml:space="preserve">50 лет назад методы на международные отношения в </w:t>
      </w:r>
      <w:proofErr w:type="spellStart"/>
      <w:r w:rsidRPr="00E2169D">
        <w:rPr>
          <w:rFonts w:ascii="Arial" w:hAnsi="Arial" w:cs="Arial"/>
          <w:color w:val="000000"/>
          <w:spacing w:val="-8"/>
          <w:sz w:val="28"/>
          <w:szCs w:val="28"/>
        </w:rPr>
        <w:t>глобализированном</w:t>
      </w:r>
      <w:proofErr w:type="spellEnd"/>
      <w:r w:rsidRPr="00A0736D">
        <w:rPr>
          <w:rFonts w:ascii="Arial" w:hAnsi="Arial" w:cs="Arial"/>
          <w:color w:val="000000"/>
          <w:sz w:val="28"/>
          <w:szCs w:val="28"/>
        </w:rPr>
        <w:t xml:space="preserve"> </w:t>
      </w:r>
      <w:r w:rsidRPr="00E2169D">
        <w:rPr>
          <w:rFonts w:ascii="Arial" w:hAnsi="Arial" w:cs="Arial"/>
          <w:color w:val="000000"/>
          <w:spacing w:val="-4"/>
          <w:sz w:val="28"/>
          <w:szCs w:val="28"/>
        </w:rPr>
        <w:t>и в высшей степени взаимосвязанном мире. Мы живем в мире, в котором</w:t>
      </w:r>
      <w:r w:rsidRPr="00A0736D">
        <w:rPr>
          <w:rFonts w:ascii="Arial" w:hAnsi="Arial" w:cs="Arial"/>
          <w:color w:val="000000"/>
          <w:sz w:val="28"/>
          <w:szCs w:val="28"/>
        </w:rPr>
        <w:t>, к счастью, нет конфронтации блоков, но существует схватка между авторитарными силами и либеральными демократиями. На это Европа должна найти свой собственный, суверенный ответ.</w:t>
      </w:r>
    </w:p>
    <w:p w:rsidR="008B01FD" w:rsidRDefault="008B01FD" w:rsidP="008B01FD">
      <w:pPr>
        <w:spacing w:before="120" w:line="348" w:lineRule="auto"/>
        <w:jc w:val="center"/>
        <w:textAlignment w:val="baseline"/>
        <w:rPr>
          <w:rFonts w:ascii="Arial" w:hAnsi="Arial" w:cs="Arial"/>
          <w:b/>
          <w:bCs/>
          <w:kern w:val="1"/>
          <w:sz w:val="28"/>
          <w:szCs w:val="28"/>
        </w:rPr>
      </w:pPr>
    </w:p>
    <w:p w:rsidR="008B01FD" w:rsidRPr="00E94724" w:rsidRDefault="008B01FD" w:rsidP="008B01FD">
      <w:pPr>
        <w:spacing w:before="120" w:line="348" w:lineRule="auto"/>
        <w:jc w:val="center"/>
        <w:textAlignment w:val="baseline"/>
        <w:rPr>
          <w:rFonts w:ascii="Arial" w:hAnsi="Arial" w:cs="Arial"/>
          <w:sz w:val="28"/>
          <w:szCs w:val="28"/>
        </w:rPr>
      </w:pPr>
      <w:r>
        <w:rPr>
          <w:rFonts w:ascii="inherit" w:hAnsi="inherit"/>
          <w:color w:val="000000"/>
          <w:sz w:val="26"/>
          <w:szCs w:val="26"/>
        </w:rPr>
        <w:t> </w:t>
      </w:r>
      <w:r w:rsidRPr="00E94724">
        <w:rPr>
          <w:rFonts w:ascii="Arial" w:hAnsi="Arial" w:cs="Arial"/>
          <w:sz w:val="28"/>
          <w:szCs w:val="28"/>
        </w:rPr>
        <w:t>***</w:t>
      </w:r>
    </w:p>
    <w:p w:rsidR="008B01FD" w:rsidRDefault="008B01FD" w:rsidP="008B01FD">
      <w:pPr>
        <w:spacing w:line="348" w:lineRule="auto"/>
        <w:jc w:val="center"/>
        <w:textAlignment w:val="baseline"/>
        <w:rPr>
          <w:rFonts w:ascii="Arial" w:hAnsi="Arial" w:cs="Arial"/>
          <w:b/>
          <w:bCs/>
          <w:kern w:val="1"/>
          <w:sz w:val="28"/>
          <w:szCs w:val="28"/>
        </w:rPr>
      </w:pPr>
    </w:p>
    <w:p w:rsidR="008B01FD" w:rsidRDefault="008B01FD" w:rsidP="008B01FD">
      <w:pPr>
        <w:spacing w:line="348" w:lineRule="auto"/>
        <w:jc w:val="center"/>
        <w:textAlignment w:val="baseline"/>
        <w:rPr>
          <w:rFonts w:ascii="Arial" w:hAnsi="Arial" w:cs="Arial"/>
          <w:b/>
          <w:bCs/>
          <w:kern w:val="1"/>
          <w:sz w:val="28"/>
          <w:szCs w:val="28"/>
        </w:rPr>
      </w:pPr>
    </w:p>
    <w:p w:rsidR="008B01FD" w:rsidRPr="007E6636" w:rsidRDefault="008B01FD" w:rsidP="008B01FD">
      <w:pPr>
        <w:spacing w:line="348" w:lineRule="auto"/>
        <w:jc w:val="center"/>
        <w:textAlignment w:val="baseline"/>
        <w:rPr>
          <w:rFonts w:ascii="Arial" w:hAnsi="Arial" w:cs="Arial"/>
          <w:b/>
          <w:bCs/>
          <w:kern w:val="1"/>
          <w:sz w:val="28"/>
          <w:szCs w:val="28"/>
        </w:rPr>
      </w:pPr>
      <w:r>
        <w:rPr>
          <w:rFonts w:ascii="Arial" w:hAnsi="Arial" w:cs="Arial"/>
          <w:b/>
          <w:bCs/>
          <w:kern w:val="1"/>
          <w:sz w:val="28"/>
          <w:szCs w:val="28"/>
        </w:rPr>
        <w:t>Ч</w:t>
      </w:r>
      <w:r w:rsidRPr="007E6636">
        <w:rPr>
          <w:rFonts w:ascii="Arial" w:hAnsi="Arial" w:cs="Arial"/>
          <w:b/>
          <w:bCs/>
          <w:kern w:val="1"/>
          <w:sz w:val="28"/>
          <w:szCs w:val="28"/>
        </w:rPr>
        <w:t>то задумал Владимир Путин?</w:t>
      </w:r>
    </w:p>
    <w:p w:rsidR="008B01FD" w:rsidRPr="007E6636" w:rsidRDefault="008B01FD" w:rsidP="008B01FD">
      <w:pPr>
        <w:pStyle w:val="HTML"/>
        <w:spacing w:after="120" w:line="348" w:lineRule="auto"/>
        <w:jc w:val="center"/>
        <w:textAlignment w:val="baseline"/>
        <w:rPr>
          <w:rFonts w:ascii="Arial" w:eastAsia="Arial" w:hAnsi="Arial" w:cs="Arial"/>
          <w:b/>
          <w:bCs/>
          <w:color w:val="7F7F7F"/>
          <w:spacing w:val="-4"/>
          <w:kern w:val="1"/>
          <w:sz w:val="28"/>
          <w:szCs w:val="28"/>
          <w:lang w:eastAsia="zh-CN"/>
        </w:rPr>
      </w:pPr>
      <w:r w:rsidRPr="007E6636">
        <w:rPr>
          <w:rFonts w:ascii="Arial" w:eastAsia="Arial" w:hAnsi="Arial" w:cs="Arial"/>
          <w:b/>
          <w:bCs/>
          <w:color w:val="7F7F7F"/>
          <w:spacing w:val="-4"/>
          <w:kern w:val="1"/>
          <w:sz w:val="28"/>
          <w:szCs w:val="28"/>
          <w:lang w:eastAsia="zh-CN"/>
        </w:rPr>
        <w:t>Стив Розенберг (</w:t>
      </w:r>
      <w:proofErr w:type="spellStart"/>
      <w:r w:rsidRPr="007E6636">
        <w:rPr>
          <w:rFonts w:ascii="Arial" w:eastAsia="Arial" w:hAnsi="Arial" w:cs="Arial"/>
          <w:b/>
          <w:bCs/>
          <w:color w:val="7F7F7F"/>
          <w:spacing w:val="-4"/>
          <w:kern w:val="1"/>
          <w:sz w:val="28"/>
          <w:szCs w:val="28"/>
          <w:lang w:eastAsia="zh-CN"/>
        </w:rPr>
        <w:t>Steve</w:t>
      </w:r>
      <w:proofErr w:type="spellEnd"/>
      <w:r w:rsidRPr="007E6636">
        <w:rPr>
          <w:rFonts w:ascii="Arial" w:eastAsia="Arial" w:hAnsi="Arial" w:cs="Arial"/>
          <w:b/>
          <w:bCs/>
          <w:color w:val="7F7F7F"/>
          <w:spacing w:val="-4"/>
          <w:kern w:val="1"/>
          <w:sz w:val="28"/>
          <w:szCs w:val="28"/>
          <w:lang w:eastAsia="zh-CN"/>
        </w:rPr>
        <w:t xml:space="preserve"> </w:t>
      </w:r>
      <w:proofErr w:type="spellStart"/>
      <w:r w:rsidRPr="007E6636">
        <w:rPr>
          <w:rFonts w:ascii="Arial" w:eastAsia="Arial" w:hAnsi="Arial" w:cs="Arial"/>
          <w:b/>
          <w:bCs/>
          <w:color w:val="7F7F7F"/>
          <w:spacing w:val="-4"/>
          <w:kern w:val="1"/>
          <w:sz w:val="28"/>
          <w:szCs w:val="28"/>
          <w:lang w:eastAsia="zh-CN"/>
        </w:rPr>
        <w:t>Rosenberg</w:t>
      </w:r>
      <w:proofErr w:type="spellEnd"/>
      <w:r w:rsidRPr="007E6636">
        <w:rPr>
          <w:rFonts w:ascii="Arial" w:eastAsia="Arial" w:hAnsi="Arial" w:cs="Arial"/>
          <w:b/>
          <w:bCs/>
          <w:color w:val="7F7F7F"/>
          <w:spacing w:val="-4"/>
          <w:kern w:val="1"/>
          <w:sz w:val="28"/>
          <w:szCs w:val="28"/>
          <w:lang w:eastAsia="zh-CN"/>
        </w:rPr>
        <w:t>)</w:t>
      </w:r>
      <w:r>
        <w:rPr>
          <w:rFonts w:ascii="Arial" w:eastAsia="Arial" w:hAnsi="Arial" w:cs="Arial"/>
          <w:b/>
          <w:bCs/>
          <w:color w:val="7F7F7F"/>
          <w:spacing w:val="-4"/>
          <w:kern w:val="1"/>
          <w:sz w:val="28"/>
          <w:szCs w:val="28"/>
          <w:lang w:eastAsia="zh-CN"/>
        </w:rPr>
        <w:t>,</w:t>
      </w:r>
      <w:r w:rsidRPr="007E6636">
        <w:rPr>
          <w:rFonts w:ascii="Arial" w:eastAsia="Arial" w:hAnsi="Arial" w:cs="Arial"/>
          <w:b/>
          <w:bCs/>
          <w:color w:val="7F7F7F"/>
          <w:spacing w:val="-4"/>
          <w:kern w:val="1"/>
          <w:sz w:val="28"/>
          <w:szCs w:val="28"/>
          <w:lang w:eastAsia="zh-CN"/>
        </w:rPr>
        <w:t xml:space="preserve"> BBC</w:t>
      </w:r>
      <w:r>
        <w:rPr>
          <w:rFonts w:ascii="inherit" w:hAnsi="inherit"/>
          <w:b/>
          <w:bCs/>
          <w:sz w:val="60"/>
          <w:szCs w:val="60"/>
        </w:rPr>
        <w:t xml:space="preserve"> </w:t>
      </w:r>
      <w:r w:rsidRPr="007E6636">
        <w:rPr>
          <w:rFonts w:ascii="Arial" w:eastAsia="Arial" w:hAnsi="Arial" w:cs="Arial"/>
          <w:b/>
          <w:bCs/>
          <w:color w:val="7F7F7F"/>
          <w:spacing w:val="-4"/>
          <w:kern w:val="1"/>
          <w:sz w:val="28"/>
          <w:szCs w:val="28"/>
          <w:lang w:eastAsia="zh-CN"/>
        </w:rPr>
        <w:t>(Великобритания)</w:t>
      </w:r>
    </w:p>
    <w:p w:rsidR="008B01FD"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A0736D">
        <w:rPr>
          <w:rFonts w:ascii="Arial" w:hAnsi="Arial" w:cs="Arial"/>
          <w:color w:val="000000"/>
          <w:sz w:val="28"/>
          <w:szCs w:val="28"/>
        </w:rPr>
        <w:t>Когда более двух десятилетий назад Россию возглавил бывший офицер КГБ, весь Запад, словно в унисон, задавался одним и тем же вопросом: «Кто же такой мистер Путин?».</w:t>
      </w:r>
    </w:p>
    <w:p w:rsidR="008B01FD"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A0736D">
        <w:rPr>
          <w:rFonts w:ascii="Arial" w:hAnsi="Arial" w:cs="Arial"/>
          <w:color w:val="000000"/>
          <w:sz w:val="28"/>
          <w:szCs w:val="28"/>
        </w:rPr>
        <w:t>Сегодня вопрос изменился</w:t>
      </w:r>
      <w:r>
        <w:rPr>
          <w:rFonts w:ascii="Arial" w:hAnsi="Arial" w:cs="Arial"/>
          <w:color w:val="000000"/>
          <w:sz w:val="28"/>
          <w:szCs w:val="28"/>
        </w:rPr>
        <w:t>: «Что же задумал мистер Путин?».</w:t>
      </w:r>
    </w:p>
    <w:p w:rsidR="008B01FD"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A0736D">
        <w:rPr>
          <w:rFonts w:ascii="Arial" w:hAnsi="Arial" w:cs="Arial"/>
          <w:color w:val="000000"/>
          <w:sz w:val="28"/>
          <w:szCs w:val="28"/>
        </w:rPr>
        <w:t>Десятки тысяч российских солдат у границ Украины, постоянное обострение антизападной риторика в Москве, российская дипломатическая инициатива, которая больше похожа на ультиматум Западу, чем на серьезные переговоры. Что это, подготовка к крупномасштабной военной операции? К вторжению на Украину? Прелюдия к войне?</w:t>
      </w:r>
    </w:p>
    <w:p w:rsidR="008B01FD" w:rsidRPr="00A0736D"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A0736D">
        <w:rPr>
          <w:rFonts w:ascii="Arial" w:hAnsi="Arial" w:cs="Arial"/>
          <w:color w:val="000000"/>
          <w:sz w:val="28"/>
          <w:szCs w:val="28"/>
        </w:rPr>
        <w:t>Как и у большинства иностранных журналистов в Москве, у меня есть номер телефона пресс-службы Кремля. Чего у меня нет, так это прямой связи с самим Путиным.</w:t>
      </w:r>
    </w:p>
    <w:p w:rsidR="008B01FD"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A0736D">
        <w:rPr>
          <w:rFonts w:ascii="Arial" w:hAnsi="Arial" w:cs="Arial"/>
          <w:color w:val="000000"/>
          <w:sz w:val="28"/>
          <w:szCs w:val="28"/>
        </w:rPr>
        <w:t>Он один, наверное, знает, каков план, а остальным приходится гадать — как в России, так и за рубежом. Но кое-что все же ясно.</w:t>
      </w:r>
    </w:p>
    <w:p w:rsidR="008B01FD"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A0736D">
        <w:rPr>
          <w:rFonts w:ascii="Arial" w:hAnsi="Arial" w:cs="Arial"/>
          <w:color w:val="000000"/>
          <w:sz w:val="28"/>
          <w:szCs w:val="28"/>
        </w:rPr>
        <w:t xml:space="preserve">На этой неделе исполняется 30 лет со дня распада Советского Союза. Президент Путин однажды назвал это «величайшей </w:t>
      </w:r>
      <w:r w:rsidRPr="00A0736D">
        <w:rPr>
          <w:rFonts w:ascii="Arial" w:hAnsi="Arial" w:cs="Arial"/>
          <w:color w:val="000000"/>
          <w:sz w:val="28"/>
          <w:szCs w:val="28"/>
        </w:rPr>
        <w:lastRenderedPageBreak/>
        <w:t>геополитической трагедией ХХ века». Он по-прежнему негодует оттого, чем закончилась холодная война: Москва потеряла территорию, влияние и империю.</w:t>
      </w:r>
    </w:p>
    <w:p w:rsidR="008B01FD"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A0736D">
        <w:rPr>
          <w:rFonts w:ascii="Arial" w:hAnsi="Arial" w:cs="Arial"/>
          <w:color w:val="000000"/>
          <w:sz w:val="28"/>
          <w:szCs w:val="28"/>
        </w:rPr>
        <w:t>«Ведь что такое распад Советского Союза? Это распад исторической России, носившей какое-то время название Советского Союза», — заявил Путин в недавнем документальном фильме по государственному телевидению. «Мы потеряли 40% нашей территории… Многое из накопленного за тысячу лет было утрачено».</w:t>
      </w:r>
    </w:p>
    <w:p w:rsidR="008B01FD"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A0736D">
        <w:rPr>
          <w:rFonts w:ascii="Arial" w:hAnsi="Arial" w:cs="Arial"/>
          <w:color w:val="000000"/>
          <w:sz w:val="28"/>
          <w:szCs w:val="28"/>
        </w:rPr>
        <w:t>Возмущает Кремль и расширение НАТО на восток после окончания холодной войны. Москва винит Запад в нарушении словесных обещаний не распространять своего влияния на Восточную Европу и бывшее советское пространство. НАТО же утверждает, что никаких гарантий не давалось.</w:t>
      </w:r>
    </w:p>
    <w:p w:rsidR="008B01FD"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A0736D">
        <w:rPr>
          <w:rFonts w:ascii="Arial" w:hAnsi="Arial" w:cs="Arial"/>
          <w:color w:val="000000"/>
          <w:sz w:val="28"/>
          <w:szCs w:val="28"/>
        </w:rPr>
        <w:t>Сможет ли Россия откатить назад все перемены? Такое чувство, что пытается.</w:t>
      </w:r>
    </w:p>
    <w:p w:rsidR="008B01FD"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A0736D">
        <w:rPr>
          <w:rFonts w:ascii="Arial" w:hAnsi="Arial" w:cs="Arial"/>
          <w:color w:val="000000"/>
          <w:sz w:val="28"/>
          <w:szCs w:val="28"/>
        </w:rPr>
        <w:t>На прошлой неделе замминистра иностранных дел России Сергей Рябков обнародовал проекты соглашений о безопасности — Москва хочет, чтобы их подписала Америка. По ним Россия получит юридически обязывающие гарантии, что НАТО откажется от военной деятельности в Восточной Европе и на Украине.</w:t>
      </w:r>
    </w:p>
    <w:p w:rsidR="008B01FD"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A0736D">
        <w:rPr>
          <w:rFonts w:ascii="Arial" w:hAnsi="Arial" w:cs="Arial"/>
          <w:color w:val="000000"/>
          <w:sz w:val="28"/>
          <w:szCs w:val="28"/>
        </w:rPr>
        <w:t>Представляется, что эти предложения запретят военное развертывание НАТО в странах, присоединившихся к альянсу после 1997 года. Кроме того, Россия требует, чтобы организация НАТО прекратила расширяться на бывшие советские территории.</w:t>
      </w:r>
    </w:p>
    <w:p w:rsidR="008B01FD"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A0736D">
        <w:rPr>
          <w:rFonts w:ascii="Arial" w:hAnsi="Arial" w:cs="Arial"/>
          <w:color w:val="000000"/>
          <w:sz w:val="28"/>
          <w:szCs w:val="28"/>
        </w:rPr>
        <w:t xml:space="preserve">На онлайн-брифинге я заметил </w:t>
      </w:r>
      <w:proofErr w:type="spellStart"/>
      <w:r w:rsidRPr="00A0736D">
        <w:rPr>
          <w:rFonts w:ascii="Arial" w:hAnsi="Arial" w:cs="Arial"/>
          <w:color w:val="000000"/>
          <w:sz w:val="28"/>
          <w:szCs w:val="28"/>
        </w:rPr>
        <w:t>Рябкову</w:t>
      </w:r>
      <w:proofErr w:type="spellEnd"/>
      <w:r w:rsidRPr="00A0736D">
        <w:rPr>
          <w:rFonts w:ascii="Arial" w:hAnsi="Arial" w:cs="Arial"/>
          <w:color w:val="000000"/>
          <w:sz w:val="28"/>
          <w:szCs w:val="28"/>
        </w:rPr>
        <w:t>, что Россия предлагает «полный пересмотр результатов холодной войны».</w:t>
      </w:r>
    </w:p>
    <w:p w:rsidR="008B01FD"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A0736D">
        <w:rPr>
          <w:rFonts w:ascii="Arial" w:hAnsi="Arial" w:cs="Arial"/>
          <w:color w:val="000000"/>
          <w:sz w:val="28"/>
          <w:szCs w:val="28"/>
        </w:rPr>
        <w:t xml:space="preserve">«Я бы пересмотром результатов холодной войны это не назвал», — возразил он. «Я бы сказал, что мы пересматриваем ту экспансию, что Запад развернул за последние годы против интересов России. Это делается разными способами и с использованием </w:t>
      </w:r>
      <w:r w:rsidRPr="00A0736D">
        <w:rPr>
          <w:rFonts w:ascii="Arial" w:hAnsi="Arial" w:cs="Arial"/>
          <w:color w:val="000000"/>
          <w:sz w:val="28"/>
          <w:szCs w:val="28"/>
        </w:rPr>
        <w:lastRenderedPageBreak/>
        <w:t>различных ресурсов, но с враждебными намерениями. Всему есть пределы».</w:t>
      </w:r>
    </w:p>
    <w:p w:rsidR="008B01FD"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A0736D">
        <w:rPr>
          <w:rFonts w:ascii="Arial" w:hAnsi="Arial" w:cs="Arial"/>
          <w:color w:val="000000"/>
          <w:sz w:val="28"/>
          <w:szCs w:val="28"/>
        </w:rPr>
        <w:t>НАТО, альянс по своей природе оборонительный, какие-либо «враждебные намерения» по отношению к России отрицает. Что же касается фразы «Всему есть пределы», то именно так западные правительства говорят о поведении самого Кремля.</w:t>
      </w:r>
    </w:p>
    <w:p w:rsidR="008B01FD"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A0736D">
        <w:rPr>
          <w:rFonts w:ascii="Arial" w:hAnsi="Arial" w:cs="Arial"/>
          <w:color w:val="000000"/>
          <w:sz w:val="28"/>
          <w:szCs w:val="28"/>
        </w:rPr>
        <w:t>Российская аннексия Крыма в 2014 году и ее военное вмешательство на востоке Украины повлекли за собой санкции Запада, а за путинской Россией закрепился образ агрессора. Вот почему переброска российских войск к границам Украины вызывает такую озабоченность.</w:t>
      </w:r>
    </w:p>
    <w:p w:rsidR="008B01FD"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A0736D">
        <w:rPr>
          <w:rFonts w:ascii="Arial" w:hAnsi="Arial" w:cs="Arial"/>
          <w:color w:val="000000"/>
          <w:sz w:val="28"/>
          <w:szCs w:val="28"/>
        </w:rPr>
        <w:t>Что произойдет, если Россия не получит гарантий безопасности, которых она требует?</w:t>
      </w:r>
    </w:p>
    <w:p w:rsidR="008B01FD"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A0736D">
        <w:rPr>
          <w:rFonts w:ascii="Arial" w:hAnsi="Arial" w:cs="Arial"/>
          <w:color w:val="000000"/>
          <w:sz w:val="28"/>
          <w:szCs w:val="28"/>
        </w:rPr>
        <w:t xml:space="preserve">«Мы разместим ракеты. Но это ваш выбор. </w:t>
      </w:r>
      <w:proofErr w:type="gramStart"/>
      <w:r w:rsidRPr="00A0736D">
        <w:rPr>
          <w:rFonts w:ascii="Arial" w:hAnsi="Arial" w:cs="Arial"/>
          <w:color w:val="000000"/>
          <w:sz w:val="28"/>
          <w:szCs w:val="28"/>
        </w:rPr>
        <w:t xml:space="preserve">Мы этого не хотим, — </w:t>
      </w:r>
      <w:proofErr w:type="gramEnd"/>
      <w:r w:rsidRPr="00A0736D">
        <w:rPr>
          <w:rFonts w:ascii="Arial" w:hAnsi="Arial" w:cs="Arial"/>
          <w:color w:val="000000"/>
          <w:sz w:val="28"/>
          <w:szCs w:val="28"/>
        </w:rPr>
        <w:t>говорит Дмитрий Киселев, который ведет самое популярное новостное шоу на российском государственном телевидении и играет ключевую роль в распространении официальной линии Кремля среди общественности.</w:t>
      </w:r>
      <w:r>
        <w:rPr>
          <w:rFonts w:ascii="Arial" w:hAnsi="Arial" w:cs="Arial"/>
          <w:color w:val="000000"/>
          <w:sz w:val="28"/>
          <w:szCs w:val="28"/>
        </w:rPr>
        <w:t xml:space="preserve"> </w:t>
      </w:r>
      <w:r w:rsidRPr="00A0736D">
        <w:rPr>
          <w:rFonts w:ascii="Arial" w:hAnsi="Arial" w:cs="Arial"/>
          <w:color w:val="000000"/>
          <w:sz w:val="28"/>
          <w:szCs w:val="28"/>
        </w:rPr>
        <w:t>Кроме того, Киселев, находящийся под западными санкциями, возглавляет гигантский государственный медиахолдинг «Россия сегодня».</w:t>
      </w:r>
    </w:p>
    <w:p w:rsidR="008B01FD"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A0736D">
        <w:rPr>
          <w:rFonts w:ascii="Arial" w:hAnsi="Arial" w:cs="Arial"/>
          <w:color w:val="000000"/>
          <w:sz w:val="28"/>
          <w:szCs w:val="28"/>
        </w:rPr>
        <w:t>«Если Украина когда-нибудь вступит в НАТО или если НАТО будет развивать там военную инфраструктуру, мы будем держать пистолет у виска Америки. У нас есть для этого военный потенциал.</w:t>
      </w:r>
    </w:p>
    <w:p w:rsidR="008B01FD"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A0736D">
        <w:rPr>
          <w:rFonts w:ascii="Arial" w:hAnsi="Arial" w:cs="Arial"/>
          <w:color w:val="000000"/>
          <w:sz w:val="28"/>
          <w:szCs w:val="28"/>
        </w:rPr>
        <w:t>У России есть самое лучшее оружие в мире — гиперзвуковое. Эти ракеты долетят до Америки так же быстро, как американское или британское оружие может долететь до Москвы из Украины. Таким образом, может повториться кубинский ракетный кризис, но с более коротким временем подлета ракет».</w:t>
      </w:r>
    </w:p>
    <w:p w:rsidR="008B01FD"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A0736D">
        <w:rPr>
          <w:rFonts w:ascii="Arial" w:hAnsi="Arial" w:cs="Arial"/>
          <w:color w:val="000000"/>
          <w:sz w:val="28"/>
          <w:szCs w:val="28"/>
        </w:rPr>
        <w:t>«Готова ли Россия применить силу для защиты своих красных линий?», — спрашиваю я Киселева.</w:t>
      </w:r>
    </w:p>
    <w:p w:rsidR="008B01FD"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A0736D">
        <w:rPr>
          <w:rFonts w:ascii="Arial" w:hAnsi="Arial" w:cs="Arial"/>
          <w:color w:val="000000"/>
          <w:sz w:val="28"/>
          <w:szCs w:val="28"/>
        </w:rPr>
        <w:lastRenderedPageBreak/>
        <w:t>«На 100%, потому что для России это — вопрос жизни и смерти».</w:t>
      </w:r>
    </w:p>
    <w:p w:rsidR="008B01FD"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A0736D">
        <w:rPr>
          <w:rFonts w:ascii="Arial" w:hAnsi="Arial" w:cs="Arial"/>
          <w:color w:val="000000"/>
          <w:sz w:val="28"/>
          <w:szCs w:val="28"/>
        </w:rPr>
        <w:t>«Но Россия диктует свои условия своим соседям, — продолжаю я. — Вы хотите сказать, что Казахстан, Азербайджан, Молдова, все бывшие советские республики не могут иметь никакого отношения к НАТО?».</w:t>
      </w:r>
    </w:p>
    <w:p w:rsidR="008B01FD"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A0736D">
        <w:rPr>
          <w:rFonts w:ascii="Arial" w:hAnsi="Arial" w:cs="Arial"/>
          <w:color w:val="000000"/>
          <w:sz w:val="28"/>
          <w:szCs w:val="28"/>
        </w:rPr>
        <w:t>«Этим странам либо повезло, либо не повезло находиться рядом с Россией. Такова историческая реальность. Они не могут этого изменить. Это то же самое, как Мексика. Быть рядом с Америкой — это либо удача, либо нет», — отвечает г-н Киселев.</w:t>
      </w:r>
    </w:p>
    <w:p w:rsidR="008B01FD"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A0736D">
        <w:rPr>
          <w:rFonts w:ascii="Arial" w:hAnsi="Arial" w:cs="Arial"/>
          <w:color w:val="000000"/>
          <w:sz w:val="28"/>
          <w:szCs w:val="28"/>
        </w:rPr>
        <w:t>«Было бы хорошо согласовать наши интересы и не ставить Россию в положение, когда ракеты могут долететь до нас за четыре минуты, — добавляет он. — Россия готова создать сопоставимую, аналогичную угрозу, разместив свое оружие вблизи центров принятия решений. Но мы предлагаем способ избежать этого, не создавать угроз. В противном случае все превратятся в радиоактивный пепел».</w:t>
      </w:r>
    </w:p>
    <w:p w:rsidR="008B01FD"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A0736D">
        <w:rPr>
          <w:rFonts w:ascii="Arial" w:hAnsi="Arial" w:cs="Arial"/>
          <w:color w:val="000000"/>
          <w:sz w:val="28"/>
          <w:szCs w:val="28"/>
        </w:rPr>
        <w:t>Итак, является ли сосредоточение российских войск вблизи Украины принудительной дипломатией? Является ли целью Кремля добиться от Вашингтона уступок и гарантий безопасности без необходимости начинать войну? Если это так, то это подход, при котором ставки в данной игре становятся очень высоки.</w:t>
      </w:r>
    </w:p>
    <w:p w:rsidR="008B01FD"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A0736D">
        <w:rPr>
          <w:rFonts w:ascii="Arial" w:hAnsi="Arial" w:cs="Arial"/>
          <w:color w:val="000000"/>
          <w:sz w:val="28"/>
          <w:szCs w:val="28"/>
        </w:rPr>
        <w:t xml:space="preserve">«Существует реальная опасность непреднамеренной эскалации, будь то в Донбассе, вдоль российско-украинской границы или, возможно, в Черном море, — говорит Андрей </w:t>
      </w:r>
      <w:proofErr w:type="spellStart"/>
      <w:r w:rsidRPr="00A0736D">
        <w:rPr>
          <w:rFonts w:ascii="Arial" w:hAnsi="Arial" w:cs="Arial"/>
          <w:color w:val="000000"/>
          <w:sz w:val="28"/>
          <w:szCs w:val="28"/>
        </w:rPr>
        <w:t>Кортунов</w:t>
      </w:r>
      <w:proofErr w:type="spellEnd"/>
      <w:r w:rsidRPr="00A0736D">
        <w:rPr>
          <w:rFonts w:ascii="Arial" w:hAnsi="Arial" w:cs="Arial"/>
          <w:color w:val="000000"/>
          <w:sz w:val="28"/>
          <w:szCs w:val="28"/>
        </w:rPr>
        <w:t>, генеральный директор Российского совета по международным делам (РСМД), аналитического центра, связанного с российскими властями.</w:t>
      </w:r>
    </w:p>
    <w:p w:rsidR="008B01FD"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A0736D">
        <w:rPr>
          <w:rFonts w:ascii="Arial" w:hAnsi="Arial" w:cs="Arial"/>
          <w:color w:val="000000"/>
          <w:sz w:val="28"/>
          <w:szCs w:val="28"/>
        </w:rPr>
        <w:t>«Если существуют напряженность в отношениях, если политическая атмосфера очень нездоровая, опасная, если ведутся активные военные действия на земле, в воздухе, на море, есть риск, что что-то пойдет не так. Это может привести к конфликту, которого на самом деле никто не хочет».</w:t>
      </w:r>
    </w:p>
    <w:p w:rsidR="008B01FD"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A0736D">
        <w:rPr>
          <w:rFonts w:ascii="Arial" w:hAnsi="Arial" w:cs="Arial"/>
          <w:color w:val="000000"/>
          <w:sz w:val="28"/>
          <w:szCs w:val="28"/>
        </w:rPr>
        <w:lastRenderedPageBreak/>
        <w:t>А что, если будет иметь место крупный конфликт? Аннексия Крыма получила поддержку российской общественности. Но у русских мало желания вступать в полномасштабную войну с Украиной или военную конфронтацию с Западом.</w:t>
      </w:r>
    </w:p>
    <w:p w:rsidR="008B01FD"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A0736D">
        <w:rPr>
          <w:rFonts w:ascii="Arial" w:hAnsi="Arial" w:cs="Arial"/>
          <w:color w:val="000000"/>
          <w:sz w:val="28"/>
          <w:szCs w:val="28"/>
        </w:rPr>
        <w:t xml:space="preserve">«Я не думаю, что россияне сейчас уделяют основное внимание историям успеха во внешней политике — реальным или воображаемым, — говорит </w:t>
      </w:r>
      <w:proofErr w:type="spellStart"/>
      <w:r w:rsidRPr="00A0736D">
        <w:rPr>
          <w:rFonts w:ascii="Arial" w:hAnsi="Arial" w:cs="Arial"/>
          <w:color w:val="000000"/>
          <w:sz w:val="28"/>
          <w:szCs w:val="28"/>
        </w:rPr>
        <w:t>Кортунов</w:t>
      </w:r>
      <w:proofErr w:type="spellEnd"/>
      <w:r w:rsidRPr="00A0736D">
        <w:rPr>
          <w:rFonts w:ascii="Arial" w:hAnsi="Arial" w:cs="Arial"/>
          <w:color w:val="000000"/>
          <w:sz w:val="28"/>
          <w:szCs w:val="28"/>
        </w:rPr>
        <w:t>. — Повестка дня в основном носит внутренний характер, и реальные заботы россиян связаны с социальными и экономическими проблемами. Я не думаю, что Путин сможет заработать пару дополнительных очков, если он начнет операцию за границей».</w:t>
      </w:r>
    </w:p>
    <w:p w:rsidR="008B01FD" w:rsidRDefault="008B01FD" w:rsidP="008B01FD">
      <w:pPr>
        <w:pStyle w:val="af1"/>
        <w:spacing w:before="0" w:beforeAutospacing="0" w:after="0" w:afterAutospacing="0" w:line="348" w:lineRule="auto"/>
        <w:ind w:firstLine="709"/>
        <w:jc w:val="both"/>
        <w:textAlignment w:val="baseline"/>
        <w:rPr>
          <w:rFonts w:ascii="inherit" w:hAnsi="inherit"/>
          <w:color w:val="000000"/>
          <w:sz w:val="26"/>
          <w:szCs w:val="26"/>
        </w:rPr>
      </w:pPr>
      <w:r>
        <w:rPr>
          <w:rFonts w:ascii="inherit" w:hAnsi="inherit"/>
          <w:color w:val="000000"/>
          <w:sz w:val="26"/>
          <w:szCs w:val="26"/>
        </w:rPr>
        <w:t> </w:t>
      </w:r>
    </w:p>
    <w:p w:rsidR="008B01FD" w:rsidRPr="00E94724" w:rsidRDefault="008B01FD" w:rsidP="008B01FD">
      <w:pPr>
        <w:spacing w:before="120" w:line="348" w:lineRule="auto"/>
        <w:jc w:val="center"/>
        <w:textAlignment w:val="baseline"/>
        <w:rPr>
          <w:rFonts w:ascii="Arial" w:hAnsi="Arial" w:cs="Arial"/>
          <w:sz w:val="28"/>
          <w:szCs w:val="28"/>
        </w:rPr>
      </w:pPr>
      <w:r>
        <w:rPr>
          <w:rFonts w:ascii="inherit" w:hAnsi="inherit"/>
          <w:color w:val="000000"/>
          <w:sz w:val="26"/>
          <w:szCs w:val="26"/>
        </w:rPr>
        <w:t> </w:t>
      </w:r>
      <w:r w:rsidRPr="00E94724">
        <w:rPr>
          <w:rFonts w:ascii="Arial" w:hAnsi="Arial" w:cs="Arial"/>
          <w:sz w:val="28"/>
          <w:szCs w:val="28"/>
        </w:rPr>
        <w:t>***</w:t>
      </w:r>
    </w:p>
    <w:p w:rsidR="008B01FD" w:rsidRDefault="008B01FD" w:rsidP="008B01FD">
      <w:pPr>
        <w:spacing w:line="348" w:lineRule="auto"/>
        <w:ind w:firstLine="709"/>
        <w:jc w:val="both"/>
        <w:textAlignment w:val="baseline"/>
        <w:rPr>
          <w:rFonts w:ascii="Arial" w:hAnsi="Arial" w:cs="Arial"/>
          <w:sz w:val="28"/>
          <w:szCs w:val="28"/>
        </w:rPr>
      </w:pPr>
    </w:p>
    <w:p w:rsidR="008B01FD" w:rsidRPr="00EA3F7F" w:rsidRDefault="008B01FD" w:rsidP="008B01FD">
      <w:pPr>
        <w:pStyle w:val="1"/>
        <w:spacing w:before="0" w:after="0" w:line="348" w:lineRule="auto"/>
        <w:ind w:left="431" w:hanging="431"/>
        <w:jc w:val="center"/>
        <w:textAlignment w:val="baseline"/>
        <w:rPr>
          <w:rFonts w:ascii="Arial" w:hAnsi="Arial" w:cs="Arial"/>
          <w:kern w:val="0"/>
          <w:sz w:val="28"/>
          <w:szCs w:val="28"/>
        </w:rPr>
      </w:pPr>
      <w:bookmarkStart w:id="1" w:name="_Hlk69548626"/>
      <w:r>
        <w:rPr>
          <w:rFonts w:ascii="Arial" w:hAnsi="Arial" w:cs="Arial"/>
          <w:kern w:val="0"/>
          <w:sz w:val="28"/>
          <w:szCs w:val="28"/>
        </w:rPr>
        <w:t>Н</w:t>
      </w:r>
      <w:r w:rsidRPr="00EA3F7F">
        <w:rPr>
          <w:rFonts w:ascii="Arial" w:hAnsi="Arial" w:cs="Arial"/>
          <w:kern w:val="0"/>
          <w:sz w:val="28"/>
          <w:szCs w:val="28"/>
        </w:rPr>
        <w:t>а протяжении тысячи лет Европе приходилось бороться с арабо-мусульманскими работорговцами</w:t>
      </w:r>
    </w:p>
    <w:p w:rsidR="008B01FD" w:rsidRPr="00EA59A4" w:rsidRDefault="00F70FC9" w:rsidP="008B01FD">
      <w:pPr>
        <w:pStyle w:val="1"/>
        <w:spacing w:before="0" w:after="0" w:line="348" w:lineRule="auto"/>
        <w:ind w:left="431" w:hanging="431"/>
        <w:jc w:val="center"/>
        <w:textAlignment w:val="baseline"/>
        <w:rPr>
          <w:rFonts w:ascii="Arial" w:eastAsia="Arial" w:hAnsi="Arial" w:cs="Arial"/>
          <w:i/>
          <w:iCs/>
          <w:color w:val="7F7F7F"/>
          <w:kern w:val="28"/>
          <w:sz w:val="28"/>
          <w:szCs w:val="28"/>
        </w:rPr>
      </w:pPr>
      <w:hyperlink r:id="rId15" w:history="1">
        <w:r w:rsidR="008B01FD" w:rsidRPr="00EA59A4">
          <w:rPr>
            <w:rFonts w:ascii="Arial" w:eastAsia="Arial" w:hAnsi="Arial" w:cs="Arial"/>
            <w:i/>
            <w:iCs/>
            <w:color w:val="7F7F7F"/>
            <w:kern w:val="28"/>
            <w:sz w:val="28"/>
            <w:szCs w:val="28"/>
          </w:rPr>
          <w:t xml:space="preserve">Александр дель </w:t>
        </w:r>
        <w:proofErr w:type="spellStart"/>
        <w:r w:rsidR="008B01FD" w:rsidRPr="00EA59A4">
          <w:rPr>
            <w:rFonts w:ascii="Arial" w:eastAsia="Arial" w:hAnsi="Arial" w:cs="Arial"/>
            <w:i/>
            <w:iCs/>
            <w:color w:val="7F7F7F"/>
            <w:kern w:val="28"/>
            <w:sz w:val="28"/>
            <w:szCs w:val="28"/>
          </w:rPr>
          <w:t>Валль</w:t>
        </w:r>
        <w:proofErr w:type="spellEnd"/>
        <w:r w:rsidR="008B01FD" w:rsidRPr="00EA59A4">
          <w:rPr>
            <w:rFonts w:ascii="Arial" w:eastAsia="Arial" w:hAnsi="Arial" w:cs="Arial"/>
            <w:i/>
            <w:iCs/>
            <w:color w:val="7F7F7F"/>
            <w:kern w:val="28"/>
            <w:sz w:val="28"/>
            <w:szCs w:val="28"/>
          </w:rPr>
          <w:t xml:space="preserve"> (</w:t>
        </w:r>
        <w:proofErr w:type="spellStart"/>
        <w:r w:rsidR="008B01FD" w:rsidRPr="00EA59A4">
          <w:rPr>
            <w:rFonts w:ascii="Arial" w:eastAsia="Arial" w:hAnsi="Arial" w:cs="Arial"/>
            <w:i/>
            <w:iCs/>
            <w:color w:val="7F7F7F"/>
            <w:kern w:val="28"/>
            <w:sz w:val="28"/>
            <w:szCs w:val="28"/>
          </w:rPr>
          <w:t>Alexandre</w:t>
        </w:r>
        <w:proofErr w:type="spellEnd"/>
        <w:r w:rsidR="008B01FD" w:rsidRPr="00EA59A4">
          <w:rPr>
            <w:rFonts w:ascii="Arial" w:eastAsia="Arial" w:hAnsi="Arial" w:cs="Arial"/>
            <w:i/>
            <w:iCs/>
            <w:color w:val="7F7F7F"/>
            <w:kern w:val="28"/>
            <w:sz w:val="28"/>
            <w:szCs w:val="28"/>
          </w:rPr>
          <w:t xml:space="preserve"> </w:t>
        </w:r>
        <w:proofErr w:type="spellStart"/>
        <w:r w:rsidR="008B01FD" w:rsidRPr="00EA59A4">
          <w:rPr>
            <w:rFonts w:ascii="Arial" w:eastAsia="Arial" w:hAnsi="Arial" w:cs="Arial"/>
            <w:i/>
            <w:iCs/>
            <w:color w:val="7F7F7F"/>
            <w:kern w:val="28"/>
            <w:sz w:val="28"/>
            <w:szCs w:val="28"/>
          </w:rPr>
          <w:t>Del</w:t>
        </w:r>
        <w:proofErr w:type="spellEnd"/>
        <w:r w:rsidR="008B01FD" w:rsidRPr="00EA59A4">
          <w:rPr>
            <w:rFonts w:ascii="Arial" w:eastAsia="Arial" w:hAnsi="Arial" w:cs="Arial"/>
            <w:i/>
            <w:iCs/>
            <w:color w:val="7F7F7F"/>
            <w:kern w:val="28"/>
            <w:sz w:val="28"/>
            <w:szCs w:val="28"/>
          </w:rPr>
          <w:t xml:space="preserve"> </w:t>
        </w:r>
        <w:proofErr w:type="spellStart"/>
        <w:r w:rsidR="008B01FD" w:rsidRPr="00EA59A4">
          <w:rPr>
            <w:rFonts w:ascii="Arial" w:eastAsia="Arial" w:hAnsi="Arial" w:cs="Arial"/>
            <w:i/>
            <w:iCs/>
            <w:color w:val="7F7F7F"/>
            <w:kern w:val="28"/>
            <w:sz w:val="28"/>
            <w:szCs w:val="28"/>
          </w:rPr>
          <w:t>Valle</w:t>
        </w:r>
        <w:proofErr w:type="spellEnd"/>
        <w:r w:rsidR="008B01FD" w:rsidRPr="00EA59A4">
          <w:rPr>
            <w:rFonts w:ascii="Arial" w:eastAsia="Arial" w:hAnsi="Arial" w:cs="Arial"/>
            <w:i/>
            <w:iCs/>
            <w:color w:val="7F7F7F"/>
            <w:kern w:val="28"/>
            <w:sz w:val="28"/>
            <w:szCs w:val="28"/>
          </w:rPr>
          <w:t>)</w:t>
        </w:r>
      </w:hyperlink>
      <w:r w:rsidR="008B01FD">
        <w:rPr>
          <w:rFonts w:ascii="Arial" w:eastAsia="Arial" w:hAnsi="Arial" w:cs="Arial"/>
          <w:i/>
          <w:iCs/>
          <w:color w:val="7F7F7F"/>
          <w:kern w:val="28"/>
          <w:sz w:val="28"/>
          <w:szCs w:val="28"/>
        </w:rPr>
        <w:t>,</w:t>
      </w:r>
      <w:r w:rsidR="008B01FD" w:rsidRPr="00EA59A4">
        <w:rPr>
          <w:rFonts w:ascii="Arial" w:eastAsia="Arial" w:hAnsi="Arial" w:cs="Arial"/>
          <w:i/>
          <w:iCs/>
          <w:color w:val="7F7F7F"/>
          <w:kern w:val="28"/>
          <w:sz w:val="28"/>
          <w:szCs w:val="28"/>
        </w:rPr>
        <w:t xml:space="preserve"> </w:t>
      </w:r>
      <w:proofErr w:type="spellStart"/>
      <w:r w:rsidR="008B01FD" w:rsidRPr="00EA59A4">
        <w:rPr>
          <w:rFonts w:ascii="Arial" w:eastAsia="Arial" w:hAnsi="Arial" w:cs="Arial"/>
          <w:i/>
          <w:iCs/>
          <w:color w:val="7F7F7F"/>
          <w:kern w:val="28"/>
          <w:sz w:val="28"/>
          <w:szCs w:val="28"/>
        </w:rPr>
        <w:t>Atlantico</w:t>
      </w:r>
      <w:proofErr w:type="spellEnd"/>
      <w:r w:rsidR="008B01FD" w:rsidRPr="00EA59A4">
        <w:rPr>
          <w:rFonts w:ascii="Arial" w:eastAsia="Arial" w:hAnsi="Arial" w:cs="Arial"/>
          <w:i/>
          <w:iCs/>
          <w:color w:val="7F7F7F"/>
          <w:kern w:val="28"/>
          <w:sz w:val="28"/>
          <w:szCs w:val="28"/>
        </w:rPr>
        <w:t xml:space="preserve"> (Франция)</w:t>
      </w:r>
    </w:p>
    <w:p w:rsidR="008B01FD" w:rsidRDefault="008B01FD" w:rsidP="008B01FD">
      <w:pPr>
        <w:spacing w:before="120" w:line="288" w:lineRule="auto"/>
        <w:ind w:firstLine="851"/>
        <w:jc w:val="both"/>
        <w:textAlignment w:val="baseline"/>
        <w:rPr>
          <w:rFonts w:ascii="inherit" w:hAnsi="inherit"/>
          <w:i/>
          <w:iCs/>
        </w:rPr>
      </w:pPr>
      <w:r>
        <w:rPr>
          <w:rFonts w:ascii="inherit" w:hAnsi="inherit"/>
          <w:i/>
          <w:iCs/>
        </w:rPr>
        <w:t xml:space="preserve">Выступающий против современной якобы «антирасистской» политкорректности ученый Александр дель </w:t>
      </w:r>
      <w:proofErr w:type="spellStart"/>
      <w:r>
        <w:rPr>
          <w:rFonts w:ascii="inherit" w:hAnsi="inherit"/>
          <w:i/>
          <w:iCs/>
        </w:rPr>
        <w:t>Валль</w:t>
      </w:r>
      <w:proofErr w:type="spellEnd"/>
      <w:r>
        <w:rPr>
          <w:rFonts w:ascii="inherit" w:hAnsi="inherit"/>
          <w:i/>
          <w:iCs/>
        </w:rPr>
        <w:t xml:space="preserve"> продолжает в </w:t>
      </w:r>
      <w:proofErr w:type="spellStart"/>
      <w:r>
        <w:rPr>
          <w:rFonts w:ascii="inherit" w:hAnsi="inherit"/>
          <w:i/>
          <w:iCs/>
        </w:rPr>
        <w:t>Atlantico</w:t>
      </w:r>
      <w:proofErr w:type="spellEnd"/>
      <w:r>
        <w:rPr>
          <w:rFonts w:ascii="inherit" w:hAnsi="inherit"/>
          <w:i/>
          <w:iCs/>
        </w:rPr>
        <w:t xml:space="preserve"> серию статей о белых рабах. В отличие от вывоза будущих «афро-американцев» в США, пленение славян и других европейцев мусульманами мало изучено историками. Между тем эта торговля невольниками продолжалась подольше «трансатлантической».</w:t>
      </w:r>
    </w:p>
    <w:p w:rsidR="008B01FD" w:rsidRPr="00B604BC" w:rsidRDefault="008B01FD" w:rsidP="008B01FD">
      <w:pPr>
        <w:pStyle w:val="af1"/>
        <w:spacing w:before="120" w:beforeAutospacing="0" w:after="0" w:afterAutospacing="0" w:line="343" w:lineRule="auto"/>
        <w:ind w:firstLine="709"/>
        <w:jc w:val="both"/>
        <w:textAlignment w:val="baseline"/>
        <w:rPr>
          <w:rFonts w:ascii="Arial" w:hAnsi="Arial" w:cs="Arial"/>
          <w:color w:val="000000"/>
          <w:sz w:val="28"/>
          <w:szCs w:val="28"/>
        </w:rPr>
      </w:pPr>
      <w:r w:rsidRPr="00B604BC">
        <w:rPr>
          <w:rFonts w:ascii="Arial" w:hAnsi="Arial" w:cs="Arial"/>
          <w:color w:val="000000"/>
          <w:sz w:val="28"/>
          <w:szCs w:val="28"/>
        </w:rPr>
        <w:t xml:space="preserve">Нынешнее выступление Александра дель </w:t>
      </w:r>
      <w:proofErr w:type="spellStart"/>
      <w:r w:rsidRPr="00B604BC">
        <w:rPr>
          <w:rFonts w:ascii="Arial" w:hAnsi="Arial" w:cs="Arial"/>
          <w:color w:val="000000"/>
          <w:sz w:val="28"/>
          <w:szCs w:val="28"/>
        </w:rPr>
        <w:t>Валля</w:t>
      </w:r>
      <w:proofErr w:type="spellEnd"/>
      <w:r w:rsidRPr="00B604BC">
        <w:rPr>
          <w:rFonts w:ascii="Arial" w:hAnsi="Arial" w:cs="Arial"/>
          <w:color w:val="000000"/>
          <w:sz w:val="28"/>
          <w:szCs w:val="28"/>
        </w:rPr>
        <w:t xml:space="preserve"> — продолжение его </w:t>
      </w:r>
      <w:hyperlink r:id="rId16" w:history="1">
        <w:r w:rsidRPr="00B604BC">
          <w:rPr>
            <w:rFonts w:ascii="Arial" w:hAnsi="Arial" w:cs="Arial"/>
            <w:color w:val="000000"/>
            <w:sz w:val="28"/>
            <w:szCs w:val="28"/>
          </w:rPr>
          <w:t xml:space="preserve">первой статьи </w:t>
        </w:r>
      </w:hyperlink>
      <w:r w:rsidRPr="00B604BC">
        <w:rPr>
          <w:rFonts w:ascii="Arial" w:hAnsi="Arial" w:cs="Arial"/>
          <w:color w:val="000000"/>
          <w:sz w:val="28"/>
          <w:szCs w:val="28"/>
        </w:rPr>
        <w:t>«Миф о Западе как единственной цивилизации рабовладельцев и правда об исламском рабстве».</w:t>
      </w:r>
    </w:p>
    <w:p w:rsidR="008B01FD" w:rsidRPr="00AA52F8" w:rsidRDefault="008B01FD" w:rsidP="008B01F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604BC">
        <w:rPr>
          <w:rFonts w:ascii="Arial" w:hAnsi="Arial" w:cs="Arial"/>
          <w:color w:val="000000"/>
          <w:sz w:val="28"/>
          <w:szCs w:val="28"/>
        </w:rPr>
        <w:t xml:space="preserve">Александр Скирда, эссеист и историк русского происхождения, объясняет в своей книге «Торговля славянами: рабство белых в VIII — XVIII веках» очень важный факт: ещё до трансатлантической работорговли чернокожими миллионы белых подвергались еще более </w:t>
      </w:r>
      <w:r w:rsidRPr="00AA52F8">
        <w:rPr>
          <w:rFonts w:ascii="Arial" w:hAnsi="Arial" w:cs="Arial"/>
          <w:color w:val="000000"/>
          <w:sz w:val="28"/>
          <w:szCs w:val="28"/>
        </w:rPr>
        <w:t xml:space="preserve">жестокому обращению, чем черные африканцы, порабощенные  европейцами.  </w:t>
      </w:r>
    </w:p>
    <w:p w:rsidR="008B01FD" w:rsidRPr="00AA52F8" w:rsidRDefault="008B01FD" w:rsidP="008B01FD">
      <w:pPr>
        <w:pStyle w:val="af1"/>
        <w:spacing w:before="0" w:beforeAutospacing="0" w:after="0" w:afterAutospacing="0" w:line="346" w:lineRule="auto"/>
        <w:ind w:firstLine="709"/>
        <w:jc w:val="both"/>
        <w:textAlignment w:val="baseline"/>
        <w:rPr>
          <w:rFonts w:ascii="Arial" w:hAnsi="Arial" w:cs="Arial"/>
          <w:i/>
          <w:iCs/>
          <w:sz w:val="28"/>
          <w:szCs w:val="28"/>
          <w:u w:val="single"/>
        </w:rPr>
      </w:pPr>
      <w:r w:rsidRPr="00AA52F8">
        <w:rPr>
          <w:rFonts w:ascii="Arial" w:hAnsi="Arial" w:cs="Arial"/>
          <w:i/>
          <w:iCs/>
          <w:sz w:val="28"/>
          <w:szCs w:val="28"/>
          <w:u w:val="single"/>
        </w:rPr>
        <w:lastRenderedPageBreak/>
        <w:t>Неволя белых древнее неволи черных</w:t>
      </w:r>
    </w:p>
    <w:p w:rsidR="008B01FD" w:rsidRPr="00B604BC" w:rsidRDefault="008B01FD" w:rsidP="008B01F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604BC">
        <w:rPr>
          <w:rFonts w:ascii="Arial" w:hAnsi="Arial" w:cs="Arial"/>
          <w:color w:val="000000"/>
          <w:sz w:val="28"/>
          <w:szCs w:val="28"/>
        </w:rPr>
        <w:t xml:space="preserve">И вот что важно: эти белые рабы вымирали в неволе еще быстрее черных — их потери в процентном отношении были больше. Скирда делит работорговлю славянами на два потока: «западный», при котором славян похищали на территории сегодняшней Центральной Европы, и «восточный», при котором людей похищали и на просторах нынешней Польши и России и везли на юг. Работорговля западного потока берет начало в VIII веке. Она касалась чехов, словаков, поляков, словенцев и хорватов </w:t>
      </w:r>
      <w:proofErr w:type="spellStart"/>
      <w:r w:rsidRPr="00B604BC">
        <w:rPr>
          <w:rFonts w:ascii="Arial" w:hAnsi="Arial" w:cs="Arial"/>
          <w:color w:val="000000"/>
          <w:sz w:val="28"/>
          <w:szCs w:val="28"/>
        </w:rPr>
        <w:t>Славонии</w:t>
      </w:r>
      <w:proofErr w:type="spellEnd"/>
      <w:r w:rsidRPr="00B604BC">
        <w:rPr>
          <w:rFonts w:ascii="Arial" w:hAnsi="Arial" w:cs="Arial"/>
          <w:color w:val="000000"/>
          <w:sz w:val="28"/>
          <w:szCs w:val="28"/>
        </w:rPr>
        <w:t>, плененных во время набегов или войн. Захваченных на побережье Далмации славян из </w:t>
      </w:r>
      <w:proofErr w:type="spellStart"/>
      <w:r w:rsidRPr="00B604BC">
        <w:rPr>
          <w:rFonts w:ascii="Arial" w:hAnsi="Arial" w:cs="Arial"/>
          <w:color w:val="000000"/>
          <w:sz w:val="28"/>
          <w:szCs w:val="28"/>
        </w:rPr>
        <w:t>Славонии</w:t>
      </w:r>
      <w:proofErr w:type="spellEnd"/>
      <w:r w:rsidRPr="00B604BC">
        <w:rPr>
          <w:rFonts w:ascii="Arial" w:hAnsi="Arial" w:cs="Arial"/>
          <w:color w:val="000000"/>
          <w:sz w:val="28"/>
          <w:szCs w:val="28"/>
        </w:rPr>
        <w:t xml:space="preserve"> чаще всего отправляли в ныне испанскую Кордову. Напомним, что в те времена в Испании правили мавры, превратившие тогда Испанию в управляемую арабами территорию под названием «Аль-</w:t>
      </w:r>
      <w:proofErr w:type="spellStart"/>
      <w:r w:rsidRPr="00B604BC">
        <w:rPr>
          <w:rFonts w:ascii="Arial" w:hAnsi="Arial" w:cs="Arial"/>
          <w:color w:val="000000"/>
          <w:sz w:val="28"/>
          <w:szCs w:val="28"/>
        </w:rPr>
        <w:t>Андалус</w:t>
      </w:r>
      <w:proofErr w:type="spellEnd"/>
      <w:r w:rsidRPr="00B604BC">
        <w:rPr>
          <w:rFonts w:ascii="Arial" w:hAnsi="Arial" w:cs="Arial"/>
          <w:color w:val="000000"/>
          <w:sz w:val="28"/>
          <w:szCs w:val="28"/>
        </w:rPr>
        <w:t>». Но славян отправляли еще и в Сирию, Египет, Ирак и Магриб. «Западная» работорговля была прекращена в XI веке в результате завоевания и распада в 1031 году Кордовского халифата, который распался на несколько небольших государств-«</w:t>
      </w:r>
      <w:proofErr w:type="spellStart"/>
      <w:r w:rsidRPr="00B604BC">
        <w:rPr>
          <w:rFonts w:ascii="Arial" w:hAnsi="Arial" w:cs="Arial"/>
          <w:color w:val="000000"/>
          <w:sz w:val="28"/>
          <w:szCs w:val="28"/>
        </w:rPr>
        <w:t>тайфов</w:t>
      </w:r>
      <w:proofErr w:type="spellEnd"/>
      <w:r w:rsidRPr="00B604BC">
        <w:rPr>
          <w:rFonts w:ascii="Arial" w:hAnsi="Arial" w:cs="Arial"/>
          <w:color w:val="000000"/>
          <w:sz w:val="28"/>
          <w:szCs w:val="28"/>
        </w:rPr>
        <w:t>». Таким образом, оплакиваемое многими падение «просвещенного» мусульманского эмирата со столицей в Кордове стало тогда великим благом для рабов-европейцев. Что касается работорговли в рамках «восточного потока», при которой на Восток увозили украинцев, поляков и русских, то она продолжалась более 1 000 лет.</w:t>
      </w:r>
    </w:p>
    <w:p w:rsidR="008B01FD" w:rsidRPr="00AA52F8" w:rsidRDefault="008B01FD" w:rsidP="008B01FD">
      <w:pPr>
        <w:pStyle w:val="af1"/>
        <w:spacing w:before="0" w:beforeAutospacing="0" w:after="0" w:afterAutospacing="0" w:line="346" w:lineRule="auto"/>
        <w:ind w:firstLine="709"/>
        <w:jc w:val="both"/>
        <w:textAlignment w:val="baseline"/>
        <w:rPr>
          <w:rFonts w:ascii="Arial" w:hAnsi="Arial" w:cs="Arial"/>
          <w:i/>
          <w:iCs/>
          <w:sz w:val="28"/>
          <w:szCs w:val="28"/>
          <w:u w:val="single"/>
        </w:rPr>
      </w:pPr>
      <w:r w:rsidRPr="00AA52F8">
        <w:rPr>
          <w:rFonts w:ascii="Arial" w:hAnsi="Arial" w:cs="Arial"/>
          <w:i/>
          <w:iCs/>
          <w:sz w:val="28"/>
          <w:szCs w:val="28"/>
          <w:u w:val="single"/>
        </w:rPr>
        <w:t>За кочевников никто не покаялся</w:t>
      </w:r>
    </w:p>
    <w:p w:rsidR="008B01FD" w:rsidRPr="00AA52F8" w:rsidRDefault="008B01FD" w:rsidP="008B01FD">
      <w:pPr>
        <w:pStyle w:val="af1"/>
        <w:spacing w:before="0" w:beforeAutospacing="0" w:after="0" w:afterAutospacing="0" w:line="343" w:lineRule="auto"/>
        <w:ind w:firstLine="709"/>
        <w:jc w:val="both"/>
        <w:textAlignment w:val="baseline"/>
        <w:rPr>
          <w:rFonts w:ascii="Arial" w:hAnsi="Arial" w:cs="Arial"/>
          <w:color w:val="000000"/>
          <w:spacing w:val="-4"/>
          <w:sz w:val="28"/>
          <w:szCs w:val="28"/>
        </w:rPr>
      </w:pPr>
      <w:r w:rsidRPr="00B604BC">
        <w:rPr>
          <w:rFonts w:ascii="Arial" w:hAnsi="Arial" w:cs="Arial"/>
          <w:color w:val="000000"/>
          <w:sz w:val="28"/>
          <w:szCs w:val="28"/>
        </w:rPr>
        <w:t xml:space="preserve">Кто захватывал этих рабов? Рабовладельцы-мусульмане, потомки которых так никогда и не покаялись за грехи своих предков. «Международное сообщество» так никогда и не осудило тюрко-монгольских кочевников из степей Средней Азии, которые захватывали этих белых рабов. А захватами этими занимались половцы, хазары. Впоследствии их сменили другие, уже исламизированные тюркские народы, родственные нынешним татарам. Хазары угоняли своих пленников в местности в устье Волги, а потом в Бухару и Самарканд. </w:t>
      </w:r>
      <w:r w:rsidRPr="00B604BC">
        <w:rPr>
          <w:rFonts w:ascii="Arial" w:hAnsi="Arial" w:cs="Arial"/>
          <w:color w:val="000000"/>
          <w:sz w:val="28"/>
          <w:szCs w:val="28"/>
        </w:rPr>
        <w:lastRenderedPageBreak/>
        <w:t xml:space="preserve">В тех местах кастрация пленников была поставлена на прямо-таки промышленные рельсы. Дело в том, что лишение рабов возможности размножаться и мстить было частью другой прибыльной индустрии — </w:t>
      </w:r>
      <w:r w:rsidRPr="00AA52F8">
        <w:rPr>
          <w:rFonts w:ascii="Arial" w:hAnsi="Arial" w:cs="Arial"/>
          <w:color w:val="000000"/>
          <w:spacing w:val="-4"/>
          <w:sz w:val="28"/>
          <w:szCs w:val="28"/>
        </w:rPr>
        <w:t>перегона пленников на невольничьи рынки Багдада и Дальнего Востока.</w:t>
      </w:r>
    </w:p>
    <w:p w:rsidR="008B01FD" w:rsidRPr="00B604BC" w:rsidRDefault="008B01FD" w:rsidP="008B01F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604BC">
        <w:rPr>
          <w:rFonts w:ascii="Arial" w:hAnsi="Arial" w:cs="Arial"/>
          <w:color w:val="000000"/>
          <w:sz w:val="28"/>
          <w:szCs w:val="28"/>
        </w:rPr>
        <w:t xml:space="preserve">Столетия спустя монголы отдавали захваченных при набегах пленников своим генуэзским партнерам в Крыму и других местах, и эти итальянские посредники отбирали из пленников молодых рабов-мужчин для боевых отрядов </w:t>
      </w:r>
      <w:proofErr w:type="spellStart"/>
      <w:r w:rsidRPr="00B604BC">
        <w:rPr>
          <w:rFonts w:ascii="Arial" w:hAnsi="Arial" w:cs="Arial"/>
          <w:color w:val="000000"/>
          <w:sz w:val="28"/>
          <w:szCs w:val="28"/>
        </w:rPr>
        <w:t>мамлюкского</w:t>
      </w:r>
      <w:proofErr w:type="spellEnd"/>
      <w:r w:rsidRPr="00B604BC">
        <w:rPr>
          <w:rFonts w:ascii="Arial" w:hAnsi="Arial" w:cs="Arial"/>
          <w:color w:val="000000"/>
          <w:sz w:val="28"/>
          <w:szCs w:val="28"/>
        </w:rPr>
        <w:t xml:space="preserve"> султаната в Египте. Татары, тюрко-монгольский народ, принявший ислам в XIV веке, больше всего наводили страх на православных русских и господствовали над ними в течение более двух веков. Связанные с турками-османами, татары тоже снабжали стамбульский двор рабами: живой товар для этого они захватывали на восточнославянских землях. Такое положение дел продолжалось до вступления на престол Екатерины II, победившей Османскую империю. Украинская энциклопедия 2002 года выпуска оценивает как минимум в два с половиной миллиона число рабов-славян, привезенных татарами из Украины, Белоруссии и Московии (</w:t>
      </w:r>
      <w:r w:rsidRPr="00B33673">
        <w:rPr>
          <w:rFonts w:ascii="Arial" w:hAnsi="Arial" w:cs="Arial"/>
          <w:i/>
          <w:iCs/>
          <w:color w:val="000000"/>
          <w:sz w:val="28"/>
          <w:szCs w:val="28"/>
        </w:rPr>
        <w:t>так указано в тексте</w:t>
      </w:r>
      <w:r w:rsidRPr="00B604BC">
        <w:rPr>
          <w:rFonts w:ascii="Arial" w:hAnsi="Arial" w:cs="Arial"/>
          <w:color w:val="000000"/>
          <w:sz w:val="28"/>
          <w:szCs w:val="28"/>
        </w:rPr>
        <w:t>) только за период с 1482 по 1760 год.</w:t>
      </w:r>
    </w:p>
    <w:p w:rsidR="008B01FD" w:rsidRPr="00B33673" w:rsidRDefault="008B01FD" w:rsidP="008B01FD">
      <w:pPr>
        <w:pStyle w:val="af1"/>
        <w:spacing w:before="0" w:beforeAutospacing="0" w:after="0" w:afterAutospacing="0" w:line="346" w:lineRule="auto"/>
        <w:ind w:firstLine="709"/>
        <w:jc w:val="both"/>
        <w:textAlignment w:val="baseline"/>
        <w:rPr>
          <w:rFonts w:ascii="Arial" w:hAnsi="Arial" w:cs="Arial"/>
          <w:i/>
          <w:iCs/>
          <w:sz w:val="28"/>
          <w:szCs w:val="28"/>
          <w:u w:val="single"/>
        </w:rPr>
      </w:pPr>
      <w:r w:rsidRPr="00B33673">
        <w:rPr>
          <w:rFonts w:ascii="Arial" w:hAnsi="Arial" w:cs="Arial"/>
          <w:i/>
          <w:iCs/>
          <w:sz w:val="28"/>
          <w:szCs w:val="28"/>
          <w:u w:val="single"/>
        </w:rPr>
        <w:t>Шесть миллионов, преимущественно славяне</w:t>
      </w:r>
    </w:p>
    <w:p w:rsidR="008B01FD" w:rsidRPr="00B604BC" w:rsidRDefault="008B01FD" w:rsidP="008B01FD">
      <w:pPr>
        <w:pStyle w:val="af1"/>
        <w:spacing w:before="0" w:beforeAutospacing="0" w:after="0" w:afterAutospacing="0" w:line="346" w:lineRule="auto"/>
        <w:ind w:firstLine="709"/>
        <w:jc w:val="both"/>
        <w:textAlignment w:val="baseline"/>
        <w:rPr>
          <w:rFonts w:ascii="Arial" w:hAnsi="Arial" w:cs="Arial"/>
          <w:color w:val="000000"/>
          <w:sz w:val="28"/>
          <w:szCs w:val="28"/>
        </w:rPr>
      </w:pPr>
      <w:r w:rsidRPr="00B604BC">
        <w:rPr>
          <w:rFonts w:ascii="Arial" w:hAnsi="Arial" w:cs="Arial"/>
          <w:color w:val="000000"/>
          <w:sz w:val="28"/>
          <w:szCs w:val="28"/>
        </w:rPr>
        <w:t xml:space="preserve">Для контекста: население всех этих трех регионов в то время оценивалось в шесть миллионов душ. Угон в рабство за триста лет одной трети населения — эта арифметика очень впечатляет. Впрочем, дольше всех вели торговлю рабами-славянами турки-османы. Торговля славянами происходила одновременно с арабо-мусульманской работорговлей жителями южной Европы, наводившей ужас на земли, ставшие современными Испанией и Италией. Авторы книги «Атлас рабства» (2007) Марсель </w:t>
      </w:r>
      <w:proofErr w:type="spellStart"/>
      <w:r w:rsidRPr="00B604BC">
        <w:rPr>
          <w:rFonts w:ascii="Arial" w:hAnsi="Arial" w:cs="Arial"/>
          <w:color w:val="000000"/>
          <w:sz w:val="28"/>
          <w:szCs w:val="28"/>
        </w:rPr>
        <w:t>Дориньи</w:t>
      </w:r>
      <w:proofErr w:type="spellEnd"/>
      <w:r w:rsidRPr="00B604BC">
        <w:rPr>
          <w:rFonts w:ascii="Arial" w:hAnsi="Arial" w:cs="Arial"/>
          <w:color w:val="000000"/>
          <w:sz w:val="28"/>
          <w:szCs w:val="28"/>
        </w:rPr>
        <w:t xml:space="preserve"> и Бернар </w:t>
      </w:r>
      <w:proofErr w:type="spellStart"/>
      <w:r w:rsidRPr="00B604BC">
        <w:rPr>
          <w:rFonts w:ascii="Arial" w:hAnsi="Arial" w:cs="Arial"/>
          <w:color w:val="000000"/>
          <w:sz w:val="28"/>
          <w:szCs w:val="28"/>
        </w:rPr>
        <w:t>Гено</w:t>
      </w:r>
      <w:proofErr w:type="spellEnd"/>
      <w:r w:rsidRPr="00B604BC">
        <w:rPr>
          <w:rFonts w:ascii="Arial" w:hAnsi="Arial" w:cs="Arial"/>
          <w:color w:val="000000"/>
          <w:sz w:val="28"/>
          <w:szCs w:val="28"/>
        </w:rPr>
        <w:t xml:space="preserve"> отмечают, что в мусульманских странах осталось очень мало следов пригнанных в эти государства рабов по той страшной причине, что они в большинстве своем были кастрированы. Однако можно говорить </w:t>
      </w:r>
      <w:r w:rsidRPr="00B604BC">
        <w:rPr>
          <w:rFonts w:ascii="Arial" w:hAnsi="Arial" w:cs="Arial"/>
          <w:color w:val="000000"/>
          <w:sz w:val="28"/>
          <w:szCs w:val="28"/>
        </w:rPr>
        <w:lastRenderedPageBreak/>
        <w:t>о масштабах этого бедствия. Согласно исследованиям Александра Скирды, общее число жертв работорговли между VIII и XVIII веками составило четыре-пять миллионов душ, из них 1 миллион с четвертью, по подсчетам Роберта Дэвиса, были европейцами из южной части Европы. И в плен к работорговцам они попали в основном за относительно короткий период — всего за одну четверть «рабского тысячелетия» между VIII и XVIII веками.</w:t>
      </w:r>
    </w:p>
    <w:p w:rsidR="008B01FD" w:rsidRPr="00B33673" w:rsidRDefault="008B01FD" w:rsidP="008B01FD">
      <w:pPr>
        <w:pStyle w:val="af1"/>
        <w:spacing w:before="0" w:beforeAutospacing="0" w:after="0" w:afterAutospacing="0" w:line="346" w:lineRule="auto"/>
        <w:ind w:firstLine="709"/>
        <w:jc w:val="both"/>
        <w:textAlignment w:val="baseline"/>
        <w:rPr>
          <w:rFonts w:ascii="Arial" w:hAnsi="Arial" w:cs="Arial"/>
          <w:i/>
          <w:iCs/>
          <w:sz w:val="28"/>
          <w:szCs w:val="28"/>
          <w:u w:val="single"/>
        </w:rPr>
      </w:pPr>
      <w:r w:rsidRPr="00B33673">
        <w:rPr>
          <w:rFonts w:ascii="Arial" w:hAnsi="Arial" w:cs="Arial"/>
          <w:i/>
          <w:iCs/>
          <w:sz w:val="28"/>
          <w:szCs w:val="28"/>
          <w:u w:val="single"/>
        </w:rPr>
        <w:t>Берберское пиратство и турецко-османское рабство</w:t>
      </w:r>
    </w:p>
    <w:p w:rsidR="008B01FD" w:rsidRPr="00B604BC" w:rsidRDefault="008B01FD" w:rsidP="008B01FD">
      <w:pPr>
        <w:pStyle w:val="af1"/>
        <w:spacing w:before="0" w:beforeAutospacing="0" w:after="0" w:afterAutospacing="0" w:line="346" w:lineRule="auto"/>
        <w:ind w:firstLine="709"/>
        <w:jc w:val="both"/>
        <w:textAlignment w:val="baseline"/>
        <w:rPr>
          <w:rFonts w:ascii="Arial" w:hAnsi="Arial" w:cs="Arial"/>
          <w:color w:val="000000"/>
          <w:sz w:val="28"/>
          <w:szCs w:val="28"/>
        </w:rPr>
      </w:pPr>
      <w:r w:rsidRPr="00B604BC">
        <w:rPr>
          <w:rFonts w:ascii="Arial" w:hAnsi="Arial" w:cs="Arial"/>
          <w:color w:val="000000"/>
          <w:sz w:val="28"/>
          <w:szCs w:val="28"/>
        </w:rPr>
        <w:t>В Южной Европе похищения людей на море приписывали варварам-«</w:t>
      </w:r>
      <w:proofErr w:type="spellStart"/>
      <w:r w:rsidRPr="00B604BC">
        <w:rPr>
          <w:rFonts w:ascii="Arial" w:hAnsi="Arial" w:cs="Arial"/>
          <w:color w:val="000000"/>
          <w:sz w:val="28"/>
          <w:szCs w:val="28"/>
        </w:rPr>
        <w:t>барбарескам</w:t>
      </w:r>
      <w:proofErr w:type="spellEnd"/>
      <w:r w:rsidRPr="00B604BC">
        <w:rPr>
          <w:rFonts w:ascii="Arial" w:hAnsi="Arial" w:cs="Arial"/>
          <w:color w:val="000000"/>
          <w:sz w:val="28"/>
          <w:szCs w:val="28"/>
        </w:rPr>
        <w:t>», выходцам с так называемого Берберского берега, впоследствии ошибочно названным берберами. Хотя на самом деле за этим общим обозначением, появившимся около 1500 года в Италии, стояли пираты множества национальностей. Некоторые из них были этническими турками, другие албанцами-мусульманами — подданными Оттоманской империи. Попадались среди пиратов и бывшие янычары (то есть выросшие в неволе дети христиан), а также вполне добровольные перебежчики из христианского мира, перешедшие на службу к туркам и поселившиеся в Северной Африке (Магрибе). Больше всего пиратам приглянулась та часть североафриканского побережья, которые традиционно была ареалом обитания кочевников-берберов. Отсюда и вводящее в заблуждение название — «</w:t>
      </w:r>
      <w:proofErr w:type="spellStart"/>
      <w:r w:rsidRPr="00B604BC">
        <w:rPr>
          <w:rFonts w:ascii="Arial" w:hAnsi="Arial" w:cs="Arial"/>
          <w:color w:val="000000"/>
          <w:sz w:val="28"/>
          <w:szCs w:val="28"/>
        </w:rPr>
        <w:t>барбарески</w:t>
      </w:r>
      <w:proofErr w:type="spellEnd"/>
      <w:r w:rsidRPr="00B604BC">
        <w:rPr>
          <w:rFonts w:ascii="Arial" w:hAnsi="Arial" w:cs="Arial"/>
          <w:color w:val="000000"/>
          <w:sz w:val="28"/>
          <w:szCs w:val="28"/>
        </w:rPr>
        <w:t>», люди с Берберского берега. Истинные воины ислама, эти варвары-«берберы» завоевали свою часть северной мавританской Африки по поручению Османской империи, которая позволила им заниматься пиратским «бизнесом» в порядке своеобразного «партнерства» со Стамбулом.</w:t>
      </w:r>
    </w:p>
    <w:p w:rsidR="008B01FD" w:rsidRPr="00B604BC" w:rsidRDefault="008B01FD" w:rsidP="008B01FD">
      <w:pPr>
        <w:pStyle w:val="af1"/>
        <w:spacing w:before="0" w:beforeAutospacing="0" w:after="0" w:afterAutospacing="0" w:line="346" w:lineRule="auto"/>
        <w:ind w:firstLine="709"/>
        <w:jc w:val="both"/>
        <w:textAlignment w:val="baseline"/>
        <w:rPr>
          <w:rFonts w:ascii="Arial" w:hAnsi="Arial" w:cs="Arial"/>
          <w:color w:val="000000"/>
          <w:sz w:val="28"/>
          <w:szCs w:val="28"/>
        </w:rPr>
      </w:pPr>
      <w:r w:rsidRPr="00B604BC">
        <w:rPr>
          <w:rFonts w:ascii="Arial" w:hAnsi="Arial" w:cs="Arial"/>
          <w:color w:val="000000"/>
          <w:sz w:val="28"/>
          <w:szCs w:val="28"/>
        </w:rPr>
        <w:t xml:space="preserve">Решения о поставках оружия, финансовой или материально-технической помощи для этих пиратов принимались при стамбульском дворе. Они не были простыми независимыми авантюристами, они вели тотальную войну против христианских народов. Среди самых </w:t>
      </w:r>
      <w:r w:rsidRPr="00B604BC">
        <w:rPr>
          <w:rFonts w:ascii="Arial" w:hAnsi="Arial" w:cs="Arial"/>
          <w:color w:val="000000"/>
          <w:sz w:val="28"/>
          <w:szCs w:val="28"/>
        </w:rPr>
        <w:lastRenderedPageBreak/>
        <w:t xml:space="preserve">известных фактов можно вспомнить массовое убийство, за которым последовало нанесение увечий 12000 жителям портового города </w:t>
      </w:r>
      <w:proofErr w:type="spellStart"/>
      <w:r w:rsidRPr="00B604BC">
        <w:rPr>
          <w:rFonts w:ascii="Arial" w:hAnsi="Arial" w:cs="Arial"/>
          <w:color w:val="000000"/>
          <w:sz w:val="28"/>
          <w:szCs w:val="28"/>
        </w:rPr>
        <w:t>Отранто</w:t>
      </w:r>
      <w:proofErr w:type="spellEnd"/>
      <w:r w:rsidRPr="00B604BC">
        <w:rPr>
          <w:rFonts w:ascii="Arial" w:hAnsi="Arial" w:cs="Arial"/>
          <w:color w:val="000000"/>
          <w:sz w:val="28"/>
          <w:szCs w:val="28"/>
        </w:rPr>
        <w:t xml:space="preserve"> на юге Италии, когда «берберы» захватили город, а затем разрушили его в 1480 году.</w:t>
      </w:r>
    </w:p>
    <w:p w:rsidR="008B01FD" w:rsidRPr="00B604BC" w:rsidRDefault="008B01FD" w:rsidP="008B01FD">
      <w:pPr>
        <w:pStyle w:val="af1"/>
        <w:spacing w:before="0" w:beforeAutospacing="0" w:after="0" w:afterAutospacing="0" w:line="346" w:lineRule="auto"/>
        <w:ind w:firstLine="709"/>
        <w:jc w:val="both"/>
        <w:textAlignment w:val="baseline"/>
        <w:rPr>
          <w:rFonts w:ascii="Arial" w:hAnsi="Arial" w:cs="Arial"/>
          <w:color w:val="000000"/>
          <w:sz w:val="28"/>
          <w:szCs w:val="28"/>
        </w:rPr>
      </w:pPr>
      <w:r w:rsidRPr="00B604BC">
        <w:rPr>
          <w:rFonts w:ascii="Arial" w:hAnsi="Arial" w:cs="Arial"/>
          <w:color w:val="000000"/>
          <w:sz w:val="28"/>
          <w:szCs w:val="28"/>
        </w:rPr>
        <w:t xml:space="preserve">Помимо Константинополя, </w:t>
      </w:r>
      <w:proofErr w:type="spellStart"/>
      <w:r w:rsidRPr="00B604BC">
        <w:rPr>
          <w:rFonts w:ascii="Arial" w:hAnsi="Arial" w:cs="Arial"/>
          <w:color w:val="000000"/>
          <w:sz w:val="28"/>
          <w:szCs w:val="28"/>
        </w:rPr>
        <w:t>Отранто</w:t>
      </w:r>
      <w:proofErr w:type="spellEnd"/>
      <w:r w:rsidRPr="00B604BC">
        <w:rPr>
          <w:rFonts w:ascii="Arial" w:hAnsi="Arial" w:cs="Arial"/>
          <w:color w:val="000000"/>
          <w:sz w:val="28"/>
          <w:szCs w:val="28"/>
        </w:rPr>
        <w:t xml:space="preserve"> и Мальты, османы и их пиратские прислужники захватили город </w:t>
      </w:r>
      <w:proofErr w:type="spellStart"/>
      <w:r w:rsidRPr="00B604BC">
        <w:rPr>
          <w:rFonts w:ascii="Arial" w:hAnsi="Arial" w:cs="Arial"/>
          <w:color w:val="000000"/>
          <w:sz w:val="28"/>
          <w:szCs w:val="28"/>
        </w:rPr>
        <w:t>Митилену</w:t>
      </w:r>
      <w:proofErr w:type="spellEnd"/>
      <w:r w:rsidRPr="00B604BC">
        <w:rPr>
          <w:rFonts w:ascii="Arial" w:hAnsi="Arial" w:cs="Arial"/>
          <w:color w:val="000000"/>
          <w:sz w:val="28"/>
          <w:szCs w:val="28"/>
        </w:rPr>
        <w:t xml:space="preserve"> (расположен на острове Лесбос, взят в 1462 году) и Трапезунд (взят в 1468), а также долго угрожали Венеции. Таким образом, ни одно христианское побережье или остров в Средиземном море не были в безопасности на протяжении нескольких веков.</w:t>
      </w:r>
    </w:p>
    <w:p w:rsidR="008B01FD" w:rsidRPr="00B33673" w:rsidRDefault="008B01FD" w:rsidP="008B01FD">
      <w:pPr>
        <w:pStyle w:val="af1"/>
        <w:spacing w:before="0" w:beforeAutospacing="0" w:after="0" w:afterAutospacing="0" w:line="346" w:lineRule="auto"/>
        <w:ind w:firstLine="709"/>
        <w:jc w:val="both"/>
        <w:textAlignment w:val="baseline"/>
        <w:rPr>
          <w:rFonts w:ascii="Arial" w:hAnsi="Arial" w:cs="Arial"/>
          <w:i/>
          <w:iCs/>
          <w:sz w:val="28"/>
          <w:szCs w:val="28"/>
          <w:u w:val="single"/>
        </w:rPr>
      </w:pPr>
      <w:r w:rsidRPr="00B33673">
        <w:rPr>
          <w:rFonts w:ascii="Arial" w:hAnsi="Arial" w:cs="Arial"/>
          <w:i/>
          <w:iCs/>
          <w:sz w:val="28"/>
          <w:szCs w:val="28"/>
          <w:u w:val="single"/>
        </w:rPr>
        <w:t>Религиозный конфликт</w:t>
      </w:r>
    </w:p>
    <w:p w:rsidR="008B01FD" w:rsidRPr="00B604BC" w:rsidRDefault="008B01FD" w:rsidP="008B01F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604BC">
        <w:rPr>
          <w:rFonts w:ascii="Arial" w:hAnsi="Arial" w:cs="Arial"/>
          <w:color w:val="000000"/>
          <w:sz w:val="28"/>
          <w:szCs w:val="28"/>
        </w:rPr>
        <w:t xml:space="preserve">Непрекращающиеся нападения на Мальту, Венецию, Испанию, Крит были частью глобального цивилизационного конфликта между тогдашним исламом и христианской Европой. Чтобы оценить масштабы этого ужасного бедствия, следует отметить, что незадолго до европейской колонизации и высадки французов в Алжире и Тунисе основная часть тунисских войск все еще состояла из нубийских и суданских рабов. А у султана Марокко тогда была целая армия рабов — 25 тысяч невольников. Так что вплоть до 1850 года, когда на Западе (в Европе, но не в США — прим. </w:t>
      </w:r>
      <w:proofErr w:type="spellStart"/>
      <w:r w:rsidRPr="00B604BC">
        <w:rPr>
          <w:rFonts w:ascii="Arial" w:hAnsi="Arial" w:cs="Arial"/>
          <w:color w:val="000000"/>
          <w:sz w:val="28"/>
          <w:szCs w:val="28"/>
        </w:rPr>
        <w:t>ИноСМИ</w:t>
      </w:r>
      <w:proofErr w:type="spellEnd"/>
      <w:r w:rsidRPr="00B604BC">
        <w:rPr>
          <w:rFonts w:ascii="Arial" w:hAnsi="Arial" w:cs="Arial"/>
          <w:color w:val="000000"/>
          <w:sz w:val="28"/>
          <w:szCs w:val="28"/>
        </w:rPr>
        <w:t>), наконец, запретили работорговлю, на исламских землях этот бизнес не прекращался. Исламская работорговля, возраст которой насчитывал уже тысячу лет, продолжала процветать в регионе восточного Средиземноморья. Исламские правители и Оттоманской империи, и в отколовшемся от нее Египте и других землях продолжали считать мусульманское пиратство «нормальным».</w:t>
      </w:r>
    </w:p>
    <w:p w:rsidR="008B01FD" w:rsidRPr="00B604BC" w:rsidRDefault="008B01FD" w:rsidP="008B01F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604BC">
        <w:rPr>
          <w:rFonts w:ascii="Arial" w:hAnsi="Arial" w:cs="Arial"/>
          <w:color w:val="000000"/>
          <w:sz w:val="28"/>
          <w:szCs w:val="28"/>
        </w:rPr>
        <w:t xml:space="preserve">Именно прибытие европейских поселенцев в Магриб между 1830 и 1880 годами окончательно остановило массовую практику рабства и набегов в Средиземном море и Северной Африке. Однако рабство не было осуждено мусульманской элитой, в частности держателями </w:t>
      </w:r>
      <w:r w:rsidRPr="00B604BC">
        <w:rPr>
          <w:rFonts w:ascii="Arial" w:hAnsi="Arial" w:cs="Arial"/>
          <w:color w:val="000000"/>
          <w:sz w:val="28"/>
          <w:szCs w:val="28"/>
        </w:rPr>
        <w:lastRenderedPageBreak/>
        <w:t>святых мест на территории нынешней Саудовской Аравии и египетскими «докторами мусульманского права» из университета аль-</w:t>
      </w:r>
      <w:proofErr w:type="spellStart"/>
      <w:r w:rsidRPr="00B604BC">
        <w:rPr>
          <w:rFonts w:ascii="Arial" w:hAnsi="Arial" w:cs="Arial"/>
          <w:color w:val="000000"/>
          <w:sz w:val="28"/>
          <w:szCs w:val="28"/>
        </w:rPr>
        <w:t>Азхар</w:t>
      </w:r>
      <w:proofErr w:type="spellEnd"/>
      <w:r w:rsidRPr="00B604BC">
        <w:rPr>
          <w:rFonts w:ascii="Arial" w:hAnsi="Arial" w:cs="Arial"/>
          <w:color w:val="000000"/>
          <w:sz w:val="28"/>
          <w:szCs w:val="28"/>
        </w:rPr>
        <w:t>. Пираты и </w:t>
      </w:r>
      <w:proofErr w:type="spellStart"/>
      <w:r w:rsidRPr="00B604BC">
        <w:rPr>
          <w:rFonts w:ascii="Arial" w:hAnsi="Arial" w:cs="Arial"/>
          <w:color w:val="000000"/>
          <w:sz w:val="28"/>
          <w:szCs w:val="28"/>
        </w:rPr>
        <w:t>работороговцы</w:t>
      </w:r>
      <w:proofErr w:type="spellEnd"/>
      <w:r w:rsidRPr="00B604BC">
        <w:rPr>
          <w:rFonts w:ascii="Arial" w:hAnsi="Arial" w:cs="Arial"/>
          <w:color w:val="000000"/>
          <w:sz w:val="28"/>
          <w:szCs w:val="28"/>
        </w:rPr>
        <w:t xml:space="preserve"> ссылались на положения Корана и нормы шариата. Стоит напомнить, </w:t>
      </w:r>
      <w:proofErr w:type="gramStart"/>
      <w:r w:rsidRPr="00B604BC">
        <w:rPr>
          <w:rFonts w:ascii="Arial" w:hAnsi="Arial" w:cs="Arial"/>
          <w:color w:val="000000"/>
          <w:sz w:val="28"/>
          <w:szCs w:val="28"/>
        </w:rPr>
        <w:t>что то</w:t>
      </w:r>
      <w:proofErr w:type="gramEnd"/>
      <w:r w:rsidRPr="00B604BC">
        <w:rPr>
          <w:rFonts w:ascii="Arial" w:hAnsi="Arial" w:cs="Arial"/>
          <w:color w:val="000000"/>
          <w:sz w:val="28"/>
          <w:szCs w:val="28"/>
        </w:rPr>
        <w:t xml:space="preserve"> же делают террористы из Аль-Каиды* (террористическая организация, запрещена в РФ — прим. </w:t>
      </w:r>
      <w:proofErr w:type="spellStart"/>
      <w:r w:rsidRPr="00B604BC">
        <w:rPr>
          <w:rFonts w:ascii="Arial" w:hAnsi="Arial" w:cs="Arial"/>
          <w:color w:val="000000"/>
          <w:sz w:val="28"/>
          <w:szCs w:val="28"/>
        </w:rPr>
        <w:t>ИноСМИ</w:t>
      </w:r>
      <w:proofErr w:type="spellEnd"/>
      <w:r w:rsidRPr="00B604BC">
        <w:rPr>
          <w:rFonts w:ascii="Arial" w:hAnsi="Arial" w:cs="Arial"/>
          <w:color w:val="000000"/>
          <w:sz w:val="28"/>
          <w:szCs w:val="28"/>
        </w:rPr>
        <w:t>) для оправдания взятия «неверных» в заложники.</w:t>
      </w:r>
    </w:p>
    <w:p w:rsidR="008B01FD" w:rsidRPr="00B604BC" w:rsidRDefault="008B01FD" w:rsidP="008B01F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604BC">
        <w:rPr>
          <w:rFonts w:ascii="Arial" w:hAnsi="Arial" w:cs="Arial"/>
          <w:color w:val="000000"/>
          <w:sz w:val="28"/>
          <w:szCs w:val="28"/>
        </w:rPr>
        <w:t>Фактически, до конца XIX века христианских «неверных» могли похищать, брать в плен, порабощать или убивать, когда они отваживались подойти к побережью Северной Африки, чтобы мирно вести торговлю. Пираты с «Берберского берега» практиковали терроризм и совершали набеги на берега Южной Европы.</w:t>
      </w:r>
    </w:p>
    <w:p w:rsidR="008B01FD" w:rsidRPr="00B33673" w:rsidRDefault="008B01FD" w:rsidP="008B01FD">
      <w:pPr>
        <w:pStyle w:val="af1"/>
        <w:spacing w:before="0" w:beforeAutospacing="0" w:after="0" w:afterAutospacing="0" w:line="343" w:lineRule="auto"/>
        <w:ind w:firstLine="709"/>
        <w:jc w:val="both"/>
        <w:textAlignment w:val="baseline"/>
        <w:rPr>
          <w:rFonts w:ascii="Arial" w:hAnsi="Arial" w:cs="Arial"/>
          <w:i/>
          <w:iCs/>
          <w:sz w:val="28"/>
          <w:szCs w:val="28"/>
          <w:u w:val="single"/>
        </w:rPr>
      </w:pPr>
      <w:r w:rsidRPr="00B33673">
        <w:rPr>
          <w:rFonts w:ascii="Arial" w:hAnsi="Arial" w:cs="Arial"/>
          <w:i/>
          <w:iCs/>
          <w:sz w:val="28"/>
          <w:szCs w:val="28"/>
          <w:u w:val="single"/>
        </w:rPr>
        <w:t>Выкуп или обмен</w:t>
      </w:r>
    </w:p>
    <w:p w:rsidR="008B01FD" w:rsidRPr="00B604BC" w:rsidRDefault="008B01FD" w:rsidP="008B01FD">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B604BC">
        <w:rPr>
          <w:rFonts w:ascii="Arial" w:hAnsi="Arial" w:cs="Arial"/>
          <w:color w:val="000000"/>
          <w:sz w:val="28"/>
          <w:szCs w:val="28"/>
        </w:rPr>
        <w:t xml:space="preserve">Так, можно вспомнить удивительный обычай «спасения наоборот»: берберийский корабль пришвартовывался в Провансе, Сардинии или Каталонии и заманивал мужчин, женщин и детей к себе на борт, утверждая путем поднятия «флага спасения», что прибыл с уже свободными пленниками, освободившимися благодаря выкупу или обмену. Христианских рабов, которые стали жертвами мусульманского пиратства, было так много, что монашеский орден </w:t>
      </w:r>
      <w:proofErr w:type="spellStart"/>
      <w:r w:rsidRPr="00B604BC">
        <w:rPr>
          <w:rFonts w:ascii="Arial" w:hAnsi="Arial" w:cs="Arial"/>
          <w:color w:val="000000"/>
          <w:sz w:val="28"/>
          <w:szCs w:val="28"/>
        </w:rPr>
        <w:t>тринитариев</w:t>
      </w:r>
      <w:proofErr w:type="spellEnd"/>
      <w:r w:rsidRPr="00B604BC">
        <w:rPr>
          <w:rFonts w:ascii="Arial" w:hAnsi="Arial" w:cs="Arial"/>
          <w:color w:val="000000"/>
          <w:sz w:val="28"/>
          <w:szCs w:val="28"/>
        </w:rPr>
        <w:t xml:space="preserve"> вынужден был вынужден большую часть своего дохода тратить на выкуп за золото заложников, удерживаемых в рабстве мусульманами. В результате победы христианского флота Дон Хуана Австрийского над турецким флотом Али-паши при Лепанто 7 октября 1571 года, европейцы смогли освободить пятнадцать тысяч христиан, удерживаемых в Оттоманской империи. Но эта группа освобожденных представляет собой лишь небольшую часть от общего числа рабов — людей, ставших жертвами «берберских» набегов. Чтобы в полной мере оценить то, что Европе приходилось терпеть на протяжении веков, необходимо помнить, что в период XVI и XVII веков больше рабов было вывезено на юг через Средиземное море, чем на запад через Атлантику. Только один монашеский орден </w:t>
      </w:r>
      <w:proofErr w:type="spellStart"/>
      <w:r w:rsidRPr="00B604BC">
        <w:rPr>
          <w:rFonts w:ascii="Arial" w:hAnsi="Arial" w:cs="Arial"/>
          <w:color w:val="000000"/>
          <w:sz w:val="28"/>
          <w:szCs w:val="28"/>
        </w:rPr>
        <w:t>тринитариев</w:t>
      </w:r>
      <w:proofErr w:type="spellEnd"/>
      <w:r w:rsidRPr="00B604BC">
        <w:rPr>
          <w:rFonts w:ascii="Arial" w:hAnsi="Arial" w:cs="Arial"/>
          <w:color w:val="000000"/>
          <w:sz w:val="28"/>
          <w:szCs w:val="28"/>
        </w:rPr>
        <w:t xml:space="preserve"> за свои </w:t>
      </w:r>
      <w:r w:rsidRPr="00B604BC">
        <w:rPr>
          <w:rFonts w:ascii="Arial" w:hAnsi="Arial" w:cs="Arial"/>
          <w:color w:val="000000"/>
          <w:sz w:val="28"/>
          <w:szCs w:val="28"/>
        </w:rPr>
        <w:lastRenderedPageBreak/>
        <w:t>средства освободил не менее 600 000 рабов в 1789 году. Таким образом, христианские рабы, заключенные в тюрьмы Магриба, зависели от благосклонности религиозных орденов. Был единственный другой путь к свободе: принять ислам. Этим методом оказались вынуждены воспользоваться многие «отступники».</w:t>
      </w:r>
    </w:p>
    <w:p w:rsidR="008B01FD" w:rsidRDefault="008B01FD" w:rsidP="008B01FD">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B604BC">
        <w:rPr>
          <w:rFonts w:ascii="Arial" w:hAnsi="Arial" w:cs="Arial"/>
          <w:color w:val="000000"/>
          <w:sz w:val="28"/>
          <w:szCs w:val="28"/>
        </w:rPr>
        <w:t xml:space="preserve">В Европе в те века около церквей часто стояли ящики </w:t>
      </w:r>
      <w:r>
        <w:rPr>
          <w:rFonts w:ascii="Arial" w:hAnsi="Arial" w:cs="Arial"/>
          <w:color w:val="000000"/>
          <w:sz w:val="28"/>
          <w:szCs w:val="28"/>
        </w:rPr>
        <w:t xml:space="preserve">для </w:t>
      </w:r>
      <w:r w:rsidRPr="00B604BC">
        <w:rPr>
          <w:rFonts w:ascii="Arial" w:hAnsi="Arial" w:cs="Arial"/>
          <w:color w:val="000000"/>
          <w:sz w:val="28"/>
          <w:szCs w:val="28"/>
        </w:rPr>
        <w:t>пожертвований с надписью: «Для освобождения бедных рабов». Но удавалось выкупить лишь небольшой процент рабов. Морские и наземные набеги берберов и османов на побережья Франции, Португалии, Испании, Италии и Балкан продолжались до середины XIX века. До того же периода продолжались и нападения на христианские корабли в Средиземном море. То есть ужасы творились до самого прихода европейцев. Напомним, что, когда французы взяли Алжир в 1830 году, в его «зинданах» было обнаружено 120 белых рабов. Достаточно побывать на Мальте, на юге Италии, в Испании, на Кипре, в Греции или на Балканах, чтобы увидеть, насколько воспоминания об арабо-исламской колонизации и связанном с ней рабстве травмировали сознание местных жителей.</w:t>
      </w:r>
    </w:p>
    <w:p w:rsidR="008B01FD" w:rsidRPr="00B33673" w:rsidRDefault="008B01FD" w:rsidP="008B01FD">
      <w:pPr>
        <w:pStyle w:val="af1"/>
        <w:spacing w:before="0" w:beforeAutospacing="0" w:after="0" w:afterAutospacing="0" w:line="331" w:lineRule="auto"/>
        <w:ind w:firstLine="709"/>
        <w:jc w:val="both"/>
        <w:textAlignment w:val="baseline"/>
        <w:rPr>
          <w:rFonts w:ascii="Arial" w:hAnsi="Arial" w:cs="Arial"/>
          <w:i/>
          <w:iCs/>
          <w:sz w:val="28"/>
          <w:szCs w:val="28"/>
          <w:u w:val="single"/>
        </w:rPr>
      </w:pPr>
      <w:r w:rsidRPr="00B33673">
        <w:rPr>
          <w:rFonts w:ascii="Arial" w:hAnsi="Arial" w:cs="Arial"/>
          <w:i/>
          <w:iCs/>
          <w:sz w:val="28"/>
          <w:szCs w:val="28"/>
          <w:u w:val="single"/>
        </w:rPr>
        <w:t>Торговцы людьми брали города</w:t>
      </w:r>
    </w:p>
    <w:p w:rsidR="008B01FD" w:rsidRPr="00B604BC" w:rsidRDefault="008B01FD" w:rsidP="008B01FD">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B604BC">
        <w:rPr>
          <w:rFonts w:ascii="Arial" w:hAnsi="Arial" w:cs="Arial"/>
          <w:color w:val="000000"/>
          <w:sz w:val="28"/>
          <w:szCs w:val="28"/>
        </w:rPr>
        <w:t xml:space="preserve">Рабство оставило свой след в обычаях и народных представлениях. Италия была самой популярной мишенью берберийских пиратов, так как Сицилия находилась всего в 200 км от Туниса. Когда «берберы» разграбили </w:t>
      </w:r>
      <w:proofErr w:type="spellStart"/>
      <w:r w:rsidRPr="00B604BC">
        <w:rPr>
          <w:rFonts w:ascii="Arial" w:hAnsi="Arial" w:cs="Arial"/>
          <w:color w:val="000000"/>
          <w:sz w:val="28"/>
          <w:szCs w:val="28"/>
        </w:rPr>
        <w:t>Виесте</w:t>
      </w:r>
      <w:proofErr w:type="spellEnd"/>
      <w:r w:rsidRPr="00B604BC">
        <w:rPr>
          <w:rFonts w:ascii="Arial" w:hAnsi="Arial" w:cs="Arial"/>
          <w:color w:val="000000"/>
          <w:sz w:val="28"/>
          <w:szCs w:val="28"/>
        </w:rPr>
        <w:t xml:space="preserve"> (юг Италии) в 1554 году, они взяли в плен сразу 6000 человек. В 1544 году в Неаполитанском заливе они захватили еще 7000 невольников. Во время другого набега на Гранаду в 1556 году в плен попали 4000 христиан. Выходя на берег, пираты-берберы оскверняли церкви, сбрасывали колокола. Рыбаки боялись выходить в море и могли рыбачить только в составе конвоев. Поэтому итальянцы покидали большую часть своих прибрежных рыбацких деревень и уходили в окруженные стенами поселения, построенные на холмах. Берега часто были полностью опустошены.</w:t>
      </w:r>
    </w:p>
    <w:p w:rsidR="008B01FD" w:rsidRPr="00B604BC" w:rsidRDefault="008B01FD" w:rsidP="008B01FD">
      <w:pPr>
        <w:pStyle w:val="af1"/>
        <w:spacing w:before="0" w:beforeAutospacing="0" w:after="0" w:afterAutospacing="0" w:line="346" w:lineRule="auto"/>
        <w:ind w:firstLine="709"/>
        <w:jc w:val="both"/>
        <w:textAlignment w:val="baseline"/>
        <w:rPr>
          <w:rFonts w:ascii="Arial" w:hAnsi="Arial" w:cs="Arial"/>
          <w:color w:val="000000"/>
          <w:sz w:val="28"/>
          <w:szCs w:val="28"/>
        </w:rPr>
      </w:pPr>
      <w:r w:rsidRPr="00B604BC">
        <w:rPr>
          <w:rFonts w:ascii="Arial" w:hAnsi="Arial" w:cs="Arial"/>
          <w:color w:val="000000"/>
          <w:sz w:val="28"/>
          <w:szCs w:val="28"/>
        </w:rPr>
        <w:lastRenderedPageBreak/>
        <w:t>Где-то с 1700 года итальянцам удавалось предотвращать наземные набеги, но на море пиратство продолжалось. «Берберские» пираты заставили Королевство Испании и города Италии ограничить их торговлю на Средиземном море, что нанесло Европе финансовый ущерб. По прибытии в города Северной Африки (Ливия, Алжир и др.) христианские пленники выставлялись на улицах и подвергались публичному унижению. Белые европейские рабы были не просто рабами, продаваемыми как товар. Как христианские или иудейские неверные, они должны были страдать больше, чем мусульманские рабы. Рабы-христиане были настолько многочисленны и так дешевы, что на их питание и здоровье вообще не обращали внимания. Многие хозяева не жалели, что их работники погибали из-за непосильного труда, поскольку на смену им быстро приходили другие рабы.</w:t>
      </w:r>
    </w:p>
    <w:p w:rsidR="008B01FD" w:rsidRPr="00B33673" w:rsidRDefault="008B01FD" w:rsidP="008B01FD">
      <w:pPr>
        <w:pStyle w:val="af1"/>
        <w:spacing w:before="0" w:beforeAutospacing="0" w:after="0" w:afterAutospacing="0" w:line="346" w:lineRule="auto"/>
        <w:ind w:firstLine="709"/>
        <w:jc w:val="both"/>
        <w:textAlignment w:val="baseline"/>
        <w:rPr>
          <w:rFonts w:ascii="Arial" w:hAnsi="Arial" w:cs="Arial"/>
          <w:i/>
          <w:iCs/>
          <w:color w:val="000000"/>
          <w:sz w:val="28"/>
          <w:szCs w:val="28"/>
          <w:u w:val="single"/>
        </w:rPr>
      </w:pPr>
      <w:r w:rsidRPr="00B33673">
        <w:rPr>
          <w:rFonts w:ascii="Arial" w:hAnsi="Arial" w:cs="Arial"/>
          <w:i/>
          <w:iCs/>
          <w:sz w:val="28"/>
          <w:szCs w:val="28"/>
          <w:u w:val="single"/>
        </w:rPr>
        <w:t>Пострадали даже Англия и Исландия</w:t>
      </w:r>
    </w:p>
    <w:p w:rsidR="008B01FD" w:rsidRPr="00B604BC" w:rsidRDefault="008B01FD" w:rsidP="008B01FD">
      <w:pPr>
        <w:pStyle w:val="af1"/>
        <w:spacing w:before="0" w:beforeAutospacing="0" w:after="0" w:afterAutospacing="0" w:line="346" w:lineRule="auto"/>
        <w:ind w:firstLine="709"/>
        <w:jc w:val="both"/>
        <w:textAlignment w:val="baseline"/>
        <w:rPr>
          <w:rFonts w:ascii="Arial" w:hAnsi="Arial" w:cs="Arial"/>
          <w:color w:val="000000"/>
          <w:sz w:val="28"/>
          <w:szCs w:val="28"/>
        </w:rPr>
      </w:pPr>
      <w:r w:rsidRPr="00B604BC">
        <w:rPr>
          <w:rFonts w:ascii="Arial" w:hAnsi="Arial" w:cs="Arial"/>
          <w:color w:val="000000"/>
          <w:sz w:val="28"/>
          <w:szCs w:val="28"/>
        </w:rPr>
        <w:t>В XVII веке арабское пиратство достигло устья Темзы, известно о непрерывных набег</w:t>
      </w:r>
      <w:r>
        <w:rPr>
          <w:rFonts w:ascii="Arial" w:hAnsi="Arial" w:cs="Arial"/>
          <w:color w:val="000000"/>
          <w:sz w:val="28"/>
          <w:szCs w:val="28"/>
        </w:rPr>
        <w:t>ах</w:t>
      </w:r>
      <w:r w:rsidRPr="00B604BC">
        <w:rPr>
          <w:rFonts w:ascii="Arial" w:hAnsi="Arial" w:cs="Arial"/>
          <w:color w:val="000000"/>
          <w:sz w:val="28"/>
          <w:szCs w:val="28"/>
        </w:rPr>
        <w:t xml:space="preserve"> в тот период на прибрежные британские города. А набеги берберийских корсаров и турок на побережья южных европейских стран продолжались до начала XIX века. Для похищения рабов пираты устраивали набеги даже на Исландию. Между 1606 и 1609 годами британский флот потерял 500 английских и шотландских торговых судов в результате атак алжирских корсаров. Поскольку для мусульманских пиратов-берберов было проще вести атаки на море, чем на суше, корабли стали основным источником захвата маврами белых рабов.</w:t>
      </w:r>
    </w:p>
    <w:p w:rsidR="008B01FD" w:rsidRPr="00B604BC" w:rsidRDefault="008B01FD" w:rsidP="008B01FD">
      <w:pPr>
        <w:pStyle w:val="af1"/>
        <w:spacing w:before="0" w:beforeAutospacing="0" w:after="0" w:afterAutospacing="0" w:line="346" w:lineRule="auto"/>
        <w:ind w:firstLine="709"/>
        <w:jc w:val="both"/>
        <w:textAlignment w:val="baseline"/>
        <w:rPr>
          <w:rFonts w:ascii="Arial" w:hAnsi="Arial" w:cs="Arial"/>
          <w:color w:val="000000"/>
          <w:sz w:val="28"/>
          <w:szCs w:val="28"/>
        </w:rPr>
      </w:pPr>
      <w:r w:rsidRPr="00B604BC">
        <w:rPr>
          <w:rFonts w:ascii="Arial" w:hAnsi="Arial" w:cs="Arial"/>
          <w:color w:val="000000"/>
          <w:sz w:val="28"/>
          <w:szCs w:val="28"/>
        </w:rPr>
        <w:t xml:space="preserve">Какие пленники ценились больше всего? Выгодными заложниками были, конечно же, дворяне и богатые купцы-христиане. Но ценились также и евреи, ведь они сами или их родственники могли заплатить за себя большой выкуп. Католические прелаты также пользовались спросом, поскольку Ватикан выкупал заложников, порой соглашаясь на почти любую цену. Таким образом, Исландия была </w:t>
      </w:r>
      <w:r w:rsidRPr="00B604BC">
        <w:rPr>
          <w:rFonts w:ascii="Arial" w:hAnsi="Arial" w:cs="Arial"/>
          <w:color w:val="000000"/>
          <w:sz w:val="28"/>
          <w:szCs w:val="28"/>
        </w:rPr>
        <w:lastRenderedPageBreak/>
        <w:t>разграблена в 1627 году, Ирландия подверглась нападению в 1631 году, а варвары атаковали районы вдоль Темзы, а затем стали добираться на севере до Эдинбурга.</w:t>
      </w:r>
    </w:p>
    <w:p w:rsidR="008B01FD" w:rsidRPr="00B33673" w:rsidRDefault="008B01FD" w:rsidP="008B01FD">
      <w:pPr>
        <w:pStyle w:val="af1"/>
        <w:spacing w:before="0" w:beforeAutospacing="0" w:after="0" w:afterAutospacing="0" w:line="346" w:lineRule="auto"/>
        <w:ind w:firstLine="709"/>
        <w:jc w:val="both"/>
        <w:textAlignment w:val="baseline"/>
        <w:rPr>
          <w:rFonts w:ascii="Arial" w:hAnsi="Arial" w:cs="Arial"/>
          <w:color w:val="000000"/>
          <w:spacing w:val="-4"/>
          <w:sz w:val="28"/>
          <w:szCs w:val="28"/>
        </w:rPr>
      </w:pPr>
      <w:r w:rsidRPr="00B604BC">
        <w:rPr>
          <w:rFonts w:ascii="Arial" w:hAnsi="Arial" w:cs="Arial"/>
          <w:color w:val="000000"/>
          <w:sz w:val="28"/>
          <w:szCs w:val="28"/>
        </w:rPr>
        <w:t xml:space="preserve">До второй половины XIX века, если вы были христианином, плавание в Средиземное море было для вас небезопасно. В своей работе «Пиратство берберов в Средиземноморье с XVI по XIX век» (2003) Ролан Куртина напоминает, что в Алжире было около двадцати мест для массового содержания рабов, в Тунисе — четырнадцать, а в городе </w:t>
      </w:r>
      <w:proofErr w:type="spellStart"/>
      <w:r w:rsidRPr="00B604BC">
        <w:rPr>
          <w:rFonts w:ascii="Arial" w:hAnsi="Arial" w:cs="Arial"/>
          <w:color w:val="000000"/>
          <w:sz w:val="28"/>
          <w:szCs w:val="28"/>
        </w:rPr>
        <w:t>Бизерта</w:t>
      </w:r>
      <w:proofErr w:type="spellEnd"/>
      <w:r w:rsidRPr="00B604BC">
        <w:rPr>
          <w:rFonts w:ascii="Arial" w:hAnsi="Arial" w:cs="Arial"/>
          <w:color w:val="000000"/>
          <w:sz w:val="28"/>
          <w:szCs w:val="28"/>
        </w:rPr>
        <w:t xml:space="preserve"> — пять. Согласно «Иллюстрированной Африке» Жан-Батиста </w:t>
      </w:r>
      <w:proofErr w:type="spellStart"/>
      <w:r w:rsidRPr="00B604BC">
        <w:rPr>
          <w:rFonts w:ascii="Arial" w:hAnsi="Arial" w:cs="Arial"/>
          <w:color w:val="000000"/>
          <w:sz w:val="28"/>
          <w:szCs w:val="28"/>
        </w:rPr>
        <w:t>Грамея</w:t>
      </w:r>
      <w:proofErr w:type="spellEnd"/>
      <w:r w:rsidRPr="00B604BC">
        <w:rPr>
          <w:rFonts w:ascii="Arial" w:hAnsi="Arial" w:cs="Arial"/>
          <w:color w:val="000000"/>
          <w:sz w:val="28"/>
          <w:szCs w:val="28"/>
        </w:rPr>
        <w:t xml:space="preserve"> (1622 год издания), европейское население города Алжира составляло 75 000 рабов из проживавших в этом городе немногим более 100 000 человек. Незадолго до этого, в 1575 году, Мигель де Сервантес, будущий автор «Дон Кихота», был похищен </w:t>
      </w:r>
      <w:r>
        <w:rPr>
          <w:rFonts w:ascii="Arial" w:hAnsi="Arial" w:cs="Arial"/>
          <w:color w:val="000000"/>
          <w:sz w:val="28"/>
          <w:szCs w:val="28"/>
        </w:rPr>
        <w:t xml:space="preserve">в </w:t>
      </w:r>
      <w:r w:rsidRPr="00B33673">
        <w:rPr>
          <w:rFonts w:ascii="Arial" w:hAnsi="Arial" w:cs="Arial"/>
          <w:color w:val="000000"/>
          <w:spacing w:val="-4"/>
          <w:sz w:val="28"/>
          <w:szCs w:val="28"/>
        </w:rPr>
        <w:t>возрасте 27 лет. Он находится под стражей в Алжире в течение пяти лет.</w:t>
      </w:r>
    </w:p>
    <w:p w:rsidR="008B01FD" w:rsidRPr="00B33673" w:rsidRDefault="008B01FD" w:rsidP="008B01FD">
      <w:pPr>
        <w:pStyle w:val="af1"/>
        <w:spacing w:before="0" w:beforeAutospacing="0" w:after="0" w:afterAutospacing="0" w:line="346" w:lineRule="auto"/>
        <w:ind w:firstLine="709"/>
        <w:jc w:val="both"/>
        <w:textAlignment w:val="baseline"/>
        <w:rPr>
          <w:rFonts w:ascii="Arial" w:hAnsi="Arial" w:cs="Arial"/>
          <w:i/>
          <w:iCs/>
          <w:sz w:val="28"/>
          <w:szCs w:val="28"/>
          <w:u w:val="single"/>
        </w:rPr>
      </w:pPr>
      <w:r w:rsidRPr="00B33673">
        <w:rPr>
          <w:rFonts w:ascii="Arial" w:hAnsi="Arial" w:cs="Arial"/>
          <w:i/>
          <w:iCs/>
          <w:sz w:val="28"/>
          <w:szCs w:val="28"/>
          <w:u w:val="single"/>
        </w:rPr>
        <w:t>Сравнение с трансатлантическим «бизнесом»</w:t>
      </w:r>
    </w:p>
    <w:p w:rsidR="008B01FD" w:rsidRPr="00B604BC" w:rsidRDefault="008B01FD" w:rsidP="008B01FD">
      <w:pPr>
        <w:pStyle w:val="af1"/>
        <w:spacing w:before="0" w:beforeAutospacing="0" w:after="0" w:afterAutospacing="0" w:line="346" w:lineRule="auto"/>
        <w:ind w:firstLine="709"/>
        <w:jc w:val="both"/>
        <w:textAlignment w:val="baseline"/>
        <w:rPr>
          <w:rFonts w:ascii="Arial" w:hAnsi="Arial" w:cs="Arial"/>
          <w:color w:val="000000"/>
          <w:sz w:val="28"/>
          <w:szCs w:val="28"/>
        </w:rPr>
      </w:pPr>
      <w:r w:rsidRPr="00B604BC">
        <w:rPr>
          <w:rFonts w:ascii="Arial" w:hAnsi="Arial" w:cs="Arial"/>
          <w:color w:val="000000"/>
          <w:sz w:val="28"/>
          <w:szCs w:val="28"/>
        </w:rPr>
        <w:t>Великий историк Леви-Провансаль рассказывает о страданиях европейских рабов от мусульманских пиратов. По сравнению с трансатлантической работорговлей чернокожими, практикуемой европейцами, арабская работорговля началась раньше, длилась дольше и коснулась гораздо большего количества рабов. Напомним, что в семнадцатом веке рабы-христиане составляли 35% населения Алжира, как указано в </w:t>
      </w:r>
      <w:proofErr w:type="spellStart"/>
      <w:r w:rsidRPr="00B604BC">
        <w:rPr>
          <w:rFonts w:ascii="Arial" w:hAnsi="Arial" w:cs="Arial"/>
          <w:color w:val="000000"/>
          <w:sz w:val="28"/>
          <w:szCs w:val="28"/>
        </w:rPr>
        <w:t>Revue</w:t>
      </w:r>
      <w:proofErr w:type="spellEnd"/>
      <w:r w:rsidRPr="00B604BC">
        <w:rPr>
          <w:rFonts w:ascii="Arial" w:hAnsi="Arial" w:cs="Arial"/>
          <w:color w:val="000000"/>
          <w:sz w:val="28"/>
          <w:szCs w:val="28"/>
        </w:rPr>
        <w:t xml:space="preserve"> </w:t>
      </w:r>
      <w:proofErr w:type="spellStart"/>
      <w:r w:rsidRPr="00B604BC">
        <w:rPr>
          <w:rFonts w:ascii="Arial" w:hAnsi="Arial" w:cs="Arial"/>
          <w:color w:val="000000"/>
          <w:sz w:val="28"/>
          <w:szCs w:val="28"/>
        </w:rPr>
        <w:t>des</w:t>
      </w:r>
      <w:proofErr w:type="spellEnd"/>
      <w:r w:rsidRPr="00B604BC">
        <w:rPr>
          <w:rFonts w:ascii="Arial" w:hAnsi="Arial" w:cs="Arial"/>
          <w:color w:val="000000"/>
          <w:sz w:val="28"/>
          <w:szCs w:val="28"/>
        </w:rPr>
        <w:t xml:space="preserve"> </w:t>
      </w:r>
      <w:proofErr w:type="spellStart"/>
      <w:r w:rsidRPr="00B604BC">
        <w:rPr>
          <w:rFonts w:ascii="Arial" w:hAnsi="Arial" w:cs="Arial"/>
          <w:color w:val="000000"/>
          <w:sz w:val="28"/>
          <w:szCs w:val="28"/>
        </w:rPr>
        <w:t>deux</w:t>
      </w:r>
      <w:proofErr w:type="spellEnd"/>
      <w:r w:rsidRPr="00B604BC">
        <w:rPr>
          <w:rFonts w:ascii="Arial" w:hAnsi="Arial" w:cs="Arial"/>
          <w:color w:val="000000"/>
          <w:sz w:val="28"/>
          <w:szCs w:val="28"/>
        </w:rPr>
        <w:t xml:space="preserve"> </w:t>
      </w:r>
      <w:proofErr w:type="spellStart"/>
      <w:r w:rsidRPr="00B604BC">
        <w:rPr>
          <w:rFonts w:ascii="Arial" w:hAnsi="Arial" w:cs="Arial"/>
          <w:color w:val="000000"/>
          <w:sz w:val="28"/>
          <w:szCs w:val="28"/>
        </w:rPr>
        <w:t>mondes</w:t>
      </w:r>
      <w:proofErr w:type="spellEnd"/>
      <w:r w:rsidRPr="00B604BC">
        <w:rPr>
          <w:rFonts w:ascii="Arial" w:hAnsi="Arial" w:cs="Arial"/>
          <w:color w:val="000000"/>
          <w:sz w:val="28"/>
          <w:szCs w:val="28"/>
        </w:rPr>
        <w:t xml:space="preserve"> 1841 года. В 1675 году они все еще составляли четверть населения Алжира. Среди белых рабов, оказавшихся в плену у турецко-османских завоевателей и берберийских пиратов, были итальянцы, испанцы, французы и даже северные европейцы.</w:t>
      </w:r>
    </w:p>
    <w:p w:rsidR="008B01FD" w:rsidRPr="00B604BC" w:rsidRDefault="008B01FD" w:rsidP="008B01FD">
      <w:pPr>
        <w:pStyle w:val="af1"/>
        <w:spacing w:before="0" w:beforeAutospacing="0" w:after="0" w:afterAutospacing="0" w:line="346" w:lineRule="auto"/>
        <w:ind w:firstLine="709"/>
        <w:jc w:val="both"/>
        <w:textAlignment w:val="baseline"/>
        <w:rPr>
          <w:rFonts w:ascii="Arial" w:hAnsi="Arial" w:cs="Arial"/>
          <w:color w:val="000000"/>
          <w:sz w:val="28"/>
          <w:szCs w:val="28"/>
        </w:rPr>
      </w:pPr>
      <w:r w:rsidRPr="00B604BC">
        <w:rPr>
          <w:rFonts w:ascii="Arial" w:hAnsi="Arial" w:cs="Arial"/>
          <w:color w:val="000000"/>
          <w:sz w:val="28"/>
          <w:szCs w:val="28"/>
        </w:rPr>
        <w:t xml:space="preserve">Даже Соединенные Штаты пострадали от берберийских пиратов, которые штурмовали американские корабли у побережья Африки. Первые две военно-морские интервенции США, осуществленные за пределами континента, были направлены против берберийских </w:t>
      </w:r>
      <w:r w:rsidRPr="00B604BC">
        <w:rPr>
          <w:rFonts w:ascii="Arial" w:hAnsi="Arial" w:cs="Arial"/>
          <w:color w:val="000000"/>
          <w:sz w:val="28"/>
          <w:szCs w:val="28"/>
        </w:rPr>
        <w:lastRenderedPageBreak/>
        <w:t>пиратов: война в Триполи, также называемая «берберийской войной» в 1801-1805 годах, когда бей Триполи (столица Ливии) и его союзники из Туниса и Алжира объявили войну Соединенным Штатам. Причина войны была в том, что американцы больше не хотели платить дань мусульманским пиратам за проход своих кораблей мимо Берберского берега. Военно-морская экспедиция 1815 года против правителя Алжира, которая вынудила Дея Омара подписать договор-обязательство о ненападении берберийских корсаров на американские корабли. А сил у пиратов было еще много: итальянская Калабрия подвергалась атакам еще в 1803 году.</w:t>
      </w:r>
    </w:p>
    <w:p w:rsidR="008B01FD" w:rsidRPr="00B33673" w:rsidRDefault="008B01FD" w:rsidP="008B01FD">
      <w:pPr>
        <w:pStyle w:val="af1"/>
        <w:spacing w:before="0" w:beforeAutospacing="0" w:after="0" w:afterAutospacing="0" w:line="346" w:lineRule="auto"/>
        <w:ind w:firstLine="709"/>
        <w:jc w:val="both"/>
        <w:textAlignment w:val="baseline"/>
        <w:rPr>
          <w:rFonts w:ascii="Arial" w:hAnsi="Arial" w:cs="Arial"/>
          <w:i/>
          <w:iCs/>
          <w:sz w:val="28"/>
          <w:szCs w:val="28"/>
          <w:u w:val="single"/>
        </w:rPr>
      </w:pPr>
      <w:r w:rsidRPr="00B33673">
        <w:rPr>
          <w:rFonts w:ascii="Arial" w:hAnsi="Arial" w:cs="Arial"/>
          <w:i/>
          <w:iCs/>
          <w:sz w:val="28"/>
          <w:szCs w:val="28"/>
          <w:u w:val="single"/>
        </w:rPr>
        <w:t>Миф о толерантности Османской империи и «сбор» христианских детей</w:t>
      </w:r>
    </w:p>
    <w:p w:rsidR="008B01FD" w:rsidRPr="00B604BC" w:rsidRDefault="008B01FD" w:rsidP="008B01FD">
      <w:pPr>
        <w:pStyle w:val="af1"/>
        <w:spacing w:before="0" w:beforeAutospacing="0" w:after="0" w:afterAutospacing="0" w:line="346" w:lineRule="auto"/>
        <w:ind w:firstLine="709"/>
        <w:jc w:val="both"/>
        <w:textAlignment w:val="baseline"/>
        <w:rPr>
          <w:rFonts w:ascii="Arial" w:hAnsi="Arial" w:cs="Arial"/>
          <w:color w:val="000000"/>
          <w:sz w:val="28"/>
          <w:szCs w:val="28"/>
        </w:rPr>
      </w:pPr>
      <w:r w:rsidRPr="00B604BC">
        <w:rPr>
          <w:rFonts w:ascii="Arial" w:hAnsi="Arial" w:cs="Arial"/>
          <w:color w:val="000000"/>
          <w:sz w:val="28"/>
          <w:szCs w:val="28"/>
        </w:rPr>
        <w:t xml:space="preserve">Те, кто испытывает ностальгию по Османской империи, редко вспоминают, о массовом убийстве христиан и евреев во время падения православного Константинополя в 1453 году, что описано летописцами того времени. Также очень редко упоминается безжалостная система </w:t>
      </w:r>
      <w:proofErr w:type="spellStart"/>
      <w:r w:rsidRPr="00B604BC">
        <w:rPr>
          <w:rFonts w:ascii="Arial" w:hAnsi="Arial" w:cs="Arial"/>
          <w:color w:val="000000"/>
          <w:sz w:val="28"/>
          <w:szCs w:val="28"/>
        </w:rPr>
        <w:t>девширме</w:t>
      </w:r>
      <w:proofErr w:type="spellEnd"/>
      <w:r w:rsidRPr="00B604BC">
        <w:rPr>
          <w:rFonts w:ascii="Arial" w:hAnsi="Arial" w:cs="Arial"/>
          <w:color w:val="000000"/>
          <w:sz w:val="28"/>
          <w:szCs w:val="28"/>
        </w:rPr>
        <w:t xml:space="preserve"> для создания корпуса так называемых янычар.</w:t>
      </w:r>
    </w:p>
    <w:p w:rsidR="008B01FD" w:rsidRPr="00B604BC" w:rsidRDefault="008B01FD" w:rsidP="008B01FD">
      <w:pPr>
        <w:pStyle w:val="af1"/>
        <w:spacing w:before="0" w:beforeAutospacing="0" w:after="0" w:afterAutospacing="0" w:line="346" w:lineRule="auto"/>
        <w:ind w:firstLine="709"/>
        <w:jc w:val="both"/>
        <w:textAlignment w:val="baseline"/>
        <w:rPr>
          <w:rFonts w:ascii="Arial" w:hAnsi="Arial" w:cs="Arial"/>
          <w:color w:val="000000"/>
          <w:sz w:val="28"/>
          <w:szCs w:val="28"/>
        </w:rPr>
      </w:pPr>
      <w:r w:rsidRPr="00B604BC">
        <w:rPr>
          <w:rFonts w:ascii="Arial" w:hAnsi="Arial" w:cs="Arial"/>
          <w:color w:val="000000"/>
          <w:sz w:val="28"/>
          <w:szCs w:val="28"/>
        </w:rPr>
        <w:t xml:space="preserve">Янычары формировались из христианских детей-рабов, увезенных из их семей на Балканах и в других регионах. </w:t>
      </w:r>
      <w:proofErr w:type="spellStart"/>
      <w:r w:rsidRPr="00B604BC">
        <w:rPr>
          <w:rFonts w:ascii="Arial" w:hAnsi="Arial" w:cs="Arial"/>
          <w:color w:val="000000"/>
          <w:sz w:val="28"/>
          <w:szCs w:val="28"/>
        </w:rPr>
        <w:t>Девширме</w:t>
      </w:r>
      <w:proofErr w:type="spellEnd"/>
      <w:r w:rsidRPr="00B604BC">
        <w:rPr>
          <w:rFonts w:ascii="Arial" w:hAnsi="Arial" w:cs="Arial"/>
          <w:color w:val="000000"/>
          <w:sz w:val="28"/>
          <w:szCs w:val="28"/>
        </w:rPr>
        <w:t xml:space="preserve"> или «отбор» означала систему принудительного набора мальчиков из христианских семей для их последующего воспитания и несения ими службы в качестве «слуг Порты», то есть личных невольников султана. Этих детей в возрасте от 8 до 17 лет жестоко отбирали у матерей. После интенсивных тренировок они становились мусульманами, а впоследствии они принимали участие в репрессиях, направленных против своих христианских братьев на Балканах. Созданный в середине XIV века, этот институт прекратил свое существование за несколько лет до падения Османской империи. По сути, после принудительного обращения в ислам в юном возрасте, янычары элитного пехотного военного корпуса, сформированного </w:t>
      </w:r>
      <w:r w:rsidRPr="00B604BC">
        <w:rPr>
          <w:rFonts w:ascii="Arial" w:hAnsi="Arial" w:cs="Arial"/>
          <w:color w:val="000000"/>
          <w:sz w:val="28"/>
          <w:szCs w:val="28"/>
        </w:rPr>
        <w:lastRenderedPageBreak/>
        <w:t>в 1330 году, находились под опекой османских султанов. Они были распущены османским султаном Махмудом II после их восстания против него в 1826 году.</w:t>
      </w:r>
    </w:p>
    <w:p w:rsidR="008B01FD" w:rsidRPr="00B33673" w:rsidRDefault="008B01FD" w:rsidP="008B01FD">
      <w:pPr>
        <w:pStyle w:val="af1"/>
        <w:spacing w:before="0" w:beforeAutospacing="0" w:after="0" w:afterAutospacing="0" w:line="346" w:lineRule="auto"/>
        <w:ind w:firstLine="709"/>
        <w:jc w:val="both"/>
        <w:textAlignment w:val="baseline"/>
        <w:rPr>
          <w:rFonts w:ascii="Arial" w:hAnsi="Arial" w:cs="Arial"/>
          <w:i/>
          <w:iCs/>
          <w:sz w:val="28"/>
          <w:szCs w:val="28"/>
          <w:u w:val="single"/>
        </w:rPr>
      </w:pPr>
      <w:r w:rsidRPr="00B33673">
        <w:rPr>
          <w:rFonts w:ascii="Arial" w:hAnsi="Arial" w:cs="Arial"/>
          <w:i/>
          <w:iCs/>
          <w:sz w:val="28"/>
          <w:szCs w:val="28"/>
          <w:u w:val="single"/>
        </w:rPr>
        <w:t>Иран и Турция</w:t>
      </w:r>
    </w:p>
    <w:p w:rsidR="008B01FD" w:rsidRPr="00B604BC" w:rsidRDefault="008B01FD" w:rsidP="008B01FD">
      <w:pPr>
        <w:pStyle w:val="af1"/>
        <w:spacing w:before="0" w:beforeAutospacing="0" w:after="0" w:afterAutospacing="0" w:line="346" w:lineRule="auto"/>
        <w:ind w:firstLine="709"/>
        <w:jc w:val="both"/>
        <w:textAlignment w:val="baseline"/>
        <w:rPr>
          <w:rFonts w:ascii="Arial" w:hAnsi="Arial" w:cs="Arial"/>
          <w:color w:val="000000"/>
          <w:sz w:val="28"/>
          <w:szCs w:val="28"/>
        </w:rPr>
      </w:pPr>
      <w:r w:rsidRPr="00B604BC">
        <w:rPr>
          <w:rFonts w:ascii="Arial" w:hAnsi="Arial" w:cs="Arial"/>
          <w:color w:val="000000"/>
          <w:sz w:val="28"/>
          <w:szCs w:val="28"/>
        </w:rPr>
        <w:t xml:space="preserve">В Персии, как и в Оттоманской империи, очень ценились оказавшиеся в плену грузины и черкесы: мужчины нужны были для участия в войнах, а женщины — для утех. Их привозили по суше или через черноморские порты. В своей работе о положении евреев и христиан в странах ислама англо-египетский востоковед Бат </w:t>
      </w:r>
      <w:proofErr w:type="spellStart"/>
      <w:r w:rsidRPr="00B604BC">
        <w:rPr>
          <w:rFonts w:ascii="Arial" w:hAnsi="Arial" w:cs="Arial"/>
          <w:color w:val="000000"/>
          <w:sz w:val="28"/>
          <w:szCs w:val="28"/>
        </w:rPr>
        <w:t>Йе'Ор</w:t>
      </w:r>
      <w:proofErr w:type="spellEnd"/>
      <w:r w:rsidRPr="00B604BC">
        <w:rPr>
          <w:rFonts w:ascii="Arial" w:hAnsi="Arial" w:cs="Arial"/>
          <w:color w:val="000000"/>
          <w:sz w:val="28"/>
          <w:szCs w:val="28"/>
        </w:rPr>
        <w:t xml:space="preserve"> так описывает «толерантность» османов: «По стратегическим причинам турки вынуждали население приграничных регионов Македонии и северной Болгарии принять ислам, особенно в XVI и XVII веках. Тех, кто отказывался, казнили или сжигали заживо». Исламовед Бернард Льюис напоминает, что «в силу законов и традиций шариата три категории людей не могли воспользоваться общим мусульманским принципом правового и религиозного равенства: неверные (в первую очередь христиане и иудеи), рабы и женщины. Все эти три группы были строго ограничены в правах почти во всех областях повседневной жизни… Эти ограничения стали неотъемлемой частью ислама».</w:t>
      </w:r>
    </w:p>
    <w:p w:rsidR="008B01FD" w:rsidRPr="00B604BC" w:rsidRDefault="008B01FD" w:rsidP="008B01FD">
      <w:pPr>
        <w:pStyle w:val="af1"/>
        <w:spacing w:before="0" w:beforeAutospacing="0" w:after="0" w:afterAutospacing="0" w:line="346" w:lineRule="auto"/>
        <w:ind w:firstLine="709"/>
        <w:jc w:val="both"/>
        <w:textAlignment w:val="baseline"/>
        <w:rPr>
          <w:rFonts w:ascii="Arial" w:hAnsi="Arial" w:cs="Arial"/>
          <w:color w:val="000000"/>
          <w:sz w:val="28"/>
          <w:szCs w:val="28"/>
        </w:rPr>
      </w:pPr>
      <w:r w:rsidRPr="00B604BC">
        <w:rPr>
          <w:rFonts w:ascii="Arial" w:hAnsi="Arial" w:cs="Arial"/>
          <w:color w:val="000000"/>
          <w:sz w:val="28"/>
          <w:szCs w:val="28"/>
        </w:rPr>
        <w:t>Примерно в середине XVIII века османский султан хотел провести реформы, направленные на установление относительного равенства между всеми подданными христианского, еврейского или мусульманского вероисповедания (принцип «</w:t>
      </w:r>
      <w:proofErr w:type="spellStart"/>
      <w:r w:rsidRPr="00B604BC">
        <w:rPr>
          <w:rFonts w:ascii="Arial" w:hAnsi="Arial" w:cs="Arial"/>
          <w:color w:val="000000"/>
          <w:sz w:val="28"/>
          <w:szCs w:val="28"/>
        </w:rPr>
        <w:t>танзимата</w:t>
      </w:r>
      <w:proofErr w:type="spellEnd"/>
      <w:r w:rsidRPr="00B604BC">
        <w:rPr>
          <w:rFonts w:ascii="Arial" w:hAnsi="Arial" w:cs="Arial"/>
          <w:color w:val="000000"/>
          <w:sz w:val="28"/>
          <w:szCs w:val="28"/>
        </w:rPr>
        <w:t xml:space="preserve">»). Но с самого начала эти реформы, которые так и не были проведены, вызывали гнев и враждебную реакцию религиозных кругов, работорговцев и даже простых подданных-мусульман, которые рассматривали равенство себя с неисламским населением как «унижение ислама». Рабство, отмененное в Европе, оставалось законным в Османской империи и Персии до начала XX века. Только </w:t>
      </w:r>
      <w:r w:rsidRPr="00B604BC">
        <w:rPr>
          <w:rFonts w:ascii="Arial" w:hAnsi="Arial" w:cs="Arial"/>
          <w:color w:val="000000"/>
          <w:sz w:val="28"/>
          <w:szCs w:val="28"/>
        </w:rPr>
        <w:lastRenderedPageBreak/>
        <w:t>в 1962 году его окончательно объявили незаконным в Йемене и Саудовской Аравии — то есть в тех частях бывшей Оттоманской империи, для которых султан сделал исключение при отмене рабства на всей остальной территории империи.</w:t>
      </w:r>
    </w:p>
    <w:p w:rsidR="008B01FD" w:rsidRPr="00B604BC" w:rsidRDefault="008B01FD" w:rsidP="008B01FD">
      <w:pPr>
        <w:pStyle w:val="af1"/>
        <w:spacing w:before="0" w:beforeAutospacing="0" w:after="0" w:afterAutospacing="0" w:line="346" w:lineRule="auto"/>
        <w:ind w:firstLine="709"/>
        <w:jc w:val="both"/>
        <w:textAlignment w:val="baseline"/>
        <w:rPr>
          <w:rFonts w:ascii="Arial" w:hAnsi="Arial" w:cs="Arial"/>
          <w:color w:val="000000"/>
          <w:sz w:val="28"/>
          <w:szCs w:val="28"/>
        </w:rPr>
      </w:pPr>
      <w:r w:rsidRPr="00B604BC">
        <w:rPr>
          <w:rFonts w:ascii="Arial" w:hAnsi="Arial" w:cs="Arial"/>
          <w:color w:val="000000"/>
          <w:sz w:val="28"/>
          <w:szCs w:val="28"/>
        </w:rPr>
        <w:t>Определить точное число жертв турецко-османского и берберийского рабства непросто. Однако это можно сделать при определенных усилиях. Специалист по мусульманскому рабству Роберт Дэвис констатирует, что благодаря тщательному исследованию удалось узнать более точное число чернокожих рабов, пересекших Атлантику, но подобные усилия не были предприняты, чтобы узнать масштабы рабства в Средиземноморье. Дэвис, однако, разработал свой метод оценки, используя доступные архивы. Учитывая большое количество смертей и выкупов рабов (около 20% взятых в исламское рабство умирали в течение года), он подсчитал приблизительное количество взятых в плен при набегах между 1530 и 1780 годами. Всего в Северную Африку, находившуюся тогда во владении Оттоманской империи, было вывезено не менее 1 200 000 рабов.</w:t>
      </w:r>
    </w:p>
    <w:p w:rsidR="008B01FD" w:rsidRDefault="008B01FD" w:rsidP="008B01FD">
      <w:pPr>
        <w:pStyle w:val="af1"/>
        <w:spacing w:before="345" w:beforeAutospacing="0" w:after="0" w:afterAutospacing="0" w:line="346" w:lineRule="auto"/>
        <w:textAlignment w:val="baseline"/>
        <w:rPr>
          <w:rFonts w:ascii="Arial" w:eastAsia="Arial" w:hAnsi="Arial" w:cs="Arial"/>
          <w:b/>
          <w:bCs/>
          <w:sz w:val="28"/>
          <w:szCs w:val="28"/>
          <w:u w:val="single"/>
        </w:rPr>
      </w:pPr>
    </w:p>
    <w:p w:rsidR="008B01FD" w:rsidRPr="00E151EA" w:rsidRDefault="008B01FD" w:rsidP="008B01FD">
      <w:pPr>
        <w:pStyle w:val="af1"/>
        <w:spacing w:before="345" w:beforeAutospacing="0" w:after="0" w:afterAutospacing="0" w:line="348" w:lineRule="auto"/>
        <w:textAlignment w:val="baseline"/>
        <w:rPr>
          <w:rFonts w:ascii="Arial" w:eastAsia="Arial" w:hAnsi="Arial" w:cs="Arial"/>
          <w:b/>
          <w:bCs/>
          <w:sz w:val="28"/>
          <w:szCs w:val="28"/>
          <w:u w:val="single"/>
        </w:rPr>
      </w:pPr>
      <w:r w:rsidRPr="00E151EA">
        <w:rPr>
          <w:rFonts w:ascii="Arial" w:eastAsia="Arial" w:hAnsi="Arial" w:cs="Arial"/>
          <w:b/>
          <w:bCs/>
          <w:sz w:val="28"/>
          <w:szCs w:val="28"/>
          <w:u w:val="single"/>
        </w:rPr>
        <w:t>Э</w:t>
      </w:r>
      <w:r>
        <w:rPr>
          <w:rFonts w:ascii="Arial" w:eastAsia="Arial" w:hAnsi="Arial" w:cs="Arial"/>
          <w:b/>
          <w:bCs/>
          <w:sz w:val="28"/>
          <w:szCs w:val="28"/>
          <w:u w:val="single"/>
        </w:rPr>
        <w:t>КОНОМИКА</w:t>
      </w:r>
    </w:p>
    <w:p w:rsidR="008B01FD" w:rsidRDefault="008B01FD" w:rsidP="008B01FD">
      <w:pPr>
        <w:spacing w:line="348" w:lineRule="auto"/>
        <w:ind w:firstLine="709"/>
        <w:jc w:val="both"/>
        <w:textAlignment w:val="baseline"/>
        <w:rPr>
          <w:rFonts w:ascii="Arial" w:eastAsia="Arial" w:hAnsi="Arial" w:cs="Arial"/>
          <w:b/>
          <w:bCs/>
          <w:sz w:val="32"/>
          <w:szCs w:val="32"/>
          <w:u w:val="single"/>
        </w:rPr>
      </w:pPr>
    </w:p>
    <w:p w:rsidR="008B01FD" w:rsidRDefault="008B01FD" w:rsidP="008B01FD">
      <w:pPr>
        <w:spacing w:line="348" w:lineRule="auto"/>
        <w:jc w:val="center"/>
        <w:textAlignment w:val="baseline"/>
        <w:rPr>
          <w:rFonts w:ascii="inherit" w:hAnsi="inherit"/>
          <w:b/>
          <w:bCs/>
          <w:sz w:val="60"/>
          <w:szCs w:val="60"/>
        </w:rPr>
      </w:pPr>
      <w:r>
        <w:rPr>
          <w:rFonts w:ascii="Arial" w:hAnsi="Arial" w:cs="Arial"/>
          <w:b/>
          <w:bCs/>
          <w:kern w:val="1"/>
          <w:sz w:val="28"/>
          <w:szCs w:val="28"/>
        </w:rPr>
        <w:t>Р</w:t>
      </w:r>
      <w:r w:rsidRPr="006D0F3D">
        <w:rPr>
          <w:rFonts w:ascii="Arial" w:hAnsi="Arial" w:cs="Arial"/>
          <w:b/>
          <w:bCs/>
          <w:kern w:val="1"/>
          <w:sz w:val="28"/>
          <w:szCs w:val="28"/>
        </w:rPr>
        <w:t xml:space="preserve">оссийская альтернатива </w:t>
      </w:r>
      <w:proofErr w:type="spellStart"/>
      <w:r w:rsidRPr="006D0F3D">
        <w:rPr>
          <w:rFonts w:ascii="Arial" w:hAnsi="Arial" w:cs="Arial"/>
          <w:b/>
          <w:bCs/>
          <w:kern w:val="1"/>
          <w:sz w:val="28"/>
          <w:szCs w:val="28"/>
        </w:rPr>
        <w:t>Airbus</w:t>
      </w:r>
      <w:proofErr w:type="spellEnd"/>
      <w:r w:rsidRPr="006D0F3D">
        <w:rPr>
          <w:rFonts w:ascii="Arial" w:hAnsi="Arial" w:cs="Arial"/>
          <w:b/>
          <w:bCs/>
          <w:kern w:val="1"/>
          <w:sz w:val="28"/>
          <w:szCs w:val="28"/>
        </w:rPr>
        <w:t xml:space="preserve"> A-320 и </w:t>
      </w:r>
      <w:proofErr w:type="spellStart"/>
      <w:r w:rsidRPr="006D0F3D">
        <w:rPr>
          <w:rFonts w:ascii="Arial" w:hAnsi="Arial" w:cs="Arial"/>
          <w:b/>
          <w:bCs/>
          <w:kern w:val="1"/>
          <w:sz w:val="28"/>
          <w:szCs w:val="28"/>
        </w:rPr>
        <w:t>Boeing</w:t>
      </w:r>
      <w:proofErr w:type="spellEnd"/>
      <w:r w:rsidRPr="006D0F3D">
        <w:rPr>
          <w:rFonts w:ascii="Arial" w:hAnsi="Arial" w:cs="Arial"/>
          <w:b/>
          <w:bCs/>
          <w:kern w:val="1"/>
          <w:sz w:val="28"/>
          <w:szCs w:val="28"/>
        </w:rPr>
        <w:t xml:space="preserve"> 737</w:t>
      </w:r>
    </w:p>
    <w:p w:rsidR="008B01FD" w:rsidRPr="006D0F3D" w:rsidRDefault="008B01FD" w:rsidP="008B01FD">
      <w:pPr>
        <w:spacing w:line="348" w:lineRule="auto"/>
        <w:jc w:val="center"/>
        <w:textAlignment w:val="baseline"/>
        <w:rPr>
          <w:rFonts w:ascii="Arial" w:eastAsia="Arial" w:hAnsi="Arial" w:cs="Arial"/>
          <w:b/>
          <w:bCs/>
          <w:i/>
          <w:iCs/>
          <w:color w:val="7F7F7F"/>
          <w:kern w:val="28"/>
          <w:sz w:val="28"/>
          <w:szCs w:val="28"/>
        </w:rPr>
      </w:pPr>
      <w:proofErr w:type="spellStart"/>
      <w:r w:rsidRPr="006D0F3D">
        <w:rPr>
          <w:rFonts w:ascii="Arial" w:eastAsia="Arial" w:hAnsi="Arial" w:cs="Arial"/>
          <w:b/>
          <w:bCs/>
          <w:i/>
          <w:iCs/>
          <w:color w:val="7F7F7F"/>
          <w:kern w:val="28"/>
          <w:sz w:val="28"/>
          <w:szCs w:val="28"/>
        </w:rPr>
        <w:t>Hamshahri</w:t>
      </w:r>
      <w:proofErr w:type="spellEnd"/>
      <w:r w:rsidRPr="006D0F3D">
        <w:rPr>
          <w:rFonts w:ascii="Arial" w:eastAsia="Arial" w:hAnsi="Arial" w:cs="Arial"/>
          <w:b/>
          <w:bCs/>
          <w:i/>
          <w:iCs/>
          <w:color w:val="7F7F7F"/>
          <w:kern w:val="28"/>
          <w:sz w:val="28"/>
          <w:szCs w:val="28"/>
        </w:rPr>
        <w:t xml:space="preserve"> (Иран)</w:t>
      </w:r>
    </w:p>
    <w:p w:rsidR="008B01FD" w:rsidRPr="006D0F3D"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D0F3D">
        <w:rPr>
          <w:rFonts w:ascii="Arial" w:hAnsi="Arial" w:cs="Arial"/>
          <w:color w:val="000000"/>
          <w:sz w:val="28"/>
          <w:szCs w:val="28"/>
        </w:rPr>
        <w:t xml:space="preserve">Россия с 2007 года начала работать над совершенно новой концепцией гражданского авиастроения. Задача при этом довольно амбициозная — составить конкуренцию всемирно известным семействам судов </w:t>
      </w:r>
      <w:proofErr w:type="spellStart"/>
      <w:r w:rsidRPr="006D0F3D">
        <w:rPr>
          <w:rFonts w:ascii="Arial" w:hAnsi="Arial" w:cs="Arial"/>
          <w:color w:val="000000"/>
          <w:sz w:val="28"/>
          <w:szCs w:val="28"/>
        </w:rPr>
        <w:t>Airbus</w:t>
      </w:r>
      <w:proofErr w:type="spellEnd"/>
      <w:r w:rsidRPr="006D0F3D">
        <w:rPr>
          <w:rFonts w:ascii="Arial" w:hAnsi="Arial" w:cs="Arial"/>
          <w:color w:val="000000"/>
          <w:sz w:val="28"/>
          <w:szCs w:val="28"/>
        </w:rPr>
        <w:t xml:space="preserve"> A-320 и </w:t>
      </w:r>
      <w:proofErr w:type="spellStart"/>
      <w:r w:rsidRPr="006D0F3D">
        <w:rPr>
          <w:rFonts w:ascii="Arial" w:hAnsi="Arial" w:cs="Arial"/>
          <w:color w:val="000000"/>
          <w:sz w:val="28"/>
          <w:szCs w:val="28"/>
        </w:rPr>
        <w:t>Boeing</w:t>
      </w:r>
      <w:proofErr w:type="spellEnd"/>
      <w:r w:rsidRPr="006D0F3D">
        <w:rPr>
          <w:rFonts w:ascii="Arial" w:hAnsi="Arial" w:cs="Arial"/>
          <w:color w:val="000000"/>
          <w:sz w:val="28"/>
          <w:szCs w:val="28"/>
        </w:rPr>
        <w:t xml:space="preserve"> 737.</w:t>
      </w:r>
    </w:p>
    <w:p w:rsidR="008B01FD" w:rsidRPr="006D0F3D"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D0F3D">
        <w:rPr>
          <w:rFonts w:ascii="Arial" w:hAnsi="Arial" w:cs="Arial"/>
          <w:color w:val="000000"/>
          <w:sz w:val="28"/>
          <w:szCs w:val="28"/>
        </w:rPr>
        <w:t xml:space="preserve">За прошедшие с того момента 14 лет в России уже было построено довольно много новых образцов, и четыре из них получили </w:t>
      </w:r>
      <w:r w:rsidRPr="006D0F3D">
        <w:rPr>
          <w:rFonts w:ascii="Arial" w:hAnsi="Arial" w:cs="Arial"/>
          <w:color w:val="000000"/>
          <w:sz w:val="28"/>
          <w:szCs w:val="28"/>
        </w:rPr>
        <w:lastRenderedPageBreak/>
        <w:t>сертификаты Федерального агентства воздушного транспорта, а также Европейского агентства по безопасности полетов (EASA).</w:t>
      </w:r>
    </w:p>
    <w:p w:rsidR="008B01FD" w:rsidRPr="006D0F3D"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D0F3D">
        <w:rPr>
          <w:rFonts w:ascii="Arial" w:hAnsi="Arial" w:cs="Arial"/>
          <w:color w:val="000000"/>
          <w:sz w:val="28"/>
          <w:szCs w:val="28"/>
        </w:rPr>
        <w:t>В настоящее время все необходимые процедуры для выхода в эксплуатацию, массовое производство и на рынок уже прошел образец семейства MC-21. В ближайшие годы ожидается начало его работы внутри страны, а также подписание контрактов на поставки зарубежным заказчикам. В рамках маркетинговой программы самолет уже был представлен в прошлом году на авиасалоне в Дубае (ОАЭ).</w:t>
      </w:r>
    </w:p>
    <w:p w:rsidR="008B01FD" w:rsidRPr="006D0F3D"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D0F3D">
        <w:rPr>
          <w:rFonts w:ascii="Arial" w:hAnsi="Arial" w:cs="Arial"/>
          <w:color w:val="000000"/>
          <w:sz w:val="28"/>
          <w:szCs w:val="28"/>
        </w:rPr>
        <w:t xml:space="preserve">Многие знакомы с достижениями российского авиапрома в области военной авиации, но что же представляет собой новейший образец российского гражданского авиастроения? MC-21, производства авиастроительной компании «Иркут», дочернего предприятия гигантской корпорации </w:t>
      </w:r>
      <w:proofErr w:type="spellStart"/>
      <w:r w:rsidRPr="006D0F3D">
        <w:rPr>
          <w:rFonts w:ascii="Arial" w:hAnsi="Arial" w:cs="Arial"/>
          <w:color w:val="000000"/>
          <w:sz w:val="28"/>
          <w:szCs w:val="28"/>
        </w:rPr>
        <w:t>United</w:t>
      </w:r>
      <w:proofErr w:type="spellEnd"/>
      <w:r w:rsidRPr="006D0F3D">
        <w:rPr>
          <w:rFonts w:ascii="Arial" w:hAnsi="Arial" w:cs="Arial"/>
          <w:color w:val="000000"/>
          <w:sz w:val="28"/>
          <w:szCs w:val="28"/>
        </w:rPr>
        <w:t xml:space="preserve"> </w:t>
      </w:r>
      <w:proofErr w:type="spellStart"/>
      <w:r w:rsidRPr="006D0F3D">
        <w:rPr>
          <w:rFonts w:ascii="Arial" w:hAnsi="Arial" w:cs="Arial"/>
          <w:color w:val="000000"/>
          <w:sz w:val="28"/>
          <w:szCs w:val="28"/>
        </w:rPr>
        <w:t>Aircraft</w:t>
      </w:r>
      <w:proofErr w:type="spellEnd"/>
      <w:r w:rsidRPr="006D0F3D">
        <w:rPr>
          <w:rFonts w:ascii="Arial" w:hAnsi="Arial" w:cs="Arial"/>
          <w:color w:val="000000"/>
          <w:sz w:val="28"/>
          <w:szCs w:val="28"/>
        </w:rPr>
        <w:t xml:space="preserve"> </w:t>
      </w:r>
      <w:proofErr w:type="spellStart"/>
      <w:r w:rsidRPr="006D0F3D">
        <w:rPr>
          <w:rFonts w:ascii="Arial" w:hAnsi="Arial" w:cs="Arial"/>
          <w:color w:val="000000"/>
          <w:sz w:val="28"/>
          <w:szCs w:val="28"/>
        </w:rPr>
        <w:t>Corporation</w:t>
      </w:r>
      <w:proofErr w:type="spellEnd"/>
      <w:r w:rsidRPr="006D0F3D">
        <w:rPr>
          <w:rFonts w:ascii="Arial" w:hAnsi="Arial" w:cs="Arial"/>
          <w:color w:val="000000"/>
          <w:sz w:val="28"/>
          <w:szCs w:val="28"/>
        </w:rPr>
        <w:t>, внешне выглядит почти так же, как все другие самолеты, предназначенные для перевозки пассажиров. Но если подойти ближе и внимательнее его рассмотреть, можно заметить и некоторые его уникальные особенности. В частности, первое, что бросится в глаза — его носовая часть, которая выглядит немного более заостренной, чем у </w:t>
      </w:r>
      <w:proofErr w:type="spellStart"/>
      <w:r w:rsidRPr="006D0F3D">
        <w:rPr>
          <w:rFonts w:ascii="Arial" w:hAnsi="Arial" w:cs="Arial"/>
          <w:color w:val="000000"/>
          <w:sz w:val="28"/>
          <w:szCs w:val="28"/>
        </w:rPr>
        <w:t>Airbus</w:t>
      </w:r>
      <w:proofErr w:type="spellEnd"/>
      <w:r w:rsidRPr="006D0F3D">
        <w:rPr>
          <w:rFonts w:ascii="Arial" w:hAnsi="Arial" w:cs="Arial"/>
          <w:color w:val="000000"/>
          <w:sz w:val="28"/>
          <w:szCs w:val="28"/>
        </w:rPr>
        <w:t xml:space="preserve"> или </w:t>
      </w:r>
      <w:proofErr w:type="spellStart"/>
      <w:r w:rsidRPr="006D0F3D">
        <w:rPr>
          <w:rFonts w:ascii="Arial" w:hAnsi="Arial" w:cs="Arial"/>
          <w:color w:val="000000"/>
          <w:sz w:val="28"/>
          <w:szCs w:val="28"/>
        </w:rPr>
        <w:t>Boeing</w:t>
      </w:r>
      <w:proofErr w:type="spellEnd"/>
      <w:r w:rsidRPr="006D0F3D">
        <w:rPr>
          <w:rFonts w:ascii="Arial" w:hAnsi="Arial" w:cs="Arial"/>
          <w:color w:val="000000"/>
          <w:sz w:val="28"/>
          <w:szCs w:val="28"/>
        </w:rPr>
        <w:t>.</w:t>
      </w:r>
    </w:p>
    <w:p w:rsidR="008B01FD" w:rsidRPr="006D0F3D"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D0F3D">
        <w:rPr>
          <w:rFonts w:ascii="Arial" w:hAnsi="Arial" w:cs="Arial"/>
          <w:color w:val="000000"/>
          <w:sz w:val="28"/>
          <w:szCs w:val="28"/>
        </w:rPr>
        <w:t xml:space="preserve">Немного иначе выглядят и авиационные двигатели. Причина этого заключается в том, что самолет оборудован двумя двигателями российского производства ПД-14. Но при этом есть такие образцы, которые оборудованы и двигателями PW-1400G американской компании </w:t>
      </w:r>
      <w:proofErr w:type="spellStart"/>
      <w:r w:rsidRPr="006D0F3D">
        <w:rPr>
          <w:rFonts w:ascii="Arial" w:hAnsi="Arial" w:cs="Arial"/>
          <w:color w:val="000000"/>
          <w:sz w:val="28"/>
          <w:szCs w:val="28"/>
        </w:rPr>
        <w:t>Pratt</w:t>
      </w:r>
      <w:proofErr w:type="spellEnd"/>
      <w:r w:rsidRPr="006D0F3D">
        <w:rPr>
          <w:rFonts w:ascii="Arial" w:hAnsi="Arial" w:cs="Arial"/>
          <w:color w:val="000000"/>
          <w:sz w:val="28"/>
          <w:szCs w:val="28"/>
        </w:rPr>
        <w:t xml:space="preserve"> </w:t>
      </w:r>
      <w:proofErr w:type="spellStart"/>
      <w:r w:rsidRPr="006D0F3D">
        <w:rPr>
          <w:rFonts w:ascii="Arial" w:hAnsi="Arial" w:cs="Arial"/>
          <w:color w:val="000000"/>
          <w:sz w:val="28"/>
          <w:szCs w:val="28"/>
        </w:rPr>
        <w:t>and</w:t>
      </w:r>
      <w:proofErr w:type="spellEnd"/>
      <w:r w:rsidRPr="006D0F3D">
        <w:rPr>
          <w:rFonts w:ascii="Arial" w:hAnsi="Arial" w:cs="Arial"/>
          <w:color w:val="000000"/>
          <w:sz w:val="28"/>
          <w:szCs w:val="28"/>
        </w:rPr>
        <w:t xml:space="preserve"> </w:t>
      </w:r>
      <w:proofErr w:type="spellStart"/>
      <w:r w:rsidRPr="006D0F3D">
        <w:rPr>
          <w:rFonts w:ascii="Arial" w:hAnsi="Arial" w:cs="Arial"/>
          <w:color w:val="000000"/>
          <w:sz w:val="28"/>
          <w:szCs w:val="28"/>
        </w:rPr>
        <w:t>Whitney</w:t>
      </w:r>
      <w:proofErr w:type="spellEnd"/>
      <w:r w:rsidRPr="006D0F3D">
        <w:rPr>
          <w:rFonts w:ascii="Arial" w:hAnsi="Arial" w:cs="Arial"/>
          <w:color w:val="000000"/>
          <w:sz w:val="28"/>
          <w:szCs w:val="28"/>
        </w:rPr>
        <w:t>. При этом самолет имеет четыре аварийных выхода по бокам, в задней части фюзеляжа имеются две полноразмерных двери. А те два выхода, что располагаются с каждой стороны до и после крыла — немного меньше по размерам.</w:t>
      </w:r>
    </w:p>
    <w:p w:rsidR="008B01FD" w:rsidRPr="006D0F3D"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D0F3D">
        <w:rPr>
          <w:rFonts w:ascii="Arial" w:hAnsi="Arial" w:cs="Arial"/>
          <w:color w:val="000000"/>
          <w:sz w:val="28"/>
          <w:szCs w:val="28"/>
        </w:rPr>
        <w:t xml:space="preserve">Интерьер кабины MC-21 разделен на три отсека. В самой передней части кабины, как и в целом, у большинства самолетов, </w:t>
      </w:r>
      <w:r w:rsidRPr="006D0F3D">
        <w:rPr>
          <w:rFonts w:ascii="Arial" w:hAnsi="Arial" w:cs="Arial"/>
          <w:color w:val="000000"/>
          <w:sz w:val="28"/>
          <w:szCs w:val="28"/>
        </w:rPr>
        <w:lastRenderedPageBreak/>
        <w:t>располагается кабина для двух пилотов. Она похожа на кабины самолетов подобного класса.</w:t>
      </w:r>
    </w:p>
    <w:p w:rsidR="008B01FD" w:rsidRPr="006D0F3D"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D0F3D">
        <w:rPr>
          <w:rFonts w:ascii="Arial" w:hAnsi="Arial" w:cs="Arial"/>
          <w:color w:val="000000"/>
          <w:sz w:val="28"/>
          <w:szCs w:val="28"/>
        </w:rPr>
        <w:t>Перед рабочим местом каждого пилота на панели точно также имеется набор дисплеев, где отображаются данные, необходимые пилоту в течение полета. В верхней части панели расположен автопилот. Между двумя панелями установлены другие элементы управления, а именно, рычаги регулирования мощности двигателя, а также компьютеры для управления полетами.</w:t>
      </w:r>
    </w:p>
    <w:p w:rsidR="008B01FD" w:rsidRPr="006D0F3D"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D0F3D">
        <w:rPr>
          <w:rFonts w:ascii="Arial" w:hAnsi="Arial" w:cs="Arial"/>
          <w:color w:val="000000"/>
          <w:sz w:val="28"/>
          <w:szCs w:val="28"/>
        </w:rPr>
        <w:t xml:space="preserve">Дизайн кабины, разработанный компанией «Иркут», походит на дизайн судов </w:t>
      </w:r>
      <w:proofErr w:type="spellStart"/>
      <w:r w:rsidRPr="006D0F3D">
        <w:rPr>
          <w:rFonts w:ascii="Arial" w:hAnsi="Arial" w:cs="Arial"/>
          <w:color w:val="000000"/>
          <w:sz w:val="28"/>
          <w:szCs w:val="28"/>
        </w:rPr>
        <w:t>Airbus</w:t>
      </w:r>
      <w:proofErr w:type="spellEnd"/>
      <w:r w:rsidRPr="006D0F3D">
        <w:rPr>
          <w:rFonts w:ascii="Arial" w:hAnsi="Arial" w:cs="Arial"/>
          <w:color w:val="000000"/>
          <w:sz w:val="28"/>
          <w:szCs w:val="28"/>
        </w:rPr>
        <w:t>. Вместо траверсы полета, которая располагается перед местами пилотов, самолет управляется дополнительным рычагом, находящимся сбоку от них.</w:t>
      </w:r>
    </w:p>
    <w:p w:rsidR="008B01FD" w:rsidRPr="006D0F3D"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D0F3D">
        <w:rPr>
          <w:rFonts w:ascii="Arial" w:hAnsi="Arial" w:cs="Arial"/>
          <w:color w:val="000000"/>
          <w:sz w:val="28"/>
          <w:szCs w:val="28"/>
        </w:rPr>
        <w:t xml:space="preserve">Цифра 21 в названии самолета и латинская буква С обозначают 21 век (21st </w:t>
      </w:r>
      <w:proofErr w:type="spellStart"/>
      <w:r w:rsidRPr="006D0F3D">
        <w:rPr>
          <w:rFonts w:ascii="Arial" w:hAnsi="Arial" w:cs="Arial"/>
          <w:color w:val="000000"/>
          <w:sz w:val="28"/>
          <w:szCs w:val="28"/>
        </w:rPr>
        <w:t>Century</w:t>
      </w:r>
      <w:proofErr w:type="spellEnd"/>
      <w:r w:rsidRPr="006D0F3D">
        <w:rPr>
          <w:rFonts w:ascii="Arial" w:hAnsi="Arial" w:cs="Arial"/>
          <w:color w:val="000000"/>
          <w:sz w:val="28"/>
          <w:szCs w:val="28"/>
        </w:rPr>
        <w:t>). На самом деле, свой первый полет MC-21 совершил в 2017 году.</w:t>
      </w:r>
    </w:p>
    <w:p w:rsidR="008B01FD" w:rsidRPr="006D0F3D"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D0F3D">
        <w:rPr>
          <w:rFonts w:ascii="Arial" w:hAnsi="Arial" w:cs="Arial"/>
          <w:color w:val="000000"/>
          <w:sz w:val="28"/>
          <w:szCs w:val="28"/>
        </w:rPr>
        <w:t>Предполагается, что на рынке самолет будет представлен в двух модификациях, 200 и 300. Модификация 300 будет считаться основной и стандартной, которая предлагает 163 посадочных места для пассажиров обоих классов, но будет также и эконом-модель, вместимость которой может быть увеличена до 211 пассажирских кресел. Дальность непрерывного полета данной модификации с 211 местами для пассажиров сможет достичь 6 тысяч километров.</w:t>
      </w:r>
    </w:p>
    <w:p w:rsidR="008B01FD" w:rsidRPr="003950F3" w:rsidRDefault="008B01FD" w:rsidP="008B01FD">
      <w:pPr>
        <w:pStyle w:val="af1"/>
        <w:spacing w:before="0" w:beforeAutospacing="0" w:after="0" w:afterAutospacing="0" w:line="348" w:lineRule="auto"/>
        <w:ind w:firstLine="709"/>
        <w:jc w:val="both"/>
        <w:textAlignment w:val="baseline"/>
        <w:rPr>
          <w:rFonts w:ascii="Arial" w:hAnsi="Arial" w:cs="Arial"/>
          <w:i/>
          <w:iCs/>
          <w:color w:val="000000"/>
          <w:sz w:val="28"/>
          <w:szCs w:val="28"/>
          <w:u w:val="single"/>
        </w:rPr>
      </w:pPr>
      <w:r w:rsidRPr="003950F3">
        <w:rPr>
          <w:rFonts w:ascii="Arial" w:hAnsi="Arial" w:cs="Arial"/>
          <w:i/>
          <w:iCs/>
          <w:sz w:val="28"/>
          <w:szCs w:val="28"/>
          <w:u w:val="single"/>
        </w:rPr>
        <w:t>Модель, не предназначенная для большого количества пассажиров</w:t>
      </w:r>
    </w:p>
    <w:p w:rsidR="008B01FD" w:rsidRPr="006D0F3D"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D0F3D">
        <w:rPr>
          <w:rFonts w:ascii="Arial" w:hAnsi="Arial" w:cs="Arial"/>
          <w:color w:val="000000"/>
          <w:sz w:val="28"/>
          <w:szCs w:val="28"/>
        </w:rPr>
        <w:t>Модификация 200 будет несколько меньшего размера (длины), поскольку ее вместимость составит только 132 пассажирских кресла, но и ее вместимость возможно будет увеличить до 163 пассажиров на борту. Дальность перелета данной модели на 132-163 пассажира составит 6400 километров.</w:t>
      </w:r>
    </w:p>
    <w:p w:rsidR="008B01FD" w:rsidRPr="000D551E" w:rsidRDefault="008B01FD" w:rsidP="008B01FD">
      <w:pPr>
        <w:spacing w:before="240" w:line="348" w:lineRule="auto"/>
        <w:jc w:val="center"/>
        <w:textAlignment w:val="baseline"/>
        <w:rPr>
          <w:rFonts w:ascii="Arial" w:hAnsi="Arial" w:cs="Arial"/>
          <w:sz w:val="28"/>
          <w:szCs w:val="28"/>
        </w:rPr>
      </w:pPr>
      <w:r w:rsidRPr="000D551E">
        <w:rPr>
          <w:rFonts w:ascii="Arial" w:hAnsi="Arial" w:cs="Arial"/>
          <w:sz w:val="28"/>
          <w:szCs w:val="28"/>
        </w:rPr>
        <w:t>***</w:t>
      </w:r>
    </w:p>
    <w:p w:rsidR="008B01FD" w:rsidRPr="00B604BC" w:rsidRDefault="008B01FD" w:rsidP="008B01FD">
      <w:pPr>
        <w:spacing w:line="348" w:lineRule="auto"/>
        <w:jc w:val="center"/>
        <w:textAlignment w:val="baseline"/>
        <w:rPr>
          <w:rFonts w:ascii="Arial" w:hAnsi="Arial" w:cs="Arial"/>
          <w:b/>
          <w:bCs/>
          <w:kern w:val="1"/>
          <w:sz w:val="28"/>
          <w:szCs w:val="28"/>
        </w:rPr>
      </w:pPr>
      <w:r>
        <w:rPr>
          <w:rFonts w:ascii="Arial" w:hAnsi="Arial" w:cs="Arial"/>
          <w:b/>
          <w:bCs/>
          <w:kern w:val="1"/>
          <w:sz w:val="28"/>
          <w:szCs w:val="28"/>
        </w:rPr>
        <w:lastRenderedPageBreak/>
        <w:t>П</w:t>
      </w:r>
      <w:r w:rsidRPr="00B604BC">
        <w:rPr>
          <w:rFonts w:ascii="Arial" w:hAnsi="Arial" w:cs="Arial"/>
          <w:b/>
          <w:bCs/>
          <w:kern w:val="1"/>
          <w:sz w:val="28"/>
          <w:szCs w:val="28"/>
        </w:rPr>
        <w:t>лан правительства России на 31 миллиард долларов, который заставит вас забронировать отдых в Сибири</w:t>
      </w:r>
    </w:p>
    <w:p w:rsidR="008B01FD" w:rsidRPr="00B604BC" w:rsidRDefault="008B01FD" w:rsidP="008B01FD">
      <w:pPr>
        <w:spacing w:line="348" w:lineRule="auto"/>
        <w:ind w:firstLine="709"/>
        <w:jc w:val="center"/>
        <w:textAlignment w:val="baseline"/>
        <w:rPr>
          <w:rFonts w:ascii="Arial" w:eastAsia="Arial" w:hAnsi="Arial" w:cs="Arial"/>
          <w:b/>
          <w:bCs/>
          <w:i/>
          <w:color w:val="7F7F7F"/>
          <w:spacing w:val="-4"/>
          <w:kern w:val="1"/>
          <w:sz w:val="28"/>
          <w:szCs w:val="28"/>
        </w:rPr>
      </w:pPr>
      <w:r w:rsidRPr="00B604BC">
        <w:rPr>
          <w:rFonts w:ascii="Arial" w:eastAsia="Arial" w:hAnsi="Arial" w:cs="Arial"/>
          <w:b/>
          <w:bCs/>
          <w:i/>
          <w:color w:val="7F7F7F"/>
          <w:spacing w:val="-4"/>
          <w:kern w:val="1"/>
          <w:sz w:val="28"/>
          <w:szCs w:val="28"/>
        </w:rPr>
        <w:t>Юлия Федоринова (</w:t>
      </w:r>
      <w:proofErr w:type="spellStart"/>
      <w:r w:rsidRPr="00B604BC">
        <w:rPr>
          <w:rFonts w:ascii="Arial" w:eastAsia="Arial" w:hAnsi="Arial" w:cs="Arial"/>
          <w:b/>
          <w:bCs/>
          <w:i/>
          <w:color w:val="7F7F7F"/>
          <w:spacing w:val="-4"/>
          <w:kern w:val="1"/>
          <w:sz w:val="28"/>
          <w:szCs w:val="28"/>
        </w:rPr>
        <w:t>Yuliya</w:t>
      </w:r>
      <w:proofErr w:type="spellEnd"/>
      <w:r w:rsidRPr="00B604BC">
        <w:rPr>
          <w:rFonts w:ascii="Arial" w:eastAsia="Arial" w:hAnsi="Arial" w:cs="Arial"/>
          <w:b/>
          <w:bCs/>
          <w:i/>
          <w:color w:val="7F7F7F"/>
          <w:spacing w:val="-4"/>
          <w:kern w:val="1"/>
          <w:sz w:val="28"/>
          <w:szCs w:val="28"/>
        </w:rPr>
        <w:t xml:space="preserve"> </w:t>
      </w:r>
      <w:proofErr w:type="spellStart"/>
      <w:r w:rsidRPr="00B604BC">
        <w:rPr>
          <w:rFonts w:ascii="Arial" w:eastAsia="Arial" w:hAnsi="Arial" w:cs="Arial"/>
          <w:b/>
          <w:bCs/>
          <w:i/>
          <w:color w:val="7F7F7F"/>
          <w:spacing w:val="-4"/>
          <w:kern w:val="1"/>
          <w:sz w:val="28"/>
          <w:szCs w:val="28"/>
        </w:rPr>
        <w:t>Fedorinova</w:t>
      </w:r>
      <w:proofErr w:type="spellEnd"/>
      <w:r w:rsidRPr="00B604BC">
        <w:rPr>
          <w:rFonts w:ascii="Arial" w:eastAsia="Arial" w:hAnsi="Arial" w:cs="Arial"/>
          <w:b/>
          <w:bCs/>
          <w:i/>
          <w:color w:val="7F7F7F"/>
          <w:spacing w:val="-4"/>
          <w:kern w:val="1"/>
          <w:sz w:val="28"/>
          <w:szCs w:val="28"/>
        </w:rPr>
        <w:t>)</w:t>
      </w:r>
      <w:r>
        <w:rPr>
          <w:rFonts w:ascii="Arial" w:eastAsia="Arial" w:hAnsi="Arial" w:cs="Arial"/>
          <w:b/>
          <w:bCs/>
          <w:i/>
          <w:color w:val="7F7F7F"/>
          <w:spacing w:val="-4"/>
          <w:kern w:val="1"/>
          <w:sz w:val="28"/>
          <w:szCs w:val="28"/>
        </w:rPr>
        <w:t>,</w:t>
      </w:r>
      <w:r w:rsidRPr="00B604BC">
        <w:rPr>
          <w:rFonts w:ascii="Arial" w:eastAsia="Arial" w:hAnsi="Arial" w:cs="Arial"/>
          <w:b/>
          <w:bCs/>
          <w:i/>
          <w:color w:val="7F7F7F"/>
          <w:spacing w:val="-4"/>
          <w:kern w:val="1"/>
          <w:sz w:val="28"/>
          <w:szCs w:val="28"/>
        </w:rPr>
        <w:t xml:space="preserve"> </w:t>
      </w:r>
      <w:proofErr w:type="spellStart"/>
      <w:r w:rsidRPr="00B604BC">
        <w:rPr>
          <w:rFonts w:ascii="Arial" w:eastAsia="Arial" w:hAnsi="Arial" w:cs="Arial"/>
          <w:b/>
          <w:bCs/>
          <w:i/>
          <w:color w:val="7F7F7F"/>
          <w:spacing w:val="-4"/>
          <w:kern w:val="1"/>
          <w:sz w:val="28"/>
          <w:szCs w:val="28"/>
        </w:rPr>
        <w:t>Bloomberg</w:t>
      </w:r>
      <w:proofErr w:type="spellEnd"/>
      <w:r w:rsidRPr="00B604BC">
        <w:rPr>
          <w:rFonts w:ascii="Arial" w:eastAsia="Arial" w:hAnsi="Arial" w:cs="Arial"/>
          <w:b/>
          <w:bCs/>
          <w:i/>
          <w:color w:val="7F7F7F"/>
          <w:spacing w:val="-4"/>
          <w:kern w:val="1"/>
          <w:sz w:val="28"/>
          <w:szCs w:val="28"/>
        </w:rPr>
        <w:t xml:space="preserve"> (США)</w:t>
      </w:r>
    </w:p>
    <w:p w:rsidR="008B01FD" w:rsidRPr="00AA52F8" w:rsidRDefault="008B01FD" w:rsidP="008B01FD">
      <w:pPr>
        <w:pStyle w:val="af1"/>
        <w:spacing w:before="120" w:beforeAutospacing="0" w:after="0" w:afterAutospacing="0" w:line="348" w:lineRule="auto"/>
        <w:ind w:firstLine="709"/>
        <w:jc w:val="both"/>
        <w:textAlignment w:val="baseline"/>
        <w:rPr>
          <w:rFonts w:ascii="Arial" w:hAnsi="Arial" w:cs="Arial"/>
          <w:i/>
          <w:color w:val="000000"/>
          <w:spacing w:val="-4"/>
        </w:rPr>
      </w:pPr>
      <w:r w:rsidRPr="00AA52F8">
        <w:rPr>
          <w:rFonts w:ascii="Arial" w:hAnsi="Arial" w:cs="Arial"/>
          <w:i/>
          <w:color w:val="000000"/>
          <w:spacing w:val="-4"/>
        </w:rPr>
        <w:t>Российские власти хотят уменьшить зависимость страны от нефти и газа и призывают сырьевых миллиардеров инвестировать в туристическую отрасль.</w:t>
      </w:r>
    </w:p>
    <w:p w:rsidR="008B01FD" w:rsidRPr="00B604BC" w:rsidRDefault="008B01FD" w:rsidP="008B01FD">
      <w:pPr>
        <w:pStyle w:val="af1"/>
        <w:spacing w:before="120" w:beforeAutospacing="0" w:after="0" w:afterAutospacing="0" w:line="348" w:lineRule="auto"/>
        <w:ind w:firstLine="709"/>
        <w:jc w:val="both"/>
        <w:textAlignment w:val="baseline"/>
        <w:rPr>
          <w:rFonts w:ascii="Arial" w:hAnsi="Arial" w:cs="Arial"/>
          <w:color w:val="000000"/>
          <w:sz w:val="28"/>
          <w:szCs w:val="28"/>
        </w:rPr>
      </w:pPr>
      <w:r w:rsidRPr="00B604BC">
        <w:rPr>
          <w:rFonts w:ascii="Arial" w:hAnsi="Arial" w:cs="Arial"/>
          <w:color w:val="000000"/>
          <w:sz w:val="28"/>
          <w:szCs w:val="28"/>
        </w:rPr>
        <w:t>Далекий полуостров Камчатка протяженностью в 1200 километров,</w:t>
      </w:r>
      <w:r>
        <w:rPr>
          <w:rFonts w:ascii="inherit" w:hAnsi="inherit"/>
          <w:color w:val="000000"/>
          <w:sz w:val="26"/>
          <w:szCs w:val="26"/>
        </w:rPr>
        <w:t xml:space="preserve"> </w:t>
      </w:r>
      <w:r w:rsidRPr="00B604BC">
        <w:rPr>
          <w:rFonts w:ascii="Arial" w:hAnsi="Arial" w:cs="Arial"/>
          <w:color w:val="000000"/>
          <w:sz w:val="28"/>
          <w:szCs w:val="28"/>
        </w:rPr>
        <w:t>находящийся на российском Дальнем Востоке, может похвастаться множеством кратеров, ледников, вулканов, термальных источников, бурлящих гейзеров, больших бурых медведей, а также уникальными флорой и фауной. На западной границе России, примыкающей к территориям Финляндии и Норвегии, находятся нетронутые снежные поля и глубокие моря с богатыми водными флорой и фауной.</w:t>
      </w:r>
    </w:p>
    <w:p w:rsidR="008B01FD" w:rsidRPr="00B604BC"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604BC">
        <w:rPr>
          <w:rFonts w:ascii="Arial" w:hAnsi="Arial" w:cs="Arial"/>
          <w:color w:val="000000"/>
          <w:sz w:val="28"/>
          <w:szCs w:val="28"/>
        </w:rPr>
        <w:t>Российские миллиардеры, в том числе Владимир Потанин, Леонид Михельсон, Андрей Гурьев, Виктор Рашников и Виктор Вексельберг, пытаются нанести места, подобные этим, на глобальную туристическую карту, чтобы доказать всему миру, что в их стране есть не только Красная площадь в Москве и Эрмитаж в Санкт-Петербурге.</w:t>
      </w:r>
    </w:p>
    <w:p w:rsidR="008B01FD" w:rsidRPr="00B604BC"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604BC">
        <w:rPr>
          <w:rFonts w:ascii="Arial" w:hAnsi="Arial" w:cs="Arial"/>
          <w:color w:val="000000"/>
          <w:sz w:val="28"/>
          <w:szCs w:val="28"/>
        </w:rPr>
        <w:t>«Мы заинтересованы в развитии Камчатки, — сказал в интервью Вексельберг, председатель инвестиционной группы «Ренова» и совладелец компании, строящей аэропорт на этом полуострове. — Я люблю Камчатку. Ее необходимо защищать и развивать правильным образом и в соответствии с самыми высокими стандартами». </w:t>
      </w:r>
    </w:p>
    <w:p w:rsidR="008B01FD" w:rsidRPr="00B604BC"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604BC">
        <w:rPr>
          <w:rFonts w:ascii="Arial" w:hAnsi="Arial" w:cs="Arial"/>
          <w:color w:val="000000"/>
          <w:sz w:val="28"/>
          <w:szCs w:val="28"/>
        </w:rPr>
        <w:t xml:space="preserve">Эти миллиардеры и их компании присоединяются к правительству в реализации проекта стоимостью в 2,3 триллиона рублей (31 миллиард долларов), включающего в себя строительство дорог, аэропортов, гостиничных комплексов и туристических деревень, чтобы привлечь туристов в самые разные уголки России, включая сибирский участок российского севера. Этот проект позиционируется как трансформационный план, призванный помочь в изменении </w:t>
      </w:r>
      <w:r w:rsidRPr="00B604BC">
        <w:rPr>
          <w:rFonts w:ascii="Arial" w:hAnsi="Arial" w:cs="Arial"/>
          <w:color w:val="000000"/>
          <w:sz w:val="28"/>
          <w:szCs w:val="28"/>
        </w:rPr>
        <w:lastRenderedPageBreak/>
        <w:t>структуры российской экономики. Этот план доказывает общность интересов правительства страны и богатых российских бизнесменов.</w:t>
      </w:r>
    </w:p>
    <w:p w:rsidR="008B01FD" w:rsidRPr="00B604BC"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604BC">
        <w:rPr>
          <w:rFonts w:ascii="Arial" w:hAnsi="Arial" w:cs="Arial"/>
          <w:color w:val="000000"/>
          <w:sz w:val="28"/>
          <w:szCs w:val="28"/>
        </w:rPr>
        <w:t>Президент России Владимир Путин уже давно говорит о необходимости уменьшить зависимость страны от экспорта газа и нефти, которые обеспечивают примерно 20% ВВП и около трети поступлений в бюджет. Со своей стороны, миллиардеры видят потенциальную прибыльность таких проектов и рассматривают их как один из способов привнести больше возможностей в удаленные территории, где у них есть деловые интересы. К 2030 году российский частный сектор мог бы инвестировать около 1,7 триллиона рублей примерно в 600 проектов, как сказал Сергей Суханов, глава государственной корпорации «Туризм. РФ».</w:t>
      </w:r>
    </w:p>
    <w:p w:rsidR="008B01FD" w:rsidRPr="00B604BC"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604BC">
        <w:rPr>
          <w:rFonts w:ascii="Arial" w:hAnsi="Arial" w:cs="Arial"/>
          <w:color w:val="000000"/>
          <w:sz w:val="28"/>
          <w:szCs w:val="28"/>
        </w:rPr>
        <w:t>«Развитие туризма может создать мощный толчок для экономического и социального роста в этих регионах, — продолжил Суханов, добавив, что федеральное правительство может инвестировать 529 миллиардов рублей в инфраструктуру, а еще 72 миллиарда могли бы добавить региональные власти. — Это десятки тысяч новых рабочих мест, сотни миллиардов рублей, которые будут поступать в бюджет от туристического сектора, а также рост новых предприятий малого и среднего бизнеса».</w:t>
      </w:r>
    </w:p>
    <w:p w:rsidR="008B01FD" w:rsidRPr="00B604BC"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604BC">
        <w:rPr>
          <w:rFonts w:ascii="Arial" w:hAnsi="Arial" w:cs="Arial"/>
          <w:color w:val="000000"/>
          <w:sz w:val="28"/>
          <w:szCs w:val="28"/>
        </w:rPr>
        <w:t>Доля туристического сектора в ВВП России, которая сейчас составляет 4%, может вырасти до 10% уже к 2035 году, как сказала Татьяна Караваева, вице-президент Центра стратегических исследований. Правительство ориентируется на то, что к 2035 году объемы туристического рынка должны составить 16,3 триллиона рублей — для сравнения в 2019 году они составляли 3,16 триллиона.</w:t>
      </w:r>
    </w:p>
    <w:p w:rsidR="008B01FD" w:rsidRPr="00B604BC"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604BC">
        <w:rPr>
          <w:rFonts w:ascii="Arial" w:hAnsi="Arial" w:cs="Arial"/>
          <w:color w:val="000000"/>
          <w:sz w:val="28"/>
          <w:szCs w:val="28"/>
        </w:rPr>
        <w:t>«Туризм — это новые рабочие места, — сказала Караваева. — Он оказывает положительное влияние на доходы предпринимателей и на объемы налоговых поступлений в региональные и городские бюджеты».</w:t>
      </w:r>
    </w:p>
    <w:p w:rsidR="008B01FD" w:rsidRPr="00B604BC"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604BC">
        <w:rPr>
          <w:rFonts w:ascii="Arial" w:hAnsi="Arial" w:cs="Arial"/>
          <w:color w:val="000000"/>
          <w:sz w:val="28"/>
          <w:szCs w:val="28"/>
        </w:rPr>
        <w:lastRenderedPageBreak/>
        <w:t>Для множества крупных промышленных групп туризм — это один из способов развивать удаленные территории и сохранять работников. Сибирь и российский Дальний Восток, где находится множество точек сырьевого производства, страдают от самого массового оттока населения, о чем свидетельствуют данные Росстата.</w:t>
      </w:r>
    </w:p>
    <w:p w:rsidR="008B01FD" w:rsidRPr="00B604BC"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604BC">
        <w:rPr>
          <w:rFonts w:ascii="Arial" w:hAnsi="Arial" w:cs="Arial"/>
          <w:color w:val="000000"/>
          <w:sz w:val="28"/>
          <w:szCs w:val="28"/>
        </w:rPr>
        <w:t>Стремясь расширить экономику Норильска и привлечь туда больше людей, компания «</w:t>
      </w:r>
      <w:proofErr w:type="spellStart"/>
      <w:r w:rsidRPr="00B604BC">
        <w:rPr>
          <w:rFonts w:ascii="Arial" w:hAnsi="Arial" w:cs="Arial"/>
          <w:color w:val="000000"/>
          <w:sz w:val="28"/>
          <w:szCs w:val="28"/>
        </w:rPr>
        <w:t>Норникель</w:t>
      </w:r>
      <w:proofErr w:type="spellEnd"/>
      <w:r w:rsidRPr="00B604BC">
        <w:rPr>
          <w:rFonts w:ascii="Arial" w:hAnsi="Arial" w:cs="Arial"/>
          <w:color w:val="000000"/>
          <w:sz w:val="28"/>
          <w:szCs w:val="28"/>
        </w:rPr>
        <w:t xml:space="preserve">» занимается реализацией туристического проекта на близлежащем плато </w:t>
      </w:r>
      <w:proofErr w:type="spellStart"/>
      <w:r w:rsidRPr="00B604BC">
        <w:rPr>
          <w:rFonts w:ascii="Arial" w:hAnsi="Arial" w:cs="Arial"/>
          <w:color w:val="000000"/>
          <w:sz w:val="28"/>
          <w:szCs w:val="28"/>
        </w:rPr>
        <w:t>Путорана</w:t>
      </w:r>
      <w:proofErr w:type="spellEnd"/>
      <w:r w:rsidRPr="00B604BC">
        <w:rPr>
          <w:rFonts w:ascii="Arial" w:hAnsi="Arial" w:cs="Arial"/>
          <w:color w:val="000000"/>
          <w:sz w:val="28"/>
          <w:szCs w:val="28"/>
        </w:rPr>
        <w:t> — объекте наследия ЮНЕСКО, где находится множество озер, рек, каньонов и где живут северные олени. «</w:t>
      </w:r>
      <w:proofErr w:type="spellStart"/>
      <w:r w:rsidRPr="00B604BC">
        <w:rPr>
          <w:rFonts w:ascii="Arial" w:hAnsi="Arial" w:cs="Arial"/>
          <w:color w:val="000000"/>
          <w:sz w:val="28"/>
          <w:szCs w:val="28"/>
        </w:rPr>
        <w:t>Норникель</w:t>
      </w:r>
      <w:proofErr w:type="spellEnd"/>
      <w:r w:rsidRPr="00B604BC">
        <w:rPr>
          <w:rFonts w:ascii="Arial" w:hAnsi="Arial" w:cs="Arial"/>
          <w:color w:val="000000"/>
          <w:sz w:val="28"/>
          <w:szCs w:val="28"/>
        </w:rPr>
        <w:t>» планирует инвестировать 20 миллиардов рублей в проект «</w:t>
      </w:r>
      <w:proofErr w:type="spellStart"/>
      <w:r w:rsidRPr="00B604BC">
        <w:rPr>
          <w:rFonts w:ascii="Arial" w:hAnsi="Arial" w:cs="Arial"/>
          <w:color w:val="000000"/>
          <w:sz w:val="28"/>
          <w:szCs w:val="28"/>
        </w:rPr>
        <w:t>Затундра</w:t>
      </w:r>
      <w:proofErr w:type="spellEnd"/>
      <w:r w:rsidRPr="00B604BC">
        <w:rPr>
          <w:rFonts w:ascii="Arial" w:hAnsi="Arial" w:cs="Arial"/>
          <w:color w:val="000000"/>
          <w:sz w:val="28"/>
          <w:szCs w:val="28"/>
        </w:rPr>
        <w:t>», построив туристическую деревню для тех, кто любит природу. В другой части Арктики, на Кольском полуострове вблизи финской и норвежской границ, где находится второй крупнейший производственный кластер «</w:t>
      </w:r>
      <w:proofErr w:type="spellStart"/>
      <w:r w:rsidRPr="00B604BC">
        <w:rPr>
          <w:rFonts w:ascii="Arial" w:hAnsi="Arial" w:cs="Arial"/>
          <w:color w:val="000000"/>
          <w:sz w:val="28"/>
          <w:szCs w:val="28"/>
        </w:rPr>
        <w:t>Норникеля</w:t>
      </w:r>
      <w:proofErr w:type="spellEnd"/>
      <w:r w:rsidRPr="00B604BC">
        <w:rPr>
          <w:rFonts w:ascii="Arial" w:hAnsi="Arial" w:cs="Arial"/>
          <w:color w:val="000000"/>
          <w:sz w:val="28"/>
          <w:szCs w:val="28"/>
        </w:rPr>
        <w:t>», компания планирует инвестировать около 28 миллиардов рублей в строительство туристической деревни. Строительство должно начаться в 2023 году, а открытие комплекса запланировано на 2026 год.</w:t>
      </w:r>
    </w:p>
    <w:p w:rsidR="008B01FD" w:rsidRPr="00B604BC"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604BC">
        <w:rPr>
          <w:rFonts w:ascii="Arial" w:hAnsi="Arial" w:cs="Arial"/>
          <w:color w:val="000000"/>
          <w:sz w:val="28"/>
          <w:szCs w:val="28"/>
        </w:rPr>
        <w:t>Потанин не новичок в туристическом бизнесе. Его компания «</w:t>
      </w:r>
      <w:proofErr w:type="spellStart"/>
      <w:r w:rsidRPr="00B604BC">
        <w:rPr>
          <w:rFonts w:ascii="Arial" w:hAnsi="Arial" w:cs="Arial"/>
          <w:color w:val="000000"/>
          <w:sz w:val="28"/>
          <w:szCs w:val="28"/>
        </w:rPr>
        <w:t>Интеррос</w:t>
      </w:r>
      <w:proofErr w:type="spellEnd"/>
      <w:r w:rsidRPr="00B604BC">
        <w:rPr>
          <w:rFonts w:ascii="Arial" w:hAnsi="Arial" w:cs="Arial"/>
          <w:color w:val="000000"/>
          <w:sz w:val="28"/>
          <w:szCs w:val="28"/>
        </w:rPr>
        <w:t>» была крупным инвестором в проекте строительства курорта «Роза Хутор» в Сочи. Его построили в преддверии Олимпийских игр 2014 года в Сочи, и сейчас он является главным горнолыжным курортом страны. А на Камчатке у него есть еще один проект стоимостью 40 миллиардов, там он стал инвестором Парка "Три Вулкана" — туристического объекта с геотермальными отелями, горнолыжной инфраструктурой и трассами.</w:t>
      </w:r>
    </w:p>
    <w:p w:rsidR="008B01FD" w:rsidRPr="00B604BC"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604BC">
        <w:rPr>
          <w:rFonts w:ascii="Arial" w:hAnsi="Arial" w:cs="Arial"/>
          <w:color w:val="000000"/>
          <w:sz w:val="28"/>
          <w:szCs w:val="28"/>
        </w:rPr>
        <w:t>«Россия обладает уникальной природой, которая не уступает природе Аляски или Исландии, — сказала Ольга Зиновьева, заместительница главы «</w:t>
      </w:r>
      <w:proofErr w:type="spellStart"/>
      <w:r w:rsidRPr="00B604BC">
        <w:rPr>
          <w:rFonts w:ascii="Arial" w:hAnsi="Arial" w:cs="Arial"/>
          <w:color w:val="000000"/>
          <w:sz w:val="28"/>
          <w:szCs w:val="28"/>
        </w:rPr>
        <w:t>Интеррос</w:t>
      </w:r>
      <w:proofErr w:type="spellEnd"/>
      <w:r w:rsidRPr="00B604BC">
        <w:rPr>
          <w:rFonts w:ascii="Arial" w:hAnsi="Arial" w:cs="Arial"/>
          <w:color w:val="000000"/>
          <w:sz w:val="28"/>
          <w:szCs w:val="28"/>
        </w:rPr>
        <w:t>». — Камчатка — это туристическая бомба, нетронутый рай, смесь Аляски с чилийскими Андами». </w:t>
      </w:r>
    </w:p>
    <w:p w:rsidR="008B01FD" w:rsidRPr="000B5CAF" w:rsidRDefault="008B01FD" w:rsidP="008B01FD">
      <w:pPr>
        <w:spacing w:line="348" w:lineRule="auto"/>
        <w:ind w:firstLine="709"/>
        <w:jc w:val="both"/>
        <w:textAlignment w:val="baseline"/>
        <w:rPr>
          <w:rFonts w:ascii="Arial" w:eastAsia="Arial" w:hAnsi="Arial" w:cs="Arial"/>
          <w:b/>
          <w:bCs/>
          <w:sz w:val="28"/>
          <w:szCs w:val="28"/>
          <w:u w:val="single"/>
        </w:rPr>
      </w:pPr>
      <w:r w:rsidRPr="000B5CAF">
        <w:rPr>
          <w:rFonts w:ascii="Arial" w:eastAsia="Arial" w:hAnsi="Arial" w:cs="Arial"/>
          <w:b/>
          <w:bCs/>
          <w:sz w:val="28"/>
          <w:szCs w:val="28"/>
          <w:u w:val="single"/>
        </w:rPr>
        <w:lastRenderedPageBreak/>
        <w:t>ВОЕННОЕ ДЕЛО:</w:t>
      </w:r>
    </w:p>
    <w:bookmarkEnd w:id="1"/>
    <w:p w:rsidR="008B01FD" w:rsidRPr="000B5CAF" w:rsidRDefault="008B01FD" w:rsidP="008B01FD">
      <w:pPr>
        <w:pStyle w:val="1"/>
        <w:spacing w:before="0" w:after="0" w:line="348" w:lineRule="auto"/>
        <w:jc w:val="center"/>
        <w:textAlignment w:val="baseline"/>
        <w:rPr>
          <w:rFonts w:ascii="Arial" w:hAnsi="Arial" w:cs="Arial"/>
          <w:kern w:val="0"/>
          <w:sz w:val="28"/>
          <w:szCs w:val="28"/>
        </w:rPr>
      </w:pPr>
    </w:p>
    <w:p w:rsidR="008B01FD" w:rsidRPr="00C6401C" w:rsidRDefault="008B01FD" w:rsidP="008B01FD">
      <w:pPr>
        <w:spacing w:line="348" w:lineRule="auto"/>
        <w:jc w:val="center"/>
        <w:textAlignment w:val="baseline"/>
        <w:rPr>
          <w:rFonts w:ascii="Arial" w:hAnsi="Arial" w:cs="Arial"/>
          <w:b/>
          <w:bCs/>
          <w:kern w:val="1"/>
          <w:sz w:val="28"/>
          <w:szCs w:val="28"/>
        </w:rPr>
      </w:pPr>
      <w:r>
        <w:rPr>
          <w:rFonts w:ascii="Arial" w:hAnsi="Arial" w:cs="Arial"/>
          <w:b/>
          <w:bCs/>
          <w:kern w:val="1"/>
          <w:sz w:val="28"/>
          <w:szCs w:val="28"/>
        </w:rPr>
        <w:t xml:space="preserve">В </w:t>
      </w:r>
      <w:r w:rsidRPr="00C6401C">
        <w:rPr>
          <w:rFonts w:ascii="Arial" w:hAnsi="Arial" w:cs="Arial"/>
          <w:b/>
          <w:bCs/>
          <w:kern w:val="1"/>
          <w:sz w:val="28"/>
          <w:szCs w:val="28"/>
        </w:rPr>
        <w:t>2014 году российский Черноморский флот был старым и слабым. Сейчас он может выпустить крылатую ракету по Киеву</w:t>
      </w:r>
    </w:p>
    <w:p w:rsidR="008B01FD" w:rsidRPr="00C6401C" w:rsidRDefault="00F70FC9" w:rsidP="008B01FD">
      <w:pPr>
        <w:pStyle w:val="1"/>
        <w:spacing w:before="0" w:after="0" w:line="348" w:lineRule="auto"/>
        <w:ind w:left="431" w:hanging="431"/>
        <w:jc w:val="center"/>
        <w:textAlignment w:val="baseline"/>
        <w:rPr>
          <w:rFonts w:ascii="Arial" w:eastAsia="Arial" w:hAnsi="Arial" w:cs="Arial"/>
          <w:i/>
          <w:iCs/>
          <w:color w:val="7F7F7F"/>
          <w:kern w:val="28"/>
          <w:sz w:val="28"/>
          <w:szCs w:val="28"/>
        </w:rPr>
      </w:pPr>
      <w:hyperlink r:id="rId17" w:history="1">
        <w:r w:rsidR="008B01FD" w:rsidRPr="00C6401C">
          <w:rPr>
            <w:rFonts w:ascii="Arial" w:eastAsia="Arial" w:hAnsi="Arial" w:cs="Arial"/>
            <w:i/>
            <w:iCs/>
            <w:color w:val="7F7F7F"/>
            <w:kern w:val="28"/>
            <w:sz w:val="28"/>
            <w:szCs w:val="28"/>
          </w:rPr>
          <w:t>Дэвид Экс (</w:t>
        </w:r>
        <w:proofErr w:type="spellStart"/>
        <w:r w:rsidR="008B01FD" w:rsidRPr="00C6401C">
          <w:rPr>
            <w:rFonts w:ascii="Arial" w:eastAsia="Arial" w:hAnsi="Arial" w:cs="Arial"/>
            <w:i/>
            <w:iCs/>
            <w:color w:val="7F7F7F"/>
            <w:kern w:val="28"/>
            <w:sz w:val="28"/>
            <w:szCs w:val="28"/>
          </w:rPr>
          <w:t>David</w:t>
        </w:r>
        <w:proofErr w:type="spellEnd"/>
        <w:r w:rsidR="008B01FD" w:rsidRPr="00C6401C">
          <w:rPr>
            <w:rFonts w:ascii="Arial" w:eastAsia="Arial" w:hAnsi="Arial" w:cs="Arial"/>
            <w:i/>
            <w:iCs/>
            <w:color w:val="7F7F7F"/>
            <w:kern w:val="28"/>
            <w:sz w:val="28"/>
            <w:szCs w:val="28"/>
          </w:rPr>
          <w:t xml:space="preserve"> </w:t>
        </w:r>
        <w:proofErr w:type="spellStart"/>
        <w:r w:rsidR="008B01FD" w:rsidRPr="00C6401C">
          <w:rPr>
            <w:rFonts w:ascii="Arial" w:eastAsia="Arial" w:hAnsi="Arial" w:cs="Arial"/>
            <w:i/>
            <w:iCs/>
            <w:color w:val="7F7F7F"/>
            <w:kern w:val="28"/>
            <w:sz w:val="28"/>
            <w:szCs w:val="28"/>
          </w:rPr>
          <w:t>Axe</w:t>
        </w:r>
        <w:proofErr w:type="spellEnd"/>
        <w:r w:rsidR="008B01FD" w:rsidRPr="00C6401C">
          <w:rPr>
            <w:rFonts w:ascii="Arial" w:eastAsia="Arial" w:hAnsi="Arial" w:cs="Arial"/>
            <w:i/>
            <w:iCs/>
            <w:color w:val="7F7F7F"/>
            <w:kern w:val="28"/>
            <w:sz w:val="28"/>
            <w:szCs w:val="28"/>
          </w:rPr>
          <w:t>)</w:t>
        </w:r>
      </w:hyperlink>
      <w:r w:rsidR="008B01FD">
        <w:rPr>
          <w:rFonts w:ascii="Arial" w:eastAsia="Arial" w:hAnsi="Arial" w:cs="Arial"/>
          <w:i/>
          <w:iCs/>
          <w:color w:val="7F7F7F"/>
          <w:kern w:val="28"/>
          <w:sz w:val="28"/>
          <w:szCs w:val="28"/>
        </w:rPr>
        <w:t>,</w:t>
      </w:r>
      <w:r w:rsidR="008B01FD" w:rsidRPr="00C6401C">
        <w:rPr>
          <w:rFonts w:ascii="Arial" w:eastAsia="Arial" w:hAnsi="Arial" w:cs="Arial"/>
          <w:i/>
          <w:iCs/>
          <w:color w:val="7F7F7F"/>
          <w:kern w:val="28"/>
          <w:sz w:val="28"/>
          <w:szCs w:val="28"/>
        </w:rPr>
        <w:t xml:space="preserve"> </w:t>
      </w:r>
      <w:proofErr w:type="spellStart"/>
      <w:r w:rsidR="008B01FD">
        <w:rPr>
          <w:rFonts w:ascii="Arial" w:eastAsia="Arial" w:hAnsi="Arial" w:cs="Arial"/>
          <w:i/>
          <w:iCs/>
          <w:color w:val="7F7F7F"/>
          <w:kern w:val="28"/>
          <w:sz w:val="28"/>
          <w:szCs w:val="28"/>
        </w:rPr>
        <w:t>Forbes</w:t>
      </w:r>
      <w:proofErr w:type="spellEnd"/>
      <w:r w:rsidR="008B01FD">
        <w:rPr>
          <w:rFonts w:ascii="Arial" w:eastAsia="Arial" w:hAnsi="Arial" w:cs="Arial"/>
          <w:i/>
          <w:iCs/>
          <w:color w:val="7F7F7F"/>
          <w:kern w:val="28"/>
          <w:sz w:val="28"/>
          <w:szCs w:val="28"/>
        </w:rPr>
        <w:t xml:space="preserve"> (США)</w:t>
      </w:r>
    </w:p>
    <w:p w:rsidR="008B01FD" w:rsidRPr="0021262A"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1262A">
        <w:rPr>
          <w:rFonts w:ascii="Arial" w:hAnsi="Arial" w:cs="Arial"/>
          <w:color w:val="000000"/>
          <w:sz w:val="28"/>
          <w:szCs w:val="28"/>
        </w:rPr>
        <w:t>Если Россия осуществит свою скрытую угрозу и развернет войну против Украины, ожидайте, что новый фронт откроется… на море.</w:t>
      </w:r>
    </w:p>
    <w:p w:rsidR="008B01FD" w:rsidRPr="0021262A"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1262A">
        <w:rPr>
          <w:rFonts w:ascii="Arial" w:hAnsi="Arial" w:cs="Arial"/>
          <w:color w:val="000000"/>
          <w:sz w:val="28"/>
          <w:szCs w:val="28"/>
        </w:rPr>
        <w:t>Влияние морских сражений может тянуться далеко вглубь материка. Некоторые украинские лидеры даже могут оказаться под обстрелом. Эта леденящая душу перспектива объясняется тем, что Россия быстро модернизирует свой Черноморский флот.</w:t>
      </w:r>
    </w:p>
    <w:p w:rsidR="008B01FD" w:rsidRPr="0021262A"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1262A">
        <w:rPr>
          <w:rFonts w:ascii="Arial" w:hAnsi="Arial" w:cs="Arial"/>
          <w:color w:val="000000"/>
          <w:sz w:val="28"/>
          <w:szCs w:val="28"/>
        </w:rPr>
        <w:t>Кремль потратил годы и выделил миллиарды долларов на новые корабли, подлодки, боевые самолеты и — возможно, самое главное — ракеты «Калибр», которые могут преодолевать многие сотни миль.</w:t>
      </w:r>
    </w:p>
    <w:p w:rsidR="008B01FD" w:rsidRPr="0021262A"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1262A">
        <w:rPr>
          <w:rFonts w:ascii="Arial" w:hAnsi="Arial" w:cs="Arial"/>
          <w:color w:val="000000"/>
          <w:sz w:val="28"/>
          <w:szCs w:val="28"/>
        </w:rPr>
        <w:t>Если российские силы, сосредоточенные на границе с Украиной, двинутся на запад, российские корабли и подлодки смогут ударить по местным защитникам и лидерам «Калибрами».</w:t>
      </w:r>
    </w:p>
    <w:p w:rsidR="008B01FD" w:rsidRPr="0021262A"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1262A">
        <w:rPr>
          <w:rFonts w:ascii="Arial" w:hAnsi="Arial" w:cs="Arial"/>
          <w:color w:val="000000"/>
          <w:sz w:val="28"/>
          <w:szCs w:val="28"/>
        </w:rPr>
        <w:t xml:space="preserve">«Достаточно сказать, что Черноморский флот был значительно </w:t>
      </w:r>
      <w:proofErr w:type="spellStart"/>
      <w:r w:rsidRPr="0021262A">
        <w:rPr>
          <w:rFonts w:ascii="Arial" w:hAnsi="Arial" w:cs="Arial"/>
          <w:color w:val="000000"/>
          <w:sz w:val="28"/>
          <w:szCs w:val="28"/>
        </w:rPr>
        <w:t>рекапитализирован</w:t>
      </w:r>
      <w:proofErr w:type="spellEnd"/>
      <w:r w:rsidRPr="0021262A">
        <w:rPr>
          <w:rFonts w:ascii="Arial" w:hAnsi="Arial" w:cs="Arial"/>
          <w:color w:val="000000"/>
          <w:sz w:val="28"/>
          <w:szCs w:val="28"/>
        </w:rPr>
        <w:t xml:space="preserve">», — писали в декабре </w:t>
      </w:r>
      <w:proofErr w:type="spellStart"/>
      <w:r w:rsidRPr="0021262A">
        <w:rPr>
          <w:rFonts w:ascii="Arial" w:hAnsi="Arial" w:cs="Arial"/>
          <w:color w:val="000000"/>
          <w:sz w:val="28"/>
          <w:szCs w:val="28"/>
        </w:rPr>
        <w:t>Сидхарт</w:t>
      </w:r>
      <w:proofErr w:type="spellEnd"/>
      <w:r w:rsidRPr="0021262A">
        <w:rPr>
          <w:rFonts w:ascii="Arial" w:hAnsi="Arial" w:cs="Arial"/>
          <w:color w:val="000000"/>
          <w:sz w:val="28"/>
          <w:szCs w:val="28"/>
        </w:rPr>
        <w:t xml:space="preserve"> </w:t>
      </w:r>
      <w:proofErr w:type="spellStart"/>
      <w:r w:rsidRPr="0021262A">
        <w:rPr>
          <w:rFonts w:ascii="Arial" w:hAnsi="Arial" w:cs="Arial"/>
          <w:color w:val="000000"/>
          <w:sz w:val="28"/>
          <w:szCs w:val="28"/>
        </w:rPr>
        <w:t>Каушал</w:t>
      </w:r>
      <w:proofErr w:type="spellEnd"/>
      <w:r w:rsidRPr="0021262A">
        <w:rPr>
          <w:rFonts w:ascii="Arial" w:hAnsi="Arial" w:cs="Arial"/>
          <w:color w:val="000000"/>
          <w:sz w:val="28"/>
          <w:szCs w:val="28"/>
        </w:rPr>
        <w:t xml:space="preserve"> и Сэм </w:t>
      </w:r>
      <w:proofErr w:type="spellStart"/>
      <w:r w:rsidRPr="0021262A">
        <w:rPr>
          <w:rFonts w:ascii="Arial" w:hAnsi="Arial" w:cs="Arial"/>
          <w:color w:val="000000"/>
          <w:sz w:val="28"/>
          <w:szCs w:val="28"/>
        </w:rPr>
        <w:t>Крэнни</w:t>
      </w:r>
      <w:proofErr w:type="spellEnd"/>
      <w:r w:rsidRPr="0021262A">
        <w:rPr>
          <w:rFonts w:ascii="Arial" w:hAnsi="Arial" w:cs="Arial"/>
          <w:color w:val="000000"/>
          <w:sz w:val="28"/>
          <w:szCs w:val="28"/>
        </w:rPr>
        <w:t>-Эванс в исследовании для Королевского объединённого института оборонных исследований в Лондоне.</w:t>
      </w:r>
    </w:p>
    <w:p w:rsidR="008B01FD" w:rsidRPr="0021262A"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1262A">
        <w:rPr>
          <w:rFonts w:ascii="Arial" w:hAnsi="Arial" w:cs="Arial"/>
          <w:color w:val="000000"/>
          <w:sz w:val="28"/>
          <w:szCs w:val="28"/>
        </w:rPr>
        <w:t>В момент аннексии украинского полуострова Крым — и последующей поддержки антиправительственных сепаратистов в Донбассе — в начале 2014 года российский флот в Черном море был по-настоящему слабым даже по мягким стандартам Москвы.</w:t>
      </w:r>
    </w:p>
    <w:p w:rsidR="008B01FD" w:rsidRPr="0021262A"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1262A">
        <w:rPr>
          <w:rFonts w:ascii="Arial" w:hAnsi="Arial" w:cs="Arial"/>
          <w:color w:val="000000"/>
          <w:sz w:val="28"/>
          <w:szCs w:val="28"/>
        </w:rPr>
        <w:t>Почти все из 38 передовых судов были построены ещё в советские времена, в том числе флагманский крейсер «Москва», крейсер «Керчь» и эсминец «Сметливый». Фрегаты, корветы, десантные корабли и единственная дизель-электрическая подводная лодка дополняли флот.</w:t>
      </w:r>
      <w:r>
        <w:rPr>
          <w:rFonts w:ascii="Arial" w:hAnsi="Arial" w:cs="Arial"/>
          <w:color w:val="000000"/>
          <w:sz w:val="28"/>
          <w:szCs w:val="28"/>
        </w:rPr>
        <w:t xml:space="preserve"> </w:t>
      </w:r>
      <w:r w:rsidRPr="0021262A">
        <w:rPr>
          <w:rFonts w:ascii="Arial" w:hAnsi="Arial" w:cs="Arial"/>
          <w:color w:val="000000"/>
          <w:sz w:val="28"/>
          <w:szCs w:val="28"/>
        </w:rPr>
        <w:t xml:space="preserve">Из-за отсутствия значительного потенциала </w:t>
      </w:r>
      <w:r w:rsidRPr="0021262A">
        <w:rPr>
          <w:rFonts w:ascii="Arial" w:hAnsi="Arial" w:cs="Arial"/>
          <w:color w:val="000000"/>
          <w:sz w:val="28"/>
          <w:szCs w:val="28"/>
        </w:rPr>
        <w:lastRenderedPageBreak/>
        <w:t>атаки на суше Черноморский флот большой роли в аннексии Крыма в 2014 году не сыграл. Российские суда, однако, помогли заблокировать заржавевший украинский флот.</w:t>
      </w:r>
    </w:p>
    <w:p w:rsidR="008B01FD" w:rsidRPr="0021262A"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1262A">
        <w:rPr>
          <w:rFonts w:ascii="Arial" w:hAnsi="Arial" w:cs="Arial"/>
          <w:color w:val="000000"/>
          <w:sz w:val="28"/>
          <w:szCs w:val="28"/>
        </w:rPr>
        <w:t>Из 67 ветхих украинских военных кораблей 54 оказались конфискованы Россией, пускай и временно. Флагманскому кораблю Киева, фрегату «Гетман Сагайдачный», удалось избежать такой судьбы.</w:t>
      </w:r>
    </w:p>
    <w:p w:rsidR="008B01FD" w:rsidRPr="0021262A"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1262A">
        <w:rPr>
          <w:rFonts w:ascii="Arial" w:hAnsi="Arial" w:cs="Arial"/>
          <w:color w:val="000000"/>
          <w:sz w:val="28"/>
          <w:szCs w:val="28"/>
        </w:rPr>
        <w:t xml:space="preserve">После аннексии штаб </w:t>
      </w:r>
      <w:proofErr w:type="spellStart"/>
      <w:r w:rsidRPr="0021262A">
        <w:rPr>
          <w:rFonts w:ascii="Arial" w:hAnsi="Arial" w:cs="Arial"/>
          <w:color w:val="000000"/>
          <w:sz w:val="28"/>
          <w:szCs w:val="28"/>
        </w:rPr>
        <w:t>Черномосркого</w:t>
      </w:r>
      <w:proofErr w:type="spellEnd"/>
      <w:r w:rsidRPr="0021262A">
        <w:rPr>
          <w:rFonts w:ascii="Arial" w:hAnsi="Arial" w:cs="Arial"/>
          <w:color w:val="000000"/>
          <w:sz w:val="28"/>
          <w:szCs w:val="28"/>
        </w:rPr>
        <w:t xml:space="preserve"> флота перенесли в порт Севастополя, и началась радикальная модернизация. «Керчь» и «Сметливый» встали на якорь. Их команды перевели на новые корабли, которые пришли с разных верфей, в том числе с верфи в Керчи на востоке Крыма.</w:t>
      </w:r>
    </w:p>
    <w:p w:rsidR="008B01FD" w:rsidRPr="0021262A"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1262A">
        <w:rPr>
          <w:rFonts w:ascii="Arial" w:hAnsi="Arial" w:cs="Arial"/>
          <w:color w:val="000000"/>
          <w:sz w:val="28"/>
          <w:szCs w:val="28"/>
        </w:rPr>
        <w:t>За семь лет Черноморский флот преобразился. «Москва» пережила модернизацию и вернулась в строй с новыми сверхзвуковыми противокорабельными ракетами П-1000. За 2021 год флот пополнили три ракетных фрегата класса «Адмирал Григорович», четыре сторожевых корабля и шесть подлодок класса Кило.</w:t>
      </w:r>
    </w:p>
    <w:p w:rsidR="008B01FD" w:rsidRPr="0021262A"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1262A">
        <w:rPr>
          <w:rFonts w:ascii="Arial" w:hAnsi="Arial" w:cs="Arial"/>
          <w:color w:val="000000"/>
          <w:sz w:val="28"/>
          <w:szCs w:val="28"/>
        </w:rPr>
        <w:t>В 2014 году Черноморскому флоту не хватало ракет для удара по сухопутным целям. Сегодня треть кораблей флота способны выпускать ракеты «Калибр». Для помощи в запуске ракет используются беспилотники и пилотируемые самолеты-разведчики.</w:t>
      </w:r>
    </w:p>
    <w:p w:rsidR="008B01FD" w:rsidRPr="0021262A"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1262A">
        <w:rPr>
          <w:rFonts w:ascii="Arial" w:hAnsi="Arial" w:cs="Arial"/>
          <w:color w:val="000000"/>
          <w:sz w:val="28"/>
          <w:szCs w:val="28"/>
        </w:rPr>
        <w:t>В среднем корабли Черноморского флота не очень большие. «Москва» водоизмещением 12,5 тысяч тонн воды на данный момент самый крупный из них. В среднем — это корветы водоизмещением всего в тысячу тонн.</w:t>
      </w:r>
    </w:p>
    <w:p w:rsidR="008B01FD" w:rsidRPr="0021262A"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1262A">
        <w:rPr>
          <w:rFonts w:ascii="Arial" w:hAnsi="Arial" w:cs="Arial"/>
          <w:color w:val="000000"/>
          <w:sz w:val="28"/>
          <w:szCs w:val="28"/>
        </w:rPr>
        <w:t>Но даже корветы вооружены «Калибрами», самая мощная комплектация которых может преодолевать более тысячи миль. Противоракетные и зенитные ракетные установки наземного базирования поддерживают корабли.</w:t>
      </w:r>
    </w:p>
    <w:p w:rsidR="008B01FD" w:rsidRPr="0021262A"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1262A">
        <w:rPr>
          <w:rFonts w:ascii="Arial" w:hAnsi="Arial" w:cs="Arial"/>
          <w:color w:val="000000"/>
          <w:sz w:val="28"/>
          <w:szCs w:val="28"/>
        </w:rPr>
        <w:lastRenderedPageBreak/>
        <w:t xml:space="preserve">Не совсем очевидно, какую роль этот флот может сыграть в вероятной грядущей войне на Украине. </w:t>
      </w:r>
      <w:proofErr w:type="spellStart"/>
      <w:r w:rsidRPr="0021262A">
        <w:rPr>
          <w:rFonts w:ascii="Arial" w:hAnsi="Arial" w:cs="Arial"/>
          <w:color w:val="000000"/>
          <w:sz w:val="28"/>
          <w:szCs w:val="28"/>
        </w:rPr>
        <w:t>Каушал</w:t>
      </w:r>
      <w:proofErr w:type="spellEnd"/>
      <w:r w:rsidRPr="0021262A">
        <w:rPr>
          <w:rFonts w:ascii="Arial" w:hAnsi="Arial" w:cs="Arial"/>
          <w:color w:val="000000"/>
          <w:sz w:val="28"/>
          <w:szCs w:val="28"/>
        </w:rPr>
        <w:t xml:space="preserve"> и </w:t>
      </w:r>
      <w:proofErr w:type="spellStart"/>
      <w:r w:rsidRPr="0021262A">
        <w:rPr>
          <w:rFonts w:ascii="Arial" w:hAnsi="Arial" w:cs="Arial"/>
          <w:color w:val="000000"/>
          <w:sz w:val="28"/>
          <w:szCs w:val="28"/>
        </w:rPr>
        <w:t>Крэнни</w:t>
      </w:r>
      <w:proofErr w:type="spellEnd"/>
      <w:r w:rsidRPr="0021262A">
        <w:rPr>
          <w:rFonts w:ascii="Arial" w:hAnsi="Arial" w:cs="Arial"/>
          <w:color w:val="000000"/>
          <w:sz w:val="28"/>
          <w:szCs w:val="28"/>
        </w:rPr>
        <w:t>-Эванс предлагают несколько сценариев. «Одна из возможностей заключается в высокоточных ударах, которые будут наносится или с кораблей в море, или с помощью наземных установок и поддерживать российские сухопутные силы».</w:t>
      </w:r>
    </w:p>
    <w:p w:rsidR="008B01FD" w:rsidRPr="0021262A"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1262A">
        <w:rPr>
          <w:rFonts w:ascii="Arial" w:hAnsi="Arial" w:cs="Arial"/>
          <w:color w:val="000000"/>
          <w:sz w:val="28"/>
          <w:szCs w:val="28"/>
        </w:rPr>
        <w:t>Если Черноморский флот будет наносить удары по Украине, то его мишени могут быть политическими, а не чисто военными: невоенные правительственные учреждения, отдельные украинские лидеры.</w:t>
      </w:r>
      <w:r>
        <w:rPr>
          <w:rFonts w:ascii="Arial" w:hAnsi="Arial" w:cs="Arial"/>
          <w:color w:val="000000"/>
          <w:sz w:val="28"/>
          <w:szCs w:val="28"/>
        </w:rPr>
        <w:t xml:space="preserve"> </w:t>
      </w:r>
      <w:r w:rsidRPr="0021262A">
        <w:rPr>
          <w:rFonts w:ascii="Arial" w:hAnsi="Arial" w:cs="Arial"/>
          <w:color w:val="000000"/>
          <w:sz w:val="28"/>
          <w:szCs w:val="28"/>
        </w:rPr>
        <w:t xml:space="preserve">«Использование дальних ударов по политически важным целям — центральный элемент российского подхода к менеджменту эскалаций и локализаций конфликтов. — пишут </w:t>
      </w:r>
      <w:proofErr w:type="spellStart"/>
      <w:r w:rsidRPr="0021262A">
        <w:rPr>
          <w:rFonts w:ascii="Arial" w:hAnsi="Arial" w:cs="Arial"/>
          <w:color w:val="000000"/>
          <w:sz w:val="28"/>
          <w:szCs w:val="28"/>
        </w:rPr>
        <w:t>Каушал</w:t>
      </w:r>
      <w:proofErr w:type="spellEnd"/>
      <w:r w:rsidRPr="0021262A">
        <w:rPr>
          <w:rFonts w:ascii="Arial" w:hAnsi="Arial" w:cs="Arial"/>
          <w:color w:val="000000"/>
          <w:sz w:val="28"/>
          <w:szCs w:val="28"/>
        </w:rPr>
        <w:t xml:space="preserve"> и </w:t>
      </w:r>
      <w:proofErr w:type="spellStart"/>
      <w:r w:rsidRPr="0021262A">
        <w:rPr>
          <w:rFonts w:ascii="Arial" w:hAnsi="Arial" w:cs="Arial"/>
          <w:color w:val="000000"/>
          <w:sz w:val="28"/>
          <w:szCs w:val="28"/>
        </w:rPr>
        <w:t>Крэнни</w:t>
      </w:r>
      <w:proofErr w:type="spellEnd"/>
      <w:r w:rsidRPr="0021262A">
        <w:rPr>
          <w:rFonts w:ascii="Arial" w:hAnsi="Arial" w:cs="Arial"/>
          <w:color w:val="000000"/>
          <w:sz w:val="28"/>
          <w:szCs w:val="28"/>
        </w:rPr>
        <w:t>-Эванс.</w:t>
      </w:r>
      <w:r>
        <w:rPr>
          <w:rFonts w:ascii="Arial" w:hAnsi="Arial" w:cs="Arial"/>
          <w:color w:val="000000"/>
          <w:sz w:val="28"/>
          <w:szCs w:val="28"/>
        </w:rPr>
        <w:t xml:space="preserve"> </w:t>
      </w:r>
      <w:r w:rsidRPr="0021262A">
        <w:rPr>
          <w:rFonts w:ascii="Arial" w:hAnsi="Arial" w:cs="Arial"/>
          <w:color w:val="000000"/>
          <w:sz w:val="28"/>
          <w:szCs w:val="28"/>
        </w:rPr>
        <w:t>Удары по особо важным целям могут использоваться, чтобы напомнить как непосредственному противнику, так и потенциальной третьей стороне о риске эскалации, если конфликт не получится закончить быстро. Так они укрепляют стратегию свершившегося факта, подталкивая к </w:t>
      </w:r>
      <w:proofErr w:type="spellStart"/>
      <w:r w:rsidRPr="0021262A">
        <w:rPr>
          <w:rFonts w:ascii="Arial" w:hAnsi="Arial" w:cs="Arial"/>
          <w:color w:val="000000"/>
          <w:sz w:val="28"/>
          <w:szCs w:val="28"/>
        </w:rPr>
        <w:t>деэскалации</w:t>
      </w:r>
      <w:proofErr w:type="spellEnd"/>
      <w:r w:rsidRPr="0021262A">
        <w:rPr>
          <w:rFonts w:ascii="Arial" w:hAnsi="Arial" w:cs="Arial"/>
          <w:color w:val="000000"/>
          <w:sz w:val="28"/>
          <w:szCs w:val="28"/>
        </w:rPr>
        <w:t>, как только Россия добьется своих целей на земле».</w:t>
      </w:r>
    </w:p>
    <w:p w:rsidR="008B01FD" w:rsidRPr="0021262A"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1262A">
        <w:rPr>
          <w:rFonts w:ascii="Arial" w:hAnsi="Arial" w:cs="Arial"/>
          <w:color w:val="000000"/>
          <w:sz w:val="28"/>
          <w:szCs w:val="28"/>
        </w:rPr>
        <w:t>«Удары по целям, расположенным в глубине украинской</w:t>
      </w:r>
      <w:r>
        <w:rPr>
          <w:rFonts w:ascii="Arial" w:hAnsi="Arial" w:cs="Arial"/>
          <w:color w:val="000000"/>
          <w:sz w:val="28"/>
          <w:szCs w:val="28"/>
        </w:rPr>
        <w:t xml:space="preserve"> т</w:t>
      </w:r>
      <w:r w:rsidRPr="0021262A">
        <w:rPr>
          <w:rFonts w:ascii="Arial" w:hAnsi="Arial" w:cs="Arial"/>
          <w:color w:val="000000"/>
          <w:sz w:val="28"/>
          <w:szCs w:val="28"/>
        </w:rPr>
        <w:t>ерритории</w:t>
      </w:r>
      <w:r>
        <w:rPr>
          <w:rFonts w:ascii="Arial" w:hAnsi="Arial" w:cs="Arial"/>
          <w:color w:val="000000"/>
          <w:sz w:val="28"/>
          <w:szCs w:val="28"/>
        </w:rPr>
        <w:t>,</w:t>
      </w:r>
      <w:r w:rsidRPr="0021262A">
        <w:rPr>
          <w:rFonts w:ascii="Arial" w:hAnsi="Arial" w:cs="Arial"/>
          <w:color w:val="000000"/>
          <w:sz w:val="28"/>
          <w:szCs w:val="28"/>
        </w:rPr>
        <w:t xml:space="preserve"> могут сопровождать более мелкие наземные удары, чтобы обеспечить достижение целей на местах у границы страны», — заключают </w:t>
      </w:r>
      <w:proofErr w:type="spellStart"/>
      <w:r w:rsidRPr="0021262A">
        <w:rPr>
          <w:rFonts w:ascii="Arial" w:hAnsi="Arial" w:cs="Arial"/>
          <w:color w:val="000000"/>
          <w:sz w:val="28"/>
          <w:szCs w:val="28"/>
        </w:rPr>
        <w:t>Каушал</w:t>
      </w:r>
      <w:proofErr w:type="spellEnd"/>
      <w:r w:rsidRPr="0021262A">
        <w:rPr>
          <w:rFonts w:ascii="Arial" w:hAnsi="Arial" w:cs="Arial"/>
          <w:color w:val="000000"/>
          <w:sz w:val="28"/>
          <w:szCs w:val="28"/>
        </w:rPr>
        <w:t xml:space="preserve"> и </w:t>
      </w:r>
      <w:proofErr w:type="spellStart"/>
      <w:r w:rsidRPr="0021262A">
        <w:rPr>
          <w:rFonts w:ascii="Arial" w:hAnsi="Arial" w:cs="Arial"/>
          <w:color w:val="000000"/>
          <w:sz w:val="28"/>
          <w:szCs w:val="28"/>
        </w:rPr>
        <w:t>Крэнни</w:t>
      </w:r>
      <w:proofErr w:type="spellEnd"/>
      <w:r w:rsidRPr="0021262A">
        <w:rPr>
          <w:rFonts w:ascii="Arial" w:hAnsi="Arial" w:cs="Arial"/>
          <w:color w:val="000000"/>
          <w:sz w:val="28"/>
          <w:szCs w:val="28"/>
        </w:rPr>
        <w:t>-Эванс.</w:t>
      </w:r>
    </w:p>
    <w:p w:rsidR="008B01FD" w:rsidRPr="0021262A"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1262A">
        <w:rPr>
          <w:rFonts w:ascii="Arial" w:hAnsi="Arial" w:cs="Arial"/>
          <w:color w:val="000000"/>
          <w:sz w:val="28"/>
          <w:szCs w:val="28"/>
        </w:rPr>
        <w:t xml:space="preserve">На настоящий момент потенциал Украины в предотвращении атака с моря ограничены. Киев приобретает новые противокорабельные ракеты наземного базирования, а также беспилотники </w:t>
      </w:r>
      <w:proofErr w:type="spellStart"/>
      <w:r w:rsidRPr="0021262A">
        <w:rPr>
          <w:rFonts w:ascii="Arial" w:hAnsi="Arial" w:cs="Arial"/>
          <w:color w:val="000000"/>
          <w:sz w:val="28"/>
          <w:szCs w:val="28"/>
        </w:rPr>
        <w:t>Байрактар</w:t>
      </w:r>
      <w:proofErr w:type="spellEnd"/>
      <w:r w:rsidRPr="0021262A">
        <w:rPr>
          <w:rFonts w:ascii="Arial" w:hAnsi="Arial" w:cs="Arial"/>
          <w:color w:val="000000"/>
          <w:sz w:val="28"/>
          <w:szCs w:val="28"/>
        </w:rPr>
        <w:t xml:space="preserve"> ТБ2, которые помогают обнаруживать цели.</w:t>
      </w:r>
    </w:p>
    <w:p w:rsidR="008B01FD" w:rsidRPr="0021262A"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1262A">
        <w:rPr>
          <w:rFonts w:ascii="Arial" w:hAnsi="Arial" w:cs="Arial"/>
          <w:color w:val="000000"/>
          <w:sz w:val="28"/>
          <w:szCs w:val="28"/>
        </w:rPr>
        <w:t>Однако наступательный потенциал Черноморского флота растет быстрее и эффективнее, чем оборонные возможности украинского.</w:t>
      </w:r>
    </w:p>
    <w:p w:rsidR="008B01FD" w:rsidRPr="0005117A" w:rsidRDefault="008B01FD" w:rsidP="008B01FD">
      <w:pPr>
        <w:spacing w:before="360" w:line="348" w:lineRule="auto"/>
        <w:jc w:val="center"/>
        <w:textAlignment w:val="baseline"/>
        <w:rPr>
          <w:rFonts w:ascii="Arial" w:hAnsi="Arial" w:cs="Arial"/>
          <w:sz w:val="28"/>
          <w:szCs w:val="28"/>
        </w:rPr>
      </w:pPr>
      <w:r w:rsidRPr="009C711A">
        <w:rPr>
          <w:rFonts w:ascii="inherit" w:hAnsi="inherit"/>
          <w:color w:val="000000"/>
          <w:sz w:val="26"/>
          <w:szCs w:val="26"/>
          <w:lang w:val="en-US"/>
        </w:rPr>
        <w:t> </w:t>
      </w:r>
      <w:r w:rsidRPr="0005117A">
        <w:rPr>
          <w:rFonts w:ascii="Arial" w:hAnsi="Arial" w:cs="Arial"/>
          <w:sz w:val="28"/>
          <w:szCs w:val="28"/>
        </w:rPr>
        <w:t>***</w:t>
      </w:r>
    </w:p>
    <w:p w:rsidR="008B01FD" w:rsidRPr="00034DAD" w:rsidRDefault="008B01FD" w:rsidP="008B01FD">
      <w:pPr>
        <w:spacing w:line="348" w:lineRule="auto"/>
        <w:jc w:val="center"/>
        <w:textAlignment w:val="baseline"/>
        <w:rPr>
          <w:rFonts w:ascii="Arial" w:hAnsi="Arial" w:cs="Arial"/>
          <w:b/>
          <w:bCs/>
          <w:kern w:val="1"/>
          <w:sz w:val="28"/>
          <w:szCs w:val="28"/>
        </w:rPr>
      </w:pPr>
      <w:r>
        <w:rPr>
          <w:rFonts w:ascii="Arial" w:hAnsi="Arial" w:cs="Arial"/>
          <w:b/>
          <w:bCs/>
          <w:kern w:val="1"/>
          <w:sz w:val="28"/>
          <w:szCs w:val="28"/>
        </w:rPr>
        <w:lastRenderedPageBreak/>
        <w:t>Н</w:t>
      </w:r>
      <w:r w:rsidRPr="00034DAD">
        <w:rPr>
          <w:rFonts w:ascii="Arial" w:hAnsi="Arial" w:cs="Arial"/>
          <w:b/>
          <w:bCs/>
          <w:kern w:val="1"/>
          <w:sz w:val="28"/>
          <w:szCs w:val="28"/>
        </w:rPr>
        <w:t>а фоне опасений о Третьей мировой войне Россия готовит к дежурству ракеты «Сатана-2» с 12 боевыми головками, способные уничтожить Великобританию</w:t>
      </w:r>
    </w:p>
    <w:p w:rsidR="008B01FD" w:rsidRPr="00034DAD" w:rsidRDefault="008B01FD" w:rsidP="008B01FD">
      <w:pPr>
        <w:pStyle w:val="1"/>
        <w:spacing w:before="0" w:after="0" w:line="348" w:lineRule="auto"/>
        <w:ind w:left="431" w:hanging="431"/>
        <w:jc w:val="center"/>
        <w:textAlignment w:val="baseline"/>
        <w:rPr>
          <w:rFonts w:ascii="Arial" w:eastAsia="Arial" w:hAnsi="Arial" w:cs="Arial"/>
          <w:i/>
          <w:iCs/>
          <w:color w:val="7F7F7F"/>
          <w:kern w:val="28"/>
          <w:sz w:val="28"/>
          <w:szCs w:val="28"/>
        </w:rPr>
      </w:pPr>
      <w:r w:rsidRPr="00034DAD">
        <w:rPr>
          <w:rFonts w:ascii="Arial" w:eastAsia="Arial" w:hAnsi="Arial" w:cs="Arial"/>
          <w:i/>
          <w:iCs/>
          <w:color w:val="7F7F7F"/>
          <w:kern w:val="28"/>
          <w:sz w:val="28"/>
          <w:szCs w:val="28"/>
        </w:rPr>
        <w:t>Уилл Стюарт (</w:t>
      </w:r>
      <w:proofErr w:type="spellStart"/>
      <w:r w:rsidRPr="00034DAD">
        <w:rPr>
          <w:rFonts w:ascii="Arial" w:eastAsia="Arial" w:hAnsi="Arial" w:cs="Arial"/>
          <w:i/>
          <w:iCs/>
          <w:color w:val="7F7F7F"/>
          <w:kern w:val="28"/>
          <w:sz w:val="28"/>
          <w:szCs w:val="28"/>
        </w:rPr>
        <w:t>Will</w:t>
      </w:r>
      <w:proofErr w:type="spellEnd"/>
      <w:r w:rsidRPr="00034DAD">
        <w:rPr>
          <w:rFonts w:ascii="Arial" w:eastAsia="Arial" w:hAnsi="Arial" w:cs="Arial"/>
          <w:i/>
          <w:iCs/>
          <w:color w:val="7F7F7F"/>
          <w:kern w:val="28"/>
          <w:sz w:val="28"/>
          <w:szCs w:val="28"/>
        </w:rPr>
        <w:t xml:space="preserve"> </w:t>
      </w:r>
      <w:proofErr w:type="spellStart"/>
      <w:r w:rsidRPr="00034DAD">
        <w:rPr>
          <w:rFonts w:ascii="Arial" w:eastAsia="Arial" w:hAnsi="Arial" w:cs="Arial"/>
          <w:i/>
          <w:iCs/>
          <w:color w:val="7F7F7F"/>
          <w:kern w:val="28"/>
          <w:sz w:val="28"/>
          <w:szCs w:val="28"/>
        </w:rPr>
        <w:t>Stewart</w:t>
      </w:r>
      <w:proofErr w:type="spellEnd"/>
      <w:r w:rsidRPr="00034DAD">
        <w:rPr>
          <w:rFonts w:ascii="Arial" w:eastAsia="Arial" w:hAnsi="Arial" w:cs="Arial"/>
          <w:i/>
          <w:iCs/>
          <w:color w:val="7F7F7F"/>
          <w:kern w:val="28"/>
          <w:sz w:val="28"/>
          <w:szCs w:val="28"/>
        </w:rPr>
        <w:t>)</w:t>
      </w:r>
      <w:r>
        <w:rPr>
          <w:rFonts w:ascii="Arial" w:eastAsia="Arial" w:hAnsi="Arial" w:cs="Arial"/>
          <w:i/>
          <w:iCs/>
          <w:color w:val="7F7F7F"/>
          <w:kern w:val="28"/>
          <w:sz w:val="28"/>
          <w:szCs w:val="28"/>
        </w:rPr>
        <w:t xml:space="preserve">, </w:t>
      </w:r>
      <w:proofErr w:type="spellStart"/>
      <w:r w:rsidRPr="00034DAD">
        <w:rPr>
          <w:rFonts w:ascii="Arial" w:eastAsia="Arial" w:hAnsi="Arial" w:cs="Arial"/>
          <w:i/>
          <w:iCs/>
          <w:color w:val="7F7F7F"/>
          <w:kern w:val="28"/>
          <w:sz w:val="28"/>
          <w:szCs w:val="28"/>
        </w:rPr>
        <w:t>The</w:t>
      </w:r>
      <w:proofErr w:type="spellEnd"/>
      <w:r w:rsidRPr="00034DAD">
        <w:rPr>
          <w:rFonts w:ascii="Arial" w:eastAsia="Arial" w:hAnsi="Arial" w:cs="Arial"/>
          <w:i/>
          <w:iCs/>
          <w:color w:val="7F7F7F"/>
          <w:kern w:val="28"/>
          <w:sz w:val="28"/>
          <w:szCs w:val="28"/>
        </w:rPr>
        <w:t xml:space="preserve"> </w:t>
      </w:r>
      <w:proofErr w:type="spellStart"/>
      <w:r w:rsidRPr="00034DAD">
        <w:rPr>
          <w:rFonts w:ascii="Arial" w:eastAsia="Arial" w:hAnsi="Arial" w:cs="Arial"/>
          <w:i/>
          <w:iCs/>
          <w:color w:val="7F7F7F"/>
          <w:kern w:val="28"/>
          <w:sz w:val="28"/>
          <w:szCs w:val="28"/>
        </w:rPr>
        <w:t>Sun</w:t>
      </w:r>
      <w:proofErr w:type="spellEnd"/>
      <w:r w:rsidRPr="00034DAD">
        <w:rPr>
          <w:rFonts w:ascii="Arial" w:eastAsia="Arial" w:hAnsi="Arial" w:cs="Arial"/>
          <w:i/>
          <w:iCs/>
          <w:color w:val="7F7F7F"/>
          <w:kern w:val="28"/>
          <w:sz w:val="28"/>
          <w:szCs w:val="28"/>
        </w:rPr>
        <w:t xml:space="preserve"> (Великобритания)</w:t>
      </w:r>
    </w:p>
    <w:p w:rsidR="008B01FD" w:rsidRPr="0021262A"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1262A">
        <w:rPr>
          <w:rFonts w:ascii="Arial" w:hAnsi="Arial" w:cs="Arial"/>
          <w:color w:val="000000"/>
          <w:sz w:val="28"/>
          <w:szCs w:val="28"/>
        </w:rPr>
        <w:t>Россия заявляет, что ее гиперзвуковая межконтинентальная баллистическая ракета «Сармат» (по классификации НАТО — «Сатана-2»), развивающая скорость 25750 километров в час, которая способна нести 12 ядерных боеголовок и может уничтожить Великобританию, поступит на вооружение в течение года.</w:t>
      </w:r>
    </w:p>
    <w:p w:rsidR="008B01FD" w:rsidRPr="0021262A"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1262A">
        <w:rPr>
          <w:rFonts w:ascii="Arial" w:hAnsi="Arial" w:cs="Arial"/>
          <w:color w:val="000000"/>
          <w:sz w:val="28"/>
          <w:szCs w:val="28"/>
        </w:rPr>
        <w:t>В 2022 году Кремль также значительно увеличит количество испытательных запусков своих ракет с ядерными боеголовками на фоне опасений по поводу того, что напряженность в отношениях с соседней Украиной может спровоцировать Третью мировую войну.</w:t>
      </w:r>
    </w:p>
    <w:p w:rsidR="008B01FD" w:rsidRPr="0021262A"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1262A">
        <w:rPr>
          <w:rFonts w:ascii="Arial" w:hAnsi="Arial" w:cs="Arial"/>
          <w:color w:val="000000"/>
          <w:sz w:val="28"/>
          <w:szCs w:val="28"/>
        </w:rPr>
        <w:t xml:space="preserve">А командующий российскими Ракетными войсками стратегического назначения (РВСН) генерал-полковник Сергей </w:t>
      </w:r>
      <w:proofErr w:type="spellStart"/>
      <w:r w:rsidRPr="0021262A">
        <w:rPr>
          <w:rFonts w:ascii="Arial" w:hAnsi="Arial" w:cs="Arial"/>
          <w:color w:val="000000"/>
          <w:sz w:val="28"/>
          <w:szCs w:val="28"/>
        </w:rPr>
        <w:t>Каракаев</w:t>
      </w:r>
      <w:proofErr w:type="spellEnd"/>
      <w:r w:rsidRPr="0021262A">
        <w:rPr>
          <w:rFonts w:ascii="Arial" w:hAnsi="Arial" w:cs="Arial"/>
          <w:color w:val="000000"/>
          <w:sz w:val="28"/>
          <w:szCs w:val="28"/>
        </w:rPr>
        <w:t xml:space="preserve"> пообещал заменить гиперзвуковой планирующий боевой блок «Авангард», способный развивать скорость 27 махов, к тому времени, когда Запад найдет «противоядие» от него.</w:t>
      </w:r>
    </w:p>
    <w:p w:rsidR="008B01FD" w:rsidRPr="0021262A"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1262A">
        <w:rPr>
          <w:rFonts w:ascii="Arial" w:hAnsi="Arial" w:cs="Arial"/>
          <w:color w:val="000000"/>
          <w:sz w:val="28"/>
          <w:szCs w:val="28"/>
        </w:rPr>
        <w:t>Эти заявления звучат в то время, когда в сетях появились фото и видеокадры, на которых заснят якобы момент переброски российского тяжелого вооружения в военно-полевой лагерь близ деревни Клинцы в Брянской области, расположенный примерно в 45 километрах от границы с Украиной. </w:t>
      </w:r>
    </w:p>
    <w:p w:rsidR="008B01FD" w:rsidRPr="0021262A"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1262A">
        <w:rPr>
          <w:rFonts w:ascii="Arial" w:hAnsi="Arial" w:cs="Arial"/>
          <w:color w:val="000000"/>
          <w:sz w:val="28"/>
          <w:szCs w:val="28"/>
        </w:rPr>
        <w:t>Владимир Путин сосредоточил вблизи границы более 100 тысяч военнослужащих в ходе пугающей эскалации враждебности в отношениях между двумя странами в последние месяцы.</w:t>
      </w:r>
    </w:p>
    <w:p w:rsidR="008B01FD" w:rsidRPr="0021262A"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1262A">
        <w:rPr>
          <w:rFonts w:ascii="Arial" w:hAnsi="Arial" w:cs="Arial"/>
          <w:color w:val="000000"/>
          <w:sz w:val="28"/>
          <w:szCs w:val="28"/>
        </w:rPr>
        <w:t xml:space="preserve">Говоря о стратегическом ракетном комплексе «Сатана-2», также известном как «Сармат», генерал-полковник </w:t>
      </w:r>
      <w:proofErr w:type="spellStart"/>
      <w:r w:rsidRPr="0021262A">
        <w:rPr>
          <w:rFonts w:ascii="Arial" w:hAnsi="Arial" w:cs="Arial"/>
          <w:color w:val="000000"/>
          <w:sz w:val="28"/>
          <w:szCs w:val="28"/>
        </w:rPr>
        <w:t>Каракаев</w:t>
      </w:r>
      <w:proofErr w:type="spellEnd"/>
      <w:r w:rsidRPr="0021262A">
        <w:rPr>
          <w:rFonts w:ascii="Arial" w:hAnsi="Arial" w:cs="Arial"/>
          <w:color w:val="000000"/>
          <w:sz w:val="28"/>
          <w:szCs w:val="28"/>
        </w:rPr>
        <w:t xml:space="preserve"> заявил: «Начиная с 2022 года, планируется поэтапный вывод из группировки </w:t>
      </w:r>
      <w:r w:rsidRPr="0021262A">
        <w:rPr>
          <w:rFonts w:ascii="Arial" w:hAnsi="Arial" w:cs="Arial"/>
          <w:color w:val="000000"/>
          <w:sz w:val="28"/>
          <w:szCs w:val="28"/>
        </w:rPr>
        <w:lastRenderedPageBreak/>
        <w:t>РВСН ракетного комплекса тяжелого класса „Воевода" стационарного базирования и его замена на „Сармат"». </w:t>
      </w:r>
    </w:p>
    <w:p w:rsidR="008B01FD" w:rsidRPr="0021262A"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1262A">
        <w:rPr>
          <w:rFonts w:ascii="Arial" w:hAnsi="Arial" w:cs="Arial"/>
          <w:color w:val="000000"/>
          <w:sz w:val="28"/>
          <w:szCs w:val="28"/>
        </w:rPr>
        <w:t>Как заявляет в Кремле, эта ракета, скорость которой составляет 25550 километров в час, способна доставить 10-15 боеголовок весом до 10 тонн в любую точку мира, пролетая и над Северным, и над Южным полюсами.  Она обладает способностью маневрировать в атмосфере по непредсказуемой траектории, благодаря чему «вероятность преодоления всех существующих и перспективных систем ПРО практически стопроцентная». </w:t>
      </w:r>
    </w:p>
    <w:p w:rsidR="008B01FD" w:rsidRPr="0021262A"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proofErr w:type="spellStart"/>
      <w:r w:rsidRPr="0021262A">
        <w:rPr>
          <w:rFonts w:ascii="Arial" w:hAnsi="Arial" w:cs="Arial"/>
          <w:color w:val="000000"/>
          <w:sz w:val="28"/>
          <w:szCs w:val="28"/>
        </w:rPr>
        <w:t>Каракаев</w:t>
      </w:r>
      <w:proofErr w:type="spellEnd"/>
      <w:r w:rsidRPr="0021262A">
        <w:rPr>
          <w:rFonts w:ascii="Arial" w:hAnsi="Arial" w:cs="Arial"/>
          <w:color w:val="000000"/>
          <w:sz w:val="28"/>
          <w:szCs w:val="28"/>
        </w:rPr>
        <w:t xml:space="preserve"> отметил, что Запад также работает в этом направлении, и пообещал, что для того, опередить Запад, Россия будет продолжать разработку гиперзвуковых ракет, развивающих высокую скорость, которая позволит им обходить современные системы противоракетной обороны.  Он сказал: «Мы должны это понимать и идти дальше в гиперзвуковом оружии. К тому моменту, когда они найдут противоядие, у нас должно быть найдено другое решение в этом. И сегодня мы над этим работаем. Разработки есть, есть наработки.  Я думаю, что и эта задача нам по плечу».</w:t>
      </w:r>
    </w:p>
    <w:p w:rsidR="008B01FD" w:rsidRPr="0021262A" w:rsidRDefault="008B01FD" w:rsidP="008B01FD">
      <w:pPr>
        <w:pStyle w:val="af1"/>
        <w:spacing w:before="0" w:beforeAutospacing="0" w:after="0" w:afterAutospacing="0" w:line="348" w:lineRule="auto"/>
        <w:ind w:firstLine="709"/>
        <w:jc w:val="both"/>
        <w:textAlignment w:val="baseline"/>
        <w:rPr>
          <w:rFonts w:ascii="Arial" w:hAnsi="Arial" w:cs="Arial"/>
          <w:bCs/>
          <w:i/>
          <w:sz w:val="28"/>
          <w:szCs w:val="28"/>
          <w:u w:val="single"/>
        </w:rPr>
      </w:pPr>
      <w:r w:rsidRPr="0021262A">
        <w:rPr>
          <w:rFonts w:ascii="Arial" w:hAnsi="Arial" w:cs="Arial"/>
          <w:bCs/>
          <w:i/>
          <w:sz w:val="28"/>
          <w:szCs w:val="28"/>
          <w:u w:val="single"/>
        </w:rPr>
        <w:t>Неудержимый убийца</w:t>
      </w:r>
    </w:p>
    <w:p w:rsidR="008B01FD" w:rsidRPr="0021262A"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1262A">
        <w:rPr>
          <w:rFonts w:ascii="Arial" w:hAnsi="Arial" w:cs="Arial"/>
          <w:color w:val="000000"/>
          <w:sz w:val="28"/>
          <w:szCs w:val="28"/>
        </w:rPr>
        <w:t>Москва также ясно дала понять, что в следующем году она проведет более 10 пусков межконтинентальных баллистических ракет (МБР), которые способны долететь в любую точку земного шара.</w:t>
      </w:r>
    </w:p>
    <w:p w:rsidR="008B01FD" w:rsidRPr="0021262A"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1262A">
        <w:rPr>
          <w:rFonts w:ascii="Arial" w:hAnsi="Arial" w:cs="Arial"/>
          <w:color w:val="000000"/>
          <w:sz w:val="28"/>
          <w:szCs w:val="28"/>
        </w:rPr>
        <w:t>Это значительно отличается от 25 таких пусков, проведенных за последние пять лет, что свидетельствует о том, насколько «интенсивным обещает быть предстоящий год».</w:t>
      </w:r>
    </w:p>
    <w:p w:rsidR="008B01FD" w:rsidRPr="0021262A"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1262A">
        <w:rPr>
          <w:rFonts w:ascii="Arial" w:hAnsi="Arial" w:cs="Arial"/>
          <w:color w:val="000000"/>
          <w:sz w:val="28"/>
          <w:szCs w:val="28"/>
        </w:rPr>
        <w:t>Западные лидеры предостерегли Россию от вторжения на Украину, что, по их словам, было бы «стратегической ошибкой», и пригрозили ввести против Москвы беспрецедентные санкции.</w:t>
      </w:r>
    </w:p>
    <w:p w:rsidR="008B01FD" w:rsidRPr="0021262A"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1262A">
        <w:rPr>
          <w:rFonts w:ascii="Arial" w:hAnsi="Arial" w:cs="Arial"/>
          <w:color w:val="000000"/>
          <w:sz w:val="28"/>
          <w:szCs w:val="28"/>
        </w:rPr>
        <w:t xml:space="preserve">Последние передвижения войск, которые зафиксировал телеграмм-канал «Записки охотника», были восприняты как стягивание </w:t>
      </w:r>
      <w:r w:rsidRPr="0021262A">
        <w:rPr>
          <w:rFonts w:ascii="Arial" w:hAnsi="Arial" w:cs="Arial"/>
          <w:color w:val="000000"/>
          <w:sz w:val="28"/>
          <w:szCs w:val="28"/>
        </w:rPr>
        <w:lastRenderedPageBreak/>
        <w:t>войск тяжелого вооружения в военно-полевые лагеря в районе деревни Клинцы.</w:t>
      </w:r>
    </w:p>
    <w:p w:rsidR="008B01FD" w:rsidRPr="0021262A" w:rsidRDefault="008B01FD" w:rsidP="008B01FD">
      <w:pPr>
        <w:pStyle w:val="af1"/>
        <w:spacing w:before="0" w:beforeAutospacing="0" w:after="0" w:afterAutospacing="0" w:line="348" w:lineRule="auto"/>
        <w:ind w:firstLine="709"/>
        <w:jc w:val="both"/>
        <w:textAlignment w:val="baseline"/>
        <w:rPr>
          <w:rFonts w:ascii="Arial" w:hAnsi="Arial" w:cs="Arial"/>
          <w:i/>
          <w:color w:val="000000"/>
          <w:sz w:val="28"/>
          <w:szCs w:val="28"/>
          <w:u w:val="single"/>
        </w:rPr>
      </w:pPr>
      <w:r w:rsidRPr="0021262A">
        <w:rPr>
          <w:rFonts w:ascii="Arial" w:hAnsi="Arial" w:cs="Arial"/>
          <w:bCs/>
          <w:i/>
          <w:sz w:val="28"/>
          <w:szCs w:val="28"/>
          <w:u w:val="single"/>
        </w:rPr>
        <w:t>Напряженность достигла точки кипения</w:t>
      </w:r>
    </w:p>
    <w:p w:rsidR="008B01FD" w:rsidRPr="0021262A"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1262A">
        <w:rPr>
          <w:rFonts w:ascii="Arial" w:hAnsi="Arial" w:cs="Arial"/>
          <w:color w:val="000000"/>
          <w:sz w:val="28"/>
          <w:szCs w:val="28"/>
        </w:rPr>
        <w:t>Наблюдатели видят эшелоны с танками. Россия решительно заявила, что имеет право перемещать войска по своей собственной территории, и отрицает наличие у нее планов вторжения на Украину.</w:t>
      </w:r>
    </w:p>
    <w:p w:rsidR="008B01FD" w:rsidRPr="0021262A"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1262A">
        <w:rPr>
          <w:rFonts w:ascii="Arial" w:hAnsi="Arial" w:cs="Arial"/>
          <w:color w:val="000000"/>
          <w:sz w:val="28"/>
          <w:szCs w:val="28"/>
        </w:rPr>
        <w:t>Запад выразил глубокую озабоченность по поводу численности российских войск, сосредоточенных в Воронежской области.</w:t>
      </w:r>
    </w:p>
    <w:p w:rsidR="008B01FD" w:rsidRPr="0021262A"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1262A">
        <w:rPr>
          <w:rFonts w:ascii="Arial" w:hAnsi="Arial" w:cs="Arial"/>
          <w:color w:val="000000"/>
          <w:sz w:val="28"/>
          <w:szCs w:val="28"/>
        </w:rPr>
        <w:t>Официальный представитель МИД России Мария Захарова заявила о том, что «у России нет агрессивных намерений».</w:t>
      </w:r>
    </w:p>
    <w:p w:rsidR="008B01FD" w:rsidRPr="0021262A"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1262A">
        <w:rPr>
          <w:rFonts w:ascii="Arial" w:hAnsi="Arial" w:cs="Arial"/>
          <w:color w:val="000000"/>
          <w:sz w:val="28"/>
          <w:szCs w:val="28"/>
        </w:rPr>
        <w:t>«[Мы] неоднократно уже говорили, что на своей суверенной территории мы имеем полное право перемещать воинские соединения по собственному усмотрению», — заявила она.</w:t>
      </w:r>
    </w:p>
    <w:p w:rsidR="008B01FD" w:rsidRPr="0021262A"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1262A">
        <w:rPr>
          <w:rFonts w:ascii="Arial" w:hAnsi="Arial" w:cs="Arial"/>
          <w:color w:val="000000"/>
          <w:sz w:val="28"/>
          <w:szCs w:val="28"/>
        </w:rPr>
        <w:t>Но при этом она заявила, что НАТО «делает все, чтобы дестабилизировать обстановку на континенте и подорвать основы европейской безопасности».</w:t>
      </w:r>
    </w:p>
    <w:p w:rsidR="008B01FD" w:rsidRDefault="008B01FD" w:rsidP="008B01FD">
      <w:pPr>
        <w:shd w:val="clear" w:color="auto" w:fill="FFFFFF"/>
        <w:spacing w:line="348" w:lineRule="auto"/>
        <w:jc w:val="both"/>
        <w:textAlignment w:val="baseline"/>
        <w:rPr>
          <w:rFonts w:ascii="Arial" w:eastAsia="Arial" w:hAnsi="Arial" w:cs="Arial"/>
          <w:b/>
          <w:sz w:val="28"/>
          <w:szCs w:val="28"/>
          <w:u w:val="single"/>
        </w:rPr>
      </w:pPr>
    </w:p>
    <w:p w:rsidR="008B01FD" w:rsidRPr="0005117A" w:rsidRDefault="008B01FD" w:rsidP="008B01FD">
      <w:pPr>
        <w:spacing w:before="120" w:line="348" w:lineRule="auto"/>
        <w:jc w:val="center"/>
        <w:textAlignment w:val="baseline"/>
        <w:rPr>
          <w:rFonts w:ascii="Arial" w:hAnsi="Arial" w:cs="Arial"/>
          <w:sz w:val="28"/>
          <w:szCs w:val="28"/>
        </w:rPr>
      </w:pPr>
      <w:r w:rsidRPr="009C711A">
        <w:rPr>
          <w:rFonts w:ascii="inherit" w:hAnsi="inherit"/>
          <w:color w:val="000000"/>
          <w:sz w:val="26"/>
          <w:szCs w:val="26"/>
          <w:lang w:val="en-US"/>
        </w:rPr>
        <w:t> </w:t>
      </w:r>
      <w:r w:rsidRPr="0005117A">
        <w:rPr>
          <w:rFonts w:ascii="Arial" w:hAnsi="Arial" w:cs="Arial"/>
          <w:sz w:val="28"/>
          <w:szCs w:val="28"/>
        </w:rPr>
        <w:t>***</w:t>
      </w:r>
    </w:p>
    <w:p w:rsidR="008B01FD" w:rsidRDefault="008B01FD" w:rsidP="008B01FD">
      <w:pPr>
        <w:spacing w:line="348" w:lineRule="auto"/>
        <w:jc w:val="center"/>
        <w:textAlignment w:val="baseline"/>
        <w:rPr>
          <w:rFonts w:ascii="Arial" w:hAnsi="Arial" w:cs="Arial"/>
          <w:b/>
          <w:bCs/>
          <w:kern w:val="1"/>
          <w:sz w:val="28"/>
          <w:szCs w:val="28"/>
        </w:rPr>
      </w:pPr>
    </w:p>
    <w:p w:rsidR="008B01FD" w:rsidRPr="006D23E4" w:rsidRDefault="008B01FD" w:rsidP="008B01FD">
      <w:pPr>
        <w:spacing w:line="348" w:lineRule="auto"/>
        <w:jc w:val="center"/>
        <w:textAlignment w:val="baseline"/>
        <w:rPr>
          <w:rFonts w:ascii="Arial" w:hAnsi="Arial" w:cs="Arial"/>
          <w:b/>
          <w:bCs/>
          <w:kern w:val="1"/>
          <w:sz w:val="28"/>
          <w:szCs w:val="28"/>
        </w:rPr>
      </w:pPr>
      <w:r w:rsidRPr="006D23E4">
        <w:rPr>
          <w:rFonts w:ascii="Arial" w:hAnsi="Arial" w:cs="Arial"/>
          <w:b/>
          <w:bCs/>
          <w:kern w:val="1"/>
          <w:sz w:val="28"/>
          <w:szCs w:val="28"/>
        </w:rPr>
        <w:t>Россия готовится продемонстрировать гиперзвуковое оружие</w:t>
      </w:r>
    </w:p>
    <w:p w:rsidR="008B01FD" w:rsidRPr="00F036EE" w:rsidRDefault="00F70FC9" w:rsidP="008B01FD">
      <w:pPr>
        <w:pStyle w:val="1"/>
        <w:spacing w:before="0" w:after="0" w:line="348" w:lineRule="auto"/>
        <w:ind w:left="431" w:hanging="431"/>
        <w:jc w:val="center"/>
        <w:textAlignment w:val="baseline"/>
        <w:rPr>
          <w:rFonts w:ascii="Arial" w:eastAsia="Arial" w:hAnsi="Arial" w:cs="Arial"/>
          <w:i/>
          <w:iCs/>
          <w:color w:val="7F7F7F"/>
          <w:kern w:val="28"/>
          <w:sz w:val="28"/>
          <w:szCs w:val="28"/>
          <w:lang w:val="en-US"/>
        </w:rPr>
      </w:pPr>
      <w:hyperlink r:id="rId18" w:history="1">
        <w:r w:rsidR="008B01FD" w:rsidRPr="006D23E4">
          <w:rPr>
            <w:rFonts w:ascii="Arial" w:eastAsia="Arial" w:hAnsi="Arial" w:cs="Arial"/>
            <w:i/>
            <w:iCs/>
            <w:color w:val="7F7F7F"/>
            <w:kern w:val="28"/>
            <w:sz w:val="28"/>
            <w:szCs w:val="28"/>
          </w:rPr>
          <w:t>Марк</w:t>
        </w:r>
        <w:r w:rsidR="008B01FD" w:rsidRPr="00F036EE">
          <w:rPr>
            <w:rFonts w:ascii="Arial" w:eastAsia="Arial" w:hAnsi="Arial" w:cs="Arial"/>
            <w:i/>
            <w:iCs/>
            <w:color w:val="7F7F7F"/>
            <w:kern w:val="28"/>
            <w:sz w:val="28"/>
            <w:szCs w:val="28"/>
            <w:lang w:val="en-US"/>
          </w:rPr>
          <w:t xml:space="preserve"> </w:t>
        </w:r>
        <w:proofErr w:type="spellStart"/>
        <w:r w:rsidR="008B01FD" w:rsidRPr="006D23E4">
          <w:rPr>
            <w:rFonts w:ascii="Arial" w:eastAsia="Arial" w:hAnsi="Arial" w:cs="Arial"/>
            <w:i/>
            <w:iCs/>
            <w:color w:val="7F7F7F"/>
            <w:kern w:val="28"/>
            <w:sz w:val="28"/>
            <w:szCs w:val="28"/>
          </w:rPr>
          <w:t>Эпископос</w:t>
        </w:r>
        <w:proofErr w:type="spellEnd"/>
        <w:r w:rsidR="008B01FD" w:rsidRPr="00F036EE">
          <w:rPr>
            <w:rFonts w:ascii="Arial" w:eastAsia="Arial" w:hAnsi="Arial" w:cs="Arial"/>
            <w:i/>
            <w:iCs/>
            <w:color w:val="7F7F7F"/>
            <w:kern w:val="28"/>
            <w:sz w:val="28"/>
            <w:szCs w:val="28"/>
            <w:lang w:val="en-US"/>
          </w:rPr>
          <w:t xml:space="preserve"> (Mark </w:t>
        </w:r>
        <w:proofErr w:type="spellStart"/>
        <w:r w:rsidR="008B01FD" w:rsidRPr="00F036EE">
          <w:rPr>
            <w:rFonts w:ascii="Arial" w:eastAsia="Arial" w:hAnsi="Arial" w:cs="Arial"/>
            <w:i/>
            <w:iCs/>
            <w:color w:val="7F7F7F"/>
            <w:kern w:val="28"/>
            <w:sz w:val="28"/>
            <w:szCs w:val="28"/>
            <w:lang w:val="en-US"/>
          </w:rPr>
          <w:t>Episkopos</w:t>
        </w:r>
        <w:proofErr w:type="spellEnd"/>
        <w:r w:rsidR="008B01FD" w:rsidRPr="00F036EE">
          <w:rPr>
            <w:rFonts w:ascii="Arial" w:eastAsia="Arial" w:hAnsi="Arial" w:cs="Arial"/>
            <w:i/>
            <w:iCs/>
            <w:color w:val="7F7F7F"/>
            <w:kern w:val="28"/>
            <w:sz w:val="28"/>
            <w:szCs w:val="28"/>
            <w:lang w:val="en-US"/>
          </w:rPr>
          <w:t>)</w:t>
        </w:r>
      </w:hyperlink>
      <w:r w:rsidR="008B01FD" w:rsidRPr="00F036EE">
        <w:rPr>
          <w:rFonts w:ascii="Arial" w:eastAsia="Arial" w:hAnsi="Arial" w:cs="Arial"/>
          <w:i/>
          <w:iCs/>
          <w:color w:val="7F7F7F"/>
          <w:kern w:val="28"/>
          <w:sz w:val="28"/>
          <w:szCs w:val="28"/>
          <w:lang w:val="en-US"/>
        </w:rPr>
        <w:t>, The National Interest (</w:t>
      </w:r>
      <w:r w:rsidR="008B01FD" w:rsidRPr="006D23E4">
        <w:rPr>
          <w:rFonts w:ascii="Arial" w:eastAsia="Arial" w:hAnsi="Arial" w:cs="Arial"/>
          <w:i/>
          <w:iCs/>
          <w:color w:val="7F7F7F"/>
          <w:kern w:val="28"/>
          <w:sz w:val="28"/>
          <w:szCs w:val="28"/>
        </w:rPr>
        <w:t>США</w:t>
      </w:r>
      <w:r w:rsidR="008B01FD" w:rsidRPr="00F036EE">
        <w:rPr>
          <w:rFonts w:ascii="Arial" w:eastAsia="Arial" w:hAnsi="Arial" w:cs="Arial"/>
          <w:i/>
          <w:iCs/>
          <w:color w:val="7F7F7F"/>
          <w:kern w:val="28"/>
          <w:sz w:val="28"/>
          <w:szCs w:val="28"/>
          <w:lang w:val="en-US"/>
        </w:rPr>
        <w:t>)</w:t>
      </w:r>
    </w:p>
    <w:p w:rsidR="008B01FD" w:rsidRPr="006D23E4"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D23E4">
        <w:rPr>
          <w:rFonts w:ascii="Arial" w:hAnsi="Arial" w:cs="Arial"/>
          <w:color w:val="000000"/>
          <w:sz w:val="28"/>
          <w:szCs w:val="28"/>
        </w:rPr>
        <w:t>В ближайшие годы российские ВВС получат ряд самолетов следующего</w:t>
      </w:r>
      <w:r>
        <w:rPr>
          <w:rFonts w:ascii="inherit" w:hAnsi="inherit"/>
          <w:color w:val="000000"/>
          <w:sz w:val="26"/>
          <w:szCs w:val="26"/>
        </w:rPr>
        <w:t xml:space="preserve"> </w:t>
      </w:r>
      <w:r w:rsidRPr="006D23E4">
        <w:rPr>
          <w:rFonts w:ascii="Arial" w:hAnsi="Arial" w:cs="Arial"/>
          <w:color w:val="000000"/>
          <w:sz w:val="28"/>
          <w:szCs w:val="28"/>
        </w:rPr>
        <w:t>поколения с гиперзвуковым оружием, сообщил высокопоставленный военный чиновник.</w:t>
      </w:r>
    </w:p>
    <w:p w:rsidR="008B01FD" w:rsidRPr="006D23E4"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D23E4">
        <w:rPr>
          <w:rFonts w:ascii="Arial" w:hAnsi="Arial" w:cs="Arial"/>
          <w:color w:val="000000"/>
          <w:sz w:val="28"/>
          <w:szCs w:val="28"/>
        </w:rPr>
        <w:t xml:space="preserve">«Нам предстоит поставить на боевое дежурство перспективные образцы вооружений, военной и специальной техники (ВВСТ), в том </w:t>
      </w:r>
      <w:r w:rsidRPr="00F036EE">
        <w:rPr>
          <w:rFonts w:ascii="Arial" w:hAnsi="Arial" w:cs="Arial"/>
          <w:color w:val="000000"/>
          <w:spacing w:val="-6"/>
          <w:sz w:val="28"/>
          <w:szCs w:val="28"/>
        </w:rPr>
        <w:t>числе и с гиперзвуковым вооружением, принять участие в стратегических</w:t>
      </w:r>
      <w:r w:rsidRPr="006D23E4">
        <w:rPr>
          <w:rFonts w:ascii="Arial" w:hAnsi="Arial" w:cs="Arial"/>
          <w:color w:val="000000"/>
          <w:sz w:val="28"/>
          <w:szCs w:val="28"/>
        </w:rPr>
        <w:t xml:space="preserve"> </w:t>
      </w:r>
      <w:r w:rsidRPr="00F036EE">
        <w:rPr>
          <w:rFonts w:ascii="Arial" w:hAnsi="Arial" w:cs="Arial"/>
          <w:color w:val="000000"/>
          <w:spacing w:val="-6"/>
          <w:sz w:val="28"/>
          <w:szCs w:val="28"/>
        </w:rPr>
        <w:t>командно-штабных учениях, организовать и провести ряд международных</w:t>
      </w:r>
      <w:r w:rsidRPr="006D23E4">
        <w:rPr>
          <w:rFonts w:ascii="Arial" w:hAnsi="Arial" w:cs="Arial"/>
          <w:color w:val="000000"/>
          <w:sz w:val="28"/>
          <w:szCs w:val="28"/>
        </w:rPr>
        <w:t xml:space="preserve"> совместных учений, а также конкурсы по полевой и воздушной выучке», </w:t>
      </w:r>
      <w:r>
        <w:rPr>
          <w:rFonts w:ascii="Arial" w:hAnsi="Arial" w:cs="Arial"/>
          <w:color w:val="000000"/>
          <w:sz w:val="28"/>
          <w:szCs w:val="28"/>
        </w:rPr>
        <w:t>-</w:t>
      </w:r>
      <w:r w:rsidRPr="006D23E4">
        <w:rPr>
          <w:rFonts w:ascii="Arial" w:hAnsi="Arial" w:cs="Arial"/>
          <w:color w:val="000000"/>
          <w:sz w:val="28"/>
          <w:szCs w:val="28"/>
        </w:rPr>
        <w:t xml:space="preserve"> заявил заместитель командующего Воздушно-космическими </w:t>
      </w:r>
      <w:r w:rsidRPr="006D23E4">
        <w:rPr>
          <w:rFonts w:ascii="Arial" w:hAnsi="Arial" w:cs="Arial"/>
          <w:color w:val="000000"/>
          <w:sz w:val="28"/>
          <w:szCs w:val="28"/>
        </w:rPr>
        <w:lastRenderedPageBreak/>
        <w:t>силами генерал-полковник Андрей Юдин. О каком конкретно гиперзвуковом оружии и каких самолетах идет речь, Юдин не уточнил.</w:t>
      </w:r>
    </w:p>
    <w:p w:rsidR="008B01FD" w:rsidRPr="006D23E4"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D23E4">
        <w:rPr>
          <w:rFonts w:ascii="Arial" w:hAnsi="Arial" w:cs="Arial"/>
          <w:color w:val="000000"/>
          <w:sz w:val="28"/>
          <w:szCs w:val="28"/>
        </w:rPr>
        <w:t>Баллистическую ракету воздушного базирования Х-47М2 «Кинжал» президент Владимир Путин представил во время обращения к нации в 2018 году. Сообщается, что «Кинжал» может похвастаться максимальной дальностью полета до 3 000 километров и максимальной скоростью 12 Мах или примерно 14 800 км/ч. «Кинжал» будет совместим с новым Ту-22М3М, новейшим вариантом советского ударного бомбардировщика Ту-22М, и специальной модификацией перехватчика МиГ-31К. Российские СМИ ранее сообщали, что Кремль рассматривает предложения оснастить «Кинжалами» или его производными истребители пятого поколения Су-57, однако текущее состояние этих планов неясно.</w:t>
      </w:r>
    </w:p>
    <w:p w:rsidR="008B01FD" w:rsidRPr="006D23E4"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D23E4">
        <w:rPr>
          <w:rFonts w:ascii="Arial" w:hAnsi="Arial" w:cs="Arial"/>
          <w:color w:val="000000"/>
          <w:sz w:val="28"/>
          <w:szCs w:val="28"/>
        </w:rPr>
        <w:t xml:space="preserve">Российская оборонная промышленность разрабатывает как минимум два истребителя нового поколения: бомбардировщик-невидимку </w:t>
      </w:r>
      <w:proofErr w:type="gramStart"/>
      <w:r w:rsidRPr="006D23E4">
        <w:rPr>
          <w:rFonts w:ascii="Arial" w:hAnsi="Arial" w:cs="Arial"/>
          <w:color w:val="000000"/>
          <w:sz w:val="28"/>
          <w:szCs w:val="28"/>
        </w:rPr>
        <w:t>ПАК ДА и</w:t>
      </w:r>
      <w:proofErr w:type="gramEnd"/>
      <w:r w:rsidRPr="006D23E4">
        <w:rPr>
          <w:rFonts w:ascii="Arial" w:hAnsi="Arial" w:cs="Arial"/>
          <w:color w:val="000000"/>
          <w:sz w:val="28"/>
          <w:szCs w:val="28"/>
        </w:rPr>
        <w:t xml:space="preserve"> перехватчик ПАК ДП. И если предыдущие программы модернизации российских самолетов дорабатывали планеры еще советских времен, то </w:t>
      </w:r>
      <w:proofErr w:type="gramStart"/>
      <w:r w:rsidRPr="006D23E4">
        <w:rPr>
          <w:rFonts w:ascii="Arial" w:hAnsi="Arial" w:cs="Arial"/>
          <w:color w:val="000000"/>
          <w:sz w:val="28"/>
          <w:szCs w:val="28"/>
        </w:rPr>
        <w:t>ПАК ДА и</w:t>
      </w:r>
      <w:proofErr w:type="gramEnd"/>
      <w:r w:rsidRPr="006D23E4">
        <w:rPr>
          <w:rFonts w:ascii="Arial" w:hAnsi="Arial" w:cs="Arial"/>
          <w:color w:val="000000"/>
          <w:sz w:val="28"/>
          <w:szCs w:val="28"/>
        </w:rPr>
        <w:t xml:space="preserve"> ПАК ДП — разработки </w:t>
      </w:r>
      <w:r w:rsidRPr="00F036EE">
        <w:rPr>
          <w:rFonts w:ascii="Arial" w:hAnsi="Arial" w:cs="Arial"/>
          <w:color w:val="000000"/>
          <w:spacing w:val="-8"/>
          <w:sz w:val="28"/>
          <w:szCs w:val="28"/>
        </w:rPr>
        <w:t>полностью постсоветские. Утверждается, что они обеспечат значительное</w:t>
      </w:r>
      <w:r w:rsidRPr="006D23E4">
        <w:rPr>
          <w:rFonts w:ascii="Arial" w:hAnsi="Arial" w:cs="Arial"/>
          <w:color w:val="000000"/>
          <w:sz w:val="28"/>
          <w:szCs w:val="28"/>
        </w:rPr>
        <w:t xml:space="preserve"> улучшение характеристик малозаметности по сравнению с львиной </w:t>
      </w:r>
      <w:r w:rsidRPr="00F036EE">
        <w:rPr>
          <w:rFonts w:ascii="Arial" w:hAnsi="Arial" w:cs="Arial"/>
          <w:color w:val="000000"/>
          <w:spacing w:val="-8"/>
          <w:sz w:val="28"/>
          <w:szCs w:val="28"/>
        </w:rPr>
        <w:t>долей нынешнего парка России. При этом ожидается, что оба истребителя</w:t>
      </w:r>
      <w:r w:rsidRPr="006D23E4">
        <w:rPr>
          <w:rFonts w:ascii="Arial" w:hAnsi="Arial" w:cs="Arial"/>
          <w:color w:val="000000"/>
          <w:sz w:val="28"/>
          <w:szCs w:val="28"/>
        </w:rPr>
        <w:t xml:space="preserve"> поступят в строй не раньше конца 2020-х или начала 2030-х годов.</w:t>
      </w:r>
    </w:p>
    <w:p w:rsidR="008B01FD" w:rsidRPr="006D23E4"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D23E4">
        <w:rPr>
          <w:rFonts w:ascii="Arial" w:hAnsi="Arial" w:cs="Arial"/>
          <w:color w:val="000000"/>
          <w:sz w:val="28"/>
          <w:szCs w:val="28"/>
        </w:rPr>
        <w:t xml:space="preserve">Высшие должностные лица, включая самого Путина и министра обороны Сергея Шойгу, высоко оценили программы военной модернизации страны на недавнем заседании коллегии министерства обороны. Шойгу назвал нынешний уровень ядерной модернизации </w:t>
      </w:r>
      <w:r>
        <w:rPr>
          <w:rFonts w:ascii="Arial" w:hAnsi="Arial" w:cs="Arial"/>
          <w:color w:val="000000"/>
          <w:sz w:val="28"/>
          <w:szCs w:val="28"/>
        </w:rPr>
        <w:t xml:space="preserve">в </w:t>
      </w:r>
      <w:r w:rsidRPr="006D23E4">
        <w:rPr>
          <w:rFonts w:ascii="Arial" w:hAnsi="Arial" w:cs="Arial"/>
          <w:color w:val="000000"/>
          <w:sz w:val="28"/>
          <w:szCs w:val="28"/>
        </w:rPr>
        <w:t xml:space="preserve">89,1% самым высоким в истории страны. Путин наблюдал </w:t>
      </w:r>
      <w:r>
        <w:rPr>
          <w:rFonts w:ascii="Arial" w:hAnsi="Arial" w:cs="Arial"/>
          <w:color w:val="000000"/>
          <w:sz w:val="28"/>
          <w:szCs w:val="28"/>
        </w:rPr>
        <w:t xml:space="preserve">по </w:t>
      </w:r>
      <w:r w:rsidRPr="006D23E4">
        <w:rPr>
          <w:rFonts w:ascii="Arial" w:hAnsi="Arial" w:cs="Arial"/>
          <w:color w:val="000000"/>
          <w:sz w:val="28"/>
          <w:szCs w:val="28"/>
        </w:rPr>
        <w:t xml:space="preserve">видеосвязи за церемонией поднятия флага на атомной подводной лодке с баллистическими ракетами (ПЛАРБ) класса «Борей-А» «Князь </w:t>
      </w:r>
      <w:r w:rsidRPr="006D23E4">
        <w:rPr>
          <w:rFonts w:ascii="Arial" w:hAnsi="Arial" w:cs="Arial"/>
          <w:color w:val="000000"/>
          <w:sz w:val="28"/>
          <w:szCs w:val="28"/>
        </w:rPr>
        <w:lastRenderedPageBreak/>
        <w:t>Олег» и подводной лодке с крылатыми ракетами класса «Ясень-М» «Новосибирск».</w:t>
      </w:r>
    </w:p>
    <w:p w:rsidR="008B01FD" w:rsidRPr="006D23E4" w:rsidRDefault="008B01FD"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D23E4">
        <w:rPr>
          <w:rFonts w:ascii="Arial" w:hAnsi="Arial" w:cs="Arial"/>
          <w:color w:val="000000"/>
          <w:sz w:val="28"/>
          <w:szCs w:val="28"/>
        </w:rPr>
        <w:t xml:space="preserve">Шойгу заявил во вторник, что уровень модернизации российского </w:t>
      </w:r>
      <w:r w:rsidRPr="00F036EE">
        <w:rPr>
          <w:rFonts w:ascii="Arial" w:hAnsi="Arial" w:cs="Arial"/>
          <w:color w:val="000000"/>
          <w:spacing w:val="-6"/>
          <w:sz w:val="28"/>
          <w:szCs w:val="28"/>
        </w:rPr>
        <w:t>ВМФ и сухопутных войск составляет 71,2%. «В результате оперативного</w:t>
      </w:r>
      <w:r w:rsidRPr="006D23E4">
        <w:rPr>
          <w:rFonts w:ascii="Arial" w:hAnsi="Arial" w:cs="Arial"/>
          <w:color w:val="000000"/>
          <w:sz w:val="28"/>
          <w:szCs w:val="28"/>
        </w:rPr>
        <w:t xml:space="preserve"> управления финансовыми ресурсами более 258 миллиардов рублей будут направлены на поставку высокоточных средств поражения. К 2026 году число носителей высокоточного оружия большой дальности увеличится на 30%, а крылатых ракет различных видов базирования — в два раза», — добавил Шойгу. Министерство обороны объявило, что Воздушно-космические силы страны получили в общей сложности 250 единиц нового оборудования, хотя оценки доли модернизированных самолетов на службе ВВС России, судя по всему, так и не прозвучало.</w:t>
      </w:r>
    </w:p>
    <w:p w:rsidR="008B01FD" w:rsidRDefault="008B01FD" w:rsidP="008B01FD">
      <w:pPr>
        <w:spacing w:line="348" w:lineRule="auto"/>
        <w:ind w:firstLine="709"/>
        <w:jc w:val="both"/>
        <w:textAlignment w:val="baseline"/>
        <w:rPr>
          <w:rFonts w:ascii="Arial" w:hAnsi="Arial" w:cs="Arial"/>
          <w:sz w:val="28"/>
          <w:szCs w:val="28"/>
        </w:rPr>
      </w:pPr>
    </w:p>
    <w:p w:rsidR="008B01FD" w:rsidRPr="000D551E" w:rsidRDefault="008B01FD" w:rsidP="008B01FD">
      <w:pPr>
        <w:spacing w:line="348" w:lineRule="auto"/>
        <w:jc w:val="center"/>
        <w:textAlignment w:val="baseline"/>
        <w:rPr>
          <w:rFonts w:ascii="Arial" w:hAnsi="Arial" w:cs="Arial"/>
          <w:sz w:val="28"/>
          <w:szCs w:val="28"/>
        </w:rPr>
      </w:pPr>
      <w:r w:rsidRPr="000D551E">
        <w:rPr>
          <w:rFonts w:ascii="Arial" w:hAnsi="Arial" w:cs="Arial"/>
          <w:sz w:val="28"/>
          <w:szCs w:val="28"/>
        </w:rPr>
        <w:t>***</w:t>
      </w:r>
    </w:p>
    <w:p w:rsidR="008B01FD" w:rsidRPr="0005117A" w:rsidRDefault="008B01FD" w:rsidP="008B01FD">
      <w:pPr>
        <w:shd w:val="clear" w:color="auto" w:fill="FFFFFF"/>
        <w:spacing w:line="348" w:lineRule="auto"/>
        <w:jc w:val="both"/>
        <w:textAlignment w:val="baseline"/>
        <w:rPr>
          <w:rFonts w:ascii="Arial" w:eastAsia="Arial" w:hAnsi="Arial" w:cs="Arial"/>
          <w:b/>
          <w:sz w:val="28"/>
          <w:szCs w:val="28"/>
          <w:u w:val="single"/>
        </w:rPr>
      </w:pPr>
    </w:p>
    <w:p w:rsidR="008B01FD" w:rsidRPr="00C15C44" w:rsidRDefault="008B01FD" w:rsidP="008B01FD">
      <w:pPr>
        <w:spacing w:line="348" w:lineRule="auto"/>
        <w:jc w:val="center"/>
        <w:textAlignment w:val="baseline"/>
        <w:rPr>
          <w:rFonts w:ascii="Arial" w:hAnsi="Arial" w:cs="Arial"/>
          <w:b/>
          <w:bCs/>
          <w:sz w:val="28"/>
          <w:szCs w:val="28"/>
        </w:rPr>
      </w:pPr>
      <w:r w:rsidRPr="00C15C44">
        <w:rPr>
          <w:rFonts w:ascii="Arial" w:hAnsi="Arial" w:cs="Arial"/>
          <w:b/>
          <w:bCs/>
          <w:sz w:val="28"/>
          <w:szCs w:val="28"/>
        </w:rPr>
        <w:t>Россия заявляет, что ее противотанковая ракета «Корнет» способна «убить» любой танк</w:t>
      </w:r>
    </w:p>
    <w:p w:rsidR="008B01FD" w:rsidRPr="006C661D" w:rsidRDefault="008B01FD" w:rsidP="008B01FD">
      <w:pPr>
        <w:spacing w:line="348" w:lineRule="auto"/>
        <w:ind w:firstLine="709"/>
        <w:jc w:val="center"/>
        <w:textAlignment w:val="baseline"/>
        <w:rPr>
          <w:rFonts w:ascii="Arial" w:eastAsia="Arial" w:hAnsi="Arial" w:cs="Arial"/>
          <w:b/>
          <w:bCs/>
          <w:i/>
          <w:color w:val="7F7F7F"/>
          <w:spacing w:val="-4"/>
          <w:kern w:val="1"/>
          <w:sz w:val="28"/>
          <w:szCs w:val="28"/>
          <w:lang w:val="en-US"/>
        </w:rPr>
      </w:pPr>
      <w:r w:rsidRPr="006C661D">
        <w:rPr>
          <w:rFonts w:ascii="Arial" w:eastAsia="Arial" w:hAnsi="Arial" w:cs="Arial"/>
          <w:b/>
          <w:bCs/>
          <w:i/>
          <w:color w:val="7F7F7F"/>
          <w:spacing w:val="-4"/>
          <w:kern w:val="1"/>
          <w:sz w:val="28"/>
          <w:szCs w:val="28"/>
        </w:rPr>
        <w:t>Питер</w:t>
      </w:r>
      <w:r w:rsidRPr="006C661D">
        <w:rPr>
          <w:rFonts w:ascii="Arial" w:eastAsia="Arial" w:hAnsi="Arial" w:cs="Arial"/>
          <w:b/>
          <w:bCs/>
          <w:i/>
          <w:color w:val="7F7F7F"/>
          <w:spacing w:val="-4"/>
          <w:kern w:val="1"/>
          <w:sz w:val="28"/>
          <w:szCs w:val="28"/>
          <w:lang w:val="en-US"/>
        </w:rPr>
        <w:t xml:space="preserve"> </w:t>
      </w:r>
      <w:proofErr w:type="spellStart"/>
      <w:r w:rsidRPr="006C661D">
        <w:rPr>
          <w:rFonts w:ascii="Arial" w:eastAsia="Arial" w:hAnsi="Arial" w:cs="Arial"/>
          <w:b/>
          <w:bCs/>
          <w:i/>
          <w:color w:val="7F7F7F"/>
          <w:spacing w:val="-4"/>
          <w:kern w:val="1"/>
          <w:sz w:val="28"/>
          <w:szCs w:val="28"/>
        </w:rPr>
        <w:t>Сучиу</w:t>
      </w:r>
      <w:proofErr w:type="spellEnd"/>
      <w:r w:rsidRPr="006C661D">
        <w:rPr>
          <w:rFonts w:ascii="Arial" w:eastAsia="Arial" w:hAnsi="Arial" w:cs="Arial"/>
          <w:b/>
          <w:bCs/>
          <w:i/>
          <w:color w:val="7F7F7F"/>
          <w:spacing w:val="-4"/>
          <w:kern w:val="1"/>
          <w:sz w:val="28"/>
          <w:szCs w:val="28"/>
          <w:lang w:val="en-US"/>
        </w:rPr>
        <w:t xml:space="preserve"> (Peter Suciu), The National Interes</w:t>
      </w:r>
      <w:r>
        <w:rPr>
          <w:rFonts w:ascii="Arial" w:eastAsia="Arial" w:hAnsi="Arial" w:cs="Arial"/>
          <w:b/>
          <w:bCs/>
          <w:i/>
          <w:color w:val="7F7F7F"/>
          <w:spacing w:val="-4"/>
          <w:kern w:val="1"/>
          <w:sz w:val="28"/>
          <w:szCs w:val="28"/>
          <w:lang w:val="en-US"/>
        </w:rPr>
        <w:t>t</w:t>
      </w:r>
      <w:r w:rsidRPr="006C661D">
        <w:rPr>
          <w:rFonts w:ascii="Arial" w:eastAsia="Arial" w:hAnsi="Arial" w:cs="Arial"/>
          <w:b/>
          <w:bCs/>
          <w:i/>
          <w:color w:val="7F7F7F"/>
          <w:spacing w:val="-4"/>
          <w:kern w:val="1"/>
          <w:sz w:val="28"/>
          <w:szCs w:val="28"/>
          <w:lang w:val="en-US"/>
        </w:rPr>
        <w:t xml:space="preserve"> (</w:t>
      </w:r>
      <w:r w:rsidRPr="006C661D">
        <w:rPr>
          <w:rFonts w:ascii="Arial" w:eastAsia="Arial" w:hAnsi="Arial" w:cs="Arial"/>
          <w:b/>
          <w:bCs/>
          <w:i/>
          <w:color w:val="7F7F7F"/>
          <w:spacing w:val="-4"/>
          <w:kern w:val="1"/>
          <w:sz w:val="28"/>
          <w:szCs w:val="28"/>
        </w:rPr>
        <w:t>США</w:t>
      </w:r>
      <w:r w:rsidRPr="006C661D">
        <w:rPr>
          <w:rFonts w:ascii="Arial" w:eastAsia="Arial" w:hAnsi="Arial" w:cs="Arial"/>
          <w:b/>
          <w:bCs/>
          <w:i/>
          <w:color w:val="7F7F7F"/>
          <w:spacing w:val="-4"/>
          <w:kern w:val="1"/>
          <w:sz w:val="28"/>
          <w:szCs w:val="28"/>
          <w:lang w:val="en-US"/>
        </w:rPr>
        <w:t>)</w:t>
      </w:r>
    </w:p>
    <w:p w:rsidR="008B01FD" w:rsidRPr="00C15C44" w:rsidRDefault="008B01FD" w:rsidP="008B01FD">
      <w:pPr>
        <w:spacing w:line="348" w:lineRule="auto"/>
        <w:ind w:firstLine="709"/>
        <w:jc w:val="both"/>
        <w:textAlignment w:val="baseline"/>
        <w:rPr>
          <w:rFonts w:ascii="Arial" w:hAnsi="Arial" w:cs="Arial"/>
          <w:sz w:val="28"/>
          <w:szCs w:val="28"/>
        </w:rPr>
      </w:pPr>
      <w:r w:rsidRPr="00C15C44">
        <w:rPr>
          <w:rFonts w:ascii="Arial" w:hAnsi="Arial" w:cs="Arial"/>
          <w:sz w:val="28"/>
          <w:szCs w:val="28"/>
        </w:rPr>
        <w:t>Противотанковый ракетный комплекс 9М133 «Корнет» (по классификации НАТО: AT-14 </w:t>
      </w:r>
      <w:proofErr w:type="spellStart"/>
      <w:r w:rsidRPr="00C15C44">
        <w:rPr>
          <w:rFonts w:ascii="Arial" w:hAnsi="Arial" w:cs="Arial"/>
          <w:sz w:val="28"/>
          <w:szCs w:val="28"/>
        </w:rPr>
        <w:t>Spriggan</w:t>
      </w:r>
      <w:proofErr w:type="spellEnd"/>
      <w:r w:rsidRPr="00C15C44">
        <w:rPr>
          <w:rFonts w:ascii="Arial" w:hAnsi="Arial" w:cs="Arial"/>
          <w:sz w:val="28"/>
          <w:szCs w:val="28"/>
        </w:rPr>
        <w:t>) впервые поступил на вооружение российской армии в 1998 году. Эта современная возимо-переносная противотанковая управляемая ракета (ПТУР) предназначена для борьбы с основными боевыми танками (ОБТ) и другой бронетехникой. И если верить российским официальным лицам, она способна уничтожить практически любую наземную бронированную цель, в том числе оснащенную реактивной динамической защитой. Ее также можно использовать против укреплений, боевых средств и объектов технического обслуживания.</w:t>
      </w:r>
    </w:p>
    <w:p w:rsidR="008B01FD" w:rsidRPr="00C15C44" w:rsidRDefault="008B01FD" w:rsidP="008B01FD">
      <w:pPr>
        <w:spacing w:line="348" w:lineRule="auto"/>
        <w:ind w:firstLine="709"/>
        <w:jc w:val="both"/>
        <w:textAlignment w:val="baseline"/>
        <w:rPr>
          <w:rFonts w:ascii="Arial" w:hAnsi="Arial" w:cs="Arial"/>
          <w:sz w:val="28"/>
          <w:szCs w:val="28"/>
        </w:rPr>
      </w:pPr>
      <w:r w:rsidRPr="00C15C44">
        <w:rPr>
          <w:rFonts w:ascii="Arial" w:hAnsi="Arial" w:cs="Arial"/>
          <w:sz w:val="28"/>
          <w:szCs w:val="28"/>
        </w:rPr>
        <w:t xml:space="preserve">Этот ПТУР третьего поколения был разработан на замену ракетным комплексам «Фагот» и «Конкурс». Однако он никогда </w:t>
      </w:r>
      <w:r w:rsidRPr="00C15C44">
        <w:rPr>
          <w:rFonts w:ascii="Arial" w:hAnsi="Arial" w:cs="Arial"/>
          <w:sz w:val="28"/>
          <w:szCs w:val="28"/>
        </w:rPr>
        <w:lastRenderedPageBreak/>
        <w:t>полностью не заменял предыдущие системы из-за своей высокой стоимости.</w:t>
      </w:r>
    </w:p>
    <w:p w:rsidR="008B01FD" w:rsidRPr="00C15C44" w:rsidRDefault="008B01FD" w:rsidP="008B01FD">
      <w:pPr>
        <w:spacing w:line="348" w:lineRule="auto"/>
        <w:ind w:firstLine="709"/>
        <w:jc w:val="both"/>
        <w:textAlignment w:val="baseline"/>
        <w:rPr>
          <w:rFonts w:ascii="Arial" w:hAnsi="Arial" w:cs="Arial"/>
          <w:sz w:val="28"/>
          <w:szCs w:val="28"/>
        </w:rPr>
      </w:pPr>
      <w:r w:rsidRPr="00C15C44">
        <w:rPr>
          <w:rFonts w:ascii="Arial" w:hAnsi="Arial" w:cs="Arial"/>
          <w:sz w:val="28"/>
          <w:szCs w:val="28"/>
        </w:rPr>
        <w:t>На этой неделе главный редактор российского журнала «Независимое военное обозрение» Дмитрий Литовкин дополнительно подчеркнул, что ПТУР «Корнет» может пробить любую интеллектуальную систему активной защиты бронетехники при парном пуске ракет.</w:t>
      </w:r>
    </w:p>
    <w:p w:rsidR="008B01FD" w:rsidRPr="00C15C44" w:rsidRDefault="008B01FD" w:rsidP="008B01FD">
      <w:pPr>
        <w:spacing w:line="348" w:lineRule="auto"/>
        <w:ind w:firstLine="709"/>
        <w:jc w:val="both"/>
        <w:textAlignment w:val="baseline"/>
        <w:rPr>
          <w:rFonts w:ascii="Arial" w:hAnsi="Arial" w:cs="Arial"/>
          <w:sz w:val="28"/>
          <w:szCs w:val="28"/>
        </w:rPr>
      </w:pPr>
      <w:r w:rsidRPr="00C15C44">
        <w:rPr>
          <w:rFonts w:ascii="Arial" w:hAnsi="Arial" w:cs="Arial"/>
          <w:sz w:val="28"/>
          <w:szCs w:val="28"/>
        </w:rPr>
        <w:t xml:space="preserve">«Следует отметить, что самоходные противотанковые ракетные </w:t>
      </w:r>
      <w:r w:rsidRPr="0021262A">
        <w:rPr>
          <w:rFonts w:ascii="Arial" w:hAnsi="Arial" w:cs="Arial"/>
          <w:spacing w:val="-4"/>
          <w:sz w:val="28"/>
          <w:szCs w:val="28"/>
        </w:rPr>
        <w:t>комплексы „Корнет" могут вести огонь в тандемном режиме, в частности,</w:t>
      </w:r>
      <w:r w:rsidRPr="00C15C44">
        <w:rPr>
          <w:rFonts w:ascii="Arial" w:hAnsi="Arial" w:cs="Arial"/>
          <w:sz w:val="28"/>
          <w:szCs w:val="28"/>
        </w:rPr>
        <w:t xml:space="preserve"> две ракеты могут быть запущены одна за другой в рамках единого командно-диспетчерского поля, чтобы преодолеть систему активной защиты брони противника», — сообщил Литовкин информационному агентству ТАСС 15 декабря. Обе запущенные таким образом ракеты </w:t>
      </w:r>
      <w:r w:rsidRPr="0021262A">
        <w:rPr>
          <w:rFonts w:ascii="Arial" w:hAnsi="Arial" w:cs="Arial"/>
          <w:spacing w:val="-4"/>
          <w:sz w:val="28"/>
          <w:szCs w:val="28"/>
        </w:rPr>
        <w:t>следуют друг за другом в одном лазерном луче с коротким интервалом</w:t>
      </w:r>
      <w:r w:rsidRPr="00C15C44">
        <w:rPr>
          <w:rFonts w:ascii="Arial" w:hAnsi="Arial" w:cs="Arial"/>
          <w:sz w:val="28"/>
          <w:szCs w:val="28"/>
        </w:rPr>
        <w:t>, что помогает обмануть интеллектуальные системы защиты брони, такие как израильский «Железный кулак» (</w:t>
      </w:r>
      <w:proofErr w:type="spellStart"/>
      <w:r w:rsidRPr="00C15C44">
        <w:rPr>
          <w:rFonts w:ascii="Arial" w:hAnsi="Arial" w:cs="Arial"/>
          <w:sz w:val="28"/>
          <w:szCs w:val="28"/>
        </w:rPr>
        <w:t>Iron</w:t>
      </w:r>
      <w:proofErr w:type="spellEnd"/>
      <w:r w:rsidRPr="00C15C44">
        <w:rPr>
          <w:rFonts w:ascii="Arial" w:hAnsi="Arial" w:cs="Arial"/>
          <w:sz w:val="28"/>
          <w:szCs w:val="28"/>
        </w:rPr>
        <w:t xml:space="preserve"> </w:t>
      </w:r>
      <w:proofErr w:type="spellStart"/>
      <w:r w:rsidRPr="00C15C44">
        <w:rPr>
          <w:rFonts w:ascii="Arial" w:hAnsi="Arial" w:cs="Arial"/>
          <w:sz w:val="28"/>
          <w:szCs w:val="28"/>
        </w:rPr>
        <w:t>Fist</w:t>
      </w:r>
      <w:proofErr w:type="spellEnd"/>
      <w:r w:rsidRPr="00C15C44">
        <w:rPr>
          <w:rFonts w:ascii="Arial" w:hAnsi="Arial" w:cs="Arial"/>
          <w:sz w:val="28"/>
          <w:szCs w:val="28"/>
        </w:rPr>
        <w:t>), разработанные компанией IMI (</w:t>
      </w:r>
      <w:r w:rsidRPr="00C15C44">
        <w:rPr>
          <w:rFonts w:ascii="Arial" w:hAnsi="Arial" w:cs="Arial"/>
          <w:i/>
          <w:iCs/>
          <w:sz w:val="28"/>
          <w:szCs w:val="28"/>
        </w:rPr>
        <w:t xml:space="preserve">IMI — </w:t>
      </w:r>
      <w:proofErr w:type="spellStart"/>
      <w:r w:rsidRPr="00C15C44">
        <w:rPr>
          <w:rFonts w:ascii="Arial" w:hAnsi="Arial" w:cs="Arial"/>
          <w:i/>
          <w:iCs/>
          <w:sz w:val="28"/>
          <w:szCs w:val="28"/>
        </w:rPr>
        <w:t>Israel</w:t>
      </w:r>
      <w:proofErr w:type="spellEnd"/>
      <w:r w:rsidRPr="00C15C44">
        <w:rPr>
          <w:rFonts w:ascii="Arial" w:hAnsi="Arial" w:cs="Arial"/>
          <w:i/>
          <w:iCs/>
          <w:sz w:val="28"/>
          <w:szCs w:val="28"/>
        </w:rPr>
        <w:t xml:space="preserve"> </w:t>
      </w:r>
      <w:proofErr w:type="spellStart"/>
      <w:r w:rsidRPr="00C15C44">
        <w:rPr>
          <w:rFonts w:ascii="Arial" w:hAnsi="Arial" w:cs="Arial"/>
          <w:i/>
          <w:iCs/>
          <w:sz w:val="28"/>
          <w:szCs w:val="28"/>
        </w:rPr>
        <w:t>Military</w:t>
      </w:r>
      <w:proofErr w:type="spellEnd"/>
      <w:r w:rsidRPr="00C15C44">
        <w:rPr>
          <w:rFonts w:ascii="Arial" w:hAnsi="Arial" w:cs="Arial"/>
          <w:i/>
          <w:iCs/>
          <w:sz w:val="28"/>
          <w:szCs w:val="28"/>
        </w:rPr>
        <w:t xml:space="preserve"> </w:t>
      </w:r>
      <w:proofErr w:type="spellStart"/>
      <w:r w:rsidRPr="00C15C44">
        <w:rPr>
          <w:rFonts w:ascii="Arial" w:hAnsi="Arial" w:cs="Arial"/>
          <w:i/>
          <w:iCs/>
          <w:sz w:val="28"/>
          <w:szCs w:val="28"/>
        </w:rPr>
        <w:t>Industries</w:t>
      </w:r>
      <w:proofErr w:type="spellEnd"/>
      <w:r w:rsidRPr="00C15C44">
        <w:rPr>
          <w:rFonts w:ascii="Arial" w:hAnsi="Arial" w:cs="Arial"/>
          <w:i/>
          <w:iCs/>
          <w:sz w:val="28"/>
          <w:szCs w:val="28"/>
        </w:rPr>
        <w:t xml:space="preserve"> — </w:t>
      </w:r>
      <w:r w:rsidRPr="0021262A">
        <w:rPr>
          <w:rFonts w:ascii="Arial" w:hAnsi="Arial" w:cs="Arial"/>
          <w:i/>
          <w:iCs/>
          <w:sz w:val="28"/>
          <w:szCs w:val="28"/>
        </w:rPr>
        <w:t>израильская военная государственная корпорация, производящая системы вооружения, боеприпасы, а также ракетную и бронетехнику.</w:t>
      </w:r>
      <w:r w:rsidRPr="00C15C44">
        <w:rPr>
          <w:rFonts w:ascii="Arial" w:hAnsi="Arial" w:cs="Arial"/>
          <w:i/>
          <w:iCs/>
          <w:sz w:val="28"/>
          <w:szCs w:val="28"/>
        </w:rPr>
        <w:t xml:space="preserve"> Основной поставщик вооружений для Армии обороны Израиля).</w:t>
      </w:r>
    </w:p>
    <w:p w:rsidR="008B01FD" w:rsidRPr="00C15C44" w:rsidRDefault="008B01FD" w:rsidP="008B01FD">
      <w:pPr>
        <w:spacing w:line="348" w:lineRule="auto"/>
        <w:ind w:firstLine="709"/>
        <w:jc w:val="both"/>
        <w:textAlignment w:val="baseline"/>
        <w:rPr>
          <w:rFonts w:ascii="Arial" w:hAnsi="Arial" w:cs="Arial"/>
          <w:sz w:val="28"/>
          <w:szCs w:val="28"/>
        </w:rPr>
      </w:pPr>
      <w:r w:rsidRPr="00C15C44">
        <w:rPr>
          <w:rFonts w:ascii="Arial" w:hAnsi="Arial" w:cs="Arial"/>
          <w:sz w:val="28"/>
          <w:szCs w:val="28"/>
        </w:rPr>
        <w:t>Интеллектуальные системы защиты, производимые IMI, работают, стреляя пучками поражающих элементов в направлении приближающейся ракеты, обнаруженной ее радиолокационными датчиками. Это помогает успешно уничтожить атакующее цель боевые средства противника, но эта защита может не сработать против «Корнета» при запуске второй ракеты.</w:t>
      </w:r>
    </w:p>
    <w:p w:rsidR="008B01FD" w:rsidRPr="00C15C44" w:rsidRDefault="008B01FD" w:rsidP="008B01FD">
      <w:pPr>
        <w:spacing w:line="348" w:lineRule="auto"/>
        <w:ind w:firstLine="709"/>
        <w:jc w:val="both"/>
        <w:textAlignment w:val="baseline"/>
        <w:rPr>
          <w:rFonts w:ascii="Arial" w:hAnsi="Arial" w:cs="Arial"/>
          <w:sz w:val="28"/>
          <w:szCs w:val="28"/>
        </w:rPr>
      </w:pPr>
      <w:r w:rsidRPr="00C15C44">
        <w:rPr>
          <w:rFonts w:ascii="Arial" w:hAnsi="Arial" w:cs="Arial"/>
          <w:sz w:val="28"/>
          <w:szCs w:val="28"/>
        </w:rPr>
        <w:t>Платформа 9М133 может преодолевать и другие способы защиты бронетехники, включая распространение аэрозолей и дыма.</w:t>
      </w:r>
    </w:p>
    <w:p w:rsidR="008B01FD" w:rsidRPr="00C15C44" w:rsidRDefault="008B01FD" w:rsidP="008B01FD">
      <w:pPr>
        <w:spacing w:line="348" w:lineRule="auto"/>
        <w:ind w:firstLine="709"/>
        <w:jc w:val="both"/>
        <w:textAlignment w:val="baseline"/>
        <w:rPr>
          <w:rFonts w:ascii="Arial" w:hAnsi="Arial" w:cs="Arial"/>
          <w:sz w:val="28"/>
          <w:szCs w:val="28"/>
        </w:rPr>
      </w:pPr>
      <w:r w:rsidRPr="00C15C44">
        <w:rPr>
          <w:rFonts w:ascii="Arial" w:hAnsi="Arial" w:cs="Arial"/>
          <w:sz w:val="28"/>
          <w:szCs w:val="28"/>
        </w:rPr>
        <w:t xml:space="preserve">«Эти меры не сильно снижают эффективность умной ракеты „Корнет", — добавил Литовкин. — Даже если дымовая завеса </w:t>
      </w:r>
      <w:r w:rsidRPr="00C15C44">
        <w:rPr>
          <w:rFonts w:ascii="Arial" w:hAnsi="Arial" w:cs="Arial"/>
          <w:sz w:val="28"/>
          <w:szCs w:val="28"/>
        </w:rPr>
        <w:lastRenderedPageBreak/>
        <w:t>появляется внезапно, когда ракета приближается к цели, она не теряет захваченного прицельной системой объекта и продолжает двигаться по заданной спиралевидной траектории полета. Учитывая достаточно высокую скорость ракеты (250 м/с), цель, скорее всего, не успеет изменить своего положения, и будет уничтожена, несмотря на дымовую завесу».</w:t>
      </w:r>
    </w:p>
    <w:p w:rsidR="008B01FD" w:rsidRPr="00AA52F8" w:rsidRDefault="008B01FD" w:rsidP="008B01FD">
      <w:pPr>
        <w:spacing w:line="348" w:lineRule="auto"/>
        <w:ind w:firstLine="709"/>
        <w:jc w:val="both"/>
        <w:textAlignment w:val="baseline"/>
        <w:rPr>
          <w:rFonts w:ascii="Arial" w:hAnsi="Arial" w:cs="Arial"/>
          <w:spacing w:val="-4"/>
          <w:sz w:val="28"/>
          <w:szCs w:val="28"/>
        </w:rPr>
      </w:pPr>
      <w:r w:rsidRPr="00C15C44">
        <w:rPr>
          <w:rFonts w:ascii="Arial" w:hAnsi="Arial" w:cs="Arial"/>
          <w:sz w:val="28"/>
          <w:szCs w:val="28"/>
        </w:rPr>
        <w:t xml:space="preserve">Другим преимуществом ракеты «Корнет», помимо парного пуска, являются тандемные боеголовки, которые могут поражать взрывную реактивную броню и пробивать различные дополнительные броневые </w:t>
      </w:r>
      <w:r w:rsidRPr="00AA52F8">
        <w:rPr>
          <w:rFonts w:ascii="Arial" w:hAnsi="Arial" w:cs="Arial"/>
          <w:spacing w:val="-4"/>
          <w:sz w:val="28"/>
          <w:szCs w:val="28"/>
        </w:rPr>
        <w:t>пластины, все чаще использующиеся для защиты от таких боеприпасов.</w:t>
      </w:r>
    </w:p>
    <w:p w:rsidR="008B01FD" w:rsidRPr="00C15C44" w:rsidRDefault="008B01FD" w:rsidP="008B01FD">
      <w:pPr>
        <w:spacing w:line="348" w:lineRule="auto"/>
        <w:ind w:firstLine="709"/>
        <w:jc w:val="both"/>
        <w:textAlignment w:val="baseline"/>
        <w:rPr>
          <w:rFonts w:ascii="Arial" w:hAnsi="Arial" w:cs="Arial"/>
          <w:sz w:val="28"/>
          <w:szCs w:val="28"/>
        </w:rPr>
      </w:pPr>
      <w:r w:rsidRPr="00C15C44">
        <w:rPr>
          <w:rFonts w:ascii="Arial" w:hAnsi="Arial" w:cs="Arial"/>
          <w:sz w:val="28"/>
          <w:szCs w:val="28"/>
        </w:rPr>
        <w:t xml:space="preserve">«Важно отметить, что боевая часть у ракеты тандемного типа, — сказал Литовкин. — Это означает, что при атаке взрываются два заряда. Первый заряд поражает реактивную защиту цели, в то время как последующий главный кумулятивный заряд непосредственно уничтожает ее. Хотя, по словам экспертов, </w:t>
      </w:r>
      <w:proofErr w:type="spellStart"/>
      <w:r w:rsidRPr="00C15C44">
        <w:rPr>
          <w:rFonts w:ascii="Arial" w:hAnsi="Arial" w:cs="Arial"/>
          <w:sz w:val="28"/>
          <w:szCs w:val="28"/>
        </w:rPr>
        <w:t>предкрыловая</w:t>
      </w:r>
      <w:proofErr w:type="spellEnd"/>
      <w:r w:rsidRPr="00C15C44">
        <w:rPr>
          <w:rFonts w:ascii="Arial" w:hAnsi="Arial" w:cs="Arial"/>
          <w:sz w:val="28"/>
          <w:szCs w:val="28"/>
        </w:rPr>
        <w:t xml:space="preserve"> (или решетчатая) броня современных танков довольно успешно защищает их от стандартных фугасных боеприпасов, она менее эффективна против тандемных ракет с основной боевой кумулятивной частью, как у „Корнета", которая прожигает мощную лобовую броню высокоскоростной кумулятивной струей».</w:t>
      </w:r>
    </w:p>
    <w:p w:rsidR="008B01FD" w:rsidRPr="00BF2368" w:rsidRDefault="008B01FD" w:rsidP="008B01FD">
      <w:pPr>
        <w:spacing w:line="348" w:lineRule="auto"/>
        <w:ind w:firstLine="709"/>
        <w:jc w:val="both"/>
        <w:textAlignment w:val="baseline"/>
        <w:rPr>
          <w:rFonts w:ascii="Arial" w:hAnsi="Arial" w:cs="Arial"/>
          <w:sz w:val="28"/>
          <w:szCs w:val="28"/>
        </w:rPr>
      </w:pPr>
      <w:r w:rsidRPr="00C15C44">
        <w:rPr>
          <w:rFonts w:ascii="Arial" w:hAnsi="Arial" w:cs="Arial"/>
          <w:sz w:val="28"/>
          <w:szCs w:val="28"/>
        </w:rPr>
        <w:t xml:space="preserve">Боевой расчет ПТУР «Корнет», как правило два человека. Стрельба может производиться как с неподвижного наземного станка, так и с мобильных пусковых установок с различных гусеничных и колесных боевых машин. Ракета направляется лазерным лучом, а дальность действия ПТРК составляет до восьми километров. Экспортный вариант, </w:t>
      </w:r>
      <w:proofErr w:type="spellStart"/>
      <w:r w:rsidRPr="00C15C44">
        <w:rPr>
          <w:rFonts w:ascii="Arial" w:hAnsi="Arial" w:cs="Arial"/>
          <w:sz w:val="28"/>
          <w:szCs w:val="28"/>
        </w:rPr>
        <w:t>Kornet</w:t>
      </w:r>
      <w:proofErr w:type="spellEnd"/>
      <w:r w:rsidRPr="00C15C44">
        <w:rPr>
          <w:rFonts w:ascii="Arial" w:hAnsi="Arial" w:cs="Arial"/>
          <w:sz w:val="28"/>
          <w:szCs w:val="28"/>
        </w:rPr>
        <w:t>-E, использовался иракской армией против сил США и коалиции во время операции «Свобода Ирака» в 2003 году, где он был известен уничтожением и выводом из строя многочисленных броневых средств армии США, включая основной боевой танк M1 </w:t>
      </w:r>
      <w:proofErr w:type="spellStart"/>
      <w:r w:rsidRPr="00C15C44">
        <w:rPr>
          <w:rFonts w:ascii="Arial" w:hAnsi="Arial" w:cs="Arial"/>
          <w:sz w:val="28"/>
          <w:szCs w:val="28"/>
        </w:rPr>
        <w:t>Abrams</w:t>
      </w:r>
      <w:proofErr w:type="spellEnd"/>
      <w:r w:rsidRPr="00C15C44">
        <w:rPr>
          <w:rFonts w:ascii="Arial" w:hAnsi="Arial" w:cs="Arial"/>
          <w:sz w:val="28"/>
          <w:szCs w:val="28"/>
        </w:rPr>
        <w:t>.</w:t>
      </w:r>
    </w:p>
    <w:p w:rsidR="008B01FD" w:rsidRPr="000D551E" w:rsidRDefault="008B01FD" w:rsidP="008B01FD">
      <w:pPr>
        <w:shd w:val="clear" w:color="auto" w:fill="FFFFFF"/>
        <w:spacing w:line="348" w:lineRule="auto"/>
        <w:jc w:val="both"/>
        <w:textAlignment w:val="baseline"/>
        <w:rPr>
          <w:rFonts w:ascii="Arial" w:eastAsia="Arial" w:hAnsi="Arial" w:cs="Arial"/>
          <w:b/>
          <w:sz w:val="28"/>
          <w:szCs w:val="28"/>
          <w:u w:val="single"/>
        </w:rPr>
      </w:pPr>
      <w:r w:rsidRPr="000D551E">
        <w:rPr>
          <w:rFonts w:ascii="Arial" w:eastAsia="Arial" w:hAnsi="Arial" w:cs="Arial"/>
          <w:b/>
          <w:sz w:val="28"/>
          <w:szCs w:val="28"/>
          <w:u w:val="single"/>
        </w:rPr>
        <w:lastRenderedPageBreak/>
        <w:t>ОБЩЕСТВО:</w:t>
      </w:r>
    </w:p>
    <w:p w:rsidR="008B01FD" w:rsidRPr="000D551E" w:rsidRDefault="008B01FD" w:rsidP="008B01FD">
      <w:pPr>
        <w:pStyle w:val="HTML"/>
        <w:spacing w:line="348" w:lineRule="auto"/>
        <w:jc w:val="center"/>
        <w:textAlignment w:val="baseline"/>
        <w:rPr>
          <w:rFonts w:ascii="Arial" w:eastAsia="Arial" w:hAnsi="Arial" w:cs="Arial"/>
          <w:b/>
          <w:bCs/>
          <w:color w:val="7F7F7F"/>
          <w:kern w:val="28"/>
          <w:sz w:val="16"/>
          <w:szCs w:val="16"/>
        </w:rPr>
      </w:pPr>
    </w:p>
    <w:p w:rsidR="008B01FD" w:rsidRPr="00C64D9B" w:rsidRDefault="008B01FD" w:rsidP="008B01FD">
      <w:pPr>
        <w:spacing w:line="348" w:lineRule="auto"/>
        <w:jc w:val="center"/>
        <w:textAlignment w:val="baseline"/>
        <w:rPr>
          <w:rFonts w:ascii="Arial" w:hAnsi="Arial" w:cs="Arial"/>
          <w:b/>
          <w:bCs/>
          <w:spacing w:val="-4"/>
          <w:sz w:val="28"/>
          <w:szCs w:val="28"/>
        </w:rPr>
      </w:pPr>
      <w:r w:rsidRPr="00C64D9B">
        <w:rPr>
          <w:rFonts w:ascii="Arial" w:hAnsi="Arial" w:cs="Arial"/>
          <w:b/>
          <w:bCs/>
          <w:spacing w:val="-4"/>
          <w:sz w:val="28"/>
          <w:szCs w:val="28"/>
        </w:rPr>
        <w:t>Россия создаст первую в мире арктическую станцию, использующую водородную и зеленую энергию</w:t>
      </w:r>
    </w:p>
    <w:p w:rsidR="008B01FD" w:rsidRPr="00C64D9B" w:rsidRDefault="008B01FD" w:rsidP="008B01FD">
      <w:pPr>
        <w:pStyle w:val="1"/>
        <w:spacing w:before="0" w:after="0" w:line="348" w:lineRule="auto"/>
        <w:ind w:left="431" w:hanging="431"/>
        <w:jc w:val="center"/>
        <w:textAlignment w:val="baseline"/>
        <w:rPr>
          <w:rFonts w:ascii="Arial" w:eastAsia="Arial" w:hAnsi="Arial" w:cs="Arial"/>
          <w:i/>
          <w:iCs/>
          <w:color w:val="7F7F7F"/>
          <w:kern w:val="28"/>
          <w:sz w:val="28"/>
          <w:szCs w:val="28"/>
        </w:rPr>
      </w:pPr>
      <w:proofErr w:type="spellStart"/>
      <w:r w:rsidRPr="00C64D9B">
        <w:rPr>
          <w:rFonts w:ascii="Arial" w:eastAsia="Arial" w:hAnsi="Arial" w:cs="Arial"/>
          <w:i/>
          <w:iCs/>
          <w:color w:val="7F7F7F"/>
          <w:kern w:val="28"/>
          <w:sz w:val="28"/>
          <w:szCs w:val="28"/>
        </w:rPr>
        <w:t>Interia</w:t>
      </w:r>
      <w:proofErr w:type="spellEnd"/>
      <w:r w:rsidRPr="00C64D9B">
        <w:rPr>
          <w:rFonts w:ascii="Arial" w:eastAsia="Arial" w:hAnsi="Arial" w:cs="Arial"/>
          <w:i/>
          <w:iCs/>
          <w:color w:val="7F7F7F"/>
          <w:kern w:val="28"/>
          <w:sz w:val="28"/>
          <w:szCs w:val="28"/>
        </w:rPr>
        <w:t xml:space="preserve"> (Польша)</w:t>
      </w:r>
    </w:p>
    <w:p w:rsidR="008B01FD" w:rsidRPr="00C64D9B" w:rsidRDefault="008B01FD" w:rsidP="008B01FD">
      <w:pPr>
        <w:spacing w:line="348" w:lineRule="auto"/>
        <w:ind w:firstLine="709"/>
        <w:jc w:val="both"/>
        <w:textAlignment w:val="baseline"/>
        <w:rPr>
          <w:rFonts w:ascii="Arial" w:hAnsi="Arial" w:cs="Arial"/>
          <w:sz w:val="28"/>
          <w:szCs w:val="28"/>
        </w:rPr>
      </w:pPr>
      <w:r w:rsidRPr="00C64D9B">
        <w:rPr>
          <w:rFonts w:ascii="Arial" w:hAnsi="Arial" w:cs="Arial"/>
          <w:sz w:val="28"/>
          <w:szCs w:val="28"/>
        </w:rPr>
        <w:t>Станция, строительство которой обойдется в 27 миллионов долларов, должна стать в будущем международным научным центром, занимающимся исследованиями в области биотехнологий и искусственного интеллекта.</w:t>
      </w:r>
    </w:p>
    <w:p w:rsidR="008B01FD" w:rsidRPr="00C64D9B" w:rsidRDefault="008B01FD" w:rsidP="008B01FD">
      <w:pPr>
        <w:spacing w:line="348" w:lineRule="auto"/>
        <w:ind w:firstLine="709"/>
        <w:jc w:val="both"/>
        <w:textAlignment w:val="baseline"/>
        <w:rPr>
          <w:rFonts w:ascii="Arial" w:hAnsi="Arial" w:cs="Arial"/>
          <w:sz w:val="28"/>
          <w:szCs w:val="28"/>
        </w:rPr>
      </w:pPr>
      <w:r w:rsidRPr="00C64D9B">
        <w:rPr>
          <w:rFonts w:ascii="Arial" w:hAnsi="Arial" w:cs="Arial"/>
          <w:sz w:val="28"/>
          <w:szCs w:val="28"/>
        </w:rPr>
        <w:t xml:space="preserve">Проект, который курирует Московский физико-технический институт, планируется запустить в 2024 году на Ямальском полуострове, в центре российской газодобычи, примерно в 30 километрах от поселка </w:t>
      </w:r>
      <w:proofErr w:type="spellStart"/>
      <w:r w:rsidRPr="00C64D9B">
        <w:rPr>
          <w:rFonts w:ascii="Arial" w:hAnsi="Arial" w:cs="Arial"/>
          <w:sz w:val="28"/>
          <w:szCs w:val="28"/>
        </w:rPr>
        <w:t>Харп</w:t>
      </w:r>
      <w:proofErr w:type="spellEnd"/>
      <w:r w:rsidRPr="00C64D9B">
        <w:rPr>
          <w:rFonts w:ascii="Arial" w:hAnsi="Arial" w:cs="Arial"/>
          <w:sz w:val="28"/>
          <w:szCs w:val="28"/>
        </w:rPr>
        <w:t>. Дорога на автомобиле из административного центра региона, Салехарда, где находится аэропорт, будет занимать два часа. Объект, который называют «аналогом Международной космической станции на Земле», напоминает очертаниями снежинку, именно так его и окрестили.</w:t>
      </w:r>
    </w:p>
    <w:p w:rsidR="008B01FD" w:rsidRPr="00C64D9B" w:rsidRDefault="008B01FD" w:rsidP="008B01FD">
      <w:pPr>
        <w:spacing w:line="348" w:lineRule="auto"/>
        <w:ind w:firstLine="709"/>
        <w:jc w:val="both"/>
        <w:textAlignment w:val="baseline"/>
        <w:rPr>
          <w:rFonts w:ascii="Arial" w:hAnsi="Arial" w:cs="Arial"/>
          <w:sz w:val="28"/>
          <w:szCs w:val="28"/>
        </w:rPr>
      </w:pPr>
      <w:r w:rsidRPr="00C64D9B">
        <w:rPr>
          <w:rFonts w:ascii="Arial" w:hAnsi="Arial" w:cs="Arial"/>
          <w:sz w:val="28"/>
          <w:szCs w:val="28"/>
        </w:rPr>
        <w:t>Купола со всеми необходимыми для жизни помещениями, такими, как жилые отсеки, спортзал, зал для проведения конференций, лаборатории и технологические модули, смогут поместить одновременно 80 человек (20 сотрудников и 60 гостей).</w:t>
      </w:r>
    </w:p>
    <w:p w:rsidR="008B01FD" w:rsidRPr="00C64D9B" w:rsidRDefault="008B01FD" w:rsidP="008B01FD">
      <w:pPr>
        <w:spacing w:line="348" w:lineRule="auto"/>
        <w:ind w:firstLine="709"/>
        <w:jc w:val="both"/>
        <w:textAlignment w:val="baseline"/>
        <w:rPr>
          <w:rFonts w:ascii="Arial" w:hAnsi="Arial" w:cs="Arial"/>
          <w:sz w:val="28"/>
          <w:szCs w:val="28"/>
        </w:rPr>
      </w:pPr>
      <w:r w:rsidRPr="00C64D9B">
        <w:rPr>
          <w:rFonts w:ascii="Arial" w:hAnsi="Arial" w:cs="Arial"/>
          <w:sz w:val="28"/>
          <w:szCs w:val="28"/>
        </w:rPr>
        <w:t>Российские ученые собираются пользоваться станцией круглый год, это станет возможным благодаря использованию ветровой и солнечной энергии, а также производящемуся методом электролиза водороду, который понадобится во время полярной ночи.</w:t>
      </w:r>
    </w:p>
    <w:p w:rsidR="008B01FD" w:rsidRPr="00655B21" w:rsidRDefault="008B01FD" w:rsidP="008B01FD">
      <w:pPr>
        <w:spacing w:line="348" w:lineRule="auto"/>
        <w:ind w:firstLine="709"/>
        <w:jc w:val="both"/>
        <w:textAlignment w:val="baseline"/>
        <w:rPr>
          <w:rFonts w:ascii="Arial" w:hAnsi="Arial" w:cs="Arial"/>
          <w:i/>
          <w:sz w:val="28"/>
          <w:szCs w:val="28"/>
          <w:u w:val="single"/>
        </w:rPr>
      </w:pPr>
      <w:r w:rsidRPr="00655B21">
        <w:rPr>
          <w:rFonts w:ascii="Arial" w:hAnsi="Arial" w:cs="Arial"/>
          <w:bCs/>
          <w:i/>
          <w:sz w:val="28"/>
          <w:szCs w:val="28"/>
          <w:u w:val="single"/>
        </w:rPr>
        <w:t>Круглогодичная полярная станция</w:t>
      </w:r>
    </w:p>
    <w:p w:rsidR="008B01FD" w:rsidRPr="00C64D9B" w:rsidRDefault="008B01FD" w:rsidP="008B01FD">
      <w:pPr>
        <w:spacing w:line="348" w:lineRule="auto"/>
        <w:ind w:firstLine="709"/>
        <w:jc w:val="both"/>
        <w:textAlignment w:val="baseline"/>
        <w:rPr>
          <w:rFonts w:ascii="Arial" w:hAnsi="Arial" w:cs="Arial"/>
          <w:sz w:val="28"/>
          <w:szCs w:val="28"/>
        </w:rPr>
      </w:pPr>
      <w:r w:rsidRPr="00C64D9B">
        <w:rPr>
          <w:rFonts w:ascii="Arial" w:hAnsi="Arial" w:cs="Arial"/>
          <w:sz w:val="28"/>
          <w:szCs w:val="28"/>
        </w:rPr>
        <w:t xml:space="preserve">«Это первая попытка построить полностью автономную научную станцию, работающую на зеленой энергии. „Снежинка" не имеет аналогов в мире. Больше всего на нее похожа бельгийская полярная станция „Принцесса Елизавета", использующая солнечные батареи и небольшие ветрогенераторы, однако, водорода там нет, хотя, </w:t>
      </w:r>
      <w:r w:rsidRPr="00C64D9B">
        <w:rPr>
          <w:rFonts w:ascii="Arial" w:hAnsi="Arial" w:cs="Arial"/>
          <w:sz w:val="28"/>
          <w:szCs w:val="28"/>
        </w:rPr>
        <w:lastRenderedPageBreak/>
        <w:t>по информации некоторых источников, планируется начать работы по созданию возможностей для его хранения», — сообщил порталу «</w:t>
      </w:r>
      <w:proofErr w:type="spellStart"/>
      <w:r w:rsidRPr="00C64D9B">
        <w:rPr>
          <w:rFonts w:ascii="Arial" w:hAnsi="Arial" w:cs="Arial"/>
          <w:sz w:val="28"/>
          <w:szCs w:val="28"/>
        </w:rPr>
        <w:t>Сайбириан</w:t>
      </w:r>
      <w:proofErr w:type="spellEnd"/>
      <w:r w:rsidRPr="00C64D9B">
        <w:rPr>
          <w:rFonts w:ascii="Arial" w:hAnsi="Arial" w:cs="Arial"/>
          <w:sz w:val="28"/>
          <w:szCs w:val="28"/>
        </w:rPr>
        <w:t xml:space="preserve"> </w:t>
      </w:r>
      <w:proofErr w:type="spellStart"/>
      <w:r w:rsidRPr="00C64D9B">
        <w:rPr>
          <w:rFonts w:ascii="Arial" w:hAnsi="Arial" w:cs="Arial"/>
          <w:sz w:val="28"/>
          <w:szCs w:val="28"/>
        </w:rPr>
        <w:t>ньюз</w:t>
      </w:r>
      <w:proofErr w:type="spellEnd"/>
      <w:r w:rsidRPr="00C64D9B">
        <w:rPr>
          <w:rFonts w:ascii="Arial" w:hAnsi="Arial" w:cs="Arial"/>
          <w:sz w:val="28"/>
          <w:szCs w:val="28"/>
        </w:rPr>
        <w:t>» исполнительный директор Института арктических технологий МФТИ Юрий Васильев. Он добавил, что другие станции работают три-четыре месяца в году, во время полярного дня, а «Снежинка» сможет функционировать круглый год.</w:t>
      </w:r>
    </w:p>
    <w:p w:rsidR="008B01FD" w:rsidRPr="00C64D9B" w:rsidRDefault="008B01FD" w:rsidP="008B01FD">
      <w:pPr>
        <w:spacing w:line="348" w:lineRule="auto"/>
        <w:ind w:firstLine="709"/>
        <w:jc w:val="both"/>
        <w:textAlignment w:val="baseline"/>
        <w:rPr>
          <w:rFonts w:ascii="Arial" w:hAnsi="Arial" w:cs="Arial"/>
          <w:sz w:val="28"/>
          <w:szCs w:val="28"/>
        </w:rPr>
      </w:pPr>
      <w:r w:rsidRPr="00C64D9B">
        <w:rPr>
          <w:rFonts w:ascii="Arial" w:hAnsi="Arial" w:cs="Arial"/>
          <w:sz w:val="28"/>
          <w:szCs w:val="28"/>
        </w:rPr>
        <w:t>Стоящая за проектом команда ученых собирается создать на базе станции исследовательскую платформу, которая будет заниматься в первую очередь технологиями водородной и возобновляемой энергетики. В рамках проекта появятся также геомагнитная и астрономическая обсерватории, станция мониторинга окружающей среды, а также центр испытания новых технологических решений для климатических условий вечной мерзлоты.</w:t>
      </w:r>
    </w:p>
    <w:p w:rsidR="008B01FD" w:rsidRPr="00C64D9B" w:rsidRDefault="008B01FD" w:rsidP="008B01FD">
      <w:pPr>
        <w:spacing w:line="348" w:lineRule="auto"/>
        <w:ind w:firstLine="709"/>
        <w:jc w:val="both"/>
        <w:textAlignment w:val="baseline"/>
        <w:rPr>
          <w:rFonts w:ascii="Arial" w:hAnsi="Arial" w:cs="Arial"/>
          <w:sz w:val="28"/>
          <w:szCs w:val="28"/>
        </w:rPr>
      </w:pPr>
      <w:r w:rsidRPr="00C64D9B">
        <w:rPr>
          <w:rFonts w:ascii="Arial" w:hAnsi="Arial" w:cs="Arial"/>
          <w:sz w:val="28"/>
          <w:szCs w:val="28"/>
        </w:rPr>
        <w:t>Запасным источником электроэнергии будет выступать аварийная дизельная электростанция. «По всей видимости, при запуске объекта, пока он не перейдет на использование зеленой энергии, придется пользоваться дизельным топливом», — отметил Юрий Васильев</w:t>
      </w:r>
      <w:r>
        <w:rPr>
          <w:rFonts w:ascii="Arial" w:hAnsi="Arial" w:cs="Arial"/>
          <w:sz w:val="28"/>
          <w:szCs w:val="28"/>
        </w:rPr>
        <w:t>.</w:t>
      </w:r>
    </w:p>
    <w:p w:rsidR="008B01FD" w:rsidRPr="00655B21" w:rsidRDefault="008B01FD" w:rsidP="008B01FD">
      <w:pPr>
        <w:spacing w:line="348" w:lineRule="auto"/>
        <w:ind w:firstLine="709"/>
        <w:jc w:val="both"/>
        <w:textAlignment w:val="baseline"/>
        <w:rPr>
          <w:rFonts w:ascii="Arial" w:hAnsi="Arial" w:cs="Arial"/>
          <w:bCs/>
          <w:i/>
          <w:sz w:val="28"/>
          <w:szCs w:val="28"/>
          <w:u w:val="single"/>
        </w:rPr>
      </w:pPr>
      <w:r w:rsidRPr="00655B21">
        <w:rPr>
          <w:rFonts w:ascii="Arial" w:hAnsi="Arial" w:cs="Arial"/>
          <w:i/>
          <w:sz w:val="28"/>
          <w:szCs w:val="28"/>
          <w:u w:val="single"/>
        </w:rPr>
        <w:t>«Северный полюс»</w:t>
      </w:r>
    </w:p>
    <w:p w:rsidR="008B01FD" w:rsidRPr="00655B21" w:rsidRDefault="008B01FD" w:rsidP="008B01FD">
      <w:pPr>
        <w:spacing w:line="348" w:lineRule="auto"/>
        <w:ind w:firstLine="709"/>
        <w:jc w:val="both"/>
        <w:textAlignment w:val="baseline"/>
        <w:rPr>
          <w:rFonts w:ascii="Arial" w:hAnsi="Arial" w:cs="Arial"/>
          <w:sz w:val="28"/>
          <w:szCs w:val="28"/>
        </w:rPr>
      </w:pPr>
      <w:r w:rsidRPr="00655B21">
        <w:rPr>
          <w:rFonts w:ascii="Arial" w:hAnsi="Arial" w:cs="Arial"/>
          <w:sz w:val="28"/>
          <w:szCs w:val="28"/>
        </w:rPr>
        <w:t>Станция «Снежинка» окажется не первым образцом российской технической мысли в Арктике. В декабре прошлого рода россиянам удалось успешно спустить на воду внушительное исследовательское судно «Северный полюс». Это одна из крупнейших существующих научных платформ, которая будет на постоянной основе находиться в скованных льдом арктических водах. Судно, оригинальный округлый корпус которого сделан из специальной высокопрочной стали, построено для Федеральной службы по гидрометеорологии и мониторингу окружающей среды. Его главная миссия состоит в том, чтобы заменить круглогодичные дрейфующие исследовательские станции, которым пришлось прервать работу из-за изменений климата.</w:t>
      </w:r>
    </w:p>
    <w:p w:rsidR="008B01FD" w:rsidRDefault="008B01FD" w:rsidP="008B01FD">
      <w:pPr>
        <w:spacing w:line="348" w:lineRule="auto"/>
        <w:ind w:firstLine="709"/>
        <w:jc w:val="both"/>
        <w:textAlignment w:val="baseline"/>
        <w:rPr>
          <w:rFonts w:ascii="Arial" w:hAnsi="Arial" w:cs="Arial"/>
          <w:i/>
          <w:iCs/>
          <w:sz w:val="28"/>
          <w:szCs w:val="28"/>
        </w:rPr>
      </w:pPr>
    </w:p>
    <w:p w:rsidR="008B01FD" w:rsidRPr="00C64D9B" w:rsidRDefault="008B01FD" w:rsidP="008B01FD">
      <w:pPr>
        <w:spacing w:line="346" w:lineRule="auto"/>
        <w:ind w:firstLine="709"/>
        <w:jc w:val="both"/>
        <w:textAlignment w:val="baseline"/>
        <w:rPr>
          <w:rFonts w:ascii="Arial" w:hAnsi="Arial" w:cs="Arial"/>
          <w:bCs/>
          <w:sz w:val="28"/>
          <w:szCs w:val="28"/>
        </w:rPr>
      </w:pPr>
      <w:r w:rsidRPr="00C64D9B">
        <w:rPr>
          <w:rFonts w:ascii="Arial" w:hAnsi="Arial" w:cs="Arial"/>
          <w:i/>
          <w:iCs/>
          <w:sz w:val="28"/>
          <w:szCs w:val="28"/>
        </w:rPr>
        <w:lastRenderedPageBreak/>
        <w:t>Комментарии читателей:</w:t>
      </w:r>
    </w:p>
    <w:p w:rsidR="008B01FD" w:rsidRPr="00C64D9B" w:rsidRDefault="008B01FD" w:rsidP="008B01FD">
      <w:pPr>
        <w:spacing w:line="346" w:lineRule="auto"/>
        <w:ind w:firstLine="709"/>
        <w:jc w:val="both"/>
        <w:textAlignment w:val="baseline"/>
        <w:rPr>
          <w:rFonts w:ascii="Arial" w:hAnsi="Arial" w:cs="Arial"/>
          <w:bCs/>
          <w:sz w:val="28"/>
          <w:szCs w:val="28"/>
        </w:rPr>
      </w:pPr>
      <w:r w:rsidRPr="00C64D9B">
        <w:rPr>
          <w:rFonts w:ascii="Arial" w:hAnsi="Arial" w:cs="Arial"/>
          <w:b/>
          <w:sz w:val="28"/>
          <w:szCs w:val="28"/>
        </w:rPr>
        <w:t>V-</w:t>
      </w:r>
      <w:proofErr w:type="spellStart"/>
      <w:r w:rsidRPr="00C64D9B">
        <w:rPr>
          <w:rFonts w:ascii="Arial" w:hAnsi="Arial" w:cs="Arial"/>
          <w:b/>
          <w:sz w:val="28"/>
          <w:szCs w:val="28"/>
        </w:rPr>
        <w:t>Rus</w:t>
      </w:r>
      <w:proofErr w:type="spellEnd"/>
      <w:r>
        <w:rPr>
          <w:rFonts w:ascii="Arial" w:hAnsi="Arial" w:cs="Arial"/>
          <w:b/>
          <w:sz w:val="28"/>
          <w:szCs w:val="28"/>
        </w:rPr>
        <w:t xml:space="preserve"> - </w:t>
      </w:r>
      <w:r w:rsidRPr="00C64D9B">
        <w:rPr>
          <w:rFonts w:ascii="Arial" w:hAnsi="Arial" w:cs="Arial"/>
          <w:bCs/>
          <w:sz w:val="28"/>
          <w:szCs w:val="28"/>
        </w:rPr>
        <w:t>Ветрогенераторы, солнечные батареи, водород, невероятные чудеса, но на всякий случай мы возьмем с собой старый дизельный генератор, чтобы не сидеть в потемках.</w:t>
      </w:r>
    </w:p>
    <w:p w:rsidR="008B01FD" w:rsidRPr="00C64D9B" w:rsidRDefault="008B01FD" w:rsidP="008B01FD">
      <w:pPr>
        <w:spacing w:line="346" w:lineRule="auto"/>
        <w:ind w:firstLine="709"/>
        <w:jc w:val="both"/>
        <w:textAlignment w:val="baseline"/>
        <w:rPr>
          <w:rFonts w:ascii="Arial" w:hAnsi="Arial" w:cs="Arial"/>
          <w:bCs/>
          <w:sz w:val="28"/>
          <w:szCs w:val="28"/>
        </w:rPr>
      </w:pPr>
      <w:proofErr w:type="spellStart"/>
      <w:r w:rsidRPr="00C64D9B">
        <w:rPr>
          <w:rFonts w:ascii="Arial" w:hAnsi="Arial" w:cs="Arial"/>
          <w:b/>
          <w:sz w:val="28"/>
          <w:szCs w:val="28"/>
        </w:rPr>
        <w:t>Jozonsolidaruha</w:t>
      </w:r>
      <w:proofErr w:type="spellEnd"/>
      <w:r>
        <w:rPr>
          <w:rFonts w:ascii="Arial" w:hAnsi="Arial" w:cs="Arial"/>
          <w:b/>
          <w:sz w:val="28"/>
          <w:szCs w:val="28"/>
        </w:rPr>
        <w:t xml:space="preserve"> - </w:t>
      </w:r>
      <w:r w:rsidRPr="00C64D9B">
        <w:rPr>
          <w:rFonts w:ascii="Arial" w:hAnsi="Arial" w:cs="Arial"/>
          <w:bCs/>
          <w:sz w:val="28"/>
          <w:szCs w:val="28"/>
        </w:rPr>
        <w:t>Америка, где ты? Тебе удастся выкрасть у россиян эти технологии?</w:t>
      </w:r>
    </w:p>
    <w:p w:rsidR="008B01FD" w:rsidRPr="00C64D9B" w:rsidRDefault="008B01FD" w:rsidP="008B01FD">
      <w:pPr>
        <w:spacing w:line="346" w:lineRule="auto"/>
        <w:ind w:firstLine="709"/>
        <w:jc w:val="both"/>
        <w:textAlignment w:val="baseline"/>
        <w:rPr>
          <w:rFonts w:ascii="Arial" w:hAnsi="Arial" w:cs="Arial"/>
          <w:bCs/>
          <w:sz w:val="28"/>
          <w:szCs w:val="28"/>
        </w:rPr>
      </w:pPr>
      <w:proofErr w:type="spellStart"/>
      <w:r w:rsidRPr="00C64D9B">
        <w:rPr>
          <w:rFonts w:ascii="Arial" w:hAnsi="Arial" w:cs="Arial"/>
          <w:b/>
          <w:sz w:val="28"/>
          <w:szCs w:val="28"/>
        </w:rPr>
        <w:t>Polak</w:t>
      </w:r>
      <w:proofErr w:type="spellEnd"/>
      <w:r>
        <w:rPr>
          <w:rFonts w:ascii="Arial" w:hAnsi="Arial" w:cs="Arial"/>
          <w:b/>
          <w:sz w:val="28"/>
          <w:szCs w:val="28"/>
        </w:rPr>
        <w:t xml:space="preserve"> - </w:t>
      </w:r>
      <w:r w:rsidRPr="00C64D9B">
        <w:rPr>
          <w:rFonts w:ascii="Arial" w:hAnsi="Arial" w:cs="Arial"/>
          <w:bCs/>
          <w:sz w:val="28"/>
          <w:szCs w:val="28"/>
        </w:rPr>
        <w:t>Как приятно услышать новость о России, не связанную с войной. Достойный проект!</w:t>
      </w:r>
    </w:p>
    <w:p w:rsidR="008B01FD" w:rsidRPr="00C64D9B" w:rsidRDefault="008B01FD" w:rsidP="008B01FD">
      <w:pPr>
        <w:spacing w:line="346" w:lineRule="auto"/>
        <w:ind w:firstLine="709"/>
        <w:jc w:val="both"/>
        <w:textAlignment w:val="baseline"/>
        <w:rPr>
          <w:rFonts w:ascii="Arial" w:hAnsi="Arial" w:cs="Arial"/>
          <w:bCs/>
          <w:sz w:val="28"/>
          <w:szCs w:val="28"/>
        </w:rPr>
      </w:pPr>
      <w:r w:rsidRPr="00C64D9B">
        <w:rPr>
          <w:rFonts w:ascii="Arial" w:hAnsi="Arial" w:cs="Arial"/>
          <w:b/>
          <w:sz w:val="28"/>
          <w:szCs w:val="28"/>
        </w:rPr>
        <w:t>~A</w:t>
      </w:r>
      <w:r>
        <w:rPr>
          <w:rFonts w:ascii="Arial" w:hAnsi="Arial" w:cs="Arial"/>
          <w:sz w:val="28"/>
          <w:szCs w:val="28"/>
        </w:rPr>
        <w:t xml:space="preserve"> - </w:t>
      </w:r>
      <w:r w:rsidRPr="00C64D9B">
        <w:rPr>
          <w:rFonts w:ascii="Arial" w:hAnsi="Arial" w:cs="Arial"/>
          <w:bCs/>
          <w:sz w:val="28"/>
          <w:szCs w:val="28"/>
        </w:rPr>
        <w:t>А почему ты уверен, что все эти чудесные эксперименты и исследования не будут иметь военного подтекста?</w:t>
      </w:r>
    </w:p>
    <w:p w:rsidR="008B01FD" w:rsidRPr="00C64D9B" w:rsidRDefault="008B01FD" w:rsidP="008B01FD">
      <w:pPr>
        <w:spacing w:line="346" w:lineRule="auto"/>
        <w:ind w:firstLine="709"/>
        <w:jc w:val="both"/>
        <w:textAlignment w:val="baseline"/>
        <w:rPr>
          <w:rFonts w:ascii="Arial" w:hAnsi="Arial" w:cs="Arial"/>
          <w:bCs/>
          <w:sz w:val="28"/>
          <w:szCs w:val="28"/>
        </w:rPr>
      </w:pPr>
      <w:r w:rsidRPr="00C64D9B">
        <w:rPr>
          <w:rFonts w:ascii="Arial" w:hAnsi="Arial" w:cs="Arial"/>
          <w:b/>
          <w:sz w:val="28"/>
          <w:szCs w:val="28"/>
        </w:rPr>
        <w:t>G ł o s</w:t>
      </w:r>
      <w:r>
        <w:rPr>
          <w:rFonts w:ascii="Arial" w:hAnsi="Arial" w:cs="Arial"/>
          <w:b/>
          <w:sz w:val="28"/>
          <w:szCs w:val="28"/>
        </w:rPr>
        <w:t xml:space="preserve"> - </w:t>
      </w:r>
      <w:r w:rsidRPr="00C64D9B">
        <w:rPr>
          <w:rFonts w:ascii="Arial" w:hAnsi="Arial" w:cs="Arial"/>
          <w:bCs/>
          <w:sz w:val="28"/>
          <w:szCs w:val="28"/>
        </w:rPr>
        <w:t>Я не очень люблю Россию, но она подает четкий сигнал, как будет выглядеть будущее энергетики.</w:t>
      </w:r>
    </w:p>
    <w:p w:rsidR="008B01FD" w:rsidRPr="00BE2204" w:rsidRDefault="008B01FD" w:rsidP="008B01FD">
      <w:pPr>
        <w:spacing w:line="346" w:lineRule="auto"/>
        <w:ind w:firstLine="709"/>
        <w:jc w:val="both"/>
        <w:textAlignment w:val="baseline"/>
        <w:rPr>
          <w:rFonts w:ascii="Arial" w:hAnsi="Arial" w:cs="Arial"/>
          <w:bCs/>
          <w:spacing w:val="-6"/>
          <w:sz w:val="28"/>
          <w:szCs w:val="28"/>
        </w:rPr>
      </w:pPr>
      <w:proofErr w:type="spellStart"/>
      <w:r w:rsidRPr="00C64D9B">
        <w:rPr>
          <w:rFonts w:ascii="Arial" w:hAnsi="Arial" w:cs="Arial"/>
          <w:b/>
          <w:sz w:val="28"/>
          <w:szCs w:val="28"/>
        </w:rPr>
        <w:t>bez</w:t>
      </w:r>
      <w:proofErr w:type="spellEnd"/>
      <w:r w:rsidRPr="00C64D9B">
        <w:rPr>
          <w:rFonts w:ascii="Arial" w:hAnsi="Arial" w:cs="Arial"/>
          <w:b/>
          <w:sz w:val="28"/>
          <w:szCs w:val="28"/>
        </w:rPr>
        <w:t xml:space="preserve"> </w:t>
      </w:r>
      <w:proofErr w:type="spellStart"/>
      <w:r w:rsidRPr="00C64D9B">
        <w:rPr>
          <w:rFonts w:ascii="Arial" w:hAnsi="Arial" w:cs="Arial"/>
          <w:b/>
          <w:sz w:val="28"/>
          <w:szCs w:val="28"/>
        </w:rPr>
        <w:t>tv</w:t>
      </w:r>
      <w:proofErr w:type="spellEnd"/>
      <w:r>
        <w:rPr>
          <w:rFonts w:ascii="Arial" w:hAnsi="Arial" w:cs="Arial"/>
          <w:b/>
          <w:sz w:val="28"/>
          <w:szCs w:val="28"/>
        </w:rPr>
        <w:t xml:space="preserve"> - </w:t>
      </w:r>
      <w:r w:rsidRPr="00C64D9B">
        <w:rPr>
          <w:rFonts w:ascii="Arial" w:hAnsi="Arial" w:cs="Arial"/>
          <w:bCs/>
          <w:sz w:val="28"/>
          <w:szCs w:val="28"/>
        </w:rPr>
        <w:t xml:space="preserve">А я люблю Россию! Я не смотрю польское телевидение и не слушаю наших политиков, которые известно, чем занимаются. </w:t>
      </w:r>
      <w:r w:rsidRPr="00BE2204">
        <w:rPr>
          <w:rFonts w:ascii="Arial" w:hAnsi="Arial" w:cs="Arial"/>
          <w:bCs/>
          <w:spacing w:val="-6"/>
          <w:sz w:val="28"/>
          <w:szCs w:val="28"/>
        </w:rPr>
        <w:t>Сведения я черпаю из разных источников, что и вам советую. Возможно, у вас откроются глаза, и вы сможете чуть шире взглянуть на многие вещи.</w:t>
      </w:r>
    </w:p>
    <w:p w:rsidR="008B01FD" w:rsidRPr="00C64D9B" w:rsidRDefault="008B01FD" w:rsidP="008B01FD">
      <w:pPr>
        <w:spacing w:line="346" w:lineRule="auto"/>
        <w:ind w:firstLine="709"/>
        <w:jc w:val="both"/>
        <w:textAlignment w:val="baseline"/>
        <w:rPr>
          <w:rFonts w:ascii="Arial" w:hAnsi="Arial" w:cs="Arial"/>
          <w:bCs/>
          <w:sz w:val="28"/>
          <w:szCs w:val="28"/>
        </w:rPr>
      </w:pPr>
      <w:proofErr w:type="spellStart"/>
      <w:r w:rsidRPr="00C64D9B">
        <w:rPr>
          <w:rFonts w:ascii="Arial" w:hAnsi="Arial" w:cs="Arial"/>
          <w:b/>
          <w:sz w:val="28"/>
          <w:szCs w:val="28"/>
        </w:rPr>
        <w:t>wolny</w:t>
      </w:r>
      <w:proofErr w:type="spellEnd"/>
      <w:r w:rsidRPr="00C64D9B">
        <w:rPr>
          <w:rFonts w:ascii="Arial" w:hAnsi="Arial" w:cs="Arial"/>
          <w:b/>
          <w:sz w:val="28"/>
          <w:szCs w:val="28"/>
        </w:rPr>
        <w:t xml:space="preserve"> </w:t>
      </w:r>
      <w:proofErr w:type="spellStart"/>
      <w:r w:rsidRPr="00C64D9B">
        <w:rPr>
          <w:rFonts w:ascii="Arial" w:hAnsi="Arial" w:cs="Arial"/>
          <w:b/>
          <w:sz w:val="28"/>
          <w:szCs w:val="28"/>
        </w:rPr>
        <w:t>zart</w:t>
      </w:r>
      <w:proofErr w:type="spellEnd"/>
      <w:r>
        <w:rPr>
          <w:rFonts w:ascii="Arial" w:hAnsi="Arial" w:cs="Arial"/>
          <w:b/>
          <w:sz w:val="28"/>
          <w:szCs w:val="28"/>
        </w:rPr>
        <w:t xml:space="preserve"> - </w:t>
      </w:r>
      <w:r w:rsidRPr="00C64D9B">
        <w:rPr>
          <w:rFonts w:ascii="Arial" w:hAnsi="Arial" w:cs="Arial"/>
          <w:bCs/>
          <w:sz w:val="28"/>
          <w:szCs w:val="28"/>
        </w:rPr>
        <w:t>Зеленая станция посреди нефтедобывающих платформ, ха-ха. На такую шутку способен только Путин.</w:t>
      </w:r>
    </w:p>
    <w:p w:rsidR="008B01FD" w:rsidRPr="00C64D9B" w:rsidRDefault="008B01FD" w:rsidP="008B01FD">
      <w:pPr>
        <w:spacing w:line="346" w:lineRule="auto"/>
        <w:ind w:firstLine="709"/>
        <w:jc w:val="both"/>
        <w:textAlignment w:val="baseline"/>
        <w:rPr>
          <w:rFonts w:ascii="Arial" w:hAnsi="Arial" w:cs="Arial"/>
          <w:bCs/>
          <w:sz w:val="28"/>
          <w:szCs w:val="28"/>
        </w:rPr>
      </w:pPr>
      <w:proofErr w:type="spellStart"/>
      <w:r w:rsidRPr="00C64D9B">
        <w:rPr>
          <w:rFonts w:ascii="Arial" w:hAnsi="Arial" w:cs="Arial"/>
          <w:b/>
          <w:sz w:val="28"/>
          <w:szCs w:val="28"/>
        </w:rPr>
        <w:t>Arkan</w:t>
      </w:r>
      <w:proofErr w:type="spellEnd"/>
      <w:r>
        <w:rPr>
          <w:rFonts w:ascii="Arial" w:hAnsi="Arial" w:cs="Arial"/>
          <w:b/>
          <w:sz w:val="28"/>
          <w:szCs w:val="28"/>
        </w:rPr>
        <w:t xml:space="preserve"> - </w:t>
      </w:r>
      <w:r w:rsidRPr="00C64D9B">
        <w:rPr>
          <w:rFonts w:ascii="Arial" w:hAnsi="Arial" w:cs="Arial"/>
          <w:bCs/>
          <w:sz w:val="28"/>
          <w:szCs w:val="28"/>
        </w:rPr>
        <w:t>Прекрасная новость. Все же цивилизованный мир движется вперед в развитии технологий и человеческого интеллекта.</w:t>
      </w:r>
    </w:p>
    <w:p w:rsidR="008B01FD" w:rsidRPr="00BE2204" w:rsidRDefault="008B01FD" w:rsidP="008B01FD">
      <w:pPr>
        <w:spacing w:line="346" w:lineRule="auto"/>
        <w:ind w:firstLine="709"/>
        <w:jc w:val="both"/>
        <w:textAlignment w:val="baseline"/>
        <w:rPr>
          <w:rFonts w:ascii="Arial" w:hAnsi="Arial" w:cs="Arial"/>
          <w:sz w:val="28"/>
          <w:szCs w:val="28"/>
        </w:rPr>
      </w:pPr>
      <w:proofErr w:type="spellStart"/>
      <w:r w:rsidRPr="00C64D9B">
        <w:rPr>
          <w:rFonts w:ascii="Arial" w:hAnsi="Arial" w:cs="Arial"/>
          <w:b/>
          <w:sz w:val="28"/>
          <w:szCs w:val="28"/>
        </w:rPr>
        <w:t>Inżynier</w:t>
      </w:r>
      <w:proofErr w:type="spellEnd"/>
      <w:r>
        <w:rPr>
          <w:rFonts w:ascii="Arial" w:hAnsi="Arial" w:cs="Arial"/>
          <w:b/>
          <w:sz w:val="28"/>
          <w:szCs w:val="28"/>
        </w:rPr>
        <w:t xml:space="preserve"> - </w:t>
      </w:r>
      <w:r w:rsidRPr="00C64D9B">
        <w:rPr>
          <w:rFonts w:ascii="Arial" w:hAnsi="Arial" w:cs="Arial"/>
          <w:sz w:val="28"/>
          <w:szCs w:val="28"/>
        </w:rPr>
        <w:t xml:space="preserve">Российская техническая мысль уже давно обогнала </w:t>
      </w:r>
      <w:r w:rsidRPr="00BE2204">
        <w:rPr>
          <w:rFonts w:ascii="Arial" w:hAnsi="Arial" w:cs="Arial"/>
          <w:sz w:val="28"/>
          <w:szCs w:val="28"/>
        </w:rPr>
        <w:t>американскую и японскую, возможно, сравниться с ней может только китайская.</w:t>
      </w:r>
    </w:p>
    <w:p w:rsidR="008B01FD" w:rsidRPr="00C64D9B" w:rsidRDefault="008B01FD" w:rsidP="008B01FD">
      <w:pPr>
        <w:spacing w:line="346" w:lineRule="auto"/>
        <w:ind w:firstLine="709"/>
        <w:jc w:val="both"/>
        <w:textAlignment w:val="baseline"/>
        <w:rPr>
          <w:rFonts w:ascii="Arial" w:hAnsi="Arial" w:cs="Arial"/>
          <w:sz w:val="28"/>
          <w:szCs w:val="28"/>
        </w:rPr>
      </w:pPr>
      <w:r w:rsidRPr="00C64D9B">
        <w:rPr>
          <w:rFonts w:ascii="Arial" w:hAnsi="Arial" w:cs="Arial"/>
          <w:b/>
          <w:bCs/>
          <w:sz w:val="28"/>
          <w:szCs w:val="28"/>
        </w:rPr>
        <w:t>DA!</w:t>
      </w:r>
      <w:r>
        <w:rPr>
          <w:rFonts w:ascii="Arial" w:hAnsi="Arial" w:cs="Arial"/>
          <w:b/>
          <w:bCs/>
          <w:sz w:val="28"/>
          <w:szCs w:val="28"/>
        </w:rPr>
        <w:t xml:space="preserve"> - </w:t>
      </w:r>
      <w:r w:rsidRPr="00C64D9B">
        <w:rPr>
          <w:rFonts w:ascii="Arial" w:hAnsi="Arial" w:cs="Arial"/>
          <w:sz w:val="28"/>
          <w:szCs w:val="28"/>
        </w:rPr>
        <w:t>Советская техническая мысль создавала еще не такие чудеса! Посмотрим, как будет с качеством исполнения.</w:t>
      </w:r>
    </w:p>
    <w:p w:rsidR="008B01FD" w:rsidRPr="00C64D9B" w:rsidRDefault="008B01FD" w:rsidP="008B01FD">
      <w:pPr>
        <w:spacing w:line="346" w:lineRule="auto"/>
        <w:ind w:firstLine="709"/>
        <w:jc w:val="both"/>
        <w:textAlignment w:val="baseline"/>
        <w:rPr>
          <w:rFonts w:ascii="Arial" w:hAnsi="Arial" w:cs="Arial"/>
          <w:sz w:val="28"/>
          <w:szCs w:val="28"/>
        </w:rPr>
      </w:pPr>
      <w:r w:rsidRPr="00C64D9B">
        <w:rPr>
          <w:rFonts w:ascii="Arial" w:hAnsi="Arial" w:cs="Arial"/>
          <w:b/>
          <w:bCs/>
          <w:sz w:val="28"/>
          <w:szCs w:val="28"/>
        </w:rPr>
        <w:t>69</w:t>
      </w:r>
      <w:r>
        <w:rPr>
          <w:rFonts w:ascii="Arial" w:hAnsi="Arial" w:cs="Arial"/>
          <w:b/>
          <w:bCs/>
          <w:sz w:val="28"/>
          <w:szCs w:val="28"/>
        </w:rPr>
        <w:t xml:space="preserve"> - </w:t>
      </w:r>
      <w:r w:rsidRPr="00C64D9B">
        <w:rPr>
          <w:rFonts w:ascii="Arial" w:hAnsi="Arial" w:cs="Arial"/>
          <w:sz w:val="28"/>
          <w:szCs w:val="28"/>
        </w:rPr>
        <w:t>Россияне — невероятные люди. С одной стороны — очевидная нищета и бардак, с другой — буквально космос. Если у них все получится, то, пожалуй, эта технология кажется надежной. Хуже, если не получится, в таких случаях последствия бывают плачевными.</w:t>
      </w:r>
    </w:p>
    <w:p w:rsidR="008B01FD" w:rsidRPr="000B5CAF" w:rsidRDefault="008B01FD" w:rsidP="008B01FD">
      <w:pPr>
        <w:spacing w:before="360" w:line="348" w:lineRule="auto"/>
        <w:jc w:val="center"/>
        <w:textAlignment w:val="baseline"/>
        <w:rPr>
          <w:rFonts w:ascii="Arial" w:hAnsi="Arial" w:cs="Arial"/>
          <w:sz w:val="28"/>
          <w:szCs w:val="28"/>
        </w:rPr>
      </w:pPr>
      <w:r>
        <w:rPr>
          <w:rFonts w:ascii="inherit" w:hAnsi="inherit"/>
          <w:color w:val="000000"/>
          <w:sz w:val="26"/>
          <w:szCs w:val="26"/>
        </w:rPr>
        <w:t> </w:t>
      </w:r>
      <w:r w:rsidRPr="000B5CAF">
        <w:rPr>
          <w:rFonts w:ascii="Arial" w:hAnsi="Arial" w:cs="Arial"/>
          <w:sz w:val="28"/>
          <w:szCs w:val="28"/>
        </w:rPr>
        <w:t>***</w:t>
      </w:r>
    </w:p>
    <w:p w:rsidR="008B01FD" w:rsidRPr="00333E2A" w:rsidRDefault="008B01FD" w:rsidP="008B01FD">
      <w:pPr>
        <w:spacing w:line="348" w:lineRule="auto"/>
        <w:jc w:val="center"/>
        <w:textAlignment w:val="baseline"/>
        <w:rPr>
          <w:rFonts w:ascii="Arial" w:hAnsi="Arial" w:cs="Arial"/>
          <w:b/>
          <w:bCs/>
          <w:sz w:val="28"/>
          <w:szCs w:val="28"/>
        </w:rPr>
      </w:pPr>
      <w:r>
        <w:rPr>
          <w:rFonts w:ascii="Arial" w:hAnsi="Arial" w:cs="Arial"/>
          <w:b/>
          <w:bCs/>
          <w:sz w:val="28"/>
          <w:szCs w:val="28"/>
        </w:rPr>
        <w:lastRenderedPageBreak/>
        <w:t>С</w:t>
      </w:r>
      <w:r w:rsidRPr="00333E2A">
        <w:rPr>
          <w:rFonts w:ascii="Arial" w:hAnsi="Arial" w:cs="Arial"/>
          <w:b/>
          <w:bCs/>
          <w:sz w:val="28"/>
          <w:szCs w:val="28"/>
        </w:rPr>
        <w:t>тоимость связи в России самая лучшая с точки зрения затрат и эффективности</w:t>
      </w:r>
    </w:p>
    <w:p w:rsidR="008B01FD" w:rsidRPr="00333E2A" w:rsidRDefault="008B01FD" w:rsidP="008B01FD">
      <w:pPr>
        <w:pStyle w:val="1"/>
        <w:spacing w:before="0" w:after="0" w:line="348" w:lineRule="auto"/>
        <w:ind w:left="431" w:hanging="431"/>
        <w:jc w:val="center"/>
        <w:textAlignment w:val="baseline"/>
        <w:rPr>
          <w:rFonts w:ascii="Arial" w:eastAsia="Arial" w:hAnsi="Arial" w:cs="Arial"/>
          <w:i/>
          <w:iCs/>
          <w:color w:val="7F7F7F"/>
          <w:kern w:val="28"/>
          <w:sz w:val="28"/>
          <w:szCs w:val="28"/>
        </w:rPr>
      </w:pPr>
      <w:proofErr w:type="spellStart"/>
      <w:r w:rsidRPr="00333E2A">
        <w:rPr>
          <w:rFonts w:ascii="Arial" w:eastAsia="Arial" w:hAnsi="Arial" w:cs="Arial"/>
          <w:i/>
          <w:iCs/>
          <w:color w:val="7F7F7F"/>
          <w:kern w:val="28"/>
          <w:sz w:val="28"/>
          <w:szCs w:val="28"/>
        </w:rPr>
        <w:t>Yahoo</w:t>
      </w:r>
      <w:proofErr w:type="spellEnd"/>
      <w:r w:rsidRPr="00333E2A">
        <w:rPr>
          <w:rFonts w:ascii="Arial" w:eastAsia="Arial" w:hAnsi="Arial" w:cs="Arial"/>
          <w:i/>
          <w:iCs/>
          <w:color w:val="7F7F7F"/>
          <w:kern w:val="28"/>
          <w:sz w:val="28"/>
          <w:szCs w:val="28"/>
        </w:rPr>
        <w:t xml:space="preserve"> </w:t>
      </w:r>
      <w:proofErr w:type="spellStart"/>
      <w:r w:rsidRPr="00333E2A">
        <w:rPr>
          <w:rFonts w:ascii="Arial" w:eastAsia="Arial" w:hAnsi="Arial" w:cs="Arial"/>
          <w:i/>
          <w:iCs/>
          <w:color w:val="7F7F7F"/>
          <w:kern w:val="28"/>
          <w:sz w:val="28"/>
          <w:szCs w:val="28"/>
        </w:rPr>
        <w:t>Newn</w:t>
      </w:r>
      <w:proofErr w:type="spellEnd"/>
      <w:r w:rsidRPr="00333E2A">
        <w:rPr>
          <w:rFonts w:ascii="Arial" w:eastAsia="Arial" w:hAnsi="Arial" w:cs="Arial"/>
          <w:i/>
          <w:iCs/>
          <w:color w:val="7F7F7F"/>
          <w:kern w:val="28"/>
          <w:sz w:val="28"/>
          <w:szCs w:val="28"/>
        </w:rPr>
        <w:t xml:space="preserve"> </w:t>
      </w:r>
      <w:proofErr w:type="spellStart"/>
      <w:r w:rsidRPr="00333E2A">
        <w:rPr>
          <w:rFonts w:ascii="Arial" w:eastAsia="Arial" w:hAnsi="Arial" w:cs="Arial"/>
          <w:i/>
          <w:iCs/>
          <w:color w:val="7F7F7F"/>
          <w:kern w:val="28"/>
          <w:sz w:val="28"/>
          <w:szCs w:val="28"/>
        </w:rPr>
        <w:t>Japan</w:t>
      </w:r>
      <w:proofErr w:type="spellEnd"/>
      <w:r w:rsidRPr="00333E2A">
        <w:rPr>
          <w:rFonts w:ascii="Arial" w:eastAsia="Arial" w:hAnsi="Arial" w:cs="Arial"/>
          <w:i/>
          <w:iCs/>
          <w:color w:val="7F7F7F"/>
          <w:kern w:val="28"/>
          <w:sz w:val="28"/>
          <w:szCs w:val="28"/>
        </w:rPr>
        <w:t xml:space="preserve"> (Япония)</w:t>
      </w:r>
    </w:p>
    <w:p w:rsidR="008B01FD" w:rsidRPr="00333E2A" w:rsidRDefault="008B01FD" w:rsidP="008B01FD">
      <w:pPr>
        <w:spacing w:line="348" w:lineRule="auto"/>
        <w:ind w:firstLine="709"/>
        <w:jc w:val="both"/>
        <w:textAlignment w:val="baseline"/>
        <w:rPr>
          <w:rFonts w:ascii="Arial" w:hAnsi="Arial" w:cs="Arial"/>
          <w:sz w:val="28"/>
          <w:szCs w:val="28"/>
        </w:rPr>
      </w:pPr>
      <w:r w:rsidRPr="00333E2A">
        <w:rPr>
          <w:rFonts w:ascii="Arial" w:hAnsi="Arial" w:cs="Arial"/>
          <w:sz w:val="28"/>
          <w:szCs w:val="28"/>
        </w:rPr>
        <w:t>Знаете ли вы, что цены на телекоммуникации в России невероятно низкие по сравнению с остальным миром? Они не превышают четверть от средней стоимости связи в Европе. </w:t>
      </w:r>
    </w:p>
    <w:p w:rsidR="008B01FD" w:rsidRPr="00333E2A" w:rsidRDefault="008B01FD" w:rsidP="008B01FD">
      <w:pPr>
        <w:spacing w:line="348" w:lineRule="auto"/>
        <w:ind w:firstLine="709"/>
        <w:jc w:val="both"/>
        <w:textAlignment w:val="baseline"/>
        <w:rPr>
          <w:rFonts w:ascii="Arial" w:hAnsi="Arial" w:cs="Arial"/>
          <w:sz w:val="28"/>
          <w:szCs w:val="28"/>
        </w:rPr>
      </w:pPr>
      <w:r w:rsidRPr="00333E2A">
        <w:rPr>
          <w:rFonts w:ascii="Arial" w:hAnsi="Arial" w:cs="Arial"/>
          <w:spacing w:val="-10"/>
          <w:sz w:val="28"/>
          <w:szCs w:val="28"/>
        </w:rPr>
        <w:t>В последние годы банки также выходят на рынок телекоммуникаций,</w:t>
      </w:r>
      <w:r w:rsidRPr="00333E2A">
        <w:rPr>
          <w:rFonts w:ascii="Arial" w:hAnsi="Arial" w:cs="Arial"/>
          <w:sz w:val="28"/>
          <w:szCs w:val="28"/>
        </w:rPr>
        <w:t xml:space="preserve"> </w:t>
      </w:r>
      <w:r w:rsidRPr="00A54DF2">
        <w:rPr>
          <w:rFonts w:ascii="Arial" w:hAnsi="Arial" w:cs="Arial"/>
          <w:spacing w:val="-6"/>
          <w:sz w:val="28"/>
          <w:szCs w:val="28"/>
        </w:rPr>
        <w:t>предлагая еще более дешевые услуги. В этой статье я проанализирую</w:t>
      </w:r>
      <w:r>
        <w:rPr>
          <w:rFonts w:ascii="Arial" w:hAnsi="Arial" w:cs="Arial"/>
          <w:spacing w:val="-16"/>
          <w:sz w:val="28"/>
          <w:szCs w:val="28"/>
        </w:rPr>
        <w:t xml:space="preserve"> </w:t>
      </w:r>
      <w:r w:rsidRPr="00A54DF2">
        <w:rPr>
          <w:rFonts w:ascii="Arial" w:hAnsi="Arial" w:cs="Arial"/>
          <w:sz w:val="28"/>
          <w:szCs w:val="28"/>
        </w:rPr>
        <w:t>причины обес</w:t>
      </w:r>
      <w:r w:rsidRPr="00333E2A">
        <w:rPr>
          <w:rFonts w:ascii="Arial" w:hAnsi="Arial" w:cs="Arial"/>
          <w:sz w:val="28"/>
          <w:szCs w:val="28"/>
        </w:rPr>
        <w:t xml:space="preserve">кураживающих цен </w:t>
      </w:r>
      <w:r>
        <w:rPr>
          <w:rFonts w:ascii="Arial" w:hAnsi="Arial" w:cs="Arial"/>
          <w:sz w:val="28"/>
          <w:szCs w:val="28"/>
        </w:rPr>
        <w:t xml:space="preserve">на </w:t>
      </w:r>
      <w:r w:rsidRPr="00333E2A">
        <w:rPr>
          <w:rFonts w:ascii="Arial" w:hAnsi="Arial" w:cs="Arial"/>
          <w:sz w:val="28"/>
          <w:szCs w:val="28"/>
        </w:rPr>
        <w:t>телекоммуникации в России, сравнив стоимость мобильной и домашней связи от разных компаний.</w:t>
      </w:r>
    </w:p>
    <w:p w:rsidR="008B01FD" w:rsidRPr="00333E2A" w:rsidRDefault="008B01FD" w:rsidP="008B01FD">
      <w:pPr>
        <w:spacing w:line="348" w:lineRule="auto"/>
        <w:ind w:firstLine="709"/>
        <w:jc w:val="both"/>
        <w:textAlignment w:val="baseline"/>
        <w:rPr>
          <w:rFonts w:ascii="Arial" w:hAnsi="Arial" w:cs="Arial"/>
          <w:sz w:val="28"/>
          <w:szCs w:val="28"/>
        </w:rPr>
      </w:pPr>
      <w:r w:rsidRPr="00333E2A">
        <w:rPr>
          <w:rFonts w:ascii="Arial" w:hAnsi="Arial" w:cs="Arial"/>
          <w:sz w:val="28"/>
          <w:szCs w:val="28"/>
        </w:rPr>
        <w:t>Прежде всего давайте рассмотрим цены на телекоммуникации в России. МТС, крупнейшая в России компания в сфере мобильной связи, предлагает следующие ежемесячные тарифные планы (по состоянию на 3 ноября 2021 года). </w:t>
      </w:r>
    </w:p>
    <w:p w:rsidR="008B01FD" w:rsidRPr="00333E2A" w:rsidRDefault="008B01FD" w:rsidP="008B01FD">
      <w:pPr>
        <w:spacing w:line="348" w:lineRule="auto"/>
        <w:ind w:firstLine="709"/>
        <w:jc w:val="both"/>
        <w:textAlignment w:val="baseline"/>
        <w:rPr>
          <w:rFonts w:ascii="Arial" w:hAnsi="Arial" w:cs="Arial"/>
          <w:sz w:val="28"/>
          <w:szCs w:val="28"/>
        </w:rPr>
      </w:pPr>
      <w:r w:rsidRPr="00333E2A">
        <w:rPr>
          <w:rFonts w:ascii="Arial" w:hAnsi="Arial" w:cs="Arial"/>
          <w:sz w:val="28"/>
          <w:szCs w:val="28"/>
        </w:rPr>
        <w:t>Стоимость мобильной связи (включая пять гигабайт интернет-траффика): 470 рублей в месяц.</w:t>
      </w:r>
      <w:r>
        <w:rPr>
          <w:rFonts w:ascii="Arial" w:hAnsi="Arial" w:cs="Arial"/>
          <w:sz w:val="28"/>
          <w:szCs w:val="28"/>
        </w:rPr>
        <w:t xml:space="preserve"> </w:t>
      </w:r>
      <w:r w:rsidRPr="00333E2A">
        <w:rPr>
          <w:rFonts w:ascii="Arial" w:hAnsi="Arial" w:cs="Arial"/>
          <w:sz w:val="28"/>
          <w:szCs w:val="28"/>
        </w:rPr>
        <w:t>Подключение к домашнему интернету (200 мегабит в секунду): 500 рублей в месяц. Тарифный план можно легко изменить в любое время с помощью приложения.</w:t>
      </w:r>
    </w:p>
    <w:p w:rsidR="008B01FD" w:rsidRPr="00333E2A" w:rsidRDefault="008B01FD" w:rsidP="008B01FD">
      <w:pPr>
        <w:spacing w:line="348" w:lineRule="auto"/>
        <w:ind w:firstLine="709"/>
        <w:jc w:val="both"/>
        <w:textAlignment w:val="baseline"/>
        <w:rPr>
          <w:rFonts w:ascii="Arial" w:hAnsi="Arial" w:cs="Arial"/>
          <w:sz w:val="28"/>
          <w:szCs w:val="28"/>
        </w:rPr>
      </w:pPr>
      <w:r w:rsidRPr="00333E2A">
        <w:rPr>
          <w:rFonts w:ascii="Arial" w:hAnsi="Arial" w:cs="Arial"/>
          <w:sz w:val="28"/>
          <w:szCs w:val="28"/>
        </w:rPr>
        <w:t>В отличие от Японии, в России одной из особенностей является простота изменения тарифного плана — новый</w:t>
      </w:r>
      <w:r>
        <w:rPr>
          <w:rFonts w:ascii="Arial" w:hAnsi="Arial" w:cs="Arial"/>
          <w:sz w:val="28"/>
          <w:szCs w:val="28"/>
        </w:rPr>
        <w:t xml:space="preserve"> </w:t>
      </w:r>
      <w:r w:rsidRPr="00333E2A">
        <w:rPr>
          <w:rFonts w:ascii="Arial" w:hAnsi="Arial" w:cs="Arial"/>
          <w:sz w:val="28"/>
          <w:szCs w:val="28"/>
        </w:rPr>
        <w:t>план</w:t>
      </w:r>
      <w:r>
        <w:rPr>
          <w:rFonts w:ascii="Arial" w:hAnsi="Arial" w:cs="Arial"/>
          <w:sz w:val="28"/>
          <w:szCs w:val="28"/>
        </w:rPr>
        <w:t xml:space="preserve"> применяется мгновенно.</w:t>
      </w:r>
      <w:r w:rsidRPr="00333E2A">
        <w:rPr>
          <w:rFonts w:ascii="Arial" w:hAnsi="Arial" w:cs="Arial"/>
          <w:sz w:val="28"/>
          <w:szCs w:val="28"/>
        </w:rPr>
        <w:t> </w:t>
      </w:r>
    </w:p>
    <w:p w:rsidR="008B01FD" w:rsidRPr="00333E2A" w:rsidRDefault="008B01FD" w:rsidP="008B01FD">
      <w:pPr>
        <w:spacing w:line="348" w:lineRule="auto"/>
        <w:ind w:firstLine="709"/>
        <w:jc w:val="both"/>
        <w:textAlignment w:val="baseline"/>
        <w:rPr>
          <w:rFonts w:ascii="Arial" w:hAnsi="Arial" w:cs="Arial"/>
          <w:sz w:val="28"/>
          <w:szCs w:val="28"/>
        </w:rPr>
      </w:pPr>
      <w:r w:rsidRPr="00333E2A">
        <w:rPr>
          <w:rFonts w:ascii="Arial" w:hAnsi="Arial" w:cs="Arial"/>
          <w:sz w:val="28"/>
          <w:szCs w:val="28"/>
        </w:rPr>
        <w:t xml:space="preserve">Бесплатный </w:t>
      </w:r>
      <w:proofErr w:type="spellStart"/>
      <w:r w:rsidRPr="00333E2A">
        <w:rPr>
          <w:rFonts w:ascii="Arial" w:hAnsi="Arial" w:cs="Arial"/>
          <w:sz w:val="28"/>
          <w:szCs w:val="28"/>
        </w:rPr>
        <w:t>Wi-Fi</w:t>
      </w:r>
      <w:proofErr w:type="spellEnd"/>
      <w:r w:rsidRPr="00333E2A">
        <w:rPr>
          <w:rFonts w:ascii="Arial" w:hAnsi="Arial" w:cs="Arial"/>
          <w:sz w:val="28"/>
          <w:szCs w:val="28"/>
        </w:rPr>
        <w:t xml:space="preserve"> доступен в ресторанах, торговых центрах, в общественном транспорте, включая метро, и во многих местах на улицах.</w:t>
      </w:r>
      <w:r>
        <w:rPr>
          <w:rFonts w:ascii="Arial" w:hAnsi="Arial" w:cs="Arial"/>
          <w:sz w:val="28"/>
          <w:szCs w:val="28"/>
        </w:rPr>
        <w:t xml:space="preserve"> </w:t>
      </w:r>
      <w:proofErr w:type="spellStart"/>
      <w:r w:rsidRPr="00333E2A">
        <w:rPr>
          <w:rFonts w:ascii="Arial" w:hAnsi="Arial" w:cs="Arial"/>
          <w:sz w:val="28"/>
          <w:szCs w:val="28"/>
        </w:rPr>
        <w:t>Wi-Fi</w:t>
      </w:r>
      <w:proofErr w:type="spellEnd"/>
      <w:r w:rsidRPr="00333E2A">
        <w:rPr>
          <w:rFonts w:ascii="Arial" w:hAnsi="Arial" w:cs="Arial"/>
          <w:sz w:val="28"/>
          <w:szCs w:val="28"/>
        </w:rPr>
        <w:t xml:space="preserve"> можно подключить, не выходя из дома, поэтому мобильный интернет практически не расходуется. В связи с этим проблем с дешевыми тарифными планами на мобильную связь не возникает. По этой причине Россию можно назвать </w:t>
      </w:r>
      <w:proofErr w:type="spellStart"/>
      <w:r w:rsidRPr="00333E2A">
        <w:rPr>
          <w:rFonts w:ascii="Arial" w:hAnsi="Arial" w:cs="Arial"/>
          <w:sz w:val="28"/>
          <w:szCs w:val="28"/>
        </w:rPr>
        <w:t>Wi-Fi</w:t>
      </w:r>
      <w:proofErr w:type="spellEnd"/>
      <w:r w:rsidRPr="00333E2A">
        <w:rPr>
          <w:rFonts w:ascii="Arial" w:hAnsi="Arial" w:cs="Arial"/>
          <w:sz w:val="28"/>
          <w:szCs w:val="28"/>
        </w:rPr>
        <w:t> раем.</w:t>
      </w:r>
    </w:p>
    <w:p w:rsidR="008B01FD" w:rsidRPr="00333E2A" w:rsidRDefault="008B01FD" w:rsidP="008B01FD">
      <w:pPr>
        <w:spacing w:line="348" w:lineRule="auto"/>
        <w:ind w:firstLine="709"/>
        <w:jc w:val="both"/>
        <w:textAlignment w:val="baseline"/>
        <w:rPr>
          <w:rFonts w:ascii="Arial" w:hAnsi="Arial" w:cs="Arial"/>
          <w:sz w:val="28"/>
          <w:szCs w:val="28"/>
        </w:rPr>
      </w:pPr>
      <w:r w:rsidRPr="00333E2A">
        <w:rPr>
          <w:rFonts w:ascii="Arial" w:hAnsi="Arial" w:cs="Arial"/>
          <w:sz w:val="28"/>
          <w:szCs w:val="28"/>
        </w:rPr>
        <w:t>Почему цены такие низкие? Чтобы выяснить это, мы опросили программистов из «Яндекса». «Яндекс» — это</w:t>
      </w:r>
      <w:r>
        <w:rPr>
          <w:rFonts w:ascii="Arial" w:hAnsi="Arial" w:cs="Arial"/>
          <w:sz w:val="28"/>
          <w:szCs w:val="28"/>
        </w:rPr>
        <w:t xml:space="preserve"> </w:t>
      </w:r>
      <w:r w:rsidRPr="00333E2A">
        <w:rPr>
          <w:rFonts w:ascii="Arial" w:hAnsi="Arial" w:cs="Arial"/>
          <w:sz w:val="28"/>
          <w:szCs w:val="28"/>
        </w:rPr>
        <w:t xml:space="preserve">крупнейшая российская </w:t>
      </w:r>
      <w:r w:rsidRPr="00333E2A">
        <w:rPr>
          <w:rFonts w:ascii="Arial" w:hAnsi="Arial" w:cs="Arial"/>
          <w:sz w:val="28"/>
          <w:szCs w:val="28"/>
        </w:rPr>
        <w:lastRenderedPageBreak/>
        <w:t xml:space="preserve">интернет-компания, которую часто называют «российским </w:t>
      </w:r>
      <w:proofErr w:type="spellStart"/>
      <w:r w:rsidRPr="00333E2A">
        <w:rPr>
          <w:rFonts w:ascii="Arial" w:hAnsi="Arial" w:cs="Arial"/>
          <w:sz w:val="28"/>
          <w:szCs w:val="28"/>
        </w:rPr>
        <w:t>Google</w:t>
      </w:r>
      <w:proofErr w:type="spellEnd"/>
      <w:r w:rsidRPr="00333E2A">
        <w:rPr>
          <w:rFonts w:ascii="Arial" w:hAnsi="Arial" w:cs="Arial"/>
          <w:sz w:val="28"/>
          <w:szCs w:val="28"/>
        </w:rPr>
        <w:t>». По их мнению, есть три основные причины.</w:t>
      </w:r>
    </w:p>
    <w:p w:rsidR="008B01FD" w:rsidRPr="00333E2A" w:rsidRDefault="008B01FD" w:rsidP="008B01FD">
      <w:pPr>
        <w:spacing w:line="348" w:lineRule="auto"/>
        <w:ind w:firstLine="709"/>
        <w:jc w:val="both"/>
        <w:textAlignment w:val="baseline"/>
        <w:rPr>
          <w:rFonts w:ascii="Arial" w:hAnsi="Arial" w:cs="Arial"/>
          <w:sz w:val="28"/>
          <w:szCs w:val="28"/>
        </w:rPr>
      </w:pPr>
      <w:r w:rsidRPr="00A54DF2">
        <w:rPr>
          <w:rFonts w:ascii="Arial" w:hAnsi="Arial" w:cs="Arial"/>
          <w:spacing w:val="-6"/>
          <w:sz w:val="28"/>
          <w:szCs w:val="28"/>
        </w:rPr>
        <w:t>Во-первых, в России низкий средний доход. Согласно исследованию</w:t>
      </w:r>
      <w:r w:rsidRPr="00333E2A">
        <w:rPr>
          <w:rFonts w:ascii="Arial" w:hAnsi="Arial" w:cs="Arial"/>
          <w:sz w:val="28"/>
          <w:szCs w:val="28"/>
        </w:rPr>
        <w:t xml:space="preserve"> одного из юридических журналов, средняя месячная зарплата в России составляет 51344 рубля, что является низким показателем по сравнению с Японией и Западом. Предполагается, что цены на телекоммуникации были установлены в соответствии с зарплатами.</w:t>
      </w:r>
    </w:p>
    <w:p w:rsidR="008B01FD" w:rsidRPr="00333E2A" w:rsidRDefault="008B01FD" w:rsidP="008B01FD">
      <w:pPr>
        <w:spacing w:line="348" w:lineRule="auto"/>
        <w:ind w:firstLine="709"/>
        <w:jc w:val="both"/>
        <w:textAlignment w:val="baseline"/>
        <w:rPr>
          <w:rFonts w:ascii="Arial" w:hAnsi="Arial" w:cs="Arial"/>
          <w:sz w:val="28"/>
          <w:szCs w:val="28"/>
        </w:rPr>
      </w:pPr>
      <w:r w:rsidRPr="00333E2A">
        <w:rPr>
          <w:rFonts w:ascii="Arial" w:hAnsi="Arial" w:cs="Arial"/>
          <w:sz w:val="28"/>
          <w:szCs w:val="28"/>
        </w:rPr>
        <w:t xml:space="preserve">Во-вторых, в России большое количество </w:t>
      </w:r>
      <w:proofErr w:type="spellStart"/>
      <w:r w:rsidRPr="00333E2A">
        <w:rPr>
          <w:rFonts w:ascii="Arial" w:hAnsi="Arial" w:cs="Arial"/>
          <w:sz w:val="28"/>
          <w:szCs w:val="28"/>
        </w:rPr>
        <w:t>интернет-провайдеров</w:t>
      </w:r>
      <w:proofErr w:type="spellEnd"/>
      <w:r w:rsidRPr="00333E2A">
        <w:rPr>
          <w:rFonts w:ascii="Arial" w:hAnsi="Arial" w:cs="Arial"/>
          <w:sz w:val="28"/>
          <w:szCs w:val="28"/>
        </w:rPr>
        <w:t>. По данным Федерального агентства связи России, в стране насчитывается 184810 лицензированных и зарегистрированных провайдеров (по состоянию на 2 ноября 2021 года). Потребители могут свободно выбирать из большого числа поставщиков услуг, что, естественно, привело к ценовой конкуренции. Кроме того, большое количество игроков привело к частым поглощениям и слияниям, что, в свою очередь, позволяет выросшей компании увеличивать масштаб своей деятельности и поддерживать низкие цены. Суть в том, что за счет снижения цен возрастает количество пользователей, в результате чего конечная потребительская цена уменьшается.</w:t>
      </w:r>
    </w:p>
    <w:p w:rsidR="008B01FD" w:rsidRPr="00333E2A" w:rsidRDefault="008B01FD" w:rsidP="008B01FD">
      <w:pPr>
        <w:spacing w:line="348" w:lineRule="auto"/>
        <w:ind w:firstLine="709"/>
        <w:jc w:val="both"/>
        <w:textAlignment w:val="baseline"/>
        <w:rPr>
          <w:rFonts w:ascii="Arial" w:hAnsi="Arial" w:cs="Arial"/>
          <w:sz w:val="28"/>
          <w:szCs w:val="28"/>
        </w:rPr>
      </w:pPr>
      <w:r w:rsidRPr="00333E2A">
        <w:rPr>
          <w:rFonts w:ascii="Arial" w:hAnsi="Arial" w:cs="Arial"/>
          <w:sz w:val="28"/>
          <w:szCs w:val="28"/>
        </w:rPr>
        <w:t xml:space="preserve">В-третьих, степень распространения Интернета очень высокая, и спрос на него также большой. По данным </w:t>
      </w:r>
      <w:proofErr w:type="spellStart"/>
      <w:r w:rsidRPr="00333E2A">
        <w:rPr>
          <w:rFonts w:ascii="Arial" w:hAnsi="Arial" w:cs="Arial"/>
          <w:sz w:val="28"/>
          <w:szCs w:val="28"/>
        </w:rPr>
        <w:t>Digital</w:t>
      </w:r>
      <w:proofErr w:type="spellEnd"/>
      <w:r w:rsidRPr="00333E2A">
        <w:rPr>
          <w:rFonts w:ascii="Arial" w:hAnsi="Arial" w:cs="Arial"/>
          <w:sz w:val="28"/>
          <w:szCs w:val="28"/>
        </w:rPr>
        <w:t xml:space="preserve"> 2020, распространение Интернета в России составляет 81%. </w:t>
      </w:r>
    </w:p>
    <w:p w:rsidR="008B01FD" w:rsidRPr="00333E2A" w:rsidRDefault="008B01FD" w:rsidP="008B01FD">
      <w:pPr>
        <w:spacing w:line="348" w:lineRule="auto"/>
        <w:ind w:firstLine="709"/>
        <w:jc w:val="both"/>
        <w:textAlignment w:val="baseline"/>
        <w:rPr>
          <w:rFonts w:ascii="Arial" w:hAnsi="Arial" w:cs="Arial"/>
          <w:sz w:val="28"/>
          <w:szCs w:val="28"/>
        </w:rPr>
      </w:pPr>
      <w:r w:rsidRPr="00333E2A">
        <w:rPr>
          <w:rFonts w:ascii="Arial" w:hAnsi="Arial" w:cs="Arial"/>
          <w:sz w:val="28"/>
          <w:szCs w:val="28"/>
        </w:rPr>
        <w:t>По словам программистов «Яндекса</w:t>
      </w:r>
      <w:r>
        <w:rPr>
          <w:rFonts w:ascii="Arial" w:hAnsi="Arial" w:cs="Arial"/>
          <w:sz w:val="28"/>
          <w:szCs w:val="28"/>
        </w:rPr>
        <w:t>»</w:t>
      </w:r>
      <w:r w:rsidRPr="00333E2A">
        <w:rPr>
          <w:rFonts w:ascii="Arial" w:hAnsi="Arial" w:cs="Arial"/>
          <w:sz w:val="28"/>
          <w:szCs w:val="28"/>
        </w:rPr>
        <w:t xml:space="preserve"> Россия является одной из самых продвинутых стран в мире с точки зрения скорости, качества и стоимости телекоммуникационных услуг. Россия внедрила новейшие американские технологии, когда Интернет начал распространяться по всему миру.</w:t>
      </w:r>
      <w:r>
        <w:rPr>
          <w:rFonts w:ascii="Arial" w:hAnsi="Arial" w:cs="Arial"/>
          <w:sz w:val="28"/>
          <w:szCs w:val="28"/>
        </w:rPr>
        <w:t xml:space="preserve"> </w:t>
      </w:r>
      <w:r w:rsidRPr="00333E2A">
        <w:rPr>
          <w:rFonts w:ascii="Arial" w:hAnsi="Arial" w:cs="Arial"/>
          <w:sz w:val="28"/>
          <w:szCs w:val="28"/>
        </w:rPr>
        <w:t>Тем не менее цены были адаптированы к российскому уровню жизни, так что, несмотря на современное качество, стоимость весьма благосклонна к пользователям. Это увеличило спрос, и, как я уже отметил выше, конкуренция среди поставщиков позволила сохранить низкие цены.</w:t>
      </w:r>
    </w:p>
    <w:p w:rsidR="008B01FD" w:rsidRPr="00175AD3" w:rsidRDefault="008B01FD" w:rsidP="008B01FD">
      <w:pPr>
        <w:spacing w:line="348" w:lineRule="auto"/>
        <w:ind w:firstLine="709"/>
        <w:jc w:val="both"/>
        <w:textAlignment w:val="baseline"/>
        <w:rPr>
          <w:rFonts w:ascii="Arial" w:hAnsi="Arial" w:cs="Arial"/>
          <w:i/>
          <w:iCs/>
          <w:sz w:val="28"/>
          <w:szCs w:val="28"/>
          <w:u w:val="single"/>
        </w:rPr>
      </w:pPr>
      <w:r w:rsidRPr="00175AD3">
        <w:rPr>
          <w:rFonts w:ascii="Arial" w:hAnsi="Arial" w:cs="Arial"/>
          <w:i/>
          <w:iCs/>
          <w:sz w:val="28"/>
          <w:szCs w:val="28"/>
          <w:u w:val="single"/>
        </w:rPr>
        <w:lastRenderedPageBreak/>
        <w:t>Выход на рынок банков</w:t>
      </w:r>
    </w:p>
    <w:p w:rsidR="008B01FD" w:rsidRPr="00333E2A" w:rsidRDefault="008B01FD" w:rsidP="008B01FD">
      <w:pPr>
        <w:spacing w:line="348" w:lineRule="auto"/>
        <w:ind w:firstLine="709"/>
        <w:jc w:val="both"/>
        <w:textAlignment w:val="baseline"/>
        <w:rPr>
          <w:rFonts w:ascii="Arial" w:hAnsi="Arial" w:cs="Arial"/>
          <w:sz w:val="28"/>
          <w:szCs w:val="28"/>
        </w:rPr>
      </w:pPr>
      <w:r w:rsidRPr="00333E2A">
        <w:rPr>
          <w:rFonts w:ascii="Arial" w:hAnsi="Arial" w:cs="Arial"/>
          <w:sz w:val="28"/>
          <w:szCs w:val="28"/>
        </w:rPr>
        <w:t>Количество провайдеров в России продолжает расти, а в последние годы на рынок вышли и банки, которые предлагают более дешевые услуги мобильной связи клиентам с открытыми в этих банках счетами. </w:t>
      </w:r>
    </w:p>
    <w:p w:rsidR="008B01FD" w:rsidRPr="00333E2A" w:rsidRDefault="008B01FD" w:rsidP="008B01FD">
      <w:pPr>
        <w:spacing w:line="348" w:lineRule="auto"/>
        <w:ind w:firstLine="709"/>
        <w:jc w:val="both"/>
        <w:textAlignment w:val="baseline"/>
        <w:rPr>
          <w:rFonts w:ascii="Arial" w:hAnsi="Arial" w:cs="Arial"/>
          <w:sz w:val="28"/>
          <w:szCs w:val="28"/>
        </w:rPr>
      </w:pPr>
      <w:r w:rsidRPr="00333E2A">
        <w:rPr>
          <w:rFonts w:ascii="Arial" w:hAnsi="Arial" w:cs="Arial"/>
          <w:sz w:val="28"/>
          <w:szCs w:val="28"/>
        </w:rPr>
        <w:t>«Газпром банк» — крупнейший негосударственный банк в России и один из трех крупнейших банков страны. В декабре 2020 года он запустил следующие услуги. </w:t>
      </w:r>
      <w:r>
        <w:rPr>
          <w:rFonts w:ascii="Arial" w:hAnsi="Arial" w:cs="Arial"/>
          <w:sz w:val="28"/>
          <w:szCs w:val="28"/>
        </w:rPr>
        <w:t xml:space="preserve"> </w:t>
      </w:r>
      <w:r w:rsidRPr="00333E2A">
        <w:rPr>
          <w:rFonts w:ascii="Arial" w:hAnsi="Arial" w:cs="Arial"/>
          <w:sz w:val="28"/>
          <w:szCs w:val="28"/>
        </w:rPr>
        <w:t>Мобильная связь (с включенным траффиком четыре гигабайта) — 250 рублей в месяц. В случае наличия счета и при выполнении определенных условий — 75 рублей в месяц. </w:t>
      </w:r>
    </w:p>
    <w:p w:rsidR="008B01FD" w:rsidRPr="00333E2A" w:rsidRDefault="008B01FD" w:rsidP="008B01FD">
      <w:pPr>
        <w:spacing w:line="348" w:lineRule="auto"/>
        <w:ind w:firstLine="709"/>
        <w:jc w:val="both"/>
        <w:textAlignment w:val="baseline"/>
        <w:rPr>
          <w:rFonts w:ascii="Arial" w:hAnsi="Arial" w:cs="Arial"/>
          <w:sz w:val="28"/>
          <w:szCs w:val="28"/>
        </w:rPr>
      </w:pPr>
      <w:r w:rsidRPr="00333E2A">
        <w:rPr>
          <w:rFonts w:ascii="Arial" w:hAnsi="Arial" w:cs="Arial"/>
          <w:sz w:val="28"/>
          <w:szCs w:val="28"/>
        </w:rPr>
        <w:t>Этот тариф, предлагаемый владельцам банковских счетов, особенно популярен среди малообеспеченных групп населения и пенсионеров.</w:t>
      </w:r>
    </w:p>
    <w:p w:rsidR="008B01FD" w:rsidRPr="00333E2A" w:rsidRDefault="008B01FD" w:rsidP="008B01FD">
      <w:pPr>
        <w:spacing w:line="348" w:lineRule="auto"/>
        <w:ind w:firstLine="709"/>
        <w:jc w:val="both"/>
        <w:textAlignment w:val="baseline"/>
        <w:rPr>
          <w:rFonts w:ascii="Arial" w:hAnsi="Arial" w:cs="Arial"/>
          <w:sz w:val="28"/>
          <w:szCs w:val="28"/>
        </w:rPr>
      </w:pPr>
      <w:r w:rsidRPr="00333E2A">
        <w:rPr>
          <w:rFonts w:ascii="Arial" w:hAnsi="Arial" w:cs="Arial"/>
          <w:sz w:val="28"/>
          <w:szCs w:val="28"/>
        </w:rPr>
        <w:t>Мой тесть, пенсионер, перешел на этот тариф и очень им доволен. Спрос на интернет растет в связи с пандемией нового коронавируса, и количество провайдеров в России будет продолжать увеличиваться. </w:t>
      </w:r>
    </w:p>
    <w:p w:rsidR="008B01FD" w:rsidRPr="00333E2A" w:rsidRDefault="008B01FD" w:rsidP="008B01FD">
      <w:pPr>
        <w:spacing w:line="348" w:lineRule="auto"/>
        <w:ind w:firstLine="709"/>
        <w:jc w:val="both"/>
        <w:textAlignment w:val="baseline"/>
        <w:rPr>
          <w:rFonts w:ascii="Arial" w:hAnsi="Arial" w:cs="Arial"/>
          <w:sz w:val="28"/>
          <w:szCs w:val="28"/>
        </w:rPr>
      </w:pPr>
      <w:r w:rsidRPr="00333E2A">
        <w:rPr>
          <w:rFonts w:ascii="Arial" w:hAnsi="Arial" w:cs="Arial"/>
          <w:sz w:val="28"/>
          <w:szCs w:val="28"/>
        </w:rPr>
        <w:t>Кроме того, благодаря слияниям и поглощениям телекоммуникационные услуги по-прежнему будут предлагаться по низким ценам. Дешевая и быстрая российская связь продолжит играть важную роль в обеспечении роста экономики страны.</w:t>
      </w:r>
    </w:p>
    <w:sectPr w:rsidR="008B01FD" w:rsidRPr="00333E2A" w:rsidSect="000474A3">
      <w:headerReference w:type="even" r:id="rId19"/>
      <w:headerReference w:type="default" r:id="rId20"/>
      <w:footerReference w:type="even" r:id="rId21"/>
      <w:footerReference w:type="default" r:id="rId22"/>
      <w:headerReference w:type="first" r:id="rId23"/>
      <w:footerReference w:type="first" r:id="rId24"/>
      <w:pgSz w:w="11906" w:h="16838"/>
      <w:pgMar w:top="1255" w:right="926" w:bottom="1134"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0FC9" w:rsidRDefault="00F70FC9">
      <w:r>
        <w:separator/>
      </w:r>
    </w:p>
  </w:endnote>
  <w:endnote w:type="continuationSeparator" w:id="0">
    <w:p w:rsidR="00F70FC9" w:rsidRDefault="00F70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Symbol">
    <w:altName w:val="Yu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6B8" w:rsidRDefault="006656B8">
    <w:pPr>
      <w:rPr>
        <w:rFonts w:ascii="Bookman Old Style" w:hAnsi="Bookman Old Style" w:cs="Bookman Old Style"/>
        <w:b/>
        <w:sz w:val="32"/>
      </w:rPr>
    </w:pPr>
    <w:r>
      <w:rPr>
        <w:rFonts w:ascii="Book Antiqua" w:hAnsi="Book Antiqua" w:cs="Book Antiqua"/>
        <w:b/>
        <w:i/>
        <w:sz w:val="28"/>
      </w:rPr>
      <w:t>__________________________________________________________________</w:t>
    </w:r>
  </w:p>
  <w:p w:rsidR="006656B8" w:rsidRDefault="006656B8">
    <w:pPr>
      <w:jc w:val="center"/>
    </w:pPr>
    <w:r>
      <w:rPr>
        <w:rFonts w:ascii="Bookman Old Style" w:hAnsi="Bookman Old Style" w:cs="Bookman Old Style"/>
        <w:b/>
        <w:sz w:val="32"/>
      </w:rPr>
      <w:t>А – ЦЕНТР</w:t>
    </w:r>
  </w:p>
  <w:p w:rsidR="006656B8" w:rsidRDefault="006656B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273" w:rsidRDefault="00F70FC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273" w:rsidRDefault="00F70FC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273" w:rsidRDefault="00F70F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0FC9" w:rsidRDefault="00F70FC9">
      <w:r>
        <w:separator/>
      </w:r>
    </w:p>
  </w:footnote>
  <w:footnote w:type="continuationSeparator" w:id="0">
    <w:p w:rsidR="00F70FC9" w:rsidRDefault="00F70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273" w:rsidRDefault="00F70FC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273" w:rsidRDefault="001511F9">
    <w:pPr>
      <w:keepNext/>
      <w:keepLines/>
      <w:jc w:val="center"/>
    </w:pPr>
    <w:r>
      <w:fldChar w:fldCharType="begin"/>
    </w:r>
    <w:r>
      <w:instrText xml:space="preserve"> PAGE </w:instrText>
    </w:r>
    <w:r>
      <w:fldChar w:fldCharType="separate"/>
    </w:r>
    <w:r>
      <w:rPr>
        <w:noProof/>
      </w:rPr>
      <w:t>81</w:t>
    </w:r>
    <w:r>
      <w:rPr>
        <w:noProof/>
      </w:rPr>
      <w:fldChar w:fldCharType="end"/>
    </w:r>
    <w:r>
      <w:cr/>
    </w:r>
  </w:p>
  <w:p w:rsidR="00D70273" w:rsidRDefault="00F70FC9" w:rsidP="00DE5162">
    <w:pPr>
      <w:keepNext/>
      <w:keepLine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273" w:rsidRDefault="00F70F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7E6DEE"/>
    <w:multiLevelType w:val="multilevel"/>
    <w:tmpl w:val="336E4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62143E"/>
    <w:multiLevelType w:val="multilevel"/>
    <w:tmpl w:val="64825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860790"/>
    <w:multiLevelType w:val="multilevel"/>
    <w:tmpl w:val="BCD00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6D7E32"/>
    <w:multiLevelType w:val="multilevel"/>
    <w:tmpl w:val="2236D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2902BD"/>
    <w:multiLevelType w:val="multilevel"/>
    <w:tmpl w:val="5EF07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237BC0"/>
    <w:multiLevelType w:val="multilevel"/>
    <w:tmpl w:val="B4D49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576FD5"/>
    <w:multiLevelType w:val="multilevel"/>
    <w:tmpl w:val="24181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2851AE"/>
    <w:multiLevelType w:val="multilevel"/>
    <w:tmpl w:val="83B66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8336B4"/>
    <w:multiLevelType w:val="multilevel"/>
    <w:tmpl w:val="8626C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195535"/>
    <w:multiLevelType w:val="multilevel"/>
    <w:tmpl w:val="237CA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1E7986"/>
    <w:multiLevelType w:val="multilevel"/>
    <w:tmpl w:val="B8DA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A7F0DAA"/>
    <w:multiLevelType w:val="multilevel"/>
    <w:tmpl w:val="EEEC5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1A47A8"/>
    <w:multiLevelType w:val="multilevel"/>
    <w:tmpl w:val="83443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9374BD"/>
    <w:multiLevelType w:val="multilevel"/>
    <w:tmpl w:val="8C50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7173233"/>
    <w:multiLevelType w:val="multilevel"/>
    <w:tmpl w:val="10CE3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A9408FB"/>
    <w:multiLevelType w:val="multilevel"/>
    <w:tmpl w:val="90FCA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ED3530F"/>
    <w:multiLevelType w:val="multilevel"/>
    <w:tmpl w:val="77F20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52652D"/>
    <w:multiLevelType w:val="multilevel"/>
    <w:tmpl w:val="57329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25F706A"/>
    <w:multiLevelType w:val="hybridMultilevel"/>
    <w:tmpl w:val="19B81C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4A83236"/>
    <w:multiLevelType w:val="multilevel"/>
    <w:tmpl w:val="00504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9D93E89"/>
    <w:multiLevelType w:val="multilevel"/>
    <w:tmpl w:val="BA443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C0B7F93"/>
    <w:multiLevelType w:val="multilevel"/>
    <w:tmpl w:val="E4983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DD3F92"/>
    <w:multiLevelType w:val="multilevel"/>
    <w:tmpl w:val="05F6E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89D436F"/>
    <w:multiLevelType w:val="multilevel"/>
    <w:tmpl w:val="9D624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BD94464"/>
    <w:multiLevelType w:val="multilevel"/>
    <w:tmpl w:val="E182D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D11762B"/>
    <w:multiLevelType w:val="multilevel"/>
    <w:tmpl w:val="56E64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EC3100B"/>
    <w:multiLevelType w:val="multilevel"/>
    <w:tmpl w:val="47A88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EE80A1D"/>
    <w:multiLevelType w:val="multilevel"/>
    <w:tmpl w:val="5AA27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7C10242"/>
    <w:multiLevelType w:val="multilevel"/>
    <w:tmpl w:val="98F20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83B4BCA"/>
    <w:multiLevelType w:val="multilevel"/>
    <w:tmpl w:val="761A6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98711D3"/>
    <w:multiLevelType w:val="multilevel"/>
    <w:tmpl w:val="E1C4D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EA9770C"/>
    <w:multiLevelType w:val="multilevel"/>
    <w:tmpl w:val="91B8E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0"/>
  </w:num>
  <w:num w:numId="3">
    <w:abstractNumId w:val="0"/>
  </w:num>
  <w:num w:numId="4">
    <w:abstractNumId w:val="0"/>
  </w:num>
  <w:num w:numId="5">
    <w:abstractNumId w:val="0"/>
  </w:num>
  <w:num w:numId="6">
    <w:abstractNumId w:val="10"/>
  </w:num>
  <w:num w:numId="7">
    <w:abstractNumId w:val="16"/>
  </w:num>
  <w:num w:numId="8">
    <w:abstractNumId w:val="32"/>
  </w:num>
  <w:num w:numId="9">
    <w:abstractNumId w:val="29"/>
  </w:num>
  <w:num w:numId="10">
    <w:abstractNumId w:val="27"/>
  </w:num>
  <w:num w:numId="11">
    <w:abstractNumId w:val="8"/>
  </w:num>
  <w:num w:numId="12">
    <w:abstractNumId w:val="25"/>
  </w:num>
  <w:num w:numId="13">
    <w:abstractNumId w:val="14"/>
  </w:num>
  <w:num w:numId="14">
    <w:abstractNumId w:val="3"/>
  </w:num>
  <w:num w:numId="15">
    <w:abstractNumId w:val="24"/>
  </w:num>
  <w:num w:numId="16">
    <w:abstractNumId w:val="15"/>
  </w:num>
  <w:num w:numId="17">
    <w:abstractNumId w:val="22"/>
  </w:num>
  <w:num w:numId="18">
    <w:abstractNumId w:val="2"/>
  </w:num>
  <w:num w:numId="19">
    <w:abstractNumId w:val="28"/>
  </w:num>
  <w:num w:numId="20">
    <w:abstractNumId w:val="20"/>
  </w:num>
  <w:num w:numId="21">
    <w:abstractNumId w:val="26"/>
  </w:num>
  <w:num w:numId="22">
    <w:abstractNumId w:val="30"/>
  </w:num>
  <w:num w:numId="23">
    <w:abstractNumId w:val="31"/>
  </w:num>
  <w:num w:numId="24">
    <w:abstractNumId w:val="21"/>
  </w:num>
  <w:num w:numId="25">
    <w:abstractNumId w:val="11"/>
  </w:num>
  <w:num w:numId="26">
    <w:abstractNumId w:val="1"/>
  </w:num>
  <w:num w:numId="27">
    <w:abstractNumId w:val="9"/>
  </w:num>
  <w:num w:numId="28">
    <w:abstractNumId w:val="5"/>
  </w:num>
  <w:num w:numId="29">
    <w:abstractNumId w:val="6"/>
  </w:num>
  <w:num w:numId="30">
    <w:abstractNumId w:val="0"/>
  </w:num>
  <w:num w:numId="31">
    <w:abstractNumId w:val="0"/>
  </w:num>
  <w:num w:numId="32">
    <w:abstractNumId w:val="0"/>
  </w:num>
  <w:num w:numId="33">
    <w:abstractNumId w:val="0"/>
  </w:num>
  <w:num w:numId="34">
    <w:abstractNumId w:val="0"/>
  </w:num>
  <w:num w:numId="35">
    <w:abstractNumId w:val="13"/>
  </w:num>
  <w:num w:numId="36">
    <w:abstractNumId w:val="18"/>
  </w:num>
  <w:num w:numId="37">
    <w:abstractNumId w:val="7"/>
  </w:num>
  <w:num w:numId="38">
    <w:abstractNumId w:val="4"/>
  </w:num>
  <w:num w:numId="39">
    <w:abstractNumId w:val="17"/>
  </w:num>
  <w:num w:numId="40">
    <w:abstractNumId w:val="23"/>
  </w:num>
  <w:num w:numId="41">
    <w:abstractNumId w:val="12"/>
  </w:num>
  <w:num w:numId="42">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162"/>
    <w:rsid w:val="00000A5D"/>
    <w:rsid w:val="000014A6"/>
    <w:rsid w:val="00001D29"/>
    <w:rsid w:val="00001E7B"/>
    <w:rsid w:val="00001FD1"/>
    <w:rsid w:val="000024DA"/>
    <w:rsid w:val="00004982"/>
    <w:rsid w:val="00004DCE"/>
    <w:rsid w:val="00004FBC"/>
    <w:rsid w:val="00005DF3"/>
    <w:rsid w:val="000061DF"/>
    <w:rsid w:val="000066BF"/>
    <w:rsid w:val="0000791C"/>
    <w:rsid w:val="00010610"/>
    <w:rsid w:val="00010D7E"/>
    <w:rsid w:val="00010FA3"/>
    <w:rsid w:val="00011DF1"/>
    <w:rsid w:val="00012203"/>
    <w:rsid w:val="0001261F"/>
    <w:rsid w:val="00013120"/>
    <w:rsid w:val="00013D3D"/>
    <w:rsid w:val="00013DBD"/>
    <w:rsid w:val="000153F7"/>
    <w:rsid w:val="00016335"/>
    <w:rsid w:val="000164D8"/>
    <w:rsid w:val="000177DF"/>
    <w:rsid w:val="0001788D"/>
    <w:rsid w:val="00017975"/>
    <w:rsid w:val="00017D13"/>
    <w:rsid w:val="000212BA"/>
    <w:rsid w:val="0002162F"/>
    <w:rsid w:val="000217A6"/>
    <w:rsid w:val="0002184A"/>
    <w:rsid w:val="00023190"/>
    <w:rsid w:val="000251C4"/>
    <w:rsid w:val="0002566F"/>
    <w:rsid w:val="00025909"/>
    <w:rsid w:val="00027343"/>
    <w:rsid w:val="000276C5"/>
    <w:rsid w:val="0003087B"/>
    <w:rsid w:val="00031EBE"/>
    <w:rsid w:val="00031F65"/>
    <w:rsid w:val="00032641"/>
    <w:rsid w:val="0003313F"/>
    <w:rsid w:val="00033E07"/>
    <w:rsid w:val="00034986"/>
    <w:rsid w:val="00034B33"/>
    <w:rsid w:val="000352A9"/>
    <w:rsid w:val="00036111"/>
    <w:rsid w:val="00037220"/>
    <w:rsid w:val="00037803"/>
    <w:rsid w:val="00037F66"/>
    <w:rsid w:val="00041271"/>
    <w:rsid w:val="00041EDA"/>
    <w:rsid w:val="000425CD"/>
    <w:rsid w:val="00042B9B"/>
    <w:rsid w:val="0004354E"/>
    <w:rsid w:val="0004445E"/>
    <w:rsid w:val="00044D86"/>
    <w:rsid w:val="00045196"/>
    <w:rsid w:val="000474A3"/>
    <w:rsid w:val="00051171"/>
    <w:rsid w:val="000513FF"/>
    <w:rsid w:val="000528ED"/>
    <w:rsid w:val="00053454"/>
    <w:rsid w:val="00053604"/>
    <w:rsid w:val="00053AD1"/>
    <w:rsid w:val="00053FE9"/>
    <w:rsid w:val="0005454D"/>
    <w:rsid w:val="00054C91"/>
    <w:rsid w:val="0005506D"/>
    <w:rsid w:val="000575E8"/>
    <w:rsid w:val="00057D88"/>
    <w:rsid w:val="00060238"/>
    <w:rsid w:val="00060261"/>
    <w:rsid w:val="000613A9"/>
    <w:rsid w:val="00061CF5"/>
    <w:rsid w:val="00063500"/>
    <w:rsid w:val="00065197"/>
    <w:rsid w:val="00065AB0"/>
    <w:rsid w:val="00066124"/>
    <w:rsid w:val="000672F1"/>
    <w:rsid w:val="00067519"/>
    <w:rsid w:val="00067831"/>
    <w:rsid w:val="000679DC"/>
    <w:rsid w:val="00067A31"/>
    <w:rsid w:val="00070E5D"/>
    <w:rsid w:val="00070F30"/>
    <w:rsid w:val="00072702"/>
    <w:rsid w:val="000727C0"/>
    <w:rsid w:val="00073087"/>
    <w:rsid w:val="0007315B"/>
    <w:rsid w:val="00073490"/>
    <w:rsid w:val="000736BC"/>
    <w:rsid w:val="00076C53"/>
    <w:rsid w:val="0007782D"/>
    <w:rsid w:val="0008006D"/>
    <w:rsid w:val="000812E1"/>
    <w:rsid w:val="00081DB0"/>
    <w:rsid w:val="00082110"/>
    <w:rsid w:val="0008300E"/>
    <w:rsid w:val="000836FA"/>
    <w:rsid w:val="00083866"/>
    <w:rsid w:val="00084178"/>
    <w:rsid w:val="000852C4"/>
    <w:rsid w:val="00085FDE"/>
    <w:rsid w:val="0008704A"/>
    <w:rsid w:val="00087F63"/>
    <w:rsid w:val="000904B0"/>
    <w:rsid w:val="00090E3C"/>
    <w:rsid w:val="00091036"/>
    <w:rsid w:val="00091F89"/>
    <w:rsid w:val="00093228"/>
    <w:rsid w:val="000949D1"/>
    <w:rsid w:val="00094B3E"/>
    <w:rsid w:val="000951D9"/>
    <w:rsid w:val="00096933"/>
    <w:rsid w:val="00096A11"/>
    <w:rsid w:val="00096B2B"/>
    <w:rsid w:val="00096F3E"/>
    <w:rsid w:val="00097B70"/>
    <w:rsid w:val="000A0711"/>
    <w:rsid w:val="000A0898"/>
    <w:rsid w:val="000A0D4A"/>
    <w:rsid w:val="000A20C0"/>
    <w:rsid w:val="000A2755"/>
    <w:rsid w:val="000A2994"/>
    <w:rsid w:val="000A2EEB"/>
    <w:rsid w:val="000A2F2B"/>
    <w:rsid w:val="000A47DA"/>
    <w:rsid w:val="000A719C"/>
    <w:rsid w:val="000A7EAA"/>
    <w:rsid w:val="000B0F04"/>
    <w:rsid w:val="000B2090"/>
    <w:rsid w:val="000B4094"/>
    <w:rsid w:val="000B4937"/>
    <w:rsid w:val="000B4DF1"/>
    <w:rsid w:val="000B5BAB"/>
    <w:rsid w:val="000B62DD"/>
    <w:rsid w:val="000B64E0"/>
    <w:rsid w:val="000B6E65"/>
    <w:rsid w:val="000B7C10"/>
    <w:rsid w:val="000B7CD2"/>
    <w:rsid w:val="000C00B6"/>
    <w:rsid w:val="000C1D9B"/>
    <w:rsid w:val="000C2690"/>
    <w:rsid w:val="000C2983"/>
    <w:rsid w:val="000C30EC"/>
    <w:rsid w:val="000C3252"/>
    <w:rsid w:val="000C3C0B"/>
    <w:rsid w:val="000C63B7"/>
    <w:rsid w:val="000C6627"/>
    <w:rsid w:val="000C6B33"/>
    <w:rsid w:val="000D0D8D"/>
    <w:rsid w:val="000D1059"/>
    <w:rsid w:val="000D1F6D"/>
    <w:rsid w:val="000D212D"/>
    <w:rsid w:val="000D234A"/>
    <w:rsid w:val="000D38B0"/>
    <w:rsid w:val="000D53AA"/>
    <w:rsid w:val="000D5788"/>
    <w:rsid w:val="000D57B9"/>
    <w:rsid w:val="000D5C1B"/>
    <w:rsid w:val="000D5EAD"/>
    <w:rsid w:val="000D6B34"/>
    <w:rsid w:val="000D7048"/>
    <w:rsid w:val="000D71DE"/>
    <w:rsid w:val="000D7638"/>
    <w:rsid w:val="000E185D"/>
    <w:rsid w:val="000E1919"/>
    <w:rsid w:val="000E19CC"/>
    <w:rsid w:val="000E1A3A"/>
    <w:rsid w:val="000E2EC2"/>
    <w:rsid w:val="000E3906"/>
    <w:rsid w:val="000E3F8B"/>
    <w:rsid w:val="000E43C5"/>
    <w:rsid w:val="000E43FA"/>
    <w:rsid w:val="000E4B8E"/>
    <w:rsid w:val="000E54BC"/>
    <w:rsid w:val="000E5E3E"/>
    <w:rsid w:val="000E75CC"/>
    <w:rsid w:val="000E763C"/>
    <w:rsid w:val="000E783E"/>
    <w:rsid w:val="000E79F6"/>
    <w:rsid w:val="000F0A42"/>
    <w:rsid w:val="000F1AD9"/>
    <w:rsid w:val="000F2135"/>
    <w:rsid w:val="000F3214"/>
    <w:rsid w:val="000F373F"/>
    <w:rsid w:val="000F4E50"/>
    <w:rsid w:val="000F5514"/>
    <w:rsid w:val="000F5DEF"/>
    <w:rsid w:val="000F6575"/>
    <w:rsid w:val="000F7885"/>
    <w:rsid w:val="00101092"/>
    <w:rsid w:val="00101CDF"/>
    <w:rsid w:val="00101F7D"/>
    <w:rsid w:val="00102B81"/>
    <w:rsid w:val="00102FEF"/>
    <w:rsid w:val="00103D21"/>
    <w:rsid w:val="00104814"/>
    <w:rsid w:val="00105027"/>
    <w:rsid w:val="00105437"/>
    <w:rsid w:val="00105D00"/>
    <w:rsid w:val="0010634B"/>
    <w:rsid w:val="001078DF"/>
    <w:rsid w:val="00107BF4"/>
    <w:rsid w:val="001105B2"/>
    <w:rsid w:val="001107BC"/>
    <w:rsid w:val="00110EBE"/>
    <w:rsid w:val="0011535E"/>
    <w:rsid w:val="00116716"/>
    <w:rsid w:val="0011731A"/>
    <w:rsid w:val="0011732F"/>
    <w:rsid w:val="00117352"/>
    <w:rsid w:val="00117793"/>
    <w:rsid w:val="00120246"/>
    <w:rsid w:val="001205D9"/>
    <w:rsid w:val="001212A9"/>
    <w:rsid w:val="00123653"/>
    <w:rsid w:val="00123F75"/>
    <w:rsid w:val="00124371"/>
    <w:rsid w:val="00124581"/>
    <w:rsid w:val="00125CCB"/>
    <w:rsid w:val="0012687F"/>
    <w:rsid w:val="001268BC"/>
    <w:rsid w:val="00126B6E"/>
    <w:rsid w:val="00127014"/>
    <w:rsid w:val="00127F29"/>
    <w:rsid w:val="00127FBC"/>
    <w:rsid w:val="00130C8F"/>
    <w:rsid w:val="00132DCC"/>
    <w:rsid w:val="0013357D"/>
    <w:rsid w:val="00133BD6"/>
    <w:rsid w:val="0013409E"/>
    <w:rsid w:val="00134988"/>
    <w:rsid w:val="001349B5"/>
    <w:rsid w:val="00134CB3"/>
    <w:rsid w:val="00135BED"/>
    <w:rsid w:val="00135F0A"/>
    <w:rsid w:val="00137DFE"/>
    <w:rsid w:val="00140609"/>
    <w:rsid w:val="00140B86"/>
    <w:rsid w:val="0014126B"/>
    <w:rsid w:val="00142450"/>
    <w:rsid w:val="00142D45"/>
    <w:rsid w:val="0014315F"/>
    <w:rsid w:val="00143AD9"/>
    <w:rsid w:val="001440CF"/>
    <w:rsid w:val="0014423F"/>
    <w:rsid w:val="0014479E"/>
    <w:rsid w:val="001448DA"/>
    <w:rsid w:val="001453CF"/>
    <w:rsid w:val="001460B5"/>
    <w:rsid w:val="001471FE"/>
    <w:rsid w:val="00147C8B"/>
    <w:rsid w:val="00147E21"/>
    <w:rsid w:val="0015006A"/>
    <w:rsid w:val="001511F9"/>
    <w:rsid w:val="00151312"/>
    <w:rsid w:val="001517EC"/>
    <w:rsid w:val="001528CB"/>
    <w:rsid w:val="00152D22"/>
    <w:rsid w:val="001537C1"/>
    <w:rsid w:val="00155E5B"/>
    <w:rsid w:val="00156812"/>
    <w:rsid w:val="00156A88"/>
    <w:rsid w:val="00156B1B"/>
    <w:rsid w:val="001573D9"/>
    <w:rsid w:val="001579BF"/>
    <w:rsid w:val="00160F84"/>
    <w:rsid w:val="001616C1"/>
    <w:rsid w:val="00163BEE"/>
    <w:rsid w:val="00163F58"/>
    <w:rsid w:val="001654BB"/>
    <w:rsid w:val="00165A5D"/>
    <w:rsid w:val="00167082"/>
    <w:rsid w:val="00167735"/>
    <w:rsid w:val="00167E3E"/>
    <w:rsid w:val="001701B0"/>
    <w:rsid w:val="00170900"/>
    <w:rsid w:val="00170F20"/>
    <w:rsid w:val="00172A52"/>
    <w:rsid w:val="001737F6"/>
    <w:rsid w:val="00174A6A"/>
    <w:rsid w:val="00175166"/>
    <w:rsid w:val="00175E06"/>
    <w:rsid w:val="00176654"/>
    <w:rsid w:val="001779D1"/>
    <w:rsid w:val="00180833"/>
    <w:rsid w:val="00183D20"/>
    <w:rsid w:val="00185463"/>
    <w:rsid w:val="001857EC"/>
    <w:rsid w:val="00186557"/>
    <w:rsid w:val="00186845"/>
    <w:rsid w:val="0018746D"/>
    <w:rsid w:val="001925CF"/>
    <w:rsid w:val="00192B31"/>
    <w:rsid w:val="00192B32"/>
    <w:rsid w:val="00193403"/>
    <w:rsid w:val="001939F2"/>
    <w:rsid w:val="00193D39"/>
    <w:rsid w:val="00194F6B"/>
    <w:rsid w:val="0019504B"/>
    <w:rsid w:val="00196349"/>
    <w:rsid w:val="0019647D"/>
    <w:rsid w:val="001977B9"/>
    <w:rsid w:val="0019787B"/>
    <w:rsid w:val="001979CD"/>
    <w:rsid w:val="001A0FFF"/>
    <w:rsid w:val="001A1659"/>
    <w:rsid w:val="001A1B63"/>
    <w:rsid w:val="001A283F"/>
    <w:rsid w:val="001A3545"/>
    <w:rsid w:val="001A4040"/>
    <w:rsid w:val="001A4374"/>
    <w:rsid w:val="001A4708"/>
    <w:rsid w:val="001A5C19"/>
    <w:rsid w:val="001A699B"/>
    <w:rsid w:val="001A6B8D"/>
    <w:rsid w:val="001A78A6"/>
    <w:rsid w:val="001A7A00"/>
    <w:rsid w:val="001B0383"/>
    <w:rsid w:val="001B0D2C"/>
    <w:rsid w:val="001B0E51"/>
    <w:rsid w:val="001B18C4"/>
    <w:rsid w:val="001B19A7"/>
    <w:rsid w:val="001B1C38"/>
    <w:rsid w:val="001B4154"/>
    <w:rsid w:val="001B4565"/>
    <w:rsid w:val="001B48E7"/>
    <w:rsid w:val="001B54E5"/>
    <w:rsid w:val="001B57D3"/>
    <w:rsid w:val="001B5861"/>
    <w:rsid w:val="001B60DA"/>
    <w:rsid w:val="001B698B"/>
    <w:rsid w:val="001B6EEF"/>
    <w:rsid w:val="001C1B2C"/>
    <w:rsid w:val="001C3005"/>
    <w:rsid w:val="001C3627"/>
    <w:rsid w:val="001C3845"/>
    <w:rsid w:val="001C3BA7"/>
    <w:rsid w:val="001C3D03"/>
    <w:rsid w:val="001C4499"/>
    <w:rsid w:val="001C44A9"/>
    <w:rsid w:val="001C456F"/>
    <w:rsid w:val="001C458B"/>
    <w:rsid w:val="001C4FB3"/>
    <w:rsid w:val="001C54C1"/>
    <w:rsid w:val="001C5593"/>
    <w:rsid w:val="001C5CCC"/>
    <w:rsid w:val="001C65D8"/>
    <w:rsid w:val="001C7418"/>
    <w:rsid w:val="001C7572"/>
    <w:rsid w:val="001D0257"/>
    <w:rsid w:val="001D05EA"/>
    <w:rsid w:val="001D0EBD"/>
    <w:rsid w:val="001D144B"/>
    <w:rsid w:val="001D3C19"/>
    <w:rsid w:val="001D49CD"/>
    <w:rsid w:val="001D5832"/>
    <w:rsid w:val="001D5FD2"/>
    <w:rsid w:val="001D6E3E"/>
    <w:rsid w:val="001E0238"/>
    <w:rsid w:val="001E1487"/>
    <w:rsid w:val="001E1A39"/>
    <w:rsid w:val="001E1A7F"/>
    <w:rsid w:val="001E3193"/>
    <w:rsid w:val="001E46E8"/>
    <w:rsid w:val="001E4B5D"/>
    <w:rsid w:val="001E661A"/>
    <w:rsid w:val="001E670E"/>
    <w:rsid w:val="001E7738"/>
    <w:rsid w:val="001E7A00"/>
    <w:rsid w:val="001F09EA"/>
    <w:rsid w:val="001F1932"/>
    <w:rsid w:val="001F2318"/>
    <w:rsid w:val="001F3367"/>
    <w:rsid w:val="001F3AF9"/>
    <w:rsid w:val="001F51FF"/>
    <w:rsid w:val="001F5B94"/>
    <w:rsid w:val="001F5FA3"/>
    <w:rsid w:val="001F6BF0"/>
    <w:rsid w:val="001F7EDF"/>
    <w:rsid w:val="00201DD6"/>
    <w:rsid w:val="00201FF9"/>
    <w:rsid w:val="002029FF"/>
    <w:rsid w:val="00203CA3"/>
    <w:rsid w:val="00204B44"/>
    <w:rsid w:val="00205716"/>
    <w:rsid w:val="00206971"/>
    <w:rsid w:val="00214525"/>
    <w:rsid w:val="0021680D"/>
    <w:rsid w:val="00217E1B"/>
    <w:rsid w:val="00217F5E"/>
    <w:rsid w:val="00221006"/>
    <w:rsid w:val="002215FC"/>
    <w:rsid w:val="002218FA"/>
    <w:rsid w:val="002229D7"/>
    <w:rsid w:val="00224845"/>
    <w:rsid w:val="002253A7"/>
    <w:rsid w:val="002266FD"/>
    <w:rsid w:val="00226DAD"/>
    <w:rsid w:val="00227A86"/>
    <w:rsid w:val="00227E6E"/>
    <w:rsid w:val="002306EA"/>
    <w:rsid w:val="0023092E"/>
    <w:rsid w:val="00230C1F"/>
    <w:rsid w:val="00231742"/>
    <w:rsid w:val="00231C3A"/>
    <w:rsid w:val="0023270F"/>
    <w:rsid w:val="002331C7"/>
    <w:rsid w:val="00233467"/>
    <w:rsid w:val="00233680"/>
    <w:rsid w:val="002342AA"/>
    <w:rsid w:val="002361F3"/>
    <w:rsid w:val="0023764E"/>
    <w:rsid w:val="002379BE"/>
    <w:rsid w:val="00237F78"/>
    <w:rsid w:val="0024083E"/>
    <w:rsid w:val="00240BC5"/>
    <w:rsid w:val="002418B0"/>
    <w:rsid w:val="00242D11"/>
    <w:rsid w:val="00244196"/>
    <w:rsid w:val="0024488F"/>
    <w:rsid w:val="00245DB0"/>
    <w:rsid w:val="00245DD6"/>
    <w:rsid w:val="00247346"/>
    <w:rsid w:val="00247CB0"/>
    <w:rsid w:val="00250922"/>
    <w:rsid w:val="00251F4F"/>
    <w:rsid w:val="00252511"/>
    <w:rsid w:val="002534A6"/>
    <w:rsid w:val="00253876"/>
    <w:rsid w:val="00255502"/>
    <w:rsid w:val="0025625C"/>
    <w:rsid w:val="002574AD"/>
    <w:rsid w:val="00257D01"/>
    <w:rsid w:val="002606C0"/>
    <w:rsid w:val="00261277"/>
    <w:rsid w:val="0026175B"/>
    <w:rsid w:val="002619D4"/>
    <w:rsid w:val="002628FE"/>
    <w:rsid w:val="002630C5"/>
    <w:rsid w:val="00263167"/>
    <w:rsid w:val="00263281"/>
    <w:rsid w:val="00263920"/>
    <w:rsid w:val="00263F0B"/>
    <w:rsid w:val="00264A4E"/>
    <w:rsid w:val="00265465"/>
    <w:rsid w:val="00265E22"/>
    <w:rsid w:val="00265EB3"/>
    <w:rsid w:val="00266319"/>
    <w:rsid w:val="00267550"/>
    <w:rsid w:val="00270466"/>
    <w:rsid w:val="00270D38"/>
    <w:rsid w:val="002722D1"/>
    <w:rsid w:val="002728AD"/>
    <w:rsid w:val="00272BCA"/>
    <w:rsid w:val="00272DFC"/>
    <w:rsid w:val="002735D0"/>
    <w:rsid w:val="00273A6C"/>
    <w:rsid w:val="00274142"/>
    <w:rsid w:val="00274146"/>
    <w:rsid w:val="00275C85"/>
    <w:rsid w:val="002763DE"/>
    <w:rsid w:val="00277A3D"/>
    <w:rsid w:val="00277A65"/>
    <w:rsid w:val="002804CA"/>
    <w:rsid w:val="0028280F"/>
    <w:rsid w:val="00283559"/>
    <w:rsid w:val="00283B5F"/>
    <w:rsid w:val="00283F44"/>
    <w:rsid w:val="00283F86"/>
    <w:rsid w:val="00284445"/>
    <w:rsid w:val="00284D61"/>
    <w:rsid w:val="00284F52"/>
    <w:rsid w:val="002857FA"/>
    <w:rsid w:val="002913EC"/>
    <w:rsid w:val="00291464"/>
    <w:rsid w:val="00292D16"/>
    <w:rsid w:val="00296783"/>
    <w:rsid w:val="00297140"/>
    <w:rsid w:val="00297DBA"/>
    <w:rsid w:val="002A055D"/>
    <w:rsid w:val="002A1AD6"/>
    <w:rsid w:val="002A2804"/>
    <w:rsid w:val="002A2FC5"/>
    <w:rsid w:val="002A3C79"/>
    <w:rsid w:val="002A431D"/>
    <w:rsid w:val="002A46D7"/>
    <w:rsid w:val="002A48CA"/>
    <w:rsid w:val="002A52EE"/>
    <w:rsid w:val="002A53B6"/>
    <w:rsid w:val="002A72D5"/>
    <w:rsid w:val="002B0592"/>
    <w:rsid w:val="002B11C5"/>
    <w:rsid w:val="002B13DF"/>
    <w:rsid w:val="002B14D7"/>
    <w:rsid w:val="002B516E"/>
    <w:rsid w:val="002B5654"/>
    <w:rsid w:val="002B6F7A"/>
    <w:rsid w:val="002B75A8"/>
    <w:rsid w:val="002B7971"/>
    <w:rsid w:val="002B7FD3"/>
    <w:rsid w:val="002C086C"/>
    <w:rsid w:val="002C0F39"/>
    <w:rsid w:val="002C0FBF"/>
    <w:rsid w:val="002C3242"/>
    <w:rsid w:val="002C362B"/>
    <w:rsid w:val="002C3F8C"/>
    <w:rsid w:val="002C547F"/>
    <w:rsid w:val="002C5636"/>
    <w:rsid w:val="002C60E9"/>
    <w:rsid w:val="002C60FE"/>
    <w:rsid w:val="002C6310"/>
    <w:rsid w:val="002C63E2"/>
    <w:rsid w:val="002C79F0"/>
    <w:rsid w:val="002C7D9E"/>
    <w:rsid w:val="002D0C30"/>
    <w:rsid w:val="002D134C"/>
    <w:rsid w:val="002D18CE"/>
    <w:rsid w:val="002D2ECA"/>
    <w:rsid w:val="002D4306"/>
    <w:rsid w:val="002D4397"/>
    <w:rsid w:val="002D4B4A"/>
    <w:rsid w:val="002D52E7"/>
    <w:rsid w:val="002D5856"/>
    <w:rsid w:val="002E06B1"/>
    <w:rsid w:val="002E0795"/>
    <w:rsid w:val="002E09E4"/>
    <w:rsid w:val="002E0CC1"/>
    <w:rsid w:val="002E1AAA"/>
    <w:rsid w:val="002E1F88"/>
    <w:rsid w:val="002E226C"/>
    <w:rsid w:val="002E2C27"/>
    <w:rsid w:val="002E2CA6"/>
    <w:rsid w:val="002E393A"/>
    <w:rsid w:val="002E39F5"/>
    <w:rsid w:val="002E5384"/>
    <w:rsid w:val="002E5445"/>
    <w:rsid w:val="002E6145"/>
    <w:rsid w:val="002E6C13"/>
    <w:rsid w:val="002E75ED"/>
    <w:rsid w:val="002F1445"/>
    <w:rsid w:val="002F148B"/>
    <w:rsid w:val="002F2A62"/>
    <w:rsid w:val="002F2B13"/>
    <w:rsid w:val="002F433E"/>
    <w:rsid w:val="002F4CC3"/>
    <w:rsid w:val="002F69D7"/>
    <w:rsid w:val="002F6B14"/>
    <w:rsid w:val="002F749B"/>
    <w:rsid w:val="00300ECD"/>
    <w:rsid w:val="0030101D"/>
    <w:rsid w:val="00301563"/>
    <w:rsid w:val="00301865"/>
    <w:rsid w:val="00301E5D"/>
    <w:rsid w:val="00301FD0"/>
    <w:rsid w:val="00304312"/>
    <w:rsid w:val="00304575"/>
    <w:rsid w:val="003048AE"/>
    <w:rsid w:val="00304C57"/>
    <w:rsid w:val="00304CB1"/>
    <w:rsid w:val="0030516F"/>
    <w:rsid w:val="00305986"/>
    <w:rsid w:val="00305CAC"/>
    <w:rsid w:val="00305FAC"/>
    <w:rsid w:val="00307089"/>
    <w:rsid w:val="00307605"/>
    <w:rsid w:val="0031096D"/>
    <w:rsid w:val="00310FA3"/>
    <w:rsid w:val="00312E19"/>
    <w:rsid w:val="003132F7"/>
    <w:rsid w:val="00314993"/>
    <w:rsid w:val="003149D3"/>
    <w:rsid w:val="0031589B"/>
    <w:rsid w:val="00316552"/>
    <w:rsid w:val="00316831"/>
    <w:rsid w:val="00321E9C"/>
    <w:rsid w:val="00322F14"/>
    <w:rsid w:val="00323D20"/>
    <w:rsid w:val="00324BB2"/>
    <w:rsid w:val="003306B4"/>
    <w:rsid w:val="00330F31"/>
    <w:rsid w:val="00331968"/>
    <w:rsid w:val="00331ABD"/>
    <w:rsid w:val="00331B8D"/>
    <w:rsid w:val="00331E41"/>
    <w:rsid w:val="003320BF"/>
    <w:rsid w:val="00333526"/>
    <w:rsid w:val="003343DE"/>
    <w:rsid w:val="003352EA"/>
    <w:rsid w:val="00336894"/>
    <w:rsid w:val="0033752B"/>
    <w:rsid w:val="00340A14"/>
    <w:rsid w:val="00340C17"/>
    <w:rsid w:val="00341444"/>
    <w:rsid w:val="003417B0"/>
    <w:rsid w:val="0034183D"/>
    <w:rsid w:val="003438C6"/>
    <w:rsid w:val="0034418A"/>
    <w:rsid w:val="003453DC"/>
    <w:rsid w:val="00345DFE"/>
    <w:rsid w:val="0034653D"/>
    <w:rsid w:val="00346A79"/>
    <w:rsid w:val="003508D2"/>
    <w:rsid w:val="0035186C"/>
    <w:rsid w:val="003519FA"/>
    <w:rsid w:val="00352DDE"/>
    <w:rsid w:val="00353B49"/>
    <w:rsid w:val="0035431B"/>
    <w:rsid w:val="00354A50"/>
    <w:rsid w:val="00354D67"/>
    <w:rsid w:val="0035526E"/>
    <w:rsid w:val="00355DFC"/>
    <w:rsid w:val="00355E2C"/>
    <w:rsid w:val="00356375"/>
    <w:rsid w:val="003568C3"/>
    <w:rsid w:val="00357F8A"/>
    <w:rsid w:val="00362302"/>
    <w:rsid w:val="0036291D"/>
    <w:rsid w:val="00362BFE"/>
    <w:rsid w:val="00362F08"/>
    <w:rsid w:val="003631B7"/>
    <w:rsid w:val="00363D38"/>
    <w:rsid w:val="00364184"/>
    <w:rsid w:val="003649FB"/>
    <w:rsid w:val="00367EE3"/>
    <w:rsid w:val="00367F19"/>
    <w:rsid w:val="0037067B"/>
    <w:rsid w:val="0037262D"/>
    <w:rsid w:val="00372993"/>
    <w:rsid w:val="00372A90"/>
    <w:rsid w:val="0037309F"/>
    <w:rsid w:val="00373F0B"/>
    <w:rsid w:val="0037477C"/>
    <w:rsid w:val="00374CC0"/>
    <w:rsid w:val="00375259"/>
    <w:rsid w:val="00376386"/>
    <w:rsid w:val="00377241"/>
    <w:rsid w:val="003809C2"/>
    <w:rsid w:val="00381933"/>
    <w:rsid w:val="00382A5C"/>
    <w:rsid w:val="00382D75"/>
    <w:rsid w:val="00382E97"/>
    <w:rsid w:val="00383E58"/>
    <w:rsid w:val="003859E1"/>
    <w:rsid w:val="00386341"/>
    <w:rsid w:val="003864AA"/>
    <w:rsid w:val="0038798D"/>
    <w:rsid w:val="00390F27"/>
    <w:rsid w:val="003919E3"/>
    <w:rsid w:val="00391E23"/>
    <w:rsid w:val="00391FBF"/>
    <w:rsid w:val="0039302C"/>
    <w:rsid w:val="003939CC"/>
    <w:rsid w:val="00393C80"/>
    <w:rsid w:val="00393FBE"/>
    <w:rsid w:val="00393FC3"/>
    <w:rsid w:val="00396AFE"/>
    <w:rsid w:val="003979C9"/>
    <w:rsid w:val="003A003E"/>
    <w:rsid w:val="003A0336"/>
    <w:rsid w:val="003A0A5B"/>
    <w:rsid w:val="003A0CFA"/>
    <w:rsid w:val="003A1827"/>
    <w:rsid w:val="003A19A6"/>
    <w:rsid w:val="003A21AA"/>
    <w:rsid w:val="003A2537"/>
    <w:rsid w:val="003A280B"/>
    <w:rsid w:val="003A2BF0"/>
    <w:rsid w:val="003A3145"/>
    <w:rsid w:val="003A3844"/>
    <w:rsid w:val="003A61C8"/>
    <w:rsid w:val="003A683A"/>
    <w:rsid w:val="003A7B6C"/>
    <w:rsid w:val="003A7ED7"/>
    <w:rsid w:val="003B0056"/>
    <w:rsid w:val="003B1875"/>
    <w:rsid w:val="003B23BB"/>
    <w:rsid w:val="003B29A4"/>
    <w:rsid w:val="003B33B8"/>
    <w:rsid w:val="003B344C"/>
    <w:rsid w:val="003B3CD6"/>
    <w:rsid w:val="003B3E08"/>
    <w:rsid w:val="003B3E0F"/>
    <w:rsid w:val="003B5719"/>
    <w:rsid w:val="003B64CE"/>
    <w:rsid w:val="003B6764"/>
    <w:rsid w:val="003B705F"/>
    <w:rsid w:val="003B7988"/>
    <w:rsid w:val="003B7DFE"/>
    <w:rsid w:val="003C042F"/>
    <w:rsid w:val="003C051B"/>
    <w:rsid w:val="003C1494"/>
    <w:rsid w:val="003C287F"/>
    <w:rsid w:val="003C37A4"/>
    <w:rsid w:val="003C3EDD"/>
    <w:rsid w:val="003C614D"/>
    <w:rsid w:val="003C7C37"/>
    <w:rsid w:val="003D0F5E"/>
    <w:rsid w:val="003D15F9"/>
    <w:rsid w:val="003D2879"/>
    <w:rsid w:val="003D357F"/>
    <w:rsid w:val="003D377E"/>
    <w:rsid w:val="003D3E9C"/>
    <w:rsid w:val="003D4657"/>
    <w:rsid w:val="003D4763"/>
    <w:rsid w:val="003D4CA2"/>
    <w:rsid w:val="003D511B"/>
    <w:rsid w:val="003D6173"/>
    <w:rsid w:val="003D61F7"/>
    <w:rsid w:val="003D718F"/>
    <w:rsid w:val="003D7358"/>
    <w:rsid w:val="003E13F9"/>
    <w:rsid w:val="003E17FD"/>
    <w:rsid w:val="003E247A"/>
    <w:rsid w:val="003E456B"/>
    <w:rsid w:val="003E4748"/>
    <w:rsid w:val="003E5A69"/>
    <w:rsid w:val="003F0F86"/>
    <w:rsid w:val="003F1956"/>
    <w:rsid w:val="003F19A1"/>
    <w:rsid w:val="003F25C9"/>
    <w:rsid w:val="003F3117"/>
    <w:rsid w:val="003F3571"/>
    <w:rsid w:val="003F3C33"/>
    <w:rsid w:val="003F3FF4"/>
    <w:rsid w:val="003F4489"/>
    <w:rsid w:val="003F4BC0"/>
    <w:rsid w:val="003F5673"/>
    <w:rsid w:val="003F57FA"/>
    <w:rsid w:val="003F720F"/>
    <w:rsid w:val="003F7503"/>
    <w:rsid w:val="004006DE"/>
    <w:rsid w:val="00400CA5"/>
    <w:rsid w:val="00400CF1"/>
    <w:rsid w:val="0040157E"/>
    <w:rsid w:val="004023AC"/>
    <w:rsid w:val="004026A3"/>
    <w:rsid w:val="00403CF8"/>
    <w:rsid w:val="0040472F"/>
    <w:rsid w:val="00405DE0"/>
    <w:rsid w:val="0040662C"/>
    <w:rsid w:val="00406C57"/>
    <w:rsid w:val="004074E1"/>
    <w:rsid w:val="00407554"/>
    <w:rsid w:val="004105A5"/>
    <w:rsid w:val="00410914"/>
    <w:rsid w:val="00410A2F"/>
    <w:rsid w:val="00411AA8"/>
    <w:rsid w:val="00411CEC"/>
    <w:rsid w:val="0041231D"/>
    <w:rsid w:val="00412ACD"/>
    <w:rsid w:val="00412CBA"/>
    <w:rsid w:val="00413632"/>
    <w:rsid w:val="00414C50"/>
    <w:rsid w:val="00414EDA"/>
    <w:rsid w:val="004162E8"/>
    <w:rsid w:val="00417439"/>
    <w:rsid w:val="00420200"/>
    <w:rsid w:val="0042052F"/>
    <w:rsid w:val="00420716"/>
    <w:rsid w:val="00420F65"/>
    <w:rsid w:val="004215A5"/>
    <w:rsid w:val="00421C17"/>
    <w:rsid w:val="00421E5A"/>
    <w:rsid w:val="004225E1"/>
    <w:rsid w:val="0042321D"/>
    <w:rsid w:val="0042321F"/>
    <w:rsid w:val="004239FE"/>
    <w:rsid w:val="0042474B"/>
    <w:rsid w:val="00425732"/>
    <w:rsid w:val="00426478"/>
    <w:rsid w:val="004264DD"/>
    <w:rsid w:val="0042658A"/>
    <w:rsid w:val="00426814"/>
    <w:rsid w:val="00426D88"/>
    <w:rsid w:val="00427475"/>
    <w:rsid w:val="00427CBB"/>
    <w:rsid w:val="00430421"/>
    <w:rsid w:val="00430B91"/>
    <w:rsid w:val="00432183"/>
    <w:rsid w:val="00432775"/>
    <w:rsid w:val="00432822"/>
    <w:rsid w:val="0043547E"/>
    <w:rsid w:val="0043566C"/>
    <w:rsid w:val="00435834"/>
    <w:rsid w:val="00436355"/>
    <w:rsid w:val="0043647E"/>
    <w:rsid w:val="00437DEF"/>
    <w:rsid w:val="004408D8"/>
    <w:rsid w:val="00440A5D"/>
    <w:rsid w:val="00446986"/>
    <w:rsid w:val="004475B8"/>
    <w:rsid w:val="00447AB6"/>
    <w:rsid w:val="00447C95"/>
    <w:rsid w:val="00447FAF"/>
    <w:rsid w:val="00450BED"/>
    <w:rsid w:val="0045360A"/>
    <w:rsid w:val="00455FFD"/>
    <w:rsid w:val="0045607C"/>
    <w:rsid w:val="00456564"/>
    <w:rsid w:val="00456852"/>
    <w:rsid w:val="004573C1"/>
    <w:rsid w:val="00457D1C"/>
    <w:rsid w:val="00457DA9"/>
    <w:rsid w:val="004603CA"/>
    <w:rsid w:val="00461A1A"/>
    <w:rsid w:val="0046229F"/>
    <w:rsid w:val="00462906"/>
    <w:rsid w:val="00462AEC"/>
    <w:rsid w:val="00463D0C"/>
    <w:rsid w:val="00463DE8"/>
    <w:rsid w:val="00463EE2"/>
    <w:rsid w:val="004650EE"/>
    <w:rsid w:val="004651B1"/>
    <w:rsid w:val="004652BB"/>
    <w:rsid w:val="0046749B"/>
    <w:rsid w:val="00467A1E"/>
    <w:rsid w:val="00467B18"/>
    <w:rsid w:val="00467D55"/>
    <w:rsid w:val="004713D0"/>
    <w:rsid w:val="00472249"/>
    <w:rsid w:val="00473880"/>
    <w:rsid w:val="004756EA"/>
    <w:rsid w:val="00475928"/>
    <w:rsid w:val="00475A74"/>
    <w:rsid w:val="0047650F"/>
    <w:rsid w:val="00476890"/>
    <w:rsid w:val="00476AE7"/>
    <w:rsid w:val="00476E29"/>
    <w:rsid w:val="00477464"/>
    <w:rsid w:val="00480099"/>
    <w:rsid w:val="0048050E"/>
    <w:rsid w:val="00481862"/>
    <w:rsid w:val="00482CD8"/>
    <w:rsid w:val="00482FA8"/>
    <w:rsid w:val="00483D90"/>
    <w:rsid w:val="00484251"/>
    <w:rsid w:val="00484636"/>
    <w:rsid w:val="00484E04"/>
    <w:rsid w:val="00487A93"/>
    <w:rsid w:val="00490095"/>
    <w:rsid w:val="00490FAC"/>
    <w:rsid w:val="00491FF4"/>
    <w:rsid w:val="00492354"/>
    <w:rsid w:val="00493F31"/>
    <w:rsid w:val="00494111"/>
    <w:rsid w:val="0049423E"/>
    <w:rsid w:val="0049485B"/>
    <w:rsid w:val="0049518D"/>
    <w:rsid w:val="004954AB"/>
    <w:rsid w:val="00495BE5"/>
    <w:rsid w:val="004A0D5E"/>
    <w:rsid w:val="004A13CA"/>
    <w:rsid w:val="004A1CFB"/>
    <w:rsid w:val="004A24BC"/>
    <w:rsid w:val="004A2965"/>
    <w:rsid w:val="004A2CCB"/>
    <w:rsid w:val="004A2FB3"/>
    <w:rsid w:val="004A30D2"/>
    <w:rsid w:val="004A47B5"/>
    <w:rsid w:val="004A5193"/>
    <w:rsid w:val="004A57BD"/>
    <w:rsid w:val="004A5E60"/>
    <w:rsid w:val="004A63D1"/>
    <w:rsid w:val="004A6636"/>
    <w:rsid w:val="004A75DA"/>
    <w:rsid w:val="004B290E"/>
    <w:rsid w:val="004B2A2C"/>
    <w:rsid w:val="004B5303"/>
    <w:rsid w:val="004B7D59"/>
    <w:rsid w:val="004C130D"/>
    <w:rsid w:val="004C302B"/>
    <w:rsid w:val="004C330F"/>
    <w:rsid w:val="004C3C08"/>
    <w:rsid w:val="004C4D87"/>
    <w:rsid w:val="004C5AE3"/>
    <w:rsid w:val="004C5C8B"/>
    <w:rsid w:val="004C65E0"/>
    <w:rsid w:val="004C6AEE"/>
    <w:rsid w:val="004C7B91"/>
    <w:rsid w:val="004D0213"/>
    <w:rsid w:val="004D31E3"/>
    <w:rsid w:val="004D3C23"/>
    <w:rsid w:val="004D4794"/>
    <w:rsid w:val="004D4FD0"/>
    <w:rsid w:val="004D51A2"/>
    <w:rsid w:val="004D7792"/>
    <w:rsid w:val="004E13F2"/>
    <w:rsid w:val="004E1596"/>
    <w:rsid w:val="004E1F13"/>
    <w:rsid w:val="004E245A"/>
    <w:rsid w:val="004E2D35"/>
    <w:rsid w:val="004E328C"/>
    <w:rsid w:val="004E3386"/>
    <w:rsid w:val="004E35D2"/>
    <w:rsid w:val="004E397B"/>
    <w:rsid w:val="004E404D"/>
    <w:rsid w:val="004E4204"/>
    <w:rsid w:val="004E488A"/>
    <w:rsid w:val="004E5809"/>
    <w:rsid w:val="004E701D"/>
    <w:rsid w:val="004E74F8"/>
    <w:rsid w:val="004F0747"/>
    <w:rsid w:val="004F08B2"/>
    <w:rsid w:val="004F2BE9"/>
    <w:rsid w:val="004F4D82"/>
    <w:rsid w:val="004F51AA"/>
    <w:rsid w:val="004F54FC"/>
    <w:rsid w:val="004F5963"/>
    <w:rsid w:val="004F60E2"/>
    <w:rsid w:val="004F6A6B"/>
    <w:rsid w:val="004F6C51"/>
    <w:rsid w:val="004F7598"/>
    <w:rsid w:val="004F7686"/>
    <w:rsid w:val="00501778"/>
    <w:rsid w:val="00501E99"/>
    <w:rsid w:val="0050455F"/>
    <w:rsid w:val="00504D96"/>
    <w:rsid w:val="00505204"/>
    <w:rsid w:val="00505847"/>
    <w:rsid w:val="00505E21"/>
    <w:rsid w:val="00506DBD"/>
    <w:rsid w:val="00510F35"/>
    <w:rsid w:val="0051110B"/>
    <w:rsid w:val="0051398B"/>
    <w:rsid w:val="0051458E"/>
    <w:rsid w:val="00514EEF"/>
    <w:rsid w:val="00515C95"/>
    <w:rsid w:val="00516542"/>
    <w:rsid w:val="005167A7"/>
    <w:rsid w:val="005169CB"/>
    <w:rsid w:val="00517205"/>
    <w:rsid w:val="005179C9"/>
    <w:rsid w:val="005218D4"/>
    <w:rsid w:val="0052190D"/>
    <w:rsid w:val="0052373B"/>
    <w:rsid w:val="00523941"/>
    <w:rsid w:val="00523A55"/>
    <w:rsid w:val="00524B49"/>
    <w:rsid w:val="00525E53"/>
    <w:rsid w:val="00525F2C"/>
    <w:rsid w:val="00526007"/>
    <w:rsid w:val="005260DD"/>
    <w:rsid w:val="00526124"/>
    <w:rsid w:val="00526DD4"/>
    <w:rsid w:val="00527C1F"/>
    <w:rsid w:val="00531856"/>
    <w:rsid w:val="00531B13"/>
    <w:rsid w:val="00532930"/>
    <w:rsid w:val="00533731"/>
    <w:rsid w:val="00534950"/>
    <w:rsid w:val="005354A7"/>
    <w:rsid w:val="00537A90"/>
    <w:rsid w:val="00537B2D"/>
    <w:rsid w:val="00540F07"/>
    <w:rsid w:val="00540F1A"/>
    <w:rsid w:val="00542217"/>
    <w:rsid w:val="0054306D"/>
    <w:rsid w:val="00543433"/>
    <w:rsid w:val="00543529"/>
    <w:rsid w:val="005437AC"/>
    <w:rsid w:val="00544303"/>
    <w:rsid w:val="005447D7"/>
    <w:rsid w:val="005449AC"/>
    <w:rsid w:val="0054681D"/>
    <w:rsid w:val="0054726C"/>
    <w:rsid w:val="0054731E"/>
    <w:rsid w:val="00550E6B"/>
    <w:rsid w:val="005511A5"/>
    <w:rsid w:val="00551A83"/>
    <w:rsid w:val="005526C2"/>
    <w:rsid w:val="005528DE"/>
    <w:rsid w:val="00552D30"/>
    <w:rsid w:val="00552EF7"/>
    <w:rsid w:val="00553837"/>
    <w:rsid w:val="0055407A"/>
    <w:rsid w:val="00554565"/>
    <w:rsid w:val="00554B93"/>
    <w:rsid w:val="00554EDA"/>
    <w:rsid w:val="00555489"/>
    <w:rsid w:val="00555571"/>
    <w:rsid w:val="00556004"/>
    <w:rsid w:val="005570B4"/>
    <w:rsid w:val="00562716"/>
    <w:rsid w:val="00562BB8"/>
    <w:rsid w:val="005639F8"/>
    <w:rsid w:val="00563EF3"/>
    <w:rsid w:val="00564061"/>
    <w:rsid w:val="0056732B"/>
    <w:rsid w:val="00570813"/>
    <w:rsid w:val="0057107B"/>
    <w:rsid w:val="00571250"/>
    <w:rsid w:val="005716F4"/>
    <w:rsid w:val="005717D9"/>
    <w:rsid w:val="005719EE"/>
    <w:rsid w:val="00571C01"/>
    <w:rsid w:val="00571DA2"/>
    <w:rsid w:val="0057297D"/>
    <w:rsid w:val="00573279"/>
    <w:rsid w:val="00573A90"/>
    <w:rsid w:val="00573CD0"/>
    <w:rsid w:val="00574A77"/>
    <w:rsid w:val="00574B24"/>
    <w:rsid w:val="00575DBF"/>
    <w:rsid w:val="0057660C"/>
    <w:rsid w:val="00576666"/>
    <w:rsid w:val="0057782F"/>
    <w:rsid w:val="00577966"/>
    <w:rsid w:val="0058154F"/>
    <w:rsid w:val="00582BB4"/>
    <w:rsid w:val="005851B5"/>
    <w:rsid w:val="005858AE"/>
    <w:rsid w:val="005858BF"/>
    <w:rsid w:val="00591422"/>
    <w:rsid w:val="00591DF9"/>
    <w:rsid w:val="00594A8D"/>
    <w:rsid w:val="00595946"/>
    <w:rsid w:val="00595DB9"/>
    <w:rsid w:val="00596D90"/>
    <w:rsid w:val="00597BD8"/>
    <w:rsid w:val="005A0489"/>
    <w:rsid w:val="005A2690"/>
    <w:rsid w:val="005A27F6"/>
    <w:rsid w:val="005A3BBA"/>
    <w:rsid w:val="005A3DFC"/>
    <w:rsid w:val="005A4712"/>
    <w:rsid w:val="005A5900"/>
    <w:rsid w:val="005A5A15"/>
    <w:rsid w:val="005A6D7A"/>
    <w:rsid w:val="005A7E13"/>
    <w:rsid w:val="005B0060"/>
    <w:rsid w:val="005B0D04"/>
    <w:rsid w:val="005B2E89"/>
    <w:rsid w:val="005B5971"/>
    <w:rsid w:val="005B63B7"/>
    <w:rsid w:val="005B7230"/>
    <w:rsid w:val="005C174E"/>
    <w:rsid w:val="005C1779"/>
    <w:rsid w:val="005C1AA3"/>
    <w:rsid w:val="005C1BB4"/>
    <w:rsid w:val="005C1CA7"/>
    <w:rsid w:val="005C3215"/>
    <w:rsid w:val="005C374E"/>
    <w:rsid w:val="005C3B60"/>
    <w:rsid w:val="005C484E"/>
    <w:rsid w:val="005C5D7F"/>
    <w:rsid w:val="005C6375"/>
    <w:rsid w:val="005C6A0F"/>
    <w:rsid w:val="005D2684"/>
    <w:rsid w:val="005D2CEF"/>
    <w:rsid w:val="005D34C0"/>
    <w:rsid w:val="005D50B3"/>
    <w:rsid w:val="005D604B"/>
    <w:rsid w:val="005D7D95"/>
    <w:rsid w:val="005E021C"/>
    <w:rsid w:val="005E0A45"/>
    <w:rsid w:val="005E0CAB"/>
    <w:rsid w:val="005E14A9"/>
    <w:rsid w:val="005E2390"/>
    <w:rsid w:val="005E2A16"/>
    <w:rsid w:val="005E2C0A"/>
    <w:rsid w:val="005E65D3"/>
    <w:rsid w:val="005E71F9"/>
    <w:rsid w:val="005E727F"/>
    <w:rsid w:val="005E7C34"/>
    <w:rsid w:val="005F11E1"/>
    <w:rsid w:val="005F1474"/>
    <w:rsid w:val="005F1597"/>
    <w:rsid w:val="005F1A19"/>
    <w:rsid w:val="005F1BF6"/>
    <w:rsid w:val="005F22F0"/>
    <w:rsid w:val="005F26CC"/>
    <w:rsid w:val="005F2B26"/>
    <w:rsid w:val="005F3163"/>
    <w:rsid w:val="005F3C6A"/>
    <w:rsid w:val="005F4D49"/>
    <w:rsid w:val="005F5E2E"/>
    <w:rsid w:val="005F6F16"/>
    <w:rsid w:val="005F7445"/>
    <w:rsid w:val="005F7898"/>
    <w:rsid w:val="00600542"/>
    <w:rsid w:val="00600F3A"/>
    <w:rsid w:val="00602498"/>
    <w:rsid w:val="006026FE"/>
    <w:rsid w:val="006035A0"/>
    <w:rsid w:val="0060382F"/>
    <w:rsid w:val="006046B9"/>
    <w:rsid w:val="0060530C"/>
    <w:rsid w:val="00606E2A"/>
    <w:rsid w:val="00607E29"/>
    <w:rsid w:val="006100E3"/>
    <w:rsid w:val="0061090B"/>
    <w:rsid w:val="00610E21"/>
    <w:rsid w:val="0061159A"/>
    <w:rsid w:val="006118AE"/>
    <w:rsid w:val="00611C51"/>
    <w:rsid w:val="0061274E"/>
    <w:rsid w:val="00612EB3"/>
    <w:rsid w:val="006139AC"/>
    <w:rsid w:val="006143B3"/>
    <w:rsid w:val="006143C8"/>
    <w:rsid w:val="00615AC0"/>
    <w:rsid w:val="00620017"/>
    <w:rsid w:val="00620511"/>
    <w:rsid w:val="00621264"/>
    <w:rsid w:val="00622BBE"/>
    <w:rsid w:val="0062759C"/>
    <w:rsid w:val="00630E31"/>
    <w:rsid w:val="00631958"/>
    <w:rsid w:val="006319FB"/>
    <w:rsid w:val="0063263E"/>
    <w:rsid w:val="00634526"/>
    <w:rsid w:val="00634E16"/>
    <w:rsid w:val="0063550A"/>
    <w:rsid w:val="00635B73"/>
    <w:rsid w:val="00636426"/>
    <w:rsid w:val="00636461"/>
    <w:rsid w:val="00636C79"/>
    <w:rsid w:val="00637F0A"/>
    <w:rsid w:val="00641358"/>
    <w:rsid w:val="0064184A"/>
    <w:rsid w:val="006421CC"/>
    <w:rsid w:val="00642906"/>
    <w:rsid w:val="00642DD8"/>
    <w:rsid w:val="00643078"/>
    <w:rsid w:val="006432F3"/>
    <w:rsid w:val="006442F3"/>
    <w:rsid w:val="006449B4"/>
    <w:rsid w:val="00645E2F"/>
    <w:rsid w:val="006467A7"/>
    <w:rsid w:val="00646FB1"/>
    <w:rsid w:val="0065008C"/>
    <w:rsid w:val="00650724"/>
    <w:rsid w:val="006509F9"/>
    <w:rsid w:val="00651742"/>
    <w:rsid w:val="00651D02"/>
    <w:rsid w:val="0065207C"/>
    <w:rsid w:val="00652447"/>
    <w:rsid w:val="00652B0F"/>
    <w:rsid w:val="00653215"/>
    <w:rsid w:val="0065366B"/>
    <w:rsid w:val="00654C6E"/>
    <w:rsid w:val="00654CA0"/>
    <w:rsid w:val="00655AB1"/>
    <w:rsid w:val="00655C27"/>
    <w:rsid w:val="00660002"/>
    <w:rsid w:val="00662943"/>
    <w:rsid w:val="00663A96"/>
    <w:rsid w:val="00664EE1"/>
    <w:rsid w:val="006656B8"/>
    <w:rsid w:val="00665956"/>
    <w:rsid w:val="00666269"/>
    <w:rsid w:val="00666842"/>
    <w:rsid w:val="00666F06"/>
    <w:rsid w:val="00667A95"/>
    <w:rsid w:val="00670C5B"/>
    <w:rsid w:val="0067129E"/>
    <w:rsid w:val="00671AFB"/>
    <w:rsid w:val="00673104"/>
    <w:rsid w:val="00673D2D"/>
    <w:rsid w:val="0067604F"/>
    <w:rsid w:val="00676BDF"/>
    <w:rsid w:val="006778D5"/>
    <w:rsid w:val="00680C6D"/>
    <w:rsid w:val="00682E7C"/>
    <w:rsid w:val="00684F2D"/>
    <w:rsid w:val="00685BBE"/>
    <w:rsid w:val="0068621C"/>
    <w:rsid w:val="006863C0"/>
    <w:rsid w:val="00686922"/>
    <w:rsid w:val="00687DD7"/>
    <w:rsid w:val="006908D1"/>
    <w:rsid w:val="0069288B"/>
    <w:rsid w:val="00692A30"/>
    <w:rsid w:val="00692ED6"/>
    <w:rsid w:val="0069316E"/>
    <w:rsid w:val="00694403"/>
    <w:rsid w:val="00694765"/>
    <w:rsid w:val="00694D20"/>
    <w:rsid w:val="00694D85"/>
    <w:rsid w:val="00694E8F"/>
    <w:rsid w:val="00696CE3"/>
    <w:rsid w:val="00697179"/>
    <w:rsid w:val="00697646"/>
    <w:rsid w:val="006A0A47"/>
    <w:rsid w:val="006A1245"/>
    <w:rsid w:val="006A2258"/>
    <w:rsid w:val="006A3857"/>
    <w:rsid w:val="006A3AD8"/>
    <w:rsid w:val="006A3FDA"/>
    <w:rsid w:val="006A44FB"/>
    <w:rsid w:val="006A4985"/>
    <w:rsid w:val="006A4B65"/>
    <w:rsid w:val="006A55A7"/>
    <w:rsid w:val="006A57AC"/>
    <w:rsid w:val="006A5EB3"/>
    <w:rsid w:val="006A5F04"/>
    <w:rsid w:val="006A6152"/>
    <w:rsid w:val="006A6917"/>
    <w:rsid w:val="006A74FA"/>
    <w:rsid w:val="006B2195"/>
    <w:rsid w:val="006B22E8"/>
    <w:rsid w:val="006B2890"/>
    <w:rsid w:val="006B378F"/>
    <w:rsid w:val="006B3C95"/>
    <w:rsid w:val="006B3E14"/>
    <w:rsid w:val="006B3FA5"/>
    <w:rsid w:val="006B407B"/>
    <w:rsid w:val="006B5AD8"/>
    <w:rsid w:val="006B644C"/>
    <w:rsid w:val="006B66F4"/>
    <w:rsid w:val="006B685C"/>
    <w:rsid w:val="006C124B"/>
    <w:rsid w:val="006C2878"/>
    <w:rsid w:val="006C3229"/>
    <w:rsid w:val="006C39BD"/>
    <w:rsid w:val="006C3A23"/>
    <w:rsid w:val="006C4247"/>
    <w:rsid w:val="006C4B94"/>
    <w:rsid w:val="006C5244"/>
    <w:rsid w:val="006C5EB3"/>
    <w:rsid w:val="006C6005"/>
    <w:rsid w:val="006C6264"/>
    <w:rsid w:val="006C6B99"/>
    <w:rsid w:val="006C742E"/>
    <w:rsid w:val="006C75C7"/>
    <w:rsid w:val="006C7D16"/>
    <w:rsid w:val="006D0B42"/>
    <w:rsid w:val="006D1A1F"/>
    <w:rsid w:val="006D2534"/>
    <w:rsid w:val="006D37C2"/>
    <w:rsid w:val="006D3800"/>
    <w:rsid w:val="006D484D"/>
    <w:rsid w:val="006D695D"/>
    <w:rsid w:val="006E0F38"/>
    <w:rsid w:val="006E0F94"/>
    <w:rsid w:val="006E188B"/>
    <w:rsid w:val="006E2508"/>
    <w:rsid w:val="006E3907"/>
    <w:rsid w:val="006E474C"/>
    <w:rsid w:val="006E4850"/>
    <w:rsid w:val="006E4D82"/>
    <w:rsid w:val="006E51C4"/>
    <w:rsid w:val="006E6068"/>
    <w:rsid w:val="006E66CB"/>
    <w:rsid w:val="006E676F"/>
    <w:rsid w:val="006E6E34"/>
    <w:rsid w:val="006E7AB7"/>
    <w:rsid w:val="006F0FF9"/>
    <w:rsid w:val="006F3619"/>
    <w:rsid w:val="006F3A61"/>
    <w:rsid w:val="006F5593"/>
    <w:rsid w:val="006F6CC6"/>
    <w:rsid w:val="00700464"/>
    <w:rsid w:val="00700A59"/>
    <w:rsid w:val="00701142"/>
    <w:rsid w:val="00701F62"/>
    <w:rsid w:val="00703BD1"/>
    <w:rsid w:val="00703C96"/>
    <w:rsid w:val="007045BF"/>
    <w:rsid w:val="007046EC"/>
    <w:rsid w:val="00704FB4"/>
    <w:rsid w:val="00705A2C"/>
    <w:rsid w:val="00705D18"/>
    <w:rsid w:val="00706446"/>
    <w:rsid w:val="0070689C"/>
    <w:rsid w:val="0070780B"/>
    <w:rsid w:val="00710C17"/>
    <w:rsid w:val="00711A71"/>
    <w:rsid w:val="00712C6E"/>
    <w:rsid w:val="0071300E"/>
    <w:rsid w:val="007134FD"/>
    <w:rsid w:val="00713B79"/>
    <w:rsid w:val="00715028"/>
    <w:rsid w:val="00715FE6"/>
    <w:rsid w:val="007162E4"/>
    <w:rsid w:val="0071674B"/>
    <w:rsid w:val="0072051D"/>
    <w:rsid w:val="007205A6"/>
    <w:rsid w:val="007205E3"/>
    <w:rsid w:val="00720CB2"/>
    <w:rsid w:val="0072108B"/>
    <w:rsid w:val="007219B6"/>
    <w:rsid w:val="00722101"/>
    <w:rsid w:val="0072276B"/>
    <w:rsid w:val="00722FE9"/>
    <w:rsid w:val="00723363"/>
    <w:rsid w:val="00723DA3"/>
    <w:rsid w:val="00724043"/>
    <w:rsid w:val="00724EB8"/>
    <w:rsid w:val="00725853"/>
    <w:rsid w:val="00725F03"/>
    <w:rsid w:val="00726E5E"/>
    <w:rsid w:val="00726FF3"/>
    <w:rsid w:val="007279A5"/>
    <w:rsid w:val="00727F5C"/>
    <w:rsid w:val="007302DA"/>
    <w:rsid w:val="0073091B"/>
    <w:rsid w:val="00730C5E"/>
    <w:rsid w:val="00730D4F"/>
    <w:rsid w:val="007313B1"/>
    <w:rsid w:val="00731AAC"/>
    <w:rsid w:val="00731B96"/>
    <w:rsid w:val="00732874"/>
    <w:rsid w:val="0073377E"/>
    <w:rsid w:val="00733D13"/>
    <w:rsid w:val="00733EA3"/>
    <w:rsid w:val="007347A2"/>
    <w:rsid w:val="00735791"/>
    <w:rsid w:val="00735B91"/>
    <w:rsid w:val="00735DD3"/>
    <w:rsid w:val="0073609E"/>
    <w:rsid w:val="00736ACC"/>
    <w:rsid w:val="00737B8A"/>
    <w:rsid w:val="00740E8F"/>
    <w:rsid w:val="007413C6"/>
    <w:rsid w:val="00741588"/>
    <w:rsid w:val="007418BB"/>
    <w:rsid w:val="007418C6"/>
    <w:rsid w:val="00741B0C"/>
    <w:rsid w:val="00741D92"/>
    <w:rsid w:val="00742ED5"/>
    <w:rsid w:val="007432E9"/>
    <w:rsid w:val="00743427"/>
    <w:rsid w:val="00743E51"/>
    <w:rsid w:val="007441B9"/>
    <w:rsid w:val="0074447C"/>
    <w:rsid w:val="007444EE"/>
    <w:rsid w:val="00744572"/>
    <w:rsid w:val="00746421"/>
    <w:rsid w:val="007464C7"/>
    <w:rsid w:val="0074796D"/>
    <w:rsid w:val="00752948"/>
    <w:rsid w:val="00753398"/>
    <w:rsid w:val="007539DF"/>
    <w:rsid w:val="007545BE"/>
    <w:rsid w:val="00755301"/>
    <w:rsid w:val="0075568B"/>
    <w:rsid w:val="00755B2E"/>
    <w:rsid w:val="00756160"/>
    <w:rsid w:val="007561DE"/>
    <w:rsid w:val="0075782D"/>
    <w:rsid w:val="007578C9"/>
    <w:rsid w:val="007619DE"/>
    <w:rsid w:val="0076259A"/>
    <w:rsid w:val="00762E7A"/>
    <w:rsid w:val="00763209"/>
    <w:rsid w:val="00763675"/>
    <w:rsid w:val="00763999"/>
    <w:rsid w:val="00763B0F"/>
    <w:rsid w:val="00763DA9"/>
    <w:rsid w:val="00764400"/>
    <w:rsid w:val="00764A66"/>
    <w:rsid w:val="007650B3"/>
    <w:rsid w:val="00766109"/>
    <w:rsid w:val="0076634B"/>
    <w:rsid w:val="007667B0"/>
    <w:rsid w:val="00767161"/>
    <w:rsid w:val="00767299"/>
    <w:rsid w:val="00767CC9"/>
    <w:rsid w:val="00770E76"/>
    <w:rsid w:val="007716F1"/>
    <w:rsid w:val="0077176E"/>
    <w:rsid w:val="00771BAF"/>
    <w:rsid w:val="007720BE"/>
    <w:rsid w:val="00772460"/>
    <w:rsid w:val="007725C3"/>
    <w:rsid w:val="00772E9E"/>
    <w:rsid w:val="00773563"/>
    <w:rsid w:val="007737E6"/>
    <w:rsid w:val="00773A59"/>
    <w:rsid w:val="00774B7C"/>
    <w:rsid w:val="00774C09"/>
    <w:rsid w:val="00774C51"/>
    <w:rsid w:val="00775290"/>
    <w:rsid w:val="007752F9"/>
    <w:rsid w:val="0077536F"/>
    <w:rsid w:val="00775F58"/>
    <w:rsid w:val="00776797"/>
    <w:rsid w:val="00776B6D"/>
    <w:rsid w:val="00777554"/>
    <w:rsid w:val="00777556"/>
    <w:rsid w:val="0078051B"/>
    <w:rsid w:val="007816C0"/>
    <w:rsid w:val="00781F6E"/>
    <w:rsid w:val="00782067"/>
    <w:rsid w:val="007820F2"/>
    <w:rsid w:val="00783A8C"/>
    <w:rsid w:val="0078566F"/>
    <w:rsid w:val="00785CFB"/>
    <w:rsid w:val="00786861"/>
    <w:rsid w:val="00787737"/>
    <w:rsid w:val="0078796C"/>
    <w:rsid w:val="007879F1"/>
    <w:rsid w:val="007920A3"/>
    <w:rsid w:val="007922ED"/>
    <w:rsid w:val="00792697"/>
    <w:rsid w:val="007927CF"/>
    <w:rsid w:val="00792C6A"/>
    <w:rsid w:val="00792F3E"/>
    <w:rsid w:val="00796B82"/>
    <w:rsid w:val="00796CC9"/>
    <w:rsid w:val="00797288"/>
    <w:rsid w:val="00797573"/>
    <w:rsid w:val="007A1E89"/>
    <w:rsid w:val="007A2215"/>
    <w:rsid w:val="007A2524"/>
    <w:rsid w:val="007A258B"/>
    <w:rsid w:val="007A2E47"/>
    <w:rsid w:val="007A4348"/>
    <w:rsid w:val="007A5E2D"/>
    <w:rsid w:val="007A6447"/>
    <w:rsid w:val="007A75E4"/>
    <w:rsid w:val="007B082B"/>
    <w:rsid w:val="007B13C0"/>
    <w:rsid w:val="007B22D0"/>
    <w:rsid w:val="007B2414"/>
    <w:rsid w:val="007B33E3"/>
    <w:rsid w:val="007B38D7"/>
    <w:rsid w:val="007B3AE9"/>
    <w:rsid w:val="007B3B21"/>
    <w:rsid w:val="007B4E69"/>
    <w:rsid w:val="007B4F3A"/>
    <w:rsid w:val="007B543C"/>
    <w:rsid w:val="007B592C"/>
    <w:rsid w:val="007B5C23"/>
    <w:rsid w:val="007B5E28"/>
    <w:rsid w:val="007B7415"/>
    <w:rsid w:val="007C0E43"/>
    <w:rsid w:val="007C0F0E"/>
    <w:rsid w:val="007C125B"/>
    <w:rsid w:val="007C1429"/>
    <w:rsid w:val="007C14B6"/>
    <w:rsid w:val="007C17FA"/>
    <w:rsid w:val="007C23FF"/>
    <w:rsid w:val="007C2C59"/>
    <w:rsid w:val="007C2F8F"/>
    <w:rsid w:val="007C32D3"/>
    <w:rsid w:val="007C344E"/>
    <w:rsid w:val="007C34BD"/>
    <w:rsid w:val="007C4083"/>
    <w:rsid w:val="007C5639"/>
    <w:rsid w:val="007C57FC"/>
    <w:rsid w:val="007C5B9E"/>
    <w:rsid w:val="007C6094"/>
    <w:rsid w:val="007C6248"/>
    <w:rsid w:val="007C6A5D"/>
    <w:rsid w:val="007C70D0"/>
    <w:rsid w:val="007C7D0C"/>
    <w:rsid w:val="007D0102"/>
    <w:rsid w:val="007D0718"/>
    <w:rsid w:val="007D0EC1"/>
    <w:rsid w:val="007D111A"/>
    <w:rsid w:val="007D1DCD"/>
    <w:rsid w:val="007D2E85"/>
    <w:rsid w:val="007D39E3"/>
    <w:rsid w:val="007D499E"/>
    <w:rsid w:val="007D4DE8"/>
    <w:rsid w:val="007D5466"/>
    <w:rsid w:val="007D6CB9"/>
    <w:rsid w:val="007D7557"/>
    <w:rsid w:val="007D7675"/>
    <w:rsid w:val="007E0D0D"/>
    <w:rsid w:val="007E1912"/>
    <w:rsid w:val="007E200C"/>
    <w:rsid w:val="007E2B19"/>
    <w:rsid w:val="007E3330"/>
    <w:rsid w:val="007E358A"/>
    <w:rsid w:val="007E3664"/>
    <w:rsid w:val="007E3837"/>
    <w:rsid w:val="007E389B"/>
    <w:rsid w:val="007E3914"/>
    <w:rsid w:val="007E4D37"/>
    <w:rsid w:val="007E5A97"/>
    <w:rsid w:val="007E5E2C"/>
    <w:rsid w:val="007E5F51"/>
    <w:rsid w:val="007E6B01"/>
    <w:rsid w:val="007E6C84"/>
    <w:rsid w:val="007F0144"/>
    <w:rsid w:val="007F046E"/>
    <w:rsid w:val="007F0553"/>
    <w:rsid w:val="007F1AB3"/>
    <w:rsid w:val="007F304C"/>
    <w:rsid w:val="007F41DE"/>
    <w:rsid w:val="007F596C"/>
    <w:rsid w:val="007F6E85"/>
    <w:rsid w:val="007F7942"/>
    <w:rsid w:val="008008AC"/>
    <w:rsid w:val="00800E63"/>
    <w:rsid w:val="00801D12"/>
    <w:rsid w:val="00801FA6"/>
    <w:rsid w:val="00803677"/>
    <w:rsid w:val="00804151"/>
    <w:rsid w:val="0080550F"/>
    <w:rsid w:val="00806D40"/>
    <w:rsid w:val="00807E5C"/>
    <w:rsid w:val="008107D3"/>
    <w:rsid w:val="00813B7C"/>
    <w:rsid w:val="00814175"/>
    <w:rsid w:val="008150D8"/>
    <w:rsid w:val="00815343"/>
    <w:rsid w:val="00815BEB"/>
    <w:rsid w:val="00816277"/>
    <w:rsid w:val="00820E1E"/>
    <w:rsid w:val="00821098"/>
    <w:rsid w:val="008210F5"/>
    <w:rsid w:val="00821C5F"/>
    <w:rsid w:val="00821F52"/>
    <w:rsid w:val="00821FC0"/>
    <w:rsid w:val="0082218F"/>
    <w:rsid w:val="008228B1"/>
    <w:rsid w:val="00822BBD"/>
    <w:rsid w:val="00824223"/>
    <w:rsid w:val="00824E10"/>
    <w:rsid w:val="00824EF3"/>
    <w:rsid w:val="00825973"/>
    <w:rsid w:val="00826F3A"/>
    <w:rsid w:val="00826F3F"/>
    <w:rsid w:val="008270B6"/>
    <w:rsid w:val="0082717A"/>
    <w:rsid w:val="00827BEC"/>
    <w:rsid w:val="00827E99"/>
    <w:rsid w:val="00830273"/>
    <w:rsid w:val="00830B9A"/>
    <w:rsid w:val="00831973"/>
    <w:rsid w:val="00831AA4"/>
    <w:rsid w:val="00831F45"/>
    <w:rsid w:val="00835621"/>
    <w:rsid w:val="008358AE"/>
    <w:rsid w:val="00836590"/>
    <w:rsid w:val="008365B1"/>
    <w:rsid w:val="00836A51"/>
    <w:rsid w:val="00840ADF"/>
    <w:rsid w:val="0084188C"/>
    <w:rsid w:val="008419ED"/>
    <w:rsid w:val="008427C2"/>
    <w:rsid w:val="00842EF8"/>
    <w:rsid w:val="008430EB"/>
    <w:rsid w:val="00845364"/>
    <w:rsid w:val="008457C8"/>
    <w:rsid w:val="0084580F"/>
    <w:rsid w:val="0084690E"/>
    <w:rsid w:val="008506E1"/>
    <w:rsid w:val="00851411"/>
    <w:rsid w:val="008515AD"/>
    <w:rsid w:val="008516FD"/>
    <w:rsid w:val="0085274C"/>
    <w:rsid w:val="00852B46"/>
    <w:rsid w:val="00852C4C"/>
    <w:rsid w:val="00852C58"/>
    <w:rsid w:val="00853057"/>
    <w:rsid w:val="008549A9"/>
    <w:rsid w:val="00855D72"/>
    <w:rsid w:val="008565A0"/>
    <w:rsid w:val="00856D0B"/>
    <w:rsid w:val="00857B00"/>
    <w:rsid w:val="00860395"/>
    <w:rsid w:val="00860B76"/>
    <w:rsid w:val="00860C53"/>
    <w:rsid w:val="00861207"/>
    <w:rsid w:val="00861C11"/>
    <w:rsid w:val="00862202"/>
    <w:rsid w:val="008626F6"/>
    <w:rsid w:val="008636B3"/>
    <w:rsid w:val="0086567D"/>
    <w:rsid w:val="008659A6"/>
    <w:rsid w:val="00866ADA"/>
    <w:rsid w:val="00867243"/>
    <w:rsid w:val="008674EF"/>
    <w:rsid w:val="00867DCF"/>
    <w:rsid w:val="0087054A"/>
    <w:rsid w:val="00870801"/>
    <w:rsid w:val="00871633"/>
    <w:rsid w:val="0087188F"/>
    <w:rsid w:val="008737C1"/>
    <w:rsid w:val="00873C1F"/>
    <w:rsid w:val="008742D6"/>
    <w:rsid w:val="008743BC"/>
    <w:rsid w:val="008745CF"/>
    <w:rsid w:val="00874B95"/>
    <w:rsid w:val="0088070D"/>
    <w:rsid w:val="00880858"/>
    <w:rsid w:val="008815F0"/>
    <w:rsid w:val="00881C16"/>
    <w:rsid w:val="00882AED"/>
    <w:rsid w:val="008830B4"/>
    <w:rsid w:val="00883256"/>
    <w:rsid w:val="00883F4D"/>
    <w:rsid w:val="00884325"/>
    <w:rsid w:val="00884C0B"/>
    <w:rsid w:val="00885227"/>
    <w:rsid w:val="008865FD"/>
    <w:rsid w:val="00886AD4"/>
    <w:rsid w:val="008904B9"/>
    <w:rsid w:val="008905BC"/>
    <w:rsid w:val="00890714"/>
    <w:rsid w:val="00890ED3"/>
    <w:rsid w:val="00890F00"/>
    <w:rsid w:val="00891272"/>
    <w:rsid w:val="00891448"/>
    <w:rsid w:val="00892C48"/>
    <w:rsid w:val="00892CD5"/>
    <w:rsid w:val="00893ECD"/>
    <w:rsid w:val="008947DD"/>
    <w:rsid w:val="00895D49"/>
    <w:rsid w:val="00896DCC"/>
    <w:rsid w:val="00897361"/>
    <w:rsid w:val="008A0101"/>
    <w:rsid w:val="008A11FC"/>
    <w:rsid w:val="008A25FC"/>
    <w:rsid w:val="008A3507"/>
    <w:rsid w:val="008A36B1"/>
    <w:rsid w:val="008A37DF"/>
    <w:rsid w:val="008A3E9B"/>
    <w:rsid w:val="008A40C2"/>
    <w:rsid w:val="008A5BA9"/>
    <w:rsid w:val="008A632B"/>
    <w:rsid w:val="008A6957"/>
    <w:rsid w:val="008A7F93"/>
    <w:rsid w:val="008B01FD"/>
    <w:rsid w:val="008B133D"/>
    <w:rsid w:val="008B1B43"/>
    <w:rsid w:val="008B319D"/>
    <w:rsid w:val="008B4AB8"/>
    <w:rsid w:val="008B7E4A"/>
    <w:rsid w:val="008C08D8"/>
    <w:rsid w:val="008C11CB"/>
    <w:rsid w:val="008C1874"/>
    <w:rsid w:val="008C1B33"/>
    <w:rsid w:val="008C229F"/>
    <w:rsid w:val="008C3D15"/>
    <w:rsid w:val="008C41C8"/>
    <w:rsid w:val="008C4771"/>
    <w:rsid w:val="008C55C3"/>
    <w:rsid w:val="008C6752"/>
    <w:rsid w:val="008D2650"/>
    <w:rsid w:val="008D3C01"/>
    <w:rsid w:val="008D4857"/>
    <w:rsid w:val="008D4CBA"/>
    <w:rsid w:val="008D5F1E"/>
    <w:rsid w:val="008D6F47"/>
    <w:rsid w:val="008D73BE"/>
    <w:rsid w:val="008D7CDA"/>
    <w:rsid w:val="008E1629"/>
    <w:rsid w:val="008E1F02"/>
    <w:rsid w:val="008E1F7C"/>
    <w:rsid w:val="008E2863"/>
    <w:rsid w:val="008E36EC"/>
    <w:rsid w:val="008E40FC"/>
    <w:rsid w:val="008E4C22"/>
    <w:rsid w:val="008E5078"/>
    <w:rsid w:val="008E5320"/>
    <w:rsid w:val="008E53D3"/>
    <w:rsid w:val="008E58CD"/>
    <w:rsid w:val="008E5DD6"/>
    <w:rsid w:val="008E60E5"/>
    <w:rsid w:val="008E6CF6"/>
    <w:rsid w:val="008E6EAB"/>
    <w:rsid w:val="008E73BF"/>
    <w:rsid w:val="008E7557"/>
    <w:rsid w:val="008F1C2D"/>
    <w:rsid w:val="008F206B"/>
    <w:rsid w:val="008F217F"/>
    <w:rsid w:val="008F2C96"/>
    <w:rsid w:val="008F2CED"/>
    <w:rsid w:val="008F3EFC"/>
    <w:rsid w:val="008F41B2"/>
    <w:rsid w:val="008F4A6C"/>
    <w:rsid w:val="008F4AED"/>
    <w:rsid w:val="008F4EE8"/>
    <w:rsid w:val="008F55F6"/>
    <w:rsid w:val="008F606E"/>
    <w:rsid w:val="00900317"/>
    <w:rsid w:val="009023B0"/>
    <w:rsid w:val="00903551"/>
    <w:rsid w:val="0090446E"/>
    <w:rsid w:val="00905FBF"/>
    <w:rsid w:val="00906075"/>
    <w:rsid w:val="00907B0B"/>
    <w:rsid w:val="0091011D"/>
    <w:rsid w:val="00910E80"/>
    <w:rsid w:val="009112C9"/>
    <w:rsid w:val="009116A5"/>
    <w:rsid w:val="00911EE2"/>
    <w:rsid w:val="00912316"/>
    <w:rsid w:val="009131E1"/>
    <w:rsid w:val="00913E63"/>
    <w:rsid w:val="009155C4"/>
    <w:rsid w:val="00915C00"/>
    <w:rsid w:val="00916F60"/>
    <w:rsid w:val="00917344"/>
    <w:rsid w:val="00920052"/>
    <w:rsid w:val="0092058C"/>
    <w:rsid w:val="00920D37"/>
    <w:rsid w:val="0092144B"/>
    <w:rsid w:val="00922352"/>
    <w:rsid w:val="009228CF"/>
    <w:rsid w:val="00922EE4"/>
    <w:rsid w:val="00923B3D"/>
    <w:rsid w:val="00923C85"/>
    <w:rsid w:val="0092542B"/>
    <w:rsid w:val="0092605E"/>
    <w:rsid w:val="00927ED8"/>
    <w:rsid w:val="009308A7"/>
    <w:rsid w:val="0093094A"/>
    <w:rsid w:val="00931BC3"/>
    <w:rsid w:val="00932669"/>
    <w:rsid w:val="00932A9A"/>
    <w:rsid w:val="00933262"/>
    <w:rsid w:val="009337D2"/>
    <w:rsid w:val="00937021"/>
    <w:rsid w:val="00937304"/>
    <w:rsid w:val="009379A2"/>
    <w:rsid w:val="00937B67"/>
    <w:rsid w:val="009404D9"/>
    <w:rsid w:val="009416DC"/>
    <w:rsid w:val="0094190B"/>
    <w:rsid w:val="00941B9E"/>
    <w:rsid w:val="00941F2B"/>
    <w:rsid w:val="00943451"/>
    <w:rsid w:val="00943C8D"/>
    <w:rsid w:val="00944086"/>
    <w:rsid w:val="00944E3F"/>
    <w:rsid w:val="009460A3"/>
    <w:rsid w:val="00947423"/>
    <w:rsid w:val="009477A6"/>
    <w:rsid w:val="0095184B"/>
    <w:rsid w:val="00952BA2"/>
    <w:rsid w:val="00952C97"/>
    <w:rsid w:val="00953162"/>
    <w:rsid w:val="00953859"/>
    <w:rsid w:val="009542F3"/>
    <w:rsid w:val="009544C3"/>
    <w:rsid w:val="009552D8"/>
    <w:rsid w:val="00955605"/>
    <w:rsid w:val="00955F45"/>
    <w:rsid w:val="0095602C"/>
    <w:rsid w:val="0095602F"/>
    <w:rsid w:val="009566C3"/>
    <w:rsid w:val="00956C8F"/>
    <w:rsid w:val="00956CCA"/>
    <w:rsid w:val="009603E3"/>
    <w:rsid w:val="0096130D"/>
    <w:rsid w:val="009615BE"/>
    <w:rsid w:val="0096209A"/>
    <w:rsid w:val="00962E63"/>
    <w:rsid w:val="00963CC9"/>
    <w:rsid w:val="009661DB"/>
    <w:rsid w:val="009712EA"/>
    <w:rsid w:val="009713A8"/>
    <w:rsid w:val="00971C67"/>
    <w:rsid w:val="00972AD1"/>
    <w:rsid w:val="0097307C"/>
    <w:rsid w:val="0097317A"/>
    <w:rsid w:val="00973DE4"/>
    <w:rsid w:val="00974B75"/>
    <w:rsid w:val="00974C7E"/>
    <w:rsid w:val="00975D09"/>
    <w:rsid w:val="00975E3E"/>
    <w:rsid w:val="00975F56"/>
    <w:rsid w:val="0097737A"/>
    <w:rsid w:val="00977B34"/>
    <w:rsid w:val="009806C4"/>
    <w:rsid w:val="00981C0D"/>
    <w:rsid w:val="0098381E"/>
    <w:rsid w:val="00983BF9"/>
    <w:rsid w:val="0098491E"/>
    <w:rsid w:val="00985464"/>
    <w:rsid w:val="009858BD"/>
    <w:rsid w:val="00985BA6"/>
    <w:rsid w:val="00985E0A"/>
    <w:rsid w:val="00987ADF"/>
    <w:rsid w:val="00990119"/>
    <w:rsid w:val="00990486"/>
    <w:rsid w:val="00992F7C"/>
    <w:rsid w:val="0099343C"/>
    <w:rsid w:val="0099398F"/>
    <w:rsid w:val="009950FE"/>
    <w:rsid w:val="00995636"/>
    <w:rsid w:val="00997127"/>
    <w:rsid w:val="00997E1D"/>
    <w:rsid w:val="009A0B69"/>
    <w:rsid w:val="009A10AF"/>
    <w:rsid w:val="009A1EC3"/>
    <w:rsid w:val="009A3C64"/>
    <w:rsid w:val="009A6060"/>
    <w:rsid w:val="009A663D"/>
    <w:rsid w:val="009A6AC7"/>
    <w:rsid w:val="009A7F6F"/>
    <w:rsid w:val="009B0111"/>
    <w:rsid w:val="009B03EF"/>
    <w:rsid w:val="009B1B20"/>
    <w:rsid w:val="009B30E1"/>
    <w:rsid w:val="009B3C55"/>
    <w:rsid w:val="009B6420"/>
    <w:rsid w:val="009B71D8"/>
    <w:rsid w:val="009B76F2"/>
    <w:rsid w:val="009C0729"/>
    <w:rsid w:val="009C088C"/>
    <w:rsid w:val="009C176E"/>
    <w:rsid w:val="009C2061"/>
    <w:rsid w:val="009C25CF"/>
    <w:rsid w:val="009C2BF0"/>
    <w:rsid w:val="009C3038"/>
    <w:rsid w:val="009C6400"/>
    <w:rsid w:val="009C665D"/>
    <w:rsid w:val="009C6CC0"/>
    <w:rsid w:val="009C6E22"/>
    <w:rsid w:val="009C75C8"/>
    <w:rsid w:val="009C7F4B"/>
    <w:rsid w:val="009C7FA9"/>
    <w:rsid w:val="009D03D5"/>
    <w:rsid w:val="009D0778"/>
    <w:rsid w:val="009D07E5"/>
    <w:rsid w:val="009D1398"/>
    <w:rsid w:val="009D16B4"/>
    <w:rsid w:val="009D2723"/>
    <w:rsid w:val="009D2BB2"/>
    <w:rsid w:val="009D2CF7"/>
    <w:rsid w:val="009D2DB8"/>
    <w:rsid w:val="009D2F18"/>
    <w:rsid w:val="009D348E"/>
    <w:rsid w:val="009D41AD"/>
    <w:rsid w:val="009D4FC5"/>
    <w:rsid w:val="009D5C15"/>
    <w:rsid w:val="009D6727"/>
    <w:rsid w:val="009D79D9"/>
    <w:rsid w:val="009E01BA"/>
    <w:rsid w:val="009E26F6"/>
    <w:rsid w:val="009E36F7"/>
    <w:rsid w:val="009E3C66"/>
    <w:rsid w:val="009E405C"/>
    <w:rsid w:val="009E575D"/>
    <w:rsid w:val="009E648A"/>
    <w:rsid w:val="009E6905"/>
    <w:rsid w:val="009E6A8E"/>
    <w:rsid w:val="009E7B39"/>
    <w:rsid w:val="009F0B17"/>
    <w:rsid w:val="009F0B88"/>
    <w:rsid w:val="009F1276"/>
    <w:rsid w:val="009F1634"/>
    <w:rsid w:val="009F19C6"/>
    <w:rsid w:val="009F49DF"/>
    <w:rsid w:val="009F74B4"/>
    <w:rsid w:val="009F76C0"/>
    <w:rsid w:val="009F7C0A"/>
    <w:rsid w:val="00A01712"/>
    <w:rsid w:val="00A01B54"/>
    <w:rsid w:val="00A07ECC"/>
    <w:rsid w:val="00A11E5C"/>
    <w:rsid w:val="00A11EB3"/>
    <w:rsid w:val="00A13883"/>
    <w:rsid w:val="00A14049"/>
    <w:rsid w:val="00A14792"/>
    <w:rsid w:val="00A15E5E"/>
    <w:rsid w:val="00A16716"/>
    <w:rsid w:val="00A16BE4"/>
    <w:rsid w:val="00A16F9D"/>
    <w:rsid w:val="00A17DDE"/>
    <w:rsid w:val="00A210B6"/>
    <w:rsid w:val="00A2169B"/>
    <w:rsid w:val="00A22024"/>
    <w:rsid w:val="00A248A4"/>
    <w:rsid w:val="00A24DB2"/>
    <w:rsid w:val="00A25459"/>
    <w:rsid w:val="00A259E7"/>
    <w:rsid w:val="00A25A87"/>
    <w:rsid w:val="00A27337"/>
    <w:rsid w:val="00A27373"/>
    <w:rsid w:val="00A3054F"/>
    <w:rsid w:val="00A30C51"/>
    <w:rsid w:val="00A30DC9"/>
    <w:rsid w:val="00A316AC"/>
    <w:rsid w:val="00A31A81"/>
    <w:rsid w:val="00A32478"/>
    <w:rsid w:val="00A34DFE"/>
    <w:rsid w:val="00A3548C"/>
    <w:rsid w:val="00A35D23"/>
    <w:rsid w:val="00A35F10"/>
    <w:rsid w:val="00A36F8C"/>
    <w:rsid w:val="00A36FCC"/>
    <w:rsid w:val="00A40E9B"/>
    <w:rsid w:val="00A41843"/>
    <w:rsid w:val="00A41D37"/>
    <w:rsid w:val="00A4273C"/>
    <w:rsid w:val="00A4394B"/>
    <w:rsid w:val="00A44357"/>
    <w:rsid w:val="00A46912"/>
    <w:rsid w:val="00A46C29"/>
    <w:rsid w:val="00A47501"/>
    <w:rsid w:val="00A4787C"/>
    <w:rsid w:val="00A5023C"/>
    <w:rsid w:val="00A50738"/>
    <w:rsid w:val="00A50D1C"/>
    <w:rsid w:val="00A51379"/>
    <w:rsid w:val="00A5164B"/>
    <w:rsid w:val="00A51B0F"/>
    <w:rsid w:val="00A524E7"/>
    <w:rsid w:val="00A528F2"/>
    <w:rsid w:val="00A52A7E"/>
    <w:rsid w:val="00A53980"/>
    <w:rsid w:val="00A548C6"/>
    <w:rsid w:val="00A548DA"/>
    <w:rsid w:val="00A54EA2"/>
    <w:rsid w:val="00A55523"/>
    <w:rsid w:val="00A56C3D"/>
    <w:rsid w:val="00A56EE1"/>
    <w:rsid w:val="00A57FD0"/>
    <w:rsid w:val="00A60E5B"/>
    <w:rsid w:val="00A60E95"/>
    <w:rsid w:val="00A618DF"/>
    <w:rsid w:val="00A619B3"/>
    <w:rsid w:val="00A62486"/>
    <w:rsid w:val="00A634D3"/>
    <w:rsid w:val="00A638AF"/>
    <w:rsid w:val="00A64234"/>
    <w:rsid w:val="00A646C6"/>
    <w:rsid w:val="00A64B31"/>
    <w:rsid w:val="00A64D1E"/>
    <w:rsid w:val="00A64D4D"/>
    <w:rsid w:val="00A64FDE"/>
    <w:rsid w:val="00A6584A"/>
    <w:rsid w:val="00A66230"/>
    <w:rsid w:val="00A66782"/>
    <w:rsid w:val="00A66FF6"/>
    <w:rsid w:val="00A6746B"/>
    <w:rsid w:val="00A67DC3"/>
    <w:rsid w:val="00A70566"/>
    <w:rsid w:val="00A7170B"/>
    <w:rsid w:val="00A71E0A"/>
    <w:rsid w:val="00A72195"/>
    <w:rsid w:val="00A72213"/>
    <w:rsid w:val="00A7235C"/>
    <w:rsid w:val="00A72E77"/>
    <w:rsid w:val="00A73CB5"/>
    <w:rsid w:val="00A744B2"/>
    <w:rsid w:val="00A744B9"/>
    <w:rsid w:val="00A748F4"/>
    <w:rsid w:val="00A76219"/>
    <w:rsid w:val="00A76A11"/>
    <w:rsid w:val="00A76C48"/>
    <w:rsid w:val="00A80503"/>
    <w:rsid w:val="00A808E4"/>
    <w:rsid w:val="00A80FB8"/>
    <w:rsid w:val="00A81E64"/>
    <w:rsid w:val="00A820B9"/>
    <w:rsid w:val="00A823A9"/>
    <w:rsid w:val="00A830B0"/>
    <w:rsid w:val="00A83928"/>
    <w:rsid w:val="00A8400F"/>
    <w:rsid w:val="00A84192"/>
    <w:rsid w:val="00A84E63"/>
    <w:rsid w:val="00A8544D"/>
    <w:rsid w:val="00A85C26"/>
    <w:rsid w:val="00A871E0"/>
    <w:rsid w:val="00A91106"/>
    <w:rsid w:val="00A916CE"/>
    <w:rsid w:val="00A927D8"/>
    <w:rsid w:val="00A9300B"/>
    <w:rsid w:val="00A9360E"/>
    <w:rsid w:val="00A93F42"/>
    <w:rsid w:val="00A945C4"/>
    <w:rsid w:val="00A94B71"/>
    <w:rsid w:val="00A9600F"/>
    <w:rsid w:val="00A9615D"/>
    <w:rsid w:val="00A962D4"/>
    <w:rsid w:val="00AA0221"/>
    <w:rsid w:val="00AA0296"/>
    <w:rsid w:val="00AA0FFE"/>
    <w:rsid w:val="00AA1589"/>
    <w:rsid w:val="00AA2E95"/>
    <w:rsid w:val="00AA321A"/>
    <w:rsid w:val="00AA4EF9"/>
    <w:rsid w:val="00AA6707"/>
    <w:rsid w:val="00AA7360"/>
    <w:rsid w:val="00AA7ECE"/>
    <w:rsid w:val="00AB02F3"/>
    <w:rsid w:val="00AB249C"/>
    <w:rsid w:val="00AB271C"/>
    <w:rsid w:val="00AB3C8E"/>
    <w:rsid w:val="00AB7326"/>
    <w:rsid w:val="00AB73C3"/>
    <w:rsid w:val="00AC1BC4"/>
    <w:rsid w:val="00AC28D7"/>
    <w:rsid w:val="00AC4372"/>
    <w:rsid w:val="00AC65A9"/>
    <w:rsid w:val="00AC6603"/>
    <w:rsid w:val="00AC6836"/>
    <w:rsid w:val="00AC6EB1"/>
    <w:rsid w:val="00AC70F4"/>
    <w:rsid w:val="00AD14C7"/>
    <w:rsid w:val="00AD2627"/>
    <w:rsid w:val="00AD3BEA"/>
    <w:rsid w:val="00AD3ED8"/>
    <w:rsid w:val="00AD5B97"/>
    <w:rsid w:val="00AD62B3"/>
    <w:rsid w:val="00AE0689"/>
    <w:rsid w:val="00AE07AD"/>
    <w:rsid w:val="00AE0A1F"/>
    <w:rsid w:val="00AE150F"/>
    <w:rsid w:val="00AE365B"/>
    <w:rsid w:val="00AE43CF"/>
    <w:rsid w:val="00AE46B2"/>
    <w:rsid w:val="00AE4755"/>
    <w:rsid w:val="00AE50F7"/>
    <w:rsid w:val="00AE5899"/>
    <w:rsid w:val="00AE5D9C"/>
    <w:rsid w:val="00AF02A4"/>
    <w:rsid w:val="00AF1BC8"/>
    <w:rsid w:val="00AF1D06"/>
    <w:rsid w:val="00AF310E"/>
    <w:rsid w:val="00AF34E6"/>
    <w:rsid w:val="00AF46E6"/>
    <w:rsid w:val="00AF5974"/>
    <w:rsid w:val="00AF5A2B"/>
    <w:rsid w:val="00AF5AF7"/>
    <w:rsid w:val="00AF5DD9"/>
    <w:rsid w:val="00AF5EDD"/>
    <w:rsid w:val="00AF62A5"/>
    <w:rsid w:val="00AF6497"/>
    <w:rsid w:val="00AF65EB"/>
    <w:rsid w:val="00AF7306"/>
    <w:rsid w:val="00AF7644"/>
    <w:rsid w:val="00B00BBC"/>
    <w:rsid w:val="00B016E5"/>
    <w:rsid w:val="00B01C76"/>
    <w:rsid w:val="00B020F5"/>
    <w:rsid w:val="00B03688"/>
    <w:rsid w:val="00B03812"/>
    <w:rsid w:val="00B045AC"/>
    <w:rsid w:val="00B05234"/>
    <w:rsid w:val="00B0527C"/>
    <w:rsid w:val="00B057B6"/>
    <w:rsid w:val="00B05B1C"/>
    <w:rsid w:val="00B05B3E"/>
    <w:rsid w:val="00B072F4"/>
    <w:rsid w:val="00B10B61"/>
    <w:rsid w:val="00B111C7"/>
    <w:rsid w:val="00B11444"/>
    <w:rsid w:val="00B11ED3"/>
    <w:rsid w:val="00B127D0"/>
    <w:rsid w:val="00B1290F"/>
    <w:rsid w:val="00B1317C"/>
    <w:rsid w:val="00B1471E"/>
    <w:rsid w:val="00B15CD2"/>
    <w:rsid w:val="00B16B9B"/>
    <w:rsid w:val="00B16C8A"/>
    <w:rsid w:val="00B17C88"/>
    <w:rsid w:val="00B224A3"/>
    <w:rsid w:val="00B2259A"/>
    <w:rsid w:val="00B228BA"/>
    <w:rsid w:val="00B24350"/>
    <w:rsid w:val="00B24A31"/>
    <w:rsid w:val="00B24C00"/>
    <w:rsid w:val="00B24DAF"/>
    <w:rsid w:val="00B2538D"/>
    <w:rsid w:val="00B25479"/>
    <w:rsid w:val="00B254B8"/>
    <w:rsid w:val="00B25AC3"/>
    <w:rsid w:val="00B313F8"/>
    <w:rsid w:val="00B3144F"/>
    <w:rsid w:val="00B314C2"/>
    <w:rsid w:val="00B31C9F"/>
    <w:rsid w:val="00B3218A"/>
    <w:rsid w:val="00B32561"/>
    <w:rsid w:val="00B32A95"/>
    <w:rsid w:val="00B32C6F"/>
    <w:rsid w:val="00B336C8"/>
    <w:rsid w:val="00B3387D"/>
    <w:rsid w:val="00B35353"/>
    <w:rsid w:val="00B35502"/>
    <w:rsid w:val="00B35D5D"/>
    <w:rsid w:val="00B36C6B"/>
    <w:rsid w:val="00B37115"/>
    <w:rsid w:val="00B401C9"/>
    <w:rsid w:val="00B40960"/>
    <w:rsid w:val="00B40BBA"/>
    <w:rsid w:val="00B4124A"/>
    <w:rsid w:val="00B415C2"/>
    <w:rsid w:val="00B42074"/>
    <w:rsid w:val="00B42F26"/>
    <w:rsid w:val="00B442E8"/>
    <w:rsid w:val="00B4478D"/>
    <w:rsid w:val="00B44BAA"/>
    <w:rsid w:val="00B44F32"/>
    <w:rsid w:val="00B44F97"/>
    <w:rsid w:val="00B46D13"/>
    <w:rsid w:val="00B46DE1"/>
    <w:rsid w:val="00B472FB"/>
    <w:rsid w:val="00B51031"/>
    <w:rsid w:val="00B51870"/>
    <w:rsid w:val="00B51A45"/>
    <w:rsid w:val="00B51DFA"/>
    <w:rsid w:val="00B51EF9"/>
    <w:rsid w:val="00B5295B"/>
    <w:rsid w:val="00B52A6F"/>
    <w:rsid w:val="00B52D93"/>
    <w:rsid w:val="00B534E2"/>
    <w:rsid w:val="00B53943"/>
    <w:rsid w:val="00B54714"/>
    <w:rsid w:val="00B5557C"/>
    <w:rsid w:val="00B57E46"/>
    <w:rsid w:val="00B604A4"/>
    <w:rsid w:val="00B60B6B"/>
    <w:rsid w:val="00B61FB4"/>
    <w:rsid w:val="00B6257B"/>
    <w:rsid w:val="00B63791"/>
    <w:rsid w:val="00B64F21"/>
    <w:rsid w:val="00B66DEA"/>
    <w:rsid w:val="00B71AE4"/>
    <w:rsid w:val="00B723CD"/>
    <w:rsid w:val="00B72CE6"/>
    <w:rsid w:val="00B758F3"/>
    <w:rsid w:val="00B766A5"/>
    <w:rsid w:val="00B7718C"/>
    <w:rsid w:val="00B7740D"/>
    <w:rsid w:val="00B80C96"/>
    <w:rsid w:val="00B81818"/>
    <w:rsid w:val="00B822AF"/>
    <w:rsid w:val="00B823EE"/>
    <w:rsid w:val="00B82703"/>
    <w:rsid w:val="00B8387D"/>
    <w:rsid w:val="00B83A75"/>
    <w:rsid w:val="00B85006"/>
    <w:rsid w:val="00B852FF"/>
    <w:rsid w:val="00B85A30"/>
    <w:rsid w:val="00B85FB6"/>
    <w:rsid w:val="00B86F28"/>
    <w:rsid w:val="00B8701C"/>
    <w:rsid w:val="00B878BD"/>
    <w:rsid w:val="00B87F2C"/>
    <w:rsid w:val="00B904C6"/>
    <w:rsid w:val="00B921F2"/>
    <w:rsid w:val="00B92E8F"/>
    <w:rsid w:val="00B93110"/>
    <w:rsid w:val="00B93337"/>
    <w:rsid w:val="00B9392C"/>
    <w:rsid w:val="00B94100"/>
    <w:rsid w:val="00B9419C"/>
    <w:rsid w:val="00B943F4"/>
    <w:rsid w:val="00B9620D"/>
    <w:rsid w:val="00B97CD7"/>
    <w:rsid w:val="00BA0107"/>
    <w:rsid w:val="00BA0F75"/>
    <w:rsid w:val="00BA12A0"/>
    <w:rsid w:val="00BA26B7"/>
    <w:rsid w:val="00BA270A"/>
    <w:rsid w:val="00BA4090"/>
    <w:rsid w:val="00BA44BB"/>
    <w:rsid w:val="00BA60D4"/>
    <w:rsid w:val="00BA6418"/>
    <w:rsid w:val="00BA6DC9"/>
    <w:rsid w:val="00BB03F3"/>
    <w:rsid w:val="00BB0C73"/>
    <w:rsid w:val="00BB218A"/>
    <w:rsid w:val="00BB247E"/>
    <w:rsid w:val="00BB3F7B"/>
    <w:rsid w:val="00BB5272"/>
    <w:rsid w:val="00BB62E0"/>
    <w:rsid w:val="00BB6B7B"/>
    <w:rsid w:val="00BB752F"/>
    <w:rsid w:val="00BC032A"/>
    <w:rsid w:val="00BC05EF"/>
    <w:rsid w:val="00BC0E36"/>
    <w:rsid w:val="00BC3098"/>
    <w:rsid w:val="00BC36B5"/>
    <w:rsid w:val="00BC4C44"/>
    <w:rsid w:val="00BC7577"/>
    <w:rsid w:val="00BD0205"/>
    <w:rsid w:val="00BD0D54"/>
    <w:rsid w:val="00BD0FAA"/>
    <w:rsid w:val="00BD1847"/>
    <w:rsid w:val="00BD21B7"/>
    <w:rsid w:val="00BD31AA"/>
    <w:rsid w:val="00BD348E"/>
    <w:rsid w:val="00BD3AE0"/>
    <w:rsid w:val="00BD5BED"/>
    <w:rsid w:val="00BD61BF"/>
    <w:rsid w:val="00BD7C1B"/>
    <w:rsid w:val="00BD7F67"/>
    <w:rsid w:val="00BE01AB"/>
    <w:rsid w:val="00BE0D0F"/>
    <w:rsid w:val="00BE10E6"/>
    <w:rsid w:val="00BE14BC"/>
    <w:rsid w:val="00BE203C"/>
    <w:rsid w:val="00BE222C"/>
    <w:rsid w:val="00BE2796"/>
    <w:rsid w:val="00BE3EDE"/>
    <w:rsid w:val="00BE3F61"/>
    <w:rsid w:val="00BE4E02"/>
    <w:rsid w:val="00BE5378"/>
    <w:rsid w:val="00BE59FA"/>
    <w:rsid w:val="00BE5B11"/>
    <w:rsid w:val="00BE6EF9"/>
    <w:rsid w:val="00BF02DB"/>
    <w:rsid w:val="00BF19C4"/>
    <w:rsid w:val="00BF2A28"/>
    <w:rsid w:val="00BF2A7E"/>
    <w:rsid w:val="00BF378D"/>
    <w:rsid w:val="00BF388F"/>
    <w:rsid w:val="00BF3925"/>
    <w:rsid w:val="00BF52D6"/>
    <w:rsid w:val="00C00B3F"/>
    <w:rsid w:val="00C0137B"/>
    <w:rsid w:val="00C0162A"/>
    <w:rsid w:val="00C01631"/>
    <w:rsid w:val="00C02335"/>
    <w:rsid w:val="00C02C38"/>
    <w:rsid w:val="00C034AE"/>
    <w:rsid w:val="00C0563E"/>
    <w:rsid w:val="00C063FD"/>
    <w:rsid w:val="00C069F5"/>
    <w:rsid w:val="00C0724F"/>
    <w:rsid w:val="00C07420"/>
    <w:rsid w:val="00C07DBC"/>
    <w:rsid w:val="00C07E45"/>
    <w:rsid w:val="00C10972"/>
    <w:rsid w:val="00C10CBE"/>
    <w:rsid w:val="00C10E14"/>
    <w:rsid w:val="00C1268B"/>
    <w:rsid w:val="00C1314B"/>
    <w:rsid w:val="00C1418B"/>
    <w:rsid w:val="00C14DC8"/>
    <w:rsid w:val="00C15CC6"/>
    <w:rsid w:val="00C16985"/>
    <w:rsid w:val="00C170EF"/>
    <w:rsid w:val="00C172CB"/>
    <w:rsid w:val="00C172EF"/>
    <w:rsid w:val="00C2098F"/>
    <w:rsid w:val="00C232AD"/>
    <w:rsid w:val="00C247DC"/>
    <w:rsid w:val="00C24F2E"/>
    <w:rsid w:val="00C24FD9"/>
    <w:rsid w:val="00C269FC"/>
    <w:rsid w:val="00C27E70"/>
    <w:rsid w:val="00C308A0"/>
    <w:rsid w:val="00C31BCE"/>
    <w:rsid w:val="00C31BFD"/>
    <w:rsid w:val="00C3239F"/>
    <w:rsid w:val="00C33C99"/>
    <w:rsid w:val="00C34E4A"/>
    <w:rsid w:val="00C352E5"/>
    <w:rsid w:val="00C35350"/>
    <w:rsid w:val="00C37B51"/>
    <w:rsid w:val="00C4096F"/>
    <w:rsid w:val="00C4274B"/>
    <w:rsid w:val="00C42991"/>
    <w:rsid w:val="00C43CAB"/>
    <w:rsid w:val="00C445AB"/>
    <w:rsid w:val="00C468D3"/>
    <w:rsid w:val="00C4714C"/>
    <w:rsid w:val="00C478C3"/>
    <w:rsid w:val="00C5025D"/>
    <w:rsid w:val="00C50916"/>
    <w:rsid w:val="00C51BCF"/>
    <w:rsid w:val="00C51BE2"/>
    <w:rsid w:val="00C51DB4"/>
    <w:rsid w:val="00C51E03"/>
    <w:rsid w:val="00C5210C"/>
    <w:rsid w:val="00C52744"/>
    <w:rsid w:val="00C527ED"/>
    <w:rsid w:val="00C52C80"/>
    <w:rsid w:val="00C53045"/>
    <w:rsid w:val="00C545BA"/>
    <w:rsid w:val="00C548AD"/>
    <w:rsid w:val="00C54C88"/>
    <w:rsid w:val="00C573BA"/>
    <w:rsid w:val="00C61E3E"/>
    <w:rsid w:val="00C62E0E"/>
    <w:rsid w:val="00C64AE8"/>
    <w:rsid w:val="00C6590F"/>
    <w:rsid w:val="00C659F9"/>
    <w:rsid w:val="00C65D35"/>
    <w:rsid w:val="00C6691E"/>
    <w:rsid w:val="00C66BB2"/>
    <w:rsid w:val="00C67717"/>
    <w:rsid w:val="00C709CA"/>
    <w:rsid w:val="00C70BD9"/>
    <w:rsid w:val="00C70D8D"/>
    <w:rsid w:val="00C71450"/>
    <w:rsid w:val="00C7173B"/>
    <w:rsid w:val="00C726E7"/>
    <w:rsid w:val="00C735D7"/>
    <w:rsid w:val="00C74E00"/>
    <w:rsid w:val="00C74EB4"/>
    <w:rsid w:val="00C74EBA"/>
    <w:rsid w:val="00C7525A"/>
    <w:rsid w:val="00C75689"/>
    <w:rsid w:val="00C76122"/>
    <w:rsid w:val="00C77080"/>
    <w:rsid w:val="00C779D8"/>
    <w:rsid w:val="00C8002C"/>
    <w:rsid w:val="00C8160F"/>
    <w:rsid w:val="00C82E88"/>
    <w:rsid w:val="00C82F46"/>
    <w:rsid w:val="00C8451D"/>
    <w:rsid w:val="00C84CD9"/>
    <w:rsid w:val="00C85E54"/>
    <w:rsid w:val="00C86100"/>
    <w:rsid w:val="00C90C63"/>
    <w:rsid w:val="00C91757"/>
    <w:rsid w:val="00C92224"/>
    <w:rsid w:val="00C92286"/>
    <w:rsid w:val="00C92477"/>
    <w:rsid w:val="00C929A0"/>
    <w:rsid w:val="00C92A0B"/>
    <w:rsid w:val="00C92A27"/>
    <w:rsid w:val="00C944B0"/>
    <w:rsid w:val="00C94F38"/>
    <w:rsid w:val="00C95D21"/>
    <w:rsid w:val="00C97041"/>
    <w:rsid w:val="00C977BD"/>
    <w:rsid w:val="00C97987"/>
    <w:rsid w:val="00CA0740"/>
    <w:rsid w:val="00CA07DF"/>
    <w:rsid w:val="00CA129A"/>
    <w:rsid w:val="00CA1E83"/>
    <w:rsid w:val="00CA3BF6"/>
    <w:rsid w:val="00CA4C8C"/>
    <w:rsid w:val="00CA5BF3"/>
    <w:rsid w:val="00CA5E4F"/>
    <w:rsid w:val="00CA5EAA"/>
    <w:rsid w:val="00CB07AD"/>
    <w:rsid w:val="00CB0AEE"/>
    <w:rsid w:val="00CB0E88"/>
    <w:rsid w:val="00CB0EAC"/>
    <w:rsid w:val="00CB1824"/>
    <w:rsid w:val="00CB36B3"/>
    <w:rsid w:val="00CB5B7E"/>
    <w:rsid w:val="00CB73AA"/>
    <w:rsid w:val="00CB77EF"/>
    <w:rsid w:val="00CC0C1C"/>
    <w:rsid w:val="00CC146C"/>
    <w:rsid w:val="00CC1DE5"/>
    <w:rsid w:val="00CC1FDE"/>
    <w:rsid w:val="00CC34E9"/>
    <w:rsid w:val="00CC42F7"/>
    <w:rsid w:val="00CC4388"/>
    <w:rsid w:val="00CC4CFF"/>
    <w:rsid w:val="00CC5DC2"/>
    <w:rsid w:val="00CC5F0C"/>
    <w:rsid w:val="00CC6864"/>
    <w:rsid w:val="00CC6F83"/>
    <w:rsid w:val="00CD01F0"/>
    <w:rsid w:val="00CD0933"/>
    <w:rsid w:val="00CD17D7"/>
    <w:rsid w:val="00CD2749"/>
    <w:rsid w:val="00CD3273"/>
    <w:rsid w:val="00CD351C"/>
    <w:rsid w:val="00CD4120"/>
    <w:rsid w:val="00CD4AEC"/>
    <w:rsid w:val="00CD4C98"/>
    <w:rsid w:val="00CD547F"/>
    <w:rsid w:val="00CD56DA"/>
    <w:rsid w:val="00CD57B8"/>
    <w:rsid w:val="00CD5B55"/>
    <w:rsid w:val="00CD5FBD"/>
    <w:rsid w:val="00CD6C64"/>
    <w:rsid w:val="00CE1E75"/>
    <w:rsid w:val="00CE2D3E"/>
    <w:rsid w:val="00CE2D92"/>
    <w:rsid w:val="00CE2DBA"/>
    <w:rsid w:val="00CE3533"/>
    <w:rsid w:val="00CE4A02"/>
    <w:rsid w:val="00CE547C"/>
    <w:rsid w:val="00CE6084"/>
    <w:rsid w:val="00CE64D6"/>
    <w:rsid w:val="00CE6EA0"/>
    <w:rsid w:val="00CE7134"/>
    <w:rsid w:val="00CE73F2"/>
    <w:rsid w:val="00CF2F2C"/>
    <w:rsid w:val="00CF3D09"/>
    <w:rsid w:val="00CF3EF0"/>
    <w:rsid w:val="00CF49B9"/>
    <w:rsid w:val="00D00FE0"/>
    <w:rsid w:val="00D01149"/>
    <w:rsid w:val="00D01597"/>
    <w:rsid w:val="00D01630"/>
    <w:rsid w:val="00D019E4"/>
    <w:rsid w:val="00D0280F"/>
    <w:rsid w:val="00D039AC"/>
    <w:rsid w:val="00D03AD7"/>
    <w:rsid w:val="00D07133"/>
    <w:rsid w:val="00D0717D"/>
    <w:rsid w:val="00D1002E"/>
    <w:rsid w:val="00D10205"/>
    <w:rsid w:val="00D1263C"/>
    <w:rsid w:val="00D12AEA"/>
    <w:rsid w:val="00D13A80"/>
    <w:rsid w:val="00D1458B"/>
    <w:rsid w:val="00D1638D"/>
    <w:rsid w:val="00D16951"/>
    <w:rsid w:val="00D173AF"/>
    <w:rsid w:val="00D2016A"/>
    <w:rsid w:val="00D20843"/>
    <w:rsid w:val="00D20CDF"/>
    <w:rsid w:val="00D21DA1"/>
    <w:rsid w:val="00D22273"/>
    <w:rsid w:val="00D23905"/>
    <w:rsid w:val="00D25B95"/>
    <w:rsid w:val="00D25D25"/>
    <w:rsid w:val="00D2615E"/>
    <w:rsid w:val="00D27048"/>
    <w:rsid w:val="00D27DCB"/>
    <w:rsid w:val="00D3067B"/>
    <w:rsid w:val="00D30E29"/>
    <w:rsid w:val="00D3148B"/>
    <w:rsid w:val="00D3181E"/>
    <w:rsid w:val="00D31C76"/>
    <w:rsid w:val="00D31FFF"/>
    <w:rsid w:val="00D32D76"/>
    <w:rsid w:val="00D339C2"/>
    <w:rsid w:val="00D34BD6"/>
    <w:rsid w:val="00D36593"/>
    <w:rsid w:val="00D366A2"/>
    <w:rsid w:val="00D37B62"/>
    <w:rsid w:val="00D41AAD"/>
    <w:rsid w:val="00D41D1F"/>
    <w:rsid w:val="00D4240A"/>
    <w:rsid w:val="00D4411F"/>
    <w:rsid w:val="00D44329"/>
    <w:rsid w:val="00D44E36"/>
    <w:rsid w:val="00D47D27"/>
    <w:rsid w:val="00D47DC4"/>
    <w:rsid w:val="00D5200B"/>
    <w:rsid w:val="00D5389E"/>
    <w:rsid w:val="00D53AA4"/>
    <w:rsid w:val="00D53D96"/>
    <w:rsid w:val="00D53DA8"/>
    <w:rsid w:val="00D56486"/>
    <w:rsid w:val="00D569D1"/>
    <w:rsid w:val="00D57ECC"/>
    <w:rsid w:val="00D6049A"/>
    <w:rsid w:val="00D61A4B"/>
    <w:rsid w:val="00D61A69"/>
    <w:rsid w:val="00D6226A"/>
    <w:rsid w:val="00D62A46"/>
    <w:rsid w:val="00D63ABD"/>
    <w:rsid w:val="00D63FEE"/>
    <w:rsid w:val="00D64E35"/>
    <w:rsid w:val="00D64FE0"/>
    <w:rsid w:val="00D65780"/>
    <w:rsid w:val="00D6590D"/>
    <w:rsid w:val="00D66723"/>
    <w:rsid w:val="00D67256"/>
    <w:rsid w:val="00D67C76"/>
    <w:rsid w:val="00D70E70"/>
    <w:rsid w:val="00D7164C"/>
    <w:rsid w:val="00D7403D"/>
    <w:rsid w:val="00D74E9D"/>
    <w:rsid w:val="00D757BF"/>
    <w:rsid w:val="00D760AD"/>
    <w:rsid w:val="00D76164"/>
    <w:rsid w:val="00D775E1"/>
    <w:rsid w:val="00D77E36"/>
    <w:rsid w:val="00D804D4"/>
    <w:rsid w:val="00D81FB6"/>
    <w:rsid w:val="00D85180"/>
    <w:rsid w:val="00D85AB0"/>
    <w:rsid w:val="00D85CDC"/>
    <w:rsid w:val="00D86B10"/>
    <w:rsid w:val="00D87197"/>
    <w:rsid w:val="00D87F43"/>
    <w:rsid w:val="00D90253"/>
    <w:rsid w:val="00D90809"/>
    <w:rsid w:val="00D90AB5"/>
    <w:rsid w:val="00D90B76"/>
    <w:rsid w:val="00D921E9"/>
    <w:rsid w:val="00D9287E"/>
    <w:rsid w:val="00D93F2B"/>
    <w:rsid w:val="00D95073"/>
    <w:rsid w:val="00D96E4D"/>
    <w:rsid w:val="00D9704C"/>
    <w:rsid w:val="00D97066"/>
    <w:rsid w:val="00D9724A"/>
    <w:rsid w:val="00D97650"/>
    <w:rsid w:val="00DA0DC6"/>
    <w:rsid w:val="00DA0F31"/>
    <w:rsid w:val="00DA0F73"/>
    <w:rsid w:val="00DA140E"/>
    <w:rsid w:val="00DA15D3"/>
    <w:rsid w:val="00DA32C2"/>
    <w:rsid w:val="00DA57A4"/>
    <w:rsid w:val="00DA5EDC"/>
    <w:rsid w:val="00DA7218"/>
    <w:rsid w:val="00DA751B"/>
    <w:rsid w:val="00DA771E"/>
    <w:rsid w:val="00DA7C4D"/>
    <w:rsid w:val="00DB06B9"/>
    <w:rsid w:val="00DB1018"/>
    <w:rsid w:val="00DB1D37"/>
    <w:rsid w:val="00DB3710"/>
    <w:rsid w:val="00DB3F09"/>
    <w:rsid w:val="00DB686C"/>
    <w:rsid w:val="00DB6E44"/>
    <w:rsid w:val="00DB76D6"/>
    <w:rsid w:val="00DB7D2C"/>
    <w:rsid w:val="00DC00CC"/>
    <w:rsid w:val="00DC026F"/>
    <w:rsid w:val="00DC0396"/>
    <w:rsid w:val="00DC23B2"/>
    <w:rsid w:val="00DC2B07"/>
    <w:rsid w:val="00DC386F"/>
    <w:rsid w:val="00DC3EF4"/>
    <w:rsid w:val="00DC400A"/>
    <w:rsid w:val="00DC746E"/>
    <w:rsid w:val="00DD1053"/>
    <w:rsid w:val="00DD1895"/>
    <w:rsid w:val="00DD1BD9"/>
    <w:rsid w:val="00DD1D39"/>
    <w:rsid w:val="00DD25C6"/>
    <w:rsid w:val="00DD347D"/>
    <w:rsid w:val="00DD36EA"/>
    <w:rsid w:val="00DD4580"/>
    <w:rsid w:val="00DD47E9"/>
    <w:rsid w:val="00DD76A7"/>
    <w:rsid w:val="00DD7D39"/>
    <w:rsid w:val="00DE07FE"/>
    <w:rsid w:val="00DE1514"/>
    <w:rsid w:val="00DE1A8F"/>
    <w:rsid w:val="00DE37A4"/>
    <w:rsid w:val="00DE46FE"/>
    <w:rsid w:val="00DE4CB8"/>
    <w:rsid w:val="00DE4E14"/>
    <w:rsid w:val="00DE4F93"/>
    <w:rsid w:val="00DE506C"/>
    <w:rsid w:val="00DE5162"/>
    <w:rsid w:val="00DE52E2"/>
    <w:rsid w:val="00DE6C58"/>
    <w:rsid w:val="00DE74B6"/>
    <w:rsid w:val="00DE78E8"/>
    <w:rsid w:val="00DE79F9"/>
    <w:rsid w:val="00DF11D3"/>
    <w:rsid w:val="00DF15AD"/>
    <w:rsid w:val="00DF2233"/>
    <w:rsid w:val="00DF3A78"/>
    <w:rsid w:val="00DF40C7"/>
    <w:rsid w:val="00DF4591"/>
    <w:rsid w:val="00DF5AB2"/>
    <w:rsid w:val="00DF645F"/>
    <w:rsid w:val="00DF66BB"/>
    <w:rsid w:val="00DF7227"/>
    <w:rsid w:val="00DF787E"/>
    <w:rsid w:val="00DF7B6A"/>
    <w:rsid w:val="00E00149"/>
    <w:rsid w:val="00E002CC"/>
    <w:rsid w:val="00E00605"/>
    <w:rsid w:val="00E014EE"/>
    <w:rsid w:val="00E02915"/>
    <w:rsid w:val="00E02965"/>
    <w:rsid w:val="00E03252"/>
    <w:rsid w:val="00E063A3"/>
    <w:rsid w:val="00E065C0"/>
    <w:rsid w:val="00E06945"/>
    <w:rsid w:val="00E07264"/>
    <w:rsid w:val="00E07372"/>
    <w:rsid w:val="00E07836"/>
    <w:rsid w:val="00E07FD4"/>
    <w:rsid w:val="00E10855"/>
    <w:rsid w:val="00E10A32"/>
    <w:rsid w:val="00E10A4E"/>
    <w:rsid w:val="00E111FC"/>
    <w:rsid w:val="00E11ECB"/>
    <w:rsid w:val="00E12A40"/>
    <w:rsid w:val="00E1351E"/>
    <w:rsid w:val="00E136DB"/>
    <w:rsid w:val="00E14180"/>
    <w:rsid w:val="00E1449E"/>
    <w:rsid w:val="00E16C74"/>
    <w:rsid w:val="00E16DE6"/>
    <w:rsid w:val="00E20739"/>
    <w:rsid w:val="00E21380"/>
    <w:rsid w:val="00E220FF"/>
    <w:rsid w:val="00E22159"/>
    <w:rsid w:val="00E2258B"/>
    <w:rsid w:val="00E2283B"/>
    <w:rsid w:val="00E228EE"/>
    <w:rsid w:val="00E23D57"/>
    <w:rsid w:val="00E2433E"/>
    <w:rsid w:val="00E2455B"/>
    <w:rsid w:val="00E245F8"/>
    <w:rsid w:val="00E251F7"/>
    <w:rsid w:val="00E25494"/>
    <w:rsid w:val="00E25501"/>
    <w:rsid w:val="00E257A8"/>
    <w:rsid w:val="00E26F57"/>
    <w:rsid w:val="00E273C9"/>
    <w:rsid w:val="00E274B3"/>
    <w:rsid w:val="00E3017B"/>
    <w:rsid w:val="00E30AB8"/>
    <w:rsid w:val="00E312DC"/>
    <w:rsid w:val="00E32461"/>
    <w:rsid w:val="00E32CB5"/>
    <w:rsid w:val="00E336A8"/>
    <w:rsid w:val="00E3406A"/>
    <w:rsid w:val="00E34916"/>
    <w:rsid w:val="00E34B89"/>
    <w:rsid w:val="00E372AC"/>
    <w:rsid w:val="00E3774C"/>
    <w:rsid w:val="00E403B9"/>
    <w:rsid w:val="00E425C0"/>
    <w:rsid w:val="00E431D8"/>
    <w:rsid w:val="00E44B59"/>
    <w:rsid w:val="00E44D1A"/>
    <w:rsid w:val="00E46142"/>
    <w:rsid w:val="00E47937"/>
    <w:rsid w:val="00E502BD"/>
    <w:rsid w:val="00E50911"/>
    <w:rsid w:val="00E50B79"/>
    <w:rsid w:val="00E5122B"/>
    <w:rsid w:val="00E518B1"/>
    <w:rsid w:val="00E5235C"/>
    <w:rsid w:val="00E52E24"/>
    <w:rsid w:val="00E52FF4"/>
    <w:rsid w:val="00E53928"/>
    <w:rsid w:val="00E53B03"/>
    <w:rsid w:val="00E543DD"/>
    <w:rsid w:val="00E5455D"/>
    <w:rsid w:val="00E55085"/>
    <w:rsid w:val="00E55C50"/>
    <w:rsid w:val="00E5604F"/>
    <w:rsid w:val="00E5762B"/>
    <w:rsid w:val="00E57E2B"/>
    <w:rsid w:val="00E60353"/>
    <w:rsid w:val="00E60588"/>
    <w:rsid w:val="00E609B5"/>
    <w:rsid w:val="00E60E29"/>
    <w:rsid w:val="00E60E4B"/>
    <w:rsid w:val="00E647D0"/>
    <w:rsid w:val="00E64989"/>
    <w:rsid w:val="00E64AB6"/>
    <w:rsid w:val="00E64CDD"/>
    <w:rsid w:val="00E66098"/>
    <w:rsid w:val="00E66302"/>
    <w:rsid w:val="00E6636E"/>
    <w:rsid w:val="00E66546"/>
    <w:rsid w:val="00E6696C"/>
    <w:rsid w:val="00E67293"/>
    <w:rsid w:val="00E67621"/>
    <w:rsid w:val="00E6784F"/>
    <w:rsid w:val="00E7100B"/>
    <w:rsid w:val="00E71576"/>
    <w:rsid w:val="00E73466"/>
    <w:rsid w:val="00E737BF"/>
    <w:rsid w:val="00E745FA"/>
    <w:rsid w:val="00E74CC6"/>
    <w:rsid w:val="00E75747"/>
    <w:rsid w:val="00E81B29"/>
    <w:rsid w:val="00E834BA"/>
    <w:rsid w:val="00E8456C"/>
    <w:rsid w:val="00E847E8"/>
    <w:rsid w:val="00E84ABC"/>
    <w:rsid w:val="00E86D9F"/>
    <w:rsid w:val="00E879F8"/>
    <w:rsid w:val="00E90166"/>
    <w:rsid w:val="00E9046C"/>
    <w:rsid w:val="00E925C5"/>
    <w:rsid w:val="00E9273A"/>
    <w:rsid w:val="00E92792"/>
    <w:rsid w:val="00E93A63"/>
    <w:rsid w:val="00E94902"/>
    <w:rsid w:val="00E96A2A"/>
    <w:rsid w:val="00E97289"/>
    <w:rsid w:val="00E97D38"/>
    <w:rsid w:val="00EA0B9F"/>
    <w:rsid w:val="00EA10AE"/>
    <w:rsid w:val="00EA1FA3"/>
    <w:rsid w:val="00EA21BE"/>
    <w:rsid w:val="00EA2A3B"/>
    <w:rsid w:val="00EA324D"/>
    <w:rsid w:val="00EA3530"/>
    <w:rsid w:val="00EA3F58"/>
    <w:rsid w:val="00EA4985"/>
    <w:rsid w:val="00EA4DC7"/>
    <w:rsid w:val="00EA5F68"/>
    <w:rsid w:val="00EA7E6B"/>
    <w:rsid w:val="00EB012B"/>
    <w:rsid w:val="00EB2DF1"/>
    <w:rsid w:val="00EB3647"/>
    <w:rsid w:val="00EB371D"/>
    <w:rsid w:val="00EB4199"/>
    <w:rsid w:val="00EB41AA"/>
    <w:rsid w:val="00EB4376"/>
    <w:rsid w:val="00EB4E7A"/>
    <w:rsid w:val="00EB7236"/>
    <w:rsid w:val="00EC048E"/>
    <w:rsid w:val="00EC1018"/>
    <w:rsid w:val="00EC16B4"/>
    <w:rsid w:val="00EC1B89"/>
    <w:rsid w:val="00EC1E6D"/>
    <w:rsid w:val="00EC45FC"/>
    <w:rsid w:val="00EC5457"/>
    <w:rsid w:val="00EC5C20"/>
    <w:rsid w:val="00EC5FF2"/>
    <w:rsid w:val="00EC6897"/>
    <w:rsid w:val="00EC706B"/>
    <w:rsid w:val="00EC7581"/>
    <w:rsid w:val="00ED03EA"/>
    <w:rsid w:val="00ED109A"/>
    <w:rsid w:val="00ED1ED0"/>
    <w:rsid w:val="00ED1FBE"/>
    <w:rsid w:val="00ED3A33"/>
    <w:rsid w:val="00ED41EB"/>
    <w:rsid w:val="00ED5D6D"/>
    <w:rsid w:val="00ED65E5"/>
    <w:rsid w:val="00ED7807"/>
    <w:rsid w:val="00EE028F"/>
    <w:rsid w:val="00EE075E"/>
    <w:rsid w:val="00EE0924"/>
    <w:rsid w:val="00EE2976"/>
    <w:rsid w:val="00EE346D"/>
    <w:rsid w:val="00EE3ECF"/>
    <w:rsid w:val="00EE4BF8"/>
    <w:rsid w:val="00EE5768"/>
    <w:rsid w:val="00EE62B1"/>
    <w:rsid w:val="00EE6487"/>
    <w:rsid w:val="00EE679F"/>
    <w:rsid w:val="00EE7085"/>
    <w:rsid w:val="00EE72B2"/>
    <w:rsid w:val="00EE7673"/>
    <w:rsid w:val="00EE789A"/>
    <w:rsid w:val="00EF1886"/>
    <w:rsid w:val="00EF2503"/>
    <w:rsid w:val="00EF2957"/>
    <w:rsid w:val="00EF30A7"/>
    <w:rsid w:val="00EF3173"/>
    <w:rsid w:val="00EF3A2B"/>
    <w:rsid w:val="00EF49B9"/>
    <w:rsid w:val="00EF57F1"/>
    <w:rsid w:val="00EF652D"/>
    <w:rsid w:val="00EF7197"/>
    <w:rsid w:val="00EF789A"/>
    <w:rsid w:val="00EF7ACB"/>
    <w:rsid w:val="00EF7EFF"/>
    <w:rsid w:val="00F005B9"/>
    <w:rsid w:val="00F010F1"/>
    <w:rsid w:val="00F02AB4"/>
    <w:rsid w:val="00F02EB5"/>
    <w:rsid w:val="00F031F8"/>
    <w:rsid w:val="00F04251"/>
    <w:rsid w:val="00F05C51"/>
    <w:rsid w:val="00F05C54"/>
    <w:rsid w:val="00F05F64"/>
    <w:rsid w:val="00F10B51"/>
    <w:rsid w:val="00F118C7"/>
    <w:rsid w:val="00F1191C"/>
    <w:rsid w:val="00F12116"/>
    <w:rsid w:val="00F134E8"/>
    <w:rsid w:val="00F14D4A"/>
    <w:rsid w:val="00F14FBC"/>
    <w:rsid w:val="00F155FA"/>
    <w:rsid w:val="00F173E6"/>
    <w:rsid w:val="00F2057C"/>
    <w:rsid w:val="00F20C7F"/>
    <w:rsid w:val="00F2127E"/>
    <w:rsid w:val="00F21F64"/>
    <w:rsid w:val="00F22392"/>
    <w:rsid w:val="00F224E4"/>
    <w:rsid w:val="00F2344D"/>
    <w:rsid w:val="00F235E2"/>
    <w:rsid w:val="00F23C8F"/>
    <w:rsid w:val="00F24520"/>
    <w:rsid w:val="00F250EF"/>
    <w:rsid w:val="00F25177"/>
    <w:rsid w:val="00F25E78"/>
    <w:rsid w:val="00F25FD4"/>
    <w:rsid w:val="00F2610E"/>
    <w:rsid w:val="00F26118"/>
    <w:rsid w:val="00F26FFE"/>
    <w:rsid w:val="00F278C1"/>
    <w:rsid w:val="00F30008"/>
    <w:rsid w:val="00F3170F"/>
    <w:rsid w:val="00F31A37"/>
    <w:rsid w:val="00F325DF"/>
    <w:rsid w:val="00F32732"/>
    <w:rsid w:val="00F32C1A"/>
    <w:rsid w:val="00F33472"/>
    <w:rsid w:val="00F34529"/>
    <w:rsid w:val="00F3489E"/>
    <w:rsid w:val="00F36BCD"/>
    <w:rsid w:val="00F36E22"/>
    <w:rsid w:val="00F37048"/>
    <w:rsid w:val="00F3748B"/>
    <w:rsid w:val="00F40AEC"/>
    <w:rsid w:val="00F412B1"/>
    <w:rsid w:val="00F42055"/>
    <w:rsid w:val="00F4234F"/>
    <w:rsid w:val="00F4299C"/>
    <w:rsid w:val="00F429B5"/>
    <w:rsid w:val="00F42B22"/>
    <w:rsid w:val="00F44311"/>
    <w:rsid w:val="00F4662D"/>
    <w:rsid w:val="00F46A59"/>
    <w:rsid w:val="00F46F9B"/>
    <w:rsid w:val="00F50195"/>
    <w:rsid w:val="00F533F8"/>
    <w:rsid w:val="00F54DE6"/>
    <w:rsid w:val="00F55092"/>
    <w:rsid w:val="00F550E5"/>
    <w:rsid w:val="00F55CA7"/>
    <w:rsid w:val="00F60204"/>
    <w:rsid w:val="00F6030C"/>
    <w:rsid w:val="00F60AF9"/>
    <w:rsid w:val="00F61860"/>
    <w:rsid w:val="00F61BD8"/>
    <w:rsid w:val="00F62042"/>
    <w:rsid w:val="00F62046"/>
    <w:rsid w:val="00F62D45"/>
    <w:rsid w:val="00F635A3"/>
    <w:rsid w:val="00F66F2B"/>
    <w:rsid w:val="00F67895"/>
    <w:rsid w:val="00F67B48"/>
    <w:rsid w:val="00F706D1"/>
    <w:rsid w:val="00F70EA0"/>
    <w:rsid w:val="00F70FC9"/>
    <w:rsid w:val="00F715E1"/>
    <w:rsid w:val="00F71A7E"/>
    <w:rsid w:val="00F73ED8"/>
    <w:rsid w:val="00F74108"/>
    <w:rsid w:val="00F74411"/>
    <w:rsid w:val="00F7461B"/>
    <w:rsid w:val="00F7675C"/>
    <w:rsid w:val="00F767EB"/>
    <w:rsid w:val="00F77B36"/>
    <w:rsid w:val="00F77B60"/>
    <w:rsid w:val="00F82DAD"/>
    <w:rsid w:val="00F8372D"/>
    <w:rsid w:val="00F83B75"/>
    <w:rsid w:val="00F83D2E"/>
    <w:rsid w:val="00F83D9A"/>
    <w:rsid w:val="00F844C8"/>
    <w:rsid w:val="00F84DC9"/>
    <w:rsid w:val="00F85031"/>
    <w:rsid w:val="00F8656A"/>
    <w:rsid w:val="00F871FE"/>
    <w:rsid w:val="00F91C77"/>
    <w:rsid w:val="00F925BD"/>
    <w:rsid w:val="00F9292F"/>
    <w:rsid w:val="00F92A37"/>
    <w:rsid w:val="00F93376"/>
    <w:rsid w:val="00F939D8"/>
    <w:rsid w:val="00F93CF6"/>
    <w:rsid w:val="00F94401"/>
    <w:rsid w:val="00F94D77"/>
    <w:rsid w:val="00F953AA"/>
    <w:rsid w:val="00F95F1A"/>
    <w:rsid w:val="00F9646E"/>
    <w:rsid w:val="00F96B5C"/>
    <w:rsid w:val="00F9759F"/>
    <w:rsid w:val="00F97E20"/>
    <w:rsid w:val="00FA048D"/>
    <w:rsid w:val="00FA0FE2"/>
    <w:rsid w:val="00FA2911"/>
    <w:rsid w:val="00FA3C55"/>
    <w:rsid w:val="00FA3FFF"/>
    <w:rsid w:val="00FA4679"/>
    <w:rsid w:val="00FA53A4"/>
    <w:rsid w:val="00FA59FC"/>
    <w:rsid w:val="00FA6914"/>
    <w:rsid w:val="00FA78A4"/>
    <w:rsid w:val="00FA7A08"/>
    <w:rsid w:val="00FB2FCA"/>
    <w:rsid w:val="00FB33F6"/>
    <w:rsid w:val="00FB499C"/>
    <w:rsid w:val="00FB4E18"/>
    <w:rsid w:val="00FB5029"/>
    <w:rsid w:val="00FB763B"/>
    <w:rsid w:val="00FB7B89"/>
    <w:rsid w:val="00FC02EA"/>
    <w:rsid w:val="00FC125A"/>
    <w:rsid w:val="00FC14E3"/>
    <w:rsid w:val="00FC2406"/>
    <w:rsid w:val="00FC2C78"/>
    <w:rsid w:val="00FC3344"/>
    <w:rsid w:val="00FC41C4"/>
    <w:rsid w:val="00FC429A"/>
    <w:rsid w:val="00FC4908"/>
    <w:rsid w:val="00FC5297"/>
    <w:rsid w:val="00FC556B"/>
    <w:rsid w:val="00FC5A04"/>
    <w:rsid w:val="00FC5E49"/>
    <w:rsid w:val="00FC6273"/>
    <w:rsid w:val="00FC6763"/>
    <w:rsid w:val="00FC688A"/>
    <w:rsid w:val="00FC69D2"/>
    <w:rsid w:val="00FC771E"/>
    <w:rsid w:val="00FC7E2B"/>
    <w:rsid w:val="00FD081C"/>
    <w:rsid w:val="00FD1F2F"/>
    <w:rsid w:val="00FD21AE"/>
    <w:rsid w:val="00FD2294"/>
    <w:rsid w:val="00FD26F8"/>
    <w:rsid w:val="00FD390E"/>
    <w:rsid w:val="00FD3973"/>
    <w:rsid w:val="00FD3C72"/>
    <w:rsid w:val="00FD521F"/>
    <w:rsid w:val="00FD5D40"/>
    <w:rsid w:val="00FD5E44"/>
    <w:rsid w:val="00FD6043"/>
    <w:rsid w:val="00FD78A9"/>
    <w:rsid w:val="00FD7D11"/>
    <w:rsid w:val="00FD7FEF"/>
    <w:rsid w:val="00FD7FFD"/>
    <w:rsid w:val="00FE148E"/>
    <w:rsid w:val="00FE2597"/>
    <w:rsid w:val="00FE2FCD"/>
    <w:rsid w:val="00FE3AA6"/>
    <w:rsid w:val="00FE3F2D"/>
    <w:rsid w:val="00FE54CA"/>
    <w:rsid w:val="00FE627B"/>
    <w:rsid w:val="00FE6646"/>
    <w:rsid w:val="00FE6946"/>
    <w:rsid w:val="00FE773F"/>
    <w:rsid w:val="00FF121D"/>
    <w:rsid w:val="00FF1326"/>
    <w:rsid w:val="00FF1C9D"/>
    <w:rsid w:val="00FF1EDD"/>
    <w:rsid w:val="00FF2BFC"/>
    <w:rsid w:val="00FF3357"/>
    <w:rsid w:val="00FF57F2"/>
    <w:rsid w:val="00FF603D"/>
    <w:rsid w:val="00FF63AF"/>
    <w:rsid w:val="00FF6F4D"/>
    <w:rsid w:val="00FF6F61"/>
    <w:rsid w:val="00FF6F9E"/>
    <w:rsid w:val="00FF704A"/>
    <w:rsid w:val="00FF7228"/>
    <w:rsid w:val="00FF7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E3CC5A13-A7AA-4B9D-8C1A-338908486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10FA3"/>
    <w:rPr>
      <w:sz w:val="24"/>
      <w:szCs w:val="24"/>
      <w:lang w:eastAsia="zh-CN"/>
    </w:rPr>
  </w:style>
  <w:style w:type="paragraph" w:styleId="1">
    <w:name w:val="heading 1"/>
    <w:basedOn w:val="a"/>
    <w:next w:val="a0"/>
    <w:link w:val="10"/>
    <w:qFormat/>
    <w:rsid w:val="00CA5EAA"/>
    <w:pPr>
      <w:numPr>
        <w:numId w:val="1"/>
      </w:numPr>
      <w:spacing w:before="280" w:after="280"/>
      <w:outlineLvl w:val="0"/>
    </w:pPr>
    <w:rPr>
      <w:b/>
      <w:bCs/>
      <w:kern w:val="1"/>
      <w:sz w:val="48"/>
      <w:szCs w:val="48"/>
    </w:rPr>
  </w:style>
  <w:style w:type="paragraph" w:styleId="2">
    <w:name w:val="heading 2"/>
    <w:basedOn w:val="a"/>
    <w:next w:val="a"/>
    <w:qFormat/>
    <w:rsid w:val="00CA5EAA"/>
    <w:pPr>
      <w:keepNext/>
      <w:numPr>
        <w:ilvl w:val="1"/>
        <w:numId w:val="1"/>
      </w:numPr>
      <w:spacing w:line="360" w:lineRule="auto"/>
      <w:jc w:val="right"/>
      <w:outlineLvl w:val="1"/>
    </w:pPr>
    <w:rPr>
      <w:b/>
    </w:rPr>
  </w:style>
  <w:style w:type="paragraph" w:styleId="3">
    <w:name w:val="heading 3"/>
    <w:basedOn w:val="a"/>
    <w:next w:val="a"/>
    <w:qFormat/>
    <w:rsid w:val="00CA5EAA"/>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CA5EAA"/>
    <w:pPr>
      <w:keepNext/>
      <w:numPr>
        <w:ilvl w:val="3"/>
        <w:numId w:val="1"/>
      </w:numPr>
      <w:spacing w:before="240" w:after="60"/>
      <w:outlineLvl w:val="3"/>
    </w:pPr>
    <w:rPr>
      <w:b/>
      <w:bCs/>
      <w:sz w:val="28"/>
      <w:szCs w:val="28"/>
    </w:rPr>
  </w:style>
  <w:style w:type="paragraph" w:styleId="5">
    <w:name w:val="heading 5"/>
    <w:basedOn w:val="a"/>
    <w:next w:val="a"/>
    <w:qFormat/>
    <w:rsid w:val="00CA5EAA"/>
    <w:pPr>
      <w:numPr>
        <w:ilvl w:val="4"/>
        <w:numId w:val="1"/>
      </w:numPr>
      <w:spacing w:before="240" w:after="60"/>
      <w:outlineLvl w:val="4"/>
    </w:pPr>
    <w:rPr>
      <w:rFonts w:ascii="Calibri" w:hAnsi="Calibri" w:cs="Calibri"/>
      <w:b/>
      <w:bCs/>
      <w:i/>
      <w:iCs/>
      <w:sz w:val="26"/>
      <w:szCs w:val="26"/>
    </w:rPr>
  </w:style>
  <w:style w:type="paragraph" w:styleId="6">
    <w:name w:val="heading 6"/>
    <w:basedOn w:val="a"/>
    <w:next w:val="a"/>
    <w:qFormat/>
    <w:rsid w:val="00CA5EAA"/>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false">
    <w:name w:val="WW8Num1zfalse"/>
    <w:rsid w:val="00CA5EAA"/>
  </w:style>
  <w:style w:type="character" w:customStyle="1" w:styleId="WW8Num1ztrue">
    <w:name w:val="WW8Num1ztrue"/>
    <w:rsid w:val="00CA5EAA"/>
  </w:style>
  <w:style w:type="character" w:customStyle="1" w:styleId="WW8Num1ztrue7">
    <w:name w:val="WW8Num1ztrue7"/>
    <w:rsid w:val="00CA5EAA"/>
  </w:style>
  <w:style w:type="character" w:customStyle="1" w:styleId="WW8Num1ztrue6">
    <w:name w:val="WW8Num1ztrue6"/>
    <w:rsid w:val="00CA5EAA"/>
  </w:style>
  <w:style w:type="character" w:customStyle="1" w:styleId="WW8Num1ztrue5">
    <w:name w:val="WW8Num1ztrue5"/>
    <w:rsid w:val="00CA5EAA"/>
  </w:style>
  <w:style w:type="character" w:customStyle="1" w:styleId="WW8Num1ztrue4">
    <w:name w:val="WW8Num1ztrue4"/>
    <w:rsid w:val="00CA5EAA"/>
  </w:style>
  <w:style w:type="character" w:customStyle="1" w:styleId="WW8Num1ztrue3">
    <w:name w:val="WW8Num1ztrue3"/>
    <w:rsid w:val="00CA5EAA"/>
  </w:style>
  <w:style w:type="character" w:customStyle="1" w:styleId="WW8Num1ztrue2">
    <w:name w:val="WW8Num1ztrue2"/>
    <w:rsid w:val="00CA5EAA"/>
  </w:style>
  <w:style w:type="character" w:customStyle="1" w:styleId="WW8Num1ztrue1">
    <w:name w:val="WW8Num1ztrue1"/>
    <w:rsid w:val="00CA5EAA"/>
  </w:style>
  <w:style w:type="character" w:customStyle="1" w:styleId="WW-WW8Num1ztrue">
    <w:name w:val="WW-WW8Num1ztrue"/>
    <w:rsid w:val="00CA5EAA"/>
  </w:style>
  <w:style w:type="character" w:customStyle="1" w:styleId="WW-WW8Num1ztrue1">
    <w:name w:val="WW-WW8Num1ztrue1"/>
    <w:rsid w:val="00CA5EAA"/>
  </w:style>
  <w:style w:type="character" w:customStyle="1" w:styleId="WW-WW8Num1ztrue12">
    <w:name w:val="WW-WW8Num1ztrue12"/>
    <w:rsid w:val="00CA5EAA"/>
  </w:style>
  <w:style w:type="character" w:customStyle="1" w:styleId="WW-WW8Num1ztrue123">
    <w:name w:val="WW-WW8Num1ztrue123"/>
    <w:rsid w:val="00CA5EAA"/>
  </w:style>
  <w:style w:type="character" w:customStyle="1" w:styleId="WW-WW8Num1ztrue1234">
    <w:name w:val="WW-WW8Num1ztrue1234"/>
    <w:rsid w:val="00CA5EAA"/>
  </w:style>
  <w:style w:type="character" w:customStyle="1" w:styleId="WW-WW8Num1ztrue12345">
    <w:name w:val="WW-WW8Num1ztrue12345"/>
    <w:rsid w:val="00CA5EAA"/>
  </w:style>
  <w:style w:type="character" w:customStyle="1" w:styleId="WW-WW8Num1ztrue123456">
    <w:name w:val="WW-WW8Num1ztrue123456"/>
    <w:rsid w:val="00CA5EAA"/>
  </w:style>
  <w:style w:type="character" w:customStyle="1" w:styleId="WW-WW8Num1ztrue1234567">
    <w:name w:val="WW-WW8Num1ztrue1234567"/>
    <w:rsid w:val="00CA5EAA"/>
  </w:style>
  <w:style w:type="character" w:customStyle="1" w:styleId="WW-WW8Num1ztrue11">
    <w:name w:val="WW-WW8Num1ztrue11"/>
    <w:rsid w:val="00CA5EAA"/>
  </w:style>
  <w:style w:type="character" w:customStyle="1" w:styleId="WW-WW8Num1ztrue121">
    <w:name w:val="WW-WW8Num1ztrue121"/>
    <w:rsid w:val="00CA5EAA"/>
  </w:style>
  <w:style w:type="character" w:customStyle="1" w:styleId="WW-WW8Num1ztrue1231">
    <w:name w:val="WW-WW8Num1ztrue1231"/>
    <w:rsid w:val="00CA5EAA"/>
  </w:style>
  <w:style w:type="character" w:customStyle="1" w:styleId="WW-WW8Num1ztrue12341">
    <w:name w:val="WW-WW8Num1ztrue12341"/>
    <w:rsid w:val="00CA5EAA"/>
  </w:style>
  <w:style w:type="character" w:customStyle="1" w:styleId="WW-WW8Num1ztrue123451">
    <w:name w:val="WW-WW8Num1ztrue123451"/>
    <w:rsid w:val="00CA5EAA"/>
  </w:style>
  <w:style w:type="character" w:customStyle="1" w:styleId="WW-WW8Num1ztrue1234561">
    <w:name w:val="WW-WW8Num1ztrue1234561"/>
    <w:rsid w:val="00CA5EAA"/>
  </w:style>
  <w:style w:type="character" w:customStyle="1" w:styleId="WW-WW8Num1ztrue12345671">
    <w:name w:val="WW-WW8Num1ztrue12345671"/>
    <w:rsid w:val="00CA5EAA"/>
  </w:style>
  <w:style w:type="character" w:customStyle="1" w:styleId="WW-WW8Num1ztrue111">
    <w:name w:val="WW-WW8Num1ztrue111"/>
    <w:rsid w:val="00CA5EAA"/>
  </w:style>
  <w:style w:type="character" w:customStyle="1" w:styleId="WW-WW8Num1ztrue1211">
    <w:name w:val="WW-WW8Num1ztrue1211"/>
    <w:rsid w:val="00CA5EAA"/>
  </w:style>
  <w:style w:type="character" w:customStyle="1" w:styleId="WW-WW8Num1ztrue12311">
    <w:name w:val="WW-WW8Num1ztrue12311"/>
    <w:rsid w:val="00CA5EAA"/>
  </w:style>
  <w:style w:type="character" w:customStyle="1" w:styleId="WW-WW8Num1ztrue123411">
    <w:name w:val="WW-WW8Num1ztrue123411"/>
    <w:rsid w:val="00CA5EAA"/>
  </w:style>
  <w:style w:type="character" w:customStyle="1" w:styleId="WW-WW8Num1ztrue1234511">
    <w:name w:val="WW-WW8Num1ztrue1234511"/>
    <w:rsid w:val="00CA5EAA"/>
  </w:style>
  <w:style w:type="character" w:customStyle="1" w:styleId="WW-WW8Num1ztrue12345611">
    <w:name w:val="WW-WW8Num1ztrue12345611"/>
    <w:rsid w:val="00CA5EAA"/>
  </w:style>
  <w:style w:type="character" w:customStyle="1" w:styleId="WW8Num2z0">
    <w:name w:val="WW8Num2z0"/>
    <w:rsid w:val="00CA5EAA"/>
    <w:rPr>
      <w:rFonts w:ascii="Symbol" w:hAnsi="Symbol" w:cs="OpenSymbol"/>
    </w:rPr>
  </w:style>
  <w:style w:type="character" w:customStyle="1" w:styleId="WW8Num3z0">
    <w:name w:val="WW8Num3z0"/>
    <w:rsid w:val="00CA5EAA"/>
    <w:rPr>
      <w:rFonts w:ascii="Symbol" w:hAnsi="Symbol" w:cs="OpenSymbol"/>
    </w:rPr>
  </w:style>
  <w:style w:type="character" w:customStyle="1" w:styleId="WW8Num4z0">
    <w:name w:val="WW8Num4z0"/>
    <w:rsid w:val="00CA5EAA"/>
    <w:rPr>
      <w:rFonts w:ascii="Symbol" w:hAnsi="Symbol" w:cs="OpenSymbol"/>
    </w:rPr>
  </w:style>
  <w:style w:type="character" w:customStyle="1" w:styleId="WW-WW8Num1ztrue123456711">
    <w:name w:val="WW-WW8Num1ztrue123456711"/>
    <w:rsid w:val="00CA5EAA"/>
  </w:style>
  <w:style w:type="character" w:customStyle="1" w:styleId="WW-WW8Num1ztrue1111">
    <w:name w:val="WW-WW8Num1ztrue1111"/>
    <w:rsid w:val="00CA5EAA"/>
  </w:style>
  <w:style w:type="character" w:customStyle="1" w:styleId="WW-WW8Num1ztrue12111">
    <w:name w:val="WW-WW8Num1ztrue12111"/>
    <w:rsid w:val="00CA5EAA"/>
  </w:style>
  <w:style w:type="character" w:customStyle="1" w:styleId="WW-WW8Num1ztrue123111">
    <w:name w:val="WW-WW8Num1ztrue123111"/>
    <w:rsid w:val="00CA5EAA"/>
  </w:style>
  <w:style w:type="character" w:customStyle="1" w:styleId="WW-WW8Num1ztrue1234111">
    <w:name w:val="WW-WW8Num1ztrue1234111"/>
    <w:rsid w:val="00CA5EAA"/>
  </w:style>
  <w:style w:type="character" w:customStyle="1" w:styleId="WW-WW8Num1ztrue12345111">
    <w:name w:val="WW-WW8Num1ztrue12345111"/>
    <w:rsid w:val="00CA5EAA"/>
  </w:style>
  <w:style w:type="character" w:customStyle="1" w:styleId="WW-WW8Num1ztrue123456111">
    <w:name w:val="WW-WW8Num1ztrue123456111"/>
    <w:rsid w:val="00CA5EAA"/>
  </w:style>
  <w:style w:type="character" w:customStyle="1" w:styleId="WW-WW8Num1ztrue1234567111">
    <w:name w:val="WW-WW8Num1ztrue1234567111"/>
    <w:rsid w:val="00CA5EAA"/>
  </w:style>
  <w:style w:type="character" w:customStyle="1" w:styleId="WW-WW8Num1ztrue11111">
    <w:name w:val="WW-WW8Num1ztrue11111"/>
    <w:rsid w:val="00CA5EAA"/>
  </w:style>
  <w:style w:type="character" w:customStyle="1" w:styleId="WW-WW8Num1ztrue121111">
    <w:name w:val="WW-WW8Num1ztrue121111"/>
    <w:rsid w:val="00CA5EAA"/>
  </w:style>
  <w:style w:type="character" w:customStyle="1" w:styleId="WW-WW8Num1ztrue1231111">
    <w:name w:val="WW-WW8Num1ztrue1231111"/>
    <w:rsid w:val="00CA5EAA"/>
  </w:style>
  <w:style w:type="character" w:customStyle="1" w:styleId="WW-WW8Num1ztrue12341111">
    <w:name w:val="WW-WW8Num1ztrue12341111"/>
    <w:rsid w:val="00CA5EAA"/>
  </w:style>
  <w:style w:type="character" w:customStyle="1" w:styleId="WW-WW8Num1ztrue123451111">
    <w:name w:val="WW-WW8Num1ztrue123451111"/>
    <w:rsid w:val="00CA5EAA"/>
  </w:style>
  <w:style w:type="character" w:customStyle="1" w:styleId="WW-WW8Num1ztrue1234561111">
    <w:name w:val="WW-WW8Num1ztrue1234561111"/>
    <w:rsid w:val="00CA5EAA"/>
  </w:style>
  <w:style w:type="character" w:customStyle="1" w:styleId="WW-WW8Num1ztrue12345671111">
    <w:name w:val="WW-WW8Num1ztrue12345671111"/>
    <w:rsid w:val="00CA5EAA"/>
  </w:style>
  <w:style w:type="character" w:customStyle="1" w:styleId="WW-WW8Num1ztrue111111">
    <w:name w:val="WW-WW8Num1ztrue111111"/>
    <w:rsid w:val="00CA5EAA"/>
  </w:style>
  <w:style w:type="character" w:customStyle="1" w:styleId="WW-WW8Num1ztrue1211111">
    <w:name w:val="WW-WW8Num1ztrue1211111"/>
    <w:rsid w:val="00CA5EAA"/>
  </w:style>
  <w:style w:type="character" w:customStyle="1" w:styleId="WW-WW8Num1ztrue12311111">
    <w:name w:val="WW-WW8Num1ztrue12311111"/>
    <w:rsid w:val="00CA5EAA"/>
  </w:style>
  <w:style w:type="character" w:customStyle="1" w:styleId="WW-WW8Num1ztrue123411111">
    <w:name w:val="WW-WW8Num1ztrue123411111"/>
    <w:rsid w:val="00CA5EAA"/>
  </w:style>
  <w:style w:type="character" w:customStyle="1" w:styleId="WW-WW8Num1ztrue1234511111">
    <w:name w:val="WW-WW8Num1ztrue1234511111"/>
    <w:rsid w:val="00CA5EAA"/>
  </w:style>
  <w:style w:type="character" w:customStyle="1" w:styleId="WW-WW8Num1ztrue12345611111">
    <w:name w:val="WW-WW8Num1ztrue12345611111"/>
    <w:rsid w:val="00CA5EAA"/>
  </w:style>
  <w:style w:type="character" w:customStyle="1" w:styleId="WW-WW8Num1ztrue123456711111">
    <w:name w:val="WW-WW8Num1ztrue123456711111"/>
    <w:rsid w:val="00CA5EAA"/>
  </w:style>
  <w:style w:type="character" w:customStyle="1" w:styleId="WW-WW8Num1ztrue1111111">
    <w:name w:val="WW-WW8Num1ztrue1111111"/>
    <w:rsid w:val="00CA5EAA"/>
  </w:style>
  <w:style w:type="character" w:customStyle="1" w:styleId="WW-WW8Num1ztrue12111111">
    <w:name w:val="WW-WW8Num1ztrue12111111"/>
    <w:rsid w:val="00CA5EAA"/>
  </w:style>
  <w:style w:type="character" w:customStyle="1" w:styleId="WW-WW8Num1ztrue123111111">
    <w:name w:val="WW-WW8Num1ztrue123111111"/>
    <w:rsid w:val="00CA5EAA"/>
  </w:style>
  <w:style w:type="character" w:customStyle="1" w:styleId="WW-WW8Num1ztrue1234111111">
    <w:name w:val="WW-WW8Num1ztrue1234111111"/>
    <w:rsid w:val="00CA5EAA"/>
  </w:style>
  <w:style w:type="character" w:customStyle="1" w:styleId="WW-WW8Num1ztrue12345111111">
    <w:name w:val="WW-WW8Num1ztrue12345111111"/>
    <w:rsid w:val="00CA5EAA"/>
  </w:style>
  <w:style w:type="character" w:customStyle="1" w:styleId="WW-WW8Num1ztrue123456111111">
    <w:name w:val="WW-WW8Num1ztrue123456111111"/>
    <w:rsid w:val="00CA5EAA"/>
  </w:style>
  <w:style w:type="character" w:customStyle="1" w:styleId="WW-WW8Num1ztrue1234567111111">
    <w:name w:val="WW-WW8Num1ztrue1234567111111"/>
    <w:rsid w:val="00CA5EAA"/>
  </w:style>
  <w:style w:type="character" w:customStyle="1" w:styleId="WW-WW8Num1ztrue11111111">
    <w:name w:val="WW-WW8Num1ztrue11111111"/>
    <w:rsid w:val="00CA5EAA"/>
  </w:style>
  <w:style w:type="character" w:customStyle="1" w:styleId="WW-WW8Num1ztrue121111111">
    <w:name w:val="WW-WW8Num1ztrue121111111"/>
    <w:rsid w:val="00CA5EAA"/>
  </w:style>
  <w:style w:type="character" w:customStyle="1" w:styleId="WW-WW8Num1ztrue1231111111">
    <w:name w:val="WW-WW8Num1ztrue1231111111"/>
    <w:rsid w:val="00CA5EAA"/>
  </w:style>
  <w:style w:type="character" w:customStyle="1" w:styleId="WW-WW8Num1ztrue12341111111">
    <w:name w:val="WW-WW8Num1ztrue12341111111"/>
    <w:rsid w:val="00CA5EAA"/>
  </w:style>
  <w:style w:type="character" w:customStyle="1" w:styleId="WW-WW8Num1ztrue123451111111">
    <w:name w:val="WW-WW8Num1ztrue123451111111"/>
    <w:rsid w:val="00CA5EAA"/>
  </w:style>
  <w:style w:type="character" w:customStyle="1" w:styleId="WW-WW8Num1ztrue1234561111111">
    <w:name w:val="WW-WW8Num1ztrue1234561111111"/>
    <w:rsid w:val="00CA5EAA"/>
  </w:style>
  <w:style w:type="character" w:customStyle="1" w:styleId="WW-WW8Num1ztrue12345671111111">
    <w:name w:val="WW-WW8Num1ztrue12345671111111"/>
    <w:rsid w:val="00CA5EAA"/>
  </w:style>
  <w:style w:type="character" w:customStyle="1" w:styleId="WW-WW8Num1ztrue111111111">
    <w:name w:val="WW-WW8Num1ztrue111111111"/>
    <w:rsid w:val="00CA5EAA"/>
  </w:style>
  <w:style w:type="character" w:customStyle="1" w:styleId="WW-WW8Num1ztrue1211111111">
    <w:name w:val="WW-WW8Num1ztrue1211111111"/>
    <w:rsid w:val="00CA5EAA"/>
  </w:style>
  <w:style w:type="character" w:customStyle="1" w:styleId="WW-WW8Num1ztrue12311111111">
    <w:name w:val="WW-WW8Num1ztrue12311111111"/>
    <w:rsid w:val="00CA5EAA"/>
  </w:style>
  <w:style w:type="character" w:customStyle="1" w:styleId="WW-WW8Num1ztrue123411111111">
    <w:name w:val="WW-WW8Num1ztrue123411111111"/>
    <w:rsid w:val="00CA5EAA"/>
  </w:style>
  <w:style w:type="character" w:customStyle="1" w:styleId="WW-WW8Num1ztrue1234511111111">
    <w:name w:val="WW-WW8Num1ztrue1234511111111"/>
    <w:rsid w:val="00CA5EAA"/>
  </w:style>
  <w:style w:type="character" w:customStyle="1" w:styleId="WW-WW8Num1ztrue12345611111111">
    <w:name w:val="WW-WW8Num1ztrue12345611111111"/>
    <w:rsid w:val="00CA5EAA"/>
  </w:style>
  <w:style w:type="character" w:customStyle="1" w:styleId="WW-WW8Num1ztrue123456711111111">
    <w:name w:val="WW-WW8Num1ztrue123456711111111"/>
    <w:rsid w:val="00CA5EAA"/>
  </w:style>
  <w:style w:type="character" w:customStyle="1" w:styleId="WW-WW8Num1ztrue1111111111">
    <w:name w:val="WW-WW8Num1ztrue1111111111"/>
    <w:rsid w:val="00CA5EAA"/>
  </w:style>
  <w:style w:type="character" w:customStyle="1" w:styleId="WW-WW8Num1ztrue12111111111">
    <w:name w:val="WW-WW8Num1ztrue12111111111"/>
    <w:rsid w:val="00CA5EAA"/>
  </w:style>
  <w:style w:type="character" w:customStyle="1" w:styleId="WW-WW8Num1ztrue123111111111">
    <w:name w:val="WW-WW8Num1ztrue123111111111"/>
    <w:rsid w:val="00CA5EAA"/>
  </w:style>
  <w:style w:type="character" w:customStyle="1" w:styleId="WW-WW8Num1ztrue1234111111111">
    <w:name w:val="WW-WW8Num1ztrue1234111111111"/>
    <w:rsid w:val="00CA5EAA"/>
  </w:style>
  <w:style w:type="character" w:customStyle="1" w:styleId="WW-WW8Num1ztrue12345111111111">
    <w:name w:val="WW-WW8Num1ztrue12345111111111"/>
    <w:rsid w:val="00CA5EAA"/>
  </w:style>
  <w:style w:type="character" w:customStyle="1" w:styleId="WW-WW8Num1ztrue123456111111111">
    <w:name w:val="WW-WW8Num1ztrue123456111111111"/>
    <w:rsid w:val="00CA5EAA"/>
  </w:style>
  <w:style w:type="character" w:customStyle="1" w:styleId="WW-WW8Num1ztrue1234567111111111">
    <w:name w:val="WW-WW8Num1ztrue1234567111111111"/>
    <w:rsid w:val="00CA5EAA"/>
  </w:style>
  <w:style w:type="character" w:customStyle="1" w:styleId="WW-WW8Num1ztrue11111111111">
    <w:name w:val="WW-WW8Num1ztrue11111111111"/>
    <w:rsid w:val="00CA5EAA"/>
  </w:style>
  <w:style w:type="character" w:customStyle="1" w:styleId="WW-WW8Num1ztrue121111111111">
    <w:name w:val="WW-WW8Num1ztrue121111111111"/>
    <w:rsid w:val="00CA5EAA"/>
  </w:style>
  <w:style w:type="character" w:customStyle="1" w:styleId="WW-WW8Num1ztrue1231111111111">
    <w:name w:val="WW-WW8Num1ztrue1231111111111"/>
    <w:rsid w:val="00CA5EAA"/>
  </w:style>
  <w:style w:type="character" w:customStyle="1" w:styleId="WW-WW8Num1ztrue12341111111111">
    <w:name w:val="WW-WW8Num1ztrue12341111111111"/>
    <w:rsid w:val="00CA5EAA"/>
  </w:style>
  <w:style w:type="character" w:customStyle="1" w:styleId="WW-WW8Num1ztrue123451111111111">
    <w:name w:val="WW-WW8Num1ztrue123451111111111"/>
    <w:rsid w:val="00CA5EAA"/>
  </w:style>
  <w:style w:type="character" w:customStyle="1" w:styleId="WW-WW8Num1ztrue1234561111111111">
    <w:name w:val="WW-WW8Num1ztrue1234561111111111"/>
    <w:rsid w:val="00CA5EAA"/>
  </w:style>
  <w:style w:type="character" w:customStyle="1" w:styleId="WW-WW8Num1ztrue12345671111111111">
    <w:name w:val="WW-WW8Num1ztrue12345671111111111"/>
    <w:rsid w:val="00CA5EAA"/>
  </w:style>
  <w:style w:type="character" w:customStyle="1" w:styleId="WW-WW8Num1ztrue111111111111">
    <w:name w:val="WW-WW8Num1ztrue111111111111"/>
    <w:rsid w:val="00CA5EAA"/>
  </w:style>
  <w:style w:type="character" w:customStyle="1" w:styleId="WW-WW8Num1ztrue1211111111111">
    <w:name w:val="WW-WW8Num1ztrue1211111111111"/>
    <w:rsid w:val="00CA5EAA"/>
  </w:style>
  <w:style w:type="character" w:customStyle="1" w:styleId="WW-WW8Num1ztrue12311111111111">
    <w:name w:val="WW-WW8Num1ztrue12311111111111"/>
    <w:rsid w:val="00CA5EAA"/>
  </w:style>
  <w:style w:type="character" w:customStyle="1" w:styleId="WW-WW8Num1ztrue123411111111111">
    <w:name w:val="WW-WW8Num1ztrue123411111111111"/>
    <w:rsid w:val="00CA5EAA"/>
  </w:style>
  <w:style w:type="character" w:customStyle="1" w:styleId="WW-WW8Num1ztrue1234511111111111">
    <w:name w:val="WW-WW8Num1ztrue1234511111111111"/>
    <w:rsid w:val="00CA5EAA"/>
  </w:style>
  <w:style w:type="character" w:customStyle="1" w:styleId="WW-WW8Num1ztrue12345611111111111">
    <w:name w:val="WW-WW8Num1ztrue12345611111111111"/>
    <w:rsid w:val="00CA5EAA"/>
  </w:style>
  <w:style w:type="character" w:customStyle="1" w:styleId="WW-WW8Num1ztrue123456711111111111">
    <w:name w:val="WW-WW8Num1ztrue123456711111111111"/>
    <w:rsid w:val="00CA5EAA"/>
  </w:style>
  <w:style w:type="character" w:customStyle="1" w:styleId="WW-WW8Num1ztrue1111111111111">
    <w:name w:val="WW-WW8Num1ztrue1111111111111"/>
    <w:rsid w:val="00CA5EAA"/>
  </w:style>
  <w:style w:type="character" w:customStyle="1" w:styleId="WW-WW8Num1ztrue12111111111111">
    <w:name w:val="WW-WW8Num1ztrue12111111111111"/>
    <w:rsid w:val="00CA5EAA"/>
  </w:style>
  <w:style w:type="character" w:customStyle="1" w:styleId="WW-WW8Num1ztrue123111111111111">
    <w:name w:val="WW-WW8Num1ztrue123111111111111"/>
    <w:rsid w:val="00CA5EAA"/>
  </w:style>
  <w:style w:type="character" w:customStyle="1" w:styleId="WW-WW8Num1ztrue1234111111111111">
    <w:name w:val="WW-WW8Num1ztrue1234111111111111"/>
    <w:rsid w:val="00CA5EAA"/>
  </w:style>
  <w:style w:type="character" w:customStyle="1" w:styleId="WW-WW8Num1ztrue12345111111111111">
    <w:name w:val="WW-WW8Num1ztrue12345111111111111"/>
    <w:rsid w:val="00CA5EAA"/>
  </w:style>
  <w:style w:type="character" w:customStyle="1" w:styleId="WW-WW8Num1ztrue123456111111111111">
    <w:name w:val="WW-WW8Num1ztrue123456111111111111"/>
    <w:rsid w:val="00CA5EAA"/>
  </w:style>
  <w:style w:type="character" w:customStyle="1" w:styleId="WW-WW8Num1ztrue1234567111111111111">
    <w:name w:val="WW-WW8Num1ztrue1234567111111111111"/>
    <w:rsid w:val="00CA5EAA"/>
  </w:style>
  <w:style w:type="character" w:customStyle="1" w:styleId="WW-WW8Num1ztrue11111111111111">
    <w:name w:val="WW-WW8Num1ztrue11111111111111"/>
    <w:rsid w:val="00CA5EAA"/>
  </w:style>
  <w:style w:type="character" w:customStyle="1" w:styleId="WW-WW8Num1ztrue121111111111111">
    <w:name w:val="WW-WW8Num1ztrue121111111111111"/>
    <w:rsid w:val="00CA5EAA"/>
  </w:style>
  <w:style w:type="character" w:customStyle="1" w:styleId="WW-WW8Num1ztrue1231111111111111">
    <w:name w:val="WW-WW8Num1ztrue1231111111111111"/>
    <w:rsid w:val="00CA5EAA"/>
  </w:style>
  <w:style w:type="character" w:customStyle="1" w:styleId="WW-WW8Num1ztrue12341111111111111">
    <w:name w:val="WW-WW8Num1ztrue12341111111111111"/>
    <w:rsid w:val="00CA5EAA"/>
  </w:style>
  <w:style w:type="character" w:customStyle="1" w:styleId="WW-WW8Num1ztrue123451111111111111">
    <w:name w:val="WW-WW8Num1ztrue123451111111111111"/>
    <w:rsid w:val="00CA5EAA"/>
  </w:style>
  <w:style w:type="character" w:customStyle="1" w:styleId="WW-WW8Num1ztrue1234561111111111111">
    <w:name w:val="WW-WW8Num1ztrue1234561111111111111"/>
    <w:rsid w:val="00CA5EAA"/>
  </w:style>
  <w:style w:type="character" w:customStyle="1" w:styleId="WW-WW8Num1ztrue12345671111111111111">
    <w:name w:val="WW-WW8Num1ztrue12345671111111111111"/>
    <w:rsid w:val="00CA5EAA"/>
  </w:style>
  <w:style w:type="character" w:customStyle="1" w:styleId="WW-WW8Num1ztrue111111111111111">
    <w:name w:val="WW-WW8Num1ztrue111111111111111"/>
    <w:rsid w:val="00CA5EAA"/>
  </w:style>
  <w:style w:type="character" w:customStyle="1" w:styleId="WW-WW8Num1ztrue1211111111111111">
    <w:name w:val="WW-WW8Num1ztrue1211111111111111"/>
    <w:rsid w:val="00CA5EAA"/>
  </w:style>
  <w:style w:type="character" w:customStyle="1" w:styleId="WW-WW8Num1ztrue12311111111111111">
    <w:name w:val="WW-WW8Num1ztrue12311111111111111"/>
    <w:rsid w:val="00CA5EAA"/>
  </w:style>
  <w:style w:type="character" w:customStyle="1" w:styleId="WW-WW8Num1ztrue123411111111111111">
    <w:name w:val="WW-WW8Num1ztrue123411111111111111"/>
    <w:rsid w:val="00CA5EAA"/>
  </w:style>
  <w:style w:type="character" w:customStyle="1" w:styleId="WW-WW8Num1ztrue1234511111111111111">
    <w:name w:val="WW-WW8Num1ztrue1234511111111111111"/>
    <w:rsid w:val="00CA5EAA"/>
  </w:style>
  <w:style w:type="character" w:customStyle="1" w:styleId="WW-WW8Num1ztrue12345611111111111111">
    <w:name w:val="WW-WW8Num1ztrue12345611111111111111"/>
    <w:rsid w:val="00CA5EAA"/>
  </w:style>
  <w:style w:type="character" w:customStyle="1" w:styleId="WW8Num2zfalse">
    <w:name w:val="WW8Num2zfalse"/>
    <w:rsid w:val="00CA5EAA"/>
  </w:style>
  <w:style w:type="character" w:customStyle="1" w:styleId="WW8Num2ztrue">
    <w:name w:val="WW8Num2ztrue"/>
    <w:rsid w:val="00CA5EAA"/>
  </w:style>
  <w:style w:type="character" w:customStyle="1" w:styleId="WW-WW8Num2ztrue">
    <w:name w:val="WW-WW8Num2ztrue"/>
    <w:rsid w:val="00CA5EAA"/>
  </w:style>
  <w:style w:type="character" w:customStyle="1" w:styleId="WW-WW8Num2ztrue1">
    <w:name w:val="WW-WW8Num2ztrue1"/>
    <w:rsid w:val="00CA5EAA"/>
  </w:style>
  <w:style w:type="character" w:customStyle="1" w:styleId="WW-WW8Num2ztrue12">
    <w:name w:val="WW-WW8Num2ztrue12"/>
    <w:rsid w:val="00CA5EAA"/>
  </w:style>
  <w:style w:type="character" w:customStyle="1" w:styleId="WW-WW8Num2ztrue123">
    <w:name w:val="WW-WW8Num2ztrue123"/>
    <w:rsid w:val="00CA5EAA"/>
  </w:style>
  <w:style w:type="character" w:customStyle="1" w:styleId="WW-WW8Num2ztrue1234">
    <w:name w:val="WW-WW8Num2ztrue1234"/>
    <w:rsid w:val="00CA5EAA"/>
  </w:style>
  <w:style w:type="character" w:customStyle="1" w:styleId="WW-WW8Num2ztrue12345">
    <w:name w:val="WW-WW8Num2ztrue12345"/>
    <w:rsid w:val="00CA5EAA"/>
  </w:style>
  <w:style w:type="character" w:customStyle="1" w:styleId="WW-WW8Num2ztrue123456">
    <w:name w:val="WW-WW8Num2ztrue123456"/>
    <w:rsid w:val="00CA5EAA"/>
  </w:style>
  <w:style w:type="character" w:customStyle="1" w:styleId="WW-WW8Num1ztrue123456711111111111111">
    <w:name w:val="WW-WW8Num1ztrue123456711111111111111"/>
    <w:rsid w:val="00CA5EAA"/>
  </w:style>
  <w:style w:type="character" w:customStyle="1" w:styleId="WW-WW8Num1ztrue1111111111111111">
    <w:name w:val="WW-WW8Num1ztrue1111111111111111"/>
    <w:rsid w:val="00CA5EAA"/>
  </w:style>
  <w:style w:type="character" w:customStyle="1" w:styleId="WW-WW8Num1ztrue12111111111111111">
    <w:name w:val="WW-WW8Num1ztrue12111111111111111"/>
    <w:rsid w:val="00CA5EAA"/>
  </w:style>
  <w:style w:type="character" w:customStyle="1" w:styleId="WW-WW8Num1ztrue123111111111111111">
    <w:name w:val="WW-WW8Num1ztrue123111111111111111"/>
    <w:rsid w:val="00CA5EAA"/>
  </w:style>
  <w:style w:type="character" w:customStyle="1" w:styleId="WW-WW8Num1ztrue1234111111111111111">
    <w:name w:val="WW-WW8Num1ztrue1234111111111111111"/>
    <w:rsid w:val="00CA5EAA"/>
  </w:style>
  <w:style w:type="character" w:customStyle="1" w:styleId="WW-WW8Num1ztrue12345111111111111111">
    <w:name w:val="WW-WW8Num1ztrue12345111111111111111"/>
    <w:rsid w:val="00CA5EAA"/>
  </w:style>
  <w:style w:type="character" w:customStyle="1" w:styleId="WW-WW8Num1ztrue123456111111111111111">
    <w:name w:val="WW-WW8Num1ztrue123456111111111111111"/>
    <w:rsid w:val="00CA5EAA"/>
  </w:style>
  <w:style w:type="character" w:customStyle="1" w:styleId="WW-WW8Num2ztrue1234567">
    <w:name w:val="WW-WW8Num2ztrue1234567"/>
    <w:rsid w:val="00CA5EAA"/>
  </w:style>
  <w:style w:type="character" w:customStyle="1" w:styleId="WW-WW8Num2ztrue11">
    <w:name w:val="WW-WW8Num2ztrue11"/>
    <w:rsid w:val="00CA5EAA"/>
  </w:style>
  <w:style w:type="character" w:customStyle="1" w:styleId="WW-WW8Num2ztrue121">
    <w:name w:val="WW-WW8Num2ztrue121"/>
    <w:rsid w:val="00CA5EAA"/>
  </w:style>
  <w:style w:type="character" w:customStyle="1" w:styleId="WW-WW8Num2ztrue1231">
    <w:name w:val="WW-WW8Num2ztrue1231"/>
    <w:rsid w:val="00CA5EAA"/>
  </w:style>
  <w:style w:type="character" w:customStyle="1" w:styleId="WW-WW8Num2ztrue12341">
    <w:name w:val="WW-WW8Num2ztrue12341"/>
    <w:rsid w:val="00CA5EAA"/>
  </w:style>
  <w:style w:type="character" w:customStyle="1" w:styleId="WW-WW8Num2ztrue123451">
    <w:name w:val="WW-WW8Num2ztrue123451"/>
    <w:rsid w:val="00CA5EAA"/>
  </w:style>
  <w:style w:type="character" w:customStyle="1" w:styleId="WW-WW8Num2ztrue1234561">
    <w:name w:val="WW-WW8Num2ztrue1234561"/>
    <w:rsid w:val="00CA5EAA"/>
  </w:style>
  <w:style w:type="character" w:customStyle="1" w:styleId="WW-WW8Num1ztrue1234567111111111111111">
    <w:name w:val="WW-WW8Num1ztrue1234567111111111111111"/>
    <w:rsid w:val="00CA5EAA"/>
  </w:style>
  <w:style w:type="character" w:customStyle="1" w:styleId="WW-WW8Num1ztrue11111111111111111">
    <w:name w:val="WW-WW8Num1ztrue11111111111111111"/>
    <w:rsid w:val="00CA5EAA"/>
  </w:style>
  <w:style w:type="character" w:customStyle="1" w:styleId="WW-WW8Num1ztrue121111111111111111">
    <w:name w:val="WW-WW8Num1ztrue121111111111111111"/>
    <w:rsid w:val="00CA5EAA"/>
  </w:style>
  <w:style w:type="character" w:customStyle="1" w:styleId="WW-WW8Num1ztrue1231111111111111111">
    <w:name w:val="WW-WW8Num1ztrue1231111111111111111"/>
    <w:rsid w:val="00CA5EAA"/>
  </w:style>
  <w:style w:type="character" w:customStyle="1" w:styleId="WW-WW8Num1ztrue12341111111111111111">
    <w:name w:val="WW-WW8Num1ztrue12341111111111111111"/>
    <w:rsid w:val="00CA5EAA"/>
  </w:style>
  <w:style w:type="character" w:customStyle="1" w:styleId="WW-WW8Num1ztrue123451111111111111111">
    <w:name w:val="WW-WW8Num1ztrue123451111111111111111"/>
    <w:rsid w:val="00CA5EAA"/>
  </w:style>
  <w:style w:type="character" w:customStyle="1" w:styleId="WW-WW8Num1ztrue1234561111111111111111">
    <w:name w:val="WW-WW8Num1ztrue1234561111111111111111"/>
    <w:rsid w:val="00CA5EAA"/>
  </w:style>
  <w:style w:type="character" w:customStyle="1" w:styleId="WW-WW8Num1ztrue12345671111111111111111">
    <w:name w:val="WW-WW8Num1ztrue12345671111111111111111"/>
    <w:rsid w:val="00CA5EAA"/>
  </w:style>
  <w:style w:type="character" w:customStyle="1" w:styleId="WW-WW8Num1ztrue111111111111111111">
    <w:name w:val="WW-WW8Num1ztrue111111111111111111"/>
    <w:rsid w:val="00CA5EAA"/>
  </w:style>
  <w:style w:type="character" w:customStyle="1" w:styleId="WW-WW8Num1ztrue1211111111111111111">
    <w:name w:val="WW-WW8Num1ztrue1211111111111111111"/>
    <w:rsid w:val="00CA5EAA"/>
  </w:style>
  <w:style w:type="character" w:customStyle="1" w:styleId="WW-WW8Num1ztrue12311111111111111111">
    <w:name w:val="WW-WW8Num1ztrue12311111111111111111"/>
    <w:rsid w:val="00CA5EAA"/>
  </w:style>
  <w:style w:type="character" w:customStyle="1" w:styleId="WW-WW8Num1ztrue123411111111111111111">
    <w:name w:val="WW-WW8Num1ztrue123411111111111111111"/>
    <w:rsid w:val="00CA5EAA"/>
  </w:style>
  <w:style w:type="character" w:customStyle="1" w:styleId="WW-WW8Num1ztrue1234511111111111111111">
    <w:name w:val="WW-WW8Num1ztrue1234511111111111111111"/>
    <w:rsid w:val="00CA5EAA"/>
  </w:style>
  <w:style w:type="character" w:customStyle="1" w:styleId="WW-WW8Num1ztrue12345611111111111111111">
    <w:name w:val="WW-WW8Num1ztrue12345611111111111111111"/>
    <w:rsid w:val="00CA5EAA"/>
  </w:style>
  <w:style w:type="character" w:customStyle="1" w:styleId="WW-WW8Num1ztrue123456711111111111111111">
    <w:name w:val="WW-WW8Num1ztrue123456711111111111111111"/>
    <w:rsid w:val="00CA5EAA"/>
  </w:style>
  <w:style w:type="character" w:customStyle="1" w:styleId="WW-WW8Num1ztrue1111111111111111111">
    <w:name w:val="WW-WW8Num1ztrue1111111111111111111"/>
    <w:rsid w:val="00CA5EAA"/>
  </w:style>
  <w:style w:type="character" w:customStyle="1" w:styleId="WW-WW8Num1ztrue12111111111111111111">
    <w:name w:val="WW-WW8Num1ztrue12111111111111111111"/>
    <w:rsid w:val="00CA5EAA"/>
  </w:style>
  <w:style w:type="character" w:customStyle="1" w:styleId="WW-WW8Num1ztrue123111111111111111111">
    <w:name w:val="WW-WW8Num1ztrue123111111111111111111"/>
    <w:rsid w:val="00CA5EAA"/>
  </w:style>
  <w:style w:type="character" w:customStyle="1" w:styleId="WW-WW8Num1ztrue1234111111111111111111">
    <w:name w:val="WW-WW8Num1ztrue1234111111111111111111"/>
    <w:rsid w:val="00CA5EAA"/>
  </w:style>
  <w:style w:type="character" w:customStyle="1" w:styleId="WW-WW8Num1ztrue12345111111111111111111">
    <w:name w:val="WW-WW8Num1ztrue12345111111111111111111"/>
    <w:rsid w:val="00CA5EAA"/>
  </w:style>
  <w:style w:type="character" w:customStyle="1" w:styleId="WW-WW8Num1ztrue123456111111111111111111">
    <w:name w:val="WW-WW8Num1ztrue123456111111111111111111"/>
    <w:rsid w:val="00CA5EAA"/>
  </w:style>
  <w:style w:type="character" w:customStyle="1" w:styleId="WW-WW8Num1ztrue1234567111111111111111111">
    <w:name w:val="WW-WW8Num1ztrue1234567111111111111111111"/>
    <w:rsid w:val="00CA5EAA"/>
  </w:style>
  <w:style w:type="character" w:customStyle="1" w:styleId="WW-WW8Num1ztrue11111111111111111111">
    <w:name w:val="WW-WW8Num1ztrue11111111111111111111"/>
    <w:rsid w:val="00CA5EAA"/>
  </w:style>
  <w:style w:type="character" w:customStyle="1" w:styleId="WW-WW8Num1ztrue121111111111111111111">
    <w:name w:val="WW-WW8Num1ztrue121111111111111111111"/>
    <w:rsid w:val="00CA5EAA"/>
  </w:style>
  <w:style w:type="character" w:customStyle="1" w:styleId="WW-WW8Num1ztrue1231111111111111111111">
    <w:name w:val="WW-WW8Num1ztrue1231111111111111111111"/>
    <w:rsid w:val="00CA5EAA"/>
  </w:style>
  <w:style w:type="character" w:customStyle="1" w:styleId="WW-WW8Num1ztrue12341111111111111111111">
    <w:name w:val="WW-WW8Num1ztrue12341111111111111111111"/>
    <w:rsid w:val="00CA5EAA"/>
  </w:style>
  <w:style w:type="character" w:customStyle="1" w:styleId="WW-WW8Num1ztrue123451111111111111111111">
    <w:name w:val="WW-WW8Num1ztrue123451111111111111111111"/>
    <w:rsid w:val="00CA5EAA"/>
  </w:style>
  <w:style w:type="character" w:customStyle="1" w:styleId="WW-WW8Num1ztrue1234561111111111111111111">
    <w:name w:val="WW-WW8Num1ztrue1234561111111111111111111"/>
    <w:rsid w:val="00CA5EAA"/>
  </w:style>
  <w:style w:type="character" w:customStyle="1" w:styleId="WW-WW8Num1ztrue12345671111111111111111111">
    <w:name w:val="WW-WW8Num1ztrue12345671111111111111111111"/>
    <w:rsid w:val="00CA5EAA"/>
  </w:style>
  <w:style w:type="character" w:customStyle="1" w:styleId="WW-WW8Num1ztrue111111111111111111111">
    <w:name w:val="WW-WW8Num1ztrue111111111111111111111"/>
    <w:rsid w:val="00CA5EAA"/>
  </w:style>
  <w:style w:type="character" w:customStyle="1" w:styleId="WW-WW8Num1ztrue1211111111111111111111">
    <w:name w:val="WW-WW8Num1ztrue1211111111111111111111"/>
    <w:rsid w:val="00CA5EAA"/>
  </w:style>
  <w:style w:type="character" w:customStyle="1" w:styleId="WW-WW8Num1ztrue12311111111111111111111">
    <w:name w:val="WW-WW8Num1ztrue12311111111111111111111"/>
    <w:rsid w:val="00CA5EAA"/>
  </w:style>
  <w:style w:type="character" w:customStyle="1" w:styleId="WW-WW8Num1ztrue123411111111111111111111">
    <w:name w:val="WW-WW8Num1ztrue123411111111111111111111"/>
    <w:rsid w:val="00CA5EAA"/>
  </w:style>
  <w:style w:type="character" w:customStyle="1" w:styleId="WW-WW8Num1ztrue1234511111111111111111111">
    <w:name w:val="WW-WW8Num1ztrue1234511111111111111111111"/>
    <w:rsid w:val="00CA5EAA"/>
  </w:style>
  <w:style w:type="character" w:customStyle="1" w:styleId="WW-WW8Num1ztrue12345611111111111111111111">
    <w:name w:val="WW-WW8Num1ztrue12345611111111111111111111"/>
    <w:rsid w:val="00CA5EAA"/>
  </w:style>
  <w:style w:type="character" w:customStyle="1" w:styleId="WW-WW8Num1ztrue123456711111111111111111111">
    <w:name w:val="WW-WW8Num1ztrue123456711111111111111111111"/>
    <w:rsid w:val="00CA5EAA"/>
  </w:style>
  <w:style w:type="character" w:customStyle="1" w:styleId="WW-WW8Num1ztrue1111111111111111111111">
    <w:name w:val="WW-WW8Num1ztrue1111111111111111111111"/>
    <w:rsid w:val="00CA5EAA"/>
  </w:style>
  <w:style w:type="character" w:customStyle="1" w:styleId="WW-WW8Num1ztrue12111111111111111111111">
    <w:name w:val="WW-WW8Num1ztrue12111111111111111111111"/>
    <w:rsid w:val="00CA5EAA"/>
  </w:style>
  <w:style w:type="character" w:customStyle="1" w:styleId="WW-WW8Num1ztrue123111111111111111111111">
    <w:name w:val="WW-WW8Num1ztrue123111111111111111111111"/>
    <w:rsid w:val="00CA5EAA"/>
  </w:style>
  <w:style w:type="character" w:customStyle="1" w:styleId="WW-WW8Num1ztrue1234111111111111111111111">
    <w:name w:val="WW-WW8Num1ztrue1234111111111111111111111"/>
    <w:rsid w:val="00CA5EAA"/>
  </w:style>
  <w:style w:type="character" w:customStyle="1" w:styleId="WW-WW8Num1ztrue12345111111111111111111111">
    <w:name w:val="WW-WW8Num1ztrue12345111111111111111111111"/>
    <w:rsid w:val="00CA5EAA"/>
  </w:style>
  <w:style w:type="character" w:customStyle="1" w:styleId="WW-WW8Num1ztrue123456111111111111111111111">
    <w:name w:val="WW-WW8Num1ztrue123456111111111111111111111"/>
    <w:rsid w:val="00CA5EAA"/>
  </w:style>
  <w:style w:type="character" w:customStyle="1" w:styleId="WW-WW8Num1ztrue1234567111111111111111111111">
    <w:name w:val="WW-WW8Num1ztrue1234567111111111111111111111"/>
    <w:rsid w:val="00CA5EAA"/>
  </w:style>
  <w:style w:type="character" w:customStyle="1" w:styleId="WW-WW8Num1ztrue11111111111111111111111">
    <w:name w:val="WW-WW8Num1ztrue11111111111111111111111"/>
    <w:rsid w:val="00CA5EAA"/>
  </w:style>
  <w:style w:type="character" w:customStyle="1" w:styleId="WW-WW8Num1ztrue121111111111111111111111">
    <w:name w:val="WW-WW8Num1ztrue121111111111111111111111"/>
    <w:rsid w:val="00CA5EAA"/>
  </w:style>
  <w:style w:type="character" w:customStyle="1" w:styleId="WW-WW8Num1ztrue1231111111111111111111111">
    <w:name w:val="WW-WW8Num1ztrue1231111111111111111111111"/>
    <w:rsid w:val="00CA5EAA"/>
  </w:style>
  <w:style w:type="character" w:customStyle="1" w:styleId="WW-WW8Num1ztrue12341111111111111111111111">
    <w:name w:val="WW-WW8Num1ztrue12341111111111111111111111"/>
    <w:rsid w:val="00CA5EAA"/>
  </w:style>
  <w:style w:type="character" w:customStyle="1" w:styleId="WW-WW8Num1ztrue123451111111111111111111111">
    <w:name w:val="WW-WW8Num1ztrue123451111111111111111111111"/>
    <w:rsid w:val="00CA5EAA"/>
  </w:style>
  <w:style w:type="character" w:customStyle="1" w:styleId="WW-WW8Num1ztrue1234561111111111111111111111">
    <w:name w:val="WW-WW8Num1ztrue1234561111111111111111111111"/>
    <w:rsid w:val="00CA5EAA"/>
  </w:style>
  <w:style w:type="character" w:customStyle="1" w:styleId="WW-WW8Num1ztrue12345671111111111111111111111">
    <w:name w:val="WW-WW8Num1ztrue12345671111111111111111111111"/>
    <w:rsid w:val="00CA5EAA"/>
  </w:style>
  <w:style w:type="character" w:customStyle="1" w:styleId="WW-WW8Num1ztrue111111111111111111111111">
    <w:name w:val="WW-WW8Num1ztrue111111111111111111111111"/>
    <w:rsid w:val="00CA5EAA"/>
  </w:style>
  <w:style w:type="character" w:customStyle="1" w:styleId="WW-WW8Num1ztrue1211111111111111111111111">
    <w:name w:val="WW-WW8Num1ztrue1211111111111111111111111"/>
    <w:rsid w:val="00CA5EAA"/>
  </w:style>
  <w:style w:type="character" w:customStyle="1" w:styleId="WW-WW8Num1ztrue12311111111111111111111111">
    <w:name w:val="WW-WW8Num1ztrue12311111111111111111111111"/>
    <w:rsid w:val="00CA5EAA"/>
  </w:style>
  <w:style w:type="character" w:customStyle="1" w:styleId="WW-WW8Num1ztrue123411111111111111111111111">
    <w:name w:val="WW-WW8Num1ztrue123411111111111111111111111"/>
    <w:rsid w:val="00CA5EAA"/>
  </w:style>
  <w:style w:type="character" w:customStyle="1" w:styleId="WW-WW8Num1ztrue1234511111111111111111111111">
    <w:name w:val="WW-WW8Num1ztrue1234511111111111111111111111"/>
    <w:rsid w:val="00CA5EAA"/>
  </w:style>
  <w:style w:type="character" w:customStyle="1" w:styleId="WW-WW8Num1ztrue12345611111111111111111111111">
    <w:name w:val="WW-WW8Num1ztrue12345611111111111111111111111"/>
    <w:rsid w:val="00CA5EAA"/>
  </w:style>
  <w:style w:type="character" w:styleId="a4">
    <w:name w:val="Hyperlink"/>
    <w:rsid w:val="00CA5EAA"/>
    <w:rPr>
      <w:color w:val="000080"/>
      <w:u w:val="single"/>
    </w:rPr>
  </w:style>
  <w:style w:type="character" w:styleId="a5">
    <w:name w:val="Strong"/>
    <w:uiPriority w:val="22"/>
    <w:qFormat/>
    <w:rsid w:val="00CA5EAA"/>
    <w:rPr>
      <w:b/>
      <w:bCs/>
    </w:rPr>
  </w:style>
  <w:style w:type="character" w:styleId="a6">
    <w:name w:val="Emphasis"/>
    <w:uiPriority w:val="20"/>
    <w:qFormat/>
    <w:rsid w:val="00CA5EAA"/>
    <w:rPr>
      <w:i/>
      <w:iCs/>
    </w:rPr>
  </w:style>
  <w:style w:type="character" w:customStyle="1" w:styleId="a7">
    <w:name w:val="Маркеры списка"/>
    <w:rsid w:val="00CA5EAA"/>
    <w:rPr>
      <w:rFonts w:ascii="OpenSymbol" w:eastAsia="OpenSymbol" w:hAnsi="OpenSymbol" w:cs="OpenSymbol"/>
    </w:rPr>
  </w:style>
  <w:style w:type="paragraph" w:styleId="a8">
    <w:name w:val="Title"/>
    <w:basedOn w:val="a"/>
    <w:next w:val="a0"/>
    <w:rsid w:val="00CA5EAA"/>
    <w:pPr>
      <w:keepNext/>
      <w:spacing w:before="240" w:after="120"/>
    </w:pPr>
    <w:rPr>
      <w:rFonts w:ascii="Arial" w:eastAsia="Microsoft YaHei" w:hAnsi="Arial" w:cs="Arial"/>
      <w:sz w:val="28"/>
      <w:szCs w:val="28"/>
    </w:rPr>
  </w:style>
  <w:style w:type="paragraph" w:styleId="a0">
    <w:name w:val="Body Text"/>
    <w:basedOn w:val="a"/>
    <w:link w:val="a9"/>
    <w:rsid w:val="00CA5EAA"/>
    <w:pPr>
      <w:spacing w:after="120"/>
    </w:pPr>
  </w:style>
  <w:style w:type="paragraph" w:styleId="aa">
    <w:name w:val="List"/>
    <w:basedOn w:val="a0"/>
    <w:rsid w:val="00CA5EAA"/>
    <w:rPr>
      <w:rFonts w:cs="Arial"/>
    </w:rPr>
  </w:style>
  <w:style w:type="paragraph" w:styleId="ab">
    <w:name w:val="caption"/>
    <w:basedOn w:val="a"/>
    <w:qFormat/>
    <w:rsid w:val="00CA5EAA"/>
    <w:pPr>
      <w:suppressLineNumbers/>
      <w:spacing w:before="120" w:after="120"/>
    </w:pPr>
    <w:rPr>
      <w:rFonts w:cs="Arial"/>
      <w:i/>
      <w:iCs/>
    </w:rPr>
  </w:style>
  <w:style w:type="paragraph" w:customStyle="1" w:styleId="11">
    <w:name w:val="Указатель1"/>
    <w:basedOn w:val="a"/>
    <w:rsid w:val="00CA5EAA"/>
    <w:pPr>
      <w:suppressLineNumbers/>
    </w:pPr>
    <w:rPr>
      <w:rFonts w:cs="Arial"/>
    </w:rPr>
  </w:style>
  <w:style w:type="paragraph" w:customStyle="1" w:styleId="ac">
    <w:name w:val="Содержимое таблицы"/>
    <w:basedOn w:val="a"/>
    <w:rsid w:val="00CA5EAA"/>
    <w:pPr>
      <w:suppressLineNumbers/>
    </w:pPr>
  </w:style>
  <w:style w:type="paragraph" w:customStyle="1" w:styleId="ad">
    <w:name w:val="Заголовок таблицы"/>
    <w:basedOn w:val="ac"/>
    <w:rsid w:val="00CA5EAA"/>
    <w:pPr>
      <w:jc w:val="center"/>
    </w:pPr>
    <w:rPr>
      <w:b/>
      <w:bCs/>
    </w:rPr>
  </w:style>
  <w:style w:type="paragraph" w:customStyle="1" w:styleId="ae">
    <w:name w:val="Содержимое врезки"/>
    <w:basedOn w:val="a0"/>
    <w:rsid w:val="00CA5EAA"/>
  </w:style>
  <w:style w:type="paragraph" w:styleId="af">
    <w:name w:val="footer"/>
    <w:basedOn w:val="a"/>
    <w:rsid w:val="00CA5EAA"/>
    <w:pPr>
      <w:suppressLineNumbers/>
      <w:tabs>
        <w:tab w:val="center" w:pos="4819"/>
        <w:tab w:val="right" w:pos="9638"/>
      </w:tabs>
    </w:pPr>
  </w:style>
  <w:style w:type="paragraph" w:styleId="af0">
    <w:name w:val="header"/>
    <w:basedOn w:val="a"/>
    <w:rsid w:val="00CA5EAA"/>
    <w:pPr>
      <w:suppressLineNumbers/>
      <w:tabs>
        <w:tab w:val="center" w:pos="4819"/>
        <w:tab w:val="right" w:pos="9638"/>
      </w:tabs>
    </w:pPr>
  </w:style>
  <w:style w:type="paragraph" w:styleId="20">
    <w:name w:val="envelope return"/>
    <w:basedOn w:val="a"/>
    <w:rsid w:val="00CA5EAA"/>
    <w:pPr>
      <w:suppressLineNumbers/>
    </w:pPr>
    <w:rPr>
      <w:i/>
      <w:iCs/>
    </w:rPr>
  </w:style>
  <w:style w:type="character" w:customStyle="1" w:styleId="12">
    <w:name w:val="Неразрешенное упоминание1"/>
    <w:uiPriority w:val="99"/>
    <w:semiHidden/>
    <w:unhideWhenUsed/>
    <w:rsid w:val="005449AC"/>
    <w:rPr>
      <w:color w:val="605E5C"/>
      <w:shd w:val="clear" w:color="auto" w:fill="E1DFDD"/>
    </w:rPr>
  </w:style>
  <w:style w:type="character" w:customStyle="1" w:styleId="article-statsitem">
    <w:name w:val="article-stats__item"/>
    <w:rsid w:val="00C5025D"/>
  </w:style>
  <w:style w:type="paragraph" w:styleId="HTML">
    <w:name w:val="HTML Address"/>
    <w:basedOn w:val="a"/>
    <w:link w:val="HTML0"/>
    <w:uiPriority w:val="99"/>
    <w:unhideWhenUsed/>
    <w:rsid w:val="00C5025D"/>
    <w:rPr>
      <w:i/>
      <w:iCs/>
      <w:lang w:eastAsia="ru-RU"/>
    </w:rPr>
  </w:style>
  <w:style w:type="character" w:customStyle="1" w:styleId="HTML0">
    <w:name w:val="Адрес HTML Знак"/>
    <w:link w:val="HTML"/>
    <w:uiPriority w:val="99"/>
    <w:rsid w:val="00C5025D"/>
    <w:rPr>
      <w:i/>
      <w:iCs/>
      <w:sz w:val="24"/>
      <w:szCs w:val="24"/>
    </w:rPr>
  </w:style>
  <w:style w:type="paragraph" w:styleId="af1">
    <w:name w:val="Normal (Web)"/>
    <w:basedOn w:val="a"/>
    <w:uiPriority w:val="99"/>
    <w:unhideWhenUsed/>
    <w:rsid w:val="00C5025D"/>
    <w:pPr>
      <w:spacing w:before="100" w:beforeAutospacing="1" w:after="100" w:afterAutospacing="1"/>
    </w:pPr>
    <w:rPr>
      <w:lang w:eastAsia="ru-RU"/>
    </w:rPr>
  </w:style>
  <w:style w:type="character" w:customStyle="1" w:styleId="10">
    <w:name w:val="Заголовок 1 Знак"/>
    <w:link w:val="1"/>
    <w:rsid w:val="00FF6F61"/>
    <w:rPr>
      <w:b/>
      <w:bCs/>
      <w:kern w:val="1"/>
      <w:sz w:val="48"/>
      <w:szCs w:val="48"/>
      <w:lang w:eastAsia="zh-CN"/>
    </w:rPr>
  </w:style>
  <w:style w:type="character" w:customStyle="1" w:styleId="a9">
    <w:name w:val="Основной текст Знак"/>
    <w:link w:val="a0"/>
    <w:rsid w:val="00FF6F61"/>
    <w:rPr>
      <w:sz w:val="24"/>
      <w:szCs w:val="24"/>
      <w:lang w:eastAsia="zh-CN"/>
    </w:rPr>
  </w:style>
  <w:style w:type="paragraph" w:customStyle="1" w:styleId="article-headerannounce">
    <w:name w:val="article-header__announce"/>
    <w:basedOn w:val="a"/>
    <w:rsid w:val="002E2C27"/>
    <w:pPr>
      <w:spacing w:before="100" w:beforeAutospacing="1" w:after="100" w:afterAutospacing="1"/>
    </w:pPr>
    <w:rPr>
      <w:lang w:eastAsia="ru-RU"/>
    </w:rPr>
  </w:style>
  <w:style w:type="paragraph" w:styleId="af2">
    <w:name w:val="List Paragraph"/>
    <w:basedOn w:val="a"/>
    <w:uiPriority w:val="34"/>
    <w:qFormat/>
    <w:rsid w:val="00F37048"/>
    <w:pPr>
      <w:ind w:left="708"/>
    </w:pPr>
  </w:style>
  <w:style w:type="character" w:customStyle="1" w:styleId="extended-textshort">
    <w:name w:val="extended-text__short"/>
    <w:rsid w:val="00552EF7"/>
  </w:style>
  <w:style w:type="character" w:customStyle="1" w:styleId="yrw-content">
    <w:name w:val="yrw-content"/>
    <w:rsid w:val="00C659F9"/>
  </w:style>
  <w:style w:type="character" w:customStyle="1" w:styleId="ya-unit-domain">
    <w:name w:val="ya-unit-domain"/>
    <w:rsid w:val="00C659F9"/>
  </w:style>
  <w:style w:type="character" w:customStyle="1" w:styleId="ya-adtune-feedbackcomplain-text">
    <w:name w:val="ya-adtune-feedback__complain-text"/>
    <w:rsid w:val="00C659F9"/>
  </w:style>
  <w:style w:type="character" w:customStyle="1" w:styleId="jlqj4b">
    <w:name w:val="jlqj4b"/>
    <w:rsid w:val="006E4D82"/>
  </w:style>
  <w:style w:type="character" w:customStyle="1" w:styleId="arrowbuttontextcontent">
    <w:name w:val="arrowbutton__textcontent"/>
    <w:rsid w:val="00C74EB4"/>
  </w:style>
  <w:style w:type="character" w:styleId="af3">
    <w:name w:val="FollowedHyperlink"/>
    <w:uiPriority w:val="99"/>
    <w:semiHidden/>
    <w:unhideWhenUsed/>
    <w:rsid w:val="007C6A5D"/>
    <w:rPr>
      <w:color w:val="954F72"/>
      <w:u w:val="single"/>
    </w:rPr>
  </w:style>
  <w:style w:type="character" w:customStyle="1" w:styleId="themeemptybottomcontentconnector">
    <w:name w:val="themeempty__bottomcontent_connector"/>
    <w:rsid w:val="00A62486"/>
  </w:style>
  <w:style w:type="character" w:customStyle="1" w:styleId="gppzfyhioz">
    <w:name w:val="gppzfyhioz"/>
    <w:rsid w:val="006E4850"/>
  </w:style>
  <w:style w:type="character" w:customStyle="1" w:styleId="ggovj">
    <w:name w:val="ggovj"/>
    <w:rsid w:val="003F3571"/>
  </w:style>
  <w:style w:type="character" w:customStyle="1" w:styleId="csj31">
    <w:name w:val="csj31"/>
    <w:rsid w:val="00D9724A"/>
  </w:style>
  <w:style w:type="character" w:customStyle="1" w:styleId="cbo">
    <w:name w:val="cbo"/>
    <w:rsid w:val="00CA07DF"/>
  </w:style>
  <w:style w:type="character" w:customStyle="1" w:styleId="aja">
    <w:name w:val="aja"/>
    <w:rsid w:val="00F83B75"/>
  </w:style>
  <w:style w:type="character" w:customStyle="1" w:styleId="vhwp87">
    <w:name w:val="vhwp87"/>
    <w:rsid w:val="0096209A"/>
  </w:style>
  <w:style w:type="character" w:customStyle="1" w:styleId="viiyi">
    <w:name w:val="viiyi"/>
    <w:rsid w:val="004162E8"/>
  </w:style>
  <w:style w:type="character" w:customStyle="1" w:styleId="nqqp">
    <w:name w:val="nqqp"/>
    <w:rsid w:val="00D775E1"/>
  </w:style>
  <w:style w:type="character" w:customStyle="1" w:styleId="m6ya">
    <w:name w:val="m6ya"/>
    <w:rsid w:val="00526007"/>
  </w:style>
  <w:style w:type="character" w:customStyle="1" w:styleId="jze0bv">
    <w:name w:val="jze0bv"/>
    <w:rsid w:val="00430B91"/>
  </w:style>
  <w:style w:type="character" w:customStyle="1" w:styleId="y4w">
    <w:name w:val="y4w"/>
    <w:rsid w:val="00A962D4"/>
  </w:style>
  <w:style w:type="character" w:customStyle="1" w:styleId="ocmykdywus">
    <w:name w:val="ocmykdywus"/>
    <w:rsid w:val="00A962D4"/>
  </w:style>
  <w:style w:type="character" w:customStyle="1" w:styleId="mggkodla9w">
    <w:name w:val="mggkodla9w"/>
    <w:rsid w:val="00C65D35"/>
  </w:style>
  <w:style w:type="character" w:customStyle="1" w:styleId="fxu5m0pu">
    <w:name w:val="fxu5m0pu"/>
    <w:rsid w:val="00FD521F"/>
  </w:style>
  <w:style w:type="character" w:customStyle="1" w:styleId="pam5fybl3y">
    <w:name w:val="pam5fybl3y"/>
    <w:rsid w:val="0049423E"/>
  </w:style>
  <w:style w:type="character" w:customStyle="1" w:styleId="xkxkzmcy">
    <w:name w:val="xkxkzmcy"/>
    <w:rsid w:val="007920A3"/>
  </w:style>
  <w:style w:type="character" w:customStyle="1" w:styleId="ya-unit-age">
    <w:name w:val="ya-unit-age"/>
    <w:rsid w:val="00322F14"/>
  </w:style>
  <w:style w:type="character" w:customStyle="1" w:styleId="paiiwgo">
    <w:name w:val="paiiwgo"/>
    <w:rsid w:val="00730D4F"/>
  </w:style>
  <w:style w:type="character" w:customStyle="1" w:styleId="t9r92b">
    <w:name w:val="t9r92b"/>
    <w:rsid w:val="003508D2"/>
  </w:style>
  <w:style w:type="character" w:customStyle="1" w:styleId="dbn">
    <w:name w:val="dbn"/>
    <w:rsid w:val="00BD5BED"/>
  </w:style>
  <w:style w:type="character" w:customStyle="1" w:styleId="ya-unit-category">
    <w:name w:val="ya-unit-category"/>
    <w:rsid w:val="00405DE0"/>
  </w:style>
  <w:style w:type="character" w:customStyle="1" w:styleId="job7twnkfu">
    <w:name w:val="job7twnkfu"/>
    <w:rsid w:val="00515C95"/>
  </w:style>
  <w:style w:type="character" w:customStyle="1" w:styleId="yrw-unit-categoryage">
    <w:name w:val="yrw-unit-category__age"/>
    <w:rsid w:val="001B0383"/>
  </w:style>
  <w:style w:type="character" w:customStyle="1" w:styleId="io1vspki">
    <w:name w:val="io1vspki"/>
    <w:rsid w:val="0052190D"/>
  </w:style>
  <w:style w:type="character" w:customStyle="1" w:styleId="extendedtext-short">
    <w:name w:val="extendedtext-short"/>
    <w:rsid w:val="003D6173"/>
  </w:style>
  <w:style w:type="paragraph" w:styleId="af4">
    <w:name w:val="Balloon Text"/>
    <w:basedOn w:val="a"/>
    <w:link w:val="af5"/>
    <w:uiPriority w:val="99"/>
    <w:semiHidden/>
    <w:unhideWhenUsed/>
    <w:rsid w:val="00531856"/>
    <w:rPr>
      <w:rFonts w:ascii="Tahoma" w:hAnsi="Tahoma" w:cs="Tahoma"/>
      <w:sz w:val="16"/>
      <w:szCs w:val="16"/>
    </w:rPr>
  </w:style>
  <w:style w:type="character" w:customStyle="1" w:styleId="af5">
    <w:name w:val="Текст выноски Знак"/>
    <w:basedOn w:val="a1"/>
    <w:link w:val="af4"/>
    <w:uiPriority w:val="99"/>
    <w:semiHidden/>
    <w:rsid w:val="00531856"/>
    <w:rPr>
      <w:rFonts w:ascii="Tahoma" w:hAnsi="Tahoma" w:cs="Tahoma"/>
      <w:sz w:val="16"/>
      <w:szCs w:val="16"/>
      <w:lang w:eastAsia="zh-CN"/>
    </w:rPr>
  </w:style>
  <w:style w:type="character" w:customStyle="1" w:styleId="rm9">
    <w:name w:val="rm9"/>
    <w:basedOn w:val="a1"/>
    <w:rsid w:val="008B01FD"/>
  </w:style>
  <w:style w:type="character" w:customStyle="1" w:styleId="otwyehha">
    <w:name w:val="otwyehha"/>
    <w:basedOn w:val="a1"/>
    <w:rsid w:val="008B01FD"/>
  </w:style>
  <w:style w:type="character" w:customStyle="1" w:styleId="pbimj">
    <w:name w:val="pbimj"/>
    <w:basedOn w:val="a1"/>
    <w:rsid w:val="008B01FD"/>
  </w:style>
  <w:style w:type="character" w:customStyle="1" w:styleId="ixhqq">
    <w:name w:val="ixhqq"/>
    <w:basedOn w:val="a1"/>
    <w:rsid w:val="008B01FD"/>
  </w:style>
  <w:style w:type="character" w:customStyle="1" w:styleId="eidddbn">
    <w:name w:val="eidddbn"/>
    <w:basedOn w:val="a1"/>
    <w:rsid w:val="008B0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9521">
      <w:bodyDiv w:val="1"/>
      <w:marLeft w:val="0"/>
      <w:marRight w:val="0"/>
      <w:marTop w:val="0"/>
      <w:marBottom w:val="0"/>
      <w:divBdr>
        <w:top w:val="none" w:sz="0" w:space="0" w:color="auto"/>
        <w:left w:val="none" w:sz="0" w:space="0" w:color="auto"/>
        <w:bottom w:val="none" w:sz="0" w:space="0" w:color="auto"/>
        <w:right w:val="none" w:sz="0" w:space="0" w:color="auto"/>
      </w:divBdr>
      <w:divsChild>
        <w:div w:id="1955550627">
          <w:marLeft w:val="0"/>
          <w:marRight w:val="0"/>
          <w:marTop w:val="0"/>
          <w:marBottom w:val="0"/>
          <w:divBdr>
            <w:top w:val="none" w:sz="0" w:space="0" w:color="auto"/>
            <w:left w:val="none" w:sz="0" w:space="0" w:color="auto"/>
            <w:bottom w:val="none" w:sz="0" w:space="0" w:color="auto"/>
            <w:right w:val="none" w:sz="0" w:space="0" w:color="auto"/>
          </w:divBdr>
          <w:divsChild>
            <w:div w:id="778064731">
              <w:marLeft w:val="0"/>
              <w:marRight w:val="0"/>
              <w:marTop w:val="0"/>
              <w:marBottom w:val="0"/>
              <w:divBdr>
                <w:top w:val="none" w:sz="0" w:space="0" w:color="auto"/>
                <w:left w:val="none" w:sz="0" w:space="0" w:color="auto"/>
                <w:bottom w:val="none" w:sz="0" w:space="0" w:color="auto"/>
                <w:right w:val="none" w:sz="0" w:space="0" w:color="auto"/>
              </w:divBdr>
              <w:divsChild>
                <w:div w:id="966356934">
                  <w:marLeft w:val="0"/>
                  <w:marRight w:val="0"/>
                  <w:marTop w:val="0"/>
                  <w:marBottom w:val="0"/>
                  <w:divBdr>
                    <w:top w:val="none" w:sz="0" w:space="0" w:color="auto"/>
                    <w:left w:val="none" w:sz="0" w:space="0" w:color="auto"/>
                    <w:bottom w:val="none" w:sz="0" w:space="0" w:color="auto"/>
                    <w:right w:val="none" w:sz="0" w:space="0" w:color="auto"/>
                  </w:divBdr>
                  <w:divsChild>
                    <w:div w:id="1625387478">
                      <w:marLeft w:val="0"/>
                      <w:marRight w:val="0"/>
                      <w:marTop w:val="0"/>
                      <w:marBottom w:val="0"/>
                      <w:divBdr>
                        <w:top w:val="none" w:sz="0" w:space="0" w:color="auto"/>
                        <w:left w:val="none" w:sz="0" w:space="0" w:color="auto"/>
                        <w:bottom w:val="none" w:sz="0" w:space="0" w:color="auto"/>
                        <w:right w:val="none" w:sz="0" w:space="0" w:color="auto"/>
                      </w:divBdr>
                      <w:divsChild>
                        <w:div w:id="1029336047">
                          <w:marLeft w:val="0"/>
                          <w:marRight w:val="0"/>
                          <w:marTop w:val="0"/>
                          <w:marBottom w:val="0"/>
                          <w:divBdr>
                            <w:top w:val="none" w:sz="0" w:space="0" w:color="auto"/>
                            <w:left w:val="none" w:sz="0" w:space="0" w:color="auto"/>
                            <w:bottom w:val="none" w:sz="0" w:space="0" w:color="auto"/>
                            <w:right w:val="none" w:sz="0" w:space="0" w:color="auto"/>
                          </w:divBdr>
                          <w:divsChild>
                            <w:div w:id="1658069793">
                              <w:marLeft w:val="0"/>
                              <w:marRight w:val="0"/>
                              <w:marTop w:val="0"/>
                              <w:marBottom w:val="0"/>
                              <w:divBdr>
                                <w:top w:val="none" w:sz="0" w:space="0" w:color="auto"/>
                                <w:left w:val="none" w:sz="0" w:space="0" w:color="auto"/>
                                <w:bottom w:val="none" w:sz="0" w:space="0" w:color="auto"/>
                                <w:right w:val="none" w:sz="0" w:space="0" w:color="auto"/>
                              </w:divBdr>
                              <w:divsChild>
                                <w:div w:id="612905456">
                                  <w:marLeft w:val="0"/>
                                  <w:marRight w:val="0"/>
                                  <w:marTop w:val="0"/>
                                  <w:marBottom w:val="0"/>
                                  <w:divBdr>
                                    <w:top w:val="none" w:sz="0" w:space="0" w:color="auto"/>
                                    <w:left w:val="none" w:sz="0" w:space="0" w:color="auto"/>
                                    <w:bottom w:val="none" w:sz="0" w:space="0" w:color="auto"/>
                                    <w:right w:val="none" w:sz="0" w:space="0" w:color="auto"/>
                                  </w:divBdr>
                                  <w:divsChild>
                                    <w:div w:id="1820076896">
                                      <w:marLeft w:val="0"/>
                                      <w:marRight w:val="0"/>
                                      <w:marTop w:val="0"/>
                                      <w:marBottom w:val="0"/>
                                      <w:divBdr>
                                        <w:top w:val="none" w:sz="0" w:space="0" w:color="auto"/>
                                        <w:left w:val="none" w:sz="0" w:space="0" w:color="auto"/>
                                        <w:bottom w:val="none" w:sz="0" w:space="0" w:color="auto"/>
                                        <w:right w:val="none" w:sz="0" w:space="0" w:color="auto"/>
                                      </w:divBdr>
                                      <w:divsChild>
                                        <w:div w:id="1849061210">
                                          <w:marLeft w:val="0"/>
                                          <w:marRight w:val="0"/>
                                          <w:marTop w:val="0"/>
                                          <w:marBottom w:val="0"/>
                                          <w:divBdr>
                                            <w:top w:val="none" w:sz="0" w:space="0" w:color="auto"/>
                                            <w:left w:val="none" w:sz="0" w:space="0" w:color="auto"/>
                                            <w:bottom w:val="none" w:sz="0" w:space="0" w:color="auto"/>
                                            <w:right w:val="none" w:sz="0" w:space="0" w:color="auto"/>
                                          </w:divBdr>
                                          <w:divsChild>
                                            <w:div w:id="157118925">
                                              <w:marLeft w:val="0"/>
                                              <w:marRight w:val="0"/>
                                              <w:marTop w:val="0"/>
                                              <w:marBottom w:val="0"/>
                                              <w:divBdr>
                                                <w:top w:val="none" w:sz="0" w:space="0" w:color="auto"/>
                                                <w:left w:val="none" w:sz="0" w:space="0" w:color="auto"/>
                                                <w:bottom w:val="none" w:sz="0" w:space="0" w:color="auto"/>
                                                <w:right w:val="none" w:sz="0" w:space="0" w:color="auto"/>
                                              </w:divBdr>
                                              <w:divsChild>
                                                <w:div w:id="1363823274">
                                                  <w:marLeft w:val="0"/>
                                                  <w:marRight w:val="0"/>
                                                  <w:marTop w:val="0"/>
                                                  <w:marBottom w:val="0"/>
                                                  <w:divBdr>
                                                    <w:top w:val="none" w:sz="0" w:space="0" w:color="auto"/>
                                                    <w:left w:val="none" w:sz="0" w:space="0" w:color="auto"/>
                                                    <w:bottom w:val="none" w:sz="0" w:space="0" w:color="auto"/>
                                                    <w:right w:val="none" w:sz="0" w:space="0" w:color="auto"/>
                                                  </w:divBdr>
                                                  <w:divsChild>
                                                    <w:div w:id="1080908485">
                                                      <w:marLeft w:val="0"/>
                                                      <w:marRight w:val="0"/>
                                                      <w:marTop w:val="0"/>
                                                      <w:marBottom w:val="0"/>
                                                      <w:divBdr>
                                                        <w:top w:val="none" w:sz="0" w:space="0" w:color="auto"/>
                                                        <w:left w:val="none" w:sz="0" w:space="0" w:color="auto"/>
                                                        <w:bottom w:val="none" w:sz="0" w:space="0" w:color="auto"/>
                                                        <w:right w:val="none" w:sz="0" w:space="0" w:color="auto"/>
                                                      </w:divBdr>
                                                      <w:divsChild>
                                                        <w:div w:id="1684942069">
                                                          <w:marLeft w:val="0"/>
                                                          <w:marRight w:val="0"/>
                                                          <w:marTop w:val="0"/>
                                                          <w:marBottom w:val="0"/>
                                                          <w:divBdr>
                                                            <w:top w:val="none" w:sz="0" w:space="0" w:color="auto"/>
                                                            <w:left w:val="none" w:sz="0" w:space="0" w:color="auto"/>
                                                            <w:bottom w:val="none" w:sz="0" w:space="0" w:color="auto"/>
                                                            <w:right w:val="none" w:sz="0" w:space="0" w:color="auto"/>
                                                          </w:divBdr>
                                                          <w:divsChild>
                                                            <w:div w:id="1068848106">
                                                              <w:marLeft w:val="0"/>
                                                              <w:marRight w:val="0"/>
                                                              <w:marTop w:val="0"/>
                                                              <w:marBottom w:val="0"/>
                                                              <w:divBdr>
                                                                <w:top w:val="none" w:sz="0" w:space="0" w:color="auto"/>
                                                                <w:left w:val="none" w:sz="0" w:space="0" w:color="auto"/>
                                                                <w:bottom w:val="none" w:sz="0" w:space="0" w:color="auto"/>
                                                                <w:right w:val="none" w:sz="0" w:space="0" w:color="auto"/>
                                                              </w:divBdr>
                                                              <w:divsChild>
                                                                <w:div w:id="738405404">
                                                                  <w:marLeft w:val="0"/>
                                                                  <w:marRight w:val="0"/>
                                                                  <w:marTop w:val="0"/>
                                                                  <w:marBottom w:val="0"/>
                                                                  <w:divBdr>
                                                                    <w:top w:val="none" w:sz="0" w:space="0" w:color="auto"/>
                                                                    <w:left w:val="none" w:sz="0" w:space="0" w:color="auto"/>
                                                                    <w:bottom w:val="none" w:sz="0" w:space="0" w:color="auto"/>
                                                                    <w:right w:val="none" w:sz="0" w:space="0" w:color="auto"/>
                                                                  </w:divBdr>
                                                                  <w:divsChild>
                                                                    <w:div w:id="1455173813">
                                                                      <w:marLeft w:val="0"/>
                                                                      <w:marRight w:val="0"/>
                                                                      <w:marTop w:val="0"/>
                                                                      <w:marBottom w:val="0"/>
                                                                      <w:divBdr>
                                                                        <w:top w:val="none" w:sz="0" w:space="0" w:color="auto"/>
                                                                        <w:left w:val="none" w:sz="0" w:space="0" w:color="auto"/>
                                                                        <w:bottom w:val="none" w:sz="0" w:space="0" w:color="auto"/>
                                                                        <w:right w:val="none" w:sz="0" w:space="0" w:color="auto"/>
                                                                      </w:divBdr>
                                                                      <w:divsChild>
                                                                        <w:div w:id="366954356">
                                                                          <w:marLeft w:val="0"/>
                                                                          <w:marRight w:val="0"/>
                                                                          <w:marTop w:val="0"/>
                                                                          <w:marBottom w:val="0"/>
                                                                          <w:divBdr>
                                                                            <w:top w:val="none" w:sz="0" w:space="0" w:color="auto"/>
                                                                            <w:left w:val="none" w:sz="0" w:space="0" w:color="auto"/>
                                                                            <w:bottom w:val="none" w:sz="0" w:space="0" w:color="auto"/>
                                                                            <w:right w:val="none" w:sz="0" w:space="0" w:color="auto"/>
                                                                          </w:divBdr>
                                                                          <w:divsChild>
                                                                            <w:div w:id="1326126095">
                                                                              <w:marLeft w:val="0"/>
                                                                              <w:marRight w:val="0"/>
                                                                              <w:marTop w:val="0"/>
                                                                              <w:marBottom w:val="0"/>
                                                                              <w:divBdr>
                                                                                <w:top w:val="none" w:sz="0" w:space="0" w:color="auto"/>
                                                                                <w:left w:val="none" w:sz="0" w:space="0" w:color="auto"/>
                                                                                <w:bottom w:val="none" w:sz="0" w:space="0" w:color="auto"/>
                                                                                <w:right w:val="none" w:sz="0" w:space="0" w:color="auto"/>
                                                                              </w:divBdr>
                                                                              <w:divsChild>
                                                                                <w:div w:id="6102853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882252">
          <w:marLeft w:val="0"/>
          <w:marRight w:val="0"/>
          <w:marTop w:val="0"/>
          <w:marBottom w:val="0"/>
          <w:divBdr>
            <w:top w:val="none" w:sz="0" w:space="0" w:color="auto"/>
            <w:left w:val="none" w:sz="0" w:space="0" w:color="auto"/>
            <w:bottom w:val="none" w:sz="0" w:space="0" w:color="auto"/>
            <w:right w:val="none" w:sz="0" w:space="0" w:color="auto"/>
          </w:divBdr>
          <w:divsChild>
            <w:div w:id="316349322">
              <w:marLeft w:val="0"/>
              <w:marRight w:val="0"/>
              <w:marTop w:val="225"/>
              <w:marBottom w:val="0"/>
              <w:divBdr>
                <w:top w:val="none" w:sz="0" w:space="0" w:color="auto"/>
                <w:left w:val="none" w:sz="0" w:space="0" w:color="auto"/>
                <w:bottom w:val="none" w:sz="0" w:space="0" w:color="auto"/>
                <w:right w:val="none" w:sz="0" w:space="0" w:color="auto"/>
              </w:divBdr>
            </w:div>
            <w:div w:id="1577397635">
              <w:marLeft w:val="0"/>
              <w:marRight w:val="0"/>
              <w:marTop w:val="0"/>
              <w:marBottom w:val="0"/>
              <w:divBdr>
                <w:top w:val="none" w:sz="0" w:space="0" w:color="auto"/>
                <w:left w:val="none" w:sz="0" w:space="0" w:color="auto"/>
                <w:bottom w:val="none" w:sz="0" w:space="0" w:color="auto"/>
                <w:right w:val="none" w:sz="0" w:space="0" w:color="auto"/>
              </w:divBdr>
              <w:divsChild>
                <w:div w:id="195933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9809">
      <w:bodyDiv w:val="1"/>
      <w:marLeft w:val="0"/>
      <w:marRight w:val="0"/>
      <w:marTop w:val="0"/>
      <w:marBottom w:val="0"/>
      <w:divBdr>
        <w:top w:val="none" w:sz="0" w:space="0" w:color="auto"/>
        <w:left w:val="none" w:sz="0" w:space="0" w:color="auto"/>
        <w:bottom w:val="none" w:sz="0" w:space="0" w:color="auto"/>
        <w:right w:val="none" w:sz="0" w:space="0" w:color="auto"/>
      </w:divBdr>
      <w:divsChild>
        <w:div w:id="126821842">
          <w:marLeft w:val="0"/>
          <w:marRight w:val="0"/>
          <w:marTop w:val="0"/>
          <w:marBottom w:val="0"/>
          <w:divBdr>
            <w:top w:val="none" w:sz="0" w:space="0" w:color="auto"/>
            <w:left w:val="none" w:sz="0" w:space="0" w:color="auto"/>
            <w:bottom w:val="none" w:sz="0" w:space="0" w:color="auto"/>
            <w:right w:val="none" w:sz="0" w:space="0" w:color="auto"/>
          </w:divBdr>
          <w:divsChild>
            <w:div w:id="49571489">
              <w:marLeft w:val="0"/>
              <w:marRight w:val="0"/>
              <w:marTop w:val="0"/>
              <w:marBottom w:val="0"/>
              <w:divBdr>
                <w:top w:val="none" w:sz="0" w:space="0" w:color="auto"/>
                <w:left w:val="none" w:sz="0" w:space="0" w:color="auto"/>
                <w:bottom w:val="none" w:sz="0" w:space="0" w:color="auto"/>
                <w:right w:val="none" w:sz="0" w:space="0" w:color="auto"/>
              </w:divBdr>
              <w:divsChild>
                <w:div w:id="1714766369">
                  <w:marLeft w:val="0"/>
                  <w:marRight w:val="0"/>
                  <w:marTop w:val="0"/>
                  <w:marBottom w:val="0"/>
                  <w:divBdr>
                    <w:top w:val="none" w:sz="0" w:space="0" w:color="auto"/>
                    <w:left w:val="none" w:sz="0" w:space="0" w:color="auto"/>
                    <w:bottom w:val="none" w:sz="0" w:space="0" w:color="auto"/>
                    <w:right w:val="none" w:sz="0" w:space="0" w:color="auto"/>
                  </w:divBdr>
                </w:div>
              </w:divsChild>
            </w:div>
            <w:div w:id="1450470601">
              <w:marLeft w:val="0"/>
              <w:marRight w:val="0"/>
              <w:marTop w:val="225"/>
              <w:marBottom w:val="0"/>
              <w:divBdr>
                <w:top w:val="none" w:sz="0" w:space="0" w:color="auto"/>
                <w:left w:val="none" w:sz="0" w:space="0" w:color="auto"/>
                <w:bottom w:val="none" w:sz="0" w:space="0" w:color="auto"/>
                <w:right w:val="none" w:sz="0" w:space="0" w:color="auto"/>
              </w:divBdr>
            </w:div>
          </w:divsChild>
        </w:div>
        <w:div w:id="1918048508">
          <w:marLeft w:val="0"/>
          <w:marRight w:val="0"/>
          <w:marTop w:val="0"/>
          <w:marBottom w:val="0"/>
          <w:divBdr>
            <w:top w:val="none" w:sz="0" w:space="0" w:color="auto"/>
            <w:left w:val="none" w:sz="0" w:space="0" w:color="auto"/>
            <w:bottom w:val="none" w:sz="0" w:space="0" w:color="auto"/>
            <w:right w:val="none" w:sz="0" w:space="0" w:color="auto"/>
          </w:divBdr>
        </w:div>
      </w:divsChild>
    </w:div>
    <w:div w:id="6030877">
      <w:bodyDiv w:val="1"/>
      <w:marLeft w:val="0"/>
      <w:marRight w:val="0"/>
      <w:marTop w:val="0"/>
      <w:marBottom w:val="0"/>
      <w:divBdr>
        <w:top w:val="none" w:sz="0" w:space="0" w:color="auto"/>
        <w:left w:val="none" w:sz="0" w:space="0" w:color="auto"/>
        <w:bottom w:val="none" w:sz="0" w:space="0" w:color="auto"/>
        <w:right w:val="none" w:sz="0" w:space="0" w:color="auto"/>
      </w:divBdr>
      <w:divsChild>
        <w:div w:id="1099838647">
          <w:marLeft w:val="0"/>
          <w:marRight w:val="0"/>
          <w:marTop w:val="0"/>
          <w:marBottom w:val="0"/>
          <w:divBdr>
            <w:top w:val="none" w:sz="0" w:space="0" w:color="auto"/>
            <w:left w:val="none" w:sz="0" w:space="0" w:color="auto"/>
            <w:bottom w:val="none" w:sz="0" w:space="0" w:color="auto"/>
            <w:right w:val="none" w:sz="0" w:space="0" w:color="auto"/>
          </w:divBdr>
          <w:divsChild>
            <w:div w:id="444811807">
              <w:marLeft w:val="0"/>
              <w:marRight w:val="0"/>
              <w:marTop w:val="0"/>
              <w:marBottom w:val="0"/>
              <w:divBdr>
                <w:top w:val="none" w:sz="0" w:space="0" w:color="auto"/>
                <w:left w:val="none" w:sz="0" w:space="0" w:color="auto"/>
                <w:bottom w:val="none" w:sz="0" w:space="0" w:color="auto"/>
                <w:right w:val="none" w:sz="0" w:space="0" w:color="auto"/>
              </w:divBdr>
              <w:divsChild>
                <w:div w:id="1238638268">
                  <w:marLeft w:val="0"/>
                  <w:marRight w:val="0"/>
                  <w:marTop w:val="0"/>
                  <w:marBottom w:val="0"/>
                  <w:divBdr>
                    <w:top w:val="none" w:sz="0" w:space="0" w:color="auto"/>
                    <w:left w:val="none" w:sz="0" w:space="0" w:color="auto"/>
                    <w:bottom w:val="none" w:sz="0" w:space="0" w:color="auto"/>
                    <w:right w:val="none" w:sz="0" w:space="0" w:color="auto"/>
                  </w:divBdr>
                </w:div>
              </w:divsChild>
            </w:div>
            <w:div w:id="817570486">
              <w:marLeft w:val="0"/>
              <w:marRight w:val="0"/>
              <w:marTop w:val="225"/>
              <w:marBottom w:val="0"/>
              <w:divBdr>
                <w:top w:val="none" w:sz="0" w:space="0" w:color="auto"/>
                <w:left w:val="none" w:sz="0" w:space="0" w:color="auto"/>
                <w:bottom w:val="none" w:sz="0" w:space="0" w:color="auto"/>
                <w:right w:val="none" w:sz="0" w:space="0" w:color="auto"/>
              </w:divBdr>
            </w:div>
          </w:divsChild>
        </w:div>
        <w:div w:id="1786342774">
          <w:marLeft w:val="0"/>
          <w:marRight w:val="0"/>
          <w:marTop w:val="0"/>
          <w:marBottom w:val="0"/>
          <w:divBdr>
            <w:top w:val="none" w:sz="0" w:space="0" w:color="auto"/>
            <w:left w:val="none" w:sz="0" w:space="0" w:color="auto"/>
            <w:bottom w:val="none" w:sz="0" w:space="0" w:color="auto"/>
            <w:right w:val="none" w:sz="0" w:space="0" w:color="auto"/>
          </w:divBdr>
        </w:div>
      </w:divsChild>
    </w:div>
    <w:div w:id="7562816">
      <w:bodyDiv w:val="1"/>
      <w:marLeft w:val="0"/>
      <w:marRight w:val="0"/>
      <w:marTop w:val="0"/>
      <w:marBottom w:val="0"/>
      <w:divBdr>
        <w:top w:val="none" w:sz="0" w:space="0" w:color="auto"/>
        <w:left w:val="none" w:sz="0" w:space="0" w:color="auto"/>
        <w:bottom w:val="none" w:sz="0" w:space="0" w:color="auto"/>
        <w:right w:val="none" w:sz="0" w:space="0" w:color="auto"/>
      </w:divBdr>
      <w:divsChild>
        <w:div w:id="230043591">
          <w:marLeft w:val="0"/>
          <w:marRight w:val="0"/>
          <w:marTop w:val="0"/>
          <w:marBottom w:val="0"/>
          <w:divBdr>
            <w:top w:val="none" w:sz="0" w:space="0" w:color="auto"/>
            <w:left w:val="none" w:sz="0" w:space="0" w:color="auto"/>
            <w:bottom w:val="none" w:sz="0" w:space="0" w:color="auto"/>
            <w:right w:val="none" w:sz="0" w:space="0" w:color="auto"/>
          </w:divBdr>
          <w:divsChild>
            <w:div w:id="1777017001">
              <w:marLeft w:val="0"/>
              <w:marRight w:val="0"/>
              <w:marTop w:val="0"/>
              <w:marBottom w:val="0"/>
              <w:divBdr>
                <w:top w:val="none" w:sz="0" w:space="0" w:color="auto"/>
                <w:left w:val="none" w:sz="0" w:space="0" w:color="auto"/>
                <w:bottom w:val="none" w:sz="0" w:space="0" w:color="auto"/>
                <w:right w:val="none" w:sz="0" w:space="0" w:color="auto"/>
              </w:divBdr>
              <w:divsChild>
                <w:div w:id="87695502">
                  <w:marLeft w:val="0"/>
                  <w:marRight w:val="0"/>
                  <w:marTop w:val="0"/>
                  <w:marBottom w:val="0"/>
                  <w:divBdr>
                    <w:top w:val="none" w:sz="0" w:space="0" w:color="auto"/>
                    <w:left w:val="none" w:sz="0" w:space="0" w:color="auto"/>
                    <w:bottom w:val="none" w:sz="0" w:space="0" w:color="auto"/>
                    <w:right w:val="none" w:sz="0" w:space="0" w:color="auto"/>
                  </w:divBdr>
                  <w:divsChild>
                    <w:div w:id="962884976">
                      <w:marLeft w:val="0"/>
                      <w:marRight w:val="0"/>
                      <w:marTop w:val="0"/>
                      <w:marBottom w:val="0"/>
                      <w:divBdr>
                        <w:top w:val="none" w:sz="0" w:space="0" w:color="auto"/>
                        <w:left w:val="none" w:sz="0" w:space="0" w:color="auto"/>
                        <w:bottom w:val="none" w:sz="0" w:space="0" w:color="auto"/>
                        <w:right w:val="none" w:sz="0" w:space="0" w:color="auto"/>
                      </w:divBdr>
                      <w:divsChild>
                        <w:div w:id="714620300">
                          <w:marLeft w:val="0"/>
                          <w:marRight w:val="0"/>
                          <w:marTop w:val="0"/>
                          <w:marBottom w:val="0"/>
                          <w:divBdr>
                            <w:top w:val="none" w:sz="0" w:space="0" w:color="auto"/>
                            <w:left w:val="none" w:sz="0" w:space="0" w:color="auto"/>
                            <w:bottom w:val="none" w:sz="0" w:space="0" w:color="auto"/>
                            <w:right w:val="none" w:sz="0" w:space="0" w:color="auto"/>
                          </w:divBdr>
                          <w:divsChild>
                            <w:div w:id="1862739882">
                              <w:marLeft w:val="0"/>
                              <w:marRight w:val="0"/>
                              <w:marTop w:val="0"/>
                              <w:marBottom w:val="0"/>
                              <w:divBdr>
                                <w:top w:val="none" w:sz="0" w:space="0" w:color="auto"/>
                                <w:left w:val="none" w:sz="0" w:space="0" w:color="auto"/>
                                <w:bottom w:val="none" w:sz="0" w:space="0" w:color="auto"/>
                                <w:right w:val="none" w:sz="0" w:space="0" w:color="auto"/>
                              </w:divBdr>
                              <w:divsChild>
                                <w:div w:id="1414549452">
                                  <w:marLeft w:val="0"/>
                                  <w:marRight w:val="0"/>
                                  <w:marTop w:val="0"/>
                                  <w:marBottom w:val="0"/>
                                  <w:divBdr>
                                    <w:top w:val="none" w:sz="0" w:space="0" w:color="auto"/>
                                    <w:left w:val="none" w:sz="0" w:space="0" w:color="auto"/>
                                    <w:bottom w:val="none" w:sz="0" w:space="0" w:color="auto"/>
                                    <w:right w:val="none" w:sz="0" w:space="0" w:color="auto"/>
                                  </w:divBdr>
                                  <w:divsChild>
                                    <w:div w:id="1511871950">
                                      <w:marLeft w:val="0"/>
                                      <w:marRight w:val="0"/>
                                      <w:marTop w:val="0"/>
                                      <w:marBottom w:val="0"/>
                                      <w:divBdr>
                                        <w:top w:val="none" w:sz="0" w:space="0" w:color="auto"/>
                                        <w:left w:val="none" w:sz="0" w:space="0" w:color="auto"/>
                                        <w:bottom w:val="none" w:sz="0" w:space="0" w:color="auto"/>
                                        <w:right w:val="none" w:sz="0" w:space="0" w:color="auto"/>
                                      </w:divBdr>
                                      <w:divsChild>
                                        <w:div w:id="2001541744">
                                          <w:marLeft w:val="0"/>
                                          <w:marRight w:val="0"/>
                                          <w:marTop w:val="0"/>
                                          <w:marBottom w:val="0"/>
                                          <w:divBdr>
                                            <w:top w:val="none" w:sz="0" w:space="0" w:color="auto"/>
                                            <w:left w:val="none" w:sz="0" w:space="0" w:color="auto"/>
                                            <w:bottom w:val="none" w:sz="0" w:space="0" w:color="auto"/>
                                            <w:right w:val="none" w:sz="0" w:space="0" w:color="auto"/>
                                          </w:divBdr>
                                          <w:divsChild>
                                            <w:div w:id="806553603">
                                              <w:marLeft w:val="0"/>
                                              <w:marRight w:val="0"/>
                                              <w:marTop w:val="0"/>
                                              <w:marBottom w:val="0"/>
                                              <w:divBdr>
                                                <w:top w:val="none" w:sz="0" w:space="0" w:color="auto"/>
                                                <w:left w:val="none" w:sz="0" w:space="0" w:color="auto"/>
                                                <w:bottom w:val="none" w:sz="0" w:space="0" w:color="auto"/>
                                                <w:right w:val="none" w:sz="0" w:space="0" w:color="auto"/>
                                              </w:divBdr>
                                              <w:divsChild>
                                                <w:div w:id="1985768020">
                                                  <w:marLeft w:val="0"/>
                                                  <w:marRight w:val="0"/>
                                                  <w:marTop w:val="0"/>
                                                  <w:marBottom w:val="0"/>
                                                  <w:divBdr>
                                                    <w:top w:val="none" w:sz="0" w:space="0" w:color="auto"/>
                                                    <w:left w:val="none" w:sz="0" w:space="0" w:color="auto"/>
                                                    <w:bottom w:val="none" w:sz="0" w:space="0" w:color="auto"/>
                                                    <w:right w:val="none" w:sz="0" w:space="0" w:color="auto"/>
                                                  </w:divBdr>
                                                  <w:divsChild>
                                                    <w:div w:id="1349677430">
                                                      <w:marLeft w:val="0"/>
                                                      <w:marRight w:val="0"/>
                                                      <w:marTop w:val="0"/>
                                                      <w:marBottom w:val="0"/>
                                                      <w:divBdr>
                                                        <w:top w:val="none" w:sz="0" w:space="0" w:color="auto"/>
                                                        <w:left w:val="none" w:sz="0" w:space="0" w:color="auto"/>
                                                        <w:bottom w:val="none" w:sz="0" w:space="0" w:color="auto"/>
                                                        <w:right w:val="none" w:sz="0" w:space="0" w:color="auto"/>
                                                      </w:divBdr>
                                                      <w:divsChild>
                                                        <w:div w:id="218984141">
                                                          <w:marLeft w:val="0"/>
                                                          <w:marRight w:val="0"/>
                                                          <w:marTop w:val="0"/>
                                                          <w:marBottom w:val="0"/>
                                                          <w:divBdr>
                                                            <w:top w:val="none" w:sz="0" w:space="0" w:color="auto"/>
                                                            <w:left w:val="none" w:sz="0" w:space="0" w:color="auto"/>
                                                            <w:bottom w:val="none" w:sz="0" w:space="0" w:color="auto"/>
                                                            <w:right w:val="none" w:sz="0" w:space="0" w:color="auto"/>
                                                          </w:divBdr>
                                                          <w:divsChild>
                                                            <w:div w:id="464541485">
                                                              <w:marLeft w:val="0"/>
                                                              <w:marRight w:val="0"/>
                                                              <w:marTop w:val="0"/>
                                                              <w:marBottom w:val="0"/>
                                                              <w:divBdr>
                                                                <w:top w:val="none" w:sz="0" w:space="0" w:color="auto"/>
                                                                <w:left w:val="none" w:sz="0" w:space="0" w:color="auto"/>
                                                                <w:bottom w:val="none" w:sz="0" w:space="0" w:color="auto"/>
                                                                <w:right w:val="none" w:sz="0" w:space="0" w:color="auto"/>
                                                              </w:divBdr>
                                                              <w:divsChild>
                                                                <w:div w:id="13285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5499699">
          <w:marLeft w:val="0"/>
          <w:marRight w:val="0"/>
          <w:marTop w:val="0"/>
          <w:marBottom w:val="0"/>
          <w:divBdr>
            <w:top w:val="none" w:sz="0" w:space="0" w:color="auto"/>
            <w:left w:val="none" w:sz="0" w:space="0" w:color="auto"/>
            <w:bottom w:val="none" w:sz="0" w:space="0" w:color="auto"/>
            <w:right w:val="none" w:sz="0" w:space="0" w:color="auto"/>
          </w:divBdr>
          <w:divsChild>
            <w:div w:id="527449132">
              <w:marLeft w:val="0"/>
              <w:marRight w:val="0"/>
              <w:marTop w:val="0"/>
              <w:marBottom w:val="0"/>
              <w:divBdr>
                <w:top w:val="none" w:sz="0" w:space="0" w:color="auto"/>
                <w:left w:val="none" w:sz="0" w:space="0" w:color="auto"/>
                <w:bottom w:val="none" w:sz="0" w:space="0" w:color="auto"/>
                <w:right w:val="none" w:sz="0" w:space="0" w:color="auto"/>
              </w:divBdr>
              <w:divsChild>
                <w:div w:id="1086000820">
                  <w:marLeft w:val="0"/>
                  <w:marRight w:val="0"/>
                  <w:marTop w:val="0"/>
                  <w:marBottom w:val="0"/>
                  <w:divBdr>
                    <w:top w:val="none" w:sz="0" w:space="0" w:color="auto"/>
                    <w:left w:val="none" w:sz="0" w:space="0" w:color="auto"/>
                    <w:bottom w:val="none" w:sz="0" w:space="0" w:color="auto"/>
                    <w:right w:val="none" w:sz="0" w:space="0" w:color="auto"/>
                  </w:divBdr>
                </w:div>
              </w:divsChild>
            </w:div>
            <w:div w:id="2068411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758531">
      <w:bodyDiv w:val="1"/>
      <w:marLeft w:val="0"/>
      <w:marRight w:val="0"/>
      <w:marTop w:val="0"/>
      <w:marBottom w:val="0"/>
      <w:divBdr>
        <w:top w:val="none" w:sz="0" w:space="0" w:color="auto"/>
        <w:left w:val="none" w:sz="0" w:space="0" w:color="auto"/>
        <w:bottom w:val="none" w:sz="0" w:space="0" w:color="auto"/>
        <w:right w:val="none" w:sz="0" w:space="0" w:color="auto"/>
      </w:divBdr>
      <w:divsChild>
        <w:div w:id="145516915">
          <w:marLeft w:val="0"/>
          <w:marRight w:val="0"/>
          <w:marTop w:val="0"/>
          <w:marBottom w:val="0"/>
          <w:divBdr>
            <w:top w:val="none" w:sz="0" w:space="0" w:color="auto"/>
            <w:left w:val="none" w:sz="0" w:space="0" w:color="auto"/>
            <w:bottom w:val="none" w:sz="0" w:space="0" w:color="auto"/>
            <w:right w:val="none" w:sz="0" w:space="0" w:color="auto"/>
          </w:divBdr>
        </w:div>
        <w:div w:id="1757943056">
          <w:marLeft w:val="0"/>
          <w:marRight w:val="0"/>
          <w:marTop w:val="0"/>
          <w:marBottom w:val="0"/>
          <w:divBdr>
            <w:top w:val="none" w:sz="0" w:space="0" w:color="auto"/>
            <w:left w:val="none" w:sz="0" w:space="0" w:color="auto"/>
            <w:bottom w:val="none" w:sz="0" w:space="0" w:color="auto"/>
            <w:right w:val="none" w:sz="0" w:space="0" w:color="auto"/>
          </w:divBdr>
          <w:divsChild>
            <w:div w:id="369644369">
              <w:marLeft w:val="0"/>
              <w:marRight w:val="0"/>
              <w:marTop w:val="0"/>
              <w:marBottom w:val="0"/>
              <w:divBdr>
                <w:top w:val="none" w:sz="0" w:space="0" w:color="auto"/>
                <w:left w:val="none" w:sz="0" w:space="0" w:color="auto"/>
                <w:bottom w:val="none" w:sz="0" w:space="0" w:color="auto"/>
                <w:right w:val="none" w:sz="0" w:space="0" w:color="auto"/>
              </w:divBdr>
              <w:divsChild>
                <w:div w:id="106586176">
                  <w:marLeft w:val="0"/>
                  <w:marRight w:val="0"/>
                  <w:marTop w:val="0"/>
                  <w:marBottom w:val="0"/>
                  <w:divBdr>
                    <w:top w:val="none" w:sz="0" w:space="0" w:color="auto"/>
                    <w:left w:val="none" w:sz="0" w:space="0" w:color="auto"/>
                    <w:bottom w:val="none" w:sz="0" w:space="0" w:color="auto"/>
                    <w:right w:val="none" w:sz="0" w:space="0" w:color="auto"/>
                  </w:divBdr>
                </w:div>
              </w:divsChild>
            </w:div>
            <w:div w:id="1513445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65837">
      <w:bodyDiv w:val="1"/>
      <w:marLeft w:val="0"/>
      <w:marRight w:val="0"/>
      <w:marTop w:val="0"/>
      <w:marBottom w:val="0"/>
      <w:divBdr>
        <w:top w:val="none" w:sz="0" w:space="0" w:color="auto"/>
        <w:left w:val="none" w:sz="0" w:space="0" w:color="auto"/>
        <w:bottom w:val="none" w:sz="0" w:space="0" w:color="auto"/>
        <w:right w:val="none" w:sz="0" w:space="0" w:color="auto"/>
      </w:divBdr>
      <w:divsChild>
        <w:div w:id="450242396">
          <w:marLeft w:val="0"/>
          <w:marRight w:val="0"/>
          <w:marTop w:val="0"/>
          <w:marBottom w:val="0"/>
          <w:divBdr>
            <w:top w:val="none" w:sz="0" w:space="0" w:color="auto"/>
            <w:left w:val="none" w:sz="0" w:space="0" w:color="auto"/>
            <w:bottom w:val="none" w:sz="0" w:space="0" w:color="auto"/>
            <w:right w:val="none" w:sz="0" w:space="0" w:color="auto"/>
          </w:divBdr>
          <w:divsChild>
            <w:div w:id="233005948">
              <w:marLeft w:val="0"/>
              <w:marRight w:val="0"/>
              <w:marTop w:val="0"/>
              <w:marBottom w:val="0"/>
              <w:divBdr>
                <w:top w:val="none" w:sz="0" w:space="0" w:color="auto"/>
                <w:left w:val="none" w:sz="0" w:space="0" w:color="auto"/>
                <w:bottom w:val="none" w:sz="0" w:space="0" w:color="auto"/>
                <w:right w:val="none" w:sz="0" w:space="0" w:color="auto"/>
              </w:divBdr>
              <w:divsChild>
                <w:div w:id="1788693393">
                  <w:marLeft w:val="0"/>
                  <w:marRight w:val="0"/>
                  <w:marTop w:val="0"/>
                  <w:marBottom w:val="0"/>
                  <w:divBdr>
                    <w:top w:val="none" w:sz="0" w:space="0" w:color="auto"/>
                    <w:left w:val="none" w:sz="0" w:space="0" w:color="auto"/>
                    <w:bottom w:val="none" w:sz="0" w:space="0" w:color="auto"/>
                    <w:right w:val="none" w:sz="0" w:space="0" w:color="auto"/>
                  </w:divBdr>
                </w:div>
              </w:divsChild>
            </w:div>
            <w:div w:id="631596533">
              <w:marLeft w:val="0"/>
              <w:marRight w:val="0"/>
              <w:marTop w:val="225"/>
              <w:marBottom w:val="0"/>
              <w:divBdr>
                <w:top w:val="none" w:sz="0" w:space="0" w:color="auto"/>
                <w:left w:val="none" w:sz="0" w:space="0" w:color="auto"/>
                <w:bottom w:val="none" w:sz="0" w:space="0" w:color="auto"/>
                <w:right w:val="none" w:sz="0" w:space="0" w:color="auto"/>
              </w:divBdr>
            </w:div>
          </w:divsChild>
        </w:div>
        <w:div w:id="2080712039">
          <w:marLeft w:val="0"/>
          <w:marRight w:val="0"/>
          <w:marTop w:val="0"/>
          <w:marBottom w:val="0"/>
          <w:divBdr>
            <w:top w:val="none" w:sz="0" w:space="0" w:color="auto"/>
            <w:left w:val="none" w:sz="0" w:space="0" w:color="auto"/>
            <w:bottom w:val="none" w:sz="0" w:space="0" w:color="auto"/>
            <w:right w:val="none" w:sz="0" w:space="0" w:color="auto"/>
          </w:divBdr>
        </w:div>
      </w:divsChild>
    </w:div>
    <w:div w:id="11348239">
      <w:bodyDiv w:val="1"/>
      <w:marLeft w:val="0"/>
      <w:marRight w:val="0"/>
      <w:marTop w:val="0"/>
      <w:marBottom w:val="0"/>
      <w:divBdr>
        <w:top w:val="none" w:sz="0" w:space="0" w:color="auto"/>
        <w:left w:val="none" w:sz="0" w:space="0" w:color="auto"/>
        <w:bottom w:val="none" w:sz="0" w:space="0" w:color="auto"/>
        <w:right w:val="none" w:sz="0" w:space="0" w:color="auto"/>
      </w:divBdr>
      <w:divsChild>
        <w:div w:id="1122454683">
          <w:marLeft w:val="0"/>
          <w:marRight w:val="0"/>
          <w:marTop w:val="0"/>
          <w:marBottom w:val="0"/>
          <w:divBdr>
            <w:top w:val="none" w:sz="0" w:space="0" w:color="auto"/>
            <w:left w:val="none" w:sz="0" w:space="0" w:color="auto"/>
            <w:bottom w:val="none" w:sz="0" w:space="0" w:color="auto"/>
            <w:right w:val="none" w:sz="0" w:space="0" w:color="auto"/>
          </w:divBdr>
          <w:divsChild>
            <w:div w:id="1007631479">
              <w:marLeft w:val="0"/>
              <w:marRight w:val="0"/>
              <w:marTop w:val="225"/>
              <w:marBottom w:val="0"/>
              <w:divBdr>
                <w:top w:val="none" w:sz="0" w:space="0" w:color="auto"/>
                <w:left w:val="none" w:sz="0" w:space="0" w:color="auto"/>
                <w:bottom w:val="none" w:sz="0" w:space="0" w:color="auto"/>
                <w:right w:val="none" w:sz="0" w:space="0" w:color="auto"/>
              </w:divBdr>
            </w:div>
            <w:div w:id="1371689528">
              <w:marLeft w:val="0"/>
              <w:marRight w:val="0"/>
              <w:marTop w:val="0"/>
              <w:marBottom w:val="0"/>
              <w:divBdr>
                <w:top w:val="none" w:sz="0" w:space="0" w:color="auto"/>
                <w:left w:val="none" w:sz="0" w:space="0" w:color="auto"/>
                <w:bottom w:val="none" w:sz="0" w:space="0" w:color="auto"/>
                <w:right w:val="none" w:sz="0" w:space="0" w:color="auto"/>
              </w:divBdr>
              <w:divsChild>
                <w:div w:id="453405288">
                  <w:marLeft w:val="0"/>
                  <w:marRight w:val="0"/>
                  <w:marTop w:val="0"/>
                  <w:marBottom w:val="0"/>
                  <w:divBdr>
                    <w:top w:val="none" w:sz="0" w:space="0" w:color="auto"/>
                    <w:left w:val="none" w:sz="0" w:space="0" w:color="auto"/>
                    <w:bottom w:val="none" w:sz="0" w:space="0" w:color="auto"/>
                    <w:right w:val="none" w:sz="0" w:space="0" w:color="auto"/>
                  </w:divBdr>
                </w:div>
              </w:divsChild>
            </w:div>
            <w:div w:id="2134903129">
              <w:marLeft w:val="0"/>
              <w:marRight w:val="0"/>
              <w:marTop w:val="0"/>
              <w:marBottom w:val="300"/>
              <w:divBdr>
                <w:top w:val="none" w:sz="0" w:space="0" w:color="auto"/>
                <w:left w:val="none" w:sz="0" w:space="0" w:color="auto"/>
                <w:bottom w:val="none" w:sz="0" w:space="0" w:color="auto"/>
                <w:right w:val="none" w:sz="0" w:space="0" w:color="auto"/>
              </w:divBdr>
            </w:div>
          </w:divsChild>
        </w:div>
        <w:div w:id="1674911626">
          <w:marLeft w:val="0"/>
          <w:marRight w:val="0"/>
          <w:marTop w:val="0"/>
          <w:marBottom w:val="0"/>
          <w:divBdr>
            <w:top w:val="none" w:sz="0" w:space="0" w:color="auto"/>
            <w:left w:val="none" w:sz="0" w:space="0" w:color="auto"/>
            <w:bottom w:val="none" w:sz="0" w:space="0" w:color="auto"/>
            <w:right w:val="none" w:sz="0" w:space="0" w:color="auto"/>
          </w:divBdr>
        </w:div>
      </w:divsChild>
    </w:div>
    <w:div w:id="13502157">
      <w:bodyDiv w:val="1"/>
      <w:marLeft w:val="0"/>
      <w:marRight w:val="0"/>
      <w:marTop w:val="0"/>
      <w:marBottom w:val="0"/>
      <w:divBdr>
        <w:top w:val="none" w:sz="0" w:space="0" w:color="auto"/>
        <w:left w:val="none" w:sz="0" w:space="0" w:color="auto"/>
        <w:bottom w:val="none" w:sz="0" w:space="0" w:color="auto"/>
        <w:right w:val="none" w:sz="0" w:space="0" w:color="auto"/>
      </w:divBdr>
      <w:divsChild>
        <w:div w:id="296491673">
          <w:marLeft w:val="0"/>
          <w:marRight w:val="0"/>
          <w:marTop w:val="0"/>
          <w:marBottom w:val="0"/>
          <w:divBdr>
            <w:top w:val="none" w:sz="0" w:space="0" w:color="auto"/>
            <w:left w:val="none" w:sz="0" w:space="0" w:color="auto"/>
            <w:bottom w:val="none" w:sz="0" w:space="0" w:color="auto"/>
            <w:right w:val="none" w:sz="0" w:space="0" w:color="auto"/>
          </w:divBdr>
        </w:div>
        <w:div w:id="592979534">
          <w:marLeft w:val="0"/>
          <w:marRight w:val="0"/>
          <w:marTop w:val="0"/>
          <w:marBottom w:val="0"/>
          <w:divBdr>
            <w:top w:val="none" w:sz="0" w:space="0" w:color="auto"/>
            <w:left w:val="none" w:sz="0" w:space="0" w:color="auto"/>
            <w:bottom w:val="none" w:sz="0" w:space="0" w:color="auto"/>
            <w:right w:val="none" w:sz="0" w:space="0" w:color="auto"/>
          </w:divBdr>
          <w:divsChild>
            <w:div w:id="150759636">
              <w:marLeft w:val="0"/>
              <w:marRight w:val="0"/>
              <w:marTop w:val="0"/>
              <w:marBottom w:val="300"/>
              <w:divBdr>
                <w:top w:val="none" w:sz="0" w:space="0" w:color="auto"/>
                <w:left w:val="none" w:sz="0" w:space="0" w:color="auto"/>
                <w:bottom w:val="none" w:sz="0" w:space="0" w:color="auto"/>
                <w:right w:val="none" w:sz="0" w:space="0" w:color="auto"/>
              </w:divBdr>
            </w:div>
            <w:div w:id="186143984">
              <w:marLeft w:val="0"/>
              <w:marRight w:val="0"/>
              <w:marTop w:val="0"/>
              <w:marBottom w:val="0"/>
              <w:divBdr>
                <w:top w:val="none" w:sz="0" w:space="0" w:color="auto"/>
                <w:left w:val="none" w:sz="0" w:space="0" w:color="auto"/>
                <w:bottom w:val="none" w:sz="0" w:space="0" w:color="auto"/>
                <w:right w:val="none" w:sz="0" w:space="0" w:color="auto"/>
              </w:divBdr>
              <w:divsChild>
                <w:div w:id="1118569119">
                  <w:marLeft w:val="0"/>
                  <w:marRight w:val="0"/>
                  <w:marTop w:val="0"/>
                  <w:marBottom w:val="0"/>
                  <w:divBdr>
                    <w:top w:val="none" w:sz="0" w:space="0" w:color="auto"/>
                    <w:left w:val="none" w:sz="0" w:space="0" w:color="auto"/>
                    <w:bottom w:val="none" w:sz="0" w:space="0" w:color="auto"/>
                    <w:right w:val="none" w:sz="0" w:space="0" w:color="auto"/>
                  </w:divBdr>
                </w:div>
              </w:divsChild>
            </w:div>
            <w:div w:id="5809152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25319">
      <w:bodyDiv w:val="1"/>
      <w:marLeft w:val="0"/>
      <w:marRight w:val="0"/>
      <w:marTop w:val="0"/>
      <w:marBottom w:val="0"/>
      <w:divBdr>
        <w:top w:val="none" w:sz="0" w:space="0" w:color="auto"/>
        <w:left w:val="none" w:sz="0" w:space="0" w:color="auto"/>
        <w:bottom w:val="none" w:sz="0" w:space="0" w:color="auto"/>
        <w:right w:val="none" w:sz="0" w:space="0" w:color="auto"/>
      </w:divBdr>
      <w:divsChild>
        <w:div w:id="46495492">
          <w:marLeft w:val="0"/>
          <w:marRight w:val="0"/>
          <w:marTop w:val="0"/>
          <w:marBottom w:val="0"/>
          <w:divBdr>
            <w:top w:val="none" w:sz="0" w:space="0" w:color="auto"/>
            <w:left w:val="none" w:sz="0" w:space="0" w:color="auto"/>
            <w:bottom w:val="none" w:sz="0" w:space="0" w:color="auto"/>
            <w:right w:val="none" w:sz="0" w:space="0" w:color="auto"/>
          </w:divBdr>
        </w:div>
        <w:div w:id="867526576">
          <w:marLeft w:val="0"/>
          <w:marRight w:val="0"/>
          <w:marTop w:val="0"/>
          <w:marBottom w:val="0"/>
          <w:divBdr>
            <w:top w:val="none" w:sz="0" w:space="0" w:color="auto"/>
            <w:left w:val="none" w:sz="0" w:space="0" w:color="auto"/>
            <w:bottom w:val="none" w:sz="0" w:space="0" w:color="auto"/>
            <w:right w:val="none" w:sz="0" w:space="0" w:color="auto"/>
          </w:divBdr>
          <w:divsChild>
            <w:div w:id="1054626241">
              <w:marLeft w:val="0"/>
              <w:marRight w:val="0"/>
              <w:marTop w:val="0"/>
              <w:marBottom w:val="0"/>
              <w:divBdr>
                <w:top w:val="none" w:sz="0" w:space="0" w:color="auto"/>
                <w:left w:val="none" w:sz="0" w:space="0" w:color="auto"/>
                <w:bottom w:val="none" w:sz="0" w:space="0" w:color="auto"/>
                <w:right w:val="none" w:sz="0" w:space="0" w:color="auto"/>
              </w:divBdr>
              <w:divsChild>
                <w:div w:id="662003397">
                  <w:marLeft w:val="0"/>
                  <w:marRight w:val="0"/>
                  <w:marTop w:val="0"/>
                  <w:marBottom w:val="0"/>
                  <w:divBdr>
                    <w:top w:val="none" w:sz="0" w:space="0" w:color="auto"/>
                    <w:left w:val="none" w:sz="0" w:space="0" w:color="auto"/>
                    <w:bottom w:val="none" w:sz="0" w:space="0" w:color="auto"/>
                    <w:right w:val="none" w:sz="0" w:space="0" w:color="auto"/>
                  </w:divBdr>
                </w:div>
              </w:divsChild>
            </w:div>
            <w:div w:id="2035687638">
              <w:marLeft w:val="0"/>
              <w:marRight w:val="0"/>
              <w:marTop w:val="225"/>
              <w:marBottom w:val="0"/>
              <w:divBdr>
                <w:top w:val="none" w:sz="0" w:space="0" w:color="auto"/>
                <w:left w:val="none" w:sz="0" w:space="0" w:color="auto"/>
                <w:bottom w:val="none" w:sz="0" w:space="0" w:color="auto"/>
                <w:right w:val="none" w:sz="0" w:space="0" w:color="auto"/>
              </w:divBdr>
            </w:div>
            <w:div w:id="20869555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968084">
      <w:bodyDiv w:val="1"/>
      <w:marLeft w:val="0"/>
      <w:marRight w:val="0"/>
      <w:marTop w:val="0"/>
      <w:marBottom w:val="0"/>
      <w:divBdr>
        <w:top w:val="none" w:sz="0" w:space="0" w:color="auto"/>
        <w:left w:val="none" w:sz="0" w:space="0" w:color="auto"/>
        <w:bottom w:val="none" w:sz="0" w:space="0" w:color="auto"/>
        <w:right w:val="none" w:sz="0" w:space="0" w:color="auto"/>
      </w:divBdr>
      <w:divsChild>
        <w:div w:id="1812165806">
          <w:marLeft w:val="0"/>
          <w:marRight w:val="0"/>
          <w:marTop w:val="0"/>
          <w:marBottom w:val="0"/>
          <w:divBdr>
            <w:top w:val="none" w:sz="0" w:space="0" w:color="auto"/>
            <w:left w:val="none" w:sz="0" w:space="0" w:color="auto"/>
            <w:bottom w:val="none" w:sz="0" w:space="0" w:color="auto"/>
            <w:right w:val="none" w:sz="0" w:space="0" w:color="auto"/>
          </w:divBdr>
          <w:divsChild>
            <w:div w:id="918489127">
              <w:marLeft w:val="0"/>
              <w:marRight w:val="0"/>
              <w:marTop w:val="0"/>
              <w:marBottom w:val="0"/>
              <w:divBdr>
                <w:top w:val="none" w:sz="0" w:space="0" w:color="auto"/>
                <w:left w:val="none" w:sz="0" w:space="0" w:color="auto"/>
                <w:bottom w:val="none" w:sz="0" w:space="0" w:color="auto"/>
                <w:right w:val="none" w:sz="0" w:space="0" w:color="auto"/>
              </w:divBdr>
              <w:divsChild>
                <w:div w:id="552616813">
                  <w:marLeft w:val="0"/>
                  <w:marRight w:val="0"/>
                  <w:marTop w:val="0"/>
                  <w:marBottom w:val="0"/>
                  <w:divBdr>
                    <w:top w:val="none" w:sz="0" w:space="0" w:color="auto"/>
                    <w:left w:val="none" w:sz="0" w:space="0" w:color="auto"/>
                    <w:bottom w:val="none" w:sz="0" w:space="0" w:color="auto"/>
                    <w:right w:val="none" w:sz="0" w:space="0" w:color="auto"/>
                  </w:divBdr>
                </w:div>
              </w:divsChild>
            </w:div>
            <w:div w:id="1352027684">
              <w:marLeft w:val="0"/>
              <w:marRight w:val="0"/>
              <w:marTop w:val="225"/>
              <w:marBottom w:val="0"/>
              <w:divBdr>
                <w:top w:val="none" w:sz="0" w:space="0" w:color="auto"/>
                <w:left w:val="none" w:sz="0" w:space="0" w:color="auto"/>
                <w:bottom w:val="none" w:sz="0" w:space="0" w:color="auto"/>
                <w:right w:val="none" w:sz="0" w:space="0" w:color="auto"/>
              </w:divBdr>
            </w:div>
            <w:div w:id="1759716726">
              <w:marLeft w:val="0"/>
              <w:marRight w:val="0"/>
              <w:marTop w:val="0"/>
              <w:marBottom w:val="300"/>
              <w:divBdr>
                <w:top w:val="none" w:sz="0" w:space="0" w:color="auto"/>
                <w:left w:val="none" w:sz="0" w:space="0" w:color="auto"/>
                <w:bottom w:val="none" w:sz="0" w:space="0" w:color="auto"/>
                <w:right w:val="none" w:sz="0" w:space="0" w:color="auto"/>
              </w:divBdr>
            </w:div>
          </w:divsChild>
        </w:div>
        <w:div w:id="2100131772">
          <w:marLeft w:val="0"/>
          <w:marRight w:val="0"/>
          <w:marTop w:val="0"/>
          <w:marBottom w:val="0"/>
          <w:divBdr>
            <w:top w:val="none" w:sz="0" w:space="0" w:color="auto"/>
            <w:left w:val="none" w:sz="0" w:space="0" w:color="auto"/>
            <w:bottom w:val="none" w:sz="0" w:space="0" w:color="auto"/>
            <w:right w:val="none" w:sz="0" w:space="0" w:color="auto"/>
          </w:divBdr>
          <w:divsChild>
            <w:div w:id="1327979156">
              <w:marLeft w:val="0"/>
              <w:marRight w:val="0"/>
              <w:marTop w:val="0"/>
              <w:marBottom w:val="0"/>
              <w:divBdr>
                <w:top w:val="none" w:sz="0" w:space="0" w:color="auto"/>
                <w:left w:val="none" w:sz="0" w:space="0" w:color="auto"/>
                <w:bottom w:val="none" w:sz="0" w:space="0" w:color="auto"/>
                <w:right w:val="none" w:sz="0" w:space="0" w:color="auto"/>
              </w:divBdr>
              <w:divsChild>
                <w:div w:id="1526751467">
                  <w:marLeft w:val="0"/>
                  <w:marRight w:val="0"/>
                  <w:marTop w:val="0"/>
                  <w:marBottom w:val="0"/>
                  <w:divBdr>
                    <w:top w:val="none" w:sz="0" w:space="0" w:color="auto"/>
                    <w:left w:val="none" w:sz="0" w:space="0" w:color="auto"/>
                    <w:bottom w:val="none" w:sz="0" w:space="0" w:color="auto"/>
                    <w:right w:val="none" w:sz="0" w:space="0" w:color="auto"/>
                  </w:divBdr>
                  <w:divsChild>
                    <w:div w:id="1537615670">
                      <w:marLeft w:val="0"/>
                      <w:marRight w:val="0"/>
                      <w:marTop w:val="0"/>
                      <w:marBottom w:val="0"/>
                      <w:divBdr>
                        <w:top w:val="none" w:sz="0" w:space="0" w:color="auto"/>
                        <w:left w:val="none" w:sz="0" w:space="0" w:color="auto"/>
                        <w:bottom w:val="none" w:sz="0" w:space="0" w:color="auto"/>
                        <w:right w:val="none" w:sz="0" w:space="0" w:color="auto"/>
                      </w:divBdr>
                      <w:divsChild>
                        <w:div w:id="1967538476">
                          <w:marLeft w:val="0"/>
                          <w:marRight w:val="0"/>
                          <w:marTop w:val="0"/>
                          <w:marBottom w:val="0"/>
                          <w:divBdr>
                            <w:top w:val="none" w:sz="0" w:space="0" w:color="auto"/>
                            <w:left w:val="none" w:sz="0" w:space="0" w:color="auto"/>
                            <w:bottom w:val="none" w:sz="0" w:space="0" w:color="auto"/>
                            <w:right w:val="none" w:sz="0" w:space="0" w:color="auto"/>
                          </w:divBdr>
                          <w:divsChild>
                            <w:div w:id="103112347">
                              <w:marLeft w:val="0"/>
                              <w:marRight w:val="0"/>
                              <w:marTop w:val="0"/>
                              <w:marBottom w:val="0"/>
                              <w:divBdr>
                                <w:top w:val="none" w:sz="0" w:space="0" w:color="auto"/>
                                <w:left w:val="none" w:sz="0" w:space="0" w:color="auto"/>
                                <w:bottom w:val="none" w:sz="0" w:space="0" w:color="auto"/>
                                <w:right w:val="none" w:sz="0" w:space="0" w:color="auto"/>
                              </w:divBdr>
                              <w:divsChild>
                                <w:div w:id="496699336">
                                  <w:marLeft w:val="0"/>
                                  <w:marRight w:val="0"/>
                                  <w:marTop w:val="0"/>
                                  <w:marBottom w:val="0"/>
                                  <w:divBdr>
                                    <w:top w:val="none" w:sz="0" w:space="0" w:color="auto"/>
                                    <w:left w:val="none" w:sz="0" w:space="0" w:color="auto"/>
                                    <w:bottom w:val="none" w:sz="0" w:space="0" w:color="auto"/>
                                    <w:right w:val="none" w:sz="0" w:space="0" w:color="auto"/>
                                  </w:divBdr>
                                  <w:divsChild>
                                    <w:div w:id="1478499988">
                                      <w:marLeft w:val="0"/>
                                      <w:marRight w:val="0"/>
                                      <w:marTop w:val="0"/>
                                      <w:marBottom w:val="0"/>
                                      <w:divBdr>
                                        <w:top w:val="none" w:sz="0" w:space="0" w:color="auto"/>
                                        <w:left w:val="none" w:sz="0" w:space="0" w:color="auto"/>
                                        <w:bottom w:val="none" w:sz="0" w:space="0" w:color="auto"/>
                                        <w:right w:val="none" w:sz="0" w:space="0" w:color="auto"/>
                                      </w:divBdr>
                                      <w:divsChild>
                                        <w:div w:id="351801978">
                                          <w:marLeft w:val="0"/>
                                          <w:marRight w:val="0"/>
                                          <w:marTop w:val="0"/>
                                          <w:marBottom w:val="0"/>
                                          <w:divBdr>
                                            <w:top w:val="none" w:sz="0" w:space="0" w:color="auto"/>
                                            <w:left w:val="none" w:sz="0" w:space="0" w:color="auto"/>
                                            <w:bottom w:val="none" w:sz="0" w:space="0" w:color="auto"/>
                                            <w:right w:val="none" w:sz="0" w:space="0" w:color="auto"/>
                                          </w:divBdr>
                                          <w:divsChild>
                                            <w:div w:id="1186560369">
                                              <w:marLeft w:val="0"/>
                                              <w:marRight w:val="0"/>
                                              <w:marTop w:val="0"/>
                                              <w:marBottom w:val="0"/>
                                              <w:divBdr>
                                                <w:top w:val="none" w:sz="0" w:space="0" w:color="auto"/>
                                                <w:left w:val="none" w:sz="0" w:space="0" w:color="auto"/>
                                                <w:bottom w:val="none" w:sz="0" w:space="0" w:color="auto"/>
                                                <w:right w:val="none" w:sz="0" w:space="0" w:color="auto"/>
                                              </w:divBdr>
                                              <w:divsChild>
                                                <w:div w:id="874390898">
                                                  <w:marLeft w:val="0"/>
                                                  <w:marRight w:val="0"/>
                                                  <w:marTop w:val="0"/>
                                                  <w:marBottom w:val="0"/>
                                                  <w:divBdr>
                                                    <w:top w:val="none" w:sz="0" w:space="0" w:color="auto"/>
                                                    <w:left w:val="none" w:sz="0" w:space="0" w:color="auto"/>
                                                    <w:bottom w:val="none" w:sz="0" w:space="0" w:color="auto"/>
                                                    <w:right w:val="none" w:sz="0" w:space="0" w:color="auto"/>
                                                  </w:divBdr>
                                                  <w:divsChild>
                                                    <w:div w:id="1038506962">
                                                      <w:marLeft w:val="0"/>
                                                      <w:marRight w:val="0"/>
                                                      <w:marTop w:val="0"/>
                                                      <w:marBottom w:val="0"/>
                                                      <w:divBdr>
                                                        <w:top w:val="none" w:sz="0" w:space="0" w:color="auto"/>
                                                        <w:left w:val="none" w:sz="0" w:space="0" w:color="auto"/>
                                                        <w:bottom w:val="none" w:sz="0" w:space="0" w:color="auto"/>
                                                        <w:right w:val="none" w:sz="0" w:space="0" w:color="auto"/>
                                                      </w:divBdr>
                                                      <w:divsChild>
                                                        <w:div w:id="1235386155">
                                                          <w:marLeft w:val="0"/>
                                                          <w:marRight w:val="0"/>
                                                          <w:marTop w:val="0"/>
                                                          <w:marBottom w:val="0"/>
                                                          <w:divBdr>
                                                            <w:top w:val="none" w:sz="0" w:space="0" w:color="auto"/>
                                                            <w:left w:val="none" w:sz="0" w:space="0" w:color="auto"/>
                                                            <w:bottom w:val="none" w:sz="0" w:space="0" w:color="auto"/>
                                                            <w:right w:val="none" w:sz="0" w:space="0" w:color="auto"/>
                                                          </w:divBdr>
                                                          <w:divsChild>
                                                            <w:div w:id="396124145">
                                                              <w:marLeft w:val="0"/>
                                                              <w:marRight w:val="0"/>
                                                              <w:marTop w:val="0"/>
                                                              <w:marBottom w:val="0"/>
                                                              <w:divBdr>
                                                                <w:top w:val="none" w:sz="0" w:space="0" w:color="auto"/>
                                                                <w:left w:val="none" w:sz="0" w:space="0" w:color="auto"/>
                                                                <w:bottom w:val="none" w:sz="0" w:space="0" w:color="auto"/>
                                                                <w:right w:val="none" w:sz="0" w:space="0" w:color="auto"/>
                                                              </w:divBdr>
                                                              <w:divsChild>
                                                                <w:div w:id="425419340">
                                                                  <w:marLeft w:val="0"/>
                                                                  <w:marRight w:val="0"/>
                                                                  <w:marTop w:val="0"/>
                                                                  <w:marBottom w:val="0"/>
                                                                  <w:divBdr>
                                                                    <w:top w:val="none" w:sz="0" w:space="0" w:color="auto"/>
                                                                    <w:left w:val="none" w:sz="0" w:space="0" w:color="auto"/>
                                                                    <w:bottom w:val="none" w:sz="0" w:space="0" w:color="auto"/>
                                                                    <w:right w:val="none" w:sz="0" w:space="0" w:color="auto"/>
                                                                  </w:divBdr>
                                                                  <w:divsChild>
                                                                    <w:div w:id="1025668775">
                                                                      <w:marLeft w:val="0"/>
                                                                      <w:marRight w:val="0"/>
                                                                      <w:marTop w:val="0"/>
                                                                      <w:marBottom w:val="0"/>
                                                                      <w:divBdr>
                                                                        <w:top w:val="none" w:sz="0" w:space="0" w:color="auto"/>
                                                                        <w:left w:val="none" w:sz="0" w:space="0" w:color="auto"/>
                                                                        <w:bottom w:val="none" w:sz="0" w:space="0" w:color="auto"/>
                                                                        <w:right w:val="none" w:sz="0" w:space="0" w:color="auto"/>
                                                                      </w:divBdr>
                                                                      <w:divsChild>
                                                                        <w:div w:id="1934314539">
                                                                          <w:marLeft w:val="0"/>
                                                                          <w:marRight w:val="0"/>
                                                                          <w:marTop w:val="0"/>
                                                                          <w:marBottom w:val="0"/>
                                                                          <w:divBdr>
                                                                            <w:top w:val="none" w:sz="0" w:space="0" w:color="auto"/>
                                                                            <w:left w:val="none" w:sz="0" w:space="0" w:color="auto"/>
                                                                            <w:bottom w:val="none" w:sz="0" w:space="0" w:color="auto"/>
                                                                            <w:right w:val="none" w:sz="0" w:space="0" w:color="auto"/>
                                                                          </w:divBdr>
                                                                          <w:divsChild>
                                                                            <w:div w:id="1396973743">
                                                                              <w:marLeft w:val="0"/>
                                                                              <w:marRight w:val="0"/>
                                                                              <w:marTop w:val="0"/>
                                                                              <w:marBottom w:val="0"/>
                                                                              <w:divBdr>
                                                                                <w:top w:val="none" w:sz="0" w:space="0" w:color="auto"/>
                                                                                <w:left w:val="none" w:sz="0" w:space="0" w:color="auto"/>
                                                                                <w:bottom w:val="none" w:sz="0" w:space="0" w:color="auto"/>
                                                                                <w:right w:val="none" w:sz="0" w:space="0" w:color="auto"/>
                                                                              </w:divBdr>
                                                                              <w:divsChild>
                                                                                <w:div w:id="1446846318">
                                                                                  <w:marLeft w:val="0"/>
                                                                                  <w:marRight w:val="0"/>
                                                                                  <w:marTop w:val="0"/>
                                                                                  <w:marBottom w:val="0"/>
                                                                                  <w:divBdr>
                                                                                    <w:top w:val="none" w:sz="0" w:space="0" w:color="auto"/>
                                                                                    <w:left w:val="none" w:sz="0" w:space="0" w:color="auto"/>
                                                                                    <w:bottom w:val="none" w:sz="0" w:space="0" w:color="auto"/>
                                                                                    <w:right w:val="none" w:sz="0" w:space="0" w:color="auto"/>
                                                                                  </w:divBdr>
                                                                                  <w:divsChild>
                                                                                    <w:div w:id="14111511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2773850">
                                                  <w:marLeft w:val="0"/>
                                                  <w:marRight w:val="0"/>
                                                  <w:marTop w:val="0"/>
                                                  <w:marBottom w:val="0"/>
                                                  <w:divBdr>
                                                    <w:top w:val="none" w:sz="0" w:space="0" w:color="auto"/>
                                                    <w:left w:val="none" w:sz="0" w:space="0" w:color="auto"/>
                                                    <w:bottom w:val="none" w:sz="0" w:space="0" w:color="auto"/>
                                                    <w:right w:val="none" w:sz="0" w:space="0" w:color="auto"/>
                                                  </w:divBdr>
                                                  <w:divsChild>
                                                    <w:div w:id="1911647772">
                                                      <w:marLeft w:val="0"/>
                                                      <w:marRight w:val="0"/>
                                                      <w:marTop w:val="0"/>
                                                      <w:marBottom w:val="0"/>
                                                      <w:divBdr>
                                                        <w:top w:val="none" w:sz="0" w:space="0" w:color="auto"/>
                                                        <w:left w:val="none" w:sz="0" w:space="0" w:color="auto"/>
                                                        <w:bottom w:val="none" w:sz="0" w:space="0" w:color="auto"/>
                                                        <w:right w:val="none" w:sz="0" w:space="0" w:color="auto"/>
                                                      </w:divBdr>
                                                      <w:divsChild>
                                                        <w:div w:id="1887913164">
                                                          <w:marLeft w:val="0"/>
                                                          <w:marRight w:val="0"/>
                                                          <w:marTop w:val="0"/>
                                                          <w:marBottom w:val="0"/>
                                                          <w:divBdr>
                                                            <w:top w:val="none" w:sz="0" w:space="0" w:color="auto"/>
                                                            <w:left w:val="none" w:sz="0" w:space="0" w:color="auto"/>
                                                            <w:bottom w:val="none" w:sz="0" w:space="0" w:color="auto"/>
                                                            <w:right w:val="none" w:sz="0" w:space="0" w:color="auto"/>
                                                          </w:divBdr>
                                                          <w:divsChild>
                                                            <w:div w:id="2076777884">
                                                              <w:marLeft w:val="0"/>
                                                              <w:marRight w:val="0"/>
                                                              <w:marTop w:val="0"/>
                                                              <w:marBottom w:val="0"/>
                                                              <w:divBdr>
                                                                <w:top w:val="none" w:sz="0" w:space="0" w:color="auto"/>
                                                                <w:left w:val="none" w:sz="0" w:space="0" w:color="auto"/>
                                                                <w:bottom w:val="none" w:sz="0" w:space="0" w:color="auto"/>
                                                                <w:right w:val="none" w:sz="0" w:space="0" w:color="auto"/>
                                                              </w:divBdr>
                                                              <w:divsChild>
                                                                <w:div w:id="1137989224">
                                                                  <w:marLeft w:val="0"/>
                                                                  <w:marRight w:val="0"/>
                                                                  <w:marTop w:val="0"/>
                                                                  <w:marBottom w:val="0"/>
                                                                  <w:divBdr>
                                                                    <w:top w:val="none" w:sz="0" w:space="0" w:color="auto"/>
                                                                    <w:left w:val="none" w:sz="0" w:space="0" w:color="auto"/>
                                                                    <w:bottom w:val="none" w:sz="0" w:space="0" w:color="auto"/>
                                                                    <w:right w:val="none" w:sz="0" w:space="0" w:color="auto"/>
                                                                  </w:divBdr>
                                                                  <w:divsChild>
                                                                    <w:div w:id="1763604340">
                                                                      <w:marLeft w:val="0"/>
                                                                      <w:marRight w:val="0"/>
                                                                      <w:marTop w:val="0"/>
                                                                      <w:marBottom w:val="0"/>
                                                                      <w:divBdr>
                                                                        <w:top w:val="none" w:sz="0" w:space="0" w:color="auto"/>
                                                                        <w:left w:val="none" w:sz="0" w:space="0" w:color="auto"/>
                                                                        <w:bottom w:val="none" w:sz="0" w:space="0" w:color="auto"/>
                                                                        <w:right w:val="none" w:sz="0" w:space="0" w:color="auto"/>
                                                                      </w:divBdr>
                                                                      <w:divsChild>
                                                                        <w:div w:id="321786100">
                                                                          <w:marLeft w:val="0"/>
                                                                          <w:marRight w:val="0"/>
                                                                          <w:marTop w:val="0"/>
                                                                          <w:marBottom w:val="0"/>
                                                                          <w:divBdr>
                                                                            <w:top w:val="none" w:sz="0" w:space="0" w:color="auto"/>
                                                                            <w:left w:val="none" w:sz="0" w:space="0" w:color="auto"/>
                                                                            <w:bottom w:val="none" w:sz="0" w:space="0" w:color="auto"/>
                                                                            <w:right w:val="none" w:sz="0" w:space="0" w:color="auto"/>
                                                                          </w:divBdr>
                                                                          <w:divsChild>
                                                                            <w:div w:id="199781774">
                                                                              <w:marLeft w:val="0"/>
                                                                              <w:marRight w:val="0"/>
                                                                              <w:marTop w:val="0"/>
                                                                              <w:marBottom w:val="0"/>
                                                                              <w:divBdr>
                                                                                <w:top w:val="none" w:sz="0" w:space="0" w:color="auto"/>
                                                                                <w:left w:val="none" w:sz="0" w:space="0" w:color="auto"/>
                                                                                <w:bottom w:val="none" w:sz="0" w:space="0" w:color="auto"/>
                                                                                <w:right w:val="none" w:sz="0" w:space="0" w:color="auto"/>
                                                                              </w:divBdr>
                                                                              <w:divsChild>
                                                                                <w:div w:id="5332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9555">
      <w:bodyDiv w:val="1"/>
      <w:marLeft w:val="0"/>
      <w:marRight w:val="0"/>
      <w:marTop w:val="0"/>
      <w:marBottom w:val="0"/>
      <w:divBdr>
        <w:top w:val="none" w:sz="0" w:space="0" w:color="auto"/>
        <w:left w:val="none" w:sz="0" w:space="0" w:color="auto"/>
        <w:bottom w:val="none" w:sz="0" w:space="0" w:color="auto"/>
        <w:right w:val="none" w:sz="0" w:space="0" w:color="auto"/>
      </w:divBdr>
      <w:divsChild>
        <w:div w:id="523790984">
          <w:marLeft w:val="0"/>
          <w:marRight w:val="0"/>
          <w:marTop w:val="0"/>
          <w:marBottom w:val="0"/>
          <w:divBdr>
            <w:top w:val="none" w:sz="0" w:space="0" w:color="auto"/>
            <w:left w:val="none" w:sz="0" w:space="0" w:color="auto"/>
            <w:bottom w:val="none" w:sz="0" w:space="0" w:color="auto"/>
            <w:right w:val="none" w:sz="0" w:space="0" w:color="auto"/>
          </w:divBdr>
          <w:divsChild>
            <w:div w:id="661012422">
              <w:marLeft w:val="0"/>
              <w:marRight w:val="0"/>
              <w:marTop w:val="225"/>
              <w:marBottom w:val="0"/>
              <w:divBdr>
                <w:top w:val="none" w:sz="0" w:space="0" w:color="auto"/>
                <w:left w:val="none" w:sz="0" w:space="0" w:color="auto"/>
                <w:bottom w:val="none" w:sz="0" w:space="0" w:color="auto"/>
                <w:right w:val="none" w:sz="0" w:space="0" w:color="auto"/>
              </w:divBdr>
            </w:div>
            <w:div w:id="1326666879">
              <w:marLeft w:val="0"/>
              <w:marRight w:val="0"/>
              <w:marTop w:val="0"/>
              <w:marBottom w:val="0"/>
              <w:divBdr>
                <w:top w:val="none" w:sz="0" w:space="0" w:color="auto"/>
                <w:left w:val="none" w:sz="0" w:space="0" w:color="auto"/>
                <w:bottom w:val="none" w:sz="0" w:space="0" w:color="auto"/>
                <w:right w:val="none" w:sz="0" w:space="0" w:color="auto"/>
              </w:divBdr>
              <w:divsChild>
                <w:div w:id="6263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12420">
          <w:marLeft w:val="0"/>
          <w:marRight w:val="0"/>
          <w:marTop w:val="0"/>
          <w:marBottom w:val="0"/>
          <w:divBdr>
            <w:top w:val="none" w:sz="0" w:space="0" w:color="auto"/>
            <w:left w:val="none" w:sz="0" w:space="0" w:color="auto"/>
            <w:bottom w:val="none" w:sz="0" w:space="0" w:color="auto"/>
            <w:right w:val="none" w:sz="0" w:space="0" w:color="auto"/>
          </w:divBdr>
          <w:divsChild>
            <w:div w:id="86196537">
              <w:marLeft w:val="-495"/>
              <w:marRight w:val="-360"/>
              <w:marTop w:val="0"/>
              <w:marBottom w:val="0"/>
              <w:divBdr>
                <w:top w:val="none" w:sz="0" w:space="0" w:color="auto"/>
                <w:left w:val="none" w:sz="0" w:space="0" w:color="auto"/>
                <w:bottom w:val="none" w:sz="0" w:space="0" w:color="auto"/>
                <w:right w:val="none" w:sz="0" w:space="0" w:color="auto"/>
              </w:divBdr>
            </w:div>
            <w:div w:id="12168185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5617947">
      <w:bodyDiv w:val="1"/>
      <w:marLeft w:val="0"/>
      <w:marRight w:val="0"/>
      <w:marTop w:val="0"/>
      <w:marBottom w:val="0"/>
      <w:divBdr>
        <w:top w:val="none" w:sz="0" w:space="0" w:color="auto"/>
        <w:left w:val="none" w:sz="0" w:space="0" w:color="auto"/>
        <w:bottom w:val="none" w:sz="0" w:space="0" w:color="auto"/>
        <w:right w:val="none" w:sz="0" w:space="0" w:color="auto"/>
      </w:divBdr>
      <w:divsChild>
        <w:div w:id="144126282">
          <w:marLeft w:val="0"/>
          <w:marRight w:val="0"/>
          <w:marTop w:val="0"/>
          <w:marBottom w:val="0"/>
          <w:divBdr>
            <w:top w:val="none" w:sz="0" w:space="0" w:color="auto"/>
            <w:left w:val="none" w:sz="0" w:space="0" w:color="auto"/>
            <w:bottom w:val="none" w:sz="0" w:space="0" w:color="auto"/>
            <w:right w:val="none" w:sz="0" w:space="0" w:color="auto"/>
          </w:divBdr>
        </w:div>
        <w:div w:id="1825469642">
          <w:marLeft w:val="0"/>
          <w:marRight w:val="0"/>
          <w:marTop w:val="0"/>
          <w:marBottom w:val="0"/>
          <w:divBdr>
            <w:top w:val="none" w:sz="0" w:space="0" w:color="auto"/>
            <w:left w:val="none" w:sz="0" w:space="0" w:color="auto"/>
            <w:bottom w:val="none" w:sz="0" w:space="0" w:color="auto"/>
            <w:right w:val="none" w:sz="0" w:space="0" w:color="auto"/>
          </w:divBdr>
          <w:divsChild>
            <w:div w:id="1373312482">
              <w:marLeft w:val="0"/>
              <w:marRight w:val="0"/>
              <w:marTop w:val="0"/>
              <w:marBottom w:val="0"/>
              <w:divBdr>
                <w:top w:val="none" w:sz="0" w:space="0" w:color="auto"/>
                <w:left w:val="none" w:sz="0" w:space="0" w:color="auto"/>
                <w:bottom w:val="none" w:sz="0" w:space="0" w:color="auto"/>
                <w:right w:val="none" w:sz="0" w:space="0" w:color="auto"/>
              </w:divBdr>
              <w:divsChild>
                <w:div w:id="1335180114">
                  <w:marLeft w:val="0"/>
                  <w:marRight w:val="0"/>
                  <w:marTop w:val="0"/>
                  <w:marBottom w:val="0"/>
                  <w:divBdr>
                    <w:top w:val="none" w:sz="0" w:space="0" w:color="auto"/>
                    <w:left w:val="none" w:sz="0" w:space="0" w:color="auto"/>
                    <w:bottom w:val="none" w:sz="0" w:space="0" w:color="auto"/>
                    <w:right w:val="none" w:sz="0" w:space="0" w:color="auto"/>
                  </w:divBdr>
                </w:div>
              </w:divsChild>
            </w:div>
            <w:div w:id="20757323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1900">
      <w:bodyDiv w:val="1"/>
      <w:marLeft w:val="0"/>
      <w:marRight w:val="0"/>
      <w:marTop w:val="0"/>
      <w:marBottom w:val="0"/>
      <w:divBdr>
        <w:top w:val="none" w:sz="0" w:space="0" w:color="auto"/>
        <w:left w:val="none" w:sz="0" w:space="0" w:color="auto"/>
        <w:bottom w:val="none" w:sz="0" w:space="0" w:color="auto"/>
        <w:right w:val="none" w:sz="0" w:space="0" w:color="auto"/>
      </w:divBdr>
      <w:divsChild>
        <w:div w:id="1049761940">
          <w:marLeft w:val="0"/>
          <w:marRight w:val="0"/>
          <w:marTop w:val="0"/>
          <w:marBottom w:val="0"/>
          <w:divBdr>
            <w:top w:val="none" w:sz="0" w:space="0" w:color="auto"/>
            <w:left w:val="none" w:sz="0" w:space="0" w:color="auto"/>
            <w:bottom w:val="none" w:sz="0" w:space="0" w:color="auto"/>
            <w:right w:val="none" w:sz="0" w:space="0" w:color="auto"/>
          </w:divBdr>
          <w:divsChild>
            <w:div w:id="1916740071">
              <w:marLeft w:val="0"/>
              <w:marRight w:val="0"/>
              <w:marTop w:val="0"/>
              <w:marBottom w:val="0"/>
              <w:divBdr>
                <w:top w:val="none" w:sz="0" w:space="0" w:color="auto"/>
                <w:left w:val="none" w:sz="0" w:space="0" w:color="auto"/>
                <w:bottom w:val="none" w:sz="0" w:space="0" w:color="auto"/>
                <w:right w:val="none" w:sz="0" w:space="0" w:color="auto"/>
              </w:divBdr>
              <w:divsChild>
                <w:div w:id="7403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65507">
          <w:marLeft w:val="0"/>
          <w:marRight w:val="0"/>
          <w:marTop w:val="0"/>
          <w:marBottom w:val="0"/>
          <w:divBdr>
            <w:top w:val="none" w:sz="0" w:space="0" w:color="auto"/>
            <w:left w:val="none" w:sz="0" w:space="0" w:color="auto"/>
            <w:bottom w:val="none" w:sz="0" w:space="0" w:color="auto"/>
            <w:right w:val="none" w:sz="0" w:space="0" w:color="auto"/>
          </w:divBdr>
        </w:div>
      </w:divsChild>
    </w:div>
    <w:div w:id="17201525">
      <w:bodyDiv w:val="1"/>
      <w:marLeft w:val="0"/>
      <w:marRight w:val="0"/>
      <w:marTop w:val="0"/>
      <w:marBottom w:val="0"/>
      <w:divBdr>
        <w:top w:val="none" w:sz="0" w:space="0" w:color="auto"/>
        <w:left w:val="none" w:sz="0" w:space="0" w:color="auto"/>
        <w:bottom w:val="none" w:sz="0" w:space="0" w:color="auto"/>
        <w:right w:val="none" w:sz="0" w:space="0" w:color="auto"/>
      </w:divBdr>
      <w:divsChild>
        <w:div w:id="152795374">
          <w:marLeft w:val="0"/>
          <w:marRight w:val="0"/>
          <w:marTop w:val="0"/>
          <w:marBottom w:val="0"/>
          <w:divBdr>
            <w:top w:val="none" w:sz="0" w:space="0" w:color="auto"/>
            <w:left w:val="none" w:sz="0" w:space="0" w:color="auto"/>
            <w:bottom w:val="none" w:sz="0" w:space="0" w:color="auto"/>
            <w:right w:val="none" w:sz="0" w:space="0" w:color="auto"/>
          </w:divBdr>
        </w:div>
        <w:div w:id="1739133513">
          <w:marLeft w:val="0"/>
          <w:marRight w:val="0"/>
          <w:marTop w:val="0"/>
          <w:marBottom w:val="0"/>
          <w:divBdr>
            <w:top w:val="none" w:sz="0" w:space="0" w:color="auto"/>
            <w:left w:val="none" w:sz="0" w:space="0" w:color="auto"/>
            <w:bottom w:val="none" w:sz="0" w:space="0" w:color="auto"/>
            <w:right w:val="none" w:sz="0" w:space="0" w:color="auto"/>
          </w:divBdr>
          <w:divsChild>
            <w:div w:id="855578838">
              <w:marLeft w:val="0"/>
              <w:marRight w:val="0"/>
              <w:marTop w:val="225"/>
              <w:marBottom w:val="0"/>
              <w:divBdr>
                <w:top w:val="none" w:sz="0" w:space="0" w:color="auto"/>
                <w:left w:val="none" w:sz="0" w:space="0" w:color="auto"/>
                <w:bottom w:val="none" w:sz="0" w:space="0" w:color="auto"/>
                <w:right w:val="none" w:sz="0" w:space="0" w:color="auto"/>
              </w:divBdr>
            </w:div>
            <w:div w:id="2045403751">
              <w:marLeft w:val="0"/>
              <w:marRight w:val="0"/>
              <w:marTop w:val="0"/>
              <w:marBottom w:val="0"/>
              <w:divBdr>
                <w:top w:val="none" w:sz="0" w:space="0" w:color="auto"/>
                <w:left w:val="none" w:sz="0" w:space="0" w:color="auto"/>
                <w:bottom w:val="none" w:sz="0" w:space="0" w:color="auto"/>
                <w:right w:val="none" w:sz="0" w:space="0" w:color="auto"/>
              </w:divBdr>
              <w:divsChild>
                <w:div w:id="7401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790">
      <w:bodyDiv w:val="1"/>
      <w:marLeft w:val="0"/>
      <w:marRight w:val="0"/>
      <w:marTop w:val="0"/>
      <w:marBottom w:val="0"/>
      <w:divBdr>
        <w:top w:val="none" w:sz="0" w:space="0" w:color="auto"/>
        <w:left w:val="none" w:sz="0" w:space="0" w:color="auto"/>
        <w:bottom w:val="none" w:sz="0" w:space="0" w:color="auto"/>
        <w:right w:val="none" w:sz="0" w:space="0" w:color="auto"/>
      </w:divBdr>
      <w:divsChild>
        <w:div w:id="624115187">
          <w:marLeft w:val="0"/>
          <w:marRight w:val="0"/>
          <w:marTop w:val="0"/>
          <w:marBottom w:val="0"/>
          <w:divBdr>
            <w:top w:val="none" w:sz="0" w:space="0" w:color="auto"/>
            <w:left w:val="none" w:sz="0" w:space="0" w:color="auto"/>
            <w:bottom w:val="none" w:sz="0" w:space="0" w:color="auto"/>
            <w:right w:val="none" w:sz="0" w:space="0" w:color="auto"/>
          </w:divBdr>
          <w:divsChild>
            <w:div w:id="1281306337">
              <w:marLeft w:val="0"/>
              <w:marRight w:val="0"/>
              <w:marTop w:val="0"/>
              <w:marBottom w:val="0"/>
              <w:divBdr>
                <w:top w:val="none" w:sz="0" w:space="0" w:color="auto"/>
                <w:left w:val="none" w:sz="0" w:space="0" w:color="auto"/>
                <w:bottom w:val="none" w:sz="0" w:space="0" w:color="auto"/>
                <w:right w:val="none" w:sz="0" w:space="0" w:color="auto"/>
              </w:divBdr>
              <w:divsChild>
                <w:div w:id="2120487866">
                  <w:marLeft w:val="0"/>
                  <w:marRight w:val="0"/>
                  <w:marTop w:val="0"/>
                  <w:marBottom w:val="0"/>
                  <w:divBdr>
                    <w:top w:val="none" w:sz="0" w:space="0" w:color="auto"/>
                    <w:left w:val="none" w:sz="0" w:space="0" w:color="auto"/>
                    <w:bottom w:val="none" w:sz="0" w:space="0" w:color="auto"/>
                    <w:right w:val="none" w:sz="0" w:space="0" w:color="auto"/>
                  </w:divBdr>
                </w:div>
              </w:divsChild>
            </w:div>
            <w:div w:id="2043020749">
              <w:marLeft w:val="0"/>
              <w:marRight w:val="0"/>
              <w:marTop w:val="225"/>
              <w:marBottom w:val="0"/>
              <w:divBdr>
                <w:top w:val="none" w:sz="0" w:space="0" w:color="auto"/>
                <w:left w:val="none" w:sz="0" w:space="0" w:color="auto"/>
                <w:bottom w:val="none" w:sz="0" w:space="0" w:color="auto"/>
                <w:right w:val="none" w:sz="0" w:space="0" w:color="auto"/>
              </w:divBdr>
            </w:div>
          </w:divsChild>
        </w:div>
        <w:div w:id="721947599">
          <w:marLeft w:val="0"/>
          <w:marRight w:val="0"/>
          <w:marTop w:val="0"/>
          <w:marBottom w:val="0"/>
          <w:divBdr>
            <w:top w:val="none" w:sz="0" w:space="0" w:color="auto"/>
            <w:left w:val="none" w:sz="0" w:space="0" w:color="auto"/>
            <w:bottom w:val="none" w:sz="0" w:space="0" w:color="auto"/>
            <w:right w:val="none" w:sz="0" w:space="0" w:color="auto"/>
          </w:divBdr>
        </w:div>
      </w:divsChild>
    </w:div>
    <w:div w:id="21562088">
      <w:bodyDiv w:val="1"/>
      <w:marLeft w:val="0"/>
      <w:marRight w:val="0"/>
      <w:marTop w:val="0"/>
      <w:marBottom w:val="0"/>
      <w:divBdr>
        <w:top w:val="none" w:sz="0" w:space="0" w:color="auto"/>
        <w:left w:val="none" w:sz="0" w:space="0" w:color="auto"/>
        <w:bottom w:val="none" w:sz="0" w:space="0" w:color="auto"/>
        <w:right w:val="none" w:sz="0" w:space="0" w:color="auto"/>
      </w:divBdr>
      <w:divsChild>
        <w:div w:id="119687210">
          <w:marLeft w:val="0"/>
          <w:marRight w:val="0"/>
          <w:marTop w:val="0"/>
          <w:marBottom w:val="0"/>
          <w:divBdr>
            <w:top w:val="none" w:sz="0" w:space="0" w:color="auto"/>
            <w:left w:val="none" w:sz="0" w:space="0" w:color="auto"/>
            <w:bottom w:val="none" w:sz="0" w:space="0" w:color="auto"/>
            <w:right w:val="none" w:sz="0" w:space="0" w:color="auto"/>
          </w:divBdr>
          <w:divsChild>
            <w:div w:id="1198392350">
              <w:marLeft w:val="0"/>
              <w:marRight w:val="0"/>
              <w:marTop w:val="0"/>
              <w:marBottom w:val="0"/>
              <w:divBdr>
                <w:top w:val="none" w:sz="0" w:space="0" w:color="auto"/>
                <w:left w:val="none" w:sz="0" w:space="0" w:color="auto"/>
                <w:bottom w:val="none" w:sz="0" w:space="0" w:color="auto"/>
                <w:right w:val="none" w:sz="0" w:space="0" w:color="auto"/>
              </w:divBdr>
              <w:divsChild>
                <w:div w:id="737821362">
                  <w:marLeft w:val="0"/>
                  <w:marRight w:val="0"/>
                  <w:marTop w:val="0"/>
                  <w:marBottom w:val="0"/>
                  <w:divBdr>
                    <w:top w:val="none" w:sz="0" w:space="0" w:color="auto"/>
                    <w:left w:val="none" w:sz="0" w:space="0" w:color="auto"/>
                    <w:bottom w:val="none" w:sz="0" w:space="0" w:color="auto"/>
                    <w:right w:val="none" w:sz="0" w:space="0" w:color="auto"/>
                  </w:divBdr>
                  <w:divsChild>
                    <w:div w:id="535388505">
                      <w:marLeft w:val="0"/>
                      <w:marRight w:val="0"/>
                      <w:marTop w:val="0"/>
                      <w:marBottom w:val="0"/>
                      <w:divBdr>
                        <w:top w:val="none" w:sz="0" w:space="0" w:color="auto"/>
                        <w:left w:val="none" w:sz="0" w:space="0" w:color="auto"/>
                        <w:bottom w:val="none" w:sz="0" w:space="0" w:color="auto"/>
                        <w:right w:val="none" w:sz="0" w:space="0" w:color="auto"/>
                      </w:divBdr>
                      <w:divsChild>
                        <w:div w:id="1380085628">
                          <w:marLeft w:val="0"/>
                          <w:marRight w:val="0"/>
                          <w:marTop w:val="0"/>
                          <w:marBottom w:val="0"/>
                          <w:divBdr>
                            <w:top w:val="none" w:sz="0" w:space="0" w:color="auto"/>
                            <w:left w:val="none" w:sz="0" w:space="0" w:color="auto"/>
                            <w:bottom w:val="none" w:sz="0" w:space="0" w:color="auto"/>
                            <w:right w:val="none" w:sz="0" w:space="0" w:color="auto"/>
                          </w:divBdr>
                          <w:divsChild>
                            <w:div w:id="1664355214">
                              <w:marLeft w:val="0"/>
                              <w:marRight w:val="0"/>
                              <w:marTop w:val="0"/>
                              <w:marBottom w:val="0"/>
                              <w:divBdr>
                                <w:top w:val="none" w:sz="0" w:space="0" w:color="auto"/>
                                <w:left w:val="none" w:sz="0" w:space="0" w:color="auto"/>
                                <w:bottom w:val="none" w:sz="0" w:space="0" w:color="auto"/>
                                <w:right w:val="none" w:sz="0" w:space="0" w:color="auto"/>
                              </w:divBdr>
                              <w:divsChild>
                                <w:div w:id="1205678463">
                                  <w:marLeft w:val="0"/>
                                  <w:marRight w:val="0"/>
                                  <w:marTop w:val="0"/>
                                  <w:marBottom w:val="0"/>
                                  <w:divBdr>
                                    <w:top w:val="none" w:sz="0" w:space="0" w:color="auto"/>
                                    <w:left w:val="none" w:sz="0" w:space="0" w:color="auto"/>
                                    <w:bottom w:val="none" w:sz="0" w:space="0" w:color="auto"/>
                                    <w:right w:val="none" w:sz="0" w:space="0" w:color="auto"/>
                                  </w:divBdr>
                                  <w:divsChild>
                                    <w:div w:id="1564683773">
                                      <w:marLeft w:val="0"/>
                                      <w:marRight w:val="0"/>
                                      <w:marTop w:val="0"/>
                                      <w:marBottom w:val="0"/>
                                      <w:divBdr>
                                        <w:top w:val="none" w:sz="0" w:space="0" w:color="auto"/>
                                        <w:left w:val="none" w:sz="0" w:space="0" w:color="auto"/>
                                        <w:bottom w:val="none" w:sz="0" w:space="0" w:color="auto"/>
                                        <w:right w:val="none" w:sz="0" w:space="0" w:color="auto"/>
                                      </w:divBdr>
                                      <w:divsChild>
                                        <w:div w:id="461310499">
                                          <w:marLeft w:val="0"/>
                                          <w:marRight w:val="0"/>
                                          <w:marTop w:val="0"/>
                                          <w:marBottom w:val="0"/>
                                          <w:divBdr>
                                            <w:top w:val="none" w:sz="0" w:space="0" w:color="auto"/>
                                            <w:left w:val="none" w:sz="0" w:space="0" w:color="auto"/>
                                            <w:bottom w:val="none" w:sz="0" w:space="0" w:color="auto"/>
                                            <w:right w:val="none" w:sz="0" w:space="0" w:color="auto"/>
                                          </w:divBdr>
                                          <w:divsChild>
                                            <w:div w:id="1005546978">
                                              <w:marLeft w:val="0"/>
                                              <w:marRight w:val="0"/>
                                              <w:marTop w:val="0"/>
                                              <w:marBottom w:val="0"/>
                                              <w:divBdr>
                                                <w:top w:val="none" w:sz="0" w:space="0" w:color="auto"/>
                                                <w:left w:val="none" w:sz="0" w:space="0" w:color="auto"/>
                                                <w:bottom w:val="none" w:sz="0" w:space="0" w:color="auto"/>
                                                <w:right w:val="none" w:sz="0" w:space="0" w:color="auto"/>
                                              </w:divBdr>
                                              <w:divsChild>
                                                <w:div w:id="578055398">
                                                  <w:marLeft w:val="0"/>
                                                  <w:marRight w:val="0"/>
                                                  <w:marTop w:val="0"/>
                                                  <w:marBottom w:val="0"/>
                                                  <w:divBdr>
                                                    <w:top w:val="none" w:sz="0" w:space="0" w:color="auto"/>
                                                    <w:left w:val="none" w:sz="0" w:space="0" w:color="auto"/>
                                                    <w:bottom w:val="none" w:sz="0" w:space="0" w:color="auto"/>
                                                    <w:right w:val="none" w:sz="0" w:space="0" w:color="auto"/>
                                                  </w:divBdr>
                                                </w:div>
                                                <w:div w:id="767583274">
                                                  <w:marLeft w:val="0"/>
                                                  <w:marRight w:val="0"/>
                                                  <w:marTop w:val="0"/>
                                                  <w:marBottom w:val="0"/>
                                                  <w:divBdr>
                                                    <w:top w:val="none" w:sz="0" w:space="0" w:color="auto"/>
                                                    <w:left w:val="none" w:sz="0" w:space="0" w:color="auto"/>
                                                    <w:bottom w:val="none" w:sz="0" w:space="0" w:color="auto"/>
                                                    <w:right w:val="none" w:sz="0" w:space="0" w:color="auto"/>
                                                  </w:divBdr>
                                                  <w:divsChild>
                                                    <w:div w:id="1651254266">
                                                      <w:marLeft w:val="0"/>
                                                      <w:marRight w:val="0"/>
                                                      <w:marTop w:val="0"/>
                                                      <w:marBottom w:val="0"/>
                                                      <w:divBdr>
                                                        <w:top w:val="none" w:sz="0" w:space="0" w:color="auto"/>
                                                        <w:left w:val="none" w:sz="0" w:space="0" w:color="auto"/>
                                                        <w:bottom w:val="none" w:sz="0" w:space="0" w:color="auto"/>
                                                        <w:right w:val="none" w:sz="0" w:space="0" w:color="auto"/>
                                                      </w:divBdr>
                                                      <w:divsChild>
                                                        <w:div w:id="557128982">
                                                          <w:marLeft w:val="0"/>
                                                          <w:marRight w:val="0"/>
                                                          <w:marTop w:val="0"/>
                                                          <w:marBottom w:val="0"/>
                                                          <w:divBdr>
                                                            <w:top w:val="none" w:sz="0" w:space="0" w:color="auto"/>
                                                            <w:left w:val="none" w:sz="0" w:space="0" w:color="auto"/>
                                                            <w:bottom w:val="none" w:sz="0" w:space="0" w:color="auto"/>
                                                            <w:right w:val="none" w:sz="0" w:space="0" w:color="auto"/>
                                                          </w:divBdr>
                                                          <w:divsChild>
                                                            <w:div w:id="117652415">
                                                              <w:marLeft w:val="0"/>
                                                              <w:marRight w:val="0"/>
                                                              <w:marTop w:val="0"/>
                                                              <w:marBottom w:val="0"/>
                                                              <w:divBdr>
                                                                <w:top w:val="none" w:sz="0" w:space="0" w:color="auto"/>
                                                                <w:left w:val="none" w:sz="0" w:space="0" w:color="auto"/>
                                                                <w:bottom w:val="none" w:sz="0" w:space="0" w:color="auto"/>
                                                                <w:right w:val="none" w:sz="0" w:space="0" w:color="auto"/>
                                                              </w:divBdr>
                                                              <w:divsChild>
                                                                <w:div w:id="2063553982">
                                                                  <w:marLeft w:val="0"/>
                                                                  <w:marRight w:val="0"/>
                                                                  <w:marTop w:val="0"/>
                                                                  <w:marBottom w:val="0"/>
                                                                  <w:divBdr>
                                                                    <w:top w:val="none" w:sz="0" w:space="0" w:color="auto"/>
                                                                    <w:left w:val="none" w:sz="0" w:space="0" w:color="auto"/>
                                                                    <w:bottom w:val="none" w:sz="0" w:space="0" w:color="auto"/>
                                                                    <w:right w:val="none" w:sz="0" w:space="0" w:color="auto"/>
                                                                  </w:divBdr>
                                                                  <w:divsChild>
                                                                    <w:div w:id="251162648">
                                                                      <w:marLeft w:val="0"/>
                                                                      <w:marRight w:val="0"/>
                                                                      <w:marTop w:val="0"/>
                                                                      <w:marBottom w:val="0"/>
                                                                      <w:divBdr>
                                                                        <w:top w:val="none" w:sz="0" w:space="0" w:color="auto"/>
                                                                        <w:left w:val="none" w:sz="0" w:space="0" w:color="auto"/>
                                                                        <w:bottom w:val="none" w:sz="0" w:space="0" w:color="auto"/>
                                                                        <w:right w:val="none" w:sz="0" w:space="0" w:color="auto"/>
                                                                      </w:divBdr>
                                                                      <w:divsChild>
                                                                        <w:div w:id="790561893">
                                                                          <w:marLeft w:val="0"/>
                                                                          <w:marRight w:val="0"/>
                                                                          <w:marTop w:val="0"/>
                                                                          <w:marBottom w:val="0"/>
                                                                          <w:divBdr>
                                                                            <w:top w:val="none" w:sz="0" w:space="0" w:color="auto"/>
                                                                            <w:left w:val="none" w:sz="0" w:space="0" w:color="auto"/>
                                                                            <w:bottom w:val="none" w:sz="0" w:space="0" w:color="auto"/>
                                                                            <w:right w:val="none" w:sz="0" w:space="0" w:color="auto"/>
                                                                          </w:divBdr>
                                                                          <w:divsChild>
                                                                            <w:div w:id="16369878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883775">
          <w:marLeft w:val="0"/>
          <w:marRight w:val="0"/>
          <w:marTop w:val="0"/>
          <w:marBottom w:val="0"/>
          <w:divBdr>
            <w:top w:val="none" w:sz="0" w:space="0" w:color="auto"/>
            <w:left w:val="none" w:sz="0" w:space="0" w:color="auto"/>
            <w:bottom w:val="none" w:sz="0" w:space="0" w:color="auto"/>
            <w:right w:val="none" w:sz="0" w:space="0" w:color="auto"/>
          </w:divBdr>
          <w:divsChild>
            <w:div w:id="1099715663">
              <w:marLeft w:val="0"/>
              <w:marRight w:val="0"/>
              <w:marTop w:val="0"/>
              <w:marBottom w:val="0"/>
              <w:divBdr>
                <w:top w:val="none" w:sz="0" w:space="0" w:color="auto"/>
                <w:left w:val="none" w:sz="0" w:space="0" w:color="auto"/>
                <w:bottom w:val="none" w:sz="0" w:space="0" w:color="auto"/>
                <w:right w:val="none" w:sz="0" w:space="0" w:color="auto"/>
              </w:divBdr>
              <w:divsChild>
                <w:div w:id="1081028096">
                  <w:marLeft w:val="0"/>
                  <w:marRight w:val="0"/>
                  <w:marTop w:val="0"/>
                  <w:marBottom w:val="0"/>
                  <w:divBdr>
                    <w:top w:val="none" w:sz="0" w:space="0" w:color="auto"/>
                    <w:left w:val="none" w:sz="0" w:space="0" w:color="auto"/>
                    <w:bottom w:val="none" w:sz="0" w:space="0" w:color="auto"/>
                    <w:right w:val="none" w:sz="0" w:space="0" w:color="auto"/>
                  </w:divBdr>
                </w:div>
              </w:divsChild>
            </w:div>
            <w:div w:id="19501564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482803">
      <w:bodyDiv w:val="1"/>
      <w:marLeft w:val="0"/>
      <w:marRight w:val="0"/>
      <w:marTop w:val="0"/>
      <w:marBottom w:val="0"/>
      <w:divBdr>
        <w:top w:val="none" w:sz="0" w:space="0" w:color="auto"/>
        <w:left w:val="none" w:sz="0" w:space="0" w:color="auto"/>
        <w:bottom w:val="none" w:sz="0" w:space="0" w:color="auto"/>
        <w:right w:val="none" w:sz="0" w:space="0" w:color="auto"/>
      </w:divBdr>
      <w:divsChild>
        <w:div w:id="1087774842">
          <w:marLeft w:val="0"/>
          <w:marRight w:val="0"/>
          <w:marTop w:val="0"/>
          <w:marBottom w:val="0"/>
          <w:divBdr>
            <w:top w:val="none" w:sz="0" w:space="0" w:color="auto"/>
            <w:left w:val="none" w:sz="0" w:space="0" w:color="auto"/>
            <w:bottom w:val="none" w:sz="0" w:space="0" w:color="auto"/>
            <w:right w:val="none" w:sz="0" w:space="0" w:color="auto"/>
          </w:divBdr>
        </w:div>
        <w:div w:id="1176655436">
          <w:marLeft w:val="0"/>
          <w:marRight w:val="0"/>
          <w:marTop w:val="0"/>
          <w:marBottom w:val="0"/>
          <w:divBdr>
            <w:top w:val="none" w:sz="0" w:space="0" w:color="auto"/>
            <w:left w:val="none" w:sz="0" w:space="0" w:color="auto"/>
            <w:bottom w:val="none" w:sz="0" w:space="0" w:color="auto"/>
            <w:right w:val="none" w:sz="0" w:space="0" w:color="auto"/>
          </w:divBdr>
          <w:divsChild>
            <w:div w:id="28190468">
              <w:marLeft w:val="0"/>
              <w:marRight w:val="0"/>
              <w:marTop w:val="0"/>
              <w:marBottom w:val="0"/>
              <w:divBdr>
                <w:top w:val="none" w:sz="0" w:space="0" w:color="auto"/>
                <w:left w:val="none" w:sz="0" w:space="0" w:color="auto"/>
                <w:bottom w:val="none" w:sz="0" w:space="0" w:color="auto"/>
                <w:right w:val="none" w:sz="0" w:space="0" w:color="auto"/>
              </w:divBdr>
              <w:divsChild>
                <w:div w:id="678654787">
                  <w:marLeft w:val="0"/>
                  <w:marRight w:val="0"/>
                  <w:marTop w:val="0"/>
                  <w:marBottom w:val="0"/>
                  <w:divBdr>
                    <w:top w:val="none" w:sz="0" w:space="0" w:color="auto"/>
                    <w:left w:val="none" w:sz="0" w:space="0" w:color="auto"/>
                    <w:bottom w:val="none" w:sz="0" w:space="0" w:color="auto"/>
                    <w:right w:val="none" w:sz="0" w:space="0" w:color="auto"/>
                  </w:divBdr>
                </w:div>
              </w:divsChild>
            </w:div>
            <w:div w:id="651445948">
              <w:marLeft w:val="0"/>
              <w:marRight w:val="0"/>
              <w:marTop w:val="0"/>
              <w:marBottom w:val="300"/>
              <w:divBdr>
                <w:top w:val="none" w:sz="0" w:space="0" w:color="auto"/>
                <w:left w:val="none" w:sz="0" w:space="0" w:color="auto"/>
                <w:bottom w:val="none" w:sz="0" w:space="0" w:color="auto"/>
                <w:right w:val="none" w:sz="0" w:space="0" w:color="auto"/>
              </w:divBdr>
            </w:div>
            <w:div w:id="16439199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028770">
      <w:bodyDiv w:val="1"/>
      <w:marLeft w:val="0"/>
      <w:marRight w:val="0"/>
      <w:marTop w:val="0"/>
      <w:marBottom w:val="0"/>
      <w:divBdr>
        <w:top w:val="none" w:sz="0" w:space="0" w:color="auto"/>
        <w:left w:val="none" w:sz="0" w:space="0" w:color="auto"/>
        <w:bottom w:val="none" w:sz="0" w:space="0" w:color="auto"/>
        <w:right w:val="none" w:sz="0" w:space="0" w:color="auto"/>
      </w:divBdr>
      <w:divsChild>
        <w:div w:id="1068382135">
          <w:marLeft w:val="0"/>
          <w:marRight w:val="0"/>
          <w:marTop w:val="0"/>
          <w:marBottom w:val="0"/>
          <w:divBdr>
            <w:top w:val="none" w:sz="0" w:space="0" w:color="auto"/>
            <w:left w:val="none" w:sz="0" w:space="0" w:color="auto"/>
            <w:bottom w:val="none" w:sz="0" w:space="0" w:color="auto"/>
            <w:right w:val="none" w:sz="0" w:space="0" w:color="auto"/>
          </w:divBdr>
        </w:div>
        <w:div w:id="1657027443">
          <w:marLeft w:val="0"/>
          <w:marRight w:val="0"/>
          <w:marTop w:val="0"/>
          <w:marBottom w:val="0"/>
          <w:divBdr>
            <w:top w:val="none" w:sz="0" w:space="0" w:color="auto"/>
            <w:left w:val="none" w:sz="0" w:space="0" w:color="auto"/>
            <w:bottom w:val="none" w:sz="0" w:space="0" w:color="auto"/>
            <w:right w:val="none" w:sz="0" w:space="0" w:color="auto"/>
          </w:divBdr>
          <w:divsChild>
            <w:div w:id="659651089">
              <w:marLeft w:val="0"/>
              <w:marRight w:val="0"/>
              <w:marTop w:val="0"/>
              <w:marBottom w:val="0"/>
              <w:divBdr>
                <w:top w:val="none" w:sz="0" w:space="0" w:color="auto"/>
                <w:left w:val="none" w:sz="0" w:space="0" w:color="auto"/>
                <w:bottom w:val="none" w:sz="0" w:space="0" w:color="auto"/>
                <w:right w:val="none" w:sz="0" w:space="0" w:color="auto"/>
              </w:divBdr>
              <w:divsChild>
                <w:div w:id="619921040">
                  <w:marLeft w:val="0"/>
                  <w:marRight w:val="0"/>
                  <w:marTop w:val="0"/>
                  <w:marBottom w:val="0"/>
                  <w:divBdr>
                    <w:top w:val="none" w:sz="0" w:space="0" w:color="auto"/>
                    <w:left w:val="none" w:sz="0" w:space="0" w:color="auto"/>
                    <w:bottom w:val="none" w:sz="0" w:space="0" w:color="auto"/>
                    <w:right w:val="none" w:sz="0" w:space="0" w:color="auto"/>
                  </w:divBdr>
                </w:div>
              </w:divsChild>
            </w:div>
            <w:div w:id="20631678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573684">
      <w:bodyDiv w:val="1"/>
      <w:marLeft w:val="0"/>
      <w:marRight w:val="0"/>
      <w:marTop w:val="0"/>
      <w:marBottom w:val="0"/>
      <w:divBdr>
        <w:top w:val="none" w:sz="0" w:space="0" w:color="auto"/>
        <w:left w:val="none" w:sz="0" w:space="0" w:color="auto"/>
        <w:bottom w:val="none" w:sz="0" w:space="0" w:color="auto"/>
        <w:right w:val="none" w:sz="0" w:space="0" w:color="auto"/>
      </w:divBdr>
      <w:divsChild>
        <w:div w:id="602806314">
          <w:marLeft w:val="0"/>
          <w:marRight w:val="0"/>
          <w:marTop w:val="0"/>
          <w:marBottom w:val="0"/>
          <w:divBdr>
            <w:top w:val="none" w:sz="0" w:space="0" w:color="auto"/>
            <w:left w:val="none" w:sz="0" w:space="0" w:color="auto"/>
            <w:bottom w:val="none" w:sz="0" w:space="0" w:color="auto"/>
            <w:right w:val="none" w:sz="0" w:space="0" w:color="auto"/>
          </w:divBdr>
        </w:div>
        <w:div w:id="763108165">
          <w:marLeft w:val="0"/>
          <w:marRight w:val="0"/>
          <w:marTop w:val="0"/>
          <w:marBottom w:val="0"/>
          <w:divBdr>
            <w:top w:val="none" w:sz="0" w:space="0" w:color="auto"/>
            <w:left w:val="none" w:sz="0" w:space="0" w:color="auto"/>
            <w:bottom w:val="none" w:sz="0" w:space="0" w:color="auto"/>
            <w:right w:val="none" w:sz="0" w:space="0" w:color="auto"/>
          </w:divBdr>
          <w:divsChild>
            <w:div w:id="1877350131">
              <w:marLeft w:val="0"/>
              <w:marRight w:val="0"/>
              <w:marTop w:val="0"/>
              <w:marBottom w:val="0"/>
              <w:divBdr>
                <w:top w:val="none" w:sz="0" w:space="0" w:color="auto"/>
                <w:left w:val="none" w:sz="0" w:space="0" w:color="auto"/>
                <w:bottom w:val="none" w:sz="0" w:space="0" w:color="auto"/>
                <w:right w:val="none" w:sz="0" w:space="0" w:color="auto"/>
              </w:divBdr>
              <w:divsChild>
                <w:div w:id="1801992025">
                  <w:marLeft w:val="0"/>
                  <w:marRight w:val="0"/>
                  <w:marTop w:val="0"/>
                  <w:marBottom w:val="0"/>
                  <w:divBdr>
                    <w:top w:val="none" w:sz="0" w:space="0" w:color="auto"/>
                    <w:left w:val="none" w:sz="0" w:space="0" w:color="auto"/>
                    <w:bottom w:val="none" w:sz="0" w:space="0" w:color="auto"/>
                    <w:right w:val="none" w:sz="0" w:space="0" w:color="auto"/>
                  </w:divBdr>
                </w:div>
              </w:divsChild>
            </w:div>
            <w:div w:id="1879589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1732119">
      <w:bodyDiv w:val="1"/>
      <w:marLeft w:val="0"/>
      <w:marRight w:val="0"/>
      <w:marTop w:val="0"/>
      <w:marBottom w:val="0"/>
      <w:divBdr>
        <w:top w:val="none" w:sz="0" w:space="0" w:color="auto"/>
        <w:left w:val="none" w:sz="0" w:space="0" w:color="auto"/>
        <w:bottom w:val="none" w:sz="0" w:space="0" w:color="auto"/>
        <w:right w:val="none" w:sz="0" w:space="0" w:color="auto"/>
      </w:divBdr>
      <w:divsChild>
        <w:div w:id="149181743">
          <w:marLeft w:val="0"/>
          <w:marRight w:val="0"/>
          <w:marTop w:val="0"/>
          <w:marBottom w:val="0"/>
          <w:divBdr>
            <w:top w:val="none" w:sz="0" w:space="0" w:color="auto"/>
            <w:left w:val="none" w:sz="0" w:space="0" w:color="auto"/>
            <w:bottom w:val="none" w:sz="0" w:space="0" w:color="auto"/>
            <w:right w:val="none" w:sz="0" w:space="0" w:color="auto"/>
          </w:divBdr>
        </w:div>
        <w:div w:id="743602008">
          <w:marLeft w:val="0"/>
          <w:marRight w:val="0"/>
          <w:marTop w:val="0"/>
          <w:marBottom w:val="0"/>
          <w:divBdr>
            <w:top w:val="none" w:sz="0" w:space="0" w:color="auto"/>
            <w:left w:val="none" w:sz="0" w:space="0" w:color="auto"/>
            <w:bottom w:val="none" w:sz="0" w:space="0" w:color="auto"/>
            <w:right w:val="none" w:sz="0" w:space="0" w:color="auto"/>
          </w:divBdr>
          <w:divsChild>
            <w:div w:id="1962376205">
              <w:marLeft w:val="0"/>
              <w:marRight w:val="0"/>
              <w:marTop w:val="225"/>
              <w:marBottom w:val="0"/>
              <w:divBdr>
                <w:top w:val="none" w:sz="0" w:space="0" w:color="auto"/>
                <w:left w:val="none" w:sz="0" w:space="0" w:color="auto"/>
                <w:bottom w:val="none" w:sz="0" w:space="0" w:color="auto"/>
                <w:right w:val="none" w:sz="0" w:space="0" w:color="auto"/>
              </w:divBdr>
            </w:div>
            <w:div w:id="2046363531">
              <w:marLeft w:val="0"/>
              <w:marRight w:val="0"/>
              <w:marTop w:val="0"/>
              <w:marBottom w:val="0"/>
              <w:divBdr>
                <w:top w:val="none" w:sz="0" w:space="0" w:color="auto"/>
                <w:left w:val="none" w:sz="0" w:space="0" w:color="auto"/>
                <w:bottom w:val="none" w:sz="0" w:space="0" w:color="auto"/>
                <w:right w:val="none" w:sz="0" w:space="0" w:color="auto"/>
              </w:divBdr>
              <w:divsChild>
                <w:div w:id="686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5272">
      <w:bodyDiv w:val="1"/>
      <w:marLeft w:val="0"/>
      <w:marRight w:val="0"/>
      <w:marTop w:val="0"/>
      <w:marBottom w:val="0"/>
      <w:divBdr>
        <w:top w:val="none" w:sz="0" w:space="0" w:color="auto"/>
        <w:left w:val="none" w:sz="0" w:space="0" w:color="auto"/>
        <w:bottom w:val="none" w:sz="0" w:space="0" w:color="auto"/>
        <w:right w:val="none" w:sz="0" w:space="0" w:color="auto"/>
      </w:divBdr>
      <w:divsChild>
        <w:div w:id="931007947">
          <w:marLeft w:val="0"/>
          <w:marRight w:val="0"/>
          <w:marTop w:val="0"/>
          <w:marBottom w:val="0"/>
          <w:divBdr>
            <w:top w:val="none" w:sz="0" w:space="0" w:color="auto"/>
            <w:left w:val="none" w:sz="0" w:space="0" w:color="auto"/>
            <w:bottom w:val="none" w:sz="0" w:space="0" w:color="auto"/>
            <w:right w:val="none" w:sz="0" w:space="0" w:color="auto"/>
          </w:divBdr>
          <w:divsChild>
            <w:div w:id="16004214">
              <w:marLeft w:val="0"/>
              <w:marRight w:val="0"/>
              <w:marTop w:val="225"/>
              <w:marBottom w:val="0"/>
              <w:divBdr>
                <w:top w:val="none" w:sz="0" w:space="0" w:color="auto"/>
                <w:left w:val="none" w:sz="0" w:space="0" w:color="auto"/>
                <w:bottom w:val="none" w:sz="0" w:space="0" w:color="auto"/>
                <w:right w:val="none" w:sz="0" w:space="0" w:color="auto"/>
              </w:divBdr>
            </w:div>
            <w:div w:id="103114300">
              <w:marLeft w:val="0"/>
              <w:marRight w:val="0"/>
              <w:marTop w:val="0"/>
              <w:marBottom w:val="300"/>
              <w:divBdr>
                <w:top w:val="none" w:sz="0" w:space="0" w:color="auto"/>
                <w:left w:val="none" w:sz="0" w:space="0" w:color="auto"/>
                <w:bottom w:val="none" w:sz="0" w:space="0" w:color="auto"/>
                <w:right w:val="none" w:sz="0" w:space="0" w:color="auto"/>
              </w:divBdr>
            </w:div>
            <w:div w:id="539830572">
              <w:marLeft w:val="0"/>
              <w:marRight w:val="0"/>
              <w:marTop w:val="0"/>
              <w:marBottom w:val="0"/>
              <w:divBdr>
                <w:top w:val="none" w:sz="0" w:space="0" w:color="auto"/>
                <w:left w:val="none" w:sz="0" w:space="0" w:color="auto"/>
                <w:bottom w:val="none" w:sz="0" w:space="0" w:color="auto"/>
                <w:right w:val="none" w:sz="0" w:space="0" w:color="auto"/>
              </w:divBdr>
              <w:divsChild>
                <w:div w:id="6750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5124">
          <w:marLeft w:val="0"/>
          <w:marRight w:val="0"/>
          <w:marTop w:val="0"/>
          <w:marBottom w:val="0"/>
          <w:divBdr>
            <w:top w:val="none" w:sz="0" w:space="0" w:color="auto"/>
            <w:left w:val="none" w:sz="0" w:space="0" w:color="auto"/>
            <w:bottom w:val="none" w:sz="0" w:space="0" w:color="auto"/>
            <w:right w:val="none" w:sz="0" w:space="0" w:color="auto"/>
          </w:divBdr>
          <w:divsChild>
            <w:div w:id="704717629">
              <w:marLeft w:val="0"/>
              <w:marRight w:val="0"/>
              <w:marTop w:val="0"/>
              <w:marBottom w:val="0"/>
              <w:divBdr>
                <w:top w:val="none" w:sz="0" w:space="0" w:color="auto"/>
                <w:left w:val="none" w:sz="0" w:space="0" w:color="auto"/>
                <w:bottom w:val="none" w:sz="0" w:space="0" w:color="auto"/>
                <w:right w:val="none" w:sz="0" w:space="0" w:color="auto"/>
              </w:divBdr>
              <w:divsChild>
                <w:div w:id="87966341">
                  <w:marLeft w:val="0"/>
                  <w:marRight w:val="0"/>
                  <w:marTop w:val="0"/>
                  <w:marBottom w:val="0"/>
                  <w:divBdr>
                    <w:top w:val="none" w:sz="0" w:space="0" w:color="auto"/>
                    <w:left w:val="none" w:sz="0" w:space="0" w:color="auto"/>
                    <w:bottom w:val="none" w:sz="0" w:space="0" w:color="auto"/>
                    <w:right w:val="none" w:sz="0" w:space="0" w:color="auto"/>
                  </w:divBdr>
                  <w:divsChild>
                    <w:div w:id="845168272">
                      <w:marLeft w:val="0"/>
                      <w:marRight w:val="0"/>
                      <w:marTop w:val="0"/>
                      <w:marBottom w:val="0"/>
                      <w:divBdr>
                        <w:top w:val="none" w:sz="0" w:space="0" w:color="auto"/>
                        <w:left w:val="none" w:sz="0" w:space="0" w:color="auto"/>
                        <w:bottom w:val="none" w:sz="0" w:space="0" w:color="auto"/>
                        <w:right w:val="none" w:sz="0" w:space="0" w:color="auto"/>
                      </w:divBdr>
                      <w:divsChild>
                        <w:div w:id="2002153261">
                          <w:marLeft w:val="0"/>
                          <w:marRight w:val="0"/>
                          <w:marTop w:val="0"/>
                          <w:marBottom w:val="0"/>
                          <w:divBdr>
                            <w:top w:val="none" w:sz="0" w:space="0" w:color="auto"/>
                            <w:left w:val="none" w:sz="0" w:space="0" w:color="auto"/>
                            <w:bottom w:val="none" w:sz="0" w:space="0" w:color="auto"/>
                            <w:right w:val="none" w:sz="0" w:space="0" w:color="auto"/>
                          </w:divBdr>
                        </w:div>
                      </w:divsChild>
                    </w:div>
                    <w:div w:id="1102412515">
                      <w:marLeft w:val="0"/>
                      <w:marRight w:val="0"/>
                      <w:marTop w:val="225"/>
                      <w:marBottom w:val="0"/>
                      <w:divBdr>
                        <w:top w:val="none" w:sz="0" w:space="0" w:color="auto"/>
                        <w:left w:val="none" w:sz="0" w:space="0" w:color="auto"/>
                        <w:bottom w:val="none" w:sz="0" w:space="0" w:color="auto"/>
                        <w:right w:val="none" w:sz="0" w:space="0" w:color="auto"/>
                      </w:divBdr>
                    </w:div>
                    <w:div w:id="1666125911">
                      <w:marLeft w:val="0"/>
                      <w:marRight w:val="0"/>
                      <w:marTop w:val="0"/>
                      <w:marBottom w:val="300"/>
                      <w:divBdr>
                        <w:top w:val="none" w:sz="0" w:space="0" w:color="auto"/>
                        <w:left w:val="none" w:sz="0" w:space="0" w:color="auto"/>
                        <w:bottom w:val="none" w:sz="0" w:space="0" w:color="auto"/>
                        <w:right w:val="none" w:sz="0" w:space="0" w:color="auto"/>
                      </w:divBdr>
                    </w:div>
                  </w:divsChild>
                </w:div>
                <w:div w:id="739835912">
                  <w:marLeft w:val="0"/>
                  <w:marRight w:val="0"/>
                  <w:marTop w:val="0"/>
                  <w:marBottom w:val="0"/>
                  <w:divBdr>
                    <w:top w:val="none" w:sz="0" w:space="0" w:color="auto"/>
                    <w:left w:val="none" w:sz="0" w:space="0" w:color="auto"/>
                    <w:bottom w:val="none" w:sz="0" w:space="0" w:color="auto"/>
                    <w:right w:val="none" w:sz="0" w:space="0" w:color="auto"/>
                  </w:divBdr>
                  <w:divsChild>
                    <w:div w:id="1159923600">
                      <w:marLeft w:val="0"/>
                      <w:marRight w:val="0"/>
                      <w:marTop w:val="0"/>
                      <w:marBottom w:val="0"/>
                      <w:divBdr>
                        <w:top w:val="none" w:sz="0" w:space="0" w:color="auto"/>
                        <w:left w:val="none" w:sz="0" w:space="0" w:color="auto"/>
                        <w:bottom w:val="none" w:sz="0" w:space="0" w:color="auto"/>
                        <w:right w:val="none" w:sz="0" w:space="0" w:color="auto"/>
                      </w:divBdr>
                      <w:divsChild>
                        <w:div w:id="1430076238">
                          <w:marLeft w:val="0"/>
                          <w:marRight w:val="0"/>
                          <w:marTop w:val="0"/>
                          <w:marBottom w:val="0"/>
                          <w:divBdr>
                            <w:top w:val="none" w:sz="0" w:space="0" w:color="auto"/>
                            <w:left w:val="none" w:sz="0" w:space="0" w:color="auto"/>
                            <w:bottom w:val="none" w:sz="0" w:space="0" w:color="auto"/>
                            <w:right w:val="none" w:sz="0" w:space="0" w:color="auto"/>
                          </w:divBdr>
                          <w:divsChild>
                            <w:div w:id="1167088111">
                              <w:marLeft w:val="0"/>
                              <w:marRight w:val="0"/>
                              <w:marTop w:val="0"/>
                              <w:marBottom w:val="0"/>
                              <w:divBdr>
                                <w:top w:val="none" w:sz="0" w:space="0" w:color="auto"/>
                                <w:left w:val="none" w:sz="0" w:space="0" w:color="auto"/>
                                <w:bottom w:val="none" w:sz="0" w:space="0" w:color="auto"/>
                                <w:right w:val="none" w:sz="0" w:space="0" w:color="auto"/>
                              </w:divBdr>
                              <w:divsChild>
                                <w:div w:id="1691101165">
                                  <w:marLeft w:val="0"/>
                                  <w:marRight w:val="0"/>
                                  <w:marTop w:val="0"/>
                                  <w:marBottom w:val="0"/>
                                  <w:divBdr>
                                    <w:top w:val="none" w:sz="0" w:space="0" w:color="auto"/>
                                    <w:left w:val="none" w:sz="0" w:space="0" w:color="auto"/>
                                    <w:bottom w:val="none" w:sz="0" w:space="0" w:color="auto"/>
                                    <w:right w:val="none" w:sz="0" w:space="0" w:color="auto"/>
                                  </w:divBdr>
                                  <w:divsChild>
                                    <w:div w:id="875236252">
                                      <w:marLeft w:val="0"/>
                                      <w:marRight w:val="0"/>
                                      <w:marTop w:val="0"/>
                                      <w:marBottom w:val="0"/>
                                      <w:divBdr>
                                        <w:top w:val="none" w:sz="0" w:space="0" w:color="auto"/>
                                        <w:left w:val="none" w:sz="0" w:space="0" w:color="auto"/>
                                        <w:bottom w:val="none" w:sz="0" w:space="0" w:color="auto"/>
                                        <w:right w:val="none" w:sz="0" w:space="0" w:color="auto"/>
                                      </w:divBdr>
                                      <w:divsChild>
                                        <w:div w:id="353264475">
                                          <w:marLeft w:val="0"/>
                                          <w:marRight w:val="0"/>
                                          <w:marTop w:val="0"/>
                                          <w:marBottom w:val="0"/>
                                          <w:divBdr>
                                            <w:top w:val="none" w:sz="0" w:space="0" w:color="auto"/>
                                            <w:left w:val="none" w:sz="0" w:space="0" w:color="auto"/>
                                            <w:bottom w:val="none" w:sz="0" w:space="0" w:color="auto"/>
                                            <w:right w:val="none" w:sz="0" w:space="0" w:color="auto"/>
                                          </w:divBdr>
                                          <w:divsChild>
                                            <w:div w:id="783155614">
                                              <w:marLeft w:val="0"/>
                                              <w:marRight w:val="0"/>
                                              <w:marTop w:val="0"/>
                                              <w:marBottom w:val="0"/>
                                              <w:divBdr>
                                                <w:top w:val="none" w:sz="0" w:space="0" w:color="auto"/>
                                                <w:left w:val="none" w:sz="0" w:space="0" w:color="auto"/>
                                                <w:bottom w:val="none" w:sz="0" w:space="0" w:color="auto"/>
                                                <w:right w:val="none" w:sz="0" w:space="0" w:color="auto"/>
                                              </w:divBdr>
                                              <w:divsChild>
                                                <w:div w:id="1029835151">
                                                  <w:marLeft w:val="0"/>
                                                  <w:marRight w:val="0"/>
                                                  <w:marTop w:val="0"/>
                                                  <w:marBottom w:val="0"/>
                                                  <w:divBdr>
                                                    <w:top w:val="none" w:sz="0" w:space="0" w:color="auto"/>
                                                    <w:left w:val="none" w:sz="0" w:space="0" w:color="auto"/>
                                                    <w:bottom w:val="none" w:sz="0" w:space="0" w:color="auto"/>
                                                    <w:right w:val="none" w:sz="0" w:space="0" w:color="auto"/>
                                                  </w:divBdr>
                                                  <w:divsChild>
                                                    <w:div w:id="442964942">
                                                      <w:marLeft w:val="0"/>
                                                      <w:marRight w:val="0"/>
                                                      <w:marTop w:val="0"/>
                                                      <w:marBottom w:val="0"/>
                                                      <w:divBdr>
                                                        <w:top w:val="none" w:sz="0" w:space="0" w:color="auto"/>
                                                        <w:left w:val="none" w:sz="0" w:space="0" w:color="auto"/>
                                                        <w:bottom w:val="none" w:sz="0" w:space="0" w:color="auto"/>
                                                        <w:right w:val="none" w:sz="0" w:space="0" w:color="auto"/>
                                                      </w:divBdr>
                                                      <w:divsChild>
                                                        <w:div w:id="1356149631">
                                                          <w:marLeft w:val="0"/>
                                                          <w:marRight w:val="0"/>
                                                          <w:marTop w:val="0"/>
                                                          <w:marBottom w:val="0"/>
                                                          <w:divBdr>
                                                            <w:top w:val="none" w:sz="0" w:space="0" w:color="auto"/>
                                                            <w:left w:val="none" w:sz="0" w:space="0" w:color="auto"/>
                                                            <w:bottom w:val="none" w:sz="0" w:space="0" w:color="auto"/>
                                                            <w:right w:val="none" w:sz="0" w:space="0" w:color="auto"/>
                                                          </w:divBdr>
                                                          <w:divsChild>
                                                            <w:div w:id="274022345">
                                                              <w:marLeft w:val="0"/>
                                                              <w:marRight w:val="0"/>
                                                              <w:marTop w:val="0"/>
                                                              <w:marBottom w:val="0"/>
                                                              <w:divBdr>
                                                                <w:top w:val="none" w:sz="0" w:space="0" w:color="auto"/>
                                                                <w:left w:val="none" w:sz="0" w:space="0" w:color="auto"/>
                                                                <w:bottom w:val="none" w:sz="0" w:space="0" w:color="auto"/>
                                                                <w:right w:val="none" w:sz="0" w:space="0" w:color="auto"/>
                                                              </w:divBdr>
                                                              <w:divsChild>
                                                                <w:div w:id="1145439653">
                                                                  <w:marLeft w:val="0"/>
                                                                  <w:marRight w:val="0"/>
                                                                  <w:marTop w:val="0"/>
                                                                  <w:marBottom w:val="0"/>
                                                                  <w:divBdr>
                                                                    <w:top w:val="none" w:sz="0" w:space="0" w:color="auto"/>
                                                                    <w:left w:val="none" w:sz="0" w:space="0" w:color="auto"/>
                                                                    <w:bottom w:val="none" w:sz="0" w:space="0" w:color="auto"/>
                                                                    <w:right w:val="none" w:sz="0" w:space="0" w:color="auto"/>
                                                                  </w:divBdr>
                                                                  <w:divsChild>
                                                                    <w:div w:id="119811792">
                                                                      <w:marLeft w:val="0"/>
                                                                      <w:marRight w:val="0"/>
                                                                      <w:marTop w:val="0"/>
                                                                      <w:marBottom w:val="0"/>
                                                                      <w:divBdr>
                                                                        <w:top w:val="none" w:sz="0" w:space="0" w:color="auto"/>
                                                                        <w:left w:val="none" w:sz="0" w:space="0" w:color="auto"/>
                                                                        <w:bottom w:val="none" w:sz="0" w:space="0" w:color="auto"/>
                                                                        <w:right w:val="none" w:sz="0" w:space="0" w:color="auto"/>
                                                                      </w:divBdr>
                                                                      <w:divsChild>
                                                                        <w:div w:id="79721063">
                                                                          <w:marLeft w:val="0"/>
                                                                          <w:marRight w:val="0"/>
                                                                          <w:marTop w:val="0"/>
                                                                          <w:marBottom w:val="0"/>
                                                                          <w:divBdr>
                                                                            <w:top w:val="none" w:sz="0" w:space="0" w:color="auto"/>
                                                                            <w:left w:val="none" w:sz="0" w:space="0" w:color="auto"/>
                                                                            <w:bottom w:val="none" w:sz="0" w:space="0" w:color="auto"/>
                                                                            <w:right w:val="none" w:sz="0" w:space="0" w:color="auto"/>
                                                                          </w:divBdr>
                                                                          <w:divsChild>
                                                                            <w:div w:id="1386370494">
                                                                              <w:marLeft w:val="0"/>
                                                                              <w:marRight w:val="0"/>
                                                                              <w:marTop w:val="0"/>
                                                                              <w:marBottom w:val="0"/>
                                                                              <w:divBdr>
                                                                                <w:top w:val="none" w:sz="0" w:space="0" w:color="auto"/>
                                                                                <w:left w:val="none" w:sz="0" w:space="0" w:color="auto"/>
                                                                                <w:bottom w:val="none" w:sz="0" w:space="0" w:color="auto"/>
                                                                                <w:right w:val="none" w:sz="0" w:space="0" w:color="auto"/>
                                                                              </w:divBdr>
                                                                              <w:divsChild>
                                                                                <w:div w:id="1650475448">
                                                                                  <w:marLeft w:val="0"/>
                                                                                  <w:marRight w:val="0"/>
                                                                                  <w:marTop w:val="0"/>
                                                                                  <w:marBottom w:val="0"/>
                                                                                  <w:divBdr>
                                                                                    <w:top w:val="none" w:sz="0" w:space="0" w:color="auto"/>
                                                                                    <w:left w:val="none" w:sz="0" w:space="0" w:color="auto"/>
                                                                                    <w:bottom w:val="none" w:sz="0" w:space="0" w:color="auto"/>
                                                                                    <w:right w:val="none" w:sz="0" w:space="0" w:color="auto"/>
                                                                                  </w:divBdr>
                                                                                  <w:divsChild>
                                                                                    <w:div w:id="816458177">
                                                                                      <w:marLeft w:val="0"/>
                                                                                      <w:marRight w:val="0"/>
                                                                                      <w:marTop w:val="0"/>
                                                                                      <w:marBottom w:val="0"/>
                                                                                      <w:divBdr>
                                                                                        <w:top w:val="none" w:sz="0" w:space="0" w:color="auto"/>
                                                                                        <w:left w:val="none" w:sz="0" w:space="0" w:color="auto"/>
                                                                                        <w:bottom w:val="none" w:sz="0" w:space="0" w:color="auto"/>
                                                                                        <w:right w:val="none" w:sz="0" w:space="0" w:color="auto"/>
                                                                                      </w:divBdr>
                                                                                      <w:divsChild>
                                                                                        <w:div w:id="1384476781">
                                                                                          <w:marLeft w:val="0"/>
                                                                                          <w:marRight w:val="0"/>
                                                                                          <w:marTop w:val="0"/>
                                                                                          <w:marBottom w:val="0"/>
                                                                                          <w:divBdr>
                                                                                            <w:top w:val="none" w:sz="0" w:space="0" w:color="auto"/>
                                                                                            <w:left w:val="none" w:sz="0" w:space="0" w:color="auto"/>
                                                                                            <w:bottom w:val="none" w:sz="0" w:space="0" w:color="auto"/>
                                                                                            <w:right w:val="none" w:sz="0" w:space="0" w:color="auto"/>
                                                                                          </w:divBdr>
                                                                                          <w:divsChild>
                                                                                            <w:div w:id="738863155">
                                                                                              <w:marLeft w:val="0"/>
                                                                                              <w:marRight w:val="0"/>
                                                                                              <w:marTop w:val="0"/>
                                                                                              <w:marBottom w:val="0"/>
                                                                                              <w:divBdr>
                                                                                                <w:top w:val="none" w:sz="0" w:space="0" w:color="auto"/>
                                                                                                <w:left w:val="none" w:sz="0" w:space="0" w:color="auto"/>
                                                                                                <w:bottom w:val="none" w:sz="0" w:space="0" w:color="auto"/>
                                                                                                <w:right w:val="none" w:sz="0" w:space="0" w:color="auto"/>
                                                                                              </w:divBdr>
                                                                                              <w:divsChild>
                                                                                                <w:div w:id="1685254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604668">
                                                                      <w:marLeft w:val="0"/>
                                                                      <w:marRight w:val="0"/>
                                                                      <w:marTop w:val="0"/>
                                                                      <w:marBottom w:val="0"/>
                                                                      <w:divBdr>
                                                                        <w:top w:val="none" w:sz="0" w:space="0" w:color="auto"/>
                                                                        <w:left w:val="none" w:sz="0" w:space="0" w:color="auto"/>
                                                                        <w:bottom w:val="none" w:sz="0" w:space="0" w:color="auto"/>
                                                                        <w:right w:val="none" w:sz="0" w:space="0" w:color="auto"/>
                                                                      </w:divBdr>
                                                                      <w:divsChild>
                                                                        <w:div w:id="1386836826">
                                                                          <w:marLeft w:val="0"/>
                                                                          <w:marRight w:val="0"/>
                                                                          <w:marTop w:val="0"/>
                                                                          <w:marBottom w:val="0"/>
                                                                          <w:divBdr>
                                                                            <w:top w:val="none" w:sz="0" w:space="0" w:color="auto"/>
                                                                            <w:left w:val="none" w:sz="0" w:space="0" w:color="auto"/>
                                                                            <w:bottom w:val="none" w:sz="0" w:space="0" w:color="auto"/>
                                                                            <w:right w:val="none" w:sz="0" w:space="0" w:color="auto"/>
                                                                          </w:divBdr>
                                                                          <w:divsChild>
                                                                            <w:div w:id="2348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820162">
                                                              <w:marLeft w:val="0"/>
                                                              <w:marRight w:val="0"/>
                                                              <w:marTop w:val="0"/>
                                                              <w:marBottom w:val="0"/>
                                                              <w:divBdr>
                                                                <w:top w:val="none" w:sz="0" w:space="0" w:color="auto"/>
                                                                <w:left w:val="none" w:sz="0" w:space="0" w:color="auto"/>
                                                                <w:bottom w:val="none" w:sz="0" w:space="0" w:color="auto"/>
                                                                <w:right w:val="none" w:sz="0" w:space="0" w:color="auto"/>
                                                              </w:divBdr>
                                                              <w:divsChild>
                                                                <w:div w:id="1271204703">
                                                                  <w:marLeft w:val="0"/>
                                                                  <w:marRight w:val="0"/>
                                                                  <w:marTop w:val="0"/>
                                                                  <w:marBottom w:val="0"/>
                                                                  <w:divBdr>
                                                                    <w:top w:val="none" w:sz="0" w:space="0" w:color="auto"/>
                                                                    <w:left w:val="none" w:sz="0" w:space="0" w:color="auto"/>
                                                                    <w:bottom w:val="none" w:sz="0" w:space="0" w:color="auto"/>
                                                                    <w:right w:val="none" w:sz="0" w:space="0" w:color="auto"/>
                                                                  </w:divBdr>
                                                                  <w:divsChild>
                                                                    <w:div w:id="1396590455">
                                                                      <w:marLeft w:val="0"/>
                                                                      <w:marRight w:val="0"/>
                                                                      <w:marTop w:val="0"/>
                                                                      <w:marBottom w:val="0"/>
                                                                      <w:divBdr>
                                                                        <w:top w:val="none" w:sz="0" w:space="0" w:color="auto"/>
                                                                        <w:left w:val="none" w:sz="0" w:space="0" w:color="auto"/>
                                                                        <w:bottom w:val="none" w:sz="0" w:space="0" w:color="auto"/>
                                                                        <w:right w:val="none" w:sz="0" w:space="0" w:color="auto"/>
                                                                      </w:divBdr>
                                                                      <w:divsChild>
                                                                        <w:div w:id="2133939445">
                                                                          <w:marLeft w:val="0"/>
                                                                          <w:marRight w:val="0"/>
                                                                          <w:marTop w:val="0"/>
                                                                          <w:marBottom w:val="0"/>
                                                                          <w:divBdr>
                                                                            <w:top w:val="none" w:sz="0" w:space="0" w:color="auto"/>
                                                                            <w:left w:val="none" w:sz="0" w:space="0" w:color="auto"/>
                                                                            <w:bottom w:val="none" w:sz="0" w:space="0" w:color="auto"/>
                                                                            <w:right w:val="none" w:sz="0" w:space="0" w:color="auto"/>
                                                                          </w:divBdr>
                                                                          <w:divsChild>
                                                                            <w:div w:id="1828158613">
                                                                              <w:marLeft w:val="0"/>
                                                                              <w:marRight w:val="0"/>
                                                                              <w:marTop w:val="0"/>
                                                                              <w:marBottom w:val="0"/>
                                                                              <w:divBdr>
                                                                                <w:top w:val="none" w:sz="0" w:space="0" w:color="auto"/>
                                                                                <w:left w:val="none" w:sz="0" w:space="0" w:color="auto"/>
                                                                                <w:bottom w:val="none" w:sz="0" w:space="0" w:color="auto"/>
                                                                                <w:right w:val="none" w:sz="0" w:space="0" w:color="auto"/>
                                                                              </w:divBdr>
                                                                              <w:divsChild>
                                                                                <w:div w:id="1388409900">
                                                                                  <w:marLeft w:val="0"/>
                                                                                  <w:marRight w:val="0"/>
                                                                                  <w:marTop w:val="0"/>
                                                                                  <w:marBottom w:val="0"/>
                                                                                  <w:divBdr>
                                                                                    <w:top w:val="none" w:sz="0" w:space="0" w:color="auto"/>
                                                                                    <w:left w:val="none" w:sz="0" w:space="0" w:color="auto"/>
                                                                                    <w:bottom w:val="none" w:sz="0" w:space="0" w:color="auto"/>
                                                                                    <w:right w:val="none" w:sz="0" w:space="0" w:color="auto"/>
                                                                                  </w:divBdr>
                                                                                  <w:divsChild>
                                                                                    <w:div w:id="1981887223">
                                                                                      <w:marLeft w:val="0"/>
                                                                                      <w:marRight w:val="0"/>
                                                                                      <w:marTop w:val="0"/>
                                                                                      <w:marBottom w:val="0"/>
                                                                                      <w:divBdr>
                                                                                        <w:top w:val="none" w:sz="0" w:space="0" w:color="auto"/>
                                                                                        <w:left w:val="none" w:sz="0" w:space="0" w:color="auto"/>
                                                                                        <w:bottom w:val="none" w:sz="0" w:space="0" w:color="auto"/>
                                                                                        <w:right w:val="none" w:sz="0" w:space="0" w:color="auto"/>
                                                                                      </w:divBdr>
                                                                                      <w:divsChild>
                                                                                        <w:div w:id="1884516730">
                                                                                          <w:marLeft w:val="0"/>
                                                                                          <w:marRight w:val="0"/>
                                                                                          <w:marTop w:val="0"/>
                                                                                          <w:marBottom w:val="0"/>
                                                                                          <w:divBdr>
                                                                                            <w:top w:val="none" w:sz="0" w:space="0" w:color="auto"/>
                                                                                            <w:left w:val="none" w:sz="0" w:space="0" w:color="auto"/>
                                                                                            <w:bottom w:val="none" w:sz="0" w:space="0" w:color="auto"/>
                                                                                            <w:right w:val="none" w:sz="0" w:space="0" w:color="auto"/>
                                                                                          </w:divBdr>
                                                                                          <w:divsChild>
                                                                                            <w:div w:id="52541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9992731">
              <w:marLeft w:val="0"/>
              <w:marRight w:val="0"/>
              <w:marTop w:val="0"/>
              <w:marBottom w:val="0"/>
              <w:divBdr>
                <w:top w:val="none" w:sz="0" w:space="0" w:color="auto"/>
                <w:left w:val="none" w:sz="0" w:space="0" w:color="auto"/>
                <w:bottom w:val="none" w:sz="0" w:space="0" w:color="auto"/>
                <w:right w:val="none" w:sz="0" w:space="0" w:color="auto"/>
              </w:divBdr>
              <w:divsChild>
                <w:div w:id="1024407969">
                  <w:marLeft w:val="0"/>
                  <w:marRight w:val="0"/>
                  <w:marTop w:val="0"/>
                  <w:marBottom w:val="0"/>
                  <w:divBdr>
                    <w:top w:val="none" w:sz="0" w:space="0" w:color="auto"/>
                    <w:left w:val="none" w:sz="0" w:space="0" w:color="auto"/>
                    <w:bottom w:val="none" w:sz="0" w:space="0" w:color="auto"/>
                    <w:right w:val="none" w:sz="0" w:space="0" w:color="auto"/>
                  </w:divBdr>
                  <w:divsChild>
                    <w:div w:id="586886552">
                      <w:marLeft w:val="0"/>
                      <w:marRight w:val="0"/>
                      <w:marTop w:val="225"/>
                      <w:marBottom w:val="0"/>
                      <w:divBdr>
                        <w:top w:val="none" w:sz="0" w:space="0" w:color="auto"/>
                        <w:left w:val="none" w:sz="0" w:space="0" w:color="auto"/>
                        <w:bottom w:val="none" w:sz="0" w:space="0" w:color="auto"/>
                        <w:right w:val="none" w:sz="0" w:space="0" w:color="auto"/>
                      </w:divBdr>
                    </w:div>
                    <w:div w:id="1361080559">
                      <w:marLeft w:val="0"/>
                      <w:marRight w:val="0"/>
                      <w:marTop w:val="0"/>
                      <w:marBottom w:val="0"/>
                      <w:divBdr>
                        <w:top w:val="none" w:sz="0" w:space="0" w:color="auto"/>
                        <w:left w:val="none" w:sz="0" w:space="0" w:color="auto"/>
                        <w:bottom w:val="none" w:sz="0" w:space="0" w:color="auto"/>
                        <w:right w:val="none" w:sz="0" w:space="0" w:color="auto"/>
                      </w:divBdr>
                      <w:divsChild>
                        <w:div w:id="456878540">
                          <w:marLeft w:val="0"/>
                          <w:marRight w:val="0"/>
                          <w:marTop w:val="0"/>
                          <w:marBottom w:val="0"/>
                          <w:divBdr>
                            <w:top w:val="none" w:sz="0" w:space="0" w:color="auto"/>
                            <w:left w:val="none" w:sz="0" w:space="0" w:color="auto"/>
                            <w:bottom w:val="none" w:sz="0" w:space="0" w:color="auto"/>
                            <w:right w:val="none" w:sz="0" w:space="0" w:color="auto"/>
                          </w:divBdr>
                        </w:div>
                      </w:divsChild>
                    </w:div>
                    <w:div w:id="1784686045">
                      <w:marLeft w:val="0"/>
                      <w:marRight w:val="0"/>
                      <w:marTop w:val="0"/>
                      <w:marBottom w:val="300"/>
                      <w:divBdr>
                        <w:top w:val="none" w:sz="0" w:space="0" w:color="auto"/>
                        <w:left w:val="none" w:sz="0" w:space="0" w:color="auto"/>
                        <w:bottom w:val="none" w:sz="0" w:space="0" w:color="auto"/>
                        <w:right w:val="none" w:sz="0" w:space="0" w:color="auto"/>
                      </w:divBdr>
                    </w:div>
                  </w:divsChild>
                </w:div>
                <w:div w:id="1326934248">
                  <w:marLeft w:val="0"/>
                  <w:marRight w:val="0"/>
                  <w:marTop w:val="0"/>
                  <w:marBottom w:val="0"/>
                  <w:divBdr>
                    <w:top w:val="none" w:sz="0" w:space="0" w:color="auto"/>
                    <w:left w:val="none" w:sz="0" w:space="0" w:color="auto"/>
                    <w:bottom w:val="none" w:sz="0" w:space="0" w:color="auto"/>
                    <w:right w:val="none" w:sz="0" w:space="0" w:color="auto"/>
                  </w:divBdr>
                  <w:divsChild>
                    <w:div w:id="2015957382">
                      <w:marLeft w:val="0"/>
                      <w:marRight w:val="0"/>
                      <w:marTop w:val="0"/>
                      <w:marBottom w:val="0"/>
                      <w:divBdr>
                        <w:top w:val="none" w:sz="0" w:space="0" w:color="auto"/>
                        <w:left w:val="none" w:sz="0" w:space="0" w:color="auto"/>
                        <w:bottom w:val="none" w:sz="0" w:space="0" w:color="auto"/>
                        <w:right w:val="none" w:sz="0" w:space="0" w:color="auto"/>
                      </w:divBdr>
                      <w:divsChild>
                        <w:div w:id="649752510">
                          <w:marLeft w:val="0"/>
                          <w:marRight w:val="0"/>
                          <w:marTop w:val="0"/>
                          <w:marBottom w:val="0"/>
                          <w:divBdr>
                            <w:top w:val="none" w:sz="0" w:space="0" w:color="auto"/>
                            <w:left w:val="none" w:sz="0" w:space="0" w:color="auto"/>
                            <w:bottom w:val="none" w:sz="0" w:space="0" w:color="auto"/>
                            <w:right w:val="none" w:sz="0" w:space="0" w:color="auto"/>
                          </w:divBdr>
                          <w:divsChild>
                            <w:div w:id="1449855728">
                              <w:marLeft w:val="0"/>
                              <w:marRight w:val="0"/>
                              <w:marTop w:val="0"/>
                              <w:marBottom w:val="0"/>
                              <w:divBdr>
                                <w:top w:val="none" w:sz="0" w:space="0" w:color="auto"/>
                                <w:left w:val="none" w:sz="0" w:space="0" w:color="auto"/>
                                <w:bottom w:val="none" w:sz="0" w:space="0" w:color="auto"/>
                                <w:right w:val="none" w:sz="0" w:space="0" w:color="auto"/>
                              </w:divBdr>
                              <w:divsChild>
                                <w:div w:id="518199006">
                                  <w:marLeft w:val="0"/>
                                  <w:marRight w:val="0"/>
                                  <w:marTop w:val="0"/>
                                  <w:marBottom w:val="0"/>
                                  <w:divBdr>
                                    <w:top w:val="none" w:sz="0" w:space="0" w:color="auto"/>
                                    <w:left w:val="none" w:sz="0" w:space="0" w:color="auto"/>
                                    <w:bottom w:val="none" w:sz="0" w:space="0" w:color="auto"/>
                                    <w:right w:val="none" w:sz="0" w:space="0" w:color="auto"/>
                                  </w:divBdr>
                                  <w:divsChild>
                                    <w:div w:id="1005942676">
                                      <w:marLeft w:val="0"/>
                                      <w:marRight w:val="0"/>
                                      <w:marTop w:val="0"/>
                                      <w:marBottom w:val="0"/>
                                      <w:divBdr>
                                        <w:top w:val="none" w:sz="0" w:space="0" w:color="auto"/>
                                        <w:left w:val="none" w:sz="0" w:space="0" w:color="auto"/>
                                        <w:bottom w:val="none" w:sz="0" w:space="0" w:color="auto"/>
                                        <w:right w:val="none" w:sz="0" w:space="0" w:color="auto"/>
                                      </w:divBdr>
                                      <w:divsChild>
                                        <w:div w:id="1101608285">
                                          <w:marLeft w:val="0"/>
                                          <w:marRight w:val="0"/>
                                          <w:marTop w:val="0"/>
                                          <w:marBottom w:val="0"/>
                                          <w:divBdr>
                                            <w:top w:val="none" w:sz="0" w:space="0" w:color="auto"/>
                                            <w:left w:val="none" w:sz="0" w:space="0" w:color="auto"/>
                                            <w:bottom w:val="none" w:sz="0" w:space="0" w:color="auto"/>
                                            <w:right w:val="none" w:sz="0" w:space="0" w:color="auto"/>
                                          </w:divBdr>
                                          <w:divsChild>
                                            <w:div w:id="146019087">
                                              <w:marLeft w:val="0"/>
                                              <w:marRight w:val="0"/>
                                              <w:marTop w:val="0"/>
                                              <w:marBottom w:val="0"/>
                                              <w:divBdr>
                                                <w:top w:val="none" w:sz="0" w:space="0" w:color="auto"/>
                                                <w:left w:val="none" w:sz="0" w:space="0" w:color="auto"/>
                                                <w:bottom w:val="none" w:sz="0" w:space="0" w:color="auto"/>
                                                <w:right w:val="none" w:sz="0" w:space="0" w:color="auto"/>
                                              </w:divBdr>
                                              <w:divsChild>
                                                <w:div w:id="915549241">
                                                  <w:marLeft w:val="0"/>
                                                  <w:marRight w:val="0"/>
                                                  <w:marTop w:val="0"/>
                                                  <w:marBottom w:val="0"/>
                                                  <w:divBdr>
                                                    <w:top w:val="none" w:sz="0" w:space="0" w:color="auto"/>
                                                    <w:left w:val="none" w:sz="0" w:space="0" w:color="auto"/>
                                                    <w:bottom w:val="none" w:sz="0" w:space="0" w:color="auto"/>
                                                    <w:right w:val="none" w:sz="0" w:space="0" w:color="auto"/>
                                                  </w:divBdr>
                                                  <w:divsChild>
                                                    <w:div w:id="1652293923">
                                                      <w:marLeft w:val="0"/>
                                                      <w:marRight w:val="0"/>
                                                      <w:marTop w:val="0"/>
                                                      <w:marBottom w:val="0"/>
                                                      <w:divBdr>
                                                        <w:top w:val="none" w:sz="0" w:space="0" w:color="auto"/>
                                                        <w:left w:val="none" w:sz="0" w:space="0" w:color="auto"/>
                                                        <w:bottom w:val="none" w:sz="0" w:space="0" w:color="auto"/>
                                                        <w:right w:val="none" w:sz="0" w:space="0" w:color="auto"/>
                                                      </w:divBdr>
                                                      <w:divsChild>
                                                        <w:div w:id="1950624206">
                                                          <w:marLeft w:val="0"/>
                                                          <w:marRight w:val="0"/>
                                                          <w:marTop w:val="0"/>
                                                          <w:marBottom w:val="0"/>
                                                          <w:divBdr>
                                                            <w:top w:val="none" w:sz="0" w:space="0" w:color="auto"/>
                                                            <w:left w:val="none" w:sz="0" w:space="0" w:color="auto"/>
                                                            <w:bottom w:val="none" w:sz="0" w:space="0" w:color="auto"/>
                                                            <w:right w:val="none" w:sz="0" w:space="0" w:color="auto"/>
                                                          </w:divBdr>
                                                          <w:divsChild>
                                                            <w:div w:id="915437636">
                                                              <w:marLeft w:val="0"/>
                                                              <w:marRight w:val="0"/>
                                                              <w:marTop w:val="0"/>
                                                              <w:marBottom w:val="0"/>
                                                              <w:divBdr>
                                                                <w:top w:val="none" w:sz="0" w:space="0" w:color="auto"/>
                                                                <w:left w:val="none" w:sz="0" w:space="0" w:color="auto"/>
                                                                <w:bottom w:val="none" w:sz="0" w:space="0" w:color="auto"/>
                                                                <w:right w:val="none" w:sz="0" w:space="0" w:color="auto"/>
                                                              </w:divBdr>
                                                              <w:divsChild>
                                                                <w:div w:id="545795297">
                                                                  <w:marLeft w:val="0"/>
                                                                  <w:marRight w:val="0"/>
                                                                  <w:marTop w:val="0"/>
                                                                  <w:marBottom w:val="0"/>
                                                                  <w:divBdr>
                                                                    <w:top w:val="none" w:sz="0" w:space="0" w:color="auto"/>
                                                                    <w:left w:val="none" w:sz="0" w:space="0" w:color="auto"/>
                                                                    <w:bottom w:val="none" w:sz="0" w:space="0" w:color="auto"/>
                                                                    <w:right w:val="none" w:sz="0" w:space="0" w:color="auto"/>
                                                                  </w:divBdr>
                                                                  <w:divsChild>
                                                                    <w:div w:id="1418819273">
                                                                      <w:marLeft w:val="0"/>
                                                                      <w:marRight w:val="0"/>
                                                                      <w:marTop w:val="0"/>
                                                                      <w:marBottom w:val="0"/>
                                                                      <w:divBdr>
                                                                        <w:top w:val="none" w:sz="0" w:space="0" w:color="auto"/>
                                                                        <w:left w:val="none" w:sz="0" w:space="0" w:color="auto"/>
                                                                        <w:bottom w:val="none" w:sz="0" w:space="0" w:color="auto"/>
                                                                        <w:right w:val="none" w:sz="0" w:space="0" w:color="auto"/>
                                                                      </w:divBdr>
                                                                      <w:divsChild>
                                                                        <w:div w:id="369035373">
                                                                          <w:marLeft w:val="0"/>
                                                                          <w:marRight w:val="0"/>
                                                                          <w:marTop w:val="0"/>
                                                                          <w:marBottom w:val="0"/>
                                                                          <w:divBdr>
                                                                            <w:top w:val="none" w:sz="0" w:space="0" w:color="auto"/>
                                                                            <w:left w:val="none" w:sz="0" w:space="0" w:color="auto"/>
                                                                            <w:bottom w:val="none" w:sz="0" w:space="0" w:color="auto"/>
                                                                            <w:right w:val="none" w:sz="0" w:space="0" w:color="auto"/>
                                                                          </w:divBdr>
                                                                          <w:divsChild>
                                                                            <w:div w:id="2088846134">
                                                                              <w:marLeft w:val="0"/>
                                                                              <w:marRight w:val="0"/>
                                                                              <w:marTop w:val="0"/>
                                                                              <w:marBottom w:val="0"/>
                                                                              <w:divBdr>
                                                                                <w:top w:val="none" w:sz="0" w:space="0" w:color="auto"/>
                                                                                <w:left w:val="none" w:sz="0" w:space="0" w:color="auto"/>
                                                                                <w:bottom w:val="none" w:sz="0" w:space="0" w:color="auto"/>
                                                                                <w:right w:val="none" w:sz="0" w:space="0" w:color="auto"/>
                                                                              </w:divBdr>
                                                                              <w:divsChild>
                                                                                <w:div w:id="44263611">
                                                                                  <w:marLeft w:val="0"/>
                                                                                  <w:marRight w:val="0"/>
                                                                                  <w:marTop w:val="0"/>
                                                                                  <w:marBottom w:val="0"/>
                                                                                  <w:divBdr>
                                                                                    <w:top w:val="none" w:sz="0" w:space="0" w:color="auto"/>
                                                                                    <w:left w:val="none" w:sz="0" w:space="0" w:color="auto"/>
                                                                                    <w:bottom w:val="none" w:sz="0" w:space="0" w:color="auto"/>
                                                                                    <w:right w:val="none" w:sz="0" w:space="0" w:color="auto"/>
                                                                                  </w:divBdr>
                                                                                  <w:divsChild>
                                                                                    <w:div w:id="1145203763">
                                                                                      <w:marLeft w:val="0"/>
                                                                                      <w:marRight w:val="0"/>
                                                                                      <w:marTop w:val="0"/>
                                                                                      <w:marBottom w:val="0"/>
                                                                                      <w:divBdr>
                                                                                        <w:top w:val="none" w:sz="0" w:space="0" w:color="auto"/>
                                                                                        <w:left w:val="none" w:sz="0" w:space="0" w:color="auto"/>
                                                                                        <w:bottom w:val="none" w:sz="0" w:space="0" w:color="auto"/>
                                                                                        <w:right w:val="none" w:sz="0" w:space="0" w:color="auto"/>
                                                                                      </w:divBdr>
                                                                                      <w:divsChild>
                                                                                        <w:div w:id="1573856757">
                                                                                          <w:marLeft w:val="0"/>
                                                                                          <w:marRight w:val="0"/>
                                                                                          <w:marTop w:val="0"/>
                                                                                          <w:marBottom w:val="0"/>
                                                                                          <w:divBdr>
                                                                                            <w:top w:val="none" w:sz="0" w:space="0" w:color="auto"/>
                                                                                            <w:left w:val="none" w:sz="0" w:space="0" w:color="auto"/>
                                                                                            <w:bottom w:val="none" w:sz="0" w:space="0" w:color="auto"/>
                                                                                            <w:right w:val="none" w:sz="0" w:space="0" w:color="auto"/>
                                                                                          </w:divBdr>
                                                                                          <w:divsChild>
                                                                                            <w:div w:id="16838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434403">
                                                              <w:marLeft w:val="0"/>
                                                              <w:marRight w:val="0"/>
                                                              <w:marTop w:val="0"/>
                                                              <w:marBottom w:val="0"/>
                                                              <w:divBdr>
                                                                <w:top w:val="none" w:sz="0" w:space="0" w:color="auto"/>
                                                                <w:left w:val="none" w:sz="0" w:space="0" w:color="auto"/>
                                                                <w:bottom w:val="none" w:sz="0" w:space="0" w:color="auto"/>
                                                                <w:right w:val="none" w:sz="0" w:space="0" w:color="auto"/>
                                                              </w:divBdr>
                                                              <w:divsChild>
                                                                <w:div w:id="2142070906">
                                                                  <w:marLeft w:val="0"/>
                                                                  <w:marRight w:val="0"/>
                                                                  <w:marTop w:val="0"/>
                                                                  <w:marBottom w:val="0"/>
                                                                  <w:divBdr>
                                                                    <w:top w:val="none" w:sz="0" w:space="0" w:color="auto"/>
                                                                    <w:left w:val="none" w:sz="0" w:space="0" w:color="auto"/>
                                                                    <w:bottom w:val="none" w:sz="0" w:space="0" w:color="auto"/>
                                                                    <w:right w:val="none" w:sz="0" w:space="0" w:color="auto"/>
                                                                  </w:divBdr>
                                                                  <w:divsChild>
                                                                    <w:div w:id="839538340">
                                                                      <w:marLeft w:val="0"/>
                                                                      <w:marRight w:val="0"/>
                                                                      <w:marTop w:val="0"/>
                                                                      <w:marBottom w:val="0"/>
                                                                      <w:divBdr>
                                                                        <w:top w:val="none" w:sz="0" w:space="0" w:color="auto"/>
                                                                        <w:left w:val="none" w:sz="0" w:space="0" w:color="auto"/>
                                                                        <w:bottom w:val="none" w:sz="0" w:space="0" w:color="auto"/>
                                                                        <w:right w:val="none" w:sz="0" w:space="0" w:color="auto"/>
                                                                      </w:divBdr>
                                                                      <w:divsChild>
                                                                        <w:div w:id="1090539710">
                                                                          <w:marLeft w:val="0"/>
                                                                          <w:marRight w:val="0"/>
                                                                          <w:marTop w:val="0"/>
                                                                          <w:marBottom w:val="0"/>
                                                                          <w:divBdr>
                                                                            <w:top w:val="none" w:sz="0" w:space="0" w:color="auto"/>
                                                                            <w:left w:val="none" w:sz="0" w:space="0" w:color="auto"/>
                                                                            <w:bottom w:val="none" w:sz="0" w:space="0" w:color="auto"/>
                                                                            <w:right w:val="none" w:sz="0" w:space="0" w:color="auto"/>
                                                                          </w:divBdr>
                                                                          <w:divsChild>
                                                                            <w:div w:id="1257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74078">
                                                                      <w:marLeft w:val="0"/>
                                                                      <w:marRight w:val="0"/>
                                                                      <w:marTop w:val="0"/>
                                                                      <w:marBottom w:val="0"/>
                                                                      <w:divBdr>
                                                                        <w:top w:val="none" w:sz="0" w:space="0" w:color="auto"/>
                                                                        <w:left w:val="none" w:sz="0" w:space="0" w:color="auto"/>
                                                                        <w:bottom w:val="none" w:sz="0" w:space="0" w:color="auto"/>
                                                                        <w:right w:val="none" w:sz="0" w:space="0" w:color="auto"/>
                                                                      </w:divBdr>
                                                                      <w:divsChild>
                                                                        <w:div w:id="828247915">
                                                                          <w:marLeft w:val="0"/>
                                                                          <w:marRight w:val="0"/>
                                                                          <w:marTop w:val="0"/>
                                                                          <w:marBottom w:val="0"/>
                                                                          <w:divBdr>
                                                                            <w:top w:val="none" w:sz="0" w:space="0" w:color="auto"/>
                                                                            <w:left w:val="none" w:sz="0" w:space="0" w:color="auto"/>
                                                                            <w:bottom w:val="none" w:sz="0" w:space="0" w:color="auto"/>
                                                                            <w:right w:val="none" w:sz="0" w:space="0" w:color="auto"/>
                                                                          </w:divBdr>
                                                                          <w:divsChild>
                                                                            <w:div w:id="112141182">
                                                                              <w:marLeft w:val="0"/>
                                                                              <w:marRight w:val="0"/>
                                                                              <w:marTop w:val="0"/>
                                                                              <w:marBottom w:val="0"/>
                                                                              <w:divBdr>
                                                                                <w:top w:val="none" w:sz="0" w:space="0" w:color="auto"/>
                                                                                <w:left w:val="none" w:sz="0" w:space="0" w:color="auto"/>
                                                                                <w:bottom w:val="none" w:sz="0" w:space="0" w:color="auto"/>
                                                                                <w:right w:val="none" w:sz="0" w:space="0" w:color="auto"/>
                                                                              </w:divBdr>
                                                                              <w:divsChild>
                                                                                <w:div w:id="710881690">
                                                                                  <w:marLeft w:val="0"/>
                                                                                  <w:marRight w:val="0"/>
                                                                                  <w:marTop w:val="0"/>
                                                                                  <w:marBottom w:val="0"/>
                                                                                  <w:divBdr>
                                                                                    <w:top w:val="none" w:sz="0" w:space="0" w:color="auto"/>
                                                                                    <w:left w:val="none" w:sz="0" w:space="0" w:color="auto"/>
                                                                                    <w:bottom w:val="none" w:sz="0" w:space="0" w:color="auto"/>
                                                                                    <w:right w:val="none" w:sz="0" w:space="0" w:color="auto"/>
                                                                                  </w:divBdr>
                                                                                  <w:divsChild>
                                                                                    <w:div w:id="1029336743">
                                                                                      <w:marLeft w:val="0"/>
                                                                                      <w:marRight w:val="0"/>
                                                                                      <w:marTop w:val="0"/>
                                                                                      <w:marBottom w:val="0"/>
                                                                                      <w:divBdr>
                                                                                        <w:top w:val="none" w:sz="0" w:space="0" w:color="auto"/>
                                                                                        <w:left w:val="none" w:sz="0" w:space="0" w:color="auto"/>
                                                                                        <w:bottom w:val="none" w:sz="0" w:space="0" w:color="auto"/>
                                                                                        <w:right w:val="none" w:sz="0" w:space="0" w:color="auto"/>
                                                                                      </w:divBdr>
                                                                                      <w:divsChild>
                                                                                        <w:div w:id="1390037385">
                                                                                          <w:marLeft w:val="0"/>
                                                                                          <w:marRight w:val="0"/>
                                                                                          <w:marTop w:val="0"/>
                                                                                          <w:marBottom w:val="0"/>
                                                                                          <w:divBdr>
                                                                                            <w:top w:val="none" w:sz="0" w:space="0" w:color="auto"/>
                                                                                            <w:left w:val="none" w:sz="0" w:space="0" w:color="auto"/>
                                                                                            <w:bottom w:val="none" w:sz="0" w:space="0" w:color="auto"/>
                                                                                            <w:right w:val="none" w:sz="0" w:space="0" w:color="auto"/>
                                                                                          </w:divBdr>
                                                                                          <w:divsChild>
                                                                                            <w:div w:id="9526798">
                                                                                              <w:marLeft w:val="0"/>
                                                                                              <w:marRight w:val="0"/>
                                                                                              <w:marTop w:val="0"/>
                                                                                              <w:marBottom w:val="0"/>
                                                                                              <w:divBdr>
                                                                                                <w:top w:val="none" w:sz="0" w:space="0" w:color="auto"/>
                                                                                                <w:left w:val="none" w:sz="0" w:space="0" w:color="auto"/>
                                                                                                <w:bottom w:val="none" w:sz="0" w:space="0" w:color="auto"/>
                                                                                                <w:right w:val="none" w:sz="0" w:space="0" w:color="auto"/>
                                                                                              </w:divBdr>
                                                                                              <w:divsChild>
                                                                                                <w:div w:id="19181236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980016">
              <w:marLeft w:val="0"/>
              <w:marRight w:val="0"/>
              <w:marTop w:val="0"/>
              <w:marBottom w:val="0"/>
              <w:divBdr>
                <w:top w:val="none" w:sz="0" w:space="0" w:color="auto"/>
                <w:left w:val="none" w:sz="0" w:space="0" w:color="auto"/>
                <w:bottom w:val="none" w:sz="0" w:space="0" w:color="auto"/>
                <w:right w:val="none" w:sz="0" w:space="0" w:color="auto"/>
              </w:divBdr>
              <w:divsChild>
                <w:div w:id="484443629">
                  <w:marLeft w:val="0"/>
                  <w:marRight w:val="0"/>
                  <w:marTop w:val="0"/>
                  <w:marBottom w:val="0"/>
                  <w:divBdr>
                    <w:top w:val="none" w:sz="0" w:space="0" w:color="auto"/>
                    <w:left w:val="none" w:sz="0" w:space="0" w:color="auto"/>
                    <w:bottom w:val="none" w:sz="0" w:space="0" w:color="auto"/>
                    <w:right w:val="none" w:sz="0" w:space="0" w:color="auto"/>
                  </w:divBdr>
                  <w:divsChild>
                    <w:div w:id="1195919170">
                      <w:marLeft w:val="0"/>
                      <w:marRight w:val="0"/>
                      <w:marTop w:val="0"/>
                      <w:marBottom w:val="300"/>
                      <w:divBdr>
                        <w:top w:val="none" w:sz="0" w:space="0" w:color="auto"/>
                        <w:left w:val="none" w:sz="0" w:space="0" w:color="auto"/>
                        <w:bottom w:val="none" w:sz="0" w:space="0" w:color="auto"/>
                        <w:right w:val="none" w:sz="0" w:space="0" w:color="auto"/>
                      </w:divBdr>
                    </w:div>
                    <w:div w:id="1614479851">
                      <w:marLeft w:val="0"/>
                      <w:marRight w:val="0"/>
                      <w:marTop w:val="225"/>
                      <w:marBottom w:val="0"/>
                      <w:divBdr>
                        <w:top w:val="none" w:sz="0" w:space="0" w:color="auto"/>
                        <w:left w:val="none" w:sz="0" w:space="0" w:color="auto"/>
                        <w:bottom w:val="none" w:sz="0" w:space="0" w:color="auto"/>
                        <w:right w:val="none" w:sz="0" w:space="0" w:color="auto"/>
                      </w:divBdr>
                    </w:div>
                    <w:div w:id="1895266925">
                      <w:marLeft w:val="0"/>
                      <w:marRight w:val="0"/>
                      <w:marTop w:val="0"/>
                      <w:marBottom w:val="0"/>
                      <w:divBdr>
                        <w:top w:val="none" w:sz="0" w:space="0" w:color="auto"/>
                        <w:left w:val="none" w:sz="0" w:space="0" w:color="auto"/>
                        <w:bottom w:val="none" w:sz="0" w:space="0" w:color="auto"/>
                        <w:right w:val="none" w:sz="0" w:space="0" w:color="auto"/>
                      </w:divBdr>
                      <w:divsChild>
                        <w:div w:id="15621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43755">
                  <w:marLeft w:val="0"/>
                  <w:marRight w:val="0"/>
                  <w:marTop w:val="0"/>
                  <w:marBottom w:val="0"/>
                  <w:divBdr>
                    <w:top w:val="none" w:sz="0" w:space="0" w:color="auto"/>
                    <w:left w:val="none" w:sz="0" w:space="0" w:color="auto"/>
                    <w:bottom w:val="none" w:sz="0" w:space="0" w:color="auto"/>
                    <w:right w:val="none" w:sz="0" w:space="0" w:color="auto"/>
                  </w:divBdr>
                  <w:divsChild>
                    <w:div w:id="918367635">
                      <w:marLeft w:val="0"/>
                      <w:marRight w:val="0"/>
                      <w:marTop w:val="0"/>
                      <w:marBottom w:val="0"/>
                      <w:divBdr>
                        <w:top w:val="none" w:sz="0" w:space="0" w:color="auto"/>
                        <w:left w:val="none" w:sz="0" w:space="0" w:color="auto"/>
                        <w:bottom w:val="none" w:sz="0" w:space="0" w:color="auto"/>
                        <w:right w:val="none" w:sz="0" w:space="0" w:color="auto"/>
                      </w:divBdr>
                      <w:divsChild>
                        <w:div w:id="254484844">
                          <w:marLeft w:val="0"/>
                          <w:marRight w:val="0"/>
                          <w:marTop w:val="0"/>
                          <w:marBottom w:val="0"/>
                          <w:divBdr>
                            <w:top w:val="none" w:sz="0" w:space="0" w:color="auto"/>
                            <w:left w:val="none" w:sz="0" w:space="0" w:color="auto"/>
                            <w:bottom w:val="none" w:sz="0" w:space="0" w:color="auto"/>
                            <w:right w:val="none" w:sz="0" w:space="0" w:color="auto"/>
                          </w:divBdr>
                          <w:divsChild>
                            <w:div w:id="2049329494">
                              <w:marLeft w:val="0"/>
                              <w:marRight w:val="0"/>
                              <w:marTop w:val="0"/>
                              <w:marBottom w:val="0"/>
                              <w:divBdr>
                                <w:top w:val="none" w:sz="0" w:space="0" w:color="auto"/>
                                <w:left w:val="none" w:sz="0" w:space="0" w:color="auto"/>
                                <w:bottom w:val="none" w:sz="0" w:space="0" w:color="auto"/>
                                <w:right w:val="none" w:sz="0" w:space="0" w:color="auto"/>
                              </w:divBdr>
                              <w:divsChild>
                                <w:div w:id="1691563695">
                                  <w:marLeft w:val="0"/>
                                  <w:marRight w:val="0"/>
                                  <w:marTop w:val="0"/>
                                  <w:marBottom w:val="0"/>
                                  <w:divBdr>
                                    <w:top w:val="none" w:sz="0" w:space="0" w:color="auto"/>
                                    <w:left w:val="none" w:sz="0" w:space="0" w:color="auto"/>
                                    <w:bottom w:val="none" w:sz="0" w:space="0" w:color="auto"/>
                                    <w:right w:val="none" w:sz="0" w:space="0" w:color="auto"/>
                                  </w:divBdr>
                                  <w:divsChild>
                                    <w:div w:id="1355958673">
                                      <w:marLeft w:val="0"/>
                                      <w:marRight w:val="0"/>
                                      <w:marTop w:val="0"/>
                                      <w:marBottom w:val="0"/>
                                      <w:divBdr>
                                        <w:top w:val="none" w:sz="0" w:space="0" w:color="auto"/>
                                        <w:left w:val="none" w:sz="0" w:space="0" w:color="auto"/>
                                        <w:bottom w:val="none" w:sz="0" w:space="0" w:color="auto"/>
                                        <w:right w:val="none" w:sz="0" w:space="0" w:color="auto"/>
                                      </w:divBdr>
                                      <w:divsChild>
                                        <w:div w:id="1736662795">
                                          <w:marLeft w:val="0"/>
                                          <w:marRight w:val="0"/>
                                          <w:marTop w:val="0"/>
                                          <w:marBottom w:val="0"/>
                                          <w:divBdr>
                                            <w:top w:val="none" w:sz="0" w:space="0" w:color="auto"/>
                                            <w:left w:val="none" w:sz="0" w:space="0" w:color="auto"/>
                                            <w:bottom w:val="none" w:sz="0" w:space="0" w:color="auto"/>
                                            <w:right w:val="none" w:sz="0" w:space="0" w:color="auto"/>
                                          </w:divBdr>
                                          <w:divsChild>
                                            <w:div w:id="542249871">
                                              <w:marLeft w:val="0"/>
                                              <w:marRight w:val="0"/>
                                              <w:marTop w:val="0"/>
                                              <w:marBottom w:val="0"/>
                                              <w:divBdr>
                                                <w:top w:val="none" w:sz="0" w:space="0" w:color="auto"/>
                                                <w:left w:val="none" w:sz="0" w:space="0" w:color="auto"/>
                                                <w:bottom w:val="none" w:sz="0" w:space="0" w:color="auto"/>
                                                <w:right w:val="none" w:sz="0" w:space="0" w:color="auto"/>
                                              </w:divBdr>
                                              <w:divsChild>
                                                <w:div w:id="1259172743">
                                                  <w:marLeft w:val="0"/>
                                                  <w:marRight w:val="0"/>
                                                  <w:marTop w:val="0"/>
                                                  <w:marBottom w:val="0"/>
                                                  <w:divBdr>
                                                    <w:top w:val="none" w:sz="0" w:space="0" w:color="auto"/>
                                                    <w:left w:val="none" w:sz="0" w:space="0" w:color="auto"/>
                                                    <w:bottom w:val="none" w:sz="0" w:space="0" w:color="auto"/>
                                                    <w:right w:val="none" w:sz="0" w:space="0" w:color="auto"/>
                                                  </w:divBdr>
                                                  <w:divsChild>
                                                    <w:div w:id="36439619">
                                                      <w:marLeft w:val="0"/>
                                                      <w:marRight w:val="0"/>
                                                      <w:marTop w:val="0"/>
                                                      <w:marBottom w:val="0"/>
                                                      <w:divBdr>
                                                        <w:top w:val="none" w:sz="0" w:space="0" w:color="auto"/>
                                                        <w:left w:val="none" w:sz="0" w:space="0" w:color="auto"/>
                                                        <w:bottom w:val="none" w:sz="0" w:space="0" w:color="auto"/>
                                                        <w:right w:val="none" w:sz="0" w:space="0" w:color="auto"/>
                                                      </w:divBdr>
                                                      <w:divsChild>
                                                        <w:div w:id="676615524">
                                                          <w:marLeft w:val="0"/>
                                                          <w:marRight w:val="0"/>
                                                          <w:marTop w:val="0"/>
                                                          <w:marBottom w:val="0"/>
                                                          <w:divBdr>
                                                            <w:top w:val="none" w:sz="0" w:space="0" w:color="auto"/>
                                                            <w:left w:val="none" w:sz="0" w:space="0" w:color="auto"/>
                                                            <w:bottom w:val="none" w:sz="0" w:space="0" w:color="auto"/>
                                                            <w:right w:val="none" w:sz="0" w:space="0" w:color="auto"/>
                                                          </w:divBdr>
                                                          <w:divsChild>
                                                            <w:div w:id="1430156073">
                                                              <w:marLeft w:val="0"/>
                                                              <w:marRight w:val="0"/>
                                                              <w:marTop w:val="0"/>
                                                              <w:marBottom w:val="0"/>
                                                              <w:divBdr>
                                                                <w:top w:val="none" w:sz="0" w:space="0" w:color="auto"/>
                                                                <w:left w:val="none" w:sz="0" w:space="0" w:color="auto"/>
                                                                <w:bottom w:val="none" w:sz="0" w:space="0" w:color="auto"/>
                                                                <w:right w:val="none" w:sz="0" w:space="0" w:color="auto"/>
                                                              </w:divBdr>
                                                              <w:divsChild>
                                                                <w:div w:id="202331391">
                                                                  <w:marLeft w:val="0"/>
                                                                  <w:marRight w:val="0"/>
                                                                  <w:marTop w:val="0"/>
                                                                  <w:marBottom w:val="0"/>
                                                                  <w:divBdr>
                                                                    <w:top w:val="none" w:sz="0" w:space="0" w:color="auto"/>
                                                                    <w:left w:val="none" w:sz="0" w:space="0" w:color="auto"/>
                                                                    <w:bottom w:val="none" w:sz="0" w:space="0" w:color="auto"/>
                                                                    <w:right w:val="none" w:sz="0" w:space="0" w:color="auto"/>
                                                                  </w:divBdr>
                                                                  <w:divsChild>
                                                                    <w:div w:id="1810585676">
                                                                      <w:marLeft w:val="0"/>
                                                                      <w:marRight w:val="0"/>
                                                                      <w:marTop w:val="0"/>
                                                                      <w:marBottom w:val="0"/>
                                                                      <w:divBdr>
                                                                        <w:top w:val="none" w:sz="0" w:space="0" w:color="auto"/>
                                                                        <w:left w:val="none" w:sz="0" w:space="0" w:color="auto"/>
                                                                        <w:bottom w:val="none" w:sz="0" w:space="0" w:color="auto"/>
                                                                        <w:right w:val="none" w:sz="0" w:space="0" w:color="auto"/>
                                                                      </w:divBdr>
                                                                      <w:divsChild>
                                                                        <w:div w:id="60908654">
                                                                          <w:marLeft w:val="0"/>
                                                                          <w:marRight w:val="0"/>
                                                                          <w:marTop w:val="0"/>
                                                                          <w:marBottom w:val="0"/>
                                                                          <w:divBdr>
                                                                            <w:top w:val="none" w:sz="0" w:space="0" w:color="auto"/>
                                                                            <w:left w:val="none" w:sz="0" w:space="0" w:color="auto"/>
                                                                            <w:bottom w:val="none" w:sz="0" w:space="0" w:color="auto"/>
                                                                            <w:right w:val="none" w:sz="0" w:space="0" w:color="auto"/>
                                                                          </w:divBdr>
                                                                          <w:divsChild>
                                                                            <w:div w:id="640497351">
                                                                              <w:marLeft w:val="0"/>
                                                                              <w:marRight w:val="0"/>
                                                                              <w:marTop w:val="0"/>
                                                                              <w:marBottom w:val="0"/>
                                                                              <w:divBdr>
                                                                                <w:top w:val="none" w:sz="0" w:space="0" w:color="auto"/>
                                                                                <w:left w:val="none" w:sz="0" w:space="0" w:color="auto"/>
                                                                                <w:bottom w:val="none" w:sz="0" w:space="0" w:color="auto"/>
                                                                                <w:right w:val="none" w:sz="0" w:space="0" w:color="auto"/>
                                                                              </w:divBdr>
                                                                              <w:divsChild>
                                                                                <w:div w:id="1162434393">
                                                                                  <w:marLeft w:val="0"/>
                                                                                  <w:marRight w:val="0"/>
                                                                                  <w:marTop w:val="0"/>
                                                                                  <w:marBottom w:val="0"/>
                                                                                  <w:divBdr>
                                                                                    <w:top w:val="none" w:sz="0" w:space="0" w:color="auto"/>
                                                                                    <w:left w:val="none" w:sz="0" w:space="0" w:color="auto"/>
                                                                                    <w:bottom w:val="none" w:sz="0" w:space="0" w:color="auto"/>
                                                                                    <w:right w:val="none" w:sz="0" w:space="0" w:color="auto"/>
                                                                                  </w:divBdr>
                                                                                  <w:divsChild>
                                                                                    <w:div w:id="2040819014">
                                                                                      <w:marLeft w:val="0"/>
                                                                                      <w:marRight w:val="0"/>
                                                                                      <w:marTop w:val="0"/>
                                                                                      <w:marBottom w:val="0"/>
                                                                                      <w:divBdr>
                                                                                        <w:top w:val="none" w:sz="0" w:space="0" w:color="auto"/>
                                                                                        <w:left w:val="none" w:sz="0" w:space="0" w:color="auto"/>
                                                                                        <w:bottom w:val="none" w:sz="0" w:space="0" w:color="auto"/>
                                                                                        <w:right w:val="none" w:sz="0" w:space="0" w:color="auto"/>
                                                                                      </w:divBdr>
                                                                                      <w:divsChild>
                                                                                        <w:div w:id="1715226045">
                                                                                          <w:marLeft w:val="0"/>
                                                                                          <w:marRight w:val="0"/>
                                                                                          <w:marTop w:val="0"/>
                                                                                          <w:marBottom w:val="0"/>
                                                                                          <w:divBdr>
                                                                                            <w:top w:val="none" w:sz="0" w:space="0" w:color="auto"/>
                                                                                            <w:left w:val="none" w:sz="0" w:space="0" w:color="auto"/>
                                                                                            <w:bottom w:val="none" w:sz="0" w:space="0" w:color="auto"/>
                                                                                            <w:right w:val="none" w:sz="0" w:space="0" w:color="auto"/>
                                                                                          </w:divBdr>
                                                                                          <w:divsChild>
                                                                                            <w:div w:id="31445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477706">
                                                              <w:marLeft w:val="0"/>
                                                              <w:marRight w:val="0"/>
                                                              <w:marTop w:val="0"/>
                                                              <w:marBottom w:val="0"/>
                                                              <w:divBdr>
                                                                <w:top w:val="none" w:sz="0" w:space="0" w:color="auto"/>
                                                                <w:left w:val="none" w:sz="0" w:space="0" w:color="auto"/>
                                                                <w:bottom w:val="none" w:sz="0" w:space="0" w:color="auto"/>
                                                                <w:right w:val="none" w:sz="0" w:space="0" w:color="auto"/>
                                                              </w:divBdr>
                                                              <w:divsChild>
                                                                <w:div w:id="1335183624">
                                                                  <w:marLeft w:val="0"/>
                                                                  <w:marRight w:val="0"/>
                                                                  <w:marTop w:val="0"/>
                                                                  <w:marBottom w:val="0"/>
                                                                  <w:divBdr>
                                                                    <w:top w:val="none" w:sz="0" w:space="0" w:color="auto"/>
                                                                    <w:left w:val="none" w:sz="0" w:space="0" w:color="auto"/>
                                                                    <w:bottom w:val="none" w:sz="0" w:space="0" w:color="auto"/>
                                                                    <w:right w:val="none" w:sz="0" w:space="0" w:color="auto"/>
                                                                  </w:divBdr>
                                                                  <w:divsChild>
                                                                    <w:div w:id="788816856">
                                                                      <w:marLeft w:val="0"/>
                                                                      <w:marRight w:val="0"/>
                                                                      <w:marTop w:val="0"/>
                                                                      <w:marBottom w:val="0"/>
                                                                      <w:divBdr>
                                                                        <w:top w:val="none" w:sz="0" w:space="0" w:color="auto"/>
                                                                        <w:left w:val="none" w:sz="0" w:space="0" w:color="auto"/>
                                                                        <w:bottom w:val="none" w:sz="0" w:space="0" w:color="auto"/>
                                                                        <w:right w:val="none" w:sz="0" w:space="0" w:color="auto"/>
                                                                      </w:divBdr>
                                                                      <w:divsChild>
                                                                        <w:div w:id="1110709274">
                                                                          <w:marLeft w:val="0"/>
                                                                          <w:marRight w:val="0"/>
                                                                          <w:marTop w:val="0"/>
                                                                          <w:marBottom w:val="0"/>
                                                                          <w:divBdr>
                                                                            <w:top w:val="none" w:sz="0" w:space="0" w:color="auto"/>
                                                                            <w:left w:val="none" w:sz="0" w:space="0" w:color="auto"/>
                                                                            <w:bottom w:val="none" w:sz="0" w:space="0" w:color="auto"/>
                                                                            <w:right w:val="none" w:sz="0" w:space="0" w:color="auto"/>
                                                                          </w:divBdr>
                                                                          <w:divsChild>
                                                                            <w:div w:id="2058502197">
                                                                              <w:marLeft w:val="0"/>
                                                                              <w:marRight w:val="0"/>
                                                                              <w:marTop w:val="0"/>
                                                                              <w:marBottom w:val="0"/>
                                                                              <w:divBdr>
                                                                                <w:top w:val="none" w:sz="0" w:space="0" w:color="auto"/>
                                                                                <w:left w:val="none" w:sz="0" w:space="0" w:color="auto"/>
                                                                                <w:bottom w:val="none" w:sz="0" w:space="0" w:color="auto"/>
                                                                                <w:right w:val="none" w:sz="0" w:space="0" w:color="auto"/>
                                                                              </w:divBdr>
                                                                              <w:divsChild>
                                                                                <w:div w:id="306520256">
                                                                                  <w:marLeft w:val="0"/>
                                                                                  <w:marRight w:val="0"/>
                                                                                  <w:marTop w:val="0"/>
                                                                                  <w:marBottom w:val="0"/>
                                                                                  <w:divBdr>
                                                                                    <w:top w:val="none" w:sz="0" w:space="0" w:color="auto"/>
                                                                                    <w:left w:val="none" w:sz="0" w:space="0" w:color="auto"/>
                                                                                    <w:bottom w:val="none" w:sz="0" w:space="0" w:color="auto"/>
                                                                                    <w:right w:val="none" w:sz="0" w:space="0" w:color="auto"/>
                                                                                  </w:divBdr>
                                                                                  <w:divsChild>
                                                                                    <w:div w:id="880899107">
                                                                                      <w:marLeft w:val="0"/>
                                                                                      <w:marRight w:val="0"/>
                                                                                      <w:marTop w:val="0"/>
                                                                                      <w:marBottom w:val="0"/>
                                                                                      <w:divBdr>
                                                                                        <w:top w:val="none" w:sz="0" w:space="0" w:color="auto"/>
                                                                                        <w:left w:val="none" w:sz="0" w:space="0" w:color="auto"/>
                                                                                        <w:bottom w:val="none" w:sz="0" w:space="0" w:color="auto"/>
                                                                                        <w:right w:val="none" w:sz="0" w:space="0" w:color="auto"/>
                                                                                      </w:divBdr>
                                                                                      <w:divsChild>
                                                                                        <w:div w:id="735083894">
                                                                                          <w:marLeft w:val="0"/>
                                                                                          <w:marRight w:val="0"/>
                                                                                          <w:marTop w:val="0"/>
                                                                                          <w:marBottom w:val="0"/>
                                                                                          <w:divBdr>
                                                                                            <w:top w:val="none" w:sz="0" w:space="0" w:color="auto"/>
                                                                                            <w:left w:val="none" w:sz="0" w:space="0" w:color="auto"/>
                                                                                            <w:bottom w:val="none" w:sz="0" w:space="0" w:color="auto"/>
                                                                                            <w:right w:val="none" w:sz="0" w:space="0" w:color="auto"/>
                                                                                          </w:divBdr>
                                                                                          <w:divsChild>
                                                                                            <w:div w:id="222647353">
                                                                                              <w:marLeft w:val="0"/>
                                                                                              <w:marRight w:val="0"/>
                                                                                              <w:marTop w:val="0"/>
                                                                                              <w:marBottom w:val="0"/>
                                                                                              <w:divBdr>
                                                                                                <w:top w:val="none" w:sz="0" w:space="0" w:color="auto"/>
                                                                                                <w:left w:val="none" w:sz="0" w:space="0" w:color="auto"/>
                                                                                                <w:bottom w:val="none" w:sz="0" w:space="0" w:color="auto"/>
                                                                                                <w:right w:val="none" w:sz="0" w:space="0" w:color="auto"/>
                                                                                              </w:divBdr>
                                                                                              <w:divsChild>
                                                                                                <w:div w:id="1699115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991428">
                                                                      <w:marLeft w:val="0"/>
                                                                      <w:marRight w:val="0"/>
                                                                      <w:marTop w:val="0"/>
                                                                      <w:marBottom w:val="0"/>
                                                                      <w:divBdr>
                                                                        <w:top w:val="none" w:sz="0" w:space="0" w:color="auto"/>
                                                                        <w:left w:val="none" w:sz="0" w:space="0" w:color="auto"/>
                                                                        <w:bottom w:val="none" w:sz="0" w:space="0" w:color="auto"/>
                                                                        <w:right w:val="none" w:sz="0" w:space="0" w:color="auto"/>
                                                                      </w:divBdr>
                                                                      <w:divsChild>
                                                                        <w:div w:id="1397776069">
                                                                          <w:marLeft w:val="0"/>
                                                                          <w:marRight w:val="0"/>
                                                                          <w:marTop w:val="0"/>
                                                                          <w:marBottom w:val="0"/>
                                                                          <w:divBdr>
                                                                            <w:top w:val="none" w:sz="0" w:space="0" w:color="auto"/>
                                                                            <w:left w:val="none" w:sz="0" w:space="0" w:color="auto"/>
                                                                            <w:bottom w:val="none" w:sz="0" w:space="0" w:color="auto"/>
                                                                            <w:right w:val="none" w:sz="0" w:space="0" w:color="auto"/>
                                                                          </w:divBdr>
                                                                          <w:divsChild>
                                                                            <w:div w:id="194310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4698964">
              <w:marLeft w:val="0"/>
              <w:marRight w:val="0"/>
              <w:marTop w:val="0"/>
              <w:marBottom w:val="0"/>
              <w:divBdr>
                <w:top w:val="none" w:sz="0" w:space="0" w:color="auto"/>
                <w:left w:val="none" w:sz="0" w:space="0" w:color="auto"/>
                <w:bottom w:val="none" w:sz="0" w:space="0" w:color="auto"/>
                <w:right w:val="none" w:sz="0" w:space="0" w:color="auto"/>
              </w:divBdr>
              <w:divsChild>
                <w:div w:id="162938529">
                  <w:marLeft w:val="0"/>
                  <w:marRight w:val="0"/>
                  <w:marTop w:val="0"/>
                  <w:marBottom w:val="0"/>
                  <w:divBdr>
                    <w:top w:val="none" w:sz="0" w:space="0" w:color="auto"/>
                    <w:left w:val="none" w:sz="0" w:space="0" w:color="auto"/>
                    <w:bottom w:val="none" w:sz="0" w:space="0" w:color="auto"/>
                    <w:right w:val="none" w:sz="0" w:space="0" w:color="auto"/>
                  </w:divBdr>
                  <w:divsChild>
                    <w:div w:id="733938034">
                      <w:marLeft w:val="0"/>
                      <w:marRight w:val="0"/>
                      <w:marTop w:val="0"/>
                      <w:marBottom w:val="0"/>
                      <w:divBdr>
                        <w:top w:val="none" w:sz="0" w:space="0" w:color="auto"/>
                        <w:left w:val="none" w:sz="0" w:space="0" w:color="auto"/>
                        <w:bottom w:val="none" w:sz="0" w:space="0" w:color="auto"/>
                        <w:right w:val="none" w:sz="0" w:space="0" w:color="auto"/>
                      </w:divBdr>
                      <w:divsChild>
                        <w:div w:id="550387961">
                          <w:marLeft w:val="0"/>
                          <w:marRight w:val="0"/>
                          <w:marTop w:val="0"/>
                          <w:marBottom w:val="0"/>
                          <w:divBdr>
                            <w:top w:val="none" w:sz="0" w:space="0" w:color="auto"/>
                            <w:left w:val="none" w:sz="0" w:space="0" w:color="auto"/>
                            <w:bottom w:val="none" w:sz="0" w:space="0" w:color="auto"/>
                            <w:right w:val="none" w:sz="0" w:space="0" w:color="auto"/>
                          </w:divBdr>
                          <w:divsChild>
                            <w:div w:id="211112570">
                              <w:marLeft w:val="0"/>
                              <w:marRight w:val="0"/>
                              <w:marTop w:val="0"/>
                              <w:marBottom w:val="0"/>
                              <w:divBdr>
                                <w:top w:val="none" w:sz="0" w:space="0" w:color="auto"/>
                                <w:left w:val="none" w:sz="0" w:space="0" w:color="auto"/>
                                <w:bottom w:val="none" w:sz="0" w:space="0" w:color="auto"/>
                                <w:right w:val="none" w:sz="0" w:space="0" w:color="auto"/>
                              </w:divBdr>
                              <w:divsChild>
                                <w:div w:id="468281415">
                                  <w:marLeft w:val="0"/>
                                  <w:marRight w:val="0"/>
                                  <w:marTop w:val="0"/>
                                  <w:marBottom w:val="0"/>
                                  <w:divBdr>
                                    <w:top w:val="none" w:sz="0" w:space="0" w:color="auto"/>
                                    <w:left w:val="none" w:sz="0" w:space="0" w:color="auto"/>
                                    <w:bottom w:val="none" w:sz="0" w:space="0" w:color="auto"/>
                                    <w:right w:val="none" w:sz="0" w:space="0" w:color="auto"/>
                                  </w:divBdr>
                                  <w:divsChild>
                                    <w:div w:id="1540359199">
                                      <w:marLeft w:val="0"/>
                                      <w:marRight w:val="0"/>
                                      <w:marTop w:val="0"/>
                                      <w:marBottom w:val="0"/>
                                      <w:divBdr>
                                        <w:top w:val="none" w:sz="0" w:space="0" w:color="auto"/>
                                        <w:left w:val="none" w:sz="0" w:space="0" w:color="auto"/>
                                        <w:bottom w:val="none" w:sz="0" w:space="0" w:color="auto"/>
                                        <w:right w:val="none" w:sz="0" w:space="0" w:color="auto"/>
                                      </w:divBdr>
                                      <w:divsChild>
                                        <w:div w:id="533350871">
                                          <w:marLeft w:val="0"/>
                                          <w:marRight w:val="0"/>
                                          <w:marTop w:val="0"/>
                                          <w:marBottom w:val="0"/>
                                          <w:divBdr>
                                            <w:top w:val="none" w:sz="0" w:space="0" w:color="auto"/>
                                            <w:left w:val="none" w:sz="0" w:space="0" w:color="auto"/>
                                            <w:bottom w:val="none" w:sz="0" w:space="0" w:color="auto"/>
                                            <w:right w:val="none" w:sz="0" w:space="0" w:color="auto"/>
                                          </w:divBdr>
                                          <w:divsChild>
                                            <w:div w:id="151456496">
                                              <w:marLeft w:val="0"/>
                                              <w:marRight w:val="0"/>
                                              <w:marTop w:val="0"/>
                                              <w:marBottom w:val="0"/>
                                              <w:divBdr>
                                                <w:top w:val="none" w:sz="0" w:space="0" w:color="auto"/>
                                                <w:left w:val="none" w:sz="0" w:space="0" w:color="auto"/>
                                                <w:bottom w:val="none" w:sz="0" w:space="0" w:color="auto"/>
                                                <w:right w:val="none" w:sz="0" w:space="0" w:color="auto"/>
                                              </w:divBdr>
                                              <w:divsChild>
                                                <w:div w:id="1862892883">
                                                  <w:marLeft w:val="0"/>
                                                  <w:marRight w:val="0"/>
                                                  <w:marTop w:val="0"/>
                                                  <w:marBottom w:val="0"/>
                                                  <w:divBdr>
                                                    <w:top w:val="none" w:sz="0" w:space="0" w:color="auto"/>
                                                    <w:left w:val="none" w:sz="0" w:space="0" w:color="auto"/>
                                                    <w:bottom w:val="none" w:sz="0" w:space="0" w:color="auto"/>
                                                    <w:right w:val="none" w:sz="0" w:space="0" w:color="auto"/>
                                                  </w:divBdr>
                                                  <w:divsChild>
                                                    <w:div w:id="1492260241">
                                                      <w:marLeft w:val="0"/>
                                                      <w:marRight w:val="0"/>
                                                      <w:marTop w:val="0"/>
                                                      <w:marBottom w:val="0"/>
                                                      <w:divBdr>
                                                        <w:top w:val="none" w:sz="0" w:space="0" w:color="auto"/>
                                                        <w:left w:val="none" w:sz="0" w:space="0" w:color="auto"/>
                                                        <w:bottom w:val="none" w:sz="0" w:space="0" w:color="auto"/>
                                                        <w:right w:val="none" w:sz="0" w:space="0" w:color="auto"/>
                                                      </w:divBdr>
                                                      <w:divsChild>
                                                        <w:div w:id="359285617">
                                                          <w:marLeft w:val="0"/>
                                                          <w:marRight w:val="0"/>
                                                          <w:marTop w:val="0"/>
                                                          <w:marBottom w:val="0"/>
                                                          <w:divBdr>
                                                            <w:top w:val="none" w:sz="0" w:space="0" w:color="auto"/>
                                                            <w:left w:val="none" w:sz="0" w:space="0" w:color="auto"/>
                                                            <w:bottom w:val="none" w:sz="0" w:space="0" w:color="auto"/>
                                                            <w:right w:val="none" w:sz="0" w:space="0" w:color="auto"/>
                                                          </w:divBdr>
                                                          <w:divsChild>
                                                            <w:div w:id="1605259270">
                                                              <w:marLeft w:val="0"/>
                                                              <w:marRight w:val="0"/>
                                                              <w:marTop w:val="0"/>
                                                              <w:marBottom w:val="0"/>
                                                              <w:divBdr>
                                                                <w:top w:val="none" w:sz="0" w:space="0" w:color="auto"/>
                                                                <w:left w:val="none" w:sz="0" w:space="0" w:color="auto"/>
                                                                <w:bottom w:val="none" w:sz="0" w:space="0" w:color="auto"/>
                                                                <w:right w:val="none" w:sz="0" w:space="0" w:color="auto"/>
                                                              </w:divBdr>
                                                              <w:divsChild>
                                                                <w:div w:id="753673224">
                                                                  <w:marLeft w:val="0"/>
                                                                  <w:marRight w:val="0"/>
                                                                  <w:marTop w:val="0"/>
                                                                  <w:marBottom w:val="0"/>
                                                                  <w:divBdr>
                                                                    <w:top w:val="none" w:sz="0" w:space="0" w:color="auto"/>
                                                                    <w:left w:val="none" w:sz="0" w:space="0" w:color="auto"/>
                                                                    <w:bottom w:val="none" w:sz="0" w:space="0" w:color="auto"/>
                                                                    <w:right w:val="none" w:sz="0" w:space="0" w:color="auto"/>
                                                                  </w:divBdr>
                                                                  <w:divsChild>
                                                                    <w:div w:id="1291087187">
                                                                      <w:marLeft w:val="0"/>
                                                                      <w:marRight w:val="0"/>
                                                                      <w:marTop w:val="0"/>
                                                                      <w:marBottom w:val="0"/>
                                                                      <w:divBdr>
                                                                        <w:top w:val="none" w:sz="0" w:space="0" w:color="auto"/>
                                                                        <w:left w:val="none" w:sz="0" w:space="0" w:color="auto"/>
                                                                        <w:bottom w:val="none" w:sz="0" w:space="0" w:color="auto"/>
                                                                        <w:right w:val="none" w:sz="0" w:space="0" w:color="auto"/>
                                                                      </w:divBdr>
                                                                      <w:divsChild>
                                                                        <w:div w:id="846361146">
                                                                          <w:marLeft w:val="0"/>
                                                                          <w:marRight w:val="0"/>
                                                                          <w:marTop w:val="0"/>
                                                                          <w:marBottom w:val="0"/>
                                                                          <w:divBdr>
                                                                            <w:top w:val="none" w:sz="0" w:space="0" w:color="auto"/>
                                                                            <w:left w:val="none" w:sz="0" w:space="0" w:color="auto"/>
                                                                            <w:bottom w:val="none" w:sz="0" w:space="0" w:color="auto"/>
                                                                            <w:right w:val="none" w:sz="0" w:space="0" w:color="auto"/>
                                                                          </w:divBdr>
                                                                          <w:divsChild>
                                                                            <w:div w:id="1638029249">
                                                                              <w:marLeft w:val="0"/>
                                                                              <w:marRight w:val="0"/>
                                                                              <w:marTop w:val="0"/>
                                                                              <w:marBottom w:val="0"/>
                                                                              <w:divBdr>
                                                                                <w:top w:val="none" w:sz="0" w:space="0" w:color="auto"/>
                                                                                <w:left w:val="none" w:sz="0" w:space="0" w:color="auto"/>
                                                                                <w:bottom w:val="none" w:sz="0" w:space="0" w:color="auto"/>
                                                                                <w:right w:val="none" w:sz="0" w:space="0" w:color="auto"/>
                                                                              </w:divBdr>
                                                                              <w:divsChild>
                                                                                <w:div w:id="1261722069">
                                                                                  <w:marLeft w:val="0"/>
                                                                                  <w:marRight w:val="0"/>
                                                                                  <w:marTop w:val="0"/>
                                                                                  <w:marBottom w:val="0"/>
                                                                                  <w:divBdr>
                                                                                    <w:top w:val="none" w:sz="0" w:space="0" w:color="auto"/>
                                                                                    <w:left w:val="none" w:sz="0" w:space="0" w:color="auto"/>
                                                                                    <w:bottom w:val="none" w:sz="0" w:space="0" w:color="auto"/>
                                                                                    <w:right w:val="none" w:sz="0" w:space="0" w:color="auto"/>
                                                                                  </w:divBdr>
                                                                                  <w:divsChild>
                                                                                    <w:div w:id="3537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2735266">
                                                      <w:marLeft w:val="0"/>
                                                      <w:marRight w:val="0"/>
                                                      <w:marTop w:val="0"/>
                                                      <w:marBottom w:val="0"/>
                                                      <w:divBdr>
                                                        <w:top w:val="none" w:sz="0" w:space="0" w:color="auto"/>
                                                        <w:left w:val="none" w:sz="0" w:space="0" w:color="auto"/>
                                                        <w:bottom w:val="none" w:sz="0" w:space="0" w:color="auto"/>
                                                        <w:right w:val="none" w:sz="0" w:space="0" w:color="auto"/>
                                                      </w:divBdr>
                                                      <w:divsChild>
                                                        <w:div w:id="1848790638">
                                                          <w:marLeft w:val="0"/>
                                                          <w:marRight w:val="0"/>
                                                          <w:marTop w:val="0"/>
                                                          <w:marBottom w:val="0"/>
                                                          <w:divBdr>
                                                            <w:top w:val="none" w:sz="0" w:space="0" w:color="auto"/>
                                                            <w:left w:val="none" w:sz="0" w:space="0" w:color="auto"/>
                                                            <w:bottom w:val="none" w:sz="0" w:space="0" w:color="auto"/>
                                                            <w:right w:val="none" w:sz="0" w:space="0" w:color="auto"/>
                                                          </w:divBdr>
                                                          <w:divsChild>
                                                            <w:div w:id="1884366532">
                                                              <w:marLeft w:val="0"/>
                                                              <w:marRight w:val="0"/>
                                                              <w:marTop w:val="0"/>
                                                              <w:marBottom w:val="0"/>
                                                              <w:divBdr>
                                                                <w:top w:val="none" w:sz="0" w:space="0" w:color="auto"/>
                                                                <w:left w:val="none" w:sz="0" w:space="0" w:color="auto"/>
                                                                <w:bottom w:val="none" w:sz="0" w:space="0" w:color="auto"/>
                                                                <w:right w:val="none" w:sz="0" w:space="0" w:color="auto"/>
                                                              </w:divBdr>
                                                              <w:divsChild>
                                                                <w:div w:id="1661957381">
                                                                  <w:marLeft w:val="0"/>
                                                                  <w:marRight w:val="0"/>
                                                                  <w:marTop w:val="0"/>
                                                                  <w:marBottom w:val="0"/>
                                                                  <w:divBdr>
                                                                    <w:top w:val="none" w:sz="0" w:space="0" w:color="auto"/>
                                                                    <w:left w:val="none" w:sz="0" w:space="0" w:color="auto"/>
                                                                    <w:bottom w:val="none" w:sz="0" w:space="0" w:color="auto"/>
                                                                    <w:right w:val="none" w:sz="0" w:space="0" w:color="auto"/>
                                                                  </w:divBdr>
                                                                  <w:divsChild>
                                                                    <w:div w:id="781538910">
                                                                      <w:marLeft w:val="0"/>
                                                                      <w:marRight w:val="0"/>
                                                                      <w:marTop w:val="0"/>
                                                                      <w:marBottom w:val="0"/>
                                                                      <w:divBdr>
                                                                        <w:top w:val="none" w:sz="0" w:space="0" w:color="auto"/>
                                                                        <w:left w:val="none" w:sz="0" w:space="0" w:color="auto"/>
                                                                        <w:bottom w:val="none" w:sz="0" w:space="0" w:color="auto"/>
                                                                        <w:right w:val="none" w:sz="0" w:space="0" w:color="auto"/>
                                                                      </w:divBdr>
                                                                      <w:divsChild>
                                                                        <w:div w:id="28605109">
                                                                          <w:marLeft w:val="0"/>
                                                                          <w:marRight w:val="0"/>
                                                                          <w:marTop w:val="0"/>
                                                                          <w:marBottom w:val="0"/>
                                                                          <w:divBdr>
                                                                            <w:top w:val="none" w:sz="0" w:space="0" w:color="auto"/>
                                                                            <w:left w:val="none" w:sz="0" w:space="0" w:color="auto"/>
                                                                            <w:bottom w:val="none" w:sz="0" w:space="0" w:color="auto"/>
                                                                            <w:right w:val="none" w:sz="0" w:space="0" w:color="auto"/>
                                                                          </w:divBdr>
                                                                          <w:divsChild>
                                                                            <w:div w:id="1649431147">
                                                                              <w:marLeft w:val="0"/>
                                                                              <w:marRight w:val="0"/>
                                                                              <w:marTop w:val="0"/>
                                                                              <w:marBottom w:val="0"/>
                                                                              <w:divBdr>
                                                                                <w:top w:val="none" w:sz="0" w:space="0" w:color="auto"/>
                                                                                <w:left w:val="none" w:sz="0" w:space="0" w:color="auto"/>
                                                                                <w:bottom w:val="none" w:sz="0" w:space="0" w:color="auto"/>
                                                                                <w:right w:val="none" w:sz="0" w:space="0" w:color="auto"/>
                                                                              </w:divBdr>
                                                                              <w:divsChild>
                                                                                <w:div w:id="464927250">
                                                                                  <w:marLeft w:val="0"/>
                                                                                  <w:marRight w:val="0"/>
                                                                                  <w:marTop w:val="0"/>
                                                                                  <w:marBottom w:val="0"/>
                                                                                  <w:divBdr>
                                                                                    <w:top w:val="none" w:sz="0" w:space="0" w:color="auto"/>
                                                                                    <w:left w:val="none" w:sz="0" w:space="0" w:color="auto"/>
                                                                                    <w:bottom w:val="none" w:sz="0" w:space="0" w:color="auto"/>
                                                                                    <w:right w:val="none" w:sz="0" w:space="0" w:color="auto"/>
                                                                                  </w:divBdr>
                                                                                  <w:divsChild>
                                                                                    <w:div w:id="1773627016">
                                                                                      <w:marLeft w:val="0"/>
                                                                                      <w:marRight w:val="0"/>
                                                                                      <w:marTop w:val="0"/>
                                                                                      <w:marBottom w:val="0"/>
                                                                                      <w:divBdr>
                                                                                        <w:top w:val="none" w:sz="0" w:space="0" w:color="auto"/>
                                                                                        <w:left w:val="none" w:sz="0" w:space="0" w:color="auto"/>
                                                                                        <w:bottom w:val="none" w:sz="0" w:space="0" w:color="auto"/>
                                                                                        <w:right w:val="none" w:sz="0" w:space="0" w:color="auto"/>
                                                                                      </w:divBdr>
                                                                                      <w:divsChild>
                                                                                        <w:div w:id="5104109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089653">
                                                              <w:marLeft w:val="0"/>
                                                              <w:marRight w:val="0"/>
                                                              <w:marTop w:val="0"/>
                                                              <w:marBottom w:val="0"/>
                                                              <w:divBdr>
                                                                <w:top w:val="none" w:sz="0" w:space="0" w:color="auto"/>
                                                                <w:left w:val="none" w:sz="0" w:space="0" w:color="auto"/>
                                                                <w:bottom w:val="none" w:sz="0" w:space="0" w:color="auto"/>
                                                                <w:right w:val="none" w:sz="0" w:space="0" w:color="auto"/>
                                                              </w:divBdr>
                                                              <w:divsChild>
                                                                <w:div w:id="1315719259">
                                                                  <w:marLeft w:val="0"/>
                                                                  <w:marRight w:val="0"/>
                                                                  <w:marTop w:val="0"/>
                                                                  <w:marBottom w:val="0"/>
                                                                  <w:divBdr>
                                                                    <w:top w:val="none" w:sz="0" w:space="0" w:color="auto"/>
                                                                    <w:left w:val="none" w:sz="0" w:space="0" w:color="auto"/>
                                                                    <w:bottom w:val="none" w:sz="0" w:space="0" w:color="auto"/>
                                                                    <w:right w:val="none" w:sz="0" w:space="0" w:color="auto"/>
                                                                  </w:divBdr>
                                                                  <w:divsChild>
                                                                    <w:div w:id="80670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928662">
      <w:bodyDiv w:val="1"/>
      <w:marLeft w:val="0"/>
      <w:marRight w:val="0"/>
      <w:marTop w:val="0"/>
      <w:marBottom w:val="0"/>
      <w:divBdr>
        <w:top w:val="none" w:sz="0" w:space="0" w:color="auto"/>
        <w:left w:val="none" w:sz="0" w:space="0" w:color="auto"/>
        <w:bottom w:val="none" w:sz="0" w:space="0" w:color="auto"/>
        <w:right w:val="none" w:sz="0" w:space="0" w:color="auto"/>
      </w:divBdr>
      <w:divsChild>
        <w:div w:id="87429846">
          <w:marLeft w:val="0"/>
          <w:marRight w:val="0"/>
          <w:marTop w:val="0"/>
          <w:marBottom w:val="0"/>
          <w:divBdr>
            <w:top w:val="none" w:sz="0" w:space="0" w:color="auto"/>
            <w:left w:val="none" w:sz="0" w:space="0" w:color="auto"/>
            <w:bottom w:val="none" w:sz="0" w:space="0" w:color="auto"/>
            <w:right w:val="none" w:sz="0" w:space="0" w:color="auto"/>
          </w:divBdr>
          <w:divsChild>
            <w:div w:id="140275306">
              <w:marLeft w:val="0"/>
              <w:marRight w:val="0"/>
              <w:marTop w:val="225"/>
              <w:marBottom w:val="0"/>
              <w:divBdr>
                <w:top w:val="none" w:sz="0" w:space="0" w:color="auto"/>
                <w:left w:val="none" w:sz="0" w:space="0" w:color="auto"/>
                <w:bottom w:val="none" w:sz="0" w:space="0" w:color="auto"/>
                <w:right w:val="none" w:sz="0" w:space="0" w:color="auto"/>
              </w:divBdr>
            </w:div>
            <w:div w:id="152836602">
              <w:marLeft w:val="0"/>
              <w:marRight w:val="0"/>
              <w:marTop w:val="0"/>
              <w:marBottom w:val="0"/>
              <w:divBdr>
                <w:top w:val="none" w:sz="0" w:space="0" w:color="auto"/>
                <w:left w:val="none" w:sz="0" w:space="0" w:color="auto"/>
                <w:bottom w:val="none" w:sz="0" w:space="0" w:color="auto"/>
                <w:right w:val="none" w:sz="0" w:space="0" w:color="auto"/>
              </w:divBdr>
              <w:divsChild>
                <w:div w:id="9542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91668">
          <w:marLeft w:val="0"/>
          <w:marRight w:val="0"/>
          <w:marTop w:val="0"/>
          <w:marBottom w:val="0"/>
          <w:divBdr>
            <w:top w:val="none" w:sz="0" w:space="0" w:color="auto"/>
            <w:left w:val="none" w:sz="0" w:space="0" w:color="auto"/>
            <w:bottom w:val="none" w:sz="0" w:space="0" w:color="auto"/>
            <w:right w:val="none" w:sz="0" w:space="0" w:color="auto"/>
          </w:divBdr>
        </w:div>
      </w:divsChild>
    </w:div>
    <w:div w:id="34090559">
      <w:bodyDiv w:val="1"/>
      <w:marLeft w:val="0"/>
      <w:marRight w:val="0"/>
      <w:marTop w:val="0"/>
      <w:marBottom w:val="0"/>
      <w:divBdr>
        <w:top w:val="none" w:sz="0" w:space="0" w:color="auto"/>
        <w:left w:val="none" w:sz="0" w:space="0" w:color="auto"/>
        <w:bottom w:val="none" w:sz="0" w:space="0" w:color="auto"/>
        <w:right w:val="none" w:sz="0" w:space="0" w:color="auto"/>
      </w:divBdr>
    </w:div>
    <w:div w:id="34354596">
      <w:bodyDiv w:val="1"/>
      <w:marLeft w:val="0"/>
      <w:marRight w:val="0"/>
      <w:marTop w:val="0"/>
      <w:marBottom w:val="0"/>
      <w:divBdr>
        <w:top w:val="none" w:sz="0" w:space="0" w:color="auto"/>
        <w:left w:val="none" w:sz="0" w:space="0" w:color="auto"/>
        <w:bottom w:val="none" w:sz="0" w:space="0" w:color="auto"/>
        <w:right w:val="none" w:sz="0" w:space="0" w:color="auto"/>
      </w:divBdr>
      <w:divsChild>
        <w:div w:id="1741440638">
          <w:marLeft w:val="0"/>
          <w:marRight w:val="0"/>
          <w:marTop w:val="0"/>
          <w:marBottom w:val="0"/>
          <w:divBdr>
            <w:top w:val="none" w:sz="0" w:space="0" w:color="auto"/>
            <w:left w:val="none" w:sz="0" w:space="0" w:color="auto"/>
            <w:bottom w:val="none" w:sz="0" w:space="0" w:color="auto"/>
            <w:right w:val="none" w:sz="0" w:space="0" w:color="auto"/>
          </w:divBdr>
          <w:divsChild>
            <w:div w:id="78017658">
              <w:marLeft w:val="0"/>
              <w:marRight w:val="0"/>
              <w:marTop w:val="0"/>
              <w:marBottom w:val="300"/>
              <w:divBdr>
                <w:top w:val="none" w:sz="0" w:space="0" w:color="auto"/>
                <w:left w:val="none" w:sz="0" w:space="0" w:color="auto"/>
                <w:bottom w:val="none" w:sz="0" w:space="0" w:color="auto"/>
                <w:right w:val="none" w:sz="0" w:space="0" w:color="auto"/>
              </w:divBdr>
            </w:div>
            <w:div w:id="495462812">
              <w:marLeft w:val="0"/>
              <w:marRight w:val="0"/>
              <w:marTop w:val="225"/>
              <w:marBottom w:val="0"/>
              <w:divBdr>
                <w:top w:val="none" w:sz="0" w:space="0" w:color="auto"/>
                <w:left w:val="none" w:sz="0" w:space="0" w:color="auto"/>
                <w:bottom w:val="none" w:sz="0" w:space="0" w:color="auto"/>
                <w:right w:val="none" w:sz="0" w:space="0" w:color="auto"/>
              </w:divBdr>
            </w:div>
            <w:div w:id="1173107606">
              <w:marLeft w:val="0"/>
              <w:marRight w:val="0"/>
              <w:marTop w:val="0"/>
              <w:marBottom w:val="0"/>
              <w:divBdr>
                <w:top w:val="none" w:sz="0" w:space="0" w:color="auto"/>
                <w:left w:val="none" w:sz="0" w:space="0" w:color="auto"/>
                <w:bottom w:val="none" w:sz="0" w:space="0" w:color="auto"/>
                <w:right w:val="none" w:sz="0" w:space="0" w:color="auto"/>
              </w:divBdr>
              <w:divsChild>
                <w:div w:id="8928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95378">
          <w:marLeft w:val="0"/>
          <w:marRight w:val="0"/>
          <w:marTop w:val="0"/>
          <w:marBottom w:val="0"/>
          <w:divBdr>
            <w:top w:val="none" w:sz="0" w:space="0" w:color="auto"/>
            <w:left w:val="none" w:sz="0" w:space="0" w:color="auto"/>
            <w:bottom w:val="none" w:sz="0" w:space="0" w:color="auto"/>
            <w:right w:val="none" w:sz="0" w:space="0" w:color="auto"/>
          </w:divBdr>
        </w:div>
      </w:divsChild>
    </w:div>
    <w:div w:id="35860127">
      <w:bodyDiv w:val="1"/>
      <w:marLeft w:val="0"/>
      <w:marRight w:val="0"/>
      <w:marTop w:val="0"/>
      <w:marBottom w:val="0"/>
      <w:divBdr>
        <w:top w:val="none" w:sz="0" w:space="0" w:color="auto"/>
        <w:left w:val="none" w:sz="0" w:space="0" w:color="auto"/>
        <w:bottom w:val="none" w:sz="0" w:space="0" w:color="auto"/>
        <w:right w:val="none" w:sz="0" w:space="0" w:color="auto"/>
      </w:divBdr>
    </w:div>
    <w:div w:id="38213512">
      <w:bodyDiv w:val="1"/>
      <w:marLeft w:val="0"/>
      <w:marRight w:val="0"/>
      <w:marTop w:val="0"/>
      <w:marBottom w:val="0"/>
      <w:divBdr>
        <w:top w:val="none" w:sz="0" w:space="0" w:color="auto"/>
        <w:left w:val="none" w:sz="0" w:space="0" w:color="auto"/>
        <w:bottom w:val="none" w:sz="0" w:space="0" w:color="auto"/>
        <w:right w:val="none" w:sz="0" w:space="0" w:color="auto"/>
      </w:divBdr>
      <w:divsChild>
        <w:div w:id="435253850">
          <w:marLeft w:val="0"/>
          <w:marRight w:val="0"/>
          <w:marTop w:val="0"/>
          <w:marBottom w:val="0"/>
          <w:divBdr>
            <w:top w:val="none" w:sz="0" w:space="0" w:color="auto"/>
            <w:left w:val="none" w:sz="0" w:space="0" w:color="auto"/>
            <w:bottom w:val="none" w:sz="0" w:space="0" w:color="auto"/>
            <w:right w:val="none" w:sz="0" w:space="0" w:color="auto"/>
          </w:divBdr>
        </w:div>
        <w:div w:id="1183595114">
          <w:marLeft w:val="0"/>
          <w:marRight w:val="0"/>
          <w:marTop w:val="0"/>
          <w:marBottom w:val="0"/>
          <w:divBdr>
            <w:top w:val="none" w:sz="0" w:space="0" w:color="auto"/>
            <w:left w:val="none" w:sz="0" w:space="0" w:color="auto"/>
            <w:bottom w:val="none" w:sz="0" w:space="0" w:color="auto"/>
            <w:right w:val="none" w:sz="0" w:space="0" w:color="auto"/>
          </w:divBdr>
          <w:divsChild>
            <w:div w:id="559828043">
              <w:marLeft w:val="0"/>
              <w:marRight w:val="0"/>
              <w:marTop w:val="0"/>
              <w:marBottom w:val="0"/>
              <w:divBdr>
                <w:top w:val="none" w:sz="0" w:space="0" w:color="auto"/>
                <w:left w:val="none" w:sz="0" w:space="0" w:color="auto"/>
                <w:bottom w:val="none" w:sz="0" w:space="0" w:color="auto"/>
                <w:right w:val="none" w:sz="0" w:space="0" w:color="auto"/>
              </w:divBdr>
              <w:divsChild>
                <w:div w:id="2103912295">
                  <w:marLeft w:val="0"/>
                  <w:marRight w:val="0"/>
                  <w:marTop w:val="0"/>
                  <w:marBottom w:val="0"/>
                  <w:divBdr>
                    <w:top w:val="none" w:sz="0" w:space="0" w:color="auto"/>
                    <w:left w:val="none" w:sz="0" w:space="0" w:color="auto"/>
                    <w:bottom w:val="none" w:sz="0" w:space="0" w:color="auto"/>
                    <w:right w:val="none" w:sz="0" w:space="0" w:color="auto"/>
                  </w:divBdr>
                </w:div>
              </w:divsChild>
            </w:div>
            <w:div w:id="17778661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85348">
      <w:bodyDiv w:val="1"/>
      <w:marLeft w:val="0"/>
      <w:marRight w:val="0"/>
      <w:marTop w:val="0"/>
      <w:marBottom w:val="0"/>
      <w:divBdr>
        <w:top w:val="none" w:sz="0" w:space="0" w:color="auto"/>
        <w:left w:val="none" w:sz="0" w:space="0" w:color="auto"/>
        <w:bottom w:val="none" w:sz="0" w:space="0" w:color="auto"/>
        <w:right w:val="none" w:sz="0" w:space="0" w:color="auto"/>
      </w:divBdr>
      <w:divsChild>
        <w:div w:id="768626985">
          <w:marLeft w:val="0"/>
          <w:marRight w:val="0"/>
          <w:marTop w:val="0"/>
          <w:marBottom w:val="0"/>
          <w:divBdr>
            <w:top w:val="none" w:sz="0" w:space="0" w:color="auto"/>
            <w:left w:val="none" w:sz="0" w:space="0" w:color="auto"/>
            <w:bottom w:val="none" w:sz="0" w:space="0" w:color="auto"/>
            <w:right w:val="none" w:sz="0" w:space="0" w:color="auto"/>
          </w:divBdr>
          <w:divsChild>
            <w:div w:id="226768177">
              <w:marLeft w:val="0"/>
              <w:marRight w:val="0"/>
              <w:marTop w:val="225"/>
              <w:marBottom w:val="0"/>
              <w:divBdr>
                <w:top w:val="none" w:sz="0" w:space="0" w:color="auto"/>
                <w:left w:val="none" w:sz="0" w:space="0" w:color="auto"/>
                <w:bottom w:val="none" w:sz="0" w:space="0" w:color="auto"/>
                <w:right w:val="none" w:sz="0" w:space="0" w:color="auto"/>
              </w:divBdr>
            </w:div>
            <w:div w:id="910315953">
              <w:marLeft w:val="0"/>
              <w:marRight w:val="0"/>
              <w:marTop w:val="0"/>
              <w:marBottom w:val="0"/>
              <w:divBdr>
                <w:top w:val="none" w:sz="0" w:space="0" w:color="auto"/>
                <w:left w:val="none" w:sz="0" w:space="0" w:color="auto"/>
                <w:bottom w:val="none" w:sz="0" w:space="0" w:color="auto"/>
                <w:right w:val="none" w:sz="0" w:space="0" w:color="auto"/>
              </w:divBdr>
              <w:divsChild>
                <w:div w:id="2313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0245">
          <w:marLeft w:val="0"/>
          <w:marRight w:val="0"/>
          <w:marTop w:val="0"/>
          <w:marBottom w:val="0"/>
          <w:divBdr>
            <w:top w:val="none" w:sz="0" w:space="0" w:color="auto"/>
            <w:left w:val="none" w:sz="0" w:space="0" w:color="auto"/>
            <w:bottom w:val="none" w:sz="0" w:space="0" w:color="auto"/>
            <w:right w:val="none" w:sz="0" w:space="0" w:color="auto"/>
          </w:divBdr>
        </w:div>
      </w:divsChild>
    </w:div>
    <w:div w:id="40132078">
      <w:bodyDiv w:val="1"/>
      <w:marLeft w:val="0"/>
      <w:marRight w:val="0"/>
      <w:marTop w:val="0"/>
      <w:marBottom w:val="0"/>
      <w:divBdr>
        <w:top w:val="none" w:sz="0" w:space="0" w:color="auto"/>
        <w:left w:val="none" w:sz="0" w:space="0" w:color="auto"/>
        <w:bottom w:val="none" w:sz="0" w:space="0" w:color="auto"/>
        <w:right w:val="none" w:sz="0" w:space="0" w:color="auto"/>
      </w:divBdr>
      <w:divsChild>
        <w:div w:id="113060794">
          <w:marLeft w:val="0"/>
          <w:marRight w:val="0"/>
          <w:marTop w:val="0"/>
          <w:marBottom w:val="0"/>
          <w:divBdr>
            <w:top w:val="none" w:sz="0" w:space="0" w:color="auto"/>
            <w:left w:val="none" w:sz="0" w:space="0" w:color="auto"/>
            <w:bottom w:val="none" w:sz="0" w:space="0" w:color="auto"/>
            <w:right w:val="none" w:sz="0" w:space="0" w:color="auto"/>
          </w:divBdr>
        </w:div>
        <w:div w:id="1745101339">
          <w:marLeft w:val="0"/>
          <w:marRight w:val="0"/>
          <w:marTop w:val="0"/>
          <w:marBottom w:val="0"/>
          <w:divBdr>
            <w:top w:val="none" w:sz="0" w:space="0" w:color="auto"/>
            <w:left w:val="none" w:sz="0" w:space="0" w:color="auto"/>
            <w:bottom w:val="none" w:sz="0" w:space="0" w:color="auto"/>
            <w:right w:val="none" w:sz="0" w:space="0" w:color="auto"/>
          </w:divBdr>
          <w:divsChild>
            <w:div w:id="480267084">
              <w:marLeft w:val="0"/>
              <w:marRight w:val="0"/>
              <w:marTop w:val="0"/>
              <w:marBottom w:val="0"/>
              <w:divBdr>
                <w:top w:val="none" w:sz="0" w:space="0" w:color="auto"/>
                <w:left w:val="none" w:sz="0" w:space="0" w:color="auto"/>
                <w:bottom w:val="none" w:sz="0" w:space="0" w:color="auto"/>
                <w:right w:val="none" w:sz="0" w:space="0" w:color="auto"/>
              </w:divBdr>
              <w:divsChild>
                <w:div w:id="730615607">
                  <w:marLeft w:val="0"/>
                  <w:marRight w:val="0"/>
                  <w:marTop w:val="0"/>
                  <w:marBottom w:val="0"/>
                  <w:divBdr>
                    <w:top w:val="none" w:sz="0" w:space="0" w:color="auto"/>
                    <w:left w:val="none" w:sz="0" w:space="0" w:color="auto"/>
                    <w:bottom w:val="none" w:sz="0" w:space="0" w:color="auto"/>
                    <w:right w:val="none" w:sz="0" w:space="0" w:color="auto"/>
                  </w:divBdr>
                </w:div>
              </w:divsChild>
            </w:div>
            <w:div w:id="103731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399807">
      <w:bodyDiv w:val="1"/>
      <w:marLeft w:val="0"/>
      <w:marRight w:val="0"/>
      <w:marTop w:val="0"/>
      <w:marBottom w:val="0"/>
      <w:divBdr>
        <w:top w:val="none" w:sz="0" w:space="0" w:color="auto"/>
        <w:left w:val="none" w:sz="0" w:space="0" w:color="auto"/>
        <w:bottom w:val="none" w:sz="0" w:space="0" w:color="auto"/>
        <w:right w:val="none" w:sz="0" w:space="0" w:color="auto"/>
      </w:divBdr>
      <w:divsChild>
        <w:div w:id="1327778895">
          <w:marLeft w:val="0"/>
          <w:marRight w:val="0"/>
          <w:marTop w:val="0"/>
          <w:marBottom w:val="0"/>
          <w:divBdr>
            <w:top w:val="none" w:sz="0" w:space="0" w:color="auto"/>
            <w:left w:val="none" w:sz="0" w:space="0" w:color="auto"/>
            <w:bottom w:val="none" w:sz="0" w:space="0" w:color="auto"/>
            <w:right w:val="none" w:sz="0" w:space="0" w:color="auto"/>
          </w:divBdr>
        </w:div>
        <w:div w:id="1770158175">
          <w:marLeft w:val="0"/>
          <w:marRight w:val="0"/>
          <w:marTop w:val="0"/>
          <w:marBottom w:val="0"/>
          <w:divBdr>
            <w:top w:val="none" w:sz="0" w:space="0" w:color="auto"/>
            <w:left w:val="none" w:sz="0" w:space="0" w:color="auto"/>
            <w:bottom w:val="none" w:sz="0" w:space="0" w:color="auto"/>
            <w:right w:val="none" w:sz="0" w:space="0" w:color="auto"/>
          </w:divBdr>
          <w:divsChild>
            <w:div w:id="652173375">
              <w:marLeft w:val="0"/>
              <w:marRight w:val="0"/>
              <w:marTop w:val="0"/>
              <w:marBottom w:val="0"/>
              <w:divBdr>
                <w:top w:val="none" w:sz="0" w:space="0" w:color="auto"/>
                <w:left w:val="none" w:sz="0" w:space="0" w:color="auto"/>
                <w:bottom w:val="none" w:sz="0" w:space="0" w:color="auto"/>
                <w:right w:val="none" w:sz="0" w:space="0" w:color="auto"/>
              </w:divBdr>
              <w:divsChild>
                <w:div w:id="5118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6459">
      <w:bodyDiv w:val="1"/>
      <w:marLeft w:val="0"/>
      <w:marRight w:val="0"/>
      <w:marTop w:val="0"/>
      <w:marBottom w:val="0"/>
      <w:divBdr>
        <w:top w:val="none" w:sz="0" w:space="0" w:color="auto"/>
        <w:left w:val="none" w:sz="0" w:space="0" w:color="auto"/>
        <w:bottom w:val="none" w:sz="0" w:space="0" w:color="auto"/>
        <w:right w:val="none" w:sz="0" w:space="0" w:color="auto"/>
      </w:divBdr>
      <w:divsChild>
        <w:div w:id="257759406">
          <w:marLeft w:val="0"/>
          <w:marRight w:val="0"/>
          <w:marTop w:val="0"/>
          <w:marBottom w:val="0"/>
          <w:divBdr>
            <w:top w:val="none" w:sz="0" w:space="0" w:color="auto"/>
            <w:left w:val="none" w:sz="0" w:space="0" w:color="auto"/>
            <w:bottom w:val="none" w:sz="0" w:space="0" w:color="auto"/>
            <w:right w:val="none" w:sz="0" w:space="0" w:color="auto"/>
          </w:divBdr>
          <w:divsChild>
            <w:div w:id="390925093">
              <w:marLeft w:val="0"/>
              <w:marRight w:val="0"/>
              <w:marTop w:val="225"/>
              <w:marBottom w:val="0"/>
              <w:divBdr>
                <w:top w:val="none" w:sz="0" w:space="0" w:color="auto"/>
                <w:left w:val="none" w:sz="0" w:space="0" w:color="auto"/>
                <w:bottom w:val="none" w:sz="0" w:space="0" w:color="auto"/>
                <w:right w:val="none" w:sz="0" w:space="0" w:color="auto"/>
              </w:divBdr>
            </w:div>
            <w:div w:id="1780641647">
              <w:marLeft w:val="0"/>
              <w:marRight w:val="0"/>
              <w:marTop w:val="0"/>
              <w:marBottom w:val="0"/>
              <w:divBdr>
                <w:top w:val="none" w:sz="0" w:space="0" w:color="auto"/>
                <w:left w:val="none" w:sz="0" w:space="0" w:color="auto"/>
                <w:bottom w:val="none" w:sz="0" w:space="0" w:color="auto"/>
                <w:right w:val="none" w:sz="0" w:space="0" w:color="auto"/>
              </w:divBdr>
              <w:divsChild>
                <w:div w:id="128195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2772">
          <w:marLeft w:val="0"/>
          <w:marRight w:val="0"/>
          <w:marTop w:val="0"/>
          <w:marBottom w:val="0"/>
          <w:divBdr>
            <w:top w:val="none" w:sz="0" w:space="0" w:color="auto"/>
            <w:left w:val="none" w:sz="0" w:space="0" w:color="auto"/>
            <w:bottom w:val="none" w:sz="0" w:space="0" w:color="auto"/>
            <w:right w:val="none" w:sz="0" w:space="0" w:color="auto"/>
          </w:divBdr>
        </w:div>
      </w:divsChild>
    </w:div>
    <w:div w:id="48114517">
      <w:bodyDiv w:val="1"/>
      <w:marLeft w:val="0"/>
      <w:marRight w:val="0"/>
      <w:marTop w:val="0"/>
      <w:marBottom w:val="0"/>
      <w:divBdr>
        <w:top w:val="none" w:sz="0" w:space="0" w:color="auto"/>
        <w:left w:val="none" w:sz="0" w:space="0" w:color="auto"/>
        <w:bottom w:val="none" w:sz="0" w:space="0" w:color="auto"/>
        <w:right w:val="none" w:sz="0" w:space="0" w:color="auto"/>
      </w:divBdr>
      <w:divsChild>
        <w:div w:id="319968130">
          <w:marLeft w:val="0"/>
          <w:marRight w:val="0"/>
          <w:marTop w:val="0"/>
          <w:marBottom w:val="0"/>
          <w:divBdr>
            <w:top w:val="none" w:sz="0" w:space="0" w:color="auto"/>
            <w:left w:val="none" w:sz="0" w:space="0" w:color="auto"/>
            <w:bottom w:val="none" w:sz="0" w:space="0" w:color="auto"/>
            <w:right w:val="none" w:sz="0" w:space="0" w:color="auto"/>
          </w:divBdr>
          <w:divsChild>
            <w:div w:id="1538734568">
              <w:marLeft w:val="0"/>
              <w:marRight w:val="0"/>
              <w:marTop w:val="0"/>
              <w:marBottom w:val="0"/>
              <w:divBdr>
                <w:top w:val="none" w:sz="0" w:space="0" w:color="auto"/>
                <w:left w:val="none" w:sz="0" w:space="0" w:color="auto"/>
                <w:bottom w:val="none" w:sz="0" w:space="0" w:color="auto"/>
                <w:right w:val="none" w:sz="0" w:space="0" w:color="auto"/>
              </w:divBdr>
              <w:divsChild>
                <w:div w:id="98457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2491">
          <w:marLeft w:val="0"/>
          <w:marRight w:val="0"/>
          <w:marTop w:val="0"/>
          <w:marBottom w:val="0"/>
          <w:divBdr>
            <w:top w:val="none" w:sz="0" w:space="0" w:color="auto"/>
            <w:left w:val="none" w:sz="0" w:space="0" w:color="auto"/>
            <w:bottom w:val="none" w:sz="0" w:space="0" w:color="auto"/>
            <w:right w:val="none" w:sz="0" w:space="0" w:color="auto"/>
          </w:divBdr>
        </w:div>
      </w:divsChild>
    </w:div>
    <w:div w:id="51003171">
      <w:bodyDiv w:val="1"/>
      <w:marLeft w:val="0"/>
      <w:marRight w:val="0"/>
      <w:marTop w:val="0"/>
      <w:marBottom w:val="0"/>
      <w:divBdr>
        <w:top w:val="none" w:sz="0" w:space="0" w:color="auto"/>
        <w:left w:val="none" w:sz="0" w:space="0" w:color="auto"/>
        <w:bottom w:val="none" w:sz="0" w:space="0" w:color="auto"/>
        <w:right w:val="none" w:sz="0" w:space="0" w:color="auto"/>
      </w:divBdr>
      <w:divsChild>
        <w:div w:id="239367865">
          <w:marLeft w:val="0"/>
          <w:marRight w:val="0"/>
          <w:marTop w:val="0"/>
          <w:marBottom w:val="0"/>
          <w:divBdr>
            <w:top w:val="none" w:sz="0" w:space="0" w:color="auto"/>
            <w:left w:val="none" w:sz="0" w:space="0" w:color="auto"/>
            <w:bottom w:val="none" w:sz="0" w:space="0" w:color="auto"/>
            <w:right w:val="none" w:sz="0" w:space="0" w:color="auto"/>
          </w:divBdr>
          <w:divsChild>
            <w:div w:id="697311697">
              <w:marLeft w:val="0"/>
              <w:marRight w:val="0"/>
              <w:marTop w:val="0"/>
              <w:marBottom w:val="0"/>
              <w:divBdr>
                <w:top w:val="none" w:sz="0" w:space="0" w:color="auto"/>
                <w:left w:val="none" w:sz="0" w:space="0" w:color="auto"/>
                <w:bottom w:val="none" w:sz="0" w:space="0" w:color="auto"/>
                <w:right w:val="none" w:sz="0" w:space="0" w:color="auto"/>
              </w:divBdr>
              <w:divsChild>
                <w:div w:id="1745293207">
                  <w:marLeft w:val="0"/>
                  <w:marRight w:val="0"/>
                  <w:marTop w:val="0"/>
                  <w:marBottom w:val="0"/>
                  <w:divBdr>
                    <w:top w:val="none" w:sz="0" w:space="0" w:color="auto"/>
                    <w:left w:val="none" w:sz="0" w:space="0" w:color="auto"/>
                    <w:bottom w:val="none" w:sz="0" w:space="0" w:color="auto"/>
                    <w:right w:val="none" w:sz="0" w:space="0" w:color="auto"/>
                  </w:divBdr>
                </w:div>
              </w:divsChild>
            </w:div>
            <w:div w:id="1404181326">
              <w:marLeft w:val="0"/>
              <w:marRight w:val="0"/>
              <w:marTop w:val="225"/>
              <w:marBottom w:val="0"/>
              <w:divBdr>
                <w:top w:val="none" w:sz="0" w:space="0" w:color="auto"/>
                <w:left w:val="none" w:sz="0" w:space="0" w:color="auto"/>
                <w:bottom w:val="none" w:sz="0" w:space="0" w:color="auto"/>
                <w:right w:val="none" w:sz="0" w:space="0" w:color="auto"/>
              </w:divBdr>
            </w:div>
          </w:divsChild>
        </w:div>
        <w:div w:id="960913865">
          <w:marLeft w:val="0"/>
          <w:marRight w:val="0"/>
          <w:marTop w:val="0"/>
          <w:marBottom w:val="0"/>
          <w:divBdr>
            <w:top w:val="none" w:sz="0" w:space="0" w:color="auto"/>
            <w:left w:val="none" w:sz="0" w:space="0" w:color="auto"/>
            <w:bottom w:val="none" w:sz="0" w:space="0" w:color="auto"/>
            <w:right w:val="none" w:sz="0" w:space="0" w:color="auto"/>
          </w:divBdr>
        </w:div>
      </w:divsChild>
    </w:div>
    <w:div w:id="54861744">
      <w:bodyDiv w:val="1"/>
      <w:marLeft w:val="0"/>
      <w:marRight w:val="0"/>
      <w:marTop w:val="0"/>
      <w:marBottom w:val="0"/>
      <w:divBdr>
        <w:top w:val="none" w:sz="0" w:space="0" w:color="auto"/>
        <w:left w:val="none" w:sz="0" w:space="0" w:color="auto"/>
        <w:bottom w:val="none" w:sz="0" w:space="0" w:color="auto"/>
        <w:right w:val="none" w:sz="0" w:space="0" w:color="auto"/>
      </w:divBdr>
      <w:divsChild>
        <w:div w:id="357321342">
          <w:marLeft w:val="0"/>
          <w:marRight w:val="0"/>
          <w:marTop w:val="0"/>
          <w:marBottom w:val="0"/>
          <w:divBdr>
            <w:top w:val="none" w:sz="0" w:space="0" w:color="auto"/>
            <w:left w:val="none" w:sz="0" w:space="0" w:color="auto"/>
            <w:bottom w:val="none" w:sz="0" w:space="0" w:color="auto"/>
            <w:right w:val="none" w:sz="0" w:space="0" w:color="auto"/>
          </w:divBdr>
          <w:divsChild>
            <w:div w:id="485826246">
              <w:marLeft w:val="0"/>
              <w:marRight w:val="0"/>
              <w:marTop w:val="225"/>
              <w:marBottom w:val="0"/>
              <w:divBdr>
                <w:top w:val="none" w:sz="0" w:space="0" w:color="auto"/>
                <w:left w:val="none" w:sz="0" w:space="0" w:color="auto"/>
                <w:bottom w:val="none" w:sz="0" w:space="0" w:color="auto"/>
                <w:right w:val="none" w:sz="0" w:space="0" w:color="auto"/>
              </w:divBdr>
            </w:div>
            <w:div w:id="2075158886">
              <w:marLeft w:val="0"/>
              <w:marRight w:val="0"/>
              <w:marTop w:val="0"/>
              <w:marBottom w:val="0"/>
              <w:divBdr>
                <w:top w:val="none" w:sz="0" w:space="0" w:color="auto"/>
                <w:left w:val="none" w:sz="0" w:space="0" w:color="auto"/>
                <w:bottom w:val="none" w:sz="0" w:space="0" w:color="auto"/>
                <w:right w:val="none" w:sz="0" w:space="0" w:color="auto"/>
              </w:divBdr>
              <w:divsChild>
                <w:div w:id="181167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17230">
          <w:marLeft w:val="0"/>
          <w:marRight w:val="0"/>
          <w:marTop w:val="0"/>
          <w:marBottom w:val="0"/>
          <w:divBdr>
            <w:top w:val="none" w:sz="0" w:space="0" w:color="auto"/>
            <w:left w:val="none" w:sz="0" w:space="0" w:color="auto"/>
            <w:bottom w:val="none" w:sz="0" w:space="0" w:color="auto"/>
            <w:right w:val="none" w:sz="0" w:space="0" w:color="auto"/>
          </w:divBdr>
        </w:div>
      </w:divsChild>
    </w:div>
    <w:div w:id="59400915">
      <w:bodyDiv w:val="1"/>
      <w:marLeft w:val="0"/>
      <w:marRight w:val="0"/>
      <w:marTop w:val="0"/>
      <w:marBottom w:val="0"/>
      <w:divBdr>
        <w:top w:val="none" w:sz="0" w:space="0" w:color="auto"/>
        <w:left w:val="none" w:sz="0" w:space="0" w:color="auto"/>
        <w:bottom w:val="none" w:sz="0" w:space="0" w:color="auto"/>
        <w:right w:val="none" w:sz="0" w:space="0" w:color="auto"/>
      </w:divBdr>
      <w:divsChild>
        <w:div w:id="1053192790">
          <w:marLeft w:val="0"/>
          <w:marRight w:val="0"/>
          <w:marTop w:val="0"/>
          <w:marBottom w:val="0"/>
          <w:divBdr>
            <w:top w:val="none" w:sz="0" w:space="0" w:color="auto"/>
            <w:left w:val="none" w:sz="0" w:space="0" w:color="auto"/>
            <w:bottom w:val="none" w:sz="0" w:space="0" w:color="auto"/>
            <w:right w:val="none" w:sz="0" w:space="0" w:color="auto"/>
          </w:divBdr>
        </w:div>
        <w:div w:id="1215699544">
          <w:marLeft w:val="0"/>
          <w:marRight w:val="0"/>
          <w:marTop w:val="0"/>
          <w:marBottom w:val="0"/>
          <w:divBdr>
            <w:top w:val="none" w:sz="0" w:space="0" w:color="auto"/>
            <w:left w:val="none" w:sz="0" w:space="0" w:color="auto"/>
            <w:bottom w:val="none" w:sz="0" w:space="0" w:color="auto"/>
            <w:right w:val="none" w:sz="0" w:space="0" w:color="auto"/>
          </w:divBdr>
          <w:divsChild>
            <w:div w:id="51317382">
              <w:marLeft w:val="0"/>
              <w:marRight w:val="0"/>
              <w:marTop w:val="225"/>
              <w:marBottom w:val="0"/>
              <w:divBdr>
                <w:top w:val="none" w:sz="0" w:space="0" w:color="auto"/>
                <w:left w:val="none" w:sz="0" w:space="0" w:color="auto"/>
                <w:bottom w:val="none" w:sz="0" w:space="0" w:color="auto"/>
                <w:right w:val="none" w:sz="0" w:space="0" w:color="auto"/>
              </w:divBdr>
            </w:div>
            <w:div w:id="641543948">
              <w:marLeft w:val="0"/>
              <w:marRight w:val="0"/>
              <w:marTop w:val="0"/>
              <w:marBottom w:val="0"/>
              <w:divBdr>
                <w:top w:val="none" w:sz="0" w:space="0" w:color="auto"/>
                <w:left w:val="none" w:sz="0" w:space="0" w:color="auto"/>
                <w:bottom w:val="none" w:sz="0" w:space="0" w:color="auto"/>
                <w:right w:val="none" w:sz="0" w:space="0" w:color="auto"/>
              </w:divBdr>
              <w:divsChild>
                <w:div w:id="4470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45042">
      <w:bodyDiv w:val="1"/>
      <w:marLeft w:val="0"/>
      <w:marRight w:val="0"/>
      <w:marTop w:val="0"/>
      <w:marBottom w:val="0"/>
      <w:divBdr>
        <w:top w:val="none" w:sz="0" w:space="0" w:color="auto"/>
        <w:left w:val="none" w:sz="0" w:space="0" w:color="auto"/>
        <w:bottom w:val="none" w:sz="0" w:space="0" w:color="auto"/>
        <w:right w:val="none" w:sz="0" w:space="0" w:color="auto"/>
      </w:divBdr>
      <w:divsChild>
        <w:div w:id="94255458">
          <w:marLeft w:val="0"/>
          <w:marRight w:val="0"/>
          <w:marTop w:val="0"/>
          <w:marBottom w:val="0"/>
          <w:divBdr>
            <w:top w:val="none" w:sz="0" w:space="0" w:color="auto"/>
            <w:left w:val="none" w:sz="0" w:space="0" w:color="auto"/>
            <w:bottom w:val="none" w:sz="0" w:space="0" w:color="auto"/>
            <w:right w:val="none" w:sz="0" w:space="0" w:color="auto"/>
          </w:divBdr>
        </w:div>
        <w:div w:id="983773548">
          <w:marLeft w:val="0"/>
          <w:marRight w:val="0"/>
          <w:marTop w:val="0"/>
          <w:marBottom w:val="0"/>
          <w:divBdr>
            <w:top w:val="none" w:sz="0" w:space="0" w:color="auto"/>
            <w:left w:val="none" w:sz="0" w:space="0" w:color="auto"/>
            <w:bottom w:val="none" w:sz="0" w:space="0" w:color="auto"/>
            <w:right w:val="none" w:sz="0" w:space="0" w:color="auto"/>
          </w:divBdr>
          <w:divsChild>
            <w:div w:id="1597247330">
              <w:marLeft w:val="0"/>
              <w:marRight w:val="0"/>
              <w:marTop w:val="225"/>
              <w:marBottom w:val="0"/>
              <w:divBdr>
                <w:top w:val="none" w:sz="0" w:space="0" w:color="auto"/>
                <w:left w:val="none" w:sz="0" w:space="0" w:color="auto"/>
                <w:bottom w:val="none" w:sz="0" w:space="0" w:color="auto"/>
                <w:right w:val="none" w:sz="0" w:space="0" w:color="auto"/>
              </w:divBdr>
            </w:div>
            <w:div w:id="1838107329">
              <w:marLeft w:val="0"/>
              <w:marRight w:val="0"/>
              <w:marTop w:val="0"/>
              <w:marBottom w:val="0"/>
              <w:divBdr>
                <w:top w:val="none" w:sz="0" w:space="0" w:color="auto"/>
                <w:left w:val="none" w:sz="0" w:space="0" w:color="auto"/>
                <w:bottom w:val="none" w:sz="0" w:space="0" w:color="auto"/>
                <w:right w:val="none" w:sz="0" w:space="0" w:color="auto"/>
              </w:divBdr>
              <w:divsChild>
                <w:div w:id="52193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2857">
      <w:bodyDiv w:val="1"/>
      <w:marLeft w:val="0"/>
      <w:marRight w:val="0"/>
      <w:marTop w:val="0"/>
      <w:marBottom w:val="0"/>
      <w:divBdr>
        <w:top w:val="none" w:sz="0" w:space="0" w:color="auto"/>
        <w:left w:val="none" w:sz="0" w:space="0" w:color="auto"/>
        <w:bottom w:val="none" w:sz="0" w:space="0" w:color="auto"/>
        <w:right w:val="none" w:sz="0" w:space="0" w:color="auto"/>
      </w:divBdr>
      <w:divsChild>
        <w:div w:id="419911356">
          <w:marLeft w:val="0"/>
          <w:marRight w:val="0"/>
          <w:marTop w:val="0"/>
          <w:marBottom w:val="0"/>
          <w:divBdr>
            <w:top w:val="none" w:sz="0" w:space="0" w:color="auto"/>
            <w:left w:val="none" w:sz="0" w:space="0" w:color="auto"/>
            <w:bottom w:val="none" w:sz="0" w:space="0" w:color="auto"/>
            <w:right w:val="none" w:sz="0" w:space="0" w:color="auto"/>
          </w:divBdr>
        </w:div>
        <w:div w:id="1531412146">
          <w:marLeft w:val="0"/>
          <w:marRight w:val="0"/>
          <w:marTop w:val="0"/>
          <w:marBottom w:val="0"/>
          <w:divBdr>
            <w:top w:val="none" w:sz="0" w:space="0" w:color="auto"/>
            <w:left w:val="none" w:sz="0" w:space="0" w:color="auto"/>
            <w:bottom w:val="none" w:sz="0" w:space="0" w:color="auto"/>
            <w:right w:val="none" w:sz="0" w:space="0" w:color="auto"/>
          </w:divBdr>
          <w:divsChild>
            <w:div w:id="1592742953">
              <w:marLeft w:val="0"/>
              <w:marRight w:val="0"/>
              <w:marTop w:val="0"/>
              <w:marBottom w:val="0"/>
              <w:divBdr>
                <w:top w:val="none" w:sz="0" w:space="0" w:color="auto"/>
                <w:left w:val="none" w:sz="0" w:space="0" w:color="auto"/>
                <w:bottom w:val="none" w:sz="0" w:space="0" w:color="auto"/>
                <w:right w:val="none" w:sz="0" w:space="0" w:color="auto"/>
              </w:divBdr>
              <w:divsChild>
                <w:div w:id="151507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5273">
      <w:bodyDiv w:val="1"/>
      <w:marLeft w:val="0"/>
      <w:marRight w:val="0"/>
      <w:marTop w:val="0"/>
      <w:marBottom w:val="0"/>
      <w:divBdr>
        <w:top w:val="none" w:sz="0" w:space="0" w:color="auto"/>
        <w:left w:val="none" w:sz="0" w:space="0" w:color="auto"/>
        <w:bottom w:val="none" w:sz="0" w:space="0" w:color="auto"/>
        <w:right w:val="none" w:sz="0" w:space="0" w:color="auto"/>
      </w:divBdr>
      <w:divsChild>
        <w:div w:id="362637980">
          <w:marLeft w:val="0"/>
          <w:marRight w:val="0"/>
          <w:marTop w:val="0"/>
          <w:marBottom w:val="0"/>
          <w:divBdr>
            <w:top w:val="none" w:sz="0" w:space="0" w:color="auto"/>
            <w:left w:val="none" w:sz="0" w:space="0" w:color="auto"/>
            <w:bottom w:val="none" w:sz="0" w:space="0" w:color="auto"/>
            <w:right w:val="none" w:sz="0" w:space="0" w:color="auto"/>
          </w:divBdr>
          <w:divsChild>
            <w:div w:id="849834958">
              <w:marLeft w:val="0"/>
              <w:marRight w:val="0"/>
              <w:marTop w:val="0"/>
              <w:marBottom w:val="0"/>
              <w:divBdr>
                <w:top w:val="none" w:sz="0" w:space="0" w:color="auto"/>
                <w:left w:val="none" w:sz="0" w:space="0" w:color="auto"/>
                <w:bottom w:val="none" w:sz="0" w:space="0" w:color="auto"/>
                <w:right w:val="none" w:sz="0" w:space="0" w:color="auto"/>
              </w:divBdr>
              <w:divsChild>
                <w:div w:id="523834858">
                  <w:marLeft w:val="0"/>
                  <w:marRight w:val="0"/>
                  <w:marTop w:val="0"/>
                  <w:marBottom w:val="0"/>
                  <w:divBdr>
                    <w:top w:val="none" w:sz="0" w:space="0" w:color="auto"/>
                    <w:left w:val="none" w:sz="0" w:space="0" w:color="auto"/>
                    <w:bottom w:val="none" w:sz="0" w:space="0" w:color="auto"/>
                    <w:right w:val="none" w:sz="0" w:space="0" w:color="auto"/>
                  </w:divBdr>
                </w:div>
              </w:divsChild>
            </w:div>
            <w:div w:id="1032418816">
              <w:marLeft w:val="0"/>
              <w:marRight w:val="0"/>
              <w:marTop w:val="225"/>
              <w:marBottom w:val="0"/>
              <w:divBdr>
                <w:top w:val="none" w:sz="0" w:space="0" w:color="auto"/>
                <w:left w:val="none" w:sz="0" w:space="0" w:color="auto"/>
                <w:bottom w:val="none" w:sz="0" w:space="0" w:color="auto"/>
                <w:right w:val="none" w:sz="0" w:space="0" w:color="auto"/>
              </w:divBdr>
            </w:div>
          </w:divsChild>
        </w:div>
        <w:div w:id="2097941201">
          <w:marLeft w:val="0"/>
          <w:marRight w:val="0"/>
          <w:marTop w:val="0"/>
          <w:marBottom w:val="0"/>
          <w:divBdr>
            <w:top w:val="none" w:sz="0" w:space="0" w:color="auto"/>
            <w:left w:val="none" w:sz="0" w:space="0" w:color="auto"/>
            <w:bottom w:val="none" w:sz="0" w:space="0" w:color="auto"/>
            <w:right w:val="none" w:sz="0" w:space="0" w:color="auto"/>
          </w:divBdr>
        </w:div>
      </w:divsChild>
    </w:div>
    <w:div w:id="64229206">
      <w:bodyDiv w:val="1"/>
      <w:marLeft w:val="0"/>
      <w:marRight w:val="0"/>
      <w:marTop w:val="0"/>
      <w:marBottom w:val="0"/>
      <w:divBdr>
        <w:top w:val="none" w:sz="0" w:space="0" w:color="auto"/>
        <w:left w:val="none" w:sz="0" w:space="0" w:color="auto"/>
        <w:bottom w:val="none" w:sz="0" w:space="0" w:color="auto"/>
        <w:right w:val="none" w:sz="0" w:space="0" w:color="auto"/>
      </w:divBdr>
      <w:divsChild>
        <w:div w:id="205410546">
          <w:marLeft w:val="0"/>
          <w:marRight w:val="0"/>
          <w:marTop w:val="0"/>
          <w:marBottom w:val="0"/>
          <w:divBdr>
            <w:top w:val="none" w:sz="0" w:space="0" w:color="auto"/>
            <w:left w:val="none" w:sz="0" w:space="0" w:color="auto"/>
            <w:bottom w:val="none" w:sz="0" w:space="0" w:color="auto"/>
            <w:right w:val="none" w:sz="0" w:space="0" w:color="auto"/>
          </w:divBdr>
        </w:div>
        <w:div w:id="735130651">
          <w:marLeft w:val="0"/>
          <w:marRight w:val="0"/>
          <w:marTop w:val="0"/>
          <w:marBottom w:val="0"/>
          <w:divBdr>
            <w:top w:val="none" w:sz="0" w:space="0" w:color="auto"/>
            <w:left w:val="none" w:sz="0" w:space="0" w:color="auto"/>
            <w:bottom w:val="none" w:sz="0" w:space="0" w:color="auto"/>
            <w:right w:val="none" w:sz="0" w:space="0" w:color="auto"/>
          </w:divBdr>
          <w:divsChild>
            <w:div w:id="922254182">
              <w:marLeft w:val="0"/>
              <w:marRight w:val="0"/>
              <w:marTop w:val="0"/>
              <w:marBottom w:val="0"/>
              <w:divBdr>
                <w:top w:val="none" w:sz="0" w:space="0" w:color="auto"/>
                <w:left w:val="none" w:sz="0" w:space="0" w:color="auto"/>
                <w:bottom w:val="none" w:sz="0" w:space="0" w:color="auto"/>
                <w:right w:val="none" w:sz="0" w:space="0" w:color="auto"/>
              </w:divBdr>
              <w:divsChild>
                <w:div w:id="1086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6046">
      <w:bodyDiv w:val="1"/>
      <w:marLeft w:val="0"/>
      <w:marRight w:val="0"/>
      <w:marTop w:val="0"/>
      <w:marBottom w:val="0"/>
      <w:divBdr>
        <w:top w:val="none" w:sz="0" w:space="0" w:color="auto"/>
        <w:left w:val="none" w:sz="0" w:space="0" w:color="auto"/>
        <w:bottom w:val="none" w:sz="0" w:space="0" w:color="auto"/>
        <w:right w:val="none" w:sz="0" w:space="0" w:color="auto"/>
      </w:divBdr>
      <w:divsChild>
        <w:div w:id="1664048838">
          <w:marLeft w:val="0"/>
          <w:marRight w:val="0"/>
          <w:marTop w:val="0"/>
          <w:marBottom w:val="0"/>
          <w:divBdr>
            <w:top w:val="none" w:sz="0" w:space="0" w:color="auto"/>
            <w:left w:val="none" w:sz="0" w:space="0" w:color="auto"/>
            <w:bottom w:val="none" w:sz="0" w:space="0" w:color="auto"/>
            <w:right w:val="none" w:sz="0" w:space="0" w:color="auto"/>
          </w:divBdr>
        </w:div>
        <w:div w:id="1894345801">
          <w:marLeft w:val="0"/>
          <w:marRight w:val="0"/>
          <w:marTop w:val="0"/>
          <w:marBottom w:val="0"/>
          <w:divBdr>
            <w:top w:val="none" w:sz="0" w:space="0" w:color="auto"/>
            <w:left w:val="none" w:sz="0" w:space="0" w:color="auto"/>
            <w:bottom w:val="none" w:sz="0" w:space="0" w:color="auto"/>
            <w:right w:val="none" w:sz="0" w:space="0" w:color="auto"/>
          </w:divBdr>
          <w:divsChild>
            <w:div w:id="1322275745">
              <w:marLeft w:val="0"/>
              <w:marRight w:val="0"/>
              <w:marTop w:val="225"/>
              <w:marBottom w:val="0"/>
              <w:divBdr>
                <w:top w:val="none" w:sz="0" w:space="0" w:color="auto"/>
                <w:left w:val="none" w:sz="0" w:space="0" w:color="auto"/>
                <w:bottom w:val="none" w:sz="0" w:space="0" w:color="auto"/>
                <w:right w:val="none" w:sz="0" w:space="0" w:color="auto"/>
              </w:divBdr>
            </w:div>
            <w:div w:id="1609124424">
              <w:marLeft w:val="0"/>
              <w:marRight w:val="0"/>
              <w:marTop w:val="0"/>
              <w:marBottom w:val="0"/>
              <w:divBdr>
                <w:top w:val="none" w:sz="0" w:space="0" w:color="auto"/>
                <w:left w:val="none" w:sz="0" w:space="0" w:color="auto"/>
                <w:bottom w:val="none" w:sz="0" w:space="0" w:color="auto"/>
                <w:right w:val="none" w:sz="0" w:space="0" w:color="auto"/>
              </w:divBdr>
              <w:divsChild>
                <w:div w:id="936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31687">
      <w:bodyDiv w:val="1"/>
      <w:marLeft w:val="0"/>
      <w:marRight w:val="0"/>
      <w:marTop w:val="0"/>
      <w:marBottom w:val="0"/>
      <w:divBdr>
        <w:top w:val="none" w:sz="0" w:space="0" w:color="auto"/>
        <w:left w:val="none" w:sz="0" w:space="0" w:color="auto"/>
        <w:bottom w:val="none" w:sz="0" w:space="0" w:color="auto"/>
        <w:right w:val="none" w:sz="0" w:space="0" w:color="auto"/>
      </w:divBdr>
      <w:divsChild>
        <w:div w:id="1098254309">
          <w:marLeft w:val="0"/>
          <w:marRight w:val="0"/>
          <w:marTop w:val="0"/>
          <w:marBottom w:val="0"/>
          <w:divBdr>
            <w:top w:val="none" w:sz="0" w:space="0" w:color="auto"/>
            <w:left w:val="none" w:sz="0" w:space="0" w:color="auto"/>
            <w:bottom w:val="none" w:sz="0" w:space="0" w:color="auto"/>
            <w:right w:val="none" w:sz="0" w:space="0" w:color="auto"/>
          </w:divBdr>
          <w:divsChild>
            <w:div w:id="155999829">
              <w:marLeft w:val="0"/>
              <w:marRight w:val="0"/>
              <w:marTop w:val="0"/>
              <w:marBottom w:val="0"/>
              <w:divBdr>
                <w:top w:val="none" w:sz="0" w:space="0" w:color="auto"/>
                <w:left w:val="none" w:sz="0" w:space="0" w:color="auto"/>
                <w:bottom w:val="none" w:sz="0" w:space="0" w:color="auto"/>
                <w:right w:val="none" w:sz="0" w:space="0" w:color="auto"/>
              </w:divBdr>
              <w:divsChild>
                <w:div w:id="2049835192">
                  <w:marLeft w:val="0"/>
                  <w:marRight w:val="0"/>
                  <w:marTop w:val="0"/>
                  <w:marBottom w:val="0"/>
                  <w:divBdr>
                    <w:top w:val="none" w:sz="0" w:space="0" w:color="auto"/>
                    <w:left w:val="none" w:sz="0" w:space="0" w:color="auto"/>
                    <w:bottom w:val="none" w:sz="0" w:space="0" w:color="auto"/>
                    <w:right w:val="none" w:sz="0" w:space="0" w:color="auto"/>
                  </w:divBdr>
                </w:div>
              </w:divsChild>
            </w:div>
            <w:div w:id="1960213204">
              <w:marLeft w:val="0"/>
              <w:marRight w:val="0"/>
              <w:marTop w:val="225"/>
              <w:marBottom w:val="0"/>
              <w:divBdr>
                <w:top w:val="none" w:sz="0" w:space="0" w:color="auto"/>
                <w:left w:val="none" w:sz="0" w:space="0" w:color="auto"/>
                <w:bottom w:val="none" w:sz="0" w:space="0" w:color="auto"/>
                <w:right w:val="none" w:sz="0" w:space="0" w:color="auto"/>
              </w:divBdr>
            </w:div>
          </w:divsChild>
        </w:div>
        <w:div w:id="1910580754">
          <w:marLeft w:val="0"/>
          <w:marRight w:val="0"/>
          <w:marTop w:val="0"/>
          <w:marBottom w:val="0"/>
          <w:divBdr>
            <w:top w:val="none" w:sz="0" w:space="0" w:color="auto"/>
            <w:left w:val="none" w:sz="0" w:space="0" w:color="auto"/>
            <w:bottom w:val="none" w:sz="0" w:space="0" w:color="auto"/>
            <w:right w:val="none" w:sz="0" w:space="0" w:color="auto"/>
          </w:divBdr>
          <w:divsChild>
            <w:div w:id="38632206">
              <w:marLeft w:val="0"/>
              <w:marRight w:val="0"/>
              <w:marTop w:val="0"/>
              <w:marBottom w:val="0"/>
              <w:divBdr>
                <w:top w:val="none" w:sz="0" w:space="0" w:color="auto"/>
                <w:left w:val="none" w:sz="0" w:space="0" w:color="auto"/>
                <w:bottom w:val="none" w:sz="0" w:space="0" w:color="auto"/>
                <w:right w:val="none" w:sz="0" w:space="0" w:color="auto"/>
              </w:divBdr>
              <w:divsChild>
                <w:div w:id="1438065840">
                  <w:marLeft w:val="0"/>
                  <w:marRight w:val="0"/>
                  <w:marTop w:val="0"/>
                  <w:marBottom w:val="0"/>
                  <w:divBdr>
                    <w:top w:val="none" w:sz="0" w:space="0" w:color="auto"/>
                    <w:left w:val="none" w:sz="0" w:space="0" w:color="auto"/>
                    <w:bottom w:val="none" w:sz="0" w:space="0" w:color="auto"/>
                    <w:right w:val="none" w:sz="0" w:space="0" w:color="auto"/>
                  </w:divBdr>
                  <w:divsChild>
                    <w:div w:id="1924096309">
                      <w:marLeft w:val="0"/>
                      <w:marRight w:val="0"/>
                      <w:marTop w:val="0"/>
                      <w:marBottom w:val="0"/>
                      <w:divBdr>
                        <w:top w:val="none" w:sz="0" w:space="0" w:color="auto"/>
                        <w:left w:val="none" w:sz="0" w:space="0" w:color="auto"/>
                        <w:bottom w:val="none" w:sz="0" w:space="0" w:color="auto"/>
                        <w:right w:val="none" w:sz="0" w:space="0" w:color="auto"/>
                      </w:divBdr>
                      <w:divsChild>
                        <w:div w:id="1395858707">
                          <w:marLeft w:val="0"/>
                          <w:marRight w:val="0"/>
                          <w:marTop w:val="0"/>
                          <w:marBottom w:val="0"/>
                          <w:divBdr>
                            <w:top w:val="none" w:sz="0" w:space="0" w:color="auto"/>
                            <w:left w:val="none" w:sz="0" w:space="0" w:color="auto"/>
                            <w:bottom w:val="none" w:sz="0" w:space="0" w:color="auto"/>
                            <w:right w:val="none" w:sz="0" w:space="0" w:color="auto"/>
                          </w:divBdr>
                          <w:divsChild>
                            <w:div w:id="11339905">
                              <w:marLeft w:val="0"/>
                              <w:marRight w:val="0"/>
                              <w:marTop w:val="0"/>
                              <w:marBottom w:val="0"/>
                              <w:divBdr>
                                <w:top w:val="none" w:sz="0" w:space="0" w:color="auto"/>
                                <w:left w:val="none" w:sz="0" w:space="0" w:color="auto"/>
                                <w:bottom w:val="none" w:sz="0" w:space="0" w:color="auto"/>
                                <w:right w:val="none" w:sz="0" w:space="0" w:color="auto"/>
                              </w:divBdr>
                              <w:divsChild>
                                <w:div w:id="501163564">
                                  <w:marLeft w:val="0"/>
                                  <w:marRight w:val="0"/>
                                  <w:marTop w:val="0"/>
                                  <w:marBottom w:val="0"/>
                                  <w:divBdr>
                                    <w:top w:val="none" w:sz="0" w:space="0" w:color="auto"/>
                                    <w:left w:val="none" w:sz="0" w:space="0" w:color="auto"/>
                                    <w:bottom w:val="none" w:sz="0" w:space="0" w:color="auto"/>
                                    <w:right w:val="none" w:sz="0" w:space="0" w:color="auto"/>
                                  </w:divBdr>
                                  <w:divsChild>
                                    <w:div w:id="51270549">
                                      <w:marLeft w:val="0"/>
                                      <w:marRight w:val="0"/>
                                      <w:marTop w:val="0"/>
                                      <w:marBottom w:val="0"/>
                                      <w:divBdr>
                                        <w:top w:val="none" w:sz="0" w:space="0" w:color="auto"/>
                                        <w:left w:val="none" w:sz="0" w:space="0" w:color="auto"/>
                                        <w:bottom w:val="none" w:sz="0" w:space="0" w:color="auto"/>
                                        <w:right w:val="none" w:sz="0" w:space="0" w:color="auto"/>
                                      </w:divBdr>
                                      <w:divsChild>
                                        <w:div w:id="742994634">
                                          <w:marLeft w:val="0"/>
                                          <w:marRight w:val="0"/>
                                          <w:marTop w:val="0"/>
                                          <w:marBottom w:val="0"/>
                                          <w:divBdr>
                                            <w:top w:val="none" w:sz="0" w:space="0" w:color="auto"/>
                                            <w:left w:val="none" w:sz="0" w:space="0" w:color="auto"/>
                                            <w:bottom w:val="none" w:sz="0" w:space="0" w:color="auto"/>
                                            <w:right w:val="none" w:sz="0" w:space="0" w:color="auto"/>
                                          </w:divBdr>
                                          <w:divsChild>
                                            <w:div w:id="186916907">
                                              <w:marLeft w:val="0"/>
                                              <w:marRight w:val="0"/>
                                              <w:marTop w:val="0"/>
                                              <w:marBottom w:val="0"/>
                                              <w:divBdr>
                                                <w:top w:val="none" w:sz="0" w:space="0" w:color="auto"/>
                                                <w:left w:val="none" w:sz="0" w:space="0" w:color="auto"/>
                                                <w:bottom w:val="none" w:sz="0" w:space="0" w:color="auto"/>
                                                <w:right w:val="none" w:sz="0" w:space="0" w:color="auto"/>
                                              </w:divBdr>
                                              <w:divsChild>
                                                <w:div w:id="227082967">
                                                  <w:marLeft w:val="0"/>
                                                  <w:marRight w:val="0"/>
                                                  <w:marTop w:val="0"/>
                                                  <w:marBottom w:val="0"/>
                                                  <w:divBdr>
                                                    <w:top w:val="none" w:sz="0" w:space="0" w:color="auto"/>
                                                    <w:left w:val="none" w:sz="0" w:space="0" w:color="auto"/>
                                                    <w:bottom w:val="none" w:sz="0" w:space="0" w:color="auto"/>
                                                    <w:right w:val="none" w:sz="0" w:space="0" w:color="auto"/>
                                                  </w:divBdr>
                                                  <w:divsChild>
                                                    <w:div w:id="1141383881">
                                                      <w:marLeft w:val="0"/>
                                                      <w:marRight w:val="0"/>
                                                      <w:marTop w:val="0"/>
                                                      <w:marBottom w:val="0"/>
                                                      <w:divBdr>
                                                        <w:top w:val="none" w:sz="0" w:space="0" w:color="auto"/>
                                                        <w:left w:val="none" w:sz="0" w:space="0" w:color="auto"/>
                                                        <w:bottom w:val="none" w:sz="0" w:space="0" w:color="auto"/>
                                                        <w:right w:val="none" w:sz="0" w:space="0" w:color="auto"/>
                                                      </w:divBdr>
                                                      <w:divsChild>
                                                        <w:div w:id="702898381">
                                                          <w:marLeft w:val="0"/>
                                                          <w:marRight w:val="0"/>
                                                          <w:marTop w:val="0"/>
                                                          <w:marBottom w:val="0"/>
                                                          <w:divBdr>
                                                            <w:top w:val="none" w:sz="0" w:space="0" w:color="auto"/>
                                                            <w:left w:val="none" w:sz="0" w:space="0" w:color="auto"/>
                                                            <w:bottom w:val="none" w:sz="0" w:space="0" w:color="auto"/>
                                                            <w:right w:val="none" w:sz="0" w:space="0" w:color="auto"/>
                                                          </w:divBdr>
                                                          <w:divsChild>
                                                            <w:div w:id="59989867">
                                                              <w:marLeft w:val="0"/>
                                                              <w:marRight w:val="0"/>
                                                              <w:marTop w:val="0"/>
                                                              <w:marBottom w:val="0"/>
                                                              <w:divBdr>
                                                                <w:top w:val="none" w:sz="0" w:space="0" w:color="auto"/>
                                                                <w:left w:val="none" w:sz="0" w:space="0" w:color="auto"/>
                                                                <w:bottom w:val="none" w:sz="0" w:space="0" w:color="auto"/>
                                                                <w:right w:val="none" w:sz="0" w:space="0" w:color="auto"/>
                                                              </w:divBdr>
                                                              <w:divsChild>
                                                                <w:div w:id="1945454200">
                                                                  <w:marLeft w:val="0"/>
                                                                  <w:marRight w:val="0"/>
                                                                  <w:marTop w:val="0"/>
                                                                  <w:marBottom w:val="0"/>
                                                                  <w:divBdr>
                                                                    <w:top w:val="none" w:sz="0" w:space="0" w:color="auto"/>
                                                                    <w:left w:val="none" w:sz="0" w:space="0" w:color="auto"/>
                                                                    <w:bottom w:val="none" w:sz="0" w:space="0" w:color="auto"/>
                                                                    <w:right w:val="none" w:sz="0" w:space="0" w:color="auto"/>
                                                                  </w:divBdr>
                                                                  <w:divsChild>
                                                                    <w:div w:id="716198544">
                                                                      <w:marLeft w:val="0"/>
                                                                      <w:marRight w:val="0"/>
                                                                      <w:marTop w:val="0"/>
                                                                      <w:marBottom w:val="0"/>
                                                                      <w:divBdr>
                                                                        <w:top w:val="none" w:sz="0" w:space="0" w:color="auto"/>
                                                                        <w:left w:val="none" w:sz="0" w:space="0" w:color="auto"/>
                                                                        <w:bottom w:val="none" w:sz="0" w:space="0" w:color="auto"/>
                                                                        <w:right w:val="none" w:sz="0" w:space="0" w:color="auto"/>
                                                                      </w:divBdr>
                                                                      <w:divsChild>
                                                                        <w:div w:id="1603147722">
                                                                          <w:marLeft w:val="0"/>
                                                                          <w:marRight w:val="-450"/>
                                                                          <w:marTop w:val="0"/>
                                                                          <w:marBottom w:val="0"/>
                                                                          <w:divBdr>
                                                                            <w:top w:val="none" w:sz="0" w:space="0" w:color="auto"/>
                                                                            <w:left w:val="none" w:sz="0" w:space="0" w:color="auto"/>
                                                                            <w:bottom w:val="none" w:sz="0" w:space="0" w:color="auto"/>
                                                                            <w:right w:val="none" w:sz="0" w:space="0" w:color="auto"/>
                                                                          </w:divBdr>
                                                                          <w:divsChild>
                                                                            <w:div w:id="155537826">
                                                                              <w:marLeft w:val="0"/>
                                                                              <w:marRight w:val="0"/>
                                                                              <w:marTop w:val="0"/>
                                                                              <w:marBottom w:val="0"/>
                                                                              <w:divBdr>
                                                                                <w:top w:val="none" w:sz="0" w:space="0" w:color="auto"/>
                                                                                <w:left w:val="none" w:sz="0" w:space="0" w:color="auto"/>
                                                                                <w:bottom w:val="none" w:sz="0" w:space="0" w:color="auto"/>
                                                                                <w:right w:val="none" w:sz="0" w:space="0" w:color="auto"/>
                                                                              </w:divBdr>
                                                                            </w:div>
                                                                            <w:div w:id="166713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71953">
      <w:bodyDiv w:val="1"/>
      <w:marLeft w:val="0"/>
      <w:marRight w:val="0"/>
      <w:marTop w:val="0"/>
      <w:marBottom w:val="0"/>
      <w:divBdr>
        <w:top w:val="none" w:sz="0" w:space="0" w:color="auto"/>
        <w:left w:val="none" w:sz="0" w:space="0" w:color="auto"/>
        <w:bottom w:val="none" w:sz="0" w:space="0" w:color="auto"/>
        <w:right w:val="none" w:sz="0" w:space="0" w:color="auto"/>
      </w:divBdr>
      <w:divsChild>
        <w:div w:id="463080414">
          <w:marLeft w:val="0"/>
          <w:marRight w:val="0"/>
          <w:marTop w:val="0"/>
          <w:marBottom w:val="0"/>
          <w:divBdr>
            <w:top w:val="none" w:sz="0" w:space="0" w:color="auto"/>
            <w:left w:val="none" w:sz="0" w:space="0" w:color="auto"/>
            <w:bottom w:val="none" w:sz="0" w:space="0" w:color="auto"/>
            <w:right w:val="none" w:sz="0" w:space="0" w:color="auto"/>
          </w:divBdr>
          <w:divsChild>
            <w:div w:id="227544134">
              <w:marLeft w:val="0"/>
              <w:marRight w:val="0"/>
              <w:marTop w:val="0"/>
              <w:marBottom w:val="0"/>
              <w:divBdr>
                <w:top w:val="none" w:sz="0" w:space="0" w:color="auto"/>
                <w:left w:val="none" w:sz="0" w:space="0" w:color="auto"/>
                <w:bottom w:val="none" w:sz="0" w:space="0" w:color="auto"/>
                <w:right w:val="none" w:sz="0" w:space="0" w:color="auto"/>
              </w:divBdr>
              <w:divsChild>
                <w:div w:id="1194226997">
                  <w:marLeft w:val="0"/>
                  <w:marRight w:val="0"/>
                  <w:marTop w:val="0"/>
                  <w:marBottom w:val="0"/>
                  <w:divBdr>
                    <w:top w:val="none" w:sz="0" w:space="0" w:color="auto"/>
                    <w:left w:val="none" w:sz="0" w:space="0" w:color="auto"/>
                    <w:bottom w:val="none" w:sz="0" w:space="0" w:color="auto"/>
                    <w:right w:val="none" w:sz="0" w:space="0" w:color="auto"/>
                  </w:divBdr>
                </w:div>
              </w:divsChild>
            </w:div>
            <w:div w:id="1765688776">
              <w:marLeft w:val="0"/>
              <w:marRight w:val="0"/>
              <w:marTop w:val="225"/>
              <w:marBottom w:val="0"/>
              <w:divBdr>
                <w:top w:val="none" w:sz="0" w:space="0" w:color="auto"/>
                <w:left w:val="none" w:sz="0" w:space="0" w:color="auto"/>
                <w:bottom w:val="none" w:sz="0" w:space="0" w:color="auto"/>
                <w:right w:val="none" w:sz="0" w:space="0" w:color="auto"/>
              </w:divBdr>
            </w:div>
          </w:divsChild>
        </w:div>
        <w:div w:id="1047489497">
          <w:marLeft w:val="0"/>
          <w:marRight w:val="0"/>
          <w:marTop w:val="0"/>
          <w:marBottom w:val="0"/>
          <w:divBdr>
            <w:top w:val="none" w:sz="0" w:space="0" w:color="auto"/>
            <w:left w:val="none" w:sz="0" w:space="0" w:color="auto"/>
            <w:bottom w:val="none" w:sz="0" w:space="0" w:color="auto"/>
            <w:right w:val="none" w:sz="0" w:space="0" w:color="auto"/>
          </w:divBdr>
        </w:div>
      </w:divsChild>
    </w:div>
    <w:div w:id="72089745">
      <w:bodyDiv w:val="1"/>
      <w:marLeft w:val="0"/>
      <w:marRight w:val="0"/>
      <w:marTop w:val="0"/>
      <w:marBottom w:val="0"/>
      <w:divBdr>
        <w:top w:val="none" w:sz="0" w:space="0" w:color="auto"/>
        <w:left w:val="none" w:sz="0" w:space="0" w:color="auto"/>
        <w:bottom w:val="none" w:sz="0" w:space="0" w:color="auto"/>
        <w:right w:val="none" w:sz="0" w:space="0" w:color="auto"/>
      </w:divBdr>
      <w:divsChild>
        <w:div w:id="635376137">
          <w:marLeft w:val="0"/>
          <w:marRight w:val="0"/>
          <w:marTop w:val="0"/>
          <w:marBottom w:val="0"/>
          <w:divBdr>
            <w:top w:val="none" w:sz="0" w:space="0" w:color="auto"/>
            <w:left w:val="none" w:sz="0" w:space="0" w:color="auto"/>
            <w:bottom w:val="none" w:sz="0" w:space="0" w:color="auto"/>
            <w:right w:val="none" w:sz="0" w:space="0" w:color="auto"/>
          </w:divBdr>
          <w:divsChild>
            <w:div w:id="1658220584">
              <w:marLeft w:val="0"/>
              <w:marRight w:val="0"/>
              <w:marTop w:val="0"/>
              <w:marBottom w:val="0"/>
              <w:divBdr>
                <w:top w:val="none" w:sz="0" w:space="0" w:color="auto"/>
                <w:left w:val="none" w:sz="0" w:space="0" w:color="auto"/>
                <w:bottom w:val="none" w:sz="0" w:space="0" w:color="auto"/>
                <w:right w:val="none" w:sz="0" w:space="0" w:color="auto"/>
              </w:divBdr>
              <w:divsChild>
                <w:div w:id="1507163561">
                  <w:marLeft w:val="0"/>
                  <w:marRight w:val="0"/>
                  <w:marTop w:val="0"/>
                  <w:marBottom w:val="0"/>
                  <w:divBdr>
                    <w:top w:val="none" w:sz="0" w:space="0" w:color="auto"/>
                    <w:left w:val="none" w:sz="0" w:space="0" w:color="auto"/>
                    <w:bottom w:val="none" w:sz="0" w:space="0" w:color="auto"/>
                    <w:right w:val="none" w:sz="0" w:space="0" w:color="auto"/>
                  </w:divBdr>
                </w:div>
              </w:divsChild>
            </w:div>
            <w:div w:id="1717002952">
              <w:marLeft w:val="0"/>
              <w:marRight w:val="0"/>
              <w:marTop w:val="225"/>
              <w:marBottom w:val="0"/>
              <w:divBdr>
                <w:top w:val="none" w:sz="0" w:space="0" w:color="auto"/>
                <w:left w:val="none" w:sz="0" w:space="0" w:color="auto"/>
                <w:bottom w:val="none" w:sz="0" w:space="0" w:color="auto"/>
                <w:right w:val="none" w:sz="0" w:space="0" w:color="auto"/>
              </w:divBdr>
            </w:div>
          </w:divsChild>
        </w:div>
        <w:div w:id="1828783591">
          <w:marLeft w:val="0"/>
          <w:marRight w:val="0"/>
          <w:marTop w:val="0"/>
          <w:marBottom w:val="0"/>
          <w:divBdr>
            <w:top w:val="none" w:sz="0" w:space="0" w:color="auto"/>
            <w:left w:val="none" w:sz="0" w:space="0" w:color="auto"/>
            <w:bottom w:val="none" w:sz="0" w:space="0" w:color="auto"/>
            <w:right w:val="none" w:sz="0" w:space="0" w:color="auto"/>
          </w:divBdr>
          <w:divsChild>
            <w:div w:id="926769372">
              <w:marLeft w:val="0"/>
              <w:marRight w:val="0"/>
              <w:marTop w:val="0"/>
              <w:marBottom w:val="0"/>
              <w:divBdr>
                <w:top w:val="none" w:sz="0" w:space="0" w:color="auto"/>
                <w:left w:val="none" w:sz="0" w:space="0" w:color="auto"/>
                <w:bottom w:val="none" w:sz="0" w:space="0" w:color="auto"/>
                <w:right w:val="none" w:sz="0" w:space="0" w:color="auto"/>
              </w:divBdr>
              <w:divsChild>
                <w:div w:id="1016732438">
                  <w:marLeft w:val="0"/>
                  <w:marRight w:val="0"/>
                  <w:marTop w:val="0"/>
                  <w:marBottom w:val="0"/>
                  <w:divBdr>
                    <w:top w:val="none" w:sz="0" w:space="0" w:color="auto"/>
                    <w:left w:val="none" w:sz="0" w:space="0" w:color="auto"/>
                    <w:bottom w:val="none" w:sz="0" w:space="0" w:color="auto"/>
                    <w:right w:val="none" w:sz="0" w:space="0" w:color="auto"/>
                  </w:divBdr>
                  <w:divsChild>
                    <w:div w:id="1496804645">
                      <w:marLeft w:val="0"/>
                      <w:marRight w:val="0"/>
                      <w:marTop w:val="0"/>
                      <w:marBottom w:val="0"/>
                      <w:divBdr>
                        <w:top w:val="none" w:sz="0" w:space="0" w:color="auto"/>
                        <w:left w:val="none" w:sz="0" w:space="0" w:color="auto"/>
                        <w:bottom w:val="none" w:sz="0" w:space="0" w:color="auto"/>
                        <w:right w:val="none" w:sz="0" w:space="0" w:color="auto"/>
                      </w:divBdr>
                      <w:divsChild>
                        <w:div w:id="1936748197">
                          <w:marLeft w:val="0"/>
                          <w:marRight w:val="0"/>
                          <w:marTop w:val="0"/>
                          <w:marBottom w:val="0"/>
                          <w:divBdr>
                            <w:top w:val="none" w:sz="0" w:space="0" w:color="auto"/>
                            <w:left w:val="none" w:sz="0" w:space="0" w:color="auto"/>
                            <w:bottom w:val="none" w:sz="0" w:space="0" w:color="auto"/>
                            <w:right w:val="none" w:sz="0" w:space="0" w:color="auto"/>
                          </w:divBdr>
                          <w:divsChild>
                            <w:div w:id="1878732289">
                              <w:marLeft w:val="0"/>
                              <w:marRight w:val="0"/>
                              <w:marTop w:val="0"/>
                              <w:marBottom w:val="0"/>
                              <w:divBdr>
                                <w:top w:val="none" w:sz="0" w:space="0" w:color="auto"/>
                                <w:left w:val="none" w:sz="0" w:space="0" w:color="auto"/>
                                <w:bottom w:val="none" w:sz="0" w:space="0" w:color="auto"/>
                                <w:right w:val="none" w:sz="0" w:space="0" w:color="auto"/>
                              </w:divBdr>
                              <w:divsChild>
                                <w:div w:id="363795520">
                                  <w:marLeft w:val="0"/>
                                  <w:marRight w:val="0"/>
                                  <w:marTop w:val="0"/>
                                  <w:marBottom w:val="0"/>
                                  <w:divBdr>
                                    <w:top w:val="none" w:sz="0" w:space="0" w:color="auto"/>
                                    <w:left w:val="none" w:sz="0" w:space="0" w:color="auto"/>
                                    <w:bottom w:val="none" w:sz="0" w:space="0" w:color="auto"/>
                                    <w:right w:val="none" w:sz="0" w:space="0" w:color="auto"/>
                                  </w:divBdr>
                                  <w:divsChild>
                                    <w:div w:id="26418255">
                                      <w:marLeft w:val="0"/>
                                      <w:marRight w:val="0"/>
                                      <w:marTop w:val="0"/>
                                      <w:marBottom w:val="0"/>
                                      <w:divBdr>
                                        <w:top w:val="none" w:sz="0" w:space="0" w:color="auto"/>
                                        <w:left w:val="none" w:sz="0" w:space="0" w:color="auto"/>
                                        <w:bottom w:val="none" w:sz="0" w:space="0" w:color="auto"/>
                                        <w:right w:val="none" w:sz="0" w:space="0" w:color="auto"/>
                                      </w:divBdr>
                                      <w:divsChild>
                                        <w:div w:id="369455365">
                                          <w:marLeft w:val="0"/>
                                          <w:marRight w:val="0"/>
                                          <w:marTop w:val="0"/>
                                          <w:marBottom w:val="0"/>
                                          <w:divBdr>
                                            <w:top w:val="none" w:sz="0" w:space="0" w:color="auto"/>
                                            <w:left w:val="none" w:sz="0" w:space="0" w:color="auto"/>
                                            <w:bottom w:val="none" w:sz="0" w:space="0" w:color="auto"/>
                                            <w:right w:val="none" w:sz="0" w:space="0" w:color="auto"/>
                                          </w:divBdr>
                                          <w:divsChild>
                                            <w:div w:id="1518881626">
                                              <w:marLeft w:val="0"/>
                                              <w:marRight w:val="0"/>
                                              <w:marTop w:val="0"/>
                                              <w:marBottom w:val="0"/>
                                              <w:divBdr>
                                                <w:top w:val="none" w:sz="0" w:space="0" w:color="auto"/>
                                                <w:left w:val="none" w:sz="0" w:space="0" w:color="auto"/>
                                                <w:bottom w:val="none" w:sz="0" w:space="0" w:color="auto"/>
                                                <w:right w:val="none" w:sz="0" w:space="0" w:color="auto"/>
                                              </w:divBdr>
                                              <w:divsChild>
                                                <w:div w:id="1338849943">
                                                  <w:marLeft w:val="0"/>
                                                  <w:marRight w:val="0"/>
                                                  <w:marTop w:val="0"/>
                                                  <w:marBottom w:val="0"/>
                                                  <w:divBdr>
                                                    <w:top w:val="none" w:sz="0" w:space="0" w:color="auto"/>
                                                    <w:left w:val="none" w:sz="0" w:space="0" w:color="auto"/>
                                                    <w:bottom w:val="none" w:sz="0" w:space="0" w:color="auto"/>
                                                    <w:right w:val="none" w:sz="0" w:space="0" w:color="auto"/>
                                                  </w:divBdr>
                                                  <w:divsChild>
                                                    <w:div w:id="218783039">
                                                      <w:marLeft w:val="0"/>
                                                      <w:marRight w:val="0"/>
                                                      <w:marTop w:val="0"/>
                                                      <w:marBottom w:val="0"/>
                                                      <w:divBdr>
                                                        <w:top w:val="none" w:sz="0" w:space="0" w:color="auto"/>
                                                        <w:left w:val="none" w:sz="0" w:space="0" w:color="auto"/>
                                                        <w:bottom w:val="none" w:sz="0" w:space="0" w:color="auto"/>
                                                        <w:right w:val="none" w:sz="0" w:space="0" w:color="auto"/>
                                                      </w:divBdr>
                                                      <w:divsChild>
                                                        <w:div w:id="314845948">
                                                          <w:marLeft w:val="0"/>
                                                          <w:marRight w:val="0"/>
                                                          <w:marTop w:val="0"/>
                                                          <w:marBottom w:val="0"/>
                                                          <w:divBdr>
                                                            <w:top w:val="none" w:sz="0" w:space="0" w:color="auto"/>
                                                            <w:left w:val="none" w:sz="0" w:space="0" w:color="auto"/>
                                                            <w:bottom w:val="none" w:sz="0" w:space="0" w:color="auto"/>
                                                            <w:right w:val="none" w:sz="0" w:space="0" w:color="auto"/>
                                                          </w:divBdr>
                                                          <w:divsChild>
                                                            <w:div w:id="168444086">
                                                              <w:marLeft w:val="0"/>
                                                              <w:marRight w:val="0"/>
                                                              <w:marTop w:val="0"/>
                                                              <w:marBottom w:val="0"/>
                                                              <w:divBdr>
                                                                <w:top w:val="none" w:sz="0" w:space="0" w:color="auto"/>
                                                                <w:left w:val="none" w:sz="0" w:space="0" w:color="auto"/>
                                                                <w:bottom w:val="none" w:sz="0" w:space="0" w:color="auto"/>
                                                                <w:right w:val="none" w:sz="0" w:space="0" w:color="auto"/>
                                                              </w:divBdr>
                                                              <w:divsChild>
                                                                <w:div w:id="1315179077">
                                                                  <w:marLeft w:val="0"/>
                                                                  <w:marRight w:val="0"/>
                                                                  <w:marTop w:val="0"/>
                                                                  <w:marBottom w:val="0"/>
                                                                  <w:divBdr>
                                                                    <w:top w:val="none" w:sz="0" w:space="0" w:color="auto"/>
                                                                    <w:left w:val="none" w:sz="0" w:space="0" w:color="auto"/>
                                                                    <w:bottom w:val="none" w:sz="0" w:space="0" w:color="auto"/>
                                                                    <w:right w:val="none" w:sz="0" w:space="0" w:color="auto"/>
                                                                  </w:divBdr>
                                                                  <w:divsChild>
                                                                    <w:div w:id="153883538">
                                                                      <w:marLeft w:val="0"/>
                                                                      <w:marRight w:val="0"/>
                                                                      <w:marTop w:val="0"/>
                                                                      <w:marBottom w:val="0"/>
                                                                      <w:divBdr>
                                                                        <w:top w:val="none" w:sz="0" w:space="0" w:color="auto"/>
                                                                        <w:left w:val="none" w:sz="0" w:space="0" w:color="auto"/>
                                                                        <w:bottom w:val="none" w:sz="0" w:space="0" w:color="auto"/>
                                                                        <w:right w:val="none" w:sz="0" w:space="0" w:color="auto"/>
                                                                      </w:divBdr>
                                                                      <w:divsChild>
                                                                        <w:div w:id="1685588636">
                                                                          <w:marLeft w:val="0"/>
                                                                          <w:marRight w:val="0"/>
                                                                          <w:marTop w:val="0"/>
                                                                          <w:marBottom w:val="0"/>
                                                                          <w:divBdr>
                                                                            <w:top w:val="none" w:sz="0" w:space="0" w:color="auto"/>
                                                                            <w:left w:val="none" w:sz="0" w:space="0" w:color="auto"/>
                                                                            <w:bottom w:val="none" w:sz="0" w:space="0" w:color="auto"/>
                                                                            <w:right w:val="none" w:sz="0" w:space="0" w:color="auto"/>
                                                                          </w:divBdr>
                                                                          <w:divsChild>
                                                                            <w:div w:id="609509275">
                                                                              <w:marLeft w:val="0"/>
                                                                              <w:marRight w:val="0"/>
                                                                              <w:marTop w:val="0"/>
                                                                              <w:marBottom w:val="0"/>
                                                                              <w:divBdr>
                                                                                <w:top w:val="none" w:sz="0" w:space="0" w:color="auto"/>
                                                                                <w:left w:val="none" w:sz="0" w:space="0" w:color="auto"/>
                                                                                <w:bottom w:val="none" w:sz="0" w:space="0" w:color="auto"/>
                                                                                <w:right w:val="none" w:sz="0" w:space="0" w:color="auto"/>
                                                                              </w:divBdr>
                                                                              <w:divsChild>
                                                                                <w:div w:id="17144264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116206">
                                              <w:marLeft w:val="0"/>
                                              <w:marRight w:val="0"/>
                                              <w:marTop w:val="0"/>
                                              <w:marBottom w:val="0"/>
                                              <w:divBdr>
                                                <w:top w:val="none" w:sz="0" w:space="0" w:color="auto"/>
                                                <w:left w:val="none" w:sz="0" w:space="0" w:color="auto"/>
                                                <w:bottom w:val="none" w:sz="0" w:space="0" w:color="auto"/>
                                                <w:right w:val="none" w:sz="0" w:space="0" w:color="auto"/>
                                              </w:divBdr>
                                              <w:divsChild>
                                                <w:div w:id="2091003173">
                                                  <w:marLeft w:val="0"/>
                                                  <w:marRight w:val="0"/>
                                                  <w:marTop w:val="0"/>
                                                  <w:marBottom w:val="0"/>
                                                  <w:divBdr>
                                                    <w:top w:val="none" w:sz="0" w:space="0" w:color="auto"/>
                                                    <w:left w:val="none" w:sz="0" w:space="0" w:color="auto"/>
                                                    <w:bottom w:val="none" w:sz="0" w:space="0" w:color="auto"/>
                                                    <w:right w:val="none" w:sz="0" w:space="0" w:color="auto"/>
                                                  </w:divBdr>
                                                  <w:divsChild>
                                                    <w:div w:id="1040936781">
                                                      <w:marLeft w:val="0"/>
                                                      <w:marRight w:val="0"/>
                                                      <w:marTop w:val="0"/>
                                                      <w:marBottom w:val="0"/>
                                                      <w:divBdr>
                                                        <w:top w:val="none" w:sz="0" w:space="0" w:color="auto"/>
                                                        <w:left w:val="none" w:sz="0" w:space="0" w:color="auto"/>
                                                        <w:bottom w:val="none" w:sz="0" w:space="0" w:color="auto"/>
                                                        <w:right w:val="none" w:sz="0" w:space="0" w:color="auto"/>
                                                      </w:divBdr>
                                                      <w:divsChild>
                                                        <w:div w:id="414785299">
                                                          <w:marLeft w:val="0"/>
                                                          <w:marRight w:val="0"/>
                                                          <w:marTop w:val="0"/>
                                                          <w:marBottom w:val="0"/>
                                                          <w:divBdr>
                                                            <w:top w:val="none" w:sz="0" w:space="0" w:color="auto"/>
                                                            <w:left w:val="none" w:sz="0" w:space="0" w:color="auto"/>
                                                            <w:bottom w:val="none" w:sz="0" w:space="0" w:color="auto"/>
                                                            <w:right w:val="none" w:sz="0" w:space="0" w:color="auto"/>
                                                          </w:divBdr>
                                                          <w:divsChild>
                                                            <w:div w:id="1954436313">
                                                              <w:marLeft w:val="0"/>
                                                              <w:marRight w:val="0"/>
                                                              <w:marTop w:val="0"/>
                                                              <w:marBottom w:val="0"/>
                                                              <w:divBdr>
                                                                <w:top w:val="none" w:sz="0" w:space="0" w:color="auto"/>
                                                                <w:left w:val="none" w:sz="0" w:space="0" w:color="auto"/>
                                                                <w:bottom w:val="none" w:sz="0" w:space="0" w:color="auto"/>
                                                                <w:right w:val="none" w:sz="0" w:space="0" w:color="auto"/>
                                                              </w:divBdr>
                                                              <w:divsChild>
                                                                <w:div w:id="1239482451">
                                                                  <w:marLeft w:val="0"/>
                                                                  <w:marRight w:val="0"/>
                                                                  <w:marTop w:val="0"/>
                                                                  <w:marBottom w:val="0"/>
                                                                  <w:divBdr>
                                                                    <w:top w:val="none" w:sz="0" w:space="0" w:color="auto"/>
                                                                    <w:left w:val="none" w:sz="0" w:space="0" w:color="auto"/>
                                                                    <w:bottom w:val="none" w:sz="0" w:space="0" w:color="auto"/>
                                                                    <w:right w:val="none" w:sz="0" w:space="0" w:color="auto"/>
                                                                  </w:divBdr>
                                                                  <w:divsChild>
                                                                    <w:div w:id="1687752263">
                                                                      <w:marLeft w:val="0"/>
                                                                      <w:marRight w:val="0"/>
                                                                      <w:marTop w:val="0"/>
                                                                      <w:marBottom w:val="0"/>
                                                                      <w:divBdr>
                                                                        <w:top w:val="none" w:sz="0" w:space="0" w:color="auto"/>
                                                                        <w:left w:val="none" w:sz="0" w:space="0" w:color="auto"/>
                                                                        <w:bottom w:val="none" w:sz="0" w:space="0" w:color="auto"/>
                                                                        <w:right w:val="none" w:sz="0" w:space="0" w:color="auto"/>
                                                                      </w:divBdr>
                                                                      <w:divsChild>
                                                                        <w:div w:id="2040424441">
                                                                          <w:marLeft w:val="0"/>
                                                                          <w:marRight w:val="0"/>
                                                                          <w:marTop w:val="0"/>
                                                                          <w:marBottom w:val="0"/>
                                                                          <w:divBdr>
                                                                            <w:top w:val="none" w:sz="0" w:space="0" w:color="auto"/>
                                                                            <w:left w:val="none" w:sz="0" w:space="0" w:color="auto"/>
                                                                            <w:bottom w:val="none" w:sz="0" w:space="0" w:color="auto"/>
                                                                            <w:right w:val="none" w:sz="0" w:space="0" w:color="auto"/>
                                                                          </w:divBdr>
                                                                          <w:divsChild>
                                                                            <w:div w:id="14688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67840">
      <w:bodyDiv w:val="1"/>
      <w:marLeft w:val="0"/>
      <w:marRight w:val="0"/>
      <w:marTop w:val="0"/>
      <w:marBottom w:val="0"/>
      <w:divBdr>
        <w:top w:val="none" w:sz="0" w:space="0" w:color="auto"/>
        <w:left w:val="none" w:sz="0" w:space="0" w:color="auto"/>
        <w:bottom w:val="none" w:sz="0" w:space="0" w:color="auto"/>
        <w:right w:val="none" w:sz="0" w:space="0" w:color="auto"/>
      </w:divBdr>
      <w:divsChild>
        <w:div w:id="603270920">
          <w:marLeft w:val="0"/>
          <w:marRight w:val="0"/>
          <w:marTop w:val="0"/>
          <w:marBottom w:val="0"/>
          <w:divBdr>
            <w:top w:val="none" w:sz="0" w:space="0" w:color="auto"/>
            <w:left w:val="none" w:sz="0" w:space="0" w:color="auto"/>
            <w:bottom w:val="none" w:sz="0" w:space="0" w:color="auto"/>
            <w:right w:val="none" w:sz="0" w:space="0" w:color="auto"/>
          </w:divBdr>
          <w:divsChild>
            <w:div w:id="835195030">
              <w:marLeft w:val="0"/>
              <w:marRight w:val="0"/>
              <w:marTop w:val="0"/>
              <w:marBottom w:val="0"/>
              <w:divBdr>
                <w:top w:val="none" w:sz="0" w:space="0" w:color="auto"/>
                <w:left w:val="none" w:sz="0" w:space="0" w:color="auto"/>
                <w:bottom w:val="none" w:sz="0" w:space="0" w:color="auto"/>
                <w:right w:val="none" w:sz="0" w:space="0" w:color="auto"/>
              </w:divBdr>
              <w:divsChild>
                <w:div w:id="319314565">
                  <w:marLeft w:val="0"/>
                  <w:marRight w:val="0"/>
                  <w:marTop w:val="0"/>
                  <w:marBottom w:val="0"/>
                  <w:divBdr>
                    <w:top w:val="none" w:sz="0" w:space="0" w:color="auto"/>
                    <w:left w:val="none" w:sz="0" w:space="0" w:color="auto"/>
                    <w:bottom w:val="none" w:sz="0" w:space="0" w:color="auto"/>
                    <w:right w:val="none" w:sz="0" w:space="0" w:color="auto"/>
                  </w:divBdr>
                </w:div>
              </w:divsChild>
            </w:div>
            <w:div w:id="1414814580">
              <w:marLeft w:val="0"/>
              <w:marRight w:val="0"/>
              <w:marTop w:val="225"/>
              <w:marBottom w:val="0"/>
              <w:divBdr>
                <w:top w:val="none" w:sz="0" w:space="0" w:color="auto"/>
                <w:left w:val="none" w:sz="0" w:space="0" w:color="auto"/>
                <w:bottom w:val="none" w:sz="0" w:space="0" w:color="auto"/>
                <w:right w:val="none" w:sz="0" w:space="0" w:color="auto"/>
              </w:divBdr>
            </w:div>
            <w:div w:id="2041583858">
              <w:marLeft w:val="0"/>
              <w:marRight w:val="0"/>
              <w:marTop w:val="0"/>
              <w:marBottom w:val="300"/>
              <w:divBdr>
                <w:top w:val="none" w:sz="0" w:space="0" w:color="auto"/>
                <w:left w:val="none" w:sz="0" w:space="0" w:color="auto"/>
                <w:bottom w:val="none" w:sz="0" w:space="0" w:color="auto"/>
                <w:right w:val="none" w:sz="0" w:space="0" w:color="auto"/>
              </w:divBdr>
            </w:div>
          </w:divsChild>
        </w:div>
        <w:div w:id="1593661693">
          <w:marLeft w:val="0"/>
          <w:marRight w:val="0"/>
          <w:marTop w:val="0"/>
          <w:marBottom w:val="0"/>
          <w:divBdr>
            <w:top w:val="none" w:sz="0" w:space="0" w:color="auto"/>
            <w:left w:val="none" w:sz="0" w:space="0" w:color="auto"/>
            <w:bottom w:val="none" w:sz="0" w:space="0" w:color="auto"/>
            <w:right w:val="none" w:sz="0" w:space="0" w:color="auto"/>
          </w:divBdr>
        </w:div>
      </w:divsChild>
    </w:div>
    <w:div w:id="74326407">
      <w:bodyDiv w:val="1"/>
      <w:marLeft w:val="0"/>
      <w:marRight w:val="0"/>
      <w:marTop w:val="0"/>
      <w:marBottom w:val="0"/>
      <w:divBdr>
        <w:top w:val="none" w:sz="0" w:space="0" w:color="auto"/>
        <w:left w:val="none" w:sz="0" w:space="0" w:color="auto"/>
        <w:bottom w:val="none" w:sz="0" w:space="0" w:color="auto"/>
        <w:right w:val="none" w:sz="0" w:space="0" w:color="auto"/>
      </w:divBdr>
      <w:divsChild>
        <w:div w:id="318271434">
          <w:marLeft w:val="0"/>
          <w:marRight w:val="0"/>
          <w:marTop w:val="0"/>
          <w:marBottom w:val="0"/>
          <w:divBdr>
            <w:top w:val="none" w:sz="0" w:space="0" w:color="auto"/>
            <w:left w:val="none" w:sz="0" w:space="0" w:color="auto"/>
            <w:bottom w:val="none" w:sz="0" w:space="0" w:color="auto"/>
            <w:right w:val="none" w:sz="0" w:space="0" w:color="auto"/>
          </w:divBdr>
          <w:divsChild>
            <w:div w:id="1174298027">
              <w:marLeft w:val="0"/>
              <w:marRight w:val="0"/>
              <w:marTop w:val="225"/>
              <w:marBottom w:val="0"/>
              <w:divBdr>
                <w:top w:val="none" w:sz="0" w:space="0" w:color="auto"/>
                <w:left w:val="none" w:sz="0" w:space="0" w:color="auto"/>
                <w:bottom w:val="none" w:sz="0" w:space="0" w:color="auto"/>
                <w:right w:val="none" w:sz="0" w:space="0" w:color="auto"/>
              </w:divBdr>
            </w:div>
            <w:div w:id="1580213899">
              <w:marLeft w:val="0"/>
              <w:marRight w:val="0"/>
              <w:marTop w:val="0"/>
              <w:marBottom w:val="0"/>
              <w:divBdr>
                <w:top w:val="none" w:sz="0" w:space="0" w:color="auto"/>
                <w:left w:val="none" w:sz="0" w:space="0" w:color="auto"/>
                <w:bottom w:val="none" w:sz="0" w:space="0" w:color="auto"/>
                <w:right w:val="none" w:sz="0" w:space="0" w:color="auto"/>
              </w:divBdr>
              <w:divsChild>
                <w:div w:id="187271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5931">
          <w:marLeft w:val="0"/>
          <w:marRight w:val="0"/>
          <w:marTop w:val="0"/>
          <w:marBottom w:val="0"/>
          <w:divBdr>
            <w:top w:val="none" w:sz="0" w:space="0" w:color="auto"/>
            <w:left w:val="none" w:sz="0" w:space="0" w:color="auto"/>
            <w:bottom w:val="none" w:sz="0" w:space="0" w:color="auto"/>
            <w:right w:val="none" w:sz="0" w:space="0" w:color="auto"/>
          </w:divBdr>
        </w:div>
      </w:divsChild>
    </w:div>
    <w:div w:id="75443240">
      <w:bodyDiv w:val="1"/>
      <w:marLeft w:val="0"/>
      <w:marRight w:val="0"/>
      <w:marTop w:val="0"/>
      <w:marBottom w:val="0"/>
      <w:divBdr>
        <w:top w:val="none" w:sz="0" w:space="0" w:color="auto"/>
        <w:left w:val="none" w:sz="0" w:space="0" w:color="auto"/>
        <w:bottom w:val="none" w:sz="0" w:space="0" w:color="auto"/>
        <w:right w:val="none" w:sz="0" w:space="0" w:color="auto"/>
      </w:divBdr>
    </w:div>
    <w:div w:id="77557434">
      <w:bodyDiv w:val="1"/>
      <w:marLeft w:val="0"/>
      <w:marRight w:val="0"/>
      <w:marTop w:val="0"/>
      <w:marBottom w:val="0"/>
      <w:divBdr>
        <w:top w:val="none" w:sz="0" w:space="0" w:color="auto"/>
        <w:left w:val="none" w:sz="0" w:space="0" w:color="auto"/>
        <w:bottom w:val="none" w:sz="0" w:space="0" w:color="auto"/>
        <w:right w:val="none" w:sz="0" w:space="0" w:color="auto"/>
      </w:divBdr>
      <w:divsChild>
        <w:div w:id="598412405">
          <w:marLeft w:val="0"/>
          <w:marRight w:val="0"/>
          <w:marTop w:val="0"/>
          <w:marBottom w:val="0"/>
          <w:divBdr>
            <w:top w:val="none" w:sz="0" w:space="0" w:color="auto"/>
            <w:left w:val="none" w:sz="0" w:space="0" w:color="auto"/>
            <w:bottom w:val="none" w:sz="0" w:space="0" w:color="auto"/>
            <w:right w:val="none" w:sz="0" w:space="0" w:color="auto"/>
          </w:divBdr>
          <w:divsChild>
            <w:div w:id="1380743841">
              <w:marLeft w:val="0"/>
              <w:marRight w:val="0"/>
              <w:marTop w:val="0"/>
              <w:marBottom w:val="0"/>
              <w:divBdr>
                <w:top w:val="none" w:sz="0" w:space="0" w:color="auto"/>
                <w:left w:val="none" w:sz="0" w:space="0" w:color="auto"/>
                <w:bottom w:val="none" w:sz="0" w:space="0" w:color="auto"/>
                <w:right w:val="none" w:sz="0" w:space="0" w:color="auto"/>
              </w:divBdr>
              <w:divsChild>
                <w:div w:id="149425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4854">
          <w:marLeft w:val="0"/>
          <w:marRight w:val="0"/>
          <w:marTop w:val="0"/>
          <w:marBottom w:val="0"/>
          <w:divBdr>
            <w:top w:val="none" w:sz="0" w:space="0" w:color="auto"/>
            <w:left w:val="none" w:sz="0" w:space="0" w:color="auto"/>
            <w:bottom w:val="none" w:sz="0" w:space="0" w:color="auto"/>
            <w:right w:val="none" w:sz="0" w:space="0" w:color="auto"/>
          </w:divBdr>
        </w:div>
      </w:divsChild>
    </w:div>
    <w:div w:id="77673173">
      <w:bodyDiv w:val="1"/>
      <w:marLeft w:val="0"/>
      <w:marRight w:val="0"/>
      <w:marTop w:val="0"/>
      <w:marBottom w:val="0"/>
      <w:divBdr>
        <w:top w:val="none" w:sz="0" w:space="0" w:color="auto"/>
        <w:left w:val="none" w:sz="0" w:space="0" w:color="auto"/>
        <w:bottom w:val="none" w:sz="0" w:space="0" w:color="auto"/>
        <w:right w:val="none" w:sz="0" w:space="0" w:color="auto"/>
      </w:divBdr>
      <w:divsChild>
        <w:div w:id="1442339392">
          <w:marLeft w:val="0"/>
          <w:marRight w:val="0"/>
          <w:marTop w:val="0"/>
          <w:marBottom w:val="0"/>
          <w:divBdr>
            <w:top w:val="none" w:sz="0" w:space="0" w:color="auto"/>
            <w:left w:val="none" w:sz="0" w:space="0" w:color="auto"/>
            <w:bottom w:val="none" w:sz="0" w:space="0" w:color="auto"/>
            <w:right w:val="none" w:sz="0" w:space="0" w:color="auto"/>
          </w:divBdr>
          <w:divsChild>
            <w:div w:id="1025598159">
              <w:marLeft w:val="0"/>
              <w:marRight w:val="0"/>
              <w:marTop w:val="225"/>
              <w:marBottom w:val="0"/>
              <w:divBdr>
                <w:top w:val="none" w:sz="0" w:space="0" w:color="auto"/>
                <w:left w:val="none" w:sz="0" w:space="0" w:color="auto"/>
                <w:bottom w:val="none" w:sz="0" w:space="0" w:color="auto"/>
                <w:right w:val="none" w:sz="0" w:space="0" w:color="auto"/>
              </w:divBdr>
            </w:div>
            <w:div w:id="1844514281">
              <w:marLeft w:val="0"/>
              <w:marRight w:val="0"/>
              <w:marTop w:val="0"/>
              <w:marBottom w:val="0"/>
              <w:divBdr>
                <w:top w:val="none" w:sz="0" w:space="0" w:color="auto"/>
                <w:left w:val="none" w:sz="0" w:space="0" w:color="auto"/>
                <w:bottom w:val="none" w:sz="0" w:space="0" w:color="auto"/>
                <w:right w:val="none" w:sz="0" w:space="0" w:color="auto"/>
              </w:divBdr>
              <w:divsChild>
                <w:div w:id="996107591">
                  <w:marLeft w:val="0"/>
                  <w:marRight w:val="0"/>
                  <w:marTop w:val="0"/>
                  <w:marBottom w:val="0"/>
                  <w:divBdr>
                    <w:top w:val="none" w:sz="0" w:space="0" w:color="auto"/>
                    <w:left w:val="none" w:sz="0" w:space="0" w:color="auto"/>
                    <w:bottom w:val="none" w:sz="0" w:space="0" w:color="auto"/>
                    <w:right w:val="none" w:sz="0" w:space="0" w:color="auto"/>
                  </w:divBdr>
                </w:div>
              </w:divsChild>
            </w:div>
            <w:div w:id="2047945896">
              <w:marLeft w:val="0"/>
              <w:marRight w:val="0"/>
              <w:marTop w:val="0"/>
              <w:marBottom w:val="300"/>
              <w:divBdr>
                <w:top w:val="none" w:sz="0" w:space="0" w:color="auto"/>
                <w:left w:val="none" w:sz="0" w:space="0" w:color="auto"/>
                <w:bottom w:val="none" w:sz="0" w:space="0" w:color="auto"/>
                <w:right w:val="none" w:sz="0" w:space="0" w:color="auto"/>
              </w:divBdr>
            </w:div>
          </w:divsChild>
        </w:div>
        <w:div w:id="1911692977">
          <w:marLeft w:val="0"/>
          <w:marRight w:val="0"/>
          <w:marTop w:val="0"/>
          <w:marBottom w:val="0"/>
          <w:divBdr>
            <w:top w:val="none" w:sz="0" w:space="0" w:color="auto"/>
            <w:left w:val="none" w:sz="0" w:space="0" w:color="auto"/>
            <w:bottom w:val="none" w:sz="0" w:space="0" w:color="auto"/>
            <w:right w:val="none" w:sz="0" w:space="0" w:color="auto"/>
          </w:divBdr>
        </w:div>
      </w:divsChild>
    </w:div>
    <w:div w:id="77874542">
      <w:bodyDiv w:val="1"/>
      <w:marLeft w:val="0"/>
      <w:marRight w:val="0"/>
      <w:marTop w:val="0"/>
      <w:marBottom w:val="0"/>
      <w:divBdr>
        <w:top w:val="none" w:sz="0" w:space="0" w:color="auto"/>
        <w:left w:val="none" w:sz="0" w:space="0" w:color="auto"/>
        <w:bottom w:val="none" w:sz="0" w:space="0" w:color="auto"/>
        <w:right w:val="none" w:sz="0" w:space="0" w:color="auto"/>
      </w:divBdr>
      <w:divsChild>
        <w:div w:id="829177587">
          <w:marLeft w:val="0"/>
          <w:marRight w:val="0"/>
          <w:marTop w:val="0"/>
          <w:marBottom w:val="0"/>
          <w:divBdr>
            <w:top w:val="none" w:sz="0" w:space="0" w:color="auto"/>
            <w:left w:val="none" w:sz="0" w:space="0" w:color="auto"/>
            <w:bottom w:val="none" w:sz="0" w:space="0" w:color="auto"/>
            <w:right w:val="none" w:sz="0" w:space="0" w:color="auto"/>
          </w:divBdr>
          <w:divsChild>
            <w:div w:id="1037583796">
              <w:marLeft w:val="0"/>
              <w:marRight w:val="0"/>
              <w:marTop w:val="0"/>
              <w:marBottom w:val="0"/>
              <w:divBdr>
                <w:top w:val="none" w:sz="0" w:space="0" w:color="auto"/>
                <w:left w:val="none" w:sz="0" w:space="0" w:color="auto"/>
                <w:bottom w:val="none" w:sz="0" w:space="0" w:color="auto"/>
                <w:right w:val="none" w:sz="0" w:space="0" w:color="auto"/>
              </w:divBdr>
              <w:divsChild>
                <w:div w:id="1465275800">
                  <w:marLeft w:val="0"/>
                  <w:marRight w:val="0"/>
                  <w:marTop w:val="0"/>
                  <w:marBottom w:val="0"/>
                  <w:divBdr>
                    <w:top w:val="none" w:sz="0" w:space="0" w:color="auto"/>
                    <w:left w:val="none" w:sz="0" w:space="0" w:color="auto"/>
                    <w:bottom w:val="none" w:sz="0" w:space="0" w:color="auto"/>
                    <w:right w:val="none" w:sz="0" w:space="0" w:color="auto"/>
                  </w:divBdr>
                  <w:divsChild>
                    <w:div w:id="1763909917">
                      <w:marLeft w:val="0"/>
                      <w:marRight w:val="0"/>
                      <w:marTop w:val="0"/>
                      <w:marBottom w:val="0"/>
                      <w:divBdr>
                        <w:top w:val="none" w:sz="0" w:space="0" w:color="auto"/>
                        <w:left w:val="none" w:sz="0" w:space="0" w:color="auto"/>
                        <w:bottom w:val="none" w:sz="0" w:space="0" w:color="auto"/>
                        <w:right w:val="none" w:sz="0" w:space="0" w:color="auto"/>
                      </w:divBdr>
                      <w:divsChild>
                        <w:div w:id="1608347024">
                          <w:marLeft w:val="0"/>
                          <w:marRight w:val="0"/>
                          <w:marTop w:val="0"/>
                          <w:marBottom w:val="0"/>
                          <w:divBdr>
                            <w:top w:val="none" w:sz="0" w:space="0" w:color="auto"/>
                            <w:left w:val="none" w:sz="0" w:space="0" w:color="auto"/>
                            <w:bottom w:val="none" w:sz="0" w:space="0" w:color="auto"/>
                            <w:right w:val="none" w:sz="0" w:space="0" w:color="auto"/>
                          </w:divBdr>
                          <w:divsChild>
                            <w:div w:id="241568234">
                              <w:marLeft w:val="0"/>
                              <w:marRight w:val="0"/>
                              <w:marTop w:val="0"/>
                              <w:marBottom w:val="0"/>
                              <w:divBdr>
                                <w:top w:val="none" w:sz="0" w:space="0" w:color="auto"/>
                                <w:left w:val="none" w:sz="0" w:space="0" w:color="auto"/>
                                <w:bottom w:val="none" w:sz="0" w:space="0" w:color="auto"/>
                                <w:right w:val="none" w:sz="0" w:space="0" w:color="auto"/>
                              </w:divBdr>
                              <w:divsChild>
                                <w:div w:id="47459298">
                                  <w:marLeft w:val="0"/>
                                  <w:marRight w:val="0"/>
                                  <w:marTop w:val="0"/>
                                  <w:marBottom w:val="0"/>
                                  <w:divBdr>
                                    <w:top w:val="none" w:sz="0" w:space="0" w:color="auto"/>
                                    <w:left w:val="none" w:sz="0" w:space="0" w:color="auto"/>
                                    <w:bottom w:val="none" w:sz="0" w:space="0" w:color="auto"/>
                                    <w:right w:val="none" w:sz="0" w:space="0" w:color="auto"/>
                                  </w:divBdr>
                                  <w:divsChild>
                                    <w:div w:id="1675646912">
                                      <w:marLeft w:val="0"/>
                                      <w:marRight w:val="0"/>
                                      <w:marTop w:val="0"/>
                                      <w:marBottom w:val="0"/>
                                      <w:divBdr>
                                        <w:top w:val="none" w:sz="0" w:space="0" w:color="auto"/>
                                        <w:left w:val="none" w:sz="0" w:space="0" w:color="auto"/>
                                        <w:bottom w:val="none" w:sz="0" w:space="0" w:color="auto"/>
                                        <w:right w:val="none" w:sz="0" w:space="0" w:color="auto"/>
                                      </w:divBdr>
                                      <w:divsChild>
                                        <w:div w:id="1312638790">
                                          <w:marLeft w:val="0"/>
                                          <w:marRight w:val="0"/>
                                          <w:marTop w:val="0"/>
                                          <w:marBottom w:val="0"/>
                                          <w:divBdr>
                                            <w:top w:val="none" w:sz="0" w:space="0" w:color="auto"/>
                                            <w:left w:val="none" w:sz="0" w:space="0" w:color="auto"/>
                                            <w:bottom w:val="none" w:sz="0" w:space="0" w:color="auto"/>
                                            <w:right w:val="none" w:sz="0" w:space="0" w:color="auto"/>
                                          </w:divBdr>
                                          <w:divsChild>
                                            <w:div w:id="879973541">
                                              <w:marLeft w:val="0"/>
                                              <w:marRight w:val="0"/>
                                              <w:marTop w:val="0"/>
                                              <w:marBottom w:val="0"/>
                                              <w:divBdr>
                                                <w:top w:val="none" w:sz="0" w:space="0" w:color="auto"/>
                                                <w:left w:val="none" w:sz="0" w:space="0" w:color="auto"/>
                                                <w:bottom w:val="none" w:sz="0" w:space="0" w:color="auto"/>
                                                <w:right w:val="none" w:sz="0" w:space="0" w:color="auto"/>
                                              </w:divBdr>
                                              <w:divsChild>
                                                <w:div w:id="135076036">
                                                  <w:marLeft w:val="0"/>
                                                  <w:marRight w:val="0"/>
                                                  <w:marTop w:val="0"/>
                                                  <w:marBottom w:val="0"/>
                                                  <w:divBdr>
                                                    <w:top w:val="none" w:sz="0" w:space="0" w:color="auto"/>
                                                    <w:left w:val="none" w:sz="0" w:space="0" w:color="auto"/>
                                                    <w:bottom w:val="none" w:sz="0" w:space="0" w:color="auto"/>
                                                    <w:right w:val="none" w:sz="0" w:space="0" w:color="auto"/>
                                                  </w:divBdr>
                                                  <w:divsChild>
                                                    <w:div w:id="1814835647">
                                                      <w:marLeft w:val="0"/>
                                                      <w:marRight w:val="0"/>
                                                      <w:marTop w:val="0"/>
                                                      <w:marBottom w:val="0"/>
                                                      <w:divBdr>
                                                        <w:top w:val="none" w:sz="0" w:space="0" w:color="auto"/>
                                                        <w:left w:val="none" w:sz="0" w:space="0" w:color="auto"/>
                                                        <w:bottom w:val="none" w:sz="0" w:space="0" w:color="auto"/>
                                                        <w:right w:val="none" w:sz="0" w:space="0" w:color="auto"/>
                                                      </w:divBdr>
                                                      <w:divsChild>
                                                        <w:div w:id="718749606">
                                                          <w:marLeft w:val="0"/>
                                                          <w:marRight w:val="0"/>
                                                          <w:marTop w:val="0"/>
                                                          <w:marBottom w:val="0"/>
                                                          <w:divBdr>
                                                            <w:top w:val="none" w:sz="0" w:space="0" w:color="auto"/>
                                                            <w:left w:val="none" w:sz="0" w:space="0" w:color="auto"/>
                                                            <w:bottom w:val="none" w:sz="0" w:space="0" w:color="auto"/>
                                                            <w:right w:val="none" w:sz="0" w:space="0" w:color="auto"/>
                                                          </w:divBdr>
                                                          <w:divsChild>
                                                            <w:div w:id="1855344053">
                                                              <w:marLeft w:val="0"/>
                                                              <w:marRight w:val="0"/>
                                                              <w:marTop w:val="0"/>
                                                              <w:marBottom w:val="0"/>
                                                              <w:divBdr>
                                                                <w:top w:val="none" w:sz="0" w:space="0" w:color="auto"/>
                                                                <w:left w:val="none" w:sz="0" w:space="0" w:color="auto"/>
                                                                <w:bottom w:val="none" w:sz="0" w:space="0" w:color="auto"/>
                                                                <w:right w:val="none" w:sz="0" w:space="0" w:color="auto"/>
                                                              </w:divBdr>
                                                              <w:divsChild>
                                                                <w:div w:id="1239706951">
                                                                  <w:marLeft w:val="0"/>
                                                                  <w:marRight w:val="0"/>
                                                                  <w:marTop w:val="0"/>
                                                                  <w:marBottom w:val="0"/>
                                                                  <w:divBdr>
                                                                    <w:top w:val="none" w:sz="0" w:space="0" w:color="auto"/>
                                                                    <w:left w:val="none" w:sz="0" w:space="0" w:color="auto"/>
                                                                    <w:bottom w:val="none" w:sz="0" w:space="0" w:color="auto"/>
                                                                    <w:right w:val="none" w:sz="0" w:space="0" w:color="auto"/>
                                                                  </w:divBdr>
                                                                  <w:divsChild>
                                                                    <w:div w:id="763765321">
                                                                      <w:marLeft w:val="0"/>
                                                                      <w:marRight w:val="0"/>
                                                                      <w:marTop w:val="0"/>
                                                                      <w:marBottom w:val="0"/>
                                                                      <w:divBdr>
                                                                        <w:top w:val="none" w:sz="0" w:space="0" w:color="auto"/>
                                                                        <w:left w:val="none" w:sz="0" w:space="0" w:color="auto"/>
                                                                        <w:bottom w:val="none" w:sz="0" w:space="0" w:color="auto"/>
                                                                        <w:right w:val="none" w:sz="0" w:space="0" w:color="auto"/>
                                                                      </w:divBdr>
                                                                      <w:divsChild>
                                                                        <w:div w:id="900406625">
                                                                          <w:marLeft w:val="0"/>
                                                                          <w:marRight w:val="0"/>
                                                                          <w:marTop w:val="0"/>
                                                                          <w:marBottom w:val="0"/>
                                                                          <w:divBdr>
                                                                            <w:top w:val="none" w:sz="0" w:space="0" w:color="auto"/>
                                                                            <w:left w:val="none" w:sz="0" w:space="0" w:color="auto"/>
                                                                            <w:bottom w:val="none" w:sz="0" w:space="0" w:color="auto"/>
                                                                            <w:right w:val="none" w:sz="0" w:space="0" w:color="auto"/>
                                                                          </w:divBdr>
                                                                          <w:divsChild>
                                                                            <w:div w:id="876624474">
                                                                              <w:marLeft w:val="0"/>
                                                                              <w:marRight w:val="0"/>
                                                                              <w:marTop w:val="0"/>
                                                                              <w:marBottom w:val="0"/>
                                                                              <w:divBdr>
                                                                                <w:top w:val="none" w:sz="0" w:space="0" w:color="auto"/>
                                                                                <w:left w:val="none" w:sz="0" w:space="0" w:color="auto"/>
                                                                                <w:bottom w:val="none" w:sz="0" w:space="0" w:color="auto"/>
                                                                                <w:right w:val="none" w:sz="0" w:space="0" w:color="auto"/>
                                                                              </w:divBdr>
                                                                              <w:divsChild>
                                                                                <w:div w:id="15122613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605183">
                                              <w:marLeft w:val="0"/>
                                              <w:marRight w:val="0"/>
                                              <w:marTop w:val="0"/>
                                              <w:marBottom w:val="0"/>
                                              <w:divBdr>
                                                <w:top w:val="none" w:sz="0" w:space="0" w:color="auto"/>
                                                <w:left w:val="none" w:sz="0" w:space="0" w:color="auto"/>
                                                <w:bottom w:val="none" w:sz="0" w:space="0" w:color="auto"/>
                                                <w:right w:val="none" w:sz="0" w:space="0" w:color="auto"/>
                                              </w:divBdr>
                                              <w:divsChild>
                                                <w:div w:id="1242519114">
                                                  <w:marLeft w:val="0"/>
                                                  <w:marRight w:val="0"/>
                                                  <w:marTop w:val="0"/>
                                                  <w:marBottom w:val="0"/>
                                                  <w:divBdr>
                                                    <w:top w:val="none" w:sz="0" w:space="0" w:color="auto"/>
                                                    <w:left w:val="none" w:sz="0" w:space="0" w:color="auto"/>
                                                    <w:bottom w:val="none" w:sz="0" w:space="0" w:color="auto"/>
                                                    <w:right w:val="none" w:sz="0" w:space="0" w:color="auto"/>
                                                  </w:divBdr>
                                                  <w:divsChild>
                                                    <w:div w:id="1002198527">
                                                      <w:marLeft w:val="0"/>
                                                      <w:marRight w:val="0"/>
                                                      <w:marTop w:val="0"/>
                                                      <w:marBottom w:val="0"/>
                                                      <w:divBdr>
                                                        <w:top w:val="none" w:sz="0" w:space="0" w:color="auto"/>
                                                        <w:left w:val="none" w:sz="0" w:space="0" w:color="auto"/>
                                                        <w:bottom w:val="none" w:sz="0" w:space="0" w:color="auto"/>
                                                        <w:right w:val="none" w:sz="0" w:space="0" w:color="auto"/>
                                                      </w:divBdr>
                                                      <w:divsChild>
                                                        <w:div w:id="2002000319">
                                                          <w:marLeft w:val="0"/>
                                                          <w:marRight w:val="0"/>
                                                          <w:marTop w:val="0"/>
                                                          <w:marBottom w:val="0"/>
                                                          <w:divBdr>
                                                            <w:top w:val="none" w:sz="0" w:space="0" w:color="auto"/>
                                                            <w:left w:val="none" w:sz="0" w:space="0" w:color="auto"/>
                                                            <w:bottom w:val="none" w:sz="0" w:space="0" w:color="auto"/>
                                                            <w:right w:val="none" w:sz="0" w:space="0" w:color="auto"/>
                                                          </w:divBdr>
                                                          <w:divsChild>
                                                            <w:div w:id="558899219">
                                                              <w:marLeft w:val="0"/>
                                                              <w:marRight w:val="0"/>
                                                              <w:marTop w:val="0"/>
                                                              <w:marBottom w:val="0"/>
                                                              <w:divBdr>
                                                                <w:top w:val="none" w:sz="0" w:space="0" w:color="auto"/>
                                                                <w:left w:val="none" w:sz="0" w:space="0" w:color="auto"/>
                                                                <w:bottom w:val="none" w:sz="0" w:space="0" w:color="auto"/>
                                                                <w:right w:val="none" w:sz="0" w:space="0" w:color="auto"/>
                                                              </w:divBdr>
                                                              <w:divsChild>
                                                                <w:div w:id="249168113">
                                                                  <w:marLeft w:val="0"/>
                                                                  <w:marRight w:val="0"/>
                                                                  <w:marTop w:val="0"/>
                                                                  <w:marBottom w:val="0"/>
                                                                  <w:divBdr>
                                                                    <w:top w:val="none" w:sz="0" w:space="0" w:color="auto"/>
                                                                    <w:left w:val="none" w:sz="0" w:space="0" w:color="auto"/>
                                                                    <w:bottom w:val="none" w:sz="0" w:space="0" w:color="auto"/>
                                                                    <w:right w:val="none" w:sz="0" w:space="0" w:color="auto"/>
                                                                  </w:divBdr>
                                                                  <w:divsChild>
                                                                    <w:div w:id="1154875460">
                                                                      <w:marLeft w:val="0"/>
                                                                      <w:marRight w:val="0"/>
                                                                      <w:marTop w:val="0"/>
                                                                      <w:marBottom w:val="0"/>
                                                                      <w:divBdr>
                                                                        <w:top w:val="none" w:sz="0" w:space="0" w:color="auto"/>
                                                                        <w:left w:val="none" w:sz="0" w:space="0" w:color="auto"/>
                                                                        <w:bottom w:val="none" w:sz="0" w:space="0" w:color="auto"/>
                                                                        <w:right w:val="none" w:sz="0" w:space="0" w:color="auto"/>
                                                                      </w:divBdr>
                                                                      <w:divsChild>
                                                                        <w:div w:id="1616524120">
                                                                          <w:marLeft w:val="0"/>
                                                                          <w:marRight w:val="0"/>
                                                                          <w:marTop w:val="0"/>
                                                                          <w:marBottom w:val="0"/>
                                                                          <w:divBdr>
                                                                            <w:top w:val="none" w:sz="0" w:space="0" w:color="auto"/>
                                                                            <w:left w:val="none" w:sz="0" w:space="0" w:color="auto"/>
                                                                            <w:bottom w:val="none" w:sz="0" w:space="0" w:color="auto"/>
                                                                            <w:right w:val="none" w:sz="0" w:space="0" w:color="auto"/>
                                                                          </w:divBdr>
                                                                        </w:div>
                                                                      </w:divsChild>
                                                                    </w:div>
                                                                    <w:div w:id="2086609999">
                                                                      <w:marLeft w:val="0"/>
                                                                      <w:marRight w:val="0"/>
                                                                      <w:marTop w:val="0"/>
                                                                      <w:marBottom w:val="0"/>
                                                                      <w:divBdr>
                                                                        <w:top w:val="none" w:sz="0" w:space="0" w:color="auto"/>
                                                                        <w:left w:val="none" w:sz="0" w:space="0" w:color="auto"/>
                                                                        <w:bottom w:val="none" w:sz="0" w:space="0" w:color="auto"/>
                                                                        <w:right w:val="none" w:sz="0" w:space="0" w:color="auto"/>
                                                                      </w:divBdr>
                                                                      <w:divsChild>
                                                                        <w:div w:id="1004554955">
                                                                          <w:marLeft w:val="0"/>
                                                                          <w:marRight w:val="0"/>
                                                                          <w:marTop w:val="0"/>
                                                                          <w:marBottom w:val="0"/>
                                                                          <w:divBdr>
                                                                            <w:top w:val="none" w:sz="0" w:space="0" w:color="auto"/>
                                                                            <w:left w:val="none" w:sz="0" w:space="0" w:color="auto"/>
                                                                            <w:bottom w:val="none" w:sz="0" w:space="0" w:color="auto"/>
                                                                            <w:right w:val="none" w:sz="0" w:space="0" w:color="auto"/>
                                                                          </w:divBdr>
                                                                          <w:divsChild>
                                                                            <w:div w:id="10656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44112">
          <w:marLeft w:val="0"/>
          <w:marRight w:val="0"/>
          <w:marTop w:val="0"/>
          <w:marBottom w:val="0"/>
          <w:divBdr>
            <w:top w:val="none" w:sz="0" w:space="0" w:color="auto"/>
            <w:left w:val="none" w:sz="0" w:space="0" w:color="auto"/>
            <w:bottom w:val="none" w:sz="0" w:space="0" w:color="auto"/>
            <w:right w:val="none" w:sz="0" w:space="0" w:color="auto"/>
          </w:divBdr>
          <w:divsChild>
            <w:div w:id="920871904">
              <w:marLeft w:val="0"/>
              <w:marRight w:val="0"/>
              <w:marTop w:val="0"/>
              <w:marBottom w:val="0"/>
              <w:divBdr>
                <w:top w:val="none" w:sz="0" w:space="0" w:color="auto"/>
                <w:left w:val="none" w:sz="0" w:space="0" w:color="auto"/>
                <w:bottom w:val="none" w:sz="0" w:space="0" w:color="auto"/>
                <w:right w:val="none" w:sz="0" w:space="0" w:color="auto"/>
              </w:divBdr>
              <w:divsChild>
                <w:div w:id="1819762923">
                  <w:marLeft w:val="0"/>
                  <w:marRight w:val="0"/>
                  <w:marTop w:val="0"/>
                  <w:marBottom w:val="0"/>
                  <w:divBdr>
                    <w:top w:val="none" w:sz="0" w:space="0" w:color="auto"/>
                    <w:left w:val="none" w:sz="0" w:space="0" w:color="auto"/>
                    <w:bottom w:val="none" w:sz="0" w:space="0" w:color="auto"/>
                    <w:right w:val="none" w:sz="0" w:space="0" w:color="auto"/>
                  </w:divBdr>
                </w:div>
              </w:divsChild>
            </w:div>
            <w:div w:id="9639963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083429">
      <w:bodyDiv w:val="1"/>
      <w:marLeft w:val="0"/>
      <w:marRight w:val="0"/>
      <w:marTop w:val="0"/>
      <w:marBottom w:val="0"/>
      <w:divBdr>
        <w:top w:val="none" w:sz="0" w:space="0" w:color="auto"/>
        <w:left w:val="none" w:sz="0" w:space="0" w:color="auto"/>
        <w:bottom w:val="none" w:sz="0" w:space="0" w:color="auto"/>
        <w:right w:val="none" w:sz="0" w:space="0" w:color="auto"/>
      </w:divBdr>
      <w:divsChild>
        <w:div w:id="906459837">
          <w:marLeft w:val="0"/>
          <w:marRight w:val="0"/>
          <w:marTop w:val="0"/>
          <w:marBottom w:val="0"/>
          <w:divBdr>
            <w:top w:val="none" w:sz="0" w:space="0" w:color="auto"/>
            <w:left w:val="none" w:sz="0" w:space="0" w:color="auto"/>
            <w:bottom w:val="none" w:sz="0" w:space="0" w:color="auto"/>
            <w:right w:val="none" w:sz="0" w:space="0" w:color="auto"/>
          </w:divBdr>
          <w:divsChild>
            <w:div w:id="370033900">
              <w:marLeft w:val="0"/>
              <w:marRight w:val="0"/>
              <w:marTop w:val="225"/>
              <w:marBottom w:val="0"/>
              <w:divBdr>
                <w:top w:val="none" w:sz="0" w:space="0" w:color="auto"/>
                <w:left w:val="none" w:sz="0" w:space="0" w:color="auto"/>
                <w:bottom w:val="none" w:sz="0" w:space="0" w:color="auto"/>
                <w:right w:val="none" w:sz="0" w:space="0" w:color="auto"/>
              </w:divBdr>
            </w:div>
            <w:div w:id="983243421">
              <w:marLeft w:val="0"/>
              <w:marRight w:val="0"/>
              <w:marTop w:val="0"/>
              <w:marBottom w:val="0"/>
              <w:divBdr>
                <w:top w:val="none" w:sz="0" w:space="0" w:color="auto"/>
                <w:left w:val="none" w:sz="0" w:space="0" w:color="auto"/>
                <w:bottom w:val="none" w:sz="0" w:space="0" w:color="auto"/>
                <w:right w:val="none" w:sz="0" w:space="0" w:color="auto"/>
              </w:divBdr>
              <w:divsChild>
                <w:div w:id="125070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26276">
          <w:marLeft w:val="0"/>
          <w:marRight w:val="0"/>
          <w:marTop w:val="0"/>
          <w:marBottom w:val="0"/>
          <w:divBdr>
            <w:top w:val="none" w:sz="0" w:space="0" w:color="auto"/>
            <w:left w:val="none" w:sz="0" w:space="0" w:color="auto"/>
            <w:bottom w:val="none" w:sz="0" w:space="0" w:color="auto"/>
            <w:right w:val="none" w:sz="0" w:space="0" w:color="auto"/>
          </w:divBdr>
        </w:div>
      </w:divsChild>
    </w:div>
    <w:div w:id="89744913">
      <w:bodyDiv w:val="1"/>
      <w:marLeft w:val="0"/>
      <w:marRight w:val="0"/>
      <w:marTop w:val="0"/>
      <w:marBottom w:val="0"/>
      <w:divBdr>
        <w:top w:val="none" w:sz="0" w:space="0" w:color="auto"/>
        <w:left w:val="none" w:sz="0" w:space="0" w:color="auto"/>
        <w:bottom w:val="none" w:sz="0" w:space="0" w:color="auto"/>
        <w:right w:val="none" w:sz="0" w:space="0" w:color="auto"/>
      </w:divBdr>
      <w:divsChild>
        <w:div w:id="1273173191">
          <w:marLeft w:val="0"/>
          <w:marRight w:val="0"/>
          <w:marTop w:val="0"/>
          <w:marBottom w:val="0"/>
          <w:divBdr>
            <w:top w:val="none" w:sz="0" w:space="0" w:color="auto"/>
            <w:left w:val="none" w:sz="0" w:space="0" w:color="auto"/>
            <w:bottom w:val="none" w:sz="0" w:space="0" w:color="auto"/>
            <w:right w:val="none" w:sz="0" w:space="0" w:color="auto"/>
          </w:divBdr>
          <w:divsChild>
            <w:div w:id="1089305304">
              <w:marLeft w:val="0"/>
              <w:marRight w:val="0"/>
              <w:marTop w:val="225"/>
              <w:marBottom w:val="0"/>
              <w:divBdr>
                <w:top w:val="none" w:sz="0" w:space="0" w:color="auto"/>
                <w:left w:val="none" w:sz="0" w:space="0" w:color="auto"/>
                <w:bottom w:val="none" w:sz="0" w:space="0" w:color="auto"/>
                <w:right w:val="none" w:sz="0" w:space="0" w:color="auto"/>
              </w:divBdr>
            </w:div>
            <w:div w:id="1183517568">
              <w:marLeft w:val="0"/>
              <w:marRight w:val="0"/>
              <w:marTop w:val="0"/>
              <w:marBottom w:val="0"/>
              <w:divBdr>
                <w:top w:val="none" w:sz="0" w:space="0" w:color="auto"/>
                <w:left w:val="none" w:sz="0" w:space="0" w:color="auto"/>
                <w:bottom w:val="none" w:sz="0" w:space="0" w:color="auto"/>
                <w:right w:val="none" w:sz="0" w:space="0" w:color="auto"/>
              </w:divBdr>
              <w:divsChild>
                <w:div w:id="148681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7419">
          <w:marLeft w:val="0"/>
          <w:marRight w:val="0"/>
          <w:marTop w:val="0"/>
          <w:marBottom w:val="0"/>
          <w:divBdr>
            <w:top w:val="none" w:sz="0" w:space="0" w:color="auto"/>
            <w:left w:val="none" w:sz="0" w:space="0" w:color="auto"/>
            <w:bottom w:val="none" w:sz="0" w:space="0" w:color="auto"/>
            <w:right w:val="none" w:sz="0" w:space="0" w:color="auto"/>
          </w:divBdr>
          <w:divsChild>
            <w:div w:id="1358392396">
              <w:marLeft w:val="0"/>
              <w:marRight w:val="0"/>
              <w:marTop w:val="0"/>
              <w:marBottom w:val="0"/>
              <w:divBdr>
                <w:top w:val="none" w:sz="0" w:space="0" w:color="auto"/>
                <w:left w:val="none" w:sz="0" w:space="0" w:color="auto"/>
                <w:bottom w:val="none" w:sz="0" w:space="0" w:color="auto"/>
                <w:right w:val="none" w:sz="0" w:space="0" w:color="auto"/>
              </w:divBdr>
              <w:divsChild>
                <w:div w:id="280460896">
                  <w:marLeft w:val="0"/>
                  <w:marRight w:val="0"/>
                  <w:marTop w:val="0"/>
                  <w:marBottom w:val="0"/>
                  <w:divBdr>
                    <w:top w:val="none" w:sz="0" w:space="0" w:color="auto"/>
                    <w:left w:val="none" w:sz="0" w:space="0" w:color="auto"/>
                    <w:bottom w:val="none" w:sz="0" w:space="0" w:color="auto"/>
                    <w:right w:val="none" w:sz="0" w:space="0" w:color="auto"/>
                  </w:divBdr>
                  <w:divsChild>
                    <w:div w:id="428546237">
                      <w:marLeft w:val="0"/>
                      <w:marRight w:val="0"/>
                      <w:marTop w:val="0"/>
                      <w:marBottom w:val="0"/>
                      <w:divBdr>
                        <w:top w:val="none" w:sz="0" w:space="0" w:color="auto"/>
                        <w:left w:val="none" w:sz="0" w:space="0" w:color="auto"/>
                        <w:bottom w:val="none" w:sz="0" w:space="0" w:color="auto"/>
                        <w:right w:val="none" w:sz="0" w:space="0" w:color="auto"/>
                      </w:divBdr>
                      <w:divsChild>
                        <w:div w:id="858546230">
                          <w:marLeft w:val="0"/>
                          <w:marRight w:val="0"/>
                          <w:marTop w:val="0"/>
                          <w:marBottom w:val="0"/>
                          <w:divBdr>
                            <w:top w:val="none" w:sz="0" w:space="0" w:color="auto"/>
                            <w:left w:val="none" w:sz="0" w:space="0" w:color="auto"/>
                            <w:bottom w:val="none" w:sz="0" w:space="0" w:color="auto"/>
                            <w:right w:val="none" w:sz="0" w:space="0" w:color="auto"/>
                          </w:divBdr>
                          <w:divsChild>
                            <w:div w:id="202594398">
                              <w:marLeft w:val="0"/>
                              <w:marRight w:val="0"/>
                              <w:marTop w:val="0"/>
                              <w:marBottom w:val="0"/>
                              <w:divBdr>
                                <w:top w:val="none" w:sz="0" w:space="0" w:color="auto"/>
                                <w:left w:val="none" w:sz="0" w:space="0" w:color="auto"/>
                                <w:bottom w:val="none" w:sz="0" w:space="0" w:color="auto"/>
                                <w:right w:val="none" w:sz="0" w:space="0" w:color="auto"/>
                              </w:divBdr>
                              <w:divsChild>
                                <w:div w:id="832187489">
                                  <w:marLeft w:val="0"/>
                                  <w:marRight w:val="0"/>
                                  <w:marTop w:val="0"/>
                                  <w:marBottom w:val="0"/>
                                  <w:divBdr>
                                    <w:top w:val="none" w:sz="0" w:space="0" w:color="auto"/>
                                    <w:left w:val="none" w:sz="0" w:space="0" w:color="auto"/>
                                    <w:bottom w:val="none" w:sz="0" w:space="0" w:color="auto"/>
                                    <w:right w:val="none" w:sz="0" w:space="0" w:color="auto"/>
                                  </w:divBdr>
                                  <w:divsChild>
                                    <w:div w:id="2088069759">
                                      <w:marLeft w:val="0"/>
                                      <w:marRight w:val="0"/>
                                      <w:marTop w:val="0"/>
                                      <w:marBottom w:val="0"/>
                                      <w:divBdr>
                                        <w:top w:val="none" w:sz="0" w:space="0" w:color="auto"/>
                                        <w:left w:val="none" w:sz="0" w:space="0" w:color="auto"/>
                                        <w:bottom w:val="none" w:sz="0" w:space="0" w:color="auto"/>
                                        <w:right w:val="none" w:sz="0" w:space="0" w:color="auto"/>
                                      </w:divBdr>
                                      <w:divsChild>
                                        <w:div w:id="881938921">
                                          <w:marLeft w:val="0"/>
                                          <w:marRight w:val="0"/>
                                          <w:marTop w:val="0"/>
                                          <w:marBottom w:val="0"/>
                                          <w:divBdr>
                                            <w:top w:val="none" w:sz="0" w:space="0" w:color="auto"/>
                                            <w:left w:val="none" w:sz="0" w:space="0" w:color="auto"/>
                                            <w:bottom w:val="none" w:sz="0" w:space="0" w:color="auto"/>
                                            <w:right w:val="none" w:sz="0" w:space="0" w:color="auto"/>
                                          </w:divBdr>
                                          <w:divsChild>
                                            <w:div w:id="782378959">
                                              <w:marLeft w:val="0"/>
                                              <w:marRight w:val="0"/>
                                              <w:marTop w:val="0"/>
                                              <w:marBottom w:val="0"/>
                                              <w:divBdr>
                                                <w:top w:val="none" w:sz="0" w:space="0" w:color="auto"/>
                                                <w:left w:val="none" w:sz="0" w:space="0" w:color="auto"/>
                                                <w:bottom w:val="none" w:sz="0" w:space="0" w:color="auto"/>
                                                <w:right w:val="none" w:sz="0" w:space="0" w:color="auto"/>
                                              </w:divBdr>
                                              <w:divsChild>
                                                <w:div w:id="542986303">
                                                  <w:marLeft w:val="0"/>
                                                  <w:marRight w:val="0"/>
                                                  <w:marTop w:val="0"/>
                                                  <w:marBottom w:val="0"/>
                                                  <w:divBdr>
                                                    <w:top w:val="none" w:sz="0" w:space="0" w:color="auto"/>
                                                    <w:left w:val="none" w:sz="0" w:space="0" w:color="auto"/>
                                                    <w:bottom w:val="none" w:sz="0" w:space="0" w:color="auto"/>
                                                    <w:right w:val="none" w:sz="0" w:space="0" w:color="auto"/>
                                                  </w:divBdr>
                                                  <w:divsChild>
                                                    <w:div w:id="1484617630">
                                                      <w:marLeft w:val="0"/>
                                                      <w:marRight w:val="0"/>
                                                      <w:marTop w:val="0"/>
                                                      <w:marBottom w:val="0"/>
                                                      <w:divBdr>
                                                        <w:top w:val="none" w:sz="0" w:space="0" w:color="auto"/>
                                                        <w:left w:val="none" w:sz="0" w:space="0" w:color="auto"/>
                                                        <w:bottom w:val="none" w:sz="0" w:space="0" w:color="auto"/>
                                                        <w:right w:val="none" w:sz="0" w:space="0" w:color="auto"/>
                                                      </w:divBdr>
                                                      <w:divsChild>
                                                        <w:div w:id="95643170">
                                                          <w:marLeft w:val="0"/>
                                                          <w:marRight w:val="0"/>
                                                          <w:marTop w:val="0"/>
                                                          <w:marBottom w:val="0"/>
                                                          <w:divBdr>
                                                            <w:top w:val="none" w:sz="0" w:space="0" w:color="auto"/>
                                                            <w:left w:val="none" w:sz="0" w:space="0" w:color="auto"/>
                                                            <w:bottom w:val="none" w:sz="0" w:space="0" w:color="auto"/>
                                                            <w:right w:val="none" w:sz="0" w:space="0" w:color="auto"/>
                                                          </w:divBdr>
                                                          <w:divsChild>
                                                            <w:div w:id="989867008">
                                                              <w:marLeft w:val="0"/>
                                                              <w:marRight w:val="0"/>
                                                              <w:marTop w:val="0"/>
                                                              <w:marBottom w:val="0"/>
                                                              <w:divBdr>
                                                                <w:top w:val="none" w:sz="0" w:space="0" w:color="auto"/>
                                                                <w:left w:val="none" w:sz="0" w:space="0" w:color="auto"/>
                                                                <w:bottom w:val="none" w:sz="0" w:space="0" w:color="auto"/>
                                                                <w:right w:val="none" w:sz="0" w:space="0" w:color="auto"/>
                                                              </w:divBdr>
                                                              <w:divsChild>
                                                                <w:div w:id="766579131">
                                                                  <w:marLeft w:val="0"/>
                                                                  <w:marRight w:val="0"/>
                                                                  <w:marTop w:val="0"/>
                                                                  <w:marBottom w:val="0"/>
                                                                  <w:divBdr>
                                                                    <w:top w:val="none" w:sz="0" w:space="0" w:color="auto"/>
                                                                    <w:left w:val="none" w:sz="0" w:space="0" w:color="auto"/>
                                                                    <w:bottom w:val="none" w:sz="0" w:space="0" w:color="auto"/>
                                                                    <w:right w:val="none" w:sz="0" w:space="0" w:color="auto"/>
                                                                  </w:divBdr>
                                                                  <w:divsChild>
                                                                    <w:div w:id="130369439">
                                                                      <w:marLeft w:val="0"/>
                                                                      <w:marRight w:val="0"/>
                                                                      <w:marTop w:val="0"/>
                                                                      <w:marBottom w:val="0"/>
                                                                      <w:divBdr>
                                                                        <w:top w:val="none" w:sz="0" w:space="0" w:color="auto"/>
                                                                        <w:left w:val="none" w:sz="0" w:space="0" w:color="auto"/>
                                                                        <w:bottom w:val="none" w:sz="0" w:space="0" w:color="auto"/>
                                                                        <w:right w:val="none" w:sz="0" w:space="0" w:color="auto"/>
                                                                      </w:divBdr>
                                                                      <w:divsChild>
                                                                        <w:div w:id="2016035831">
                                                                          <w:marLeft w:val="0"/>
                                                                          <w:marRight w:val="-450"/>
                                                                          <w:marTop w:val="0"/>
                                                                          <w:marBottom w:val="0"/>
                                                                          <w:divBdr>
                                                                            <w:top w:val="none" w:sz="0" w:space="0" w:color="auto"/>
                                                                            <w:left w:val="none" w:sz="0" w:space="0" w:color="auto"/>
                                                                            <w:bottom w:val="none" w:sz="0" w:space="0" w:color="auto"/>
                                                                            <w:right w:val="none" w:sz="0" w:space="0" w:color="auto"/>
                                                                          </w:divBdr>
                                                                          <w:divsChild>
                                                                            <w:div w:id="1104424207">
                                                                              <w:marLeft w:val="0"/>
                                                                              <w:marRight w:val="0"/>
                                                                              <w:marTop w:val="0"/>
                                                                              <w:marBottom w:val="0"/>
                                                                              <w:divBdr>
                                                                                <w:top w:val="none" w:sz="0" w:space="0" w:color="auto"/>
                                                                                <w:left w:val="none" w:sz="0" w:space="0" w:color="auto"/>
                                                                                <w:bottom w:val="none" w:sz="0" w:space="0" w:color="auto"/>
                                                                                <w:right w:val="none" w:sz="0" w:space="0" w:color="auto"/>
                                                                              </w:divBdr>
                                                                            </w:div>
                                                                            <w:div w:id="152878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36605">
      <w:bodyDiv w:val="1"/>
      <w:marLeft w:val="0"/>
      <w:marRight w:val="0"/>
      <w:marTop w:val="0"/>
      <w:marBottom w:val="0"/>
      <w:divBdr>
        <w:top w:val="none" w:sz="0" w:space="0" w:color="auto"/>
        <w:left w:val="none" w:sz="0" w:space="0" w:color="auto"/>
        <w:bottom w:val="none" w:sz="0" w:space="0" w:color="auto"/>
        <w:right w:val="none" w:sz="0" w:space="0" w:color="auto"/>
      </w:divBdr>
      <w:divsChild>
        <w:div w:id="1797410284">
          <w:marLeft w:val="0"/>
          <w:marRight w:val="0"/>
          <w:marTop w:val="0"/>
          <w:marBottom w:val="0"/>
          <w:divBdr>
            <w:top w:val="none" w:sz="0" w:space="0" w:color="auto"/>
            <w:left w:val="none" w:sz="0" w:space="0" w:color="auto"/>
            <w:bottom w:val="none" w:sz="0" w:space="0" w:color="auto"/>
            <w:right w:val="none" w:sz="0" w:space="0" w:color="auto"/>
          </w:divBdr>
          <w:divsChild>
            <w:div w:id="361902323">
              <w:marLeft w:val="0"/>
              <w:marRight w:val="0"/>
              <w:marTop w:val="0"/>
              <w:marBottom w:val="0"/>
              <w:divBdr>
                <w:top w:val="none" w:sz="0" w:space="0" w:color="auto"/>
                <w:left w:val="none" w:sz="0" w:space="0" w:color="auto"/>
                <w:bottom w:val="none" w:sz="0" w:space="0" w:color="auto"/>
                <w:right w:val="none" w:sz="0" w:space="0" w:color="auto"/>
              </w:divBdr>
              <w:divsChild>
                <w:div w:id="1707441371">
                  <w:marLeft w:val="0"/>
                  <w:marRight w:val="0"/>
                  <w:marTop w:val="0"/>
                  <w:marBottom w:val="0"/>
                  <w:divBdr>
                    <w:top w:val="none" w:sz="0" w:space="0" w:color="auto"/>
                    <w:left w:val="none" w:sz="0" w:space="0" w:color="auto"/>
                    <w:bottom w:val="none" w:sz="0" w:space="0" w:color="auto"/>
                    <w:right w:val="none" w:sz="0" w:space="0" w:color="auto"/>
                  </w:divBdr>
                </w:div>
              </w:divsChild>
            </w:div>
            <w:div w:id="407072508">
              <w:marLeft w:val="0"/>
              <w:marRight w:val="0"/>
              <w:marTop w:val="0"/>
              <w:marBottom w:val="300"/>
              <w:divBdr>
                <w:top w:val="none" w:sz="0" w:space="0" w:color="auto"/>
                <w:left w:val="none" w:sz="0" w:space="0" w:color="auto"/>
                <w:bottom w:val="none" w:sz="0" w:space="0" w:color="auto"/>
                <w:right w:val="none" w:sz="0" w:space="0" w:color="auto"/>
              </w:divBdr>
            </w:div>
            <w:div w:id="2010253679">
              <w:marLeft w:val="0"/>
              <w:marRight w:val="0"/>
              <w:marTop w:val="225"/>
              <w:marBottom w:val="0"/>
              <w:divBdr>
                <w:top w:val="none" w:sz="0" w:space="0" w:color="auto"/>
                <w:left w:val="none" w:sz="0" w:space="0" w:color="auto"/>
                <w:bottom w:val="none" w:sz="0" w:space="0" w:color="auto"/>
                <w:right w:val="none" w:sz="0" w:space="0" w:color="auto"/>
              </w:divBdr>
            </w:div>
          </w:divsChild>
        </w:div>
        <w:div w:id="1816994795">
          <w:marLeft w:val="0"/>
          <w:marRight w:val="0"/>
          <w:marTop w:val="0"/>
          <w:marBottom w:val="0"/>
          <w:divBdr>
            <w:top w:val="none" w:sz="0" w:space="0" w:color="auto"/>
            <w:left w:val="none" w:sz="0" w:space="0" w:color="auto"/>
            <w:bottom w:val="none" w:sz="0" w:space="0" w:color="auto"/>
            <w:right w:val="none" w:sz="0" w:space="0" w:color="auto"/>
          </w:divBdr>
        </w:div>
      </w:divsChild>
    </w:div>
    <w:div w:id="94903981">
      <w:bodyDiv w:val="1"/>
      <w:marLeft w:val="0"/>
      <w:marRight w:val="0"/>
      <w:marTop w:val="0"/>
      <w:marBottom w:val="0"/>
      <w:divBdr>
        <w:top w:val="none" w:sz="0" w:space="0" w:color="auto"/>
        <w:left w:val="none" w:sz="0" w:space="0" w:color="auto"/>
        <w:bottom w:val="none" w:sz="0" w:space="0" w:color="auto"/>
        <w:right w:val="none" w:sz="0" w:space="0" w:color="auto"/>
      </w:divBdr>
    </w:div>
    <w:div w:id="94980090">
      <w:bodyDiv w:val="1"/>
      <w:marLeft w:val="0"/>
      <w:marRight w:val="0"/>
      <w:marTop w:val="0"/>
      <w:marBottom w:val="0"/>
      <w:divBdr>
        <w:top w:val="none" w:sz="0" w:space="0" w:color="auto"/>
        <w:left w:val="none" w:sz="0" w:space="0" w:color="auto"/>
        <w:bottom w:val="none" w:sz="0" w:space="0" w:color="auto"/>
        <w:right w:val="none" w:sz="0" w:space="0" w:color="auto"/>
      </w:divBdr>
      <w:divsChild>
        <w:div w:id="1380397436">
          <w:marLeft w:val="0"/>
          <w:marRight w:val="0"/>
          <w:marTop w:val="0"/>
          <w:marBottom w:val="0"/>
          <w:divBdr>
            <w:top w:val="none" w:sz="0" w:space="0" w:color="auto"/>
            <w:left w:val="none" w:sz="0" w:space="0" w:color="auto"/>
            <w:bottom w:val="none" w:sz="0" w:space="0" w:color="auto"/>
            <w:right w:val="none" w:sz="0" w:space="0" w:color="auto"/>
          </w:divBdr>
          <w:divsChild>
            <w:div w:id="419185254">
              <w:marLeft w:val="0"/>
              <w:marRight w:val="0"/>
              <w:marTop w:val="0"/>
              <w:marBottom w:val="0"/>
              <w:divBdr>
                <w:top w:val="none" w:sz="0" w:space="0" w:color="auto"/>
                <w:left w:val="none" w:sz="0" w:space="0" w:color="auto"/>
                <w:bottom w:val="none" w:sz="0" w:space="0" w:color="auto"/>
                <w:right w:val="none" w:sz="0" w:space="0" w:color="auto"/>
              </w:divBdr>
              <w:divsChild>
                <w:div w:id="1657953621">
                  <w:marLeft w:val="0"/>
                  <w:marRight w:val="0"/>
                  <w:marTop w:val="0"/>
                  <w:marBottom w:val="0"/>
                  <w:divBdr>
                    <w:top w:val="none" w:sz="0" w:space="0" w:color="auto"/>
                    <w:left w:val="none" w:sz="0" w:space="0" w:color="auto"/>
                    <w:bottom w:val="none" w:sz="0" w:space="0" w:color="auto"/>
                    <w:right w:val="none" w:sz="0" w:space="0" w:color="auto"/>
                  </w:divBdr>
                  <w:divsChild>
                    <w:div w:id="72549405">
                      <w:marLeft w:val="0"/>
                      <w:marRight w:val="0"/>
                      <w:marTop w:val="0"/>
                      <w:marBottom w:val="0"/>
                      <w:divBdr>
                        <w:top w:val="none" w:sz="0" w:space="0" w:color="auto"/>
                        <w:left w:val="none" w:sz="0" w:space="0" w:color="auto"/>
                        <w:bottom w:val="none" w:sz="0" w:space="0" w:color="auto"/>
                        <w:right w:val="none" w:sz="0" w:space="0" w:color="auto"/>
                      </w:divBdr>
                      <w:divsChild>
                        <w:div w:id="606501643">
                          <w:marLeft w:val="0"/>
                          <w:marRight w:val="0"/>
                          <w:marTop w:val="0"/>
                          <w:marBottom w:val="0"/>
                          <w:divBdr>
                            <w:top w:val="none" w:sz="0" w:space="0" w:color="auto"/>
                            <w:left w:val="none" w:sz="0" w:space="0" w:color="auto"/>
                            <w:bottom w:val="none" w:sz="0" w:space="0" w:color="auto"/>
                            <w:right w:val="none" w:sz="0" w:space="0" w:color="auto"/>
                          </w:divBdr>
                          <w:divsChild>
                            <w:div w:id="192772038">
                              <w:marLeft w:val="0"/>
                              <w:marRight w:val="0"/>
                              <w:marTop w:val="0"/>
                              <w:marBottom w:val="0"/>
                              <w:divBdr>
                                <w:top w:val="none" w:sz="0" w:space="0" w:color="auto"/>
                                <w:left w:val="none" w:sz="0" w:space="0" w:color="auto"/>
                                <w:bottom w:val="none" w:sz="0" w:space="0" w:color="auto"/>
                                <w:right w:val="none" w:sz="0" w:space="0" w:color="auto"/>
                              </w:divBdr>
                              <w:divsChild>
                                <w:div w:id="2094037935">
                                  <w:marLeft w:val="0"/>
                                  <w:marRight w:val="0"/>
                                  <w:marTop w:val="0"/>
                                  <w:marBottom w:val="0"/>
                                  <w:divBdr>
                                    <w:top w:val="none" w:sz="0" w:space="0" w:color="auto"/>
                                    <w:left w:val="none" w:sz="0" w:space="0" w:color="auto"/>
                                    <w:bottom w:val="none" w:sz="0" w:space="0" w:color="auto"/>
                                    <w:right w:val="none" w:sz="0" w:space="0" w:color="auto"/>
                                  </w:divBdr>
                                  <w:divsChild>
                                    <w:div w:id="768815848">
                                      <w:marLeft w:val="0"/>
                                      <w:marRight w:val="0"/>
                                      <w:marTop w:val="0"/>
                                      <w:marBottom w:val="0"/>
                                      <w:divBdr>
                                        <w:top w:val="none" w:sz="0" w:space="0" w:color="auto"/>
                                        <w:left w:val="none" w:sz="0" w:space="0" w:color="auto"/>
                                        <w:bottom w:val="none" w:sz="0" w:space="0" w:color="auto"/>
                                        <w:right w:val="none" w:sz="0" w:space="0" w:color="auto"/>
                                      </w:divBdr>
                                      <w:divsChild>
                                        <w:div w:id="561524911">
                                          <w:marLeft w:val="0"/>
                                          <w:marRight w:val="0"/>
                                          <w:marTop w:val="0"/>
                                          <w:marBottom w:val="0"/>
                                          <w:divBdr>
                                            <w:top w:val="none" w:sz="0" w:space="0" w:color="auto"/>
                                            <w:left w:val="none" w:sz="0" w:space="0" w:color="auto"/>
                                            <w:bottom w:val="none" w:sz="0" w:space="0" w:color="auto"/>
                                            <w:right w:val="none" w:sz="0" w:space="0" w:color="auto"/>
                                          </w:divBdr>
                                          <w:divsChild>
                                            <w:div w:id="24673640">
                                              <w:marLeft w:val="0"/>
                                              <w:marRight w:val="0"/>
                                              <w:marTop w:val="0"/>
                                              <w:marBottom w:val="0"/>
                                              <w:divBdr>
                                                <w:top w:val="none" w:sz="0" w:space="0" w:color="auto"/>
                                                <w:left w:val="none" w:sz="0" w:space="0" w:color="auto"/>
                                                <w:bottom w:val="none" w:sz="0" w:space="0" w:color="auto"/>
                                                <w:right w:val="none" w:sz="0" w:space="0" w:color="auto"/>
                                              </w:divBdr>
                                              <w:divsChild>
                                                <w:div w:id="356085941">
                                                  <w:marLeft w:val="0"/>
                                                  <w:marRight w:val="0"/>
                                                  <w:marTop w:val="0"/>
                                                  <w:marBottom w:val="0"/>
                                                  <w:divBdr>
                                                    <w:top w:val="none" w:sz="0" w:space="0" w:color="auto"/>
                                                    <w:left w:val="none" w:sz="0" w:space="0" w:color="auto"/>
                                                    <w:bottom w:val="none" w:sz="0" w:space="0" w:color="auto"/>
                                                    <w:right w:val="none" w:sz="0" w:space="0" w:color="auto"/>
                                                  </w:divBdr>
                                                  <w:divsChild>
                                                    <w:div w:id="1967076142">
                                                      <w:marLeft w:val="0"/>
                                                      <w:marRight w:val="0"/>
                                                      <w:marTop w:val="0"/>
                                                      <w:marBottom w:val="0"/>
                                                      <w:divBdr>
                                                        <w:top w:val="none" w:sz="0" w:space="0" w:color="auto"/>
                                                        <w:left w:val="none" w:sz="0" w:space="0" w:color="auto"/>
                                                        <w:bottom w:val="none" w:sz="0" w:space="0" w:color="auto"/>
                                                        <w:right w:val="none" w:sz="0" w:space="0" w:color="auto"/>
                                                      </w:divBdr>
                                                      <w:divsChild>
                                                        <w:div w:id="2039113735">
                                                          <w:marLeft w:val="0"/>
                                                          <w:marRight w:val="0"/>
                                                          <w:marTop w:val="0"/>
                                                          <w:marBottom w:val="0"/>
                                                          <w:divBdr>
                                                            <w:top w:val="none" w:sz="0" w:space="0" w:color="auto"/>
                                                            <w:left w:val="none" w:sz="0" w:space="0" w:color="auto"/>
                                                            <w:bottom w:val="none" w:sz="0" w:space="0" w:color="auto"/>
                                                            <w:right w:val="none" w:sz="0" w:space="0" w:color="auto"/>
                                                          </w:divBdr>
                                                          <w:divsChild>
                                                            <w:div w:id="462387011">
                                                              <w:marLeft w:val="0"/>
                                                              <w:marRight w:val="0"/>
                                                              <w:marTop w:val="0"/>
                                                              <w:marBottom w:val="0"/>
                                                              <w:divBdr>
                                                                <w:top w:val="none" w:sz="0" w:space="0" w:color="auto"/>
                                                                <w:left w:val="none" w:sz="0" w:space="0" w:color="auto"/>
                                                                <w:bottom w:val="none" w:sz="0" w:space="0" w:color="auto"/>
                                                                <w:right w:val="none" w:sz="0" w:space="0" w:color="auto"/>
                                                              </w:divBdr>
                                                              <w:divsChild>
                                                                <w:div w:id="1309673813">
                                                                  <w:marLeft w:val="0"/>
                                                                  <w:marRight w:val="0"/>
                                                                  <w:marTop w:val="0"/>
                                                                  <w:marBottom w:val="0"/>
                                                                  <w:divBdr>
                                                                    <w:top w:val="none" w:sz="0" w:space="0" w:color="auto"/>
                                                                    <w:left w:val="none" w:sz="0" w:space="0" w:color="auto"/>
                                                                    <w:bottom w:val="none" w:sz="0" w:space="0" w:color="auto"/>
                                                                    <w:right w:val="none" w:sz="0" w:space="0" w:color="auto"/>
                                                                  </w:divBdr>
                                                                  <w:divsChild>
                                                                    <w:div w:id="1156460593">
                                                                      <w:marLeft w:val="0"/>
                                                                      <w:marRight w:val="0"/>
                                                                      <w:marTop w:val="0"/>
                                                                      <w:marBottom w:val="0"/>
                                                                      <w:divBdr>
                                                                        <w:top w:val="none" w:sz="0" w:space="0" w:color="auto"/>
                                                                        <w:left w:val="none" w:sz="0" w:space="0" w:color="auto"/>
                                                                        <w:bottom w:val="none" w:sz="0" w:space="0" w:color="auto"/>
                                                                        <w:right w:val="none" w:sz="0" w:space="0" w:color="auto"/>
                                                                      </w:divBdr>
                                                                      <w:divsChild>
                                                                        <w:div w:id="1534808685">
                                                                          <w:marLeft w:val="0"/>
                                                                          <w:marRight w:val="0"/>
                                                                          <w:marTop w:val="0"/>
                                                                          <w:marBottom w:val="0"/>
                                                                          <w:divBdr>
                                                                            <w:top w:val="none" w:sz="0" w:space="0" w:color="auto"/>
                                                                            <w:left w:val="none" w:sz="0" w:space="0" w:color="auto"/>
                                                                            <w:bottom w:val="none" w:sz="0" w:space="0" w:color="auto"/>
                                                                            <w:right w:val="none" w:sz="0" w:space="0" w:color="auto"/>
                                                                          </w:divBdr>
                                                                          <w:divsChild>
                                                                            <w:div w:id="1078945631">
                                                                              <w:marLeft w:val="0"/>
                                                                              <w:marRight w:val="0"/>
                                                                              <w:marTop w:val="0"/>
                                                                              <w:marBottom w:val="0"/>
                                                                              <w:divBdr>
                                                                                <w:top w:val="none" w:sz="0" w:space="0" w:color="auto"/>
                                                                                <w:left w:val="none" w:sz="0" w:space="0" w:color="auto"/>
                                                                                <w:bottom w:val="none" w:sz="0" w:space="0" w:color="auto"/>
                                                                                <w:right w:val="none" w:sz="0" w:space="0" w:color="auto"/>
                                                                              </w:divBdr>
                                                                              <w:divsChild>
                                                                                <w:div w:id="178435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40669">
                                                  <w:marLeft w:val="0"/>
                                                  <w:marRight w:val="0"/>
                                                  <w:marTop w:val="0"/>
                                                  <w:marBottom w:val="0"/>
                                                  <w:divBdr>
                                                    <w:top w:val="none" w:sz="0" w:space="0" w:color="auto"/>
                                                    <w:left w:val="none" w:sz="0" w:space="0" w:color="auto"/>
                                                    <w:bottom w:val="none" w:sz="0" w:space="0" w:color="auto"/>
                                                    <w:right w:val="none" w:sz="0" w:space="0" w:color="auto"/>
                                                  </w:divBdr>
                                                  <w:divsChild>
                                                    <w:div w:id="1959138530">
                                                      <w:marLeft w:val="0"/>
                                                      <w:marRight w:val="0"/>
                                                      <w:marTop w:val="0"/>
                                                      <w:marBottom w:val="0"/>
                                                      <w:divBdr>
                                                        <w:top w:val="none" w:sz="0" w:space="0" w:color="auto"/>
                                                        <w:left w:val="none" w:sz="0" w:space="0" w:color="auto"/>
                                                        <w:bottom w:val="none" w:sz="0" w:space="0" w:color="auto"/>
                                                        <w:right w:val="none" w:sz="0" w:space="0" w:color="auto"/>
                                                      </w:divBdr>
                                                      <w:divsChild>
                                                        <w:div w:id="208883797">
                                                          <w:marLeft w:val="0"/>
                                                          <w:marRight w:val="0"/>
                                                          <w:marTop w:val="0"/>
                                                          <w:marBottom w:val="0"/>
                                                          <w:divBdr>
                                                            <w:top w:val="none" w:sz="0" w:space="0" w:color="auto"/>
                                                            <w:left w:val="none" w:sz="0" w:space="0" w:color="auto"/>
                                                            <w:bottom w:val="none" w:sz="0" w:space="0" w:color="auto"/>
                                                            <w:right w:val="none" w:sz="0" w:space="0" w:color="auto"/>
                                                          </w:divBdr>
                                                          <w:divsChild>
                                                            <w:div w:id="544567875">
                                                              <w:marLeft w:val="0"/>
                                                              <w:marRight w:val="0"/>
                                                              <w:marTop w:val="0"/>
                                                              <w:marBottom w:val="0"/>
                                                              <w:divBdr>
                                                                <w:top w:val="none" w:sz="0" w:space="0" w:color="auto"/>
                                                                <w:left w:val="none" w:sz="0" w:space="0" w:color="auto"/>
                                                                <w:bottom w:val="none" w:sz="0" w:space="0" w:color="auto"/>
                                                                <w:right w:val="none" w:sz="0" w:space="0" w:color="auto"/>
                                                              </w:divBdr>
                                                              <w:divsChild>
                                                                <w:div w:id="36282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09657">
                                                          <w:marLeft w:val="0"/>
                                                          <w:marRight w:val="0"/>
                                                          <w:marTop w:val="0"/>
                                                          <w:marBottom w:val="0"/>
                                                          <w:divBdr>
                                                            <w:top w:val="none" w:sz="0" w:space="0" w:color="auto"/>
                                                            <w:left w:val="none" w:sz="0" w:space="0" w:color="auto"/>
                                                            <w:bottom w:val="none" w:sz="0" w:space="0" w:color="auto"/>
                                                            <w:right w:val="none" w:sz="0" w:space="0" w:color="auto"/>
                                                          </w:divBdr>
                                                          <w:divsChild>
                                                            <w:div w:id="1161845807">
                                                              <w:marLeft w:val="0"/>
                                                              <w:marRight w:val="0"/>
                                                              <w:marTop w:val="0"/>
                                                              <w:marBottom w:val="0"/>
                                                              <w:divBdr>
                                                                <w:top w:val="none" w:sz="0" w:space="0" w:color="auto"/>
                                                                <w:left w:val="none" w:sz="0" w:space="0" w:color="auto"/>
                                                                <w:bottom w:val="none" w:sz="0" w:space="0" w:color="auto"/>
                                                                <w:right w:val="none" w:sz="0" w:space="0" w:color="auto"/>
                                                              </w:divBdr>
                                                              <w:divsChild>
                                                                <w:div w:id="766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52846">
                                                          <w:marLeft w:val="0"/>
                                                          <w:marRight w:val="0"/>
                                                          <w:marTop w:val="0"/>
                                                          <w:marBottom w:val="0"/>
                                                          <w:divBdr>
                                                            <w:top w:val="none" w:sz="0" w:space="0" w:color="auto"/>
                                                            <w:left w:val="none" w:sz="0" w:space="0" w:color="auto"/>
                                                            <w:bottom w:val="none" w:sz="0" w:space="0" w:color="auto"/>
                                                            <w:right w:val="none" w:sz="0" w:space="0" w:color="auto"/>
                                                          </w:divBdr>
                                                          <w:divsChild>
                                                            <w:div w:id="39063879">
                                                              <w:marLeft w:val="0"/>
                                                              <w:marRight w:val="0"/>
                                                              <w:marTop w:val="0"/>
                                                              <w:marBottom w:val="0"/>
                                                              <w:divBdr>
                                                                <w:top w:val="none" w:sz="0" w:space="0" w:color="auto"/>
                                                                <w:left w:val="none" w:sz="0" w:space="0" w:color="auto"/>
                                                                <w:bottom w:val="none" w:sz="0" w:space="0" w:color="auto"/>
                                                                <w:right w:val="none" w:sz="0" w:space="0" w:color="auto"/>
                                                              </w:divBdr>
                                                              <w:divsChild>
                                                                <w:div w:id="811756662">
                                                                  <w:marLeft w:val="0"/>
                                                                  <w:marRight w:val="0"/>
                                                                  <w:marTop w:val="0"/>
                                                                  <w:marBottom w:val="0"/>
                                                                  <w:divBdr>
                                                                    <w:top w:val="none" w:sz="0" w:space="0" w:color="auto"/>
                                                                    <w:left w:val="none" w:sz="0" w:space="0" w:color="auto"/>
                                                                    <w:bottom w:val="none" w:sz="0" w:space="0" w:color="auto"/>
                                                                    <w:right w:val="none" w:sz="0" w:space="0" w:color="auto"/>
                                                                  </w:divBdr>
                                                                  <w:divsChild>
                                                                    <w:div w:id="620839798">
                                                                      <w:marLeft w:val="0"/>
                                                                      <w:marRight w:val="0"/>
                                                                      <w:marTop w:val="0"/>
                                                                      <w:marBottom w:val="0"/>
                                                                      <w:divBdr>
                                                                        <w:top w:val="none" w:sz="0" w:space="0" w:color="auto"/>
                                                                        <w:left w:val="none" w:sz="0" w:space="0" w:color="auto"/>
                                                                        <w:bottom w:val="none" w:sz="0" w:space="0" w:color="auto"/>
                                                                        <w:right w:val="none" w:sz="0" w:space="0" w:color="auto"/>
                                                                      </w:divBdr>
                                                                      <w:divsChild>
                                                                        <w:div w:id="570969444">
                                                                          <w:marLeft w:val="0"/>
                                                                          <w:marRight w:val="0"/>
                                                                          <w:marTop w:val="0"/>
                                                                          <w:marBottom w:val="0"/>
                                                                          <w:divBdr>
                                                                            <w:top w:val="none" w:sz="0" w:space="0" w:color="auto"/>
                                                                            <w:left w:val="none" w:sz="0" w:space="0" w:color="auto"/>
                                                                            <w:bottom w:val="none" w:sz="0" w:space="0" w:color="auto"/>
                                                                            <w:right w:val="none" w:sz="0" w:space="0" w:color="auto"/>
                                                                          </w:divBdr>
                                                                          <w:divsChild>
                                                                            <w:div w:id="21824203">
                                                                              <w:marLeft w:val="0"/>
                                                                              <w:marRight w:val="0"/>
                                                                              <w:marTop w:val="0"/>
                                                                              <w:marBottom w:val="0"/>
                                                                              <w:divBdr>
                                                                                <w:top w:val="none" w:sz="0" w:space="0" w:color="auto"/>
                                                                                <w:left w:val="none" w:sz="0" w:space="0" w:color="auto"/>
                                                                                <w:bottom w:val="none" w:sz="0" w:space="0" w:color="auto"/>
                                                                                <w:right w:val="none" w:sz="0" w:space="0" w:color="auto"/>
                                                                              </w:divBdr>
                                                                              <w:divsChild>
                                                                                <w:div w:id="88046941">
                                                                                  <w:marLeft w:val="0"/>
                                                                                  <w:marRight w:val="0"/>
                                                                                  <w:marTop w:val="0"/>
                                                                                  <w:marBottom w:val="0"/>
                                                                                  <w:divBdr>
                                                                                    <w:top w:val="none" w:sz="0" w:space="0" w:color="auto"/>
                                                                                    <w:left w:val="none" w:sz="0" w:space="0" w:color="auto"/>
                                                                                    <w:bottom w:val="none" w:sz="0" w:space="0" w:color="auto"/>
                                                                                    <w:right w:val="none" w:sz="0" w:space="0" w:color="auto"/>
                                                                                  </w:divBdr>
                                                                                  <w:divsChild>
                                                                                    <w:div w:id="1001160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68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794877">
          <w:marLeft w:val="0"/>
          <w:marRight w:val="0"/>
          <w:marTop w:val="0"/>
          <w:marBottom w:val="0"/>
          <w:divBdr>
            <w:top w:val="none" w:sz="0" w:space="0" w:color="auto"/>
            <w:left w:val="none" w:sz="0" w:space="0" w:color="auto"/>
            <w:bottom w:val="none" w:sz="0" w:space="0" w:color="auto"/>
            <w:right w:val="none" w:sz="0" w:space="0" w:color="auto"/>
          </w:divBdr>
          <w:divsChild>
            <w:div w:id="293366081">
              <w:marLeft w:val="0"/>
              <w:marRight w:val="0"/>
              <w:marTop w:val="0"/>
              <w:marBottom w:val="0"/>
              <w:divBdr>
                <w:top w:val="none" w:sz="0" w:space="0" w:color="auto"/>
                <w:left w:val="none" w:sz="0" w:space="0" w:color="auto"/>
                <w:bottom w:val="none" w:sz="0" w:space="0" w:color="auto"/>
                <w:right w:val="none" w:sz="0" w:space="0" w:color="auto"/>
              </w:divBdr>
              <w:divsChild>
                <w:div w:id="560946350">
                  <w:marLeft w:val="0"/>
                  <w:marRight w:val="0"/>
                  <w:marTop w:val="0"/>
                  <w:marBottom w:val="0"/>
                  <w:divBdr>
                    <w:top w:val="none" w:sz="0" w:space="0" w:color="auto"/>
                    <w:left w:val="none" w:sz="0" w:space="0" w:color="auto"/>
                    <w:bottom w:val="none" w:sz="0" w:space="0" w:color="auto"/>
                    <w:right w:val="none" w:sz="0" w:space="0" w:color="auto"/>
                  </w:divBdr>
                </w:div>
              </w:divsChild>
            </w:div>
            <w:div w:id="21098068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6142898">
      <w:bodyDiv w:val="1"/>
      <w:marLeft w:val="0"/>
      <w:marRight w:val="0"/>
      <w:marTop w:val="0"/>
      <w:marBottom w:val="0"/>
      <w:divBdr>
        <w:top w:val="none" w:sz="0" w:space="0" w:color="auto"/>
        <w:left w:val="none" w:sz="0" w:space="0" w:color="auto"/>
        <w:bottom w:val="none" w:sz="0" w:space="0" w:color="auto"/>
        <w:right w:val="none" w:sz="0" w:space="0" w:color="auto"/>
      </w:divBdr>
      <w:divsChild>
        <w:div w:id="448159124">
          <w:marLeft w:val="0"/>
          <w:marRight w:val="0"/>
          <w:marTop w:val="0"/>
          <w:marBottom w:val="0"/>
          <w:divBdr>
            <w:top w:val="none" w:sz="0" w:space="0" w:color="auto"/>
            <w:left w:val="none" w:sz="0" w:space="0" w:color="auto"/>
            <w:bottom w:val="none" w:sz="0" w:space="0" w:color="auto"/>
            <w:right w:val="none" w:sz="0" w:space="0" w:color="auto"/>
          </w:divBdr>
          <w:divsChild>
            <w:div w:id="434206929">
              <w:marLeft w:val="0"/>
              <w:marRight w:val="0"/>
              <w:marTop w:val="225"/>
              <w:marBottom w:val="0"/>
              <w:divBdr>
                <w:top w:val="none" w:sz="0" w:space="0" w:color="auto"/>
                <w:left w:val="none" w:sz="0" w:space="0" w:color="auto"/>
                <w:bottom w:val="none" w:sz="0" w:space="0" w:color="auto"/>
                <w:right w:val="none" w:sz="0" w:space="0" w:color="auto"/>
              </w:divBdr>
            </w:div>
            <w:div w:id="781926148">
              <w:marLeft w:val="0"/>
              <w:marRight w:val="0"/>
              <w:marTop w:val="0"/>
              <w:marBottom w:val="0"/>
              <w:divBdr>
                <w:top w:val="none" w:sz="0" w:space="0" w:color="auto"/>
                <w:left w:val="none" w:sz="0" w:space="0" w:color="auto"/>
                <w:bottom w:val="none" w:sz="0" w:space="0" w:color="auto"/>
                <w:right w:val="none" w:sz="0" w:space="0" w:color="auto"/>
              </w:divBdr>
              <w:divsChild>
                <w:div w:id="77771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47950">
          <w:marLeft w:val="0"/>
          <w:marRight w:val="0"/>
          <w:marTop w:val="0"/>
          <w:marBottom w:val="0"/>
          <w:divBdr>
            <w:top w:val="none" w:sz="0" w:space="0" w:color="auto"/>
            <w:left w:val="none" w:sz="0" w:space="0" w:color="auto"/>
            <w:bottom w:val="none" w:sz="0" w:space="0" w:color="auto"/>
            <w:right w:val="none" w:sz="0" w:space="0" w:color="auto"/>
          </w:divBdr>
          <w:divsChild>
            <w:div w:id="1132332367">
              <w:marLeft w:val="0"/>
              <w:marRight w:val="0"/>
              <w:marTop w:val="0"/>
              <w:marBottom w:val="0"/>
              <w:divBdr>
                <w:top w:val="none" w:sz="0" w:space="0" w:color="auto"/>
                <w:left w:val="none" w:sz="0" w:space="0" w:color="auto"/>
                <w:bottom w:val="none" w:sz="0" w:space="0" w:color="auto"/>
                <w:right w:val="none" w:sz="0" w:space="0" w:color="auto"/>
              </w:divBdr>
              <w:divsChild>
                <w:div w:id="1741978341">
                  <w:marLeft w:val="0"/>
                  <w:marRight w:val="0"/>
                  <w:marTop w:val="0"/>
                  <w:marBottom w:val="0"/>
                  <w:divBdr>
                    <w:top w:val="none" w:sz="0" w:space="0" w:color="auto"/>
                    <w:left w:val="none" w:sz="0" w:space="0" w:color="auto"/>
                    <w:bottom w:val="none" w:sz="0" w:space="0" w:color="auto"/>
                    <w:right w:val="none" w:sz="0" w:space="0" w:color="auto"/>
                  </w:divBdr>
                  <w:divsChild>
                    <w:div w:id="1484348939">
                      <w:marLeft w:val="0"/>
                      <w:marRight w:val="0"/>
                      <w:marTop w:val="0"/>
                      <w:marBottom w:val="0"/>
                      <w:divBdr>
                        <w:top w:val="none" w:sz="0" w:space="0" w:color="auto"/>
                        <w:left w:val="none" w:sz="0" w:space="0" w:color="auto"/>
                        <w:bottom w:val="none" w:sz="0" w:space="0" w:color="auto"/>
                        <w:right w:val="none" w:sz="0" w:space="0" w:color="auto"/>
                      </w:divBdr>
                      <w:divsChild>
                        <w:div w:id="39474247">
                          <w:marLeft w:val="0"/>
                          <w:marRight w:val="0"/>
                          <w:marTop w:val="0"/>
                          <w:marBottom w:val="0"/>
                          <w:divBdr>
                            <w:top w:val="none" w:sz="0" w:space="0" w:color="auto"/>
                            <w:left w:val="none" w:sz="0" w:space="0" w:color="auto"/>
                            <w:bottom w:val="none" w:sz="0" w:space="0" w:color="auto"/>
                            <w:right w:val="none" w:sz="0" w:space="0" w:color="auto"/>
                          </w:divBdr>
                          <w:divsChild>
                            <w:div w:id="262155547">
                              <w:marLeft w:val="0"/>
                              <w:marRight w:val="0"/>
                              <w:marTop w:val="0"/>
                              <w:marBottom w:val="0"/>
                              <w:divBdr>
                                <w:top w:val="none" w:sz="0" w:space="0" w:color="auto"/>
                                <w:left w:val="none" w:sz="0" w:space="0" w:color="auto"/>
                                <w:bottom w:val="none" w:sz="0" w:space="0" w:color="auto"/>
                                <w:right w:val="none" w:sz="0" w:space="0" w:color="auto"/>
                              </w:divBdr>
                              <w:divsChild>
                                <w:div w:id="728771838">
                                  <w:marLeft w:val="0"/>
                                  <w:marRight w:val="0"/>
                                  <w:marTop w:val="0"/>
                                  <w:marBottom w:val="0"/>
                                  <w:divBdr>
                                    <w:top w:val="none" w:sz="0" w:space="0" w:color="auto"/>
                                    <w:left w:val="none" w:sz="0" w:space="0" w:color="auto"/>
                                    <w:bottom w:val="none" w:sz="0" w:space="0" w:color="auto"/>
                                    <w:right w:val="none" w:sz="0" w:space="0" w:color="auto"/>
                                  </w:divBdr>
                                  <w:divsChild>
                                    <w:div w:id="1270821612">
                                      <w:marLeft w:val="0"/>
                                      <w:marRight w:val="0"/>
                                      <w:marTop w:val="0"/>
                                      <w:marBottom w:val="0"/>
                                      <w:divBdr>
                                        <w:top w:val="none" w:sz="0" w:space="0" w:color="auto"/>
                                        <w:left w:val="none" w:sz="0" w:space="0" w:color="auto"/>
                                        <w:bottom w:val="none" w:sz="0" w:space="0" w:color="auto"/>
                                        <w:right w:val="none" w:sz="0" w:space="0" w:color="auto"/>
                                      </w:divBdr>
                                      <w:divsChild>
                                        <w:div w:id="1579824867">
                                          <w:marLeft w:val="0"/>
                                          <w:marRight w:val="0"/>
                                          <w:marTop w:val="0"/>
                                          <w:marBottom w:val="0"/>
                                          <w:divBdr>
                                            <w:top w:val="none" w:sz="0" w:space="0" w:color="auto"/>
                                            <w:left w:val="none" w:sz="0" w:space="0" w:color="auto"/>
                                            <w:bottom w:val="none" w:sz="0" w:space="0" w:color="auto"/>
                                            <w:right w:val="none" w:sz="0" w:space="0" w:color="auto"/>
                                          </w:divBdr>
                                          <w:divsChild>
                                            <w:div w:id="1027751441">
                                              <w:marLeft w:val="0"/>
                                              <w:marRight w:val="0"/>
                                              <w:marTop w:val="0"/>
                                              <w:marBottom w:val="0"/>
                                              <w:divBdr>
                                                <w:top w:val="none" w:sz="0" w:space="0" w:color="auto"/>
                                                <w:left w:val="none" w:sz="0" w:space="0" w:color="auto"/>
                                                <w:bottom w:val="none" w:sz="0" w:space="0" w:color="auto"/>
                                                <w:right w:val="none" w:sz="0" w:space="0" w:color="auto"/>
                                              </w:divBdr>
                                              <w:divsChild>
                                                <w:div w:id="11299605">
                                                  <w:marLeft w:val="0"/>
                                                  <w:marRight w:val="0"/>
                                                  <w:marTop w:val="0"/>
                                                  <w:marBottom w:val="0"/>
                                                  <w:divBdr>
                                                    <w:top w:val="none" w:sz="0" w:space="0" w:color="auto"/>
                                                    <w:left w:val="none" w:sz="0" w:space="0" w:color="auto"/>
                                                    <w:bottom w:val="none" w:sz="0" w:space="0" w:color="auto"/>
                                                    <w:right w:val="none" w:sz="0" w:space="0" w:color="auto"/>
                                                  </w:divBdr>
                                                  <w:divsChild>
                                                    <w:div w:id="1993022846">
                                                      <w:marLeft w:val="0"/>
                                                      <w:marRight w:val="0"/>
                                                      <w:marTop w:val="0"/>
                                                      <w:marBottom w:val="0"/>
                                                      <w:divBdr>
                                                        <w:top w:val="none" w:sz="0" w:space="0" w:color="auto"/>
                                                        <w:left w:val="none" w:sz="0" w:space="0" w:color="auto"/>
                                                        <w:bottom w:val="none" w:sz="0" w:space="0" w:color="auto"/>
                                                        <w:right w:val="none" w:sz="0" w:space="0" w:color="auto"/>
                                                      </w:divBdr>
                                                      <w:divsChild>
                                                        <w:div w:id="1605454156">
                                                          <w:marLeft w:val="0"/>
                                                          <w:marRight w:val="0"/>
                                                          <w:marTop w:val="0"/>
                                                          <w:marBottom w:val="0"/>
                                                          <w:divBdr>
                                                            <w:top w:val="none" w:sz="0" w:space="0" w:color="auto"/>
                                                            <w:left w:val="none" w:sz="0" w:space="0" w:color="auto"/>
                                                            <w:bottom w:val="none" w:sz="0" w:space="0" w:color="auto"/>
                                                            <w:right w:val="none" w:sz="0" w:space="0" w:color="auto"/>
                                                          </w:divBdr>
                                                          <w:divsChild>
                                                            <w:div w:id="1715886652">
                                                              <w:marLeft w:val="0"/>
                                                              <w:marRight w:val="0"/>
                                                              <w:marTop w:val="0"/>
                                                              <w:marBottom w:val="0"/>
                                                              <w:divBdr>
                                                                <w:top w:val="none" w:sz="0" w:space="0" w:color="auto"/>
                                                                <w:left w:val="none" w:sz="0" w:space="0" w:color="auto"/>
                                                                <w:bottom w:val="none" w:sz="0" w:space="0" w:color="auto"/>
                                                                <w:right w:val="none" w:sz="0" w:space="0" w:color="auto"/>
                                                              </w:divBdr>
                                                              <w:divsChild>
                                                                <w:div w:id="1104569327">
                                                                  <w:marLeft w:val="0"/>
                                                                  <w:marRight w:val="0"/>
                                                                  <w:marTop w:val="0"/>
                                                                  <w:marBottom w:val="0"/>
                                                                  <w:divBdr>
                                                                    <w:top w:val="none" w:sz="0" w:space="0" w:color="auto"/>
                                                                    <w:left w:val="none" w:sz="0" w:space="0" w:color="auto"/>
                                                                    <w:bottom w:val="none" w:sz="0" w:space="0" w:color="auto"/>
                                                                    <w:right w:val="none" w:sz="0" w:space="0" w:color="auto"/>
                                                                  </w:divBdr>
                                                                  <w:divsChild>
                                                                    <w:div w:id="865946624">
                                                                      <w:marLeft w:val="0"/>
                                                                      <w:marRight w:val="0"/>
                                                                      <w:marTop w:val="0"/>
                                                                      <w:marBottom w:val="0"/>
                                                                      <w:divBdr>
                                                                        <w:top w:val="none" w:sz="0" w:space="0" w:color="auto"/>
                                                                        <w:left w:val="none" w:sz="0" w:space="0" w:color="auto"/>
                                                                        <w:bottom w:val="none" w:sz="0" w:space="0" w:color="auto"/>
                                                                        <w:right w:val="none" w:sz="0" w:space="0" w:color="auto"/>
                                                                      </w:divBdr>
                                                                      <w:divsChild>
                                                                        <w:div w:id="938952674">
                                                                          <w:marLeft w:val="0"/>
                                                                          <w:marRight w:val="0"/>
                                                                          <w:marTop w:val="0"/>
                                                                          <w:marBottom w:val="0"/>
                                                                          <w:divBdr>
                                                                            <w:top w:val="none" w:sz="0" w:space="0" w:color="auto"/>
                                                                            <w:left w:val="none" w:sz="0" w:space="0" w:color="auto"/>
                                                                            <w:bottom w:val="none" w:sz="0" w:space="0" w:color="auto"/>
                                                                            <w:right w:val="none" w:sz="0" w:space="0" w:color="auto"/>
                                                                          </w:divBdr>
                                                                          <w:divsChild>
                                                                            <w:div w:id="1077554397">
                                                                              <w:marLeft w:val="0"/>
                                                                              <w:marRight w:val="0"/>
                                                                              <w:marTop w:val="0"/>
                                                                              <w:marBottom w:val="0"/>
                                                                              <w:divBdr>
                                                                                <w:top w:val="none" w:sz="0" w:space="0" w:color="auto"/>
                                                                                <w:left w:val="none" w:sz="0" w:space="0" w:color="auto"/>
                                                                                <w:bottom w:val="none" w:sz="0" w:space="0" w:color="auto"/>
                                                                                <w:right w:val="none" w:sz="0" w:space="0" w:color="auto"/>
                                                                              </w:divBdr>
                                                                              <w:divsChild>
                                                                                <w:div w:id="1289972445">
                                                                                  <w:marLeft w:val="0"/>
                                                                                  <w:marRight w:val="0"/>
                                                                                  <w:marTop w:val="0"/>
                                                                                  <w:marBottom w:val="0"/>
                                                                                  <w:divBdr>
                                                                                    <w:top w:val="none" w:sz="0" w:space="0" w:color="auto"/>
                                                                                    <w:left w:val="none" w:sz="0" w:space="0" w:color="auto"/>
                                                                                    <w:bottom w:val="none" w:sz="0" w:space="0" w:color="auto"/>
                                                                                    <w:right w:val="none" w:sz="0" w:space="0" w:color="auto"/>
                                                                                  </w:divBdr>
                                                                                  <w:divsChild>
                                                                                    <w:div w:id="1435319249">
                                                                                      <w:marLeft w:val="0"/>
                                                                                      <w:marRight w:val="0"/>
                                                                                      <w:marTop w:val="0"/>
                                                                                      <w:marBottom w:val="0"/>
                                                                                      <w:divBdr>
                                                                                        <w:top w:val="none" w:sz="0" w:space="0" w:color="auto"/>
                                                                                        <w:left w:val="none" w:sz="0" w:space="0" w:color="auto"/>
                                                                                        <w:bottom w:val="none" w:sz="0" w:space="0" w:color="auto"/>
                                                                                        <w:right w:val="none" w:sz="0" w:space="0" w:color="auto"/>
                                                                                      </w:divBdr>
                                                                                      <w:divsChild>
                                                                                        <w:div w:id="6731469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6436014">
                                              <w:marLeft w:val="0"/>
                                              <w:marRight w:val="0"/>
                                              <w:marTop w:val="0"/>
                                              <w:marBottom w:val="0"/>
                                              <w:divBdr>
                                                <w:top w:val="none" w:sz="0" w:space="0" w:color="auto"/>
                                                <w:left w:val="none" w:sz="0" w:space="0" w:color="auto"/>
                                                <w:bottom w:val="none" w:sz="0" w:space="0" w:color="auto"/>
                                                <w:right w:val="none" w:sz="0" w:space="0" w:color="auto"/>
                                              </w:divBdr>
                                              <w:divsChild>
                                                <w:div w:id="729621818">
                                                  <w:marLeft w:val="0"/>
                                                  <w:marRight w:val="0"/>
                                                  <w:marTop w:val="0"/>
                                                  <w:marBottom w:val="0"/>
                                                  <w:divBdr>
                                                    <w:top w:val="none" w:sz="0" w:space="0" w:color="auto"/>
                                                    <w:left w:val="none" w:sz="0" w:space="0" w:color="auto"/>
                                                    <w:bottom w:val="none" w:sz="0" w:space="0" w:color="auto"/>
                                                    <w:right w:val="none" w:sz="0" w:space="0" w:color="auto"/>
                                                  </w:divBdr>
                                                  <w:divsChild>
                                                    <w:div w:id="1359623009">
                                                      <w:marLeft w:val="0"/>
                                                      <w:marRight w:val="0"/>
                                                      <w:marTop w:val="0"/>
                                                      <w:marBottom w:val="0"/>
                                                      <w:divBdr>
                                                        <w:top w:val="none" w:sz="0" w:space="0" w:color="auto"/>
                                                        <w:left w:val="none" w:sz="0" w:space="0" w:color="auto"/>
                                                        <w:bottom w:val="none" w:sz="0" w:space="0" w:color="auto"/>
                                                        <w:right w:val="none" w:sz="0" w:space="0" w:color="auto"/>
                                                      </w:divBdr>
                                                      <w:divsChild>
                                                        <w:div w:id="1892033527">
                                                          <w:marLeft w:val="0"/>
                                                          <w:marRight w:val="0"/>
                                                          <w:marTop w:val="0"/>
                                                          <w:marBottom w:val="0"/>
                                                          <w:divBdr>
                                                            <w:top w:val="none" w:sz="0" w:space="0" w:color="auto"/>
                                                            <w:left w:val="none" w:sz="0" w:space="0" w:color="auto"/>
                                                            <w:bottom w:val="none" w:sz="0" w:space="0" w:color="auto"/>
                                                            <w:right w:val="none" w:sz="0" w:space="0" w:color="auto"/>
                                                          </w:divBdr>
                                                          <w:divsChild>
                                                            <w:div w:id="1962102389">
                                                              <w:marLeft w:val="0"/>
                                                              <w:marRight w:val="0"/>
                                                              <w:marTop w:val="0"/>
                                                              <w:marBottom w:val="0"/>
                                                              <w:divBdr>
                                                                <w:top w:val="none" w:sz="0" w:space="0" w:color="auto"/>
                                                                <w:left w:val="none" w:sz="0" w:space="0" w:color="auto"/>
                                                                <w:bottom w:val="none" w:sz="0" w:space="0" w:color="auto"/>
                                                                <w:right w:val="none" w:sz="0" w:space="0" w:color="auto"/>
                                                              </w:divBdr>
                                                              <w:divsChild>
                                                                <w:div w:id="1173371974">
                                                                  <w:marLeft w:val="0"/>
                                                                  <w:marRight w:val="0"/>
                                                                  <w:marTop w:val="0"/>
                                                                  <w:marBottom w:val="0"/>
                                                                  <w:divBdr>
                                                                    <w:top w:val="none" w:sz="0" w:space="0" w:color="auto"/>
                                                                    <w:left w:val="none" w:sz="0" w:space="0" w:color="auto"/>
                                                                    <w:bottom w:val="none" w:sz="0" w:space="0" w:color="auto"/>
                                                                    <w:right w:val="none" w:sz="0" w:space="0" w:color="auto"/>
                                                                  </w:divBdr>
                                                                  <w:divsChild>
                                                                    <w:div w:id="199437867">
                                                                      <w:marLeft w:val="0"/>
                                                                      <w:marRight w:val="0"/>
                                                                      <w:marTop w:val="0"/>
                                                                      <w:marBottom w:val="0"/>
                                                                      <w:divBdr>
                                                                        <w:top w:val="none" w:sz="0" w:space="0" w:color="auto"/>
                                                                        <w:left w:val="none" w:sz="0" w:space="0" w:color="auto"/>
                                                                        <w:bottom w:val="none" w:sz="0" w:space="0" w:color="auto"/>
                                                                        <w:right w:val="none" w:sz="0" w:space="0" w:color="auto"/>
                                                                      </w:divBdr>
                                                                      <w:divsChild>
                                                                        <w:div w:id="156114763">
                                                                          <w:marLeft w:val="0"/>
                                                                          <w:marRight w:val="0"/>
                                                                          <w:marTop w:val="0"/>
                                                                          <w:marBottom w:val="0"/>
                                                                          <w:divBdr>
                                                                            <w:top w:val="none" w:sz="0" w:space="0" w:color="auto"/>
                                                                            <w:left w:val="none" w:sz="0" w:space="0" w:color="auto"/>
                                                                            <w:bottom w:val="none" w:sz="0" w:space="0" w:color="auto"/>
                                                                            <w:right w:val="none" w:sz="0" w:space="0" w:color="auto"/>
                                                                          </w:divBdr>
                                                                          <w:divsChild>
                                                                            <w:div w:id="87466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00016">
      <w:bodyDiv w:val="1"/>
      <w:marLeft w:val="0"/>
      <w:marRight w:val="0"/>
      <w:marTop w:val="0"/>
      <w:marBottom w:val="0"/>
      <w:divBdr>
        <w:top w:val="none" w:sz="0" w:space="0" w:color="auto"/>
        <w:left w:val="none" w:sz="0" w:space="0" w:color="auto"/>
        <w:bottom w:val="none" w:sz="0" w:space="0" w:color="auto"/>
        <w:right w:val="none" w:sz="0" w:space="0" w:color="auto"/>
      </w:divBdr>
      <w:divsChild>
        <w:div w:id="999112735">
          <w:marLeft w:val="0"/>
          <w:marRight w:val="0"/>
          <w:marTop w:val="0"/>
          <w:marBottom w:val="0"/>
          <w:divBdr>
            <w:top w:val="none" w:sz="0" w:space="0" w:color="auto"/>
            <w:left w:val="none" w:sz="0" w:space="0" w:color="auto"/>
            <w:bottom w:val="none" w:sz="0" w:space="0" w:color="auto"/>
            <w:right w:val="none" w:sz="0" w:space="0" w:color="auto"/>
          </w:divBdr>
          <w:divsChild>
            <w:div w:id="11959026">
              <w:marLeft w:val="0"/>
              <w:marRight w:val="0"/>
              <w:marTop w:val="450"/>
              <w:marBottom w:val="450"/>
              <w:divBdr>
                <w:top w:val="none" w:sz="0" w:space="0" w:color="auto"/>
                <w:left w:val="none" w:sz="0" w:space="0" w:color="auto"/>
                <w:bottom w:val="none" w:sz="0" w:space="0" w:color="auto"/>
                <w:right w:val="none" w:sz="0" w:space="0" w:color="auto"/>
              </w:divBdr>
              <w:divsChild>
                <w:div w:id="955406439">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360282756">
              <w:marLeft w:val="0"/>
              <w:marRight w:val="0"/>
              <w:marTop w:val="450"/>
              <w:marBottom w:val="450"/>
              <w:divBdr>
                <w:top w:val="none" w:sz="0" w:space="0" w:color="auto"/>
                <w:left w:val="none" w:sz="0" w:space="0" w:color="auto"/>
                <w:bottom w:val="none" w:sz="0" w:space="0" w:color="auto"/>
                <w:right w:val="none" w:sz="0" w:space="0" w:color="auto"/>
              </w:divBdr>
              <w:divsChild>
                <w:div w:id="1429234358">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401296319">
              <w:marLeft w:val="0"/>
              <w:marRight w:val="0"/>
              <w:marTop w:val="0"/>
              <w:marBottom w:val="0"/>
              <w:divBdr>
                <w:top w:val="none" w:sz="0" w:space="0" w:color="auto"/>
                <w:left w:val="none" w:sz="0" w:space="0" w:color="auto"/>
                <w:bottom w:val="none" w:sz="0" w:space="0" w:color="auto"/>
                <w:right w:val="none" w:sz="0" w:space="0" w:color="auto"/>
              </w:divBdr>
              <w:divsChild>
                <w:div w:id="1257324971">
                  <w:marLeft w:val="0"/>
                  <w:marRight w:val="0"/>
                  <w:marTop w:val="0"/>
                  <w:marBottom w:val="0"/>
                  <w:divBdr>
                    <w:top w:val="none" w:sz="0" w:space="0" w:color="auto"/>
                    <w:left w:val="none" w:sz="0" w:space="0" w:color="auto"/>
                    <w:bottom w:val="none" w:sz="0" w:space="0" w:color="auto"/>
                    <w:right w:val="none" w:sz="0" w:space="0" w:color="auto"/>
                  </w:divBdr>
                  <w:divsChild>
                    <w:div w:id="912423369">
                      <w:marLeft w:val="0"/>
                      <w:marRight w:val="0"/>
                      <w:marTop w:val="0"/>
                      <w:marBottom w:val="0"/>
                      <w:divBdr>
                        <w:top w:val="none" w:sz="0" w:space="0" w:color="auto"/>
                        <w:left w:val="none" w:sz="0" w:space="0" w:color="auto"/>
                        <w:bottom w:val="none" w:sz="0" w:space="0" w:color="auto"/>
                        <w:right w:val="none" w:sz="0" w:space="0" w:color="auto"/>
                      </w:divBdr>
                      <w:divsChild>
                        <w:div w:id="292755282">
                          <w:marLeft w:val="0"/>
                          <w:marRight w:val="0"/>
                          <w:marTop w:val="0"/>
                          <w:marBottom w:val="0"/>
                          <w:divBdr>
                            <w:top w:val="none" w:sz="0" w:space="0" w:color="auto"/>
                            <w:left w:val="none" w:sz="0" w:space="0" w:color="auto"/>
                            <w:bottom w:val="none" w:sz="0" w:space="0" w:color="auto"/>
                            <w:right w:val="none" w:sz="0" w:space="0" w:color="auto"/>
                          </w:divBdr>
                          <w:divsChild>
                            <w:div w:id="1294097979">
                              <w:marLeft w:val="0"/>
                              <w:marRight w:val="0"/>
                              <w:marTop w:val="0"/>
                              <w:marBottom w:val="0"/>
                              <w:divBdr>
                                <w:top w:val="none" w:sz="0" w:space="0" w:color="auto"/>
                                <w:left w:val="none" w:sz="0" w:space="0" w:color="auto"/>
                                <w:bottom w:val="none" w:sz="0" w:space="0" w:color="auto"/>
                                <w:right w:val="none" w:sz="0" w:space="0" w:color="auto"/>
                              </w:divBdr>
                              <w:divsChild>
                                <w:div w:id="1279482795">
                                  <w:marLeft w:val="0"/>
                                  <w:marRight w:val="0"/>
                                  <w:marTop w:val="0"/>
                                  <w:marBottom w:val="0"/>
                                  <w:divBdr>
                                    <w:top w:val="none" w:sz="0" w:space="0" w:color="auto"/>
                                    <w:left w:val="none" w:sz="0" w:space="0" w:color="auto"/>
                                    <w:bottom w:val="none" w:sz="0" w:space="0" w:color="auto"/>
                                    <w:right w:val="none" w:sz="0" w:space="0" w:color="auto"/>
                                  </w:divBdr>
                                  <w:divsChild>
                                    <w:div w:id="1145897522">
                                      <w:marLeft w:val="0"/>
                                      <w:marRight w:val="0"/>
                                      <w:marTop w:val="0"/>
                                      <w:marBottom w:val="0"/>
                                      <w:divBdr>
                                        <w:top w:val="none" w:sz="0" w:space="0" w:color="auto"/>
                                        <w:left w:val="none" w:sz="0" w:space="0" w:color="auto"/>
                                        <w:bottom w:val="none" w:sz="0" w:space="0" w:color="auto"/>
                                        <w:right w:val="none" w:sz="0" w:space="0" w:color="auto"/>
                                      </w:divBdr>
                                      <w:divsChild>
                                        <w:div w:id="1666519003">
                                          <w:marLeft w:val="0"/>
                                          <w:marRight w:val="0"/>
                                          <w:marTop w:val="0"/>
                                          <w:marBottom w:val="0"/>
                                          <w:divBdr>
                                            <w:top w:val="none" w:sz="0" w:space="0" w:color="auto"/>
                                            <w:left w:val="none" w:sz="0" w:space="0" w:color="auto"/>
                                            <w:bottom w:val="none" w:sz="0" w:space="0" w:color="auto"/>
                                            <w:right w:val="none" w:sz="0" w:space="0" w:color="auto"/>
                                          </w:divBdr>
                                          <w:divsChild>
                                            <w:div w:id="378017409">
                                              <w:marLeft w:val="0"/>
                                              <w:marRight w:val="0"/>
                                              <w:marTop w:val="0"/>
                                              <w:marBottom w:val="0"/>
                                              <w:divBdr>
                                                <w:top w:val="none" w:sz="0" w:space="0" w:color="auto"/>
                                                <w:left w:val="none" w:sz="0" w:space="0" w:color="auto"/>
                                                <w:bottom w:val="none" w:sz="0" w:space="0" w:color="auto"/>
                                                <w:right w:val="none" w:sz="0" w:space="0" w:color="auto"/>
                                              </w:divBdr>
                                              <w:divsChild>
                                                <w:div w:id="1729451685">
                                                  <w:marLeft w:val="0"/>
                                                  <w:marRight w:val="0"/>
                                                  <w:marTop w:val="0"/>
                                                  <w:marBottom w:val="0"/>
                                                  <w:divBdr>
                                                    <w:top w:val="none" w:sz="0" w:space="0" w:color="auto"/>
                                                    <w:left w:val="none" w:sz="0" w:space="0" w:color="auto"/>
                                                    <w:bottom w:val="none" w:sz="0" w:space="0" w:color="auto"/>
                                                    <w:right w:val="none" w:sz="0" w:space="0" w:color="auto"/>
                                                  </w:divBdr>
                                                  <w:divsChild>
                                                    <w:div w:id="70811096">
                                                      <w:marLeft w:val="0"/>
                                                      <w:marRight w:val="0"/>
                                                      <w:marTop w:val="0"/>
                                                      <w:marBottom w:val="0"/>
                                                      <w:divBdr>
                                                        <w:top w:val="none" w:sz="0" w:space="0" w:color="auto"/>
                                                        <w:left w:val="none" w:sz="0" w:space="0" w:color="auto"/>
                                                        <w:bottom w:val="none" w:sz="0" w:space="0" w:color="auto"/>
                                                        <w:right w:val="none" w:sz="0" w:space="0" w:color="auto"/>
                                                      </w:divBdr>
                                                      <w:divsChild>
                                                        <w:div w:id="1078404322">
                                                          <w:marLeft w:val="0"/>
                                                          <w:marRight w:val="0"/>
                                                          <w:marTop w:val="0"/>
                                                          <w:marBottom w:val="0"/>
                                                          <w:divBdr>
                                                            <w:top w:val="none" w:sz="0" w:space="0" w:color="auto"/>
                                                            <w:left w:val="none" w:sz="0" w:space="0" w:color="auto"/>
                                                            <w:bottom w:val="none" w:sz="0" w:space="0" w:color="auto"/>
                                                            <w:right w:val="none" w:sz="0" w:space="0" w:color="auto"/>
                                                          </w:divBdr>
                                                          <w:divsChild>
                                                            <w:div w:id="353268">
                                                              <w:marLeft w:val="0"/>
                                                              <w:marRight w:val="0"/>
                                                              <w:marTop w:val="0"/>
                                                              <w:marBottom w:val="0"/>
                                                              <w:divBdr>
                                                                <w:top w:val="none" w:sz="0" w:space="0" w:color="auto"/>
                                                                <w:left w:val="none" w:sz="0" w:space="0" w:color="auto"/>
                                                                <w:bottom w:val="none" w:sz="0" w:space="0" w:color="auto"/>
                                                                <w:right w:val="none" w:sz="0" w:space="0" w:color="auto"/>
                                                              </w:divBdr>
                                                              <w:divsChild>
                                                                <w:div w:id="1544097343">
                                                                  <w:marLeft w:val="0"/>
                                                                  <w:marRight w:val="0"/>
                                                                  <w:marTop w:val="0"/>
                                                                  <w:marBottom w:val="0"/>
                                                                  <w:divBdr>
                                                                    <w:top w:val="none" w:sz="0" w:space="0" w:color="auto"/>
                                                                    <w:left w:val="none" w:sz="0" w:space="0" w:color="auto"/>
                                                                    <w:bottom w:val="none" w:sz="0" w:space="0" w:color="auto"/>
                                                                    <w:right w:val="none" w:sz="0" w:space="0" w:color="auto"/>
                                                                  </w:divBdr>
                                                                  <w:divsChild>
                                                                    <w:div w:id="1927224501">
                                                                      <w:marLeft w:val="0"/>
                                                                      <w:marRight w:val="0"/>
                                                                      <w:marTop w:val="0"/>
                                                                      <w:marBottom w:val="0"/>
                                                                      <w:divBdr>
                                                                        <w:top w:val="none" w:sz="0" w:space="0" w:color="auto"/>
                                                                        <w:left w:val="none" w:sz="0" w:space="0" w:color="auto"/>
                                                                        <w:bottom w:val="none" w:sz="0" w:space="0" w:color="auto"/>
                                                                        <w:right w:val="none" w:sz="0" w:space="0" w:color="auto"/>
                                                                      </w:divBdr>
                                                                      <w:divsChild>
                                                                        <w:div w:id="960917755">
                                                                          <w:marLeft w:val="0"/>
                                                                          <w:marRight w:val="0"/>
                                                                          <w:marTop w:val="0"/>
                                                                          <w:marBottom w:val="0"/>
                                                                          <w:divBdr>
                                                                            <w:top w:val="none" w:sz="0" w:space="0" w:color="auto"/>
                                                                            <w:left w:val="none" w:sz="0" w:space="0" w:color="auto"/>
                                                                            <w:bottom w:val="none" w:sz="0" w:space="0" w:color="auto"/>
                                                                            <w:right w:val="none" w:sz="0" w:space="0" w:color="auto"/>
                                                                          </w:divBdr>
                                                                          <w:divsChild>
                                                                            <w:div w:id="1669482255">
                                                                              <w:marLeft w:val="0"/>
                                                                              <w:marRight w:val="0"/>
                                                                              <w:marTop w:val="0"/>
                                                                              <w:marBottom w:val="0"/>
                                                                              <w:divBdr>
                                                                                <w:top w:val="none" w:sz="0" w:space="0" w:color="auto"/>
                                                                                <w:left w:val="none" w:sz="0" w:space="0" w:color="auto"/>
                                                                                <w:bottom w:val="none" w:sz="0" w:space="0" w:color="auto"/>
                                                                                <w:right w:val="none" w:sz="0" w:space="0" w:color="auto"/>
                                                                              </w:divBdr>
                                                                              <w:divsChild>
                                                                                <w:div w:id="1861820110">
                                                                                  <w:marLeft w:val="0"/>
                                                                                  <w:marRight w:val="0"/>
                                                                                  <w:marTop w:val="0"/>
                                                                                  <w:marBottom w:val="0"/>
                                                                                  <w:divBdr>
                                                                                    <w:top w:val="none" w:sz="0" w:space="0" w:color="auto"/>
                                                                                    <w:left w:val="none" w:sz="0" w:space="0" w:color="auto"/>
                                                                                    <w:bottom w:val="none" w:sz="0" w:space="0" w:color="auto"/>
                                                                                    <w:right w:val="none" w:sz="0" w:space="0" w:color="auto"/>
                                                                                  </w:divBdr>
                                                                                  <w:divsChild>
                                                                                    <w:div w:id="760684679">
                                                                                      <w:marLeft w:val="0"/>
                                                                                      <w:marRight w:val="0"/>
                                                                                      <w:marTop w:val="0"/>
                                                                                      <w:marBottom w:val="0"/>
                                                                                      <w:divBdr>
                                                                                        <w:top w:val="none" w:sz="0" w:space="0" w:color="auto"/>
                                                                                        <w:left w:val="none" w:sz="0" w:space="0" w:color="auto"/>
                                                                                        <w:bottom w:val="none" w:sz="0" w:space="0" w:color="auto"/>
                                                                                        <w:right w:val="none" w:sz="0" w:space="0" w:color="auto"/>
                                                                                      </w:divBdr>
                                                                                      <w:divsChild>
                                                                                        <w:div w:id="15742431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677000">
          <w:marLeft w:val="0"/>
          <w:marRight w:val="0"/>
          <w:marTop w:val="0"/>
          <w:marBottom w:val="0"/>
          <w:divBdr>
            <w:top w:val="none" w:sz="0" w:space="0" w:color="auto"/>
            <w:left w:val="none" w:sz="0" w:space="0" w:color="auto"/>
            <w:bottom w:val="none" w:sz="0" w:space="0" w:color="auto"/>
            <w:right w:val="none" w:sz="0" w:space="0" w:color="auto"/>
          </w:divBdr>
          <w:divsChild>
            <w:div w:id="135027946">
              <w:marLeft w:val="0"/>
              <w:marRight w:val="0"/>
              <w:marTop w:val="0"/>
              <w:marBottom w:val="0"/>
              <w:divBdr>
                <w:top w:val="none" w:sz="0" w:space="0" w:color="auto"/>
                <w:left w:val="none" w:sz="0" w:space="0" w:color="auto"/>
                <w:bottom w:val="none" w:sz="0" w:space="0" w:color="auto"/>
                <w:right w:val="none" w:sz="0" w:space="0" w:color="auto"/>
              </w:divBdr>
              <w:divsChild>
                <w:div w:id="1906720319">
                  <w:marLeft w:val="0"/>
                  <w:marRight w:val="0"/>
                  <w:marTop w:val="0"/>
                  <w:marBottom w:val="0"/>
                  <w:divBdr>
                    <w:top w:val="none" w:sz="0" w:space="0" w:color="auto"/>
                    <w:left w:val="none" w:sz="0" w:space="0" w:color="auto"/>
                    <w:bottom w:val="none" w:sz="0" w:space="0" w:color="auto"/>
                    <w:right w:val="none" w:sz="0" w:space="0" w:color="auto"/>
                  </w:divBdr>
                </w:div>
              </w:divsChild>
            </w:div>
            <w:div w:id="5486914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623254">
      <w:bodyDiv w:val="1"/>
      <w:marLeft w:val="0"/>
      <w:marRight w:val="0"/>
      <w:marTop w:val="0"/>
      <w:marBottom w:val="0"/>
      <w:divBdr>
        <w:top w:val="none" w:sz="0" w:space="0" w:color="auto"/>
        <w:left w:val="none" w:sz="0" w:space="0" w:color="auto"/>
        <w:bottom w:val="none" w:sz="0" w:space="0" w:color="auto"/>
        <w:right w:val="none" w:sz="0" w:space="0" w:color="auto"/>
      </w:divBdr>
      <w:divsChild>
        <w:div w:id="135415409">
          <w:marLeft w:val="0"/>
          <w:marRight w:val="0"/>
          <w:marTop w:val="0"/>
          <w:marBottom w:val="0"/>
          <w:divBdr>
            <w:top w:val="none" w:sz="0" w:space="0" w:color="auto"/>
            <w:left w:val="none" w:sz="0" w:space="0" w:color="auto"/>
            <w:bottom w:val="none" w:sz="0" w:space="0" w:color="auto"/>
            <w:right w:val="none" w:sz="0" w:space="0" w:color="auto"/>
          </w:divBdr>
          <w:divsChild>
            <w:div w:id="2125223272">
              <w:marLeft w:val="0"/>
              <w:marRight w:val="0"/>
              <w:marTop w:val="0"/>
              <w:marBottom w:val="0"/>
              <w:divBdr>
                <w:top w:val="none" w:sz="0" w:space="0" w:color="auto"/>
                <w:left w:val="none" w:sz="0" w:space="0" w:color="auto"/>
                <w:bottom w:val="none" w:sz="0" w:space="0" w:color="auto"/>
                <w:right w:val="none" w:sz="0" w:space="0" w:color="auto"/>
              </w:divBdr>
              <w:divsChild>
                <w:div w:id="1019628202">
                  <w:marLeft w:val="0"/>
                  <w:marRight w:val="0"/>
                  <w:marTop w:val="0"/>
                  <w:marBottom w:val="0"/>
                  <w:divBdr>
                    <w:top w:val="none" w:sz="0" w:space="0" w:color="auto"/>
                    <w:left w:val="none" w:sz="0" w:space="0" w:color="auto"/>
                    <w:bottom w:val="none" w:sz="0" w:space="0" w:color="auto"/>
                    <w:right w:val="none" w:sz="0" w:space="0" w:color="auto"/>
                  </w:divBdr>
                  <w:divsChild>
                    <w:div w:id="1156189206">
                      <w:marLeft w:val="0"/>
                      <w:marRight w:val="0"/>
                      <w:marTop w:val="0"/>
                      <w:marBottom w:val="0"/>
                      <w:divBdr>
                        <w:top w:val="none" w:sz="0" w:space="0" w:color="auto"/>
                        <w:left w:val="none" w:sz="0" w:space="0" w:color="auto"/>
                        <w:bottom w:val="none" w:sz="0" w:space="0" w:color="auto"/>
                        <w:right w:val="none" w:sz="0" w:space="0" w:color="auto"/>
                      </w:divBdr>
                      <w:divsChild>
                        <w:div w:id="65423043">
                          <w:marLeft w:val="0"/>
                          <w:marRight w:val="0"/>
                          <w:marTop w:val="0"/>
                          <w:marBottom w:val="0"/>
                          <w:divBdr>
                            <w:top w:val="none" w:sz="0" w:space="0" w:color="auto"/>
                            <w:left w:val="none" w:sz="0" w:space="0" w:color="auto"/>
                            <w:bottom w:val="none" w:sz="0" w:space="0" w:color="auto"/>
                            <w:right w:val="none" w:sz="0" w:space="0" w:color="auto"/>
                          </w:divBdr>
                          <w:divsChild>
                            <w:div w:id="484981053">
                              <w:marLeft w:val="0"/>
                              <w:marRight w:val="0"/>
                              <w:marTop w:val="0"/>
                              <w:marBottom w:val="0"/>
                              <w:divBdr>
                                <w:top w:val="none" w:sz="0" w:space="0" w:color="auto"/>
                                <w:left w:val="none" w:sz="0" w:space="0" w:color="auto"/>
                                <w:bottom w:val="none" w:sz="0" w:space="0" w:color="auto"/>
                                <w:right w:val="none" w:sz="0" w:space="0" w:color="auto"/>
                              </w:divBdr>
                              <w:divsChild>
                                <w:div w:id="1045368623">
                                  <w:marLeft w:val="0"/>
                                  <w:marRight w:val="0"/>
                                  <w:marTop w:val="0"/>
                                  <w:marBottom w:val="0"/>
                                  <w:divBdr>
                                    <w:top w:val="none" w:sz="0" w:space="0" w:color="auto"/>
                                    <w:left w:val="none" w:sz="0" w:space="0" w:color="auto"/>
                                    <w:bottom w:val="none" w:sz="0" w:space="0" w:color="auto"/>
                                    <w:right w:val="none" w:sz="0" w:space="0" w:color="auto"/>
                                  </w:divBdr>
                                  <w:divsChild>
                                    <w:div w:id="921795311">
                                      <w:marLeft w:val="0"/>
                                      <w:marRight w:val="0"/>
                                      <w:marTop w:val="0"/>
                                      <w:marBottom w:val="0"/>
                                      <w:divBdr>
                                        <w:top w:val="none" w:sz="0" w:space="0" w:color="auto"/>
                                        <w:left w:val="none" w:sz="0" w:space="0" w:color="auto"/>
                                        <w:bottom w:val="none" w:sz="0" w:space="0" w:color="auto"/>
                                        <w:right w:val="none" w:sz="0" w:space="0" w:color="auto"/>
                                      </w:divBdr>
                                      <w:divsChild>
                                        <w:div w:id="1527868248">
                                          <w:marLeft w:val="0"/>
                                          <w:marRight w:val="0"/>
                                          <w:marTop w:val="0"/>
                                          <w:marBottom w:val="0"/>
                                          <w:divBdr>
                                            <w:top w:val="none" w:sz="0" w:space="0" w:color="auto"/>
                                            <w:left w:val="none" w:sz="0" w:space="0" w:color="auto"/>
                                            <w:bottom w:val="none" w:sz="0" w:space="0" w:color="auto"/>
                                            <w:right w:val="none" w:sz="0" w:space="0" w:color="auto"/>
                                          </w:divBdr>
                                          <w:divsChild>
                                            <w:div w:id="372123279">
                                              <w:marLeft w:val="0"/>
                                              <w:marRight w:val="0"/>
                                              <w:marTop w:val="0"/>
                                              <w:marBottom w:val="0"/>
                                              <w:divBdr>
                                                <w:top w:val="none" w:sz="0" w:space="0" w:color="auto"/>
                                                <w:left w:val="none" w:sz="0" w:space="0" w:color="auto"/>
                                                <w:bottom w:val="none" w:sz="0" w:space="0" w:color="auto"/>
                                                <w:right w:val="none" w:sz="0" w:space="0" w:color="auto"/>
                                              </w:divBdr>
                                              <w:divsChild>
                                                <w:div w:id="1663317493">
                                                  <w:marLeft w:val="0"/>
                                                  <w:marRight w:val="0"/>
                                                  <w:marTop w:val="0"/>
                                                  <w:marBottom w:val="0"/>
                                                  <w:divBdr>
                                                    <w:top w:val="none" w:sz="0" w:space="0" w:color="auto"/>
                                                    <w:left w:val="none" w:sz="0" w:space="0" w:color="auto"/>
                                                    <w:bottom w:val="none" w:sz="0" w:space="0" w:color="auto"/>
                                                    <w:right w:val="none" w:sz="0" w:space="0" w:color="auto"/>
                                                  </w:divBdr>
                                                  <w:divsChild>
                                                    <w:div w:id="178282655">
                                                      <w:marLeft w:val="0"/>
                                                      <w:marRight w:val="0"/>
                                                      <w:marTop w:val="0"/>
                                                      <w:marBottom w:val="0"/>
                                                      <w:divBdr>
                                                        <w:top w:val="none" w:sz="0" w:space="0" w:color="auto"/>
                                                        <w:left w:val="none" w:sz="0" w:space="0" w:color="auto"/>
                                                        <w:bottom w:val="none" w:sz="0" w:space="0" w:color="auto"/>
                                                        <w:right w:val="none" w:sz="0" w:space="0" w:color="auto"/>
                                                      </w:divBdr>
                                                      <w:divsChild>
                                                        <w:div w:id="1647659247">
                                                          <w:marLeft w:val="0"/>
                                                          <w:marRight w:val="0"/>
                                                          <w:marTop w:val="0"/>
                                                          <w:marBottom w:val="0"/>
                                                          <w:divBdr>
                                                            <w:top w:val="none" w:sz="0" w:space="0" w:color="auto"/>
                                                            <w:left w:val="none" w:sz="0" w:space="0" w:color="auto"/>
                                                            <w:bottom w:val="none" w:sz="0" w:space="0" w:color="auto"/>
                                                            <w:right w:val="none" w:sz="0" w:space="0" w:color="auto"/>
                                                          </w:divBdr>
                                                          <w:divsChild>
                                                            <w:div w:id="1842773527">
                                                              <w:marLeft w:val="0"/>
                                                              <w:marRight w:val="0"/>
                                                              <w:marTop w:val="0"/>
                                                              <w:marBottom w:val="0"/>
                                                              <w:divBdr>
                                                                <w:top w:val="none" w:sz="0" w:space="0" w:color="auto"/>
                                                                <w:left w:val="none" w:sz="0" w:space="0" w:color="auto"/>
                                                                <w:bottom w:val="none" w:sz="0" w:space="0" w:color="auto"/>
                                                                <w:right w:val="none" w:sz="0" w:space="0" w:color="auto"/>
                                                              </w:divBdr>
                                                              <w:divsChild>
                                                                <w:div w:id="1227061276">
                                                                  <w:marLeft w:val="0"/>
                                                                  <w:marRight w:val="0"/>
                                                                  <w:marTop w:val="0"/>
                                                                  <w:marBottom w:val="0"/>
                                                                  <w:divBdr>
                                                                    <w:top w:val="none" w:sz="0" w:space="0" w:color="auto"/>
                                                                    <w:left w:val="none" w:sz="0" w:space="0" w:color="auto"/>
                                                                    <w:bottom w:val="none" w:sz="0" w:space="0" w:color="auto"/>
                                                                    <w:right w:val="none" w:sz="0" w:space="0" w:color="auto"/>
                                                                  </w:divBdr>
                                                                  <w:divsChild>
                                                                    <w:div w:id="627860142">
                                                                      <w:marLeft w:val="0"/>
                                                                      <w:marRight w:val="0"/>
                                                                      <w:marTop w:val="0"/>
                                                                      <w:marBottom w:val="0"/>
                                                                      <w:divBdr>
                                                                        <w:top w:val="none" w:sz="0" w:space="0" w:color="auto"/>
                                                                        <w:left w:val="none" w:sz="0" w:space="0" w:color="auto"/>
                                                                        <w:bottom w:val="none" w:sz="0" w:space="0" w:color="auto"/>
                                                                        <w:right w:val="none" w:sz="0" w:space="0" w:color="auto"/>
                                                                      </w:divBdr>
                                                                      <w:divsChild>
                                                                        <w:div w:id="1665889813">
                                                                          <w:marLeft w:val="0"/>
                                                                          <w:marRight w:val="0"/>
                                                                          <w:marTop w:val="0"/>
                                                                          <w:marBottom w:val="0"/>
                                                                          <w:divBdr>
                                                                            <w:top w:val="none" w:sz="0" w:space="0" w:color="auto"/>
                                                                            <w:left w:val="none" w:sz="0" w:space="0" w:color="auto"/>
                                                                            <w:bottom w:val="none" w:sz="0" w:space="0" w:color="auto"/>
                                                                            <w:right w:val="none" w:sz="0" w:space="0" w:color="auto"/>
                                                                          </w:divBdr>
                                                                          <w:divsChild>
                                                                            <w:div w:id="7677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24223">
                                                                      <w:marLeft w:val="0"/>
                                                                      <w:marRight w:val="0"/>
                                                                      <w:marTop w:val="0"/>
                                                                      <w:marBottom w:val="0"/>
                                                                      <w:divBdr>
                                                                        <w:top w:val="none" w:sz="0" w:space="0" w:color="auto"/>
                                                                        <w:left w:val="none" w:sz="0" w:space="0" w:color="auto"/>
                                                                        <w:bottom w:val="none" w:sz="0" w:space="0" w:color="auto"/>
                                                                        <w:right w:val="none" w:sz="0" w:space="0" w:color="auto"/>
                                                                      </w:divBdr>
                                                                      <w:divsChild>
                                                                        <w:div w:id="89504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966773">
                                              <w:marLeft w:val="0"/>
                                              <w:marRight w:val="0"/>
                                              <w:marTop w:val="0"/>
                                              <w:marBottom w:val="0"/>
                                              <w:divBdr>
                                                <w:top w:val="none" w:sz="0" w:space="0" w:color="auto"/>
                                                <w:left w:val="none" w:sz="0" w:space="0" w:color="auto"/>
                                                <w:bottom w:val="none" w:sz="0" w:space="0" w:color="auto"/>
                                                <w:right w:val="none" w:sz="0" w:space="0" w:color="auto"/>
                                              </w:divBdr>
                                              <w:divsChild>
                                                <w:div w:id="1044717772">
                                                  <w:marLeft w:val="0"/>
                                                  <w:marRight w:val="0"/>
                                                  <w:marTop w:val="0"/>
                                                  <w:marBottom w:val="0"/>
                                                  <w:divBdr>
                                                    <w:top w:val="none" w:sz="0" w:space="0" w:color="auto"/>
                                                    <w:left w:val="none" w:sz="0" w:space="0" w:color="auto"/>
                                                    <w:bottom w:val="none" w:sz="0" w:space="0" w:color="auto"/>
                                                    <w:right w:val="none" w:sz="0" w:space="0" w:color="auto"/>
                                                  </w:divBdr>
                                                  <w:divsChild>
                                                    <w:div w:id="577180952">
                                                      <w:marLeft w:val="0"/>
                                                      <w:marRight w:val="0"/>
                                                      <w:marTop w:val="0"/>
                                                      <w:marBottom w:val="0"/>
                                                      <w:divBdr>
                                                        <w:top w:val="none" w:sz="0" w:space="0" w:color="auto"/>
                                                        <w:left w:val="none" w:sz="0" w:space="0" w:color="auto"/>
                                                        <w:bottom w:val="none" w:sz="0" w:space="0" w:color="auto"/>
                                                        <w:right w:val="none" w:sz="0" w:space="0" w:color="auto"/>
                                                      </w:divBdr>
                                                      <w:divsChild>
                                                        <w:div w:id="1427113198">
                                                          <w:marLeft w:val="0"/>
                                                          <w:marRight w:val="0"/>
                                                          <w:marTop w:val="0"/>
                                                          <w:marBottom w:val="0"/>
                                                          <w:divBdr>
                                                            <w:top w:val="none" w:sz="0" w:space="0" w:color="auto"/>
                                                            <w:left w:val="none" w:sz="0" w:space="0" w:color="auto"/>
                                                            <w:bottom w:val="none" w:sz="0" w:space="0" w:color="auto"/>
                                                            <w:right w:val="none" w:sz="0" w:space="0" w:color="auto"/>
                                                          </w:divBdr>
                                                          <w:divsChild>
                                                            <w:div w:id="1449928882">
                                                              <w:marLeft w:val="0"/>
                                                              <w:marRight w:val="0"/>
                                                              <w:marTop w:val="0"/>
                                                              <w:marBottom w:val="0"/>
                                                              <w:divBdr>
                                                                <w:top w:val="none" w:sz="0" w:space="0" w:color="auto"/>
                                                                <w:left w:val="none" w:sz="0" w:space="0" w:color="auto"/>
                                                                <w:bottom w:val="none" w:sz="0" w:space="0" w:color="auto"/>
                                                                <w:right w:val="none" w:sz="0" w:space="0" w:color="auto"/>
                                                              </w:divBdr>
                                                              <w:divsChild>
                                                                <w:div w:id="50424134">
                                                                  <w:marLeft w:val="0"/>
                                                                  <w:marRight w:val="0"/>
                                                                  <w:marTop w:val="0"/>
                                                                  <w:marBottom w:val="0"/>
                                                                  <w:divBdr>
                                                                    <w:top w:val="none" w:sz="0" w:space="0" w:color="auto"/>
                                                                    <w:left w:val="none" w:sz="0" w:space="0" w:color="auto"/>
                                                                    <w:bottom w:val="none" w:sz="0" w:space="0" w:color="auto"/>
                                                                    <w:right w:val="none" w:sz="0" w:space="0" w:color="auto"/>
                                                                  </w:divBdr>
                                                                  <w:divsChild>
                                                                    <w:div w:id="1114593329">
                                                                      <w:marLeft w:val="0"/>
                                                                      <w:marRight w:val="0"/>
                                                                      <w:marTop w:val="0"/>
                                                                      <w:marBottom w:val="0"/>
                                                                      <w:divBdr>
                                                                        <w:top w:val="none" w:sz="0" w:space="0" w:color="auto"/>
                                                                        <w:left w:val="none" w:sz="0" w:space="0" w:color="auto"/>
                                                                        <w:bottom w:val="none" w:sz="0" w:space="0" w:color="auto"/>
                                                                        <w:right w:val="none" w:sz="0" w:space="0" w:color="auto"/>
                                                                      </w:divBdr>
                                                                      <w:divsChild>
                                                                        <w:div w:id="144471941">
                                                                          <w:marLeft w:val="0"/>
                                                                          <w:marRight w:val="0"/>
                                                                          <w:marTop w:val="0"/>
                                                                          <w:marBottom w:val="0"/>
                                                                          <w:divBdr>
                                                                            <w:top w:val="none" w:sz="0" w:space="0" w:color="auto"/>
                                                                            <w:left w:val="none" w:sz="0" w:space="0" w:color="auto"/>
                                                                            <w:bottom w:val="none" w:sz="0" w:space="0" w:color="auto"/>
                                                                            <w:right w:val="none" w:sz="0" w:space="0" w:color="auto"/>
                                                                          </w:divBdr>
                                                                          <w:divsChild>
                                                                            <w:div w:id="1227061370">
                                                                              <w:marLeft w:val="0"/>
                                                                              <w:marRight w:val="0"/>
                                                                              <w:marTop w:val="0"/>
                                                                              <w:marBottom w:val="0"/>
                                                                              <w:divBdr>
                                                                                <w:top w:val="none" w:sz="0" w:space="0" w:color="auto"/>
                                                                                <w:left w:val="none" w:sz="0" w:space="0" w:color="auto"/>
                                                                                <w:bottom w:val="none" w:sz="0" w:space="0" w:color="auto"/>
                                                                                <w:right w:val="none" w:sz="0" w:space="0" w:color="auto"/>
                                                                              </w:divBdr>
                                                                              <w:divsChild>
                                                                                <w:div w:id="1762948990">
                                                                                  <w:marLeft w:val="0"/>
                                                                                  <w:marRight w:val="0"/>
                                                                                  <w:marTop w:val="0"/>
                                                                                  <w:marBottom w:val="0"/>
                                                                                  <w:divBdr>
                                                                                    <w:top w:val="none" w:sz="0" w:space="0" w:color="auto"/>
                                                                                    <w:left w:val="none" w:sz="0" w:space="0" w:color="auto"/>
                                                                                    <w:bottom w:val="none" w:sz="0" w:space="0" w:color="auto"/>
                                                                                    <w:right w:val="none" w:sz="0" w:space="0" w:color="auto"/>
                                                                                  </w:divBdr>
                                                                                  <w:divsChild>
                                                                                    <w:div w:id="1298342437">
                                                                                      <w:marLeft w:val="0"/>
                                                                                      <w:marRight w:val="0"/>
                                                                                      <w:marTop w:val="0"/>
                                                                                      <w:marBottom w:val="0"/>
                                                                                      <w:divBdr>
                                                                                        <w:top w:val="none" w:sz="0" w:space="0" w:color="auto"/>
                                                                                        <w:left w:val="none" w:sz="0" w:space="0" w:color="auto"/>
                                                                                        <w:bottom w:val="none" w:sz="0" w:space="0" w:color="auto"/>
                                                                                        <w:right w:val="none" w:sz="0" w:space="0" w:color="auto"/>
                                                                                      </w:divBdr>
                                                                                      <w:divsChild>
                                                                                        <w:div w:id="18375023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732898">
          <w:marLeft w:val="0"/>
          <w:marRight w:val="0"/>
          <w:marTop w:val="0"/>
          <w:marBottom w:val="0"/>
          <w:divBdr>
            <w:top w:val="none" w:sz="0" w:space="0" w:color="auto"/>
            <w:left w:val="none" w:sz="0" w:space="0" w:color="auto"/>
            <w:bottom w:val="none" w:sz="0" w:space="0" w:color="auto"/>
            <w:right w:val="none" w:sz="0" w:space="0" w:color="auto"/>
          </w:divBdr>
          <w:divsChild>
            <w:div w:id="31421848">
              <w:marLeft w:val="0"/>
              <w:marRight w:val="0"/>
              <w:marTop w:val="225"/>
              <w:marBottom w:val="0"/>
              <w:divBdr>
                <w:top w:val="none" w:sz="0" w:space="0" w:color="auto"/>
                <w:left w:val="none" w:sz="0" w:space="0" w:color="auto"/>
                <w:bottom w:val="none" w:sz="0" w:space="0" w:color="auto"/>
                <w:right w:val="none" w:sz="0" w:space="0" w:color="auto"/>
              </w:divBdr>
            </w:div>
            <w:div w:id="84302667">
              <w:marLeft w:val="0"/>
              <w:marRight w:val="0"/>
              <w:marTop w:val="0"/>
              <w:marBottom w:val="0"/>
              <w:divBdr>
                <w:top w:val="none" w:sz="0" w:space="0" w:color="auto"/>
                <w:left w:val="none" w:sz="0" w:space="0" w:color="auto"/>
                <w:bottom w:val="none" w:sz="0" w:space="0" w:color="auto"/>
                <w:right w:val="none" w:sz="0" w:space="0" w:color="auto"/>
              </w:divBdr>
              <w:divsChild>
                <w:div w:id="4245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563">
      <w:bodyDiv w:val="1"/>
      <w:marLeft w:val="0"/>
      <w:marRight w:val="0"/>
      <w:marTop w:val="0"/>
      <w:marBottom w:val="0"/>
      <w:divBdr>
        <w:top w:val="none" w:sz="0" w:space="0" w:color="auto"/>
        <w:left w:val="none" w:sz="0" w:space="0" w:color="auto"/>
        <w:bottom w:val="none" w:sz="0" w:space="0" w:color="auto"/>
        <w:right w:val="none" w:sz="0" w:space="0" w:color="auto"/>
      </w:divBdr>
      <w:divsChild>
        <w:div w:id="50734818">
          <w:marLeft w:val="0"/>
          <w:marRight w:val="0"/>
          <w:marTop w:val="0"/>
          <w:marBottom w:val="0"/>
          <w:divBdr>
            <w:top w:val="none" w:sz="0" w:space="0" w:color="auto"/>
            <w:left w:val="none" w:sz="0" w:space="0" w:color="auto"/>
            <w:bottom w:val="none" w:sz="0" w:space="0" w:color="auto"/>
            <w:right w:val="none" w:sz="0" w:space="0" w:color="auto"/>
          </w:divBdr>
          <w:divsChild>
            <w:div w:id="644049580">
              <w:marLeft w:val="0"/>
              <w:marRight w:val="0"/>
              <w:marTop w:val="0"/>
              <w:marBottom w:val="300"/>
              <w:divBdr>
                <w:top w:val="none" w:sz="0" w:space="0" w:color="auto"/>
                <w:left w:val="none" w:sz="0" w:space="0" w:color="auto"/>
                <w:bottom w:val="none" w:sz="0" w:space="0" w:color="auto"/>
                <w:right w:val="none" w:sz="0" w:space="0" w:color="auto"/>
              </w:divBdr>
            </w:div>
            <w:div w:id="894968955">
              <w:marLeft w:val="0"/>
              <w:marRight w:val="0"/>
              <w:marTop w:val="225"/>
              <w:marBottom w:val="0"/>
              <w:divBdr>
                <w:top w:val="none" w:sz="0" w:space="0" w:color="auto"/>
                <w:left w:val="none" w:sz="0" w:space="0" w:color="auto"/>
                <w:bottom w:val="none" w:sz="0" w:space="0" w:color="auto"/>
                <w:right w:val="none" w:sz="0" w:space="0" w:color="auto"/>
              </w:divBdr>
            </w:div>
            <w:div w:id="1051803984">
              <w:marLeft w:val="0"/>
              <w:marRight w:val="0"/>
              <w:marTop w:val="0"/>
              <w:marBottom w:val="0"/>
              <w:divBdr>
                <w:top w:val="none" w:sz="0" w:space="0" w:color="auto"/>
                <w:left w:val="none" w:sz="0" w:space="0" w:color="auto"/>
                <w:bottom w:val="none" w:sz="0" w:space="0" w:color="auto"/>
                <w:right w:val="none" w:sz="0" w:space="0" w:color="auto"/>
              </w:divBdr>
              <w:divsChild>
                <w:div w:id="16097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238056">
          <w:marLeft w:val="0"/>
          <w:marRight w:val="0"/>
          <w:marTop w:val="0"/>
          <w:marBottom w:val="0"/>
          <w:divBdr>
            <w:top w:val="none" w:sz="0" w:space="0" w:color="auto"/>
            <w:left w:val="none" w:sz="0" w:space="0" w:color="auto"/>
            <w:bottom w:val="none" w:sz="0" w:space="0" w:color="auto"/>
            <w:right w:val="none" w:sz="0" w:space="0" w:color="auto"/>
          </w:divBdr>
          <w:divsChild>
            <w:div w:id="1961692166">
              <w:marLeft w:val="0"/>
              <w:marRight w:val="0"/>
              <w:marTop w:val="0"/>
              <w:marBottom w:val="0"/>
              <w:divBdr>
                <w:top w:val="none" w:sz="0" w:space="0" w:color="auto"/>
                <w:left w:val="none" w:sz="0" w:space="0" w:color="auto"/>
                <w:bottom w:val="none" w:sz="0" w:space="0" w:color="auto"/>
                <w:right w:val="none" w:sz="0" w:space="0" w:color="auto"/>
              </w:divBdr>
              <w:divsChild>
                <w:div w:id="1682973274">
                  <w:marLeft w:val="0"/>
                  <w:marRight w:val="0"/>
                  <w:marTop w:val="0"/>
                  <w:marBottom w:val="0"/>
                  <w:divBdr>
                    <w:top w:val="none" w:sz="0" w:space="0" w:color="auto"/>
                    <w:left w:val="none" w:sz="0" w:space="0" w:color="auto"/>
                    <w:bottom w:val="none" w:sz="0" w:space="0" w:color="auto"/>
                    <w:right w:val="none" w:sz="0" w:space="0" w:color="auto"/>
                  </w:divBdr>
                  <w:divsChild>
                    <w:div w:id="1457410089">
                      <w:marLeft w:val="0"/>
                      <w:marRight w:val="0"/>
                      <w:marTop w:val="0"/>
                      <w:marBottom w:val="0"/>
                      <w:divBdr>
                        <w:top w:val="none" w:sz="0" w:space="0" w:color="auto"/>
                        <w:left w:val="none" w:sz="0" w:space="0" w:color="auto"/>
                        <w:bottom w:val="none" w:sz="0" w:space="0" w:color="auto"/>
                        <w:right w:val="none" w:sz="0" w:space="0" w:color="auto"/>
                      </w:divBdr>
                      <w:divsChild>
                        <w:div w:id="1308053005">
                          <w:marLeft w:val="0"/>
                          <w:marRight w:val="0"/>
                          <w:marTop w:val="0"/>
                          <w:marBottom w:val="0"/>
                          <w:divBdr>
                            <w:top w:val="none" w:sz="0" w:space="0" w:color="auto"/>
                            <w:left w:val="none" w:sz="0" w:space="0" w:color="auto"/>
                            <w:bottom w:val="none" w:sz="0" w:space="0" w:color="auto"/>
                            <w:right w:val="none" w:sz="0" w:space="0" w:color="auto"/>
                          </w:divBdr>
                          <w:divsChild>
                            <w:div w:id="850997056">
                              <w:marLeft w:val="0"/>
                              <w:marRight w:val="0"/>
                              <w:marTop w:val="0"/>
                              <w:marBottom w:val="0"/>
                              <w:divBdr>
                                <w:top w:val="none" w:sz="0" w:space="0" w:color="auto"/>
                                <w:left w:val="none" w:sz="0" w:space="0" w:color="auto"/>
                                <w:bottom w:val="none" w:sz="0" w:space="0" w:color="auto"/>
                                <w:right w:val="none" w:sz="0" w:space="0" w:color="auto"/>
                              </w:divBdr>
                              <w:divsChild>
                                <w:div w:id="1893227694">
                                  <w:marLeft w:val="0"/>
                                  <w:marRight w:val="0"/>
                                  <w:marTop w:val="0"/>
                                  <w:marBottom w:val="0"/>
                                  <w:divBdr>
                                    <w:top w:val="none" w:sz="0" w:space="0" w:color="auto"/>
                                    <w:left w:val="none" w:sz="0" w:space="0" w:color="auto"/>
                                    <w:bottom w:val="none" w:sz="0" w:space="0" w:color="auto"/>
                                    <w:right w:val="none" w:sz="0" w:space="0" w:color="auto"/>
                                  </w:divBdr>
                                  <w:divsChild>
                                    <w:div w:id="2046442336">
                                      <w:marLeft w:val="0"/>
                                      <w:marRight w:val="0"/>
                                      <w:marTop w:val="0"/>
                                      <w:marBottom w:val="0"/>
                                      <w:divBdr>
                                        <w:top w:val="none" w:sz="0" w:space="0" w:color="auto"/>
                                        <w:left w:val="none" w:sz="0" w:space="0" w:color="auto"/>
                                        <w:bottom w:val="none" w:sz="0" w:space="0" w:color="auto"/>
                                        <w:right w:val="none" w:sz="0" w:space="0" w:color="auto"/>
                                      </w:divBdr>
                                      <w:divsChild>
                                        <w:div w:id="844246109">
                                          <w:marLeft w:val="0"/>
                                          <w:marRight w:val="0"/>
                                          <w:marTop w:val="0"/>
                                          <w:marBottom w:val="0"/>
                                          <w:divBdr>
                                            <w:top w:val="none" w:sz="0" w:space="0" w:color="auto"/>
                                            <w:left w:val="none" w:sz="0" w:space="0" w:color="auto"/>
                                            <w:bottom w:val="none" w:sz="0" w:space="0" w:color="auto"/>
                                            <w:right w:val="none" w:sz="0" w:space="0" w:color="auto"/>
                                          </w:divBdr>
                                          <w:divsChild>
                                            <w:div w:id="65685867">
                                              <w:marLeft w:val="0"/>
                                              <w:marRight w:val="0"/>
                                              <w:marTop w:val="0"/>
                                              <w:marBottom w:val="0"/>
                                              <w:divBdr>
                                                <w:top w:val="none" w:sz="0" w:space="0" w:color="auto"/>
                                                <w:left w:val="none" w:sz="0" w:space="0" w:color="auto"/>
                                                <w:bottom w:val="none" w:sz="0" w:space="0" w:color="auto"/>
                                                <w:right w:val="none" w:sz="0" w:space="0" w:color="auto"/>
                                              </w:divBdr>
                                              <w:divsChild>
                                                <w:div w:id="512964088">
                                                  <w:marLeft w:val="0"/>
                                                  <w:marRight w:val="0"/>
                                                  <w:marTop w:val="0"/>
                                                  <w:marBottom w:val="0"/>
                                                  <w:divBdr>
                                                    <w:top w:val="none" w:sz="0" w:space="0" w:color="auto"/>
                                                    <w:left w:val="none" w:sz="0" w:space="0" w:color="auto"/>
                                                    <w:bottom w:val="none" w:sz="0" w:space="0" w:color="auto"/>
                                                    <w:right w:val="none" w:sz="0" w:space="0" w:color="auto"/>
                                                  </w:divBdr>
                                                  <w:divsChild>
                                                    <w:div w:id="1732734758">
                                                      <w:marLeft w:val="0"/>
                                                      <w:marRight w:val="0"/>
                                                      <w:marTop w:val="0"/>
                                                      <w:marBottom w:val="0"/>
                                                      <w:divBdr>
                                                        <w:top w:val="none" w:sz="0" w:space="0" w:color="auto"/>
                                                        <w:left w:val="none" w:sz="0" w:space="0" w:color="auto"/>
                                                        <w:bottom w:val="none" w:sz="0" w:space="0" w:color="auto"/>
                                                        <w:right w:val="none" w:sz="0" w:space="0" w:color="auto"/>
                                                      </w:divBdr>
                                                      <w:divsChild>
                                                        <w:div w:id="886526007">
                                                          <w:marLeft w:val="0"/>
                                                          <w:marRight w:val="0"/>
                                                          <w:marTop w:val="0"/>
                                                          <w:marBottom w:val="0"/>
                                                          <w:divBdr>
                                                            <w:top w:val="none" w:sz="0" w:space="0" w:color="auto"/>
                                                            <w:left w:val="none" w:sz="0" w:space="0" w:color="auto"/>
                                                            <w:bottom w:val="none" w:sz="0" w:space="0" w:color="auto"/>
                                                            <w:right w:val="none" w:sz="0" w:space="0" w:color="auto"/>
                                                          </w:divBdr>
                                                          <w:divsChild>
                                                            <w:div w:id="1340549097">
                                                              <w:marLeft w:val="0"/>
                                                              <w:marRight w:val="0"/>
                                                              <w:marTop w:val="0"/>
                                                              <w:marBottom w:val="0"/>
                                                              <w:divBdr>
                                                                <w:top w:val="none" w:sz="0" w:space="0" w:color="auto"/>
                                                                <w:left w:val="none" w:sz="0" w:space="0" w:color="auto"/>
                                                                <w:bottom w:val="none" w:sz="0" w:space="0" w:color="auto"/>
                                                                <w:right w:val="none" w:sz="0" w:space="0" w:color="auto"/>
                                                              </w:divBdr>
                                                              <w:divsChild>
                                                                <w:div w:id="1999841909">
                                                                  <w:marLeft w:val="0"/>
                                                                  <w:marRight w:val="0"/>
                                                                  <w:marTop w:val="0"/>
                                                                  <w:marBottom w:val="0"/>
                                                                  <w:divBdr>
                                                                    <w:top w:val="none" w:sz="0" w:space="0" w:color="auto"/>
                                                                    <w:left w:val="none" w:sz="0" w:space="0" w:color="auto"/>
                                                                    <w:bottom w:val="none" w:sz="0" w:space="0" w:color="auto"/>
                                                                    <w:right w:val="none" w:sz="0" w:space="0" w:color="auto"/>
                                                                  </w:divBdr>
                                                                  <w:divsChild>
                                                                    <w:div w:id="1694459701">
                                                                      <w:marLeft w:val="0"/>
                                                                      <w:marRight w:val="0"/>
                                                                      <w:marTop w:val="0"/>
                                                                      <w:marBottom w:val="0"/>
                                                                      <w:divBdr>
                                                                        <w:top w:val="none" w:sz="0" w:space="0" w:color="auto"/>
                                                                        <w:left w:val="none" w:sz="0" w:space="0" w:color="auto"/>
                                                                        <w:bottom w:val="none" w:sz="0" w:space="0" w:color="auto"/>
                                                                        <w:right w:val="none" w:sz="0" w:space="0" w:color="auto"/>
                                                                      </w:divBdr>
                                                                      <w:divsChild>
                                                                        <w:div w:id="1460489524">
                                                                          <w:marLeft w:val="0"/>
                                                                          <w:marRight w:val="0"/>
                                                                          <w:marTop w:val="0"/>
                                                                          <w:marBottom w:val="0"/>
                                                                          <w:divBdr>
                                                                            <w:top w:val="none" w:sz="0" w:space="0" w:color="auto"/>
                                                                            <w:left w:val="none" w:sz="0" w:space="0" w:color="auto"/>
                                                                            <w:bottom w:val="none" w:sz="0" w:space="0" w:color="auto"/>
                                                                            <w:right w:val="none" w:sz="0" w:space="0" w:color="auto"/>
                                                                          </w:divBdr>
                                                                          <w:divsChild>
                                                                            <w:div w:id="735930447">
                                                                              <w:marLeft w:val="0"/>
                                                                              <w:marRight w:val="0"/>
                                                                              <w:marTop w:val="0"/>
                                                                              <w:marBottom w:val="0"/>
                                                                              <w:divBdr>
                                                                                <w:top w:val="none" w:sz="0" w:space="0" w:color="auto"/>
                                                                                <w:left w:val="none" w:sz="0" w:space="0" w:color="auto"/>
                                                                                <w:bottom w:val="none" w:sz="0" w:space="0" w:color="auto"/>
                                                                                <w:right w:val="none" w:sz="0" w:space="0" w:color="auto"/>
                                                                              </w:divBdr>
                                                                              <w:divsChild>
                                                                                <w:div w:id="20966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4963092">
                                                  <w:marLeft w:val="0"/>
                                                  <w:marRight w:val="0"/>
                                                  <w:marTop w:val="0"/>
                                                  <w:marBottom w:val="0"/>
                                                  <w:divBdr>
                                                    <w:top w:val="none" w:sz="0" w:space="0" w:color="auto"/>
                                                    <w:left w:val="none" w:sz="0" w:space="0" w:color="auto"/>
                                                    <w:bottom w:val="none" w:sz="0" w:space="0" w:color="auto"/>
                                                    <w:right w:val="none" w:sz="0" w:space="0" w:color="auto"/>
                                                  </w:divBdr>
                                                  <w:divsChild>
                                                    <w:div w:id="63724858">
                                                      <w:marLeft w:val="0"/>
                                                      <w:marRight w:val="0"/>
                                                      <w:marTop w:val="0"/>
                                                      <w:marBottom w:val="0"/>
                                                      <w:divBdr>
                                                        <w:top w:val="none" w:sz="0" w:space="0" w:color="auto"/>
                                                        <w:left w:val="none" w:sz="0" w:space="0" w:color="auto"/>
                                                        <w:bottom w:val="none" w:sz="0" w:space="0" w:color="auto"/>
                                                        <w:right w:val="none" w:sz="0" w:space="0" w:color="auto"/>
                                                      </w:divBdr>
                                                      <w:divsChild>
                                                        <w:div w:id="313069983">
                                                          <w:marLeft w:val="0"/>
                                                          <w:marRight w:val="0"/>
                                                          <w:marTop w:val="0"/>
                                                          <w:marBottom w:val="0"/>
                                                          <w:divBdr>
                                                            <w:top w:val="none" w:sz="0" w:space="0" w:color="auto"/>
                                                            <w:left w:val="none" w:sz="0" w:space="0" w:color="auto"/>
                                                            <w:bottom w:val="none" w:sz="0" w:space="0" w:color="auto"/>
                                                            <w:right w:val="none" w:sz="0" w:space="0" w:color="auto"/>
                                                          </w:divBdr>
                                                          <w:divsChild>
                                                            <w:div w:id="942299269">
                                                              <w:marLeft w:val="0"/>
                                                              <w:marRight w:val="0"/>
                                                              <w:marTop w:val="0"/>
                                                              <w:marBottom w:val="0"/>
                                                              <w:divBdr>
                                                                <w:top w:val="none" w:sz="0" w:space="0" w:color="auto"/>
                                                                <w:left w:val="none" w:sz="0" w:space="0" w:color="auto"/>
                                                                <w:bottom w:val="none" w:sz="0" w:space="0" w:color="auto"/>
                                                                <w:right w:val="none" w:sz="0" w:space="0" w:color="auto"/>
                                                              </w:divBdr>
                                                              <w:divsChild>
                                                                <w:div w:id="1575773336">
                                                                  <w:marLeft w:val="0"/>
                                                                  <w:marRight w:val="0"/>
                                                                  <w:marTop w:val="0"/>
                                                                  <w:marBottom w:val="0"/>
                                                                  <w:divBdr>
                                                                    <w:top w:val="none" w:sz="0" w:space="0" w:color="auto"/>
                                                                    <w:left w:val="none" w:sz="0" w:space="0" w:color="auto"/>
                                                                    <w:bottom w:val="none" w:sz="0" w:space="0" w:color="auto"/>
                                                                    <w:right w:val="none" w:sz="0" w:space="0" w:color="auto"/>
                                                                  </w:divBdr>
                                                                  <w:divsChild>
                                                                    <w:div w:id="499546710">
                                                                      <w:marLeft w:val="0"/>
                                                                      <w:marRight w:val="0"/>
                                                                      <w:marTop w:val="0"/>
                                                                      <w:marBottom w:val="0"/>
                                                                      <w:divBdr>
                                                                        <w:top w:val="none" w:sz="0" w:space="0" w:color="auto"/>
                                                                        <w:left w:val="none" w:sz="0" w:space="0" w:color="auto"/>
                                                                        <w:bottom w:val="none" w:sz="0" w:space="0" w:color="auto"/>
                                                                        <w:right w:val="none" w:sz="0" w:space="0" w:color="auto"/>
                                                                      </w:divBdr>
                                                                      <w:divsChild>
                                                                        <w:div w:id="1002851170">
                                                                          <w:marLeft w:val="0"/>
                                                                          <w:marRight w:val="0"/>
                                                                          <w:marTop w:val="0"/>
                                                                          <w:marBottom w:val="0"/>
                                                                          <w:divBdr>
                                                                            <w:top w:val="none" w:sz="0" w:space="0" w:color="auto"/>
                                                                            <w:left w:val="none" w:sz="0" w:space="0" w:color="auto"/>
                                                                            <w:bottom w:val="none" w:sz="0" w:space="0" w:color="auto"/>
                                                                            <w:right w:val="none" w:sz="0" w:space="0" w:color="auto"/>
                                                                          </w:divBdr>
                                                                          <w:divsChild>
                                                                            <w:div w:id="2062746696">
                                                                              <w:marLeft w:val="0"/>
                                                                              <w:marRight w:val="0"/>
                                                                              <w:marTop w:val="0"/>
                                                                              <w:marBottom w:val="0"/>
                                                                              <w:divBdr>
                                                                                <w:top w:val="none" w:sz="0" w:space="0" w:color="auto"/>
                                                                                <w:left w:val="none" w:sz="0" w:space="0" w:color="auto"/>
                                                                                <w:bottom w:val="none" w:sz="0" w:space="0" w:color="auto"/>
                                                                                <w:right w:val="none" w:sz="0" w:space="0" w:color="auto"/>
                                                                              </w:divBdr>
                                                                              <w:divsChild>
                                                                                <w:div w:id="1729063480">
                                                                                  <w:marLeft w:val="0"/>
                                                                                  <w:marRight w:val="0"/>
                                                                                  <w:marTop w:val="0"/>
                                                                                  <w:marBottom w:val="0"/>
                                                                                  <w:divBdr>
                                                                                    <w:top w:val="none" w:sz="0" w:space="0" w:color="auto"/>
                                                                                    <w:left w:val="none" w:sz="0" w:space="0" w:color="auto"/>
                                                                                    <w:bottom w:val="none" w:sz="0" w:space="0" w:color="auto"/>
                                                                                    <w:right w:val="none" w:sz="0" w:space="0" w:color="auto"/>
                                                                                  </w:divBdr>
                                                                                  <w:divsChild>
                                                                                    <w:div w:id="9907211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31089">
      <w:bodyDiv w:val="1"/>
      <w:marLeft w:val="0"/>
      <w:marRight w:val="0"/>
      <w:marTop w:val="0"/>
      <w:marBottom w:val="0"/>
      <w:divBdr>
        <w:top w:val="none" w:sz="0" w:space="0" w:color="auto"/>
        <w:left w:val="none" w:sz="0" w:space="0" w:color="auto"/>
        <w:bottom w:val="none" w:sz="0" w:space="0" w:color="auto"/>
        <w:right w:val="none" w:sz="0" w:space="0" w:color="auto"/>
      </w:divBdr>
      <w:divsChild>
        <w:div w:id="697125303">
          <w:marLeft w:val="0"/>
          <w:marRight w:val="0"/>
          <w:marTop w:val="0"/>
          <w:marBottom w:val="0"/>
          <w:divBdr>
            <w:top w:val="none" w:sz="0" w:space="0" w:color="auto"/>
            <w:left w:val="none" w:sz="0" w:space="0" w:color="auto"/>
            <w:bottom w:val="none" w:sz="0" w:space="0" w:color="auto"/>
            <w:right w:val="none" w:sz="0" w:space="0" w:color="auto"/>
          </w:divBdr>
        </w:div>
        <w:div w:id="1293704696">
          <w:marLeft w:val="0"/>
          <w:marRight w:val="0"/>
          <w:marTop w:val="0"/>
          <w:marBottom w:val="0"/>
          <w:divBdr>
            <w:top w:val="none" w:sz="0" w:space="0" w:color="auto"/>
            <w:left w:val="none" w:sz="0" w:space="0" w:color="auto"/>
            <w:bottom w:val="none" w:sz="0" w:space="0" w:color="auto"/>
            <w:right w:val="none" w:sz="0" w:space="0" w:color="auto"/>
          </w:divBdr>
          <w:divsChild>
            <w:div w:id="131948850">
              <w:marLeft w:val="0"/>
              <w:marRight w:val="0"/>
              <w:marTop w:val="225"/>
              <w:marBottom w:val="0"/>
              <w:divBdr>
                <w:top w:val="none" w:sz="0" w:space="0" w:color="auto"/>
                <w:left w:val="none" w:sz="0" w:space="0" w:color="auto"/>
                <w:bottom w:val="none" w:sz="0" w:space="0" w:color="auto"/>
                <w:right w:val="none" w:sz="0" w:space="0" w:color="auto"/>
              </w:divBdr>
            </w:div>
            <w:div w:id="2015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5118">
      <w:bodyDiv w:val="1"/>
      <w:marLeft w:val="0"/>
      <w:marRight w:val="0"/>
      <w:marTop w:val="0"/>
      <w:marBottom w:val="0"/>
      <w:divBdr>
        <w:top w:val="none" w:sz="0" w:space="0" w:color="auto"/>
        <w:left w:val="none" w:sz="0" w:space="0" w:color="auto"/>
        <w:bottom w:val="none" w:sz="0" w:space="0" w:color="auto"/>
        <w:right w:val="none" w:sz="0" w:space="0" w:color="auto"/>
      </w:divBdr>
      <w:divsChild>
        <w:div w:id="342632314">
          <w:marLeft w:val="0"/>
          <w:marRight w:val="0"/>
          <w:marTop w:val="0"/>
          <w:marBottom w:val="0"/>
          <w:divBdr>
            <w:top w:val="none" w:sz="0" w:space="0" w:color="auto"/>
            <w:left w:val="none" w:sz="0" w:space="0" w:color="auto"/>
            <w:bottom w:val="none" w:sz="0" w:space="0" w:color="auto"/>
            <w:right w:val="none" w:sz="0" w:space="0" w:color="auto"/>
          </w:divBdr>
        </w:div>
        <w:div w:id="1859346663">
          <w:marLeft w:val="0"/>
          <w:marRight w:val="0"/>
          <w:marTop w:val="0"/>
          <w:marBottom w:val="0"/>
          <w:divBdr>
            <w:top w:val="none" w:sz="0" w:space="0" w:color="auto"/>
            <w:left w:val="none" w:sz="0" w:space="0" w:color="auto"/>
            <w:bottom w:val="none" w:sz="0" w:space="0" w:color="auto"/>
            <w:right w:val="none" w:sz="0" w:space="0" w:color="auto"/>
          </w:divBdr>
          <w:divsChild>
            <w:div w:id="728262608">
              <w:marLeft w:val="0"/>
              <w:marRight w:val="0"/>
              <w:marTop w:val="0"/>
              <w:marBottom w:val="0"/>
              <w:divBdr>
                <w:top w:val="none" w:sz="0" w:space="0" w:color="auto"/>
                <w:left w:val="none" w:sz="0" w:space="0" w:color="auto"/>
                <w:bottom w:val="none" w:sz="0" w:space="0" w:color="auto"/>
                <w:right w:val="none" w:sz="0" w:space="0" w:color="auto"/>
              </w:divBdr>
              <w:divsChild>
                <w:div w:id="1714426022">
                  <w:marLeft w:val="0"/>
                  <w:marRight w:val="0"/>
                  <w:marTop w:val="0"/>
                  <w:marBottom w:val="0"/>
                  <w:divBdr>
                    <w:top w:val="none" w:sz="0" w:space="0" w:color="auto"/>
                    <w:left w:val="none" w:sz="0" w:space="0" w:color="auto"/>
                    <w:bottom w:val="none" w:sz="0" w:space="0" w:color="auto"/>
                    <w:right w:val="none" w:sz="0" w:space="0" w:color="auto"/>
                  </w:divBdr>
                </w:div>
              </w:divsChild>
            </w:div>
            <w:div w:id="12021315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898051">
      <w:bodyDiv w:val="1"/>
      <w:marLeft w:val="0"/>
      <w:marRight w:val="0"/>
      <w:marTop w:val="0"/>
      <w:marBottom w:val="0"/>
      <w:divBdr>
        <w:top w:val="none" w:sz="0" w:space="0" w:color="auto"/>
        <w:left w:val="none" w:sz="0" w:space="0" w:color="auto"/>
        <w:bottom w:val="none" w:sz="0" w:space="0" w:color="auto"/>
        <w:right w:val="none" w:sz="0" w:space="0" w:color="auto"/>
      </w:divBdr>
      <w:divsChild>
        <w:div w:id="92819979">
          <w:marLeft w:val="0"/>
          <w:marRight w:val="0"/>
          <w:marTop w:val="0"/>
          <w:marBottom w:val="0"/>
          <w:divBdr>
            <w:top w:val="none" w:sz="0" w:space="0" w:color="auto"/>
            <w:left w:val="none" w:sz="0" w:space="0" w:color="auto"/>
            <w:bottom w:val="none" w:sz="0" w:space="0" w:color="auto"/>
            <w:right w:val="none" w:sz="0" w:space="0" w:color="auto"/>
          </w:divBdr>
        </w:div>
        <w:div w:id="1359698453">
          <w:marLeft w:val="0"/>
          <w:marRight w:val="0"/>
          <w:marTop w:val="0"/>
          <w:marBottom w:val="0"/>
          <w:divBdr>
            <w:top w:val="none" w:sz="0" w:space="0" w:color="auto"/>
            <w:left w:val="none" w:sz="0" w:space="0" w:color="auto"/>
            <w:bottom w:val="none" w:sz="0" w:space="0" w:color="auto"/>
            <w:right w:val="none" w:sz="0" w:space="0" w:color="auto"/>
          </w:divBdr>
          <w:divsChild>
            <w:div w:id="299266298">
              <w:marLeft w:val="0"/>
              <w:marRight w:val="0"/>
              <w:marTop w:val="225"/>
              <w:marBottom w:val="0"/>
              <w:divBdr>
                <w:top w:val="none" w:sz="0" w:space="0" w:color="auto"/>
                <w:left w:val="none" w:sz="0" w:space="0" w:color="auto"/>
                <w:bottom w:val="none" w:sz="0" w:space="0" w:color="auto"/>
                <w:right w:val="none" w:sz="0" w:space="0" w:color="auto"/>
              </w:divBdr>
            </w:div>
            <w:div w:id="942301855">
              <w:marLeft w:val="0"/>
              <w:marRight w:val="0"/>
              <w:marTop w:val="0"/>
              <w:marBottom w:val="0"/>
              <w:divBdr>
                <w:top w:val="none" w:sz="0" w:space="0" w:color="auto"/>
                <w:left w:val="none" w:sz="0" w:space="0" w:color="auto"/>
                <w:bottom w:val="none" w:sz="0" w:space="0" w:color="auto"/>
                <w:right w:val="none" w:sz="0" w:space="0" w:color="auto"/>
              </w:divBdr>
              <w:divsChild>
                <w:div w:id="30350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37247">
      <w:bodyDiv w:val="1"/>
      <w:marLeft w:val="0"/>
      <w:marRight w:val="0"/>
      <w:marTop w:val="0"/>
      <w:marBottom w:val="0"/>
      <w:divBdr>
        <w:top w:val="none" w:sz="0" w:space="0" w:color="auto"/>
        <w:left w:val="none" w:sz="0" w:space="0" w:color="auto"/>
        <w:bottom w:val="none" w:sz="0" w:space="0" w:color="auto"/>
        <w:right w:val="none" w:sz="0" w:space="0" w:color="auto"/>
      </w:divBdr>
      <w:divsChild>
        <w:div w:id="949044776">
          <w:marLeft w:val="0"/>
          <w:marRight w:val="0"/>
          <w:marTop w:val="0"/>
          <w:marBottom w:val="0"/>
          <w:divBdr>
            <w:top w:val="none" w:sz="0" w:space="0" w:color="auto"/>
            <w:left w:val="none" w:sz="0" w:space="0" w:color="auto"/>
            <w:bottom w:val="none" w:sz="0" w:space="0" w:color="auto"/>
            <w:right w:val="none" w:sz="0" w:space="0" w:color="auto"/>
          </w:divBdr>
          <w:divsChild>
            <w:div w:id="999770028">
              <w:marLeft w:val="0"/>
              <w:marRight w:val="0"/>
              <w:marTop w:val="225"/>
              <w:marBottom w:val="0"/>
              <w:divBdr>
                <w:top w:val="none" w:sz="0" w:space="0" w:color="auto"/>
                <w:left w:val="none" w:sz="0" w:space="0" w:color="auto"/>
                <w:bottom w:val="none" w:sz="0" w:space="0" w:color="auto"/>
                <w:right w:val="none" w:sz="0" w:space="0" w:color="auto"/>
              </w:divBdr>
            </w:div>
            <w:div w:id="1671561468">
              <w:marLeft w:val="0"/>
              <w:marRight w:val="0"/>
              <w:marTop w:val="0"/>
              <w:marBottom w:val="0"/>
              <w:divBdr>
                <w:top w:val="none" w:sz="0" w:space="0" w:color="auto"/>
                <w:left w:val="none" w:sz="0" w:space="0" w:color="auto"/>
                <w:bottom w:val="none" w:sz="0" w:space="0" w:color="auto"/>
                <w:right w:val="none" w:sz="0" w:space="0" w:color="auto"/>
              </w:divBdr>
              <w:divsChild>
                <w:div w:id="2822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00828">
          <w:marLeft w:val="0"/>
          <w:marRight w:val="0"/>
          <w:marTop w:val="0"/>
          <w:marBottom w:val="0"/>
          <w:divBdr>
            <w:top w:val="none" w:sz="0" w:space="0" w:color="auto"/>
            <w:left w:val="none" w:sz="0" w:space="0" w:color="auto"/>
            <w:bottom w:val="none" w:sz="0" w:space="0" w:color="auto"/>
            <w:right w:val="none" w:sz="0" w:space="0" w:color="auto"/>
          </w:divBdr>
        </w:div>
      </w:divsChild>
    </w:div>
    <w:div w:id="110100589">
      <w:bodyDiv w:val="1"/>
      <w:marLeft w:val="0"/>
      <w:marRight w:val="0"/>
      <w:marTop w:val="0"/>
      <w:marBottom w:val="0"/>
      <w:divBdr>
        <w:top w:val="none" w:sz="0" w:space="0" w:color="auto"/>
        <w:left w:val="none" w:sz="0" w:space="0" w:color="auto"/>
        <w:bottom w:val="none" w:sz="0" w:space="0" w:color="auto"/>
        <w:right w:val="none" w:sz="0" w:space="0" w:color="auto"/>
      </w:divBdr>
      <w:divsChild>
        <w:div w:id="1724674513">
          <w:marLeft w:val="0"/>
          <w:marRight w:val="0"/>
          <w:marTop w:val="0"/>
          <w:marBottom w:val="0"/>
          <w:divBdr>
            <w:top w:val="none" w:sz="0" w:space="0" w:color="auto"/>
            <w:left w:val="none" w:sz="0" w:space="0" w:color="auto"/>
            <w:bottom w:val="none" w:sz="0" w:space="0" w:color="auto"/>
            <w:right w:val="none" w:sz="0" w:space="0" w:color="auto"/>
          </w:divBdr>
          <w:divsChild>
            <w:div w:id="444933642">
              <w:marLeft w:val="0"/>
              <w:marRight w:val="0"/>
              <w:marTop w:val="225"/>
              <w:marBottom w:val="0"/>
              <w:divBdr>
                <w:top w:val="none" w:sz="0" w:space="0" w:color="auto"/>
                <w:left w:val="none" w:sz="0" w:space="0" w:color="auto"/>
                <w:bottom w:val="none" w:sz="0" w:space="0" w:color="auto"/>
                <w:right w:val="none" w:sz="0" w:space="0" w:color="auto"/>
              </w:divBdr>
            </w:div>
            <w:div w:id="1075081331">
              <w:marLeft w:val="0"/>
              <w:marRight w:val="0"/>
              <w:marTop w:val="0"/>
              <w:marBottom w:val="0"/>
              <w:divBdr>
                <w:top w:val="none" w:sz="0" w:space="0" w:color="auto"/>
                <w:left w:val="none" w:sz="0" w:space="0" w:color="auto"/>
                <w:bottom w:val="none" w:sz="0" w:space="0" w:color="auto"/>
                <w:right w:val="none" w:sz="0" w:space="0" w:color="auto"/>
              </w:divBdr>
              <w:divsChild>
                <w:div w:id="18980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03802">
          <w:marLeft w:val="0"/>
          <w:marRight w:val="0"/>
          <w:marTop w:val="0"/>
          <w:marBottom w:val="0"/>
          <w:divBdr>
            <w:top w:val="none" w:sz="0" w:space="0" w:color="auto"/>
            <w:left w:val="none" w:sz="0" w:space="0" w:color="auto"/>
            <w:bottom w:val="none" w:sz="0" w:space="0" w:color="auto"/>
            <w:right w:val="none" w:sz="0" w:space="0" w:color="auto"/>
          </w:divBdr>
          <w:divsChild>
            <w:div w:id="1582563684">
              <w:marLeft w:val="0"/>
              <w:marRight w:val="0"/>
              <w:marTop w:val="0"/>
              <w:marBottom w:val="0"/>
              <w:divBdr>
                <w:top w:val="none" w:sz="0" w:space="0" w:color="auto"/>
                <w:left w:val="none" w:sz="0" w:space="0" w:color="auto"/>
                <w:bottom w:val="none" w:sz="0" w:space="0" w:color="auto"/>
                <w:right w:val="none" w:sz="0" w:space="0" w:color="auto"/>
              </w:divBdr>
              <w:divsChild>
                <w:div w:id="1727218732">
                  <w:marLeft w:val="0"/>
                  <w:marRight w:val="0"/>
                  <w:marTop w:val="0"/>
                  <w:marBottom w:val="0"/>
                  <w:divBdr>
                    <w:top w:val="none" w:sz="0" w:space="0" w:color="auto"/>
                    <w:left w:val="none" w:sz="0" w:space="0" w:color="auto"/>
                    <w:bottom w:val="none" w:sz="0" w:space="0" w:color="auto"/>
                    <w:right w:val="none" w:sz="0" w:space="0" w:color="auto"/>
                  </w:divBdr>
                  <w:divsChild>
                    <w:div w:id="480968753">
                      <w:marLeft w:val="0"/>
                      <w:marRight w:val="0"/>
                      <w:marTop w:val="0"/>
                      <w:marBottom w:val="0"/>
                      <w:divBdr>
                        <w:top w:val="none" w:sz="0" w:space="0" w:color="auto"/>
                        <w:left w:val="none" w:sz="0" w:space="0" w:color="auto"/>
                        <w:bottom w:val="none" w:sz="0" w:space="0" w:color="auto"/>
                        <w:right w:val="none" w:sz="0" w:space="0" w:color="auto"/>
                      </w:divBdr>
                      <w:divsChild>
                        <w:div w:id="1026448945">
                          <w:marLeft w:val="0"/>
                          <w:marRight w:val="0"/>
                          <w:marTop w:val="0"/>
                          <w:marBottom w:val="0"/>
                          <w:divBdr>
                            <w:top w:val="none" w:sz="0" w:space="0" w:color="auto"/>
                            <w:left w:val="none" w:sz="0" w:space="0" w:color="auto"/>
                            <w:bottom w:val="none" w:sz="0" w:space="0" w:color="auto"/>
                            <w:right w:val="none" w:sz="0" w:space="0" w:color="auto"/>
                          </w:divBdr>
                          <w:divsChild>
                            <w:div w:id="2120559484">
                              <w:marLeft w:val="0"/>
                              <w:marRight w:val="0"/>
                              <w:marTop w:val="0"/>
                              <w:marBottom w:val="0"/>
                              <w:divBdr>
                                <w:top w:val="none" w:sz="0" w:space="0" w:color="auto"/>
                                <w:left w:val="none" w:sz="0" w:space="0" w:color="auto"/>
                                <w:bottom w:val="none" w:sz="0" w:space="0" w:color="auto"/>
                                <w:right w:val="none" w:sz="0" w:space="0" w:color="auto"/>
                              </w:divBdr>
                              <w:divsChild>
                                <w:div w:id="1399523375">
                                  <w:marLeft w:val="0"/>
                                  <w:marRight w:val="0"/>
                                  <w:marTop w:val="0"/>
                                  <w:marBottom w:val="0"/>
                                  <w:divBdr>
                                    <w:top w:val="none" w:sz="0" w:space="0" w:color="auto"/>
                                    <w:left w:val="none" w:sz="0" w:space="0" w:color="auto"/>
                                    <w:bottom w:val="none" w:sz="0" w:space="0" w:color="auto"/>
                                    <w:right w:val="none" w:sz="0" w:space="0" w:color="auto"/>
                                  </w:divBdr>
                                  <w:divsChild>
                                    <w:div w:id="1651405354">
                                      <w:marLeft w:val="0"/>
                                      <w:marRight w:val="0"/>
                                      <w:marTop w:val="0"/>
                                      <w:marBottom w:val="0"/>
                                      <w:divBdr>
                                        <w:top w:val="none" w:sz="0" w:space="0" w:color="auto"/>
                                        <w:left w:val="none" w:sz="0" w:space="0" w:color="auto"/>
                                        <w:bottom w:val="none" w:sz="0" w:space="0" w:color="auto"/>
                                        <w:right w:val="none" w:sz="0" w:space="0" w:color="auto"/>
                                      </w:divBdr>
                                      <w:divsChild>
                                        <w:div w:id="401101776">
                                          <w:marLeft w:val="0"/>
                                          <w:marRight w:val="0"/>
                                          <w:marTop w:val="0"/>
                                          <w:marBottom w:val="0"/>
                                          <w:divBdr>
                                            <w:top w:val="none" w:sz="0" w:space="0" w:color="auto"/>
                                            <w:left w:val="none" w:sz="0" w:space="0" w:color="auto"/>
                                            <w:bottom w:val="none" w:sz="0" w:space="0" w:color="auto"/>
                                            <w:right w:val="none" w:sz="0" w:space="0" w:color="auto"/>
                                          </w:divBdr>
                                          <w:divsChild>
                                            <w:div w:id="1699162789">
                                              <w:marLeft w:val="0"/>
                                              <w:marRight w:val="0"/>
                                              <w:marTop w:val="0"/>
                                              <w:marBottom w:val="0"/>
                                              <w:divBdr>
                                                <w:top w:val="none" w:sz="0" w:space="0" w:color="auto"/>
                                                <w:left w:val="none" w:sz="0" w:space="0" w:color="auto"/>
                                                <w:bottom w:val="none" w:sz="0" w:space="0" w:color="auto"/>
                                                <w:right w:val="none" w:sz="0" w:space="0" w:color="auto"/>
                                              </w:divBdr>
                                              <w:divsChild>
                                                <w:div w:id="35932645">
                                                  <w:marLeft w:val="0"/>
                                                  <w:marRight w:val="0"/>
                                                  <w:marTop w:val="0"/>
                                                  <w:marBottom w:val="0"/>
                                                  <w:divBdr>
                                                    <w:top w:val="none" w:sz="0" w:space="0" w:color="auto"/>
                                                    <w:left w:val="none" w:sz="0" w:space="0" w:color="auto"/>
                                                    <w:bottom w:val="none" w:sz="0" w:space="0" w:color="auto"/>
                                                    <w:right w:val="none" w:sz="0" w:space="0" w:color="auto"/>
                                                  </w:divBdr>
                                                  <w:divsChild>
                                                    <w:div w:id="1144857129">
                                                      <w:marLeft w:val="0"/>
                                                      <w:marRight w:val="0"/>
                                                      <w:marTop w:val="0"/>
                                                      <w:marBottom w:val="0"/>
                                                      <w:divBdr>
                                                        <w:top w:val="none" w:sz="0" w:space="0" w:color="auto"/>
                                                        <w:left w:val="none" w:sz="0" w:space="0" w:color="auto"/>
                                                        <w:bottom w:val="none" w:sz="0" w:space="0" w:color="auto"/>
                                                        <w:right w:val="none" w:sz="0" w:space="0" w:color="auto"/>
                                                      </w:divBdr>
                                                      <w:divsChild>
                                                        <w:div w:id="550963089">
                                                          <w:marLeft w:val="0"/>
                                                          <w:marRight w:val="0"/>
                                                          <w:marTop w:val="0"/>
                                                          <w:marBottom w:val="0"/>
                                                          <w:divBdr>
                                                            <w:top w:val="none" w:sz="0" w:space="0" w:color="auto"/>
                                                            <w:left w:val="none" w:sz="0" w:space="0" w:color="auto"/>
                                                            <w:bottom w:val="none" w:sz="0" w:space="0" w:color="auto"/>
                                                            <w:right w:val="none" w:sz="0" w:space="0" w:color="auto"/>
                                                          </w:divBdr>
                                                          <w:divsChild>
                                                            <w:div w:id="639849218">
                                                              <w:marLeft w:val="0"/>
                                                              <w:marRight w:val="0"/>
                                                              <w:marTop w:val="0"/>
                                                              <w:marBottom w:val="0"/>
                                                              <w:divBdr>
                                                                <w:top w:val="none" w:sz="0" w:space="0" w:color="auto"/>
                                                                <w:left w:val="none" w:sz="0" w:space="0" w:color="auto"/>
                                                                <w:bottom w:val="none" w:sz="0" w:space="0" w:color="auto"/>
                                                                <w:right w:val="none" w:sz="0" w:space="0" w:color="auto"/>
                                                              </w:divBdr>
                                                              <w:divsChild>
                                                                <w:div w:id="773742189">
                                                                  <w:marLeft w:val="0"/>
                                                                  <w:marRight w:val="0"/>
                                                                  <w:marTop w:val="0"/>
                                                                  <w:marBottom w:val="0"/>
                                                                  <w:divBdr>
                                                                    <w:top w:val="none" w:sz="0" w:space="0" w:color="auto"/>
                                                                    <w:left w:val="none" w:sz="0" w:space="0" w:color="auto"/>
                                                                    <w:bottom w:val="none" w:sz="0" w:space="0" w:color="auto"/>
                                                                    <w:right w:val="none" w:sz="0" w:space="0" w:color="auto"/>
                                                                  </w:divBdr>
                                                                  <w:divsChild>
                                                                    <w:div w:id="1510831884">
                                                                      <w:marLeft w:val="0"/>
                                                                      <w:marRight w:val="0"/>
                                                                      <w:marTop w:val="0"/>
                                                                      <w:marBottom w:val="0"/>
                                                                      <w:divBdr>
                                                                        <w:top w:val="none" w:sz="0" w:space="0" w:color="auto"/>
                                                                        <w:left w:val="none" w:sz="0" w:space="0" w:color="auto"/>
                                                                        <w:bottom w:val="none" w:sz="0" w:space="0" w:color="auto"/>
                                                                        <w:right w:val="none" w:sz="0" w:space="0" w:color="auto"/>
                                                                      </w:divBdr>
                                                                      <w:divsChild>
                                                                        <w:div w:id="158817092">
                                                                          <w:marLeft w:val="0"/>
                                                                          <w:marRight w:val="0"/>
                                                                          <w:marTop w:val="0"/>
                                                                          <w:marBottom w:val="0"/>
                                                                          <w:divBdr>
                                                                            <w:top w:val="none" w:sz="0" w:space="0" w:color="auto"/>
                                                                            <w:left w:val="none" w:sz="0" w:space="0" w:color="auto"/>
                                                                            <w:bottom w:val="none" w:sz="0" w:space="0" w:color="auto"/>
                                                                            <w:right w:val="none" w:sz="0" w:space="0" w:color="auto"/>
                                                                          </w:divBdr>
                                                                          <w:divsChild>
                                                                            <w:div w:id="1676301018">
                                                                              <w:marLeft w:val="0"/>
                                                                              <w:marRight w:val="0"/>
                                                                              <w:marTop w:val="0"/>
                                                                              <w:marBottom w:val="0"/>
                                                                              <w:divBdr>
                                                                                <w:top w:val="none" w:sz="0" w:space="0" w:color="auto"/>
                                                                                <w:left w:val="none" w:sz="0" w:space="0" w:color="auto"/>
                                                                                <w:bottom w:val="none" w:sz="0" w:space="0" w:color="auto"/>
                                                                                <w:right w:val="none" w:sz="0" w:space="0" w:color="auto"/>
                                                                              </w:divBdr>
                                                                              <w:divsChild>
                                                                                <w:div w:id="1913927880">
                                                                                  <w:marLeft w:val="0"/>
                                                                                  <w:marRight w:val="0"/>
                                                                                  <w:marTop w:val="0"/>
                                                                                  <w:marBottom w:val="0"/>
                                                                                  <w:divBdr>
                                                                                    <w:top w:val="none" w:sz="0" w:space="0" w:color="auto"/>
                                                                                    <w:left w:val="none" w:sz="0" w:space="0" w:color="auto"/>
                                                                                    <w:bottom w:val="none" w:sz="0" w:space="0" w:color="auto"/>
                                                                                    <w:right w:val="none" w:sz="0" w:space="0" w:color="auto"/>
                                                                                  </w:divBdr>
                                                                                  <w:divsChild>
                                                                                    <w:div w:id="20042413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060782">
                                                          <w:marLeft w:val="0"/>
                                                          <w:marRight w:val="0"/>
                                                          <w:marTop w:val="0"/>
                                                          <w:marBottom w:val="0"/>
                                                          <w:divBdr>
                                                            <w:top w:val="none" w:sz="0" w:space="0" w:color="auto"/>
                                                            <w:left w:val="none" w:sz="0" w:space="0" w:color="auto"/>
                                                            <w:bottom w:val="none" w:sz="0" w:space="0" w:color="auto"/>
                                                            <w:right w:val="none" w:sz="0" w:space="0" w:color="auto"/>
                                                          </w:divBdr>
                                                          <w:divsChild>
                                                            <w:div w:id="1432623075">
                                                              <w:marLeft w:val="0"/>
                                                              <w:marRight w:val="0"/>
                                                              <w:marTop w:val="0"/>
                                                              <w:marBottom w:val="0"/>
                                                              <w:divBdr>
                                                                <w:top w:val="none" w:sz="0" w:space="0" w:color="auto"/>
                                                                <w:left w:val="none" w:sz="0" w:space="0" w:color="auto"/>
                                                                <w:bottom w:val="none" w:sz="0" w:space="0" w:color="auto"/>
                                                                <w:right w:val="none" w:sz="0" w:space="0" w:color="auto"/>
                                                              </w:divBdr>
                                                              <w:divsChild>
                                                                <w:div w:id="150519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321290">
                                                  <w:marLeft w:val="0"/>
                                                  <w:marRight w:val="0"/>
                                                  <w:marTop w:val="0"/>
                                                  <w:marBottom w:val="0"/>
                                                  <w:divBdr>
                                                    <w:top w:val="none" w:sz="0" w:space="0" w:color="auto"/>
                                                    <w:left w:val="none" w:sz="0" w:space="0" w:color="auto"/>
                                                    <w:bottom w:val="none" w:sz="0" w:space="0" w:color="auto"/>
                                                    <w:right w:val="none" w:sz="0" w:space="0" w:color="auto"/>
                                                  </w:divBdr>
                                                  <w:divsChild>
                                                    <w:div w:id="947199497">
                                                      <w:marLeft w:val="0"/>
                                                      <w:marRight w:val="0"/>
                                                      <w:marTop w:val="0"/>
                                                      <w:marBottom w:val="0"/>
                                                      <w:divBdr>
                                                        <w:top w:val="none" w:sz="0" w:space="0" w:color="auto"/>
                                                        <w:left w:val="none" w:sz="0" w:space="0" w:color="auto"/>
                                                        <w:bottom w:val="none" w:sz="0" w:space="0" w:color="auto"/>
                                                        <w:right w:val="none" w:sz="0" w:space="0" w:color="auto"/>
                                                      </w:divBdr>
                                                      <w:divsChild>
                                                        <w:div w:id="1349913615">
                                                          <w:marLeft w:val="0"/>
                                                          <w:marRight w:val="0"/>
                                                          <w:marTop w:val="0"/>
                                                          <w:marBottom w:val="0"/>
                                                          <w:divBdr>
                                                            <w:top w:val="none" w:sz="0" w:space="0" w:color="auto"/>
                                                            <w:left w:val="none" w:sz="0" w:space="0" w:color="auto"/>
                                                            <w:bottom w:val="none" w:sz="0" w:space="0" w:color="auto"/>
                                                            <w:right w:val="none" w:sz="0" w:space="0" w:color="auto"/>
                                                          </w:divBdr>
                                                          <w:divsChild>
                                                            <w:div w:id="1684631081">
                                                              <w:marLeft w:val="0"/>
                                                              <w:marRight w:val="0"/>
                                                              <w:marTop w:val="0"/>
                                                              <w:marBottom w:val="0"/>
                                                              <w:divBdr>
                                                                <w:top w:val="none" w:sz="0" w:space="0" w:color="auto"/>
                                                                <w:left w:val="none" w:sz="0" w:space="0" w:color="auto"/>
                                                                <w:bottom w:val="none" w:sz="0" w:space="0" w:color="auto"/>
                                                                <w:right w:val="none" w:sz="0" w:space="0" w:color="auto"/>
                                                              </w:divBdr>
                                                              <w:divsChild>
                                                                <w:div w:id="1179278021">
                                                                  <w:marLeft w:val="0"/>
                                                                  <w:marRight w:val="0"/>
                                                                  <w:marTop w:val="0"/>
                                                                  <w:marBottom w:val="0"/>
                                                                  <w:divBdr>
                                                                    <w:top w:val="none" w:sz="0" w:space="0" w:color="auto"/>
                                                                    <w:left w:val="none" w:sz="0" w:space="0" w:color="auto"/>
                                                                    <w:bottom w:val="none" w:sz="0" w:space="0" w:color="auto"/>
                                                                    <w:right w:val="none" w:sz="0" w:space="0" w:color="auto"/>
                                                                  </w:divBdr>
                                                                  <w:divsChild>
                                                                    <w:div w:id="928781826">
                                                                      <w:marLeft w:val="0"/>
                                                                      <w:marRight w:val="0"/>
                                                                      <w:marTop w:val="0"/>
                                                                      <w:marBottom w:val="0"/>
                                                                      <w:divBdr>
                                                                        <w:top w:val="none" w:sz="0" w:space="0" w:color="auto"/>
                                                                        <w:left w:val="none" w:sz="0" w:space="0" w:color="auto"/>
                                                                        <w:bottom w:val="none" w:sz="0" w:space="0" w:color="auto"/>
                                                                        <w:right w:val="none" w:sz="0" w:space="0" w:color="auto"/>
                                                                      </w:divBdr>
                                                                      <w:divsChild>
                                                                        <w:div w:id="1896043477">
                                                                          <w:marLeft w:val="0"/>
                                                                          <w:marRight w:val="0"/>
                                                                          <w:marTop w:val="0"/>
                                                                          <w:marBottom w:val="0"/>
                                                                          <w:divBdr>
                                                                            <w:top w:val="none" w:sz="0" w:space="0" w:color="auto"/>
                                                                            <w:left w:val="none" w:sz="0" w:space="0" w:color="auto"/>
                                                                            <w:bottom w:val="none" w:sz="0" w:space="0" w:color="auto"/>
                                                                            <w:right w:val="none" w:sz="0" w:space="0" w:color="auto"/>
                                                                          </w:divBdr>
                                                                          <w:divsChild>
                                                                            <w:div w:id="21422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08805">
                                                                      <w:marLeft w:val="0"/>
                                                                      <w:marRight w:val="0"/>
                                                                      <w:marTop w:val="0"/>
                                                                      <w:marBottom w:val="0"/>
                                                                      <w:divBdr>
                                                                        <w:top w:val="none" w:sz="0" w:space="0" w:color="auto"/>
                                                                        <w:left w:val="none" w:sz="0" w:space="0" w:color="auto"/>
                                                                        <w:bottom w:val="none" w:sz="0" w:space="0" w:color="auto"/>
                                                                        <w:right w:val="none" w:sz="0" w:space="0" w:color="auto"/>
                                                                      </w:divBdr>
                                                                      <w:divsChild>
                                                                        <w:div w:id="96413748">
                                                                          <w:marLeft w:val="0"/>
                                                                          <w:marRight w:val="0"/>
                                                                          <w:marTop w:val="0"/>
                                                                          <w:marBottom w:val="0"/>
                                                                          <w:divBdr>
                                                                            <w:top w:val="none" w:sz="0" w:space="0" w:color="auto"/>
                                                                            <w:left w:val="none" w:sz="0" w:space="0" w:color="auto"/>
                                                                            <w:bottom w:val="none" w:sz="0" w:space="0" w:color="auto"/>
                                                                            <w:right w:val="none" w:sz="0" w:space="0" w:color="auto"/>
                                                                          </w:divBdr>
                                                                          <w:divsChild>
                                                                            <w:div w:id="1372922622">
                                                                              <w:marLeft w:val="0"/>
                                                                              <w:marRight w:val="0"/>
                                                                              <w:marTop w:val="0"/>
                                                                              <w:marBottom w:val="0"/>
                                                                              <w:divBdr>
                                                                                <w:top w:val="none" w:sz="0" w:space="0" w:color="auto"/>
                                                                                <w:left w:val="none" w:sz="0" w:space="0" w:color="auto"/>
                                                                                <w:bottom w:val="none" w:sz="0" w:space="0" w:color="auto"/>
                                                                                <w:right w:val="none" w:sz="0" w:space="0" w:color="auto"/>
                                                                              </w:divBdr>
                                                                              <w:divsChild>
                                                                                <w:div w:id="608318333">
                                                                                  <w:marLeft w:val="0"/>
                                                                                  <w:marRight w:val="0"/>
                                                                                  <w:marTop w:val="0"/>
                                                                                  <w:marBottom w:val="0"/>
                                                                                  <w:divBdr>
                                                                                    <w:top w:val="none" w:sz="0" w:space="0" w:color="auto"/>
                                                                                    <w:left w:val="none" w:sz="0" w:space="0" w:color="auto"/>
                                                                                    <w:bottom w:val="none" w:sz="0" w:space="0" w:color="auto"/>
                                                                                    <w:right w:val="none" w:sz="0" w:space="0" w:color="auto"/>
                                                                                  </w:divBdr>
                                                                                </w:div>
                                                                                <w:div w:id="2056850804">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93020">
      <w:bodyDiv w:val="1"/>
      <w:marLeft w:val="0"/>
      <w:marRight w:val="0"/>
      <w:marTop w:val="0"/>
      <w:marBottom w:val="0"/>
      <w:divBdr>
        <w:top w:val="none" w:sz="0" w:space="0" w:color="auto"/>
        <w:left w:val="none" w:sz="0" w:space="0" w:color="auto"/>
        <w:bottom w:val="none" w:sz="0" w:space="0" w:color="auto"/>
        <w:right w:val="none" w:sz="0" w:space="0" w:color="auto"/>
      </w:divBdr>
      <w:divsChild>
        <w:div w:id="717165933">
          <w:marLeft w:val="0"/>
          <w:marRight w:val="0"/>
          <w:marTop w:val="0"/>
          <w:marBottom w:val="0"/>
          <w:divBdr>
            <w:top w:val="none" w:sz="0" w:space="0" w:color="auto"/>
            <w:left w:val="none" w:sz="0" w:space="0" w:color="auto"/>
            <w:bottom w:val="none" w:sz="0" w:space="0" w:color="auto"/>
            <w:right w:val="none" w:sz="0" w:space="0" w:color="auto"/>
          </w:divBdr>
        </w:div>
        <w:div w:id="1069159653">
          <w:marLeft w:val="0"/>
          <w:marRight w:val="0"/>
          <w:marTop w:val="0"/>
          <w:marBottom w:val="0"/>
          <w:divBdr>
            <w:top w:val="none" w:sz="0" w:space="0" w:color="auto"/>
            <w:left w:val="none" w:sz="0" w:space="0" w:color="auto"/>
            <w:bottom w:val="none" w:sz="0" w:space="0" w:color="auto"/>
            <w:right w:val="none" w:sz="0" w:space="0" w:color="auto"/>
          </w:divBdr>
          <w:divsChild>
            <w:div w:id="544871383">
              <w:marLeft w:val="0"/>
              <w:marRight w:val="0"/>
              <w:marTop w:val="225"/>
              <w:marBottom w:val="0"/>
              <w:divBdr>
                <w:top w:val="none" w:sz="0" w:space="0" w:color="auto"/>
                <w:left w:val="none" w:sz="0" w:space="0" w:color="auto"/>
                <w:bottom w:val="none" w:sz="0" w:space="0" w:color="auto"/>
                <w:right w:val="none" w:sz="0" w:space="0" w:color="auto"/>
              </w:divBdr>
            </w:div>
            <w:div w:id="1174345046">
              <w:marLeft w:val="0"/>
              <w:marRight w:val="0"/>
              <w:marTop w:val="0"/>
              <w:marBottom w:val="0"/>
              <w:divBdr>
                <w:top w:val="none" w:sz="0" w:space="0" w:color="auto"/>
                <w:left w:val="none" w:sz="0" w:space="0" w:color="auto"/>
                <w:bottom w:val="none" w:sz="0" w:space="0" w:color="auto"/>
                <w:right w:val="none" w:sz="0" w:space="0" w:color="auto"/>
              </w:divBdr>
              <w:divsChild>
                <w:div w:id="11858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20287">
      <w:bodyDiv w:val="1"/>
      <w:marLeft w:val="0"/>
      <w:marRight w:val="0"/>
      <w:marTop w:val="0"/>
      <w:marBottom w:val="0"/>
      <w:divBdr>
        <w:top w:val="none" w:sz="0" w:space="0" w:color="auto"/>
        <w:left w:val="none" w:sz="0" w:space="0" w:color="auto"/>
        <w:bottom w:val="none" w:sz="0" w:space="0" w:color="auto"/>
        <w:right w:val="none" w:sz="0" w:space="0" w:color="auto"/>
      </w:divBdr>
      <w:divsChild>
        <w:div w:id="1087386646">
          <w:marLeft w:val="0"/>
          <w:marRight w:val="0"/>
          <w:marTop w:val="0"/>
          <w:marBottom w:val="0"/>
          <w:divBdr>
            <w:top w:val="none" w:sz="0" w:space="0" w:color="auto"/>
            <w:left w:val="none" w:sz="0" w:space="0" w:color="auto"/>
            <w:bottom w:val="none" w:sz="0" w:space="0" w:color="auto"/>
            <w:right w:val="none" w:sz="0" w:space="0" w:color="auto"/>
          </w:divBdr>
          <w:divsChild>
            <w:div w:id="40056067">
              <w:marLeft w:val="0"/>
              <w:marRight w:val="0"/>
              <w:marTop w:val="0"/>
              <w:marBottom w:val="0"/>
              <w:divBdr>
                <w:top w:val="none" w:sz="0" w:space="0" w:color="auto"/>
                <w:left w:val="none" w:sz="0" w:space="0" w:color="auto"/>
                <w:bottom w:val="none" w:sz="0" w:space="0" w:color="auto"/>
                <w:right w:val="none" w:sz="0" w:space="0" w:color="auto"/>
              </w:divBdr>
              <w:divsChild>
                <w:div w:id="7773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6325">
          <w:marLeft w:val="0"/>
          <w:marRight w:val="0"/>
          <w:marTop w:val="0"/>
          <w:marBottom w:val="0"/>
          <w:divBdr>
            <w:top w:val="none" w:sz="0" w:space="0" w:color="auto"/>
            <w:left w:val="none" w:sz="0" w:space="0" w:color="auto"/>
            <w:bottom w:val="none" w:sz="0" w:space="0" w:color="auto"/>
            <w:right w:val="none" w:sz="0" w:space="0" w:color="auto"/>
          </w:divBdr>
          <w:divsChild>
            <w:div w:id="2113895352">
              <w:marLeft w:val="0"/>
              <w:marRight w:val="0"/>
              <w:marTop w:val="0"/>
              <w:marBottom w:val="0"/>
              <w:divBdr>
                <w:top w:val="none" w:sz="0" w:space="0" w:color="auto"/>
                <w:left w:val="none" w:sz="0" w:space="0" w:color="auto"/>
                <w:bottom w:val="none" w:sz="0" w:space="0" w:color="auto"/>
                <w:right w:val="none" w:sz="0" w:space="0" w:color="auto"/>
              </w:divBdr>
              <w:divsChild>
                <w:div w:id="1088697207">
                  <w:marLeft w:val="0"/>
                  <w:marRight w:val="0"/>
                  <w:marTop w:val="0"/>
                  <w:marBottom w:val="0"/>
                  <w:divBdr>
                    <w:top w:val="none" w:sz="0" w:space="0" w:color="auto"/>
                    <w:left w:val="none" w:sz="0" w:space="0" w:color="auto"/>
                    <w:bottom w:val="none" w:sz="0" w:space="0" w:color="auto"/>
                    <w:right w:val="none" w:sz="0" w:space="0" w:color="auto"/>
                  </w:divBdr>
                  <w:divsChild>
                    <w:div w:id="1165245683">
                      <w:marLeft w:val="0"/>
                      <w:marRight w:val="0"/>
                      <w:marTop w:val="0"/>
                      <w:marBottom w:val="0"/>
                      <w:divBdr>
                        <w:top w:val="none" w:sz="0" w:space="0" w:color="auto"/>
                        <w:left w:val="none" w:sz="0" w:space="0" w:color="auto"/>
                        <w:bottom w:val="none" w:sz="0" w:space="0" w:color="auto"/>
                        <w:right w:val="none" w:sz="0" w:space="0" w:color="auto"/>
                      </w:divBdr>
                      <w:divsChild>
                        <w:div w:id="454565909">
                          <w:marLeft w:val="0"/>
                          <w:marRight w:val="0"/>
                          <w:marTop w:val="0"/>
                          <w:marBottom w:val="0"/>
                          <w:divBdr>
                            <w:top w:val="none" w:sz="0" w:space="0" w:color="auto"/>
                            <w:left w:val="none" w:sz="0" w:space="0" w:color="auto"/>
                            <w:bottom w:val="none" w:sz="0" w:space="0" w:color="auto"/>
                            <w:right w:val="none" w:sz="0" w:space="0" w:color="auto"/>
                          </w:divBdr>
                          <w:divsChild>
                            <w:div w:id="1567492287">
                              <w:marLeft w:val="0"/>
                              <w:marRight w:val="0"/>
                              <w:marTop w:val="0"/>
                              <w:marBottom w:val="0"/>
                              <w:divBdr>
                                <w:top w:val="none" w:sz="0" w:space="0" w:color="auto"/>
                                <w:left w:val="none" w:sz="0" w:space="0" w:color="auto"/>
                                <w:bottom w:val="none" w:sz="0" w:space="0" w:color="auto"/>
                                <w:right w:val="none" w:sz="0" w:space="0" w:color="auto"/>
                              </w:divBdr>
                              <w:divsChild>
                                <w:div w:id="1257061806">
                                  <w:marLeft w:val="0"/>
                                  <w:marRight w:val="0"/>
                                  <w:marTop w:val="0"/>
                                  <w:marBottom w:val="0"/>
                                  <w:divBdr>
                                    <w:top w:val="none" w:sz="0" w:space="0" w:color="auto"/>
                                    <w:left w:val="none" w:sz="0" w:space="0" w:color="auto"/>
                                    <w:bottom w:val="none" w:sz="0" w:space="0" w:color="auto"/>
                                    <w:right w:val="none" w:sz="0" w:space="0" w:color="auto"/>
                                  </w:divBdr>
                                  <w:divsChild>
                                    <w:div w:id="1314094824">
                                      <w:marLeft w:val="0"/>
                                      <w:marRight w:val="0"/>
                                      <w:marTop w:val="0"/>
                                      <w:marBottom w:val="0"/>
                                      <w:divBdr>
                                        <w:top w:val="none" w:sz="0" w:space="0" w:color="auto"/>
                                        <w:left w:val="none" w:sz="0" w:space="0" w:color="auto"/>
                                        <w:bottom w:val="none" w:sz="0" w:space="0" w:color="auto"/>
                                        <w:right w:val="none" w:sz="0" w:space="0" w:color="auto"/>
                                      </w:divBdr>
                                      <w:divsChild>
                                        <w:div w:id="860316027">
                                          <w:marLeft w:val="0"/>
                                          <w:marRight w:val="0"/>
                                          <w:marTop w:val="0"/>
                                          <w:marBottom w:val="0"/>
                                          <w:divBdr>
                                            <w:top w:val="none" w:sz="0" w:space="0" w:color="auto"/>
                                            <w:left w:val="none" w:sz="0" w:space="0" w:color="auto"/>
                                            <w:bottom w:val="none" w:sz="0" w:space="0" w:color="auto"/>
                                            <w:right w:val="none" w:sz="0" w:space="0" w:color="auto"/>
                                          </w:divBdr>
                                          <w:divsChild>
                                            <w:div w:id="2019885241">
                                              <w:marLeft w:val="0"/>
                                              <w:marRight w:val="0"/>
                                              <w:marTop w:val="0"/>
                                              <w:marBottom w:val="0"/>
                                              <w:divBdr>
                                                <w:top w:val="none" w:sz="0" w:space="0" w:color="auto"/>
                                                <w:left w:val="none" w:sz="0" w:space="0" w:color="auto"/>
                                                <w:bottom w:val="none" w:sz="0" w:space="0" w:color="auto"/>
                                                <w:right w:val="none" w:sz="0" w:space="0" w:color="auto"/>
                                              </w:divBdr>
                                              <w:divsChild>
                                                <w:div w:id="348918672">
                                                  <w:marLeft w:val="0"/>
                                                  <w:marRight w:val="0"/>
                                                  <w:marTop w:val="0"/>
                                                  <w:marBottom w:val="0"/>
                                                  <w:divBdr>
                                                    <w:top w:val="none" w:sz="0" w:space="0" w:color="auto"/>
                                                    <w:left w:val="none" w:sz="0" w:space="0" w:color="auto"/>
                                                    <w:bottom w:val="none" w:sz="0" w:space="0" w:color="auto"/>
                                                    <w:right w:val="none" w:sz="0" w:space="0" w:color="auto"/>
                                                  </w:divBdr>
                                                  <w:divsChild>
                                                    <w:div w:id="466512837">
                                                      <w:marLeft w:val="0"/>
                                                      <w:marRight w:val="0"/>
                                                      <w:marTop w:val="0"/>
                                                      <w:marBottom w:val="0"/>
                                                      <w:divBdr>
                                                        <w:top w:val="none" w:sz="0" w:space="0" w:color="auto"/>
                                                        <w:left w:val="none" w:sz="0" w:space="0" w:color="auto"/>
                                                        <w:bottom w:val="none" w:sz="0" w:space="0" w:color="auto"/>
                                                        <w:right w:val="none" w:sz="0" w:space="0" w:color="auto"/>
                                                      </w:divBdr>
                                                      <w:divsChild>
                                                        <w:div w:id="1577783411">
                                                          <w:marLeft w:val="0"/>
                                                          <w:marRight w:val="0"/>
                                                          <w:marTop w:val="0"/>
                                                          <w:marBottom w:val="0"/>
                                                          <w:divBdr>
                                                            <w:top w:val="none" w:sz="0" w:space="0" w:color="auto"/>
                                                            <w:left w:val="none" w:sz="0" w:space="0" w:color="auto"/>
                                                            <w:bottom w:val="none" w:sz="0" w:space="0" w:color="auto"/>
                                                            <w:right w:val="none" w:sz="0" w:space="0" w:color="auto"/>
                                                          </w:divBdr>
                                                          <w:divsChild>
                                                            <w:div w:id="1994138008">
                                                              <w:marLeft w:val="0"/>
                                                              <w:marRight w:val="0"/>
                                                              <w:marTop w:val="0"/>
                                                              <w:marBottom w:val="0"/>
                                                              <w:divBdr>
                                                                <w:top w:val="none" w:sz="0" w:space="0" w:color="auto"/>
                                                                <w:left w:val="none" w:sz="0" w:space="0" w:color="auto"/>
                                                                <w:bottom w:val="none" w:sz="0" w:space="0" w:color="auto"/>
                                                                <w:right w:val="none" w:sz="0" w:space="0" w:color="auto"/>
                                                              </w:divBdr>
                                                              <w:divsChild>
                                                                <w:div w:id="2035501708">
                                                                  <w:marLeft w:val="0"/>
                                                                  <w:marRight w:val="0"/>
                                                                  <w:marTop w:val="0"/>
                                                                  <w:marBottom w:val="0"/>
                                                                  <w:divBdr>
                                                                    <w:top w:val="none" w:sz="0" w:space="0" w:color="auto"/>
                                                                    <w:left w:val="none" w:sz="0" w:space="0" w:color="auto"/>
                                                                    <w:bottom w:val="none" w:sz="0" w:space="0" w:color="auto"/>
                                                                    <w:right w:val="none" w:sz="0" w:space="0" w:color="auto"/>
                                                                  </w:divBdr>
                                                                  <w:divsChild>
                                                                    <w:div w:id="1534882070">
                                                                      <w:marLeft w:val="0"/>
                                                                      <w:marRight w:val="0"/>
                                                                      <w:marTop w:val="0"/>
                                                                      <w:marBottom w:val="0"/>
                                                                      <w:divBdr>
                                                                        <w:top w:val="none" w:sz="0" w:space="0" w:color="auto"/>
                                                                        <w:left w:val="none" w:sz="0" w:space="0" w:color="auto"/>
                                                                        <w:bottom w:val="none" w:sz="0" w:space="0" w:color="auto"/>
                                                                        <w:right w:val="none" w:sz="0" w:space="0" w:color="auto"/>
                                                                      </w:divBdr>
                                                                      <w:divsChild>
                                                                        <w:div w:id="486822236">
                                                                          <w:marLeft w:val="0"/>
                                                                          <w:marRight w:val="0"/>
                                                                          <w:marTop w:val="0"/>
                                                                          <w:marBottom w:val="0"/>
                                                                          <w:divBdr>
                                                                            <w:top w:val="none" w:sz="0" w:space="0" w:color="auto"/>
                                                                            <w:left w:val="none" w:sz="0" w:space="0" w:color="auto"/>
                                                                            <w:bottom w:val="none" w:sz="0" w:space="0" w:color="auto"/>
                                                                            <w:right w:val="none" w:sz="0" w:space="0" w:color="auto"/>
                                                                          </w:divBdr>
                                                                          <w:divsChild>
                                                                            <w:div w:id="1315451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8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763855">
      <w:bodyDiv w:val="1"/>
      <w:marLeft w:val="0"/>
      <w:marRight w:val="0"/>
      <w:marTop w:val="0"/>
      <w:marBottom w:val="0"/>
      <w:divBdr>
        <w:top w:val="none" w:sz="0" w:space="0" w:color="auto"/>
        <w:left w:val="none" w:sz="0" w:space="0" w:color="auto"/>
        <w:bottom w:val="none" w:sz="0" w:space="0" w:color="auto"/>
        <w:right w:val="none" w:sz="0" w:space="0" w:color="auto"/>
      </w:divBdr>
      <w:divsChild>
        <w:div w:id="2897435">
          <w:marLeft w:val="0"/>
          <w:marRight w:val="0"/>
          <w:marTop w:val="0"/>
          <w:marBottom w:val="0"/>
          <w:divBdr>
            <w:top w:val="none" w:sz="0" w:space="0" w:color="auto"/>
            <w:left w:val="none" w:sz="0" w:space="0" w:color="auto"/>
            <w:bottom w:val="none" w:sz="0" w:space="0" w:color="auto"/>
            <w:right w:val="none" w:sz="0" w:space="0" w:color="auto"/>
          </w:divBdr>
          <w:divsChild>
            <w:div w:id="406535042">
              <w:marLeft w:val="0"/>
              <w:marRight w:val="0"/>
              <w:marTop w:val="225"/>
              <w:marBottom w:val="0"/>
              <w:divBdr>
                <w:top w:val="none" w:sz="0" w:space="0" w:color="auto"/>
                <w:left w:val="none" w:sz="0" w:space="0" w:color="auto"/>
                <w:bottom w:val="none" w:sz="0" w:space="0" w:color="auto"/>
                <w:right w:val="none" w:sz="0" w:space="0" w:color="auto"/>
              </w:divBdr>
            </w:div>
            <w:div w:id="619722950">
              <w:marLeft w:val="0"/>
              <w:marRight w:val="0"/>
              <w:marTop w:val="0"/>
              <w:marBottom w:val="0"/>
              <w:divBdr>
                <w:top w:val="none" w:sz="0" w:space="0" w:color="auto"/>
                <w:left w:val="none" w:sz="0" w:space="0" w:color="auto"/>
                <w:bottom w:val="none" w:sz="0" w:space="0" w:color="auto"/>
                <w:right w:val="none" w:sz="0" w:space="0" w:color="auto"/>
              </w:divBdr>
              <w:divsChild>
                <w:div w:id="54683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44373">
          <w:marLeft w:val="0"/>
          <w:marRight w:val="0"/>
          <w:marTop w:val="0"/>
          <w:marBottom w:val="0"/>
          <w:divBdr>
            <w:top w:val="none" w:sz="0" w:space="0" w:color="auto"/>
            <w:left w:val="none" w:sz="0" w:space="0" w:color="auto"/>
            <w:bottom w:val="none" w:sz="0" w:space="0" w:color="auto"/>
            <w:right w:val="none" w:sz="0" w:space="0" w:color="auto"/>
          </w:divBdr>
        </w:div>
      </w:divsChild>
    </w:div>
    <w:div w:id="114833613">
      <w:bodyDiv w:val="1"/>
      <w:marLeft w:val="0"/>
      <w:marRight w:val="0"/>
      <w:marTop w:val="0"/>
      <w:marBottom w:val="0"/>
      <w:divBdr>
        <w:top w:val="none" w:sz="0" w:space="0" w:color="auto"/>
        <w:left w:val="none" w:sz="0" w:space="0" w:color="auto"/>
        <w:bottom w:val="none" w:sz="0" w:space="0" w:color="auto"/>
        <w:right w:val="none" w:sz="0" w:space="0" w:color="auto"/>
      </w:divBdr>
      <w:divsChild>
        <w:div w:id="67532768">
          <w:marLeft w:val="0"/>
          <w:marRight w:val="0"/>
          <w:marTop w:val="0"/>
          <w:marBottom w:val="0"/>
          <w:divBdr>
            <w:top w:val="none" w:sz="0" w:space="0" w:color="auto"/>
            <w:left w:val="none" w:sz="0" w:space="0" w:color="auto"/>
            <w:bottom w:val="none" w:sz="0" w:space="0" w:color="auto"/>
            <w:right w:val="none" w:sz="0" w:space="0" w:color="auto"/>
          </w:divBdr>
          <w:divsChild>
            <w:div w:id="1465855303">
              <w:marLeft w:val="0"/>
              <w:marRight w:val="0"/>
              <w:marTop w:val="0"/>
              <w:marBottom w:val="0"/>
              <w:divBdr>
                <w:top w:val="none" w:sz="0" w:space="0" w:color="auto"/>
                <w:left w:val="none" w:sz="0" w:space="0" w:color="auto"/>
                <w:bottom w:val="none" w:sz="0" w:space="0" w:color="auto"/>
                <w:right w:val="none" w:sz="0" w:space="0" w:color="auto"/>
              </w:divBdr>
              <w:divsChild>
                <w:div w:id="2067295429">
                  <w:marLeft w:val="0"/>
                  <w:marRight w:val="0"/>
                  <w:marTop w:val="0"/>
                  <w:marBottom w:val="0"/>
                  <w:divBdr>
                    <w:top w:val="none" w:sz="0" w:space="0" w:color="auto"/>
                    <w:left w:val="none" w:sz="0" w:space="0" w:color="auto"/>
                    <w:bottom w:val="none" w:sz="0" w:space="0" w:color="auto"/>
                    <w:right w:val="none" w:sz="0" w:space="0" w:color="auto"/>
                  </w:divBdr>
                  <w:divsChild>
                    <w:div w:id="1211041175">
                      <w:marLeft w:val="0"/>
                      <w:marRight w:val="0"/>
                      <w:marTop w:val="0"/>
                      <w:marBottom w:val="0"/>
                      <w:divBdr>
                        <w:top w:val="none" w:sz="0" w:space="0" w:color="auto"/>
                        <w:left w:val="none" w:sz="0" w:space="0" w:color="auto"/>
                        <w:bottom w:val="none" w:sz="0" w:space="0" w:color="auto"/>
                        <w:right w:val="none" w:sz="0" w:space="0" w:color="auto"/>
                      </w:divBdr>
                      <w:divsChild>
                        <w:div w:id="1693796035">
                          <w:marLeft w:val="0"/>
                          <w:marRight w:val="0"/>
                          <w:marTop w:val="0"/>
                          <w:marBottom w:val="0"/>
                          <w:divBdr>
                            <w:top w:val="none" w:sz="0" w:space="0" w:color="auto"/>
                            <w:left w:val="none" w:sz="0" w:space="0" w:color="auto"/>
                            <w:bottom w:val="none" w:sz="0" w:space="0" w:color="auto"/>
                            <w:right w:val="none" w:sz="0" w:space="0" w:color="auto"/>
                          </w:divBdr>
                          <w:divsChild>
                            <w:div w:id="779494285">
                              <w:marLeft w:val="0"/>
                              <w:marRight w:val="0"/>
                              <w:marTop w:val="0"/>
                              <w:marBottom w:val="0"/>
                              <w:divBdr>
                                <w:top w:val="none" w:sz="0" w:space="0" w:color="auto"/>
                                <w:left w:val="none" w:sz="0" w:space="0" w:color="auto"/>
                                <w:bottom w:val="none" w:sz="0" w:space="0" w:color="auto"/>
                                <w:right w:val="none" w:sz="0" w:space="0" w:color="auto"/>
                              </w:divBdr>
                              <w:divsChild>
                                <w:div w:id="749161322">
                                  <w:marLeft w:val="0"/>
                                  <w:marRight w:val="0"/>
                                  <w:marTop w:val="0"/>
                                  <w:marBottom w:val="0"/>
                                  <w:divBdr>
                                    <w:top w:val="none" w:sz="0" w:space="0" w:color="auto"/>
                                    <w:left w:val="none" w:sz="0" w:space="0" w:color="auto"/>
                                    <w:bottom w:val="none" w:sz="0" w:space="0" w:color="auto"/>
                                    <w:right w:val="none" w:sz="0" w:space="0" w:color="auto"/>
                                  </w:divBdr>
                                  <w:divsChild>
                                    <w:div w:id="37047442">
                                      <w:marLeft w:val="0"/>
                                      <w:marRight w:val="0"/>
                                      <w:marTop w:val="0"/>
                                      <w:marBottom w:val="0"/>
                                      <w:divBdr>
                                        <w:top w:val="none" w:sz="0" w:space="0" w:color="auto"/>
                                        <w:left w:val="none" w:sz="0" w:space="0" w:color="auto"/>
                                        <w:bottom w:val="none" w:sz="0" w:space="0" w:color="auto"/>
                                        <w:right w:val="none" w:sz="0" w:space="0" w:color="auto"/>
                                      </w:divBdr>
                                      <w:divsChild>
                                        <w:div w:id="379744594">
                                          <w:marLeft w:val="0"/>
                                          <w:marRight w:val="0"/>
                                          <w:marTop w:val="0"/>
                                          <w:marBottom w:val="0"/>
                                          <w:divBdr>
                                            <w:top w:val="none" w:sz="0" w:space="0" w:color="auto"/>
                                            <w:left w:val="none" w:sz="0" w:space="0" w:color="auto"/>
                                            <w:bottom w:val="none" w:sz="0" w:space="0" w:color="auto"/>
                                            <w:right w:val="none" w:sz="0" w:space="0" w:color="auto"/>
                                          </w:divBdr>
                                          <w:divsChild>
                                            <w:div w:id="257912907">
                                              <w:marLeft w:val="0"/>
                                              <w:marRight w:val="0"/>
                                              <w:marTop w:val="0"/>
                                              <w:marBottom w:val="0"/>
                                              <w:divBdr>
                                                <w:top w:val="none" w:sz="0" w:space="0" w:color="auto"/>
                                                <w:left w:val="none" w:sz="0" w:space="0" w:color="auto"/>
                                                <w:bottom w:val="none" w:sz="0" w:space="0" w:color="auto"/>
                                                <w:right w:val="none" w:sz="0" w:space="0" w:color="auto"/>
                                              </w:divBdr>
                                              <w:divsChild>
                                                <w:div w:id="1573663097">
                                                  <w:marLeft w:val="0"/>
                                                  <w:marRight w:val="0"/>
                                                  <w:marTop w:val="0"/>
                                                  <w:marBottom w:val="0"/>
                                                  <w:divBdr>
                                                    <w:top w:val="none" w:sz="0" w:space="0" w:color="auto"/>
                                                    <w:left w:val="none" w:sz="0" w:space="0" w:color="auto"/>
                                                    <w:bottom w:val="none" w:sz="0" w:space="0" w:color="auto"/>
                                                    <w:right w:val="none" w:sz="0" w:space="0" w:color="auto"/>
                                                  </w:divBdr>
                                                  <w:divsChild>
                                                    <w:div w:id="1959021973">
                                                      <w:marLeft w:val="0"/>
                                                      <w:marRight w:val="0"/>
                                                      <w:marTop w:val="0"/>
                                                      <w:marBottom w:val="0"/>
                                                      <w:divBdr>
                                                        <w:top w:val="none" w:sz="0" w:space="0" w:color="auto"/>
                                                        <w:left w:val="none" w:sz="0" w:space="0" w:color="auto"/>
                                                        <w:bottom w:val="none" w:sz="0" w:space="0" w:color="auto"/>
                                                        <w:right w:val="none" w:sz="0" w:space="0" w:color="auto"/>
                                                      </w:divBdr>
                                                      <w:divsChild>
                                                        <w:div w:id="1806390421">
                                                          <w:marLeft w:val="0"/>
                                                          <w:marRight w:val="0"/>
                                                          <w:marTop w:val="0"/>
                                                          <w:marBottom w:val="0"/>
                                                          <w:divBdr>
                                                            <w:top w:val="none" w:sz="0" w:space="0" w:color="auto"/>
                                                            <w:left w:val="none" w:sz="0" w:space="0" w:color="auto"/>
                                                            <w:bottom w:val="none" w:sz="0" w:space="0" w:color="auto"/>
                                                            <w:right w:val="none" w:sz="0" w:space="0" w:color="auto"/>
                                                          </w:divBdr>
                                                          <w:divsChild>
                                                            <w:div w:id="793059463">
                                                              <w:marLeft w:val="0"/>
                                                              <w:marRight w:val="0"/>
                                                              <w:marTop w:val="0"/>
                                                              <w:marBottom w:val="0"/>
                                                              <w:divBdr>
                                                                <w:top w:val="none" w:sz="0" w:space="0" w:color="auto"/>
                                                                <w:left w:val="none" w:sz="0" w:space="0" w:color="auto"/>
                                                                <w:bottom w:val="none" w:sz="0" w:space="0" w:color="auto"/>
                                                                <w:right w:val="none" w:sz="0" w:space="0" w:color="auto"/>
                                                              </w:divBdr>
                                                              <w:divsChild>
                                                                <w:div w:id="110337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6124005">
          <w:marLeft w:val="0"/>
          <w:marRight w:val="0"/>
          <w:marTop w:val="0"/>
          <w:marBottom w:val="0"/>
          <w:divBdr>
            <w:top w:val="none" w:sz="0" w:space="0" w:color="auto"/>
            <w:left w:val="none" w:sz="0" w:space="0" w:color="auto"/>
            <w:bottom w:val="none" w:sz="0" w:space="0" w:color="auto"/>
            <w:right w:val="none" w:sz="0" w:space="0" w:color="auto"/>
          </w:divBdr>
          <w:divsChild>
            <w:div w:id="367687884">
              <w:marLeft w:val="0"/>
              <w:marRight w:val="0"/>
              <w:marTop w:val="0"/>
              <w:marBottom w:val="0"/>
              <w:divBdr>
                <w:top w:val="none" w:sz="0" w:space="0" w:color="auto"/>
                <w:left w:val="none" w:sz="0" w:space="0" w:color="auto"/>
                <w:bottom w:val="none" w:sz="0" w:space="0" w:color="auto"/>
                <w:right w:val="none" w:sz="0" w:space="0" w:color="auto"/>
              </w:divBdr>
              <w:divsChild>
                <w:div w:id="1683511296">
                  <w:marLeft w:val="0"/>
                  <w:marRight w:val="0"/>
                  <w:marTop w:val="0"/>
                  <w:marBottom w:val="0"/>
                  <w:divBdr>
                    <w:top w:val="none" w:sz="0" w:space="0" w:color="auto"/>
                    <w:left w:val="none" w:sz="0" w:space="0" w:color="auto"/>
                    <w:bottom w:val="none" w:sz="0" w:space="0" w:color="auto"/>
                    <w:right w:val="none" w:sz="0" w:space="0" w:color="auto"/>
                  </w:divBdr>
                </w:div>
              </w:divsChild>
            </w:div>
            <w:div w:id="171720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176224">
      <w:bodyDiv w:val="1"/>
      <w:marLeft w:val="0"/>
      <w:marRight w:val="0"/>
      <w:marTop w:val="0"/>
      <w:marBottom w:val="0"/>
      <w:divBdr>
        <w:top w:val="none" w:sz="0" w:space="0" w:color="auto"/>
        <w:left w:val="none" w:sz="0" w:space="0" w:color="auto"/>
        <w:bottom w:val="none" w:sz="0" w:space="0" w:color="auto"/>
        <w:right w:val="none" w:sz="0" w:space="0" w:color="auto"/>
      </w:divBdr>
      <w:divsChild>
        <w:div w:id="179005341">
          <w:marLeft w:val="0"/>
          <w:marRight w:val="0"/>
          <w:marTop w:val="0"/>
          <w:marBottom w:val="0"/>
          <w:divBdr>
            <w:top w:val="none" w:sz="0" w:space="0" w:color="auto"/>
            <w:left w:val="none" w:sz="0" w:space="0" w:color="auto"/>
            <w:bottom w:val="none" w:sz="0" w:space="0" w:color="auto"/>
            <w:right w:val="none" w:sz="0" w:space="0" w:color="auto"/>
          </w:divBdr>
        </w:div>
        <w:div w:id="1236862216">
          <w:marLeft w:val="0"/>
          <w:marRight w:val="0"/>
          <w:marTop w:val="0"/>
          <w:marBottom w:val="0"/>
          <w:divBdr>
            <w:top w:val="none" w:sz="0" w:space="0" w:color="auto"/>
            <w:left w:val="none" w:sz="0" w:space="0" w:color="auto"/>
            <w:bottom w:val="none" w:sz="0" w:space="0" w:color="auto"/>
            <w:right w:val="none" w:sz="0" w:space="0" w:color="auto"/>
          </w:divBdr>
          <w:divsChild>
            <w:div w:id="498152881">
              <w:marLeft w:val="0"/>
              <w:marRight w:val="0"/>
              <w:marTop w:val="0"/>
              <w:marBottom w:val="0"/>
              <w:divBdr>
                <w:top w:val="none" w:sz="0" w:space="0" w:color="auto"/>
                <w:left w:val="none" w:sz="0" w:space="0" w:color="auto"/>
                <w:bottom w:val="none" w:sz="0" w:space="0" w:color="auto"/>
                <w:right w:val="none" w:sz="0" w:space="0" w:color="auto"/>
              </w:divBdr>
              <w:divsChild>
                <w:div w:id="106170309">
                  <w:marLeft w:val="0"/>
                  <w:marRight w:val="0"/>
                  <w:marTop w:val="0"/>
                  <w:marBottom w:val="0"/>
                  <w:divBdr>
                    <w:top w:val="none" w:sz="0" w:space="0" w:color="auto"/>
                    <w:left w:val="none" w:sz="0" w:space="0" w:color="auto"/>
                    <w:bottom w:val="none" w:sz="0" w:space="0" w:color="auto"/>
                    <w:right w:val="none" w:sz="0" w:space="0" w:color="auto"/>
                  </w:divBdr>
                </w:div>
              </w:divsChild>
            </w:div>
            <w:div w:id="15863007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6141920">
      <w:bodyDiv w:val="1"/>
      <w:marLeft w:val="0"/>
      <w:marRight w:val="0"/>
      <w:marTop w:val="0"/>
      <w:marBottom w:val="0"/>
      <w:divBdr>
        <w:top w:val="none" w:sz="0" w:space="0" w:color="auto"/>
        <w:left w:val="none" w:sz="0" w:space="0" w:color="auto"/>
        <w:bottom w:val="none" w:sz="0" w:space="0" w:color="auto"/>
        <w:right w:val="none" w:sz="0" w:space="0" w:color="auto"/>
      </w:divBdr>
      <w:divsChild>
        <w:div w:id="1047946230">
          <w:marLeft w:val="0"/>
          <w:marRight w:val="0"/>
          <w:marTop w:val="0"/>
          <w:marBottom w:val="0"/>
          <w:divBdr>
            <w:top w:val="none" w:sz="0" w:space="0" w:color="auto"/>
            <w:left w:val="none" w:sz="0" w:space="0" w:color="auto"/>
            <w:bottom w:val="none" w:sz="0" w:space="0" w:color="auto"/>
            <w:right w:val="none" w:sz="0" w:space="0" w:color="auto"/>
          </w:divBdr>
          <w:divsChild>
            <w:div w:id="47801559">
              <w:marLeft w:val="0"/>
              <w:marRight w:val="0"/>
              <w:marTop w:val="225"/>
              <w:marBottom w:val="0"/>
              <w:divBdr>
                <w:top w:val="none" w:sz="0" w:space="0" w:color="auto"/>
                <w:left w:val="none" w:sz="0" w:space="0" w:color="auto"/>
                <w:bottom w:val="none" w:sz="0" w:space="0" w:color="auto"/>
                <w:right w:val="none" w:sz="0" w:space="0" w:color="auto"/>
              </w:divBdr>
            </w:div>
            <w:div w:id="174001143">
              <w:marLeft w:val="0"/>
              <w:marRight w:val="0"/>
              <w:marTop w:val="0"/>
              <w:marBottom w:val="0"/>
              <w:divBdr>
                <w:top w:val="none" w:sz="0" w:space="0" w:color="auto"/>
                <w:left w:val="none" w:sz="0" w:space="0" w:color="auto"/>
                <w:bottom w:val="none" w:sz="0" w:space="0" w:color="auto"/>
                <w:right w:val="none" w:sz="0" w:space="0" w:color="auto"/>
              </w:divBdr>
              <w:divsChild>
                <w:div w:id="116289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3163">
          <w:marLeft w:val="0"/>
          <w:marRight w:val="0"/>
          <w:marTop w:val="0"/>
          <w:marBottom w:val="0"/>
          <w:divBdr>
            <w:top w:val="none" w:sz="0" w:space="0" w:color="auto"/>
            <w:left w:val="none" w:sz="0" w:space="0" w:color="auto"/>
            <w:bottom w:val="none" w:sz="0" w:space="0" w:color="auto"/>
            <w:right w:val="none" w:sz="0" w:space="0" w:color="auto"/>
          </w:divBdr>
        </w:div>
      </w:divsChild>
    </w:div>
    <w:div w:id="119686990">
      <w:bodyDiv w:val="1"/>
      <w:marLeft w:val="0"/>
      <w:marRight w:val="0"/>
      <w:marTop w:val="0"/>
      <w:marBottom w:val="0"/>
      <w:divBdr>
        <w:top w:val="none" w:sz="0" w:space="0" w:color="auto"/>
        <w:left w:val="none" w:sz="0" w:space="0" w:color="auto"/>
        <w:bottom w:val="none" w:sz="0" w:space="0" w:color="auto"/>
        <w:right w:val="none" w:sz="0" w:space="0" w:color="auto"/>
      </w:divBdr>
      <w:divsChild>
        <w:div w:id="1050570775">
          <w:marLeft w:val="0"/>
          <w:marRight w:val="0"/>
          <w:marTop w:val="0"/>
          <w:marBottom w:val="0"/>
          <w:divBdr>
            <w:top w:val="none" w:sz="0" w:space="0" w:color="auto"/>
            <w:left w:val="none" w:sz="0" w:space="0" w:color="auto"/>
            <w:bottom w:val="none" w:sz="0" w:space="0" w:color="auto"/>
            <w:right w:val="none" w:sz="0" w:space="0" w:color="auto"/>
          </w:divBdr>
          <w:divsChild>
            <w:div w:id="992832242">
              <w:marLeft w:val="0"/>
              <w:marRight w:val="0"/>
              <w:marTop w:val="0"/>
              <w:marBottom w:val="0"/>
              <w:divBdr>
                <w:top w:val="none" w:sz="0" w:space="0" w:color="auto"/>
                <w:left w:val="none" w:sz="0" w:space="0" w:color="auto"/>
                <w:bottom w:val="none" w:sz="0" w:space="0" w:color="auto"/>
                <w:right w:val="none" w:sz="0" w:space="0" w:color="auto"/>
              </w:divBdr>
              <w:divsChild>
                <w:div w:id="1558663942">
                  <w:marLeft w:val="0"/>
                  <w:marRight w:val="0"/>
                  <w:marTop w:val="0"/>
                  <w:marBottom w:val="0"/>
                  <w:divBdr>
                    <w:top w:val="none" w:sz="0" w:space="0" w:color="auto"/>
                    <w:left w:val="none" w:sz="0" w:space="0" w:color="auto"/>
                    <w:bottom w:val="none" w:sz="0" w:space="0" w:color="auto"/>
                    <w:right w:val="none" w:sz="0" w:space="0" w:color="auto"/>
                  </w:divBdr>
                </w:div>
              </w:divsChild>
            </w:div>
            <w:div w:id="2097356390">
              <w:marLeft w:val="0"/>
              <w:marRight w:val="0"/>
              <w:marTop w:val="225"/>
              <w:marBottom w:val="0"/>
              <w:divBdr>
                <w:top w:val="none" w:sz="0" w:space="0" w:color="auto"/>
                <w:left w:val="none" w:sz="0" w:space="0" w:color="auto"/>
                <w:bottom w:val="none" w:sz="0" w:space="0" w:color="auto"/>
                <w:right w:val="none" w:sz="0" w:space="0" w:color="auto"/>
              </w:divBdr>
            </w:div>
          </w:divsChild>
        </w:div>
        <w:div w:id="1513836887">
          <w:marLeft w:val="0"/>
          <w:marRight w:val="0"/>
          <w:marTop w:val="0"/>
          <w:marBottom w:val="0"/>
          <w:divBdr>
            <w:top w:val="none" w:sz="0" w:space="0" w:color="auto"/>
            <w:left w:val="none" w:sz="0" w:space="0" w:color="auto"/>
            <w:bottom w:val="none" w:sz="0" w:space="0" w:color="auto"/>
            <w:right w:val="none" w:sz="0" w:space="0" w:color="auto"/>
          </w:divBdr>
        </w:div>
      </w:divsChild>
    </w:div>
    <w:div w:id="119956049">
      <w:bodyDiv w:val="1"/>
      <w:marLeft w:val="0"/>
      <w:marRight w:val="0"/>
      <w:marTop w:val="0"/>
      <w:marBottom w:val="0"/>
      <w:divBdr>
        <w:top w:val="none" w:sz="0" w:space="0" w:color="auto"/>
        <w:left w:val="none" w:sz="0" w:space="0" w:color="auto"/>
        <w:bottom w:val="none" w:sz="0" w:space="0" w:color="auto"/>
        <w:right w:val="none" w:sz="0" w:space="0" w:color="auto"/>
      </w:divBdr>
      <w:divsChild>
        <w:div w:id="582035018">
          <w:marLeft w:val="0"/>
          <w:marRight w:val="0"/>
          <w:marTop w:val="0"/>
          <w:marBottom w:val="0"/>
          <w:divBdr>
            <w:top w:val="none" w:sz="0" w:space="0" w:color="auto"/>
            <w:left w:val="none" w:sz="0" w:space="0" w:color="auto"/>
            <w:bottom w:val="none" w:sz="0" w:space="0" w:color="auto"/>
            <w:right w:val="none" w:sz="0" w:space="0" w:color="auto"/>
          </w:divBdr>
          <w:divsChild>
            <w:div w:id="1835339391">
              <w:marLeft w:val="0"/>
              <w:marRight w:val="0"/>
              <w:marTop w:val="0"/>
              <w:marBottom w:val="0"/>
              <w:divBdr>
                <w:top w:val="none" w:sz="0" w:space="0" w:color="auto"/>
                <w:left w:val="none" w:sz="0" w:space="0" w:color="auto"/>
                <w:bottom w:val="none" w:sz="0" w:space="0" w:color="auto"/>
                <w:right w:val="none" w:sz="0" w:space="0" w:color="auto"/>
              </w:divBdr>
              <w:divsChild>
                <w:div w:id="740055242">
                  <w:marLeft w:val="0"/>
                  <w:marRight w:val="0"/>
                  <w:marTop w:val="0"/>
                  <w:marBottom w:val="0"/>
                  <w:divBdr>
                    <w:top w:val="none" w:sz="0" w:space="0" w:color="auto"/>
                    <w:left w:val="none" w:sz="0" w:space="0" w:color="auto"/>
                    <w:bottom w:val="none" w:sz="0" w:space="0" w:color="auto"/>
                    <w:right w:val="none" w:sz="0" w:space="0" w:color="auto"/>
                  </w:divBdr>
                  <w:divsChild>
                    <w:div w:id="254284689">
                      <w:marLeft w:val="0"/>
                      <w:marRight w:val="0"/>
                      <w:marTop w:val="0"/>
                      <w:marBottom w:val="0"/>
                      <w:divBdr>
                        <w:top w:val="none" w:sz="0" w:space="0" w:color="auto"/>
                        <w:left w:val="none" w:sz="0" w:space="0" w:color="auto"/>
                        <w:bottom w:val="none" w:sz="0" w:space="0" w:color="auto"/>
                        <w:right w:val="none" w:sz="0" w:space="0" w:color="auto"/>
                      </w:divBdr>
                      <w:divsChild>
                        <w:div w:id="2040542152">
                          <w:marLeft w:val="0"/>
                          <w:marRight w:val="0"/>
                          <w:marTop w:val="0"/>
                          <w:marBottom w:val="0"/>
                          <w:divBdr>
                            <w:top w:val="none" w:sz="0" w:space="0" w:color="auto"/>
                            <w:left w:val="none" w:sz="0" w:space="0" w:color="auto"/>
                            <w:bottom w:val="none" w:sz="0" w:space="0" w:color="auto"/>
                            <w:right w:val="none" w:sz="0" w:space="0" w:color="auto"/>
                          </w:divBdr>
                          <w:divsChild>
                            <w:div w:id="723338108">
                              <w:marLeft w:val="0"/>
                              <w:marRight w:val="0"/>
                              <w:marTop w:val="0"/>
                              <w:marBottom w:val="0"/>
                              <w:divBdr>
                                <w:top w:val="none" w:sz="0" w:space="0" w:color="auto"/>
                                <w:left w:val="none" w:sz="0" w:space="0" w:color="auto"/>
                                <w:bottom w:val="none" w:sz="0" w:space="0" w:color="auto"/>
                                <w:right w:val="none" w:sz="0" w:space="0" w:color="auto"/>
                              </w:divBdr>
                              <w:divsChild>
                                <w:div w:id="275408220">
                                  <w:marLeft w:val="0"/>
                                  <w:marRight w:val="0"/>
                                  <w:marTop w:val="0"/>
                                  <w:marBottom w:val="0"/>
                                  <w:divBdr>
                                    <w:top w:val="none" w:sz="0" w:space="0" w:color="auto"/>
                                    <w:left w:val="none" w:sz="0" w:space="0" w:color="auto"/>
                                    <w:bottom w:val="none" w:sz="0" w:space="0" w:color="auto"/>
                                    <w:right w:val="none" w:sz="0" w:space="0" w:color="auto"/>
                                  </w:divBdr>
                                  <w:divsChild>
                                    <w:div w:id="1224953405">
                                      <w:marLeft w:val="0"/>
                                      <w:marRight w:val="0"/>
                                      <w:marTop w:val="0"/>
                                      <w:marBottom w:val="0"/>
                                      <w:divBdr>
                                        <w:top w:val="none" w:sz="0" w:space="0" w:color="auto"/>
                                        <w:left w:val="none" w:sz="0" w:space="0" w:color="auto"/>
                                        <w:bottom w:val="none" w:sz="0" w:space="0" w:color="auto"/>
                                        <w:right w:val="none" w:sz="0" w:space="0" w:color="auto"/>
                                      </w:divBdr>
                                      <w:divsChild>
                                        <w:div w:id="420419501">
                                          <w:marLeft w:val="0"/>
                                          <w:marRight w:val="0"/>
                                          <w:marTop w:val="0"/>
                                          <w:marBottom w:val="0"/>
                                          <w:divBdr>
                                            <w:top w:val="none" w:sz="0" w:space="0" w:color="auto"/>
                                            <w:left w:val="none" w:sz="0" w:space="0" w:color="auto"/>
                                            <w:bottom w:val="none" w:sz="0" w:space="0" w:color="auto"/>
                                            <w:right w:val="none" w:sz="0" w:space="0" w:color="auto"/>
                                          </w:divBdr>
                                          <w:divsChild>
                                            <w:div w:id="2105417197">
                                              <w:marLeft w:val="0"/>
                                              <w:marRight w:val="0"/>
                                              <w:marTop w:val="0"/>
                                              <w:marBottom w:val="0"/>
                                              <w:divBdr>
                                                <w:top w:val="none" w:sz="0" w:space="0" w:color="auto"/>
                                                <w:left w:val="none" w:sz="0" w:space="0" w:color="auto"/>
                                                <w:bottom w:val="none" w:sz="0" w:space="0" w:color="auto"/>
                                                <w:right w:val="none" w:sz="0" w:space="0" w:color="auto"/>
                                              </w:divBdr>
                                              <w:divsChild>
                                                <w:div w:id="1988197224">
                                                  <w:marLeft w:val="0"/>
                                                  <w:marRight w:val="0"/>
                                                  <w:marTop w:val="0"/>
                                                  <w:marBottom w:val="0"/>
                                                  <w:divBdr>
                                                    <w:top w:val="none" w:sz="0" w:space="0" w:color="auto"/>
                                                    <w:left w:val="none" w:sz="0" w:space="0" w:color="auto"/>
                                                    <w:bottom w:val="none" w:sz="0" w:space="0" w:color="auto"/>
                                                    <w:right w:val="none" w:sz="0" w:space="0" w:color="auto"/>
                                                  </w:divBdr>
                                                  <w:divsChild>
                                                    <w:div w:id="469438712">
                                                      <w:marLeft w:val="0"/>
                                                      <w:marRight w:val="0"/>
                                                      <w:marTop w:val="0"/>
                                                      <w:marBottom w:val="0"/>
                                                      <w:divBdr>
                                                        <w:top w:val="none" w:sz="0" w:space="0" w:color="auto"/>
                                                        <w:left w:val="none" w:sz="0" w:space="0" w:color="auto"/>
                                                        <w:bottom w:val="none" w:sz="0" w:space="0" w:color="auto"/>
                                                        <w:right w:val="none" w:sz="0" w:space="0" w:color="auto"/>
                                                      </w:divBdr>
                                                      <w:divsChild>
                                                        <w:div w:id="1064646277">
                                                          <w:marLeft w:val="0"/>
                                                          <w:marRight w:val="0"/>
                                                          <w:marTop w:val="0"/>
                                                          <w:marBottom w:val="0"/>
                                                          <w:divBdr>
                                                            <w:top w:val="none" w:sz="0" w:space="0" w:color="auto"/>
                                                            <w:left w:val="none" w:sz="0" w:space="0" w:color="auto"/>
                                                            <w:bottom w:val="none" w:sz="0" w:space="0" w:color="auto"/>
                                                            <w:right w:val="none" w:sz="0" w:space="0" w:color="auto"/>
                                                          </w:divBdr>
                                                          <w:divsChild>
                                                            <w:div w:id="1570186648">
                                                              <w:marLeft w:val="0"/>
                                                              <w:marRight w:val="0"/>
                                                              <w:marTop w:val="0"/>
                                                              <w:marBottom w:val="0"/>
                                                              <w:divBdr>
                                                                <w:top w:val="none" w:sz="0" w:space="0" w:color="auto"/>
                                                                <w:left w:val="none" w:sz="0" w:space="0" w:color="auto"/>
                                                                <w:bottom w:val="none" w:sz="0" w:space="0" w:color="auto"/>
                                                                <w:right w:val="none" w:sz="0" w:space="0" w:color="auto"/>
                                                              </w:divBdr>
                                                              <w:divsChild>
                                                                <w:div w:id="263460077">
                                                                  <w:marLeft w:val="0"/>
                                                                  <w:marRight w:val="0"/>
                                                                  <w:marTop w:val="0"/>
                                                                  <w:marBottom w:val="0"/>
                                                                  <w:divBdr>
                                                                    <w:top w:val="none" w:sz="0" w:space="0" w:color="auto"/>
                                                                    <w:left w:val="none" w:sz="0" w:space="0" w:color="auto"/>
                                                                    <w:bottom w:val="none" w:sz="0" w:space="0" w:color="auto"/>
                                                                    <w:right w:val="none" w:sz="0" w:space="0" w:color="auto"/>
                                                                  </w:divBdr>
                                                                  <w:divsChild>
                                                                    <w:div w:id="1894733830">
                                                                      <w:marLeft w:val="0"/>
                                                                      <w:marRight w:val="0"/>
                                                                      <w:marTop w:val="0"/>
                                                                      <w:marBottom w:val="0"/>
                                                                      <w:divBdr>
                                                                        <w:top w:val="none" w:sz="0" w:space="0" w:color="auto"/>
                                                                        <w:left w:val="none" w:sz="0" w:space="0" w:color="auto"/>
                                                                        <w:bottom w:val="none" w:sz="0" w:space="0" w:color="auto"/>
                                                                        <w:right w:val="none" w:sz="0" w:space="0" w:color="auto"/>
                                                                      </w:divBdr>
                                                                      <w:divsChild>
                                                                        <w:div w:id="1672561995">
                                                                          <w:marLeft w:val="0"/>
                                                                          <w:marRight w:val="-450"/>
                                                                          <w:marTop w:val="0"/>
                                                                          <w:marBottom w:val="0"/>
                                                                          <w:divBdr>
                                                                            <w:top w:val="none" w:sz="0" w:space="0" w:color="auto"/>
                                                                            <w:left w:val="none" w:sz="0" w:space="0" w:color="auto"/>
                                                                            <w:bottom w:val="none" w:sz="0" w:space="0" w:color="auto"/>
                                                                            <w:right w:val="none" w:sz="0" w:space="0" w:color="auto"/>
                                                                          </w:divBdr>
                                                                          <w:divsChild>
                                                                            <w:div w:id="586305471">
                                                                              <w:marLeft w:val="0"/>
                                                                              <w:marRight w:val="0"/>
                                                                              <w:marTop w:val="0"/>
                                                                              <w:marBottom w:val="0"/>
                                                                              <w:divBdr>
                                                                                <w:top w:val="none" w:sz="0" w:space="0" w:color="auto"/>
                                                                                <w:left w:val="none" w:sz="0" w:space="0" w:color="auto"/>
                                                                                <w:bottom w:val="none" w:sz="0" w:space="0" w:color="auto"/>
                                                                                <w:right w:val="none" w:sz="0" w:space="0" w:color="auto"/>
                                                                              </w:divBdr>
                                                                            </w:div>
                                                                            <w:div w:id="192113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467734">
          <w:marLeft w:val="0"/>
          <w:marRight w:val="0"/>
          <w:marTop w:val="0"/>
          <w:marBottom w:val="0"/>
          <w:divBdr>
            <w:top w:val="none" w:sz="0" w:space="0" w:color="auto"/>
            <w:left w:val="none" w:sz="0" w:space="0" w:color="auto"/>
            <w:bottom w:val="none" w:sz="0" w:space="0" w:color="auto"/>
            <w:right w:val="none" w:sz="0" w:space="0" w:color="auto"/>
          </w:divBdr>
          <w:divsChild>
            <w:div w:id="287471530">
              <w:marLeft w:val="0"/>
              <w:marRight w:val="0"/>
              <w:marTop w:val="0"/>
              <w:marBottom w:val="0"/>
              <w:divBdr>
                <w:top w:val="none" w:sz="0" w:space="0" w:color="auto"/>
                <w:left w:val="none" w:sz="0" w:space="0" w:color="auto"/>
                <w:bottom w:val="none" w:sz="0" w:space="0" w:color="auto"/>
                <w:right w:val="none" w:sz="0" w:space="0" w:color="auto"/>
              </w:divBdr>
              <w:divsChild>
                <w:div w:id="1417749730">
                  <w:marLeft w:val="0"/>
                  <w:marRight w:val="0"/>
                  <w:marTop w:val="0"/>
                  <w:marBottom w:val="0"/>
                  <w:divBdr>
                    <w:top w:val="none" w:sz="0" w:space="0" w:color="auto"/>
                    <w:left w:val="none" w:sz="0" w:space="0" w:color="auto"/>
                    <w:bottom w:val="none" w:sz="0" w:space="0" w:color="auto"/>
                    <w:right w:val="none" w:sz="0" w:space="0" w:color="auto"/>
                  </w:divBdr>
                </w:div>
              </w:divsChild>
            </w:div>
            <w:div w:id="1758552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458992">
      <w:bodyDiv w:val="1"/>
      <w:marLeft w:val="0"/>
      <w:marRight w:val="0"/>
      <w:marTop w:val="0"/>
      <w:marBottom w:val="0"/>
      <w:divBdr>
        <w:top w:val="none" w:sz="0" w:space="0" w:color="auto"/>
        <w:left w:val="none" w:sz="0" w:space="0" w:color="auto"/>
        <w:bottom w:val="none" w:sz="0" w:space="0" w:color="auto"/>
        <w:right w:val="none" w:sz="0" w:space="0" w:color="auto"/>
      </w:divBdr>
      <w:divsChild>
        <w:div w:id="172501682">
          <w:marLeft w:val="0"/>
          <w:marRight w:val="0"/>
          <w:marTop w:val="0"/>
          <w:marBottom w:val="0"/>
          <w:divBdr>
            <w:top w:val="none" w:sz="0" w:space="0" w:color="auto"/>
            <w:left w:val="none" w:sz="0" w:space="0" w:color="auto"/>
            <w:bottom w:val="none" w:sz="0" w:space="0" w:color="auto"/>
            <w:right w:val="none" w:sz="0" w:space="0" w:color="auto"/>
          </w:divBdr>
          <w:divsChild>
            <w:div w:id="1027681110">
              <w:marLeft w:val="0"/>
              <w:marRight w:val="0"/>
              <w:marTop w:val="0"/>
              <w:marBottom w:val="0"/>
              <w:divBdr>
                <w:top w:val="none" w:sz="0" w:space="0" w:color="auto"/>
                <w:left w:val="none" w:sz="0" w:space="0" w:color="auto"/>
                <w:bottom w:val="none" w:sz="0" w:space="0" w:color="auto"/>
                <w:right w:val="none" w:sz="0" w:space="0" w:color="auto"/>
              </w:divBdr>
              <w:divsChild>
                <w:div w:id="918902401">
                  <w:marLeft w:val="0"/>
                  <w:marRight w:val="0"/>
                  <w:marTop w:val="0"/>
                  <w:marBottom w:val="0"/>
                  <w:divBdr>
                    <w:top w:val="none" w:sz="0" w:space="0" w:color="auto"/>
                    <w:left w:val="none" w:sz="0" w:space="0" w:color="auto"/>
                    <w:bottom w:val="none" w:sz="0" w:space="0" w:color="auto"/>
                    <w:right w:val="none" w:sz="0" w:space="0" w:color="auto"/>
                  </w:divBdr>
                  <w:divsChild>
                    <w:div w:id="1104418022">
                      <w:marLeft w:val="0"/>
                      <w:marRight w:val="0"/>
                      <w:marTop w:val="0"/>
                      <w:marBottom w:val="0"/>
                      <w:divBdr>
                        <w:top w:val="none" w:sz="0" w:space="0" w:color="auto"/>
                        <w:left w:val="none" w:sz="0" w:space="0" w:color="auto"/>
                        <w:bottom w:val="none" w:sz="0" w:space="0" w:color="auto"/>
                        <w:right w:val="none" w:sz="0" w:space="0" w:color="auto"/>
                      </w:divBdr>
                      <w:divsChild>
                        <w:div w:id="26494546">
                          <w:marLeft w:val="0"/>
                          <w:marRight w:val="0"/>
                          <w:marTop w:val="0"/>
                          <w:marBottom w:val="0"/>
                          <w:divBdr>
                            <w:top w:val="none" w:sz="0" w:space="0" w:color="auto"/>
                            <w:left w:val="none" w:sz="0" w:space="0" w:color="auto"/>
                            <w:bottom w:val="none" w:sz="0" w:space="0" w:color="auto"/>
                            <w:right w:val="none" w:sz="0" w:space="0" w:color="auto"/>
                          </w:divBdr>
                          <w:divsChild>
                            <w:div w:id="550465394">
                              <w:marLeft w:val="0"/>
                              <w:marRight w:val="0"/>
                              <w:marTop w:val="0"/>
                              <w:marBottom w:val="0"/>
                              <w:divBdr>
                                <w:top w:val="none" w:sz="0" w:space="0" w:color="auto"/>
                                <w:left w:val="none" w:sz="0" w:space="0" w:color="auto"/>
                                <w:bottom w:val="none" w:sz="0" w:space="0" w:color="auto"/>
                                <w:right w:val="none" w:sz="0" w:space="0" w:color="auto"/>
                              </w:divBdr>
                              <w:divsChild>
                                <w:div w:id="1848061572">
                                  <w:marLeft w:val="0"/>
                                  <w:marRight w:val="0"/>
                                  <w:marTop w:val="0"/>
                                  <w:marBottom w:val="0"/>
                                  <w:divBdr>
                                    <w:top w:val="none" w:sz="0" w:space="0" w:color="auto"/>
                                    <w:left w:val="none" w:sz="0" w:space="0" w:color="auto"/>
                                    <w:bottom w:val="none" w:sz="0" w:space="0" w:color="auto"/>
                                    <w:right w:val="none" w:sz="0" w:space="0" w:color="auto"/>
                                  </w:divBdr>
                                  <w:divsChild>
                                    <w:div w:id="236868009">
                                      <w:marLeft w:val="0"/>
                                      <w:marRight w:val="0"/>
                                      <w:marTop w:val="0"/>
                                      <w:marBottom w:val="0"/>
                                      <w:divBdr>
                                        <w:top w:val="none" w:sz="0" w:space="0" w:color="auto"/>
                                        <w:left w:val="none" w:sz="0" w:space="0" w:color="auto"/>
                                        <w:bottom w:val="none" w:sz="0" w:space="0" w:color="auto"/>
                                        <w:right w:val="none" w:sz="0" w:space="0" w:color="auto"/>
                                      </w:divBdr>
                                      <w:divsChild>
                                        <w:div w:id="1356619219">
                                          <w:marLeft w:val="0"/>
                                          <w:marRight w:val="0"/>
                                          <w:marTop w:val="0"/>
                                          <w:marBottom w:val="0"/>
                                          <w:divBdr>
                                            <w:top w:val="none" w:sz="0" w:space="0" w:color="auto"/>
                                            <w:left w:val="none" w:sz="0" w:space="0" w:color="auto"/>
                                            <w:bottom w:val="none" w:sz="0" w:space="0" w:color="auto"/>
                                            <w:right w:val="none" w:sz="0" w:space="0" w:color="auto"/>
                                          </w:divBdr>
                                          <w:divsChild>
                                            <w:div w:id="2091343260">
                                              <w:marLeft w:val="0"/>
                                              <w:marRight w:val="0"/>
                                              <w:marTop w:val="0"/>
                                              <w:marBottom w:val="0"/>
                                              <w:divBdr>
                                                <w:top w:val="none" w:sz="0" w:space="0" w:color="auto"/>
                                                <w:left w:val="none" w:sz="0" w:space="0" w:color="auto"/>
                                                <w:bottom w:val="none" w:sz="0" w:space="0" w:color="auto"/>
                                                <w:right w:val="none" w:sz="0" w:space="0" w:color="auto"/>
                                              </w:divBdr>
                                              <w:divsChild>
                                                <w:div w:id="1908998267">
                                                  <w:marLeft w:val="0"/>
                                                  <w:marRight w:val="0"/>
                                                  <w:marTop w:val="0"/>
                                                  <w:marBottom w:val="0"/>
                                                  <w:divBdr>
                                                    <w:top w:val="none" w:sz="0" w:space="0" w:color="auto"/>
                                                    <w:left w:val="none" w:sz="0" w:space="0" w:color="auto"/>
                                                    <w:bottom w:val="none" w:sz="0" w:space="0" w:color="auto"/>
                                                    <w:right w:val="none" w:sz="0" w:space="0" w:color="auto"/>
                                                  </w:divBdr>
                                                  <w:divsChild>
                                                    <w:div w:id="1007562518">
                                                      <w:marLeft w:val="0"/>
                                                      <w:marRight w:val="0"/>
                                                      <w:marTop w:val="0"/>
                                                      <w:marBottom w:val="0"/>
                                                      <w:divBdr>
                                                        <w:top w:val="none" w:sz="0" w:space="0" w:color="auto"/>
                                                        <w:left w:val="none" w:sz="0" w:space="0" w:color="auto"/>
                                                        <w:bottom w:val="none" w:sz="0" w:space="0" w:color="auto"/>
                                                        <w:right w:val="none" w:sz="0" w:space="0" w:color="auto"/>
                                                      </w:divBdr>
                                                      <w:divsChild>
                                                        <w:div w:id="1551653018">
                                                          <w:marLeft w:val="0"/>
                                                          <w:marRight w:val="0"/>
                                                          <w:marTop w:val="0"/>
                                                          <w:marBottom w:val="0"/>
                                                          <w:divBdr>
                                                            <w:top w:val="none" w:sz="0" w:space="0" w:color="auto"/>
                                                            <w:left w:val="none" w:sz="0" w:space="0" w:color="auto"/>
                                                            <w:bottom w:val="none" w:sz="0" w:space="0" w:color="auto"/>
                                                            <w:right w:val="none" w:sz="0" w:space="0" w:color="auto"/>
                                                          </w:divBdr>
                                                          <w:divsChild>
                                                            <w:div w:id="17207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1266269">
          <w:marLeft w:val="0"/>
          <w:marRight w:val="0"/>
          <w:marTop w:val="0"/>
          <w:marBottom w:val="0"/>
          <w:divBdr>
            <w:top w:val="none" w:sz="0" w:space="0" w:color="auto"/>
            <w:left w:val="none" w:sz="0" w:space="0" w:color="auto"/>
            <w:bottom w:val="none" w:sz="0" w:space="0" w:color="auto"/>
            <w:right w:val="none" w:sz="0" w:space="0" w:color="auto"/>
          </w:divBdr>
          <w:divsChild>
            <w:div w:id="46758693">
              <w:marLeft w:val="0"/>
              <w:marRight w:val="0"/>
              <w:marTop w:val="225"/>
              <w:marBottom w:val="0"/>
              <w:divBdr>
                <w:top w:val="none" w:sz="0" w:space="0" w:color="auto"/>
                <w:left w:val="none" w:sz="0" w:space="0" w:color="auto"/>
                <w:bottom w:val="none" w:sz="0" w:space="0" w:color="auto"/>
                <w:right w:val="none" w:sz="0" w:space="0" w:color="auto"/>
              </w:divBdr>
            </w:div>
            <w:div w:id="156385922">
              <w:marLeft w:val="0"/>
              <w:marRight w:val="0"/>
              <w:marTop w:val="0"/>
              <w:marBottom w:val="0"/>
              <w:divBdr>
                <w:top w:val="none" w:sz="0" w:space="0" w:color="auto"/>
                <w:left w:val="none" w:sz="0" w:space="0" w:color="auto"/>
                <w:bottom w:val="none" w:sz="0" w:space="0" w:color="auto"/>
                <w:right w:val="none" w:sz="0" w:space="0" w:color="auto"/>
              </w:divBdr>
              <w:divsChild>
                <w:div w:id="1534462006">
                  <w:marLeft w:val="0"/>
                  <w:marRight w:val="0"/>
                  <w:marTop w:val="0"/>
                  <w:marBottom w:val="0"/>
                  <w:divBdr>
                    <w:top w:val="none" w:sz="0" w:space="0" w:color="auto"/>
                    <w:left w:val="none" w:sz="0" w:space="0" w:color="auto"/>
                    <w:bottom w:val="none" w:sz="0" w:space="0" w:color="auto"/>
                    <w:right w:val="none" w:sz="0" w:space="0" w:color="auto"/>
                  </w:divBdr>
                </w:div>
              </w:divsChild>
            </w:div>
            <w:div w:id="434328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2500589">
      <w:bodyDiv w:val="1"/>
      <w:marLeft w:val="0"/>
      <w:marRight w:val="0"/>
      <w:marTop w:val="0"/>
      <w:marBottom w:val="0"/>
      <w:divBdr>
        <w:top w:val="none" w:sz="0" w:space="0" w:color="auto"/>
        <w:left w:val="none" w:sz="0" w:space="0" w:color="auto"/>
        <w:bottom w:val="none" w:sz="0" w:space="0" w:color="auto"/>
        <w:right w:val="none" w:sz="0" w:space="0" w:color="auto"/>
      </w:divBdr>
      <w:divsChild>
        <w:div w:id="302659196">
          <w:marLeft w:val="0"/>
          <w:marRight w:val="0"/>
          <w:marTop w:val="0"/>
          <w:marBottom w:val="0"/>
          <w:divBdr>
            <w:top w:val="none" w:sz="0" w:space="0" w:color="auto"/>
            <w:left w:val="none" w:sz="0" w:space="0" w:color="auto"/>
            <w:bottom w:val="none" w:sz="0" w:space="0" w:color="auto"/>
            <w:right w:val="none" w:sz="0" w:space="0" w:color="auto"/>
          </w:divBdr>
          <w:divsChild>
            <w:div w:id="73205205">
              <w:marLeft w:val="0"/>
              <w:marRight w:val="0"/>
              <w:marTop w:val="0"/>
              <w:marBottom w:val="0"/>
              <w:divBdr>
                <w:top w:val="none" w:sz="0" w:space="0" w:color="auto"/>
                <w:left w:val="none" w:sz="0" w:space="0" w:color="auto"/>
                <w:bottom w:val="none" w:sz="0" w:space="0" w:color="auto"/>
                <w:right w:val="none" w:sz="0" w:space="0" w:color="auto"/>
              </w:divBdr>
              <w:divsChild>
                <w:div w:id="1690443785">
                  <w:marLeft w:val="0"/>
                  <w:marRight w:val="0"/>
                  <w:marTop w:val="0"/>
                  <w:marBottom w:val="0"/>
                  <w:divBdr>
                    <w:top w:val="none" w:sz="0" w:space="0" w:color="auto"/>
                    <w:left w:val="none" w:sz="0" w:space="0" w:color="auto"/>
                    <w:bottom w:val="none" w:sz="0" w:space="0" w:color="auto"/>
                    <w:right w:val="none" w:sz="0" w:space="0" w:color="auto"/>
                  </w:divBdr>
                </w:div>
              </w:divsChild>
            </w:div>
            <w:div w:id="1459684032">
              <w:marLeft w:val="0"/>
              <w:marRight w:val="0"/>
              <w:marTop w:val="225"/>
              <w:marBottom w:val="0"/>
              <w:divBdr>
                <w:top w:val="none" w:sz="0" w:space="0" w:color="auto"/>
                <w:left w:val="none" w:sz="0" w:space="0" w:color="auto"/>
                <w:bottom w:val="none" w:sz="0" w:space="0" w:color="auto"/>
                <w:right w:val="none" w:sz="0" w:space="0" w:color="auto"/>
              </w:divBdr>
            </w:div>
            <w:div w:id="1480612729">
              <w:marLeft w:val="0"/>
              <w:marRight w:val="0"/>
              <w:marTop w:val="0"/>
              <w:marBottom w:val="300"/>
              <w:divBdr>
                <w:top w:val="none" w:sz="0" w:space="0" w:color="auto"/>
                <w:left w:val="none" w:sz="0" w:space="0" w:color="auto"/>
                <w:bottom w:val="none" w:sz="0" w:space="0" w:color="auto"/>
                <w:right w:val="none" w:sz="0" w:space="0" w:color="auto"/>
              </w:divBdr>
            </w:div>
          </w:divsChild>
        </w:div>
        <w:div w:id="1129740744">
          <w:marLeft w:val="0"/>
          <w:marRight w:val="0"/>
          <w:marTop w:val="0"/>
          <w:marBottom w:val="0"/>
          <w:divBdr>
            <w:top w:val="none" w:sz="0" w:space="0" w:color="auto"/>
            <w:left w:val="none" w:sz="0" w:space="0" w:color="auto"/>
            <w:bottom w:val="none" w:sz="0" w:space="0" w:color="auto"/>
            <w:right w:val="none" w:sz="0" w:space="0" w:color="auto"/>
          </w:divBdr>
        </w:div>
      </w:divsChild>
    </w:div>
    <w:div w:id="122963851">
      <w:bodyDiv w:val="1"/>
      <w:marLeft w:val="0"/>
      <w:marRight w:val="0"/>
      <w:marTop w:val="0"/>
      <w:marBottom w:val="0"/>
      <w:divBdr>
        <w:top w:val="none" w:sz="0" w:space="0" w:color="auto"/>
        <w:left w:val="none" w:sz="0" w:space="0" w:color="auto"/>
        <w:bottom w:val="none" w:sz="0" w:space="0" w:color="auto"/>
        <w:right w:val="none" w:sz="0" w:space="0" w:color="auto"/>
      </w:divBdr>
      <w:divsChild>
        <w:div w:id="1002051579">
          <w:marLeft w:val="0"/>
          <w:marRight w:val="0"/>
          <w:marTop w:val="0"/>
          <w:marBottom w:val="0"/>
          <w:divBdr>
            <w:top w:val="none" w:sz="0" w:space="0" w:color="auto"/>
            <w:left w:val="none" w:sz="0" w:space="0" w:color="auto"/>
            <w:bottom w:val="none" w:sz="0" w:space="0" w:color="auto"/>
            <w:right w:val="none" w:sz="0" w:space="0" w:color="auto"/>
          </w:divBdr>
        </w:div>
        <w:div w:id="1440877717">
          <w:marLeft w:val="0"/>
          <w:marRight w:val="0"/>
          <w:marTop w:val="0"/>
          <w:marBottom w:val="0"/>
          <w:divBdr>
            <w:top w:val="none" w:sz="0" w:space="0" w:color="auto"/>
            <w:left w:val="none" w:sz="0" w:space="0" w:color="auto"/>
            <w:bottom w:val="none" w:sz="0" w:space="0" w:color="auto"/>
            <w:right w:val="none" w:sz="0" w:space="0" w:color="auto"/>
          </w:divBdr>
          <w:divsChild>
            <w:div w:id="144326217">
              <w:marLeft w:val="0"/>
              <w:marRight w:val="0"/>
              <w:marTop w:val="0"/>
              <w:marBottom w:val="0"/>
              <w:divBdr>
                <w:top w:val="none" w:sz="0" w:space="0" w:color="auto"/>
                <w:left w:val="none" w:sz="0" w:space="0" w:color="auto"/>
                <w:bottom w:val="none" w:sz="0" w:space="0" w:color="auto"/>
                <w:right w:val="none" w:sz="0" w:space="0" w:color="auto"/>
              </w:divBdr>
              <w:divsChild>
                <w:div w:id="817109417">
                  <w:marLeft w:val="0"/>
                  <w:marRight w:val="0"/>
                  <w:marTop w:val="0"/>
                  <w:marBottom w:val="0"/>
                  <w:divBdr>
                    <w:top w:val="none" w:sz="0" w:space="0" w:color="auto"/>
                    <w:left w:val="none" w:sz="0" w:space="0" w:color="auto"/>
                    <w:bottom w:val="none" w:sz="0" w:space="0" w:color="auto"/>
                    <w:right w:val="none" w:sz="0" w:space="0" w:color="auto"/>
                  </w:divBdr>
                </w:div>
              </w:divsChild>
            </w:div>
            <w:div w:id="5562837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812556">
      <w:bodyDiv w:val="1"/>
      <w:marLeft w:val="0"/>
      <w:marRight w:val="0"/>
      <w:marTop w:val="0"/>
      <w:marBottom w:val="0"/>
      <w:divBdr>
        <w:top w:val="none" w:sz="0" w:space="0" w:color="auto"/>
        <w:left w:val="none" w:sz="0" w:space="0" w:color="auto"/>
        <w:bottom w:val="none" w:sz="0" w:space="0" w:color="auto"/>
        <w:right w:val="none" w:sz="0" w:space="0" w:color="auto"/>
      </w:divBdr>
      <w:divsChild>
        <w:div w:id="1168331345">
          <w:marLeft w:val="0"/>
          <w:marRight w:val="0"/>
          <w:marTop w:val="0"/>
          <w:marBottom w:val="0"/>
          <w:divBdr>
            <w:top w:val="none" w:sz="0" w:space="0" w:color="auto"/>
            <w:left w:val="none" w:sz="0" w:space="0" w:color="auto"/>
            <w:bottom w:val="none" w:sz="0" w:space="0" w:color="auto"/>
            <w:right w:val="none" w:sz="0" w:space="0" w:color="auto"/>
          </w:divBdr>
        </w:div>
        <w:div w:id="1415008854">
          <w:marLeft w:val="0"/>
          <w:marRight w:val="0"/>
          <w:marTop w:val="0"/>
          <w:marBottom w:val="0"/>
          <w:divBdr>
            <w:top w:val="none" w:sz="0" w:space="0" w:color="auto"/>
            <w:left w:val="none" w:sz="0" w:space="0" w:color="auto"/>
            <w:bottom w:val="none" w:sz="0" w:space="0" w:color="auto"/>
            <w:right w:val="none" w:sz="0" w:space="0" w:color="auto"/>
          </w:divBdr>
          <w:divsChild>
            <w:div w:id="804659388">
              <w:marLeft w:val="0"/>
              <w:marRight w:val="0"/>
              <w:marTop w:val="225"/>
              <w:marBottom w:val="0"/>
              <w:divBdr>
                <w:top w:val="none" w:sz="0" w:space="0" w:color="auto"/>
                <w:left w:val="none" w:sz="0" w:space="0" w:color="auto"/>
                <w:bottom w:val="none" w:sz="0" w:space="0" w:color="auto"/>
                <w:right w:val="none" w:sz="0" w:space="0" w:color="auto"/>
              </w:divBdr>
            </w:div>
            <w:div w:id="1013998280">
              <w:marLeft w:val="0"/>
              <w:marRight w:val="0"/>
              <w:marTop w:val="0"/>
              <w:marBottom w:val="0"/>
              <w:divBdr>
                <w:top w:val="none" w:sz="0" w:space="0" w:color="auto"/>
                <w:left w:val="none" w:sz="0" w:space="0" w:color="auto"/>
                <w:bottom w:val="none" w:sz="0" w:space="0" w:color="auto"/>
                <w:right w:val="none" w:sz="0" w:space="0" w:color="auto"/>
              </w:divBdr>
              <w:divsChild>
                <w:div w:id="59802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8441">
      <w:bodyDiv w:val="1"/>
      <w:marLeft w:val="0"/>
      <w:marRight w:val="0"/>
      <w:marTop w:val="0"/>
      <w:marBottom w:val="0"/>
      <w:divBdr>
        <w:top w:val="none" w:sz="0" w:space="0" w:color="auto"/>
        <w:left w:val="none" w:sz="0" w:space="0" w:color="auto"/>
        <w:bottom w:val="none" w:sz="0" w:space="0" w:color="auto"/>
        <w:right w:val="none" w:sz="0" w:space="0" w:color="auto"/>
      </w:divBdr>
      <w:divsChild>
        <w:div w:id="92677211">
          <w:marLeft w:val="0"/>
          <w:marRight w:val="0"/>
          <w:marTop w:val="0"/>
          <w:marBottom w:val="0"/>
          <w:divBdr>
            <w:top w:val="none" w:sz="0" w:space="0" w:color="auto"/>
            <w:left w:val="none" w:sz="0" w:space="0" w:color="auto"/>
            <w:bottom w:val="none" w:sz="0" w:space="0" w:color="auto"/>
            <w:right w:val="none" w:sz="0" w:space="0" w:color="auto"/>
          </w:divBdr>
          <w:divsChild>
            <w:div w:id="1536649189">
              <w:marLeft w:val="0"/>
              <w:marRight w:val="0"/>
              <w:marTop w:val="0"/>
              <w:marBottom w:val="0"/>
              <w:divBdr>
                <w:top w:val="none" w:sz="0" w:space="0" w:color="auto"/>
                <w:left w:val="none" w:sz="0" w:space="0" w:color="auto"/>
                <w:bottom w:val="none" w:sz="0" w:space="0" w:color="auto"/>
                <w:right w:val="none" w:sz="0" w:space="0" w:color="auto"/>
              </w:divBdr>
              <w:divsChild>
                <w:div w:id="331563332">
                  <w:marLeft w:val="0"/>
                  <w:marRight w:val="0"/>
                  <w:marTop w:val="0"/>
                  <w:marBottom w:val="0"/>
                  <w:divBdr>
                    <w:top w:val="none" w:sz="0" w:space="0" w:color="auto"/>
                    <w:left w:val="none" w:sz="0" w:space="0" w:color="auto"/>
                    <w:bottom w:val="none" w:sz="0" w:space="0" w:color="auto"/>
                    <w:right w:val="none" w:sz="0" w:space="0" w:color="auto"/>
                  </w:divBdr>
                </w:div>
              </w:divsChild>
            </w:div>
            <w:div w:id="1729303860">
              <w:marLeft w:val="0"/>
              <w:marRight w:val="0"/>
              <w:marTop w:val="225"/>
              <w:marBottom w:val="0"/>
              <w:divBdr>
                <w:top w:val="none" w:sz="0" w:space="0" w:color="auto"/>
                <w:left w:val="none" w:sz="0" w:space="0" w:color="auto"/>
                <w:bottom w:val="none" w:sz="0" w:space="0" w:color="auto"/>
                <w:right w:val="none" w:sz="0" w:space="0" w:color="auto"/>
              </w:divBdr>
            </w:div>
          </w:divsChild>
        </w:div>
        <w:div w:id="258296170">
          <w:marLeft w:val="0"/>
          <w:marRight w:val="0"/>
          <w:marTop w:val="0"/>
          <w:marBottom w:val="0"/>
          <w:divBdr>
            <w:top w:val="none" w:sz="0" w:space="0" w:color="auto"/>
            <w:left w:val="none" w:sz="0" w:space="0" w:color="auto"/>
            <w:bottom w:val="none" w:sz="0" w:space="0" w:color="auto"/>
            <w:right w:val="none" w:sz="0" w:space="0" w:color="auto"/>
          </w:divBdr>
          <w:divsChild>
            <w:div w:id="1108158470">
              <w:marLeft w:val="0"/>
              <w:marRight w:val="0"/>
              <w:marTop w:val="0"/>
              <w:marBottom w:val="0"/>
              <w:divBdr>
                <w:top w:val="none" w:sz="0" w:space="0" w:color="auto"/>
                <w:left w:val="none" w:sz="0" w:space="0" w:color="auto"/>
                <w:bottom w:val="none" w:sz="0" w:space="0" w:color="auto"/>
                <w:right w:val="none" w:sz="0" w:space="0" w:color="auto"/>
              </w:divBdr>
              <w:divsChild>
                <w:div w:id="2086879432">
                  <w:marLeft w:val="0"/>
                  <w:marRight w:val="0"/>
                  <w:marTop w:val="0"/>
                  <w:marBottom w:val="0"/>
                  <w:divBdr>
                    <w:top w:val="none" w:sz="0" w:space="0" w:color="auto"/>
                    <w:left w:val="none" w:sz="0" w:space="0" w:color="auto"/>
                    <w:bottom w:val="none" w:sz="0" w:space="0" w:color="auto"/>
                    <w:right w:val="none" w:sz="0" w:space="0" w:color="auto"/>
                  </w:divBdr>
                  <w:divsChild>
                    <w:div w:id="1403482120">
                      <w:marLeft w:val="0"/>
                      <w:marRight w:val="0"/>
                      <w:marTop w:val="0"/>
                      <w:marBottom w:val="0"/>
                      <w:divBdr>
                        <w:top w:val="none" w:sz="0" w:space="0" w:color="auto"/>
                        <w:left w:val="none" w:sz="0" w:space="0" w:color="auto"/>
                        <w:bottom w:val="none" w:sz="0" w:space="0" w:color="auto"/>
                        <w:right w:val="none" w:sz="0" w:space="0" w:color="auto"/>
                      </w:divBdr>
                      <w:divsChild>
                        <w:div w:id="396435030">
                          <w:marLeft w:val="0"/>
                          <w:marRight w:val="0"/>
                          <w:marTop w:val="0"/>
                          <w:marBottom w:val="0"/>
                          <w:divBdr>
                            <w:top w:val="none" w:sz="0" w:space="0" w:color="auto"/>
                            <w:left w:val="none" w:sz="0" w:space="0" w:color="auto"/>
                            <w:bottom w:val="none" w:sz="0" w:space="0" w:color="auto"/>
                            <w:right w:val="none" w:sz="0" w:space="0" w:color="auto"/>
                          </w:divBdr>
                          <w:divsChild>
                            <w:div w:id="1496146274">
                              <w:marLeft w:val="0"/>
                              <w:marRight w:val="0"/>
                              <w:marTop w:val="0"/>
                              <w:marBottom w:val="0"/>
                              <w:divBdr>
                                <w:top w:val="none" w:sz="0" w:space="0" w:color="auto"/>
                                <w:left w:val="none" w:sz="0" w:space="0" w:color="auto"/>
                                <w:bottom w:val="none" w:sz="0" w:space="0" w:color="auto"/>
                                <w:right w:val="none" w:sz="0" w:space="0" w:color="auto"/>
                              </w:divBdr>
                              <w:divsChild>
                                <w:div w:id="1787502616">
                                  <w:marLeft w:val="0"/>
                                  <w:marRight w:val="0"/>
                                  <w:marTop w:val="0"/>
                                  <w:marBottom w:val="0"/>
                                  <w:divBdr>
                                    <w:top w:val="none" w:sz="0" w:space="0" w:color="auto"/>
                                    <w:left w:val="none" w:sz="0" w:space="0" w:color="auto"/>
                                    <w:bottom w:val="none" w:sz="0" w:space="0" w:color="auto"/>
                                    <w:right w:val="none" w:sz="0" w:space="0" w:color="auto"/>
                                  </w:divBdr>
                                  <w:divsChild>
                                    <w:div w:id="1627783498">
                                      <w:marLeft w:val="0"/>
                                      <w:marRight w:val="0"/>
                                      <w:marTop w:val="0"/>
                                      <w:marBottom w:val="0"/>
                                      <w:divBdr>
                                        <w:top w:val="none" w:sz="0" w:space="0" w:color="auto"/>
                                        <w:left w:val="none" w:sz="0" w:space="0" w:color="auto"/>
                                        <w:bottom w:val="none" w:sz="0" w:space="0" w:color="auto"/>
                                        <w:right w:val="none" w:sz="0" w:space="0" w:color="auto"/>
                                      </w:divBdr>
                                      <w:divsChild>
                                        <w:div w:id="355159598">
                                          <w:marLeft w:val="0"/>
                                          <w:marRight w:val="0"/>
                                          <w:marTop w:val="0"/>
                                          <w:marBottom w:val="0"/>
                                          <w:divBdr>
                                            <w:top w:val="none" w:sz="0" w:space="0" w:color="auto"/>
                                            <w:left w:val="none" w:sz="0" w:space="0" w:color="auto"/>
                                            <w:bottom w:val="none" w:sz="0" w:space="0" w:color="auto"/>
                                            <w:right w:val="none" w:sz="0" w:space="0" w:color="auto"/>
                                          </w:divBdr>
                                          <w:divsChild>
                                            <w:div w:id="2019845751">
                                              <w:marLeft w:val="0"/>
                                              <w:marRight w:val="0"/>
                                              <w:marTop w:val="0"/>
                                              <w:marBottom w:val="0"/>
                                              <w:divBdr>
                                                <w:top w:val="none" w:sz="0" w:space="0" w:color="auto"/>
                                                <w:left w:val="none" w:sz="0" w:space="0" w:color="auto"/>
                                                <w:bottom w:val="none" w:sz="0" w:space="0" w:color="auto"/>
                                                <w:right w:val="none" w:sz="0" w:space="0" w:color="auto"/>
                                              </w:divBdr>
                                              <w:divsChild>
                                                <w:div w:id="557015974">
                                                  <w:marLeft w:val="0"/>
                                                  <w:marRight w:val="0"/>
                                                  <w:marTop w:val="0"/>
                                                  <w:marBottom w:val="0"/>
                                                  <w:divBdr>
                                                    <w:top w:val="none" w:sz="0" w:space="0" w:color="auto"/>
                                                    <w:left w:val="none" w:sz="0" w:space="0" w:color="auto"/>
                                                    <w:bottom w:val="none" w:sz="0" w:space="0" w:color="auto"/>
                                                    <w:right w:val="none" w:sz="0" w:space="0" w:color="auto"/>
                                                  </w:divBdr>
                                                  <w:divsChild>
                                                    <w:div w:id="1982954642">
                                                      <w:marLeft w:val="0"/>
                                                      <w:marRight w:val="0"/>
                                                      <w:marTop w:val="0"/>
                                                      <w:marBottom w:val="0"/>
                                                      <w:divBdr>
                                                        <w:top w:val="none" w:sz="0" w:space="0" w:color="auto"/>
                                                        <w:left w:val="none" w:sz="0" w:space="0" w:color="auto"/>
                                                        <w:bottom w:val="none" w:sz="0" w:space="0" w:color="auto"/>
                                                        <w:right w:val="none" w:sz="0" w:space="0" w:color="auto"/>
                                                      </w:divBdr>
                                                      <w:divsChild>
                                                        <w:div w:id="1186554173">
                                                          <w:marLeft w:val="0"/>
                                                          <w:marRight w:val="0"/>
                                                          <w:marTop w:val="0"/>
                                                          <w:marBottom w:val="0"/>
                                                          <w:divBdr>
                                                            <w:top w:val="none" w:sz="0" w:space="0" w:color="auto"/>
                                                            <w:left w:val="none" w:sz="0" w:space="0" w:color="auto"/>
                                                            <w:bottom w:val="none" w:sz="0" w:space="0" w:color="auto"/>
                                                            <w:right w:val="none" w:sz="0" w:space="0" w:color="auto"/>
                                                          </w:divBdr>
                                                          <w:divsChild>
                                                            <w:div w:id="2033335482">
                                                              <w:marLeft w:val="0"/>
                                                              <w:marRight w:val="0"/>
                                                              <w:marTop w:val="0"/>
                                                              <w:marBottom w:val="0"/>
                                                              <w:divBdr>
                                                                <w:top w:val="none" w:sz="0" w:space="0" w:color="auto"/>
                                                                <w:left w:val="none" w:sz="0" w:space="0" w:color="auto"/>
                                                                <w:bottom w:val="none" w:sz="0" w:space="0" w:color="auto"/>
                                                                <w:right w:val="none" w:sz="0" w:space="0" w:color="auto"/>
                                                              </w:divBdr>
                                                              <w:divsChild>
                                                                <w:div w:id="1148130542">
                                                                  <w:marLeft w:val="0"/>
                                                                  <w:marRight w:val="-450"/>
                                                                  <w:marTop w:val="0"/>
                                                                  <w:marBottom w:val="0"/>
                                                                  <w:divBdr>
                                                                    <w:top w:val="none" w:sz="0" w:space="0" w:color="auto"/>
                                                                    <w:left w:val="none" w:sz="0" w:space="0" w:color="auto"/>
                                                                    <w:bottom w:val="none" w:sz="0" w:space="0" w:color="auto"/>
                                                                    <w:right w:val="none" w:sz="0" w:space="0" w:color="auto"/>
                                                                  </w:divBdr>
                                                                  <w:divsChild>
                                                                    <w:div w:id="1085611775">
                                                                      <w:marLeft w:val="0"/>
                                                                      <w:marRight w:val="0"/>
                                                                      <w:marTop w:val="0"/>
                                                                      <w:marBottom w:val="0"/>
                                                                      <w:divBdr>
                                                                        <w:top w:val="none" w:sz="0" w:space="0" w:color="auto"/>
                                                                        <w:left w:val="none" w:sz="0" w:space="0" w:color="auto"/>
                                                                        <w:bottom w:val="none" w:sz="0" w:space="0" w:color="auto"/>
                                                                        <w:right w:val="none" w:sz="0" w:space="0" w:color="auto"/>
                                                                      </w:divBdr>
                                                                    </w:div>
                                                                    <w:div w:id="96241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787094">
      <w:bodyDiv w:val="1"/>
      <w:marLeft w:val="0"/>
      <w:marRight w:val="0"/>
      <w:marTop w:val="0"/>
      <w:marBottom w:val="0"/>
      <w:divBdr>
        <w:top w:val="none" w:sz="0" w:space="0" w:color="auto"/>
        <w:left w:val="none" w:sz="0" w:space="0" w:color="auto"/>
        <w:bottom w:val="none" w:sz="0" w:space="0" w:color="auto"/>
        <w:right w:val="none" w:sz="0" w:space="0" w:color="auto"/>
      </w:divBdr>
      <w:divsChild>
        <w:div w:id="293950380">
          <w:marLeft w:val="0"/>
          <w:marRight w:val="0"/>
          <w:marTop w:val="0"/>
          <w:marBottom w:val="0"/>
          <w:divBdr>
            <w:top w:val="none" w:sz="0" w:space="0" w:color="auto"/>
            <w:left w:val="none" w:sz="0" w:space="0" w:color="auto"/>
            <w:bottom w:val="none" w:sz="0" w:space="0" w:color="auto"/>
            <w:right w:val="none" w:sz="0" w:space="0" w:color="auto"/>
          </w:divBdr>
          <w:divsChild>
            <w:div w:id="1092122349">
              <w:marLeft w:val="0"/>
              <w:marRight w:val="0"/>
              <w:marTop w:val="0"/>
              <w:marBottom w:val="0"/>
              <w:divBdr>
                <w:top w:val="none" w:sz="0" w:space="0" w:color="auto"/>
                <w:left w:val="none" w:sz="0" w:space="0" w:color="auto"/>
                <w:bottom w:val="none" w:sz="0" w:space="0" w:color="auto"/>
                <w:right w:val="none" w:sz="0" w:space="0" w:color="auto"/>
              </w:divBdr>
              <w:divsChild>
                <w:div w:id="953942631">
                  <w:marLeft w:val="0"/>
                  <w:marRight w:val="0"/>
                  <w:marTop w:val="0"/>
                  <w:marBottom w:val="0"/>
                  <w:divBdr>
                    <w:top w:val="none" w:sz="0" w:space="0" w:color="auto"/>
                    <w:left w:val="none" w:sz="0" w:space="0" w:color="auto"/>
                    <w:bottom w:val="none" w:sz="0" w:space="0" w:color="auto"/>
                    <w:right w:val="none" w:sz="0" w:space="0" w:color="auto"/>
                  </w:divBdr>
                  <w:divsChild>
                    <w:div w:id="400255238">
                      <w:marLeft w:val="0"/>
                      <w:marRight w:val="0"/>
                      <w:marTop w:val="0"/>
                      <w:marBottom w:val="0"/>
                      <w:divBdr>
                        <w:top w:val="none" w:sz="0" w:space="0" w:color="auto"/>
                        <w:left w:val="none" w:sz="0" w:space="0" w:color="auto"/>
                        <w:bottom w:val="none" w:sz="0" w:space="0" w:color="auto"/>
                        <w:right w:val="none" w:sz="0" w:space="0" w:color="auto"/>
                      </w:divBdr>
                      <w:divsChild>
                        <w:div w:id="1003555701">
                          <w:marLeft w:val="0"/>
                          <w:marRight w:val="0"/>
                          <w:marTop w:val="0"/>
                          <w:marBottom w:val="0"/>
                          <w:divBdr>
                            <w:top w:val="none" w:sz="0" w:space="0" w:color="auto"/>
                            <w:left w:val="none" w:sz="0" w:space="0" w:color="auto"/>
                            <w:bottom w:val="none" w:sz="0" w:space="0" w:color="auto"/>
                            <w:right w:val="none" w:sz="0" w:space="0" w:color="auto"/>
                          </w:divBdr>
                          <w:divsChild>
                            <w:div w:id="1171412899">
                              <w:marLeft w:val="0"/>
                              <w:marRight w:val="0"/>
                              <w:marTop w:val="0"/>
                              <w:marBottom w:val="0"/>
                              <w:divBdr>
                                <w:top w:val="none" w:sz="0" w:space="0" w:color="auto"/>
                                <w:left w:val="none" w:sz="0" w:space="0" w:color="auto"/>
                                <w:bottom w:val="none" w:sz="0" w:space="0" w:color="auto"/>
                                <w:right w:val="none" w:sz="0" w:space="0" w:color="auto"/>
                              </w:divBdr>
                              <w:divsChild>
                                <w:div w:id="1623226421">
                                  <w:marLeft w:val="0"/>
                                  <w:marRight w:val="0"/>
                                  <w:marTop w:val="0"/>
                                  <w:marBottom w:val="0"/>
                                  <w:divBdr>
                                    <w:top w:val="none" w:sz="0" w:space="0" w:color="auto"/>
                                    <w:left w:val="none" w:sz="0" w:space="0" w:color="auto"/>
                                    <w:bottom w:val="none" w:sz="0" w:space="0" w:color="auto"/>
                                    <w:right w:val="none" w:sz="0" w:space="0" w:color="auto"/>
                                  </w:divBdr>
                                  <w:divsChild>
                                    <w:div w:id="691229274">
                                      <w:marLeft w:val="0"/>
                                      <w:marRight w:val="0"/>
                                      <w:marTop w:val="0"/>
                                      <w:marBottom w:val="0"/>
                                      <w:divBdr>
                                        <w:top w:val="none" w:sz="0" w:space="0" w:color="auto"/>
                                        <w:left w:val="none" w:sz="0" w:space="0" w:color="auto"/>
                                        <w:bottom w:val="none" w:sz="0" w:space="0" w:color="auto"/>
                                        <w:right w:val="none" w:sz="0" w:space="0" w:color="auto"/>
                                      </w:divBdr>
                                      <w:divsChild>
                                        <w:div w:id="1247301902">
                                          <w:marLeft w:val="0"/>
                                          <w:marRight w:val="0"/>
                                          <w:marTop w:val="0"/>
                                          <w:marBottom w:val="0"/>
                                          <w:divBdr>
                                            <w:top w:val="none" w:sz="0" w:space="0" w:color="auto"/>
                                            <w:left w:val="none" w:sz="0" w:space="0" w:color="auto"/>
                                            <w:bottom w:val="none" w:sz="0" w:space="0" w:color="auto"/>
                                            <w:right w:val="none" w:sz="0" w:space="0" w:color="auto"/>
                                          </w:divBdr>
                                          <w:divsChild>
                                            <w:div w:id="860896909">
                                              <w:marLeft w:val="0"/>
                                              <w:marRight w:val="0"/>
                                              <w:marTop w:val="0"/>
                                              <w:marBottom w:val="0"/>
                                              <w:divBdr>
                                                <w:top w:val="none" w:sz="0" w:space="0" w:color="auto"/>
                                                <w:left w:val="none" w:sz="0" w:space="0" w:color="auto"/>
                                                <w:bottom w:val="none" w:sz="0" w:space="0" w:color="auto"/>
                                                <w:right w:val="none" w:sz="0" w:space="0" w:color="auto"/>
                                              </w:divBdr>
                                              <w:divsChild>
                                                <w:div w:id="1636135839">
                                                  <w:marLeft w:val="0"/>
                                                  <w:marRight w:val="0"/>
                                                  <w:marTop w:val="0"/>
                                                  <w:marBottom w:val="0"/>
                                                  <w:divBdr>
                                                    <w:top w:val="none" w:sz="0" w:space="0" w:color="auto"/>
                                                    <w:left w:val="none" w:sz="0" w:space="0" w:color="auto"/>
                                                    <w:bottom w:val="none" w:sz="0" w:space="0" w:color="auto"/>
                                                    <w:right w:val="none" w:sz="0" w:space="0" w:color="auto"/>
                                                  </w:divBdr>
                                                  <w:divsChild>
                                                    <w:div w:id="940257980">
                                                      <w:marLeft w:val="0"/>
                                                      <w:marRight w:val="0"/>
                                                      <w:marTop w:val="0"/>
                                                      <w:marBottom w:val="0"/>
                                                      <w:divBdr>
                                                        <w:top w:val="none" w:sz="0" w:space="0" w:color="auto"/>
                                                        <w:left w:val="none" w:sz="0" w:space="0" w:color="auto"/>
                                                        <w:bottom w:val="none" w:sz="0" w:space="0" w:color="auto"/>
                                                        <w:right w:val="none" w:sz="0" w:space="0" w:color="auto"/>
                                                      </w:divBdr>
                                                      <w:divsChild>
                                                        <w:div w:id="985280543">
                                                          <w:marLeft w:val="0"/>
                                                          <w:marRight w:val="0"/>
                                                          <w:marTop w:val="0"/>
                                                          <w:marBottom w:val="0"/>
                                                          <w:divBdr>
                                                            <w:top w:val="none" w:sz="0" w:space="0" w:color="auto"/>
                                                            <w:left w:val="none" w:sz="0" w:space="0" w:color="auto"/>
                                                            <w:bottom w:val="none" w:sz="0" w:space="0" w:color="auto"/>
                                                            <w:right w:val="none" w:sz="0" w:space="0" w:color="auto"/>
                                                          </w:divBdr>
                                                          <w:divsChild>
                                                            <w:div w:id="1453210533">
                                                              <w:marLeft w:val="0"/>
                                                              <w:marRight w:val="0"/>
                                                              <w:marTop w:val="0"/>
                                                              <w:marBottom w:val="0"/>
                                                              <w:divBdr>
                                                                <w:top w:val="none" w:sz="0" w:space="0" w:color="auto"/>
                                                                <w:left w:val="none" w:sz="0" w:space="0" w:color="auto"/>
                                                                <w:bottom w:val="none" w:sz="0" w:space="0" w:color="auto"/>
                                                                <w:right w:val="none" w:sz="0" w:space="0" w:color="auto"/>
                                                              </w:divBdr>
                                                              <w:divsChild>
                                                                <w:div w:id="606810311">
                                                                  <w:marLeft w:val="0"/>
                                                                  <w:marRight w:val="0"/>
                                                                  <w:marTop w:val="0"/>
                                                                  <w:marBottom w:val="0"/>
                                                                  <w:divBdr>
                                                                    <w:top w:val="none" w:sz="0" w:space="0" w:color="auto"/>
                                                                    <w:left w:val="none" w:sz="0" w:space="0" w:color="auto"/>
                                                                    <w:bottom w:val="none" w:sz="0" w:space="0" w:color="auto"/>
                                                                    <w:right w:val="none" w:sz="0" w:space="0" w:color="auto"/>
                                                                  </w:divBdr>
                                                                  <w:divsChild>
                                                                    <w:div w:id="2010936919">
                                                                      <w:marLeft w:val="0"/>
                                                                      <w:marRight w:val="0"/>
                                                                      <w:marTop w:val="0"/>
                                                                      <w:marBottom w:val="0"/>
                                                                      <w:divBdr>
                                                                        <w:top w:val="none" w:sz="0" w:space="0" w:color="auto"/>
                                                                        <w:left w:val="none" w:sz="0" w:space="0" w:color="auto"/>
                                                                        <w:bottom w:val="none" w:sz="0" w:space="0" w:color="auto"/>
                                                                        <w:right w:val="none" w:sz="0" w:space="0" w:color="auto"/>
                                                                      </w:divBdr>
                                                                      <w:divsChild>
                                                                        <w:div w:id="735319168">
                                                                          <w:marLeft w:val="0"/>
                                                                          <w:marRight w:val="0"/>
                                                                          <w:marTop w:val="0"/>
                                                                          <w:marBottom w:val="0"/>
                                                                          <w:divBdr>
                                                                            <w:top w:val="none" w:sz="0" w:space="0" w:color="auto"/>
                                                                            <w:left w:val="none" w:sz="0" w:space="0" w:color="auto"/>
                                                                            <w:bottom w:val="none" w:sz="0" w:space="0" w:color="auto"/>
                                                                            <w:right w:val="none" w:sz="0" w:space="0" w:color="auto"/>
                                                                          </w:divBdr>
                                                                          <w:divsChild>
                                                                            <w:div w:id="1573615685">
                                                                              <w:marLeft w:val="0"/>
                                                                              <w:marRight w:val="0"/>
                                                                              <w:marTop w:val="0"/>
                                                                              <w:marBottom w:val="0"/>
                                                                              <w:divBdr>
                                                                                <w:top w:val="none" w:sz="0" w:space="0" w:color="auto"/>
                                                                                <w:left w:val="none" w:sz="0" w:space="0" w:color="auto"/>
                                                                                <w:bottom w:val="none" w:sz="0" w:space="0" w:color="auto"/>
                                                                                <w:right w:val="none" w:sz="0" w:space="0" w:color="auto"/>
                                                                              </w:divBdr>
                                                                              <w:divsChild>
                                                                                <w:div w:id="11734546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950869">
          <w:marLeft w:val="0"/>
          <w:marRight w:val="0"/>
          <w:marTop w:val="0"/>
          <w:marBottom w:val="0"/>
          <w:divBdr>
            <w:top w:val="none" w:sz="0" w:space="0" w:color="auto"/>
            <w:left w:val="none" w:sz="0" w:space="0" w:color="auto"/>
            <w:bottom w:val="none" w:sz="0" w:space="0" w:color="auto"/>
            <w:right w:val="none" w:sz="0" w:space="0" w:color="auto"/>
          </w:divBdr>
          <w:divsChild>
            <w:div w:id="231308255">
              <w:marLeft w:val="0"/>
              <w:marRight w:val="0"/>
              <w:marTop w:val="0"/>
              <w:marBottom w:val="0"/>
              <w:divBdr>
                <w:top w:val="none" w:sz="0" w:space="0" w:color="auto"/>
                <w:left w:val="none" w:sz="0" w:space="0" w:color="auto"/>
                <w:bottom w:val="none" w:sz="0" w:space="0" w:color="auto"/>
                <w:right w:val="none" w:sz="0" w:space="0" w:color="auto"/>
              </w:divBdr>
              <w:divsChild>
                <w:div w:id="4197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74188">
      <w:bodyDiv w:val="1"/>
      <w:marLeft w:val="0"/>
      <w:marRight w:val="0"/>
      <w:marTop w:val="0"/>
      <w:marBottom w:val="0"/>
      <w:divBdr>
        <w:top w:val="none" w:sz="0" w:space="0" w:color="auto"/>
        <w:left w:val="none" w:sz="0" w:space="0" w:color="auto"/>
        <w:bottom w:val="none" w:sz="0" w:space="0" w:color="auto"/>
        <w:right w:val="none" w:sz="0" w:space="0" w:color="auto"/>
      </w:divBdr>
      <w:divsChild>
        <w:div w:id="949625436">
          <w:marLeft w:val="0"/>
          <w:marRight w:val="0"/>
          <w:marTop w:val="0"/>
          <w:marBottom w:val="0"/>
          <w:divBdr>
            <w:top w:val="none" w:sz="0" w:space="0" w:color="auto"/>
            <w:left w:val="none" w:sz="0" w:space="0" w:color="auto"/>
            <w:bottom w:val="none" w:sz="0" w:space="0" w:color="auto"/>
            <w:right w:val="none" w:sz="0" w:space="0" w:color="auto"/>
          </w:divBdr>
          <w:divsChild>
            <w:div w:id="560561045">
              <w:marLeft w:val="0"/>
              <w:marRight w:val="0"/>
              <w:marTop w:val="225"/>
              <w:marBottom w:val="0"/>
              <w:divBdr>
                <w:top w:val="none" w:sz="0" w:space="0" w:color="auto"/>
                <w:left w:val="none" w:sz="0" w:space="0" w:color="auto"/>
                <w:bottom w:val="none" w:sz="0" w:space="0" w:color="auto"/>
                <w:right w:val="none" w:sz="0" w:space="0" w:color="auto"/>
              </w:divBdr>
            </w:div>
            <w:div w:id="2103407478">
              <w:marLeft w:val="0"/>
              <w:marRight w:val="0"/>
              <w:marTop w:val="0"/>
              <w:marBottom w:val="0"/>
              <w:divBdr>
                <w:top w:val="none" w:sz="0" w:space="0" w:color="auto"/>
                <w:left w:val="none" w:sz="0" w:space="0" w:color="auto"/>
                <w:bottom w:val="none" w:sz="0" w:space="0" w:color="auto"/>
                <w:right w:val="none" w:sz="0" w:space="0" w:color="auto"/>
              </w:divBdr>
              <w:divsChild>
                <w:div w:id="20636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666722">
          <w:marLeft w:val="0"/>
          <w:marRight w:val="0"/>
          <w:marTop w:val="0"/>
          <w:marBottom w:val="0"/>
          <w:divBdr>
            <w:top w:val="none" w:sz="0" w:space="0" w:color="auto"/>
            <w:left w:val="none" w:sz="0" w:space="0" w:color="auto"/>
            <w:bottom w:val="none" w:sz="0" w:space="0" w:color="auto"/>
            <w:right w:val="none" w:sz="0" w:space="0" w:color="auto"/>
          </w:divBdr>
        </w:div>
      </w:divsChild>
    </w:div>
    <w:div w:id="132062194">
      <w:bodyDiv w:val="1"/>
      <w:marLeft w:val="0"/>
      <w:marRight w:val="0"/>
      <w:marTop w:val="0"/>
      <w:marBottom w:val="0"/>
      <w:divBdr>
        <w:top w:val="none" w:sz="0" w:space="0" w:color="auto"/>
        <w:left w:val="none" w:sz="0" w:space="0" w:color="auto"/>
        <w:bottom w:val="none" w:sz="0" w:space="0" w:color="auto"/>
        <w:right w:val="none" w:sz="0" w:space="0" w:color="auto"/>
      </w:divBdr>
      <w:divsChild>
        <w:div w:id="815410903">
          <w:marLeft w:val="0"/>
          <w:marRight w:val="0"/>
          <w:marTop w:val="0"/>
          <w:marBottom w:val="0"/>
          <w:divBdr>
            <w:top w:val="none" w:sz="0" w:space="0" w:color="auto"/>
            <w:left w:val="none" w:sz="0" w:space="0" w:color="auto"/>
            <w:bottom w:val="none" w:sz="0" w:space="0" w:color="auto"/>
            <w:right w:val="none" w:sz="0" w:space="0" w:color="auto"/>
          </w:divBdr>
          <w:divsChild>
            <w:div w:id="1231699657">
              <w:marLeft w:val="0"/>
              <w:marRight w:val="0"/>
              <w:marTop w:val="0"/>
              <w:marBottom w:val="0"/>
              <w:divBdr>
                <w:top w:val="none" w:sz="0" w:space="0" w:color="auto"/>
                <w:left w:val="none" w:sz="0" w:space="0" w:color="auto"/>
                <w:bottom w:val="none" w:sz="0" w:space="0" w:color="auto"/>
                <w:right w:val="none" w:sz="0" w:space="0" w:color="auto"/>
              </w:divBdr>
              <w:divsChild>
                <w:div w:id="479493741">
                  <w:marLeft w:val="0"/>
                  <w:marRight w:val="0"/>
                  <w:marTop w:val="0"/>
                  <w:marBottom w:val="0"/>
                  <w:divBdr>
                    <w:top w:val="none" w:sz="0" w:space="0" w:color="auto"/>
                    <w:left w:val="none" w:sz="0" w:space="0" w:color="auto"/>
                    <w:bottom w:val="none" w:sz="0" w:space="0" w:color="auto"/>
                    <w:right w:val="none" w:sz="0" w:space="0" w:color="auto"/>
                  </w:divBdr>
                  <w:divsChild>
                    <w:div w:id="1719545299">
                      <w:marLeft w:val="0"/>
                      <w:marRight w:val="0"/>
                      <w:marTop w:val="0"/>
                      <w:marBottom w:val="0"/>
                      <w:divBdr>
                        <w:top w:val="none" w:sz="0" w:space="0" w:color="auto"/>
                        <w:left w:val="none" w:sz="0" w:space="0" w:color="auto"/>
                        <w:bottom w:val="none" w:sz="0" w:space="0" w:color="auto"/>
                        <w:right w:val="none" w:sz="0" w:space="0" w:color="auto"/>
                      </w:divBdr>
                      <w:divsChild>
                        <w:div w:id="1590044524">
                          <w:marLeft w:val="0"/>
                          <w:marRight w:val="0"/>
                          <w:marTop w:val="0"/>
                          <w:marBottom w:val="0"/>
                          <w:divBdr>
                            <w:top w:val="none" w:sz="0" w:space="0" w:color="auto"/>
                            <w:left w:val="none" w:sz="0" w:space="0" w:color="auto"/>
                            <w:bottom w:val="none" w:sz="0" w:space="0" w:color="auto"/>
                            <w:right w:val="none" w:sz="0" w:space="0" w:color="auto"/>
                          </w:divBdr>
                          <w:divsChild>
                            <w:div w:id="1618246197">
                              <w:marLeft w:val="0"/>
                              <w:marRight w:val="0"/>
                              <w:marTop w:val="0"/>
                              <w:marBottom w:val="0"/>
                              <w:divBdr>
                                <w:top w:val="none" w:sz="0" w:space="0" w:color="auto"/>
                                <w:left w:val="none" w:sz="0" w:space="0" w:color="auto"/>
                                <w:bottom w:val="none" w:sz="0" w:space="0" w:color="auto"/>
                                <w:right w:val="none" w:sz="0" w:space="0" w:color="auto"/>
                              </w:divBdr>
                              <w:divsChild>
                                <w:div w:id="1017076701">
                                  <w:marLeft w:val="0"/>
                                  <w:marRight w:val="0"/>
                                  <w:marTop w:val="0"/>
                                  <w:marBottom w:val="0"/>
                                  <w:divBdr>
                                    <w:top w:val="none" w:sz="0" w:space="0" w:color="auto"/>
                                    <w:left w:val="none" w:sz="0" w:space="0" w:color="auto"/>
                                    <w:bottom w:val="none" w:sz="0" w:space="0" w:color="auto"/>
                                    <w:right w:val="none" w:sz="0" w:space="0" w:color="auto"/>
                                  </w:divBdr>
                                  <w:divsChild>
                                    <w:div w:id="926036306">
                                      <w:marLeft w:val="0"/>
                                      <w:marRight w:val="0"/>
                                      <w:marTop w:val="0"/>
                                      <w:marBottom w:val="0"/>
                                      <w:divBdr>
                                        <w:top w:val="none" w:sz="0" w:space="0" w:color="auto"/>
                                        <w:left w:val="none" w:sz="0" w:space="0" w:color="auto"/>
                                        <w:bottom w:val="none" w:sz="0" w:space="0" w:color="auto"/>
                                        <w:right w:val="none" w:sz="0" w:space="0" w:color="auto"/>
                                      </w:divBdr>
                                      <w:divsChild>
                                        <w:div w:id="121080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411396">
          <w:marLeft w:val="0"/>
          <w:marRight w:val="0"/>
          <w:marTop w:val="0"/>
          <w:marBottom w:val="0"/>
          <w:divBdr>
            <w:top w:val="none" w:sz="0" w:space="0" w:color="auto"/>
            <w:left w:val="none" w:sz="0" w:space="0" w:color="auto"/>
            <w:bottom w:val="none" w:sz="0" w:space="0" w:color="auto"/>
            <w:right w:val="none" w:sz="0" w:space="0" w:color="auto"/>
          </w:divBdr>
          <w:divsChild>
            <w:div w:id="556474711">
              <w:marLeft w:val="0"/>
              <w:marRight w:val="0"/>
              <w:marTop w:val="0"/>
              <w:marBottom w:val="0"/>
              <w:divBdr>
                <w:top w:val="none" w:sz="0" w:space="0" w:color="auto"/>
                <w:left w:val="none" w:sz="0" w:space="0" w:color="auto"/>
                <w:bottom w:val="none" w:sz="0" w:space="0" w:color="auto"/>
                <w:right w:val="none" w:sz="0" w:space="0" w:color="auto"/>
              </w:divBdr>
              <w:divsChild>
                <w:div w:id="1145391523">
                  <w:marLeft w:val="0"/>
                  <w:marRight w:val="0"/>
                  <w:marTop w:val="0"/>
                  <w:marBottom w:val="0"/>
                  <w:divBdr>
                    <w:top w:val="none" w:sz="0" w:space="0" w:color="auto"/>
                    <w:left w:val="none" w:sz="0" w:space="0" w:color="auto"/>
                    <w:bottom w:val="none" w:sz="0" w:space="0" w:color="auto"/>
                    <w:right w:val="none" w:sz="0" w:space="0" w:color="auto"/>
                  </w:divBdr>
                </w:div>
              </w:divsChild>
            </w:div>
            <w:div w:id="630209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033410">
      <w:bodyDiv w:val="1"/>
      <w:marLeft w:val="0"/>
      <w:marRight w:val="0"/>
      <w:marTop w:val="0"/>
      <w:marBottom w:val="0"/>
      <w:divBdr>
        <w:top w:val="none" w:sz="0" w:space="0" w:color="auto"/>
        <w:left w:val="none" w:sz="0" w:space="0" w:color="auto"/>
        <w:bottom w:val="none" w:sz="0" w:space="0" w:color="auto"/>
        <w:right w:val="none" w:sz="0" w:space="0" w:color="auto"/>
      </w:divBdr>
      <w:divsChild>
        <w:div w:id="909998941">
          <w:marLeft w:val="0"/>
          <w:marRight w:val="0"/>
          <w:marTop w:val="0"/>
          <w:marBottom w:val="0"/>
          <w:divBdr>
            <w:top w:val="none" w:sz="0" w:space="0" w:color="auto"/>
            <w:left w:val="none" w:sz="0" w:space="0" w:color="auto"/>
            <w:bottom w:val="none" w:sz="0" w:space="0" w:color="auto"/>
            <w:right w:val="none" w:sz="0" w:space="0" w:color="auto"/>
          </w:divBdr>
          <w:divsChild>
            <w:div w:id="1003582565">
              <w:marLeft w:val="0"/>
              <w:marRight w:val="0"/>
              <w:marTop w:val="0"/>
              <w:marBottom w:val="0"/>
              <w:divBdr>
                <w:top w:val="none" w:sz="0" w:space="0" w:color="auto"/>
                <w:left w:val="none" w:sz="0" w:space="0" w:color="auto"/>
                <w:bottom w:val="none" w:sz="0" w:space="0" w:color="auto"/>
                <w:right w:val="none" w:sz="0" w:space="0" w:color="auto"/>
              </w:divBdr>
              <w:divsChild>
                <w:div w:id="123737131">
                  <w:marLeft w:val="0"/>
                  <w:marRight w:val="0"/>
                  <w:marTop w:val="0"/>
                  <w:marBottom w:val="0"/>
                  <w:divBdr>
                    <w:top w:val="none" w:sz="0" w:space="0" w:color="auto"/>
                    <w:left w:val="none" w:sz="0" w:space="0" w:color="auto"/>
                    <w:bottom w:val="none" w:sz="0" w:space="0" w:color="auto"/>
                    <w:right w:val="none" w:sz="0" w:space="0" w:color="auto"/>
                  </w:divBdr>
                </w:div>
              </w:divsChild>
            </w:div>
            <w:div w:id="2108424347">
              <w:marLeft w:val="0"/>
              <w:marRight w:val="0"/>
              <w:marTop w:val="225"/>
              <w:marBottom w:val="0"/>
              <w:divBdr>
                <w:top w:val="none" w:sz="0" w:space="0" w:color="auto"/>
                <w:left w:val="none" w:sz="0" w:space="0" w:color="auto"/>
                <w:bottom w:val="none" w:sz="0" w:space="0" w:color="auto"/>
                <w:right w:val="none" w:sz="0" w:space="0" w:color="auto"/>
              </w:divBdr>
            </w:div>
          </w:divsChild>
        </w:div>
        <w:div w:id="1459957723">
          <w:marLeft w:val="0"/>
          <w:marRight w:val="0"/>
          <w:marTop w:val="0"/>
          <w:marBottom w:val="0"/>
          <w:divBdr>
            <w:top w:val="none" w:sz="0" w:space="0" w:color="auto"/>
            <w:left w:val="none" w:sz="0" w:space="0" w:color="auto"/>
            <w:bottom w:val="none" w:sz="0" w:space="0" w:color="auto"/>
            <w:right w:val="none" w:sz="0" w:space="0" w:color="auto"/>
          </w:divBdr>
        </w:div>
      </w:divsChild>
    </w:div>
    <w:div w:id="139616475">
      <w:bodyDiv w:val="1"/>
      <w:marLeft w:val="0"/>
      <w:marRight w:val="0"/>
      <w:marTop w:val="0"/>
      <w:marBottom w:val="0"/>
      <w:divBdr>
        <w:top w:val="none" w:sz="0" w:space="0" w:color="auto"/>
        <w:left w:val="none" w:sz="0" w:space="0" w:color="auto"/>
        <w:bottom w:val="none" w:sz="0" w:space="0" w:color="auto"/>
        <w:right w:val="none" w:sz="0" w:space="0" w:color="auto"/>
      </w:divBdr>
      <w:divsChild>
        <w:div w:id="467864530">
          <w:marLeft w:val="0"/>
          <w:marRight w:val="0"/>
          <w:marTop w:val="0"/>
          <w:marBottom w:val="0"/>
          <w:divBdr>
            <w:top w:val="none" w:sz="0" w:space="0" w:color="auto"/>
            <w:left w:val="none" w:sz="0" w:space="0" w:color="auto"/>
            <w:bottom w:val="none" w:sz="0" w:space="0" w:color="auto"/>
            <w:right w:val="none" w:sz="0" w:space="0" w:color="auto"/>
          </w:divBdr>
        </w:div>
        <w:div w:id="1542547083">
          <w:marLeft w:val="0"/>
          <w:marRight w:val="0"/>
          <w:marTop w:val="0"/>
          <w:marBottom w:val="0"/>
          <w:divBdr>
            <w:top w:val="none" w:sz="0" w:space="0" w:color="auto"/>
            <w:left w:val="none" w:sz="0" w:space="0" w:color="auto"/>
            <w:bottom w:val="none" w:sz="0" w:space="0" w:color="auto"/>
            <w:right w:val="none" w:sz="0" w:space="0" w:color="auto"/>
          </w:divBdr>
          <w:divsChild>
            <w:div w:id="1808476238">
              <w:marLeft w:val="0"/>
              <w:marRight w:val="0"/>
              <w:marTop w:val="0"/>
              <w:marBottom w:val="0"/>
              <w:divBdr>
                <w:top w:val="none" w:sz="0" w:space="0" w:color="auto"/>
                <w:left w:val="none" w:sz="0" w:space="0" w:color="auto"/>
                <w:bottom w:val="none" w:sz="0" w:space="0" w:color="auto"/>
                <w:right w:val="none" w:sz="0" w:space="0" w:color="auto"/>
              </w:divBdr>
              <w:divsChild>
                <w:div w:id="21417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20601">
      <w:bodyDiv w:val="1"/>
      <w:marLeft w:val="0"/>
      <w:marRight w:val="0"/>
      <w:marTop w:val="0"/>
      <w:marBottom w:val="0"/>
      <w:divBdr>
        <w:top w:val="none" w:sz="0" w:space="0" w:color="auto"/>
        <w:left w:val="none" w:sz="0" w:space="0" w:color="auto"/>
        <w:bottom w:val="none" w:sz="0" w:space="0" w:color="auto"/>
        <w:right w:val="none" w:sz="0" w:space="0" w:color="auto"/>
      </w:divBdr>
      <w:divsChild>
        <w:div w:id="58285815">
          <w:marLeft w:val="0"/>
          <w:marRight w:val="0"/>
          <w:marTop w:val="0"/>
          <w:marBottom w:val="0"/>
          <w:divBdr>
            <w:top w:val="none" w:sz="0" w:space="0" w:color="auto"/>
            <w:left w:val="none" w:sz="0" w:space="0" w:color="auto"/>
            <w:bottom w:val="none" w:sz="0" w:space="0" w:color="auto"/>
            <w:right w:val="none" w:sz="0" w:space="0" w:color="auto"/>
          </w:divBdr>
          <w:divsChild>
            <w:div w:id="1201674798">
              <w:marLeft w:val="0"/>
              <w:marRight w:val="0"/>
              <w:marTop w:val="0"/>
              <w:marBottom w:val="0"/>
              <w:divBdr>
                <w:top w:val="none" w:sz="0" w:space="0" w:color="auto"/>
                <w:left w:val="none" w:sz="0" w:space="0" w:color="auto"/>
                <w:bottom w:val="none" w:sz="0" w:space="0" w:color="auto"/>
                <w:right w:val="none" w:sz="0" w:space="0" w:color="auto"/>
              </w:divBdr>
              <w:divsChild>
                <w:div w:id="659698046">
                  <w:marLeft w:val="0"/>
                  <w:marRight w:val="0"/>
                  <w:marTop w:val="0"/>
                  <w:marBottom w:val="0"/>
                  <w:divBdr>
                    <w:top w:val="none" w:sz="0" w:space="0" w:color="auto"/>
                    <w:left w:val="none" w:sz="0" w:space="0" w:color="auto"/>
                    <w:bottom w:val="none" w:sz="0" w:space="0" w:color="auto"/>
                    <w:right w:val="none" w:sz="0" w:space="0" w:color="auto"/>
                  </w:divBdr>
                </w:div>
              </w:divsChild>
            </w:div>
            <w:div w:id="1659916711">
              <w:marLeft w:val="0"/>
              <w:marRight w:val="0"/>
              <w:marTop w:val="225"/>
              <w:marBottom w:val="0"/>
              <w:divBdr>
                <w:top w:val="none" w:sz="0" w:space="0" w:color="auto"/>
                <w:left w:val="none" w:sz="0" w:space="0" w:color="auto"/>
                <w:bottom w:val="none" w:sz="0" w:space="0" w:color="auto"/>
                <w:right w:val="none" w:sz="0" w:space="0" w:color="auto"/>
              </w:divBdr>
            </w:div>
          </w:divsChild>
        </w:div>
        <w:div w:id="1562792759">
          <w:marLeft w:val="0"/>
          <w:marRight w:val="0"/>
          <w:marTop w:val="0"/>
          <w:marBottom w:val="0"/>
          <w:divBdr>
            <w:top w:val="none" w:sz="0" w:space="0" w:color="auto"/>
            <w:left w:val="none" w:sz="0" w:space="0" w:color="auto"/>
            <w:bottom w:val="none" w:sz="0" w:space="0" w:color="auto"/>
            <w:right w:val="none" w:sz="0" w:space="0" w:color="auto"/>
          </w:divBdr>
        </w:div>
      </w:divsChild>
    </w:div>
    <w:div w:id="141435384">
      <w:bodyDiv w:val="1"/>
      <w:marLeft w:val="0"/>
      <w:marRight w:val="0"/>
      <w:marTop w:val="0"/>
      <w:marBottom w:val="0"/>
      <w:divBdr>
        <w:top w:val="none" w:sz="0" w:space="0" w:color="auto"/>
        <w:left w:val="none" w:sz="0" w:space="0" w:color="auto"/>
        <w:bottom w:val="none" w:sz="0" w:space="0" w:color="auto"/>
        <w:right w:val="none" w:sz="0" w:space="0" w:color="auto"/>
      </w:divBdr>
      <w:divsChild>
        <w:div w:id="548536581">
          <w:marLeft w:val="0"/>
          <w:marRight w:val="0"/>
          <w:marTop w:val="0"/>
          <w:marBottom w:val="0"/>
          <w:divBdr>
            <w:top w:val="none" w:sz="0" w:space="0" w:color="auto"/>
            <w:left w:val="none" w:sz="0" w:space="0" w:color="auto"/>
            <w:bottom w:val="none" w:sz="0" w:space="0" w:color="auto"/>
            <w:right w:val="none" w:sz="0" w:space="0" w:color="auto"/>
          </w:divBdr>
          <w:divsChild>
            <w:div w:id="820193193">
              <w:marLeft w:val="0"/>
              <w:marRight w:val="0"/>
              <w:marTop w:val="225"/>
              <w:marBottom w:val="0"/>
              <w:divBdr>
                <w:top w:val="none" w:sz="0" w:space="0" w:color="auto"/>
                <w:left w:val="none" w:sz="0" w:space="0" w:color="auto"/>
                <w:bottom w:val="none" w:sz="0" w:space="0" w:color="auto"/>
                <w:right w:val="none" w:sz="0" w:space="0" w:color="auto"/>
              </w:divBdr>
            </w:div>
            <w:div w:id="1004939285">
              <w:marLeft w:val="0"/>
              <w:marRight w:val="0"/>
              <w:marTop w:val="0"/>
              <w:marBottom w:val="0"/>
              <w:divBdr>
                <w:top w:val="none" w:sz="0" w:space="0" w:color="auto"/>
                <w:left w:val="none" w:sz="0" w:space="0" w:color="auto"/>
                <w:bottom w:val="none" w:sz="0" w:space="0" w:color="auto"/>
                <w:right w:val="none" w:sz="0" w:space="0" w:color="auto"/>
              </w:divBdr>
              <w:divsChild>
                <w:div w:id="6546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72964">
          <w:marLeft w:val="0"/>
          <w:marRight w:val="0"/>
          <w:marTop w:val="0"/>
          <w:marBottom w:val="0"/>
          <w:divBdr>
            <w:top w:val="none" w:sz="0" w:space="0" w:color="auto"/>
            <w:left w:val="none" w:sz="0" w:space="0" w:color="auto"/>
            <w:bottom w:val="none" w:sz="0" w:space="0" w:color="auto"/>
            <w:right w:val="none" w:sz="0" w:space="0" w:color="auto"/>
          </w:divBdr>
        </w:div>
      </w:divsChild>
    </w:div>
    <w:div w:id="144859955">
      <w:bodyDiv w:val="1"/>
      <w:marLeft w:val="0"/>
      <w:marRight w:val="0"/>
      <w:marTop w:val="0"/>
      <w:marBottom w:val="0"/>
      <w:divBdr>
        <w:top w:val="none" w:sz="0" w:space="0" w:color="auto"/>
        <w:left w:val="none" w:sz="0" w:space="0" w:color="auto"/>
        <w:bottom w:val="none" w:sz="0" w:space="0" w:color="auto"/>
        <w:right w:val="none" w:sz="0" w:space="0" w:color="auto"/>
      </w:divBdr>
      <w:divsChild>
        <w:div w:id="244077547">
          <w:marLeft w:val="0"/>
          <w:marRight w:val="0"/>
          <w:marTop w:val="0"/>
          <w:marBottom w:val="0"/>
          <w:divBdr>
            <w:top w:val="none" w:sz="0" w:space="0" w:color="auto"/>
            <w:left w:val="none" w:sz="0" w:space="0" w:color="auto"/>
            <w:bottom w:val="none" w:sz="0" w:space="0" w:color="auto"/>
            <w:right w:val="none" w:sz="0" w:space="0" w:color="auto"/>
          </w:divBdr>
        </w:div>
        <w:div w:id="948127713">
          <w:marLeft w:val="0"/>
          <w:marRight w:val="0"/>
          <w:marTop w:val="0"/>
          <w:marBottom w:val="0"/>
          <w:divBdr>
            <w:top w:val="none" w:sz="0" w:space="0" w:color="auto"/>
            <w:left w:val="none" w:sz="0" w:space="0" w:color="auto"/>
            <w:bottom w:val="none" w:sz="0" w:space="0" w:color="auto"/>
            <w:right w:val="none" w:sz="0" w:space="0" w:color="auto"/>
          </w:divBdr>
          <w:divsChild>
            <w:div w:id="782843066">
              <w:marLeft w:val="0"/>
              <w:marRight w:val="0"/>
              <w:marTop w:val="225"/>
              <w:marBottom w:val="0"/>
              <w:divBdr>
                <w:top w:val="none" w:sz="0" w:space="0" w:color="auto"/>
                <w:left w:val="none" w:sz="0" w:space="0" w:color="auto"/>
                <w:bottom w:val="none" w:sz="0" w:space="0" w:color="auto"/>
                <w:right w:val="none" w:sz="0" w:space="0" w:color="auto"/>
              </w:divBdr>
            </w:div>
            <w:div w:id="1630286139">
              <w:marLeft w:val="0"/>
              <w:marRight w:val="0"/>
              <w:marTop w:val="0"/>
              <w:marBottom w:val="0"/>
              <w:divBdr>
                <w:top w:val="none" w:sz="0" w:space="0" w:color="auto"/>
                <w:left w:val="none" w:sz="0" w:space="0" w:color="auto"/>
                <w:bottom w:val="none" w:sz="0" w:space="0" w:color="auto"/>
                <w:right w:val="none" w:sz="0" w:space="0" w:color="auto"/>
              </w:divBdr>
              <w:divsChild>
                <w:div w:id="19501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9627">
      <w:bodyDiv w:val="1"/>
      <w:marLeft w:val="0"/>
      <w:marRight w:val="0"/>
      <w:marTop w:val="0"/>
      <w:marBottom w:val="0"/>
      <w:divBdr>
        <w:top w:val="none" w:sz="0" w:space="0" w:color="auto"/>
        <w:left w:val="none" w:sz="0" w:space="0" w:color="auto"/>
        <w:bottom w:val="none" w:sz="0" w:space="0" w:color="auto"/>
        <w:right w:val="none" w:sz="0" w:space="0" w:color="auto"/>
      </w:divBdr>
      <w:divsChild>
        <w:div w:id="1793744623">
          <w:marLeft w:val="0"/>
          <w:marRight w:val="0"/>
          <w:marTop w:val="0"/>
          <w:marBottom w:val="0"/>
          <w:divBdr>
            <w:top w:val="none" w:sz="0" w:space="0" w:color="auto"/>
            <w:left w:val="none" w:sz="0" w:space="0" w:color="auto"/>
            <w:bottom w:val="none" w:sz="0" w:space="0" w:color="auto"/>
            <w:right w:val="none" w:sz="0" w:space="0" w:color="auto"/>
          </w:divBdr>
          <w:divsChild>
            <w:div w:id="23136129">
              <w:marLeft w:val="0"/>
              <w:marRight w:val="0"/>
              <w:marTop w:val="0"/>
              <w:marBottom w:val="0"/>
              <w:divBdr>
                <w:top w:val="none" w:sz="0" w:space="0" w:color="auto"/>
                <w:left w:val="none" w:sz="0" w:space="0" w:color="auto"/>
                <w:bottom w:val="none" w:sz="0" w:space="0" w:color="auto"/>
                <w:right w:val="none" w:sz="0" w:space="0" w:color="auto"/>
              </w:divBdr>
              <w:divsChild>
                <w:div w:id="400521268">
                  <w:marLeft w:val="0"/>
                  <w:marRight w:val="0"/>
                  <w:marTop w:val="0"/>
                  <w:marBottom w:val="0"/>
                  <w:divBdr>
                    <w:top w:val="none" w:sz="0" w:space="0" w:color="auto"/>
                    <w:left w:val="none" w:sz="0" w:space="0" w:color="auto"/>
                    <w:bottom w:val="none" w:sz="0" w:space="0" w:color="auto"/>
                    <w:right w:val="none" w:sz="0" w:space="0" w:color="auto"/>
                  </w:divBdr>
                  <w:divsChild>
                    <w:div w:id="1356728758">
                      <w:marLeft w:val="0"/>
                      <w:marRight w:val="0"/>
                      <w:marTop w:val="0"/>
                      <w:marBottom w:val="0"/>
                      <w:divBdr>
                        <w:top w:val="none" w:sz="0" w:space="0" w:color="auto"/>
                        <w:left w:val="none" w:sz="0" w:space="0" w:color="auto"/>
                        <w:bottom w:val="none" w:sz="0" w:space="0" w:color="auto"/>
                        <w:right w:val="none" w:sz="0" w:space="0" w:color="auto"/>
                      </w:divBdr>
                      <w:divsChild>
                        <w:div w:id="610480297">
                          <w:marLeft w:val="0"/>
                          <w:marRight w:val="0"/>
                          <w:marTop w:val="0"/>
                          <w:marBottom w:val="0"/>
                          <w:divBdr>
                            <w:top w:val="none" w:sz="0" w:space="0" w:color="auto"/>
                            <w:left w:val="none" w:sz="0" w:space="0" w:color="auto"/>
                            <w:bottom w:val="none" w:sz="0" w:space="0" w:color="auto"/>
                            <w:right w:val="none" w:sz="0" w:space="0" w:color="auto"/>
                          </w:divBdr>
                          <w:divsChild>
                            <w:div w:id="72435284">
                              <w:marLeft w:val="0"/>
                              <w:marRight w:val="0"/>
                              <w:marTop w:val="0"/>
                              <w:marBottom w:val="0"/>
                              <w:divBdr>
                                <w:top w:val="none" w:sz="0" w:space="0" w:color="auto"/>
                                <w:left w:val="none" w:sz="0" w:space="0" w:color="auto"/>
                                <w:bottom w:val="none" w:sz="0" w:space="0" w:color="auto"/>
                                <w:right w:val="none" w:sz="0" w:space="0" w:color="auto"/>
                              </w:divBdr>
                              <w:divsChild>
                                <w:div w:id="291059993">
                                  <w:marLeft w:val="0"/>
                                  <w:marRight w:val="0"/>
                                  <w:marTop w:val="0"/>
                                  <w:marBottom w:val="0"/>
                                  <w:divBdr>
                                    <w:top w:val="none" w:sz="0" w:space="0" w:color="auto"/>
                                    <w:left w:val="none" w:sz="0" w:space="0" w:color="auto"/>
                                    <w:bottom w:val="none" w:sz="0" w:space="0" w:color="auto"/>
                                    <w:right w:val="none" w:sz="0" w:space="0" w:color="auto"/>
                                  </w:divBdr>
                                  <w:divsChild>
                                    <w:div w:id="2134474261">
                                      <w:marLeft w:val="0"/>
                                      <w:marRight w:val="0"/>
                                      <w:marTop w:val="0"/>
                                      <w:marBottom w:val="0"/>
                                      <w:divBdr>
                                        <w:top w:val="none" w:sz="0" w:space="0" w:color="auto"/>
                                        <w:left w:val="none" w:sz="0" w:space="0" w:color="auto"/>
                                        <w:bottom w:val="none" w:sz="0" w:space="0" w:color="auto"/>
                                        <w:right w:val="none" w:sz="0" w:space="0" w:color="auto"/>
                                      </w:divBdr>
                                      <w:divsChild>
                                        <w:div w:id="1920866232">
                                          <w:marLeft w:val="0"/>
                                          <w:marRight w:val="0"/>
                                          <w:marTop w:val="0"/>
                                          <w:marBottom w:val="0"/>
                                          <w:divBdr>
                                            <w:top w:val="none" w:sz="0" w:space="0" w:color="auto"/>
                                            <w:left w:val="none" w:sz="0" w:space="0" w:color="auto"/>
                                            <w:bottom w:val="none" w:sz="0" w:space="0" w:color="auto"/>
                                            <w:right w:val="none" w:sz="0" w:space="0" w:color="auto"/>
                                          </w:divBdr>
                                          <w:divsChild>
                                            <w:div w:id="2085300203">
                                              <w:marLeft w:val="0"/>
                                              <w:marRight w:val="0"/>
                                              <w:marTop w:val="0"/>
                                              <w:marBottom w:val="0"/>
                                              <w:divBdr>
                                                <w:top w:val="none" w:sz="0" w:space="0" w:color="auto"/>
                                                <w:left w:val="none" w:sz="0" w:space="0" w:color="auto"/>
                                                <w:bottom w:val="none" w:sz="0" w:space="0" w:color="auto"/>
                                                <w:right w:val="none" w:sz="0" w:space="0" w:color="auto"/>
                                              </w:divBdr>
                                              <w:divsChild>
                                                <w:div w:id="310255051">
                                                  <w:marLeft w:val="0"/>
                                                  <w:marRight w:val="0"/>
                                                  <w:marTop w:val="0"/>
                                                  <w:marBottom w:val="0"/>
                                                  <w:divBdr>
                                                    <w:top w:val="none" w:sz="0" w:space="0" w:color="auto"/>
                                                    <w:left w:val="none" w:sz="0" w:space="0" w:color="auto"/>
                                                    <w:bottom w:val="none" w:sz="0" w:space="0" w:color="auto"/>
                                                    <w:right w:val="none" w:sz="0" w:space="0" w:color="auto"/>
                                                  </w:divBdr>
                                                  <w:divsChild>
                                                    <w:div w:id="1805542454">
                                                      <w:marLeft w:val="0"/>
                                                      <w:marRight w:val="0"/>
                                                      <w:marTop w:val="0"/>
                                                      <w:marBottom w:val="0"/>
                                                      <w:divBdr>
                                                        <w:top w:val="none" w:sz="0" w:space="0" w:color="auto"/>
                                                        <w:left w:val="none" w:sz="0" w:space="0" w:color="auto"/>
                                                        <w:bottom w:val="none" w:sz="0" w:space="0" w:color="auto"/>
                                                        <w:right w:val="none" w:sz="0" w:space="0" w:color="auto"/>
                                                      </w:divBdr>
                                                      <w:divsChild>
                                                        <w:div w:id="1205605697">
                                                          <w:marLeft w:val="0"/>
                                                          <w:marRight w:val="0"/>
                                                          <w:marTop w:val="0"/>
                                                          <w:marBottom w:val="0"/>
                                                          <w:divBdr>
                                                            <w:top w:val="none" w:sz="0" w:space="0" w:color="auto"/>
                                                            <w:left w:val="none" w:sz="0" w:space="0" w:color="auto"/>
                                                            <w:bottom w:val="none" w:sz="0" w:space="0" w:color="auto"/>
                                                            <w:right w:val="none" w:sz="0" w:space="0" w:color="auto"/>
                                                          </w:divBdr>
                                                          <w:divsChild>
                                                            <w:div w:id="1238319404">
                                                              <w:marLeft w:val="0"/>
                                                              <w:marRight w:val="0"/>
                                                              <w:marTop w:val="0"/>
                                                              <w:marBottom w:val="0"/>
                                                              <w:divBdr>
                                                                <w:top w:val="none" w:sz="0" w:space="0" w:color="auto"/>
                                                                <w:left w:val="none" w:sz="0" w:space="0" w:color="auto"/>
                                                                <w:bottom w:val="none" w:sz="0" w:space="0" w:color="auto"/>
                                                                <w:right w:val="none" w:sz="0" w:space="0" w:color="auto"/>
                                                              </w:divBdr>
                                                              <w:divsChild>
                                                                <w:div w:id="2069498028">
                                                                  <w:marLeft w:val="0"/>
                                                                  <w:marRight w:val="0"/>
                                                                  <w:marTop w:val="0"/>
                                                                  <w:marBottom w:val="0"/>
                                                                  <w:divBdr>
                                                                    <w:top w:val="none" w:sz="0" w:space="0" w:color="auto"/>
                                                                    <w:left w:val="none" w:sz="0" w:space="0" w:color="auto"/>
                                                                    <w:bottom w:val="none" w:sz="0" w:space="0" w:color="auto"/>
                                                                    <w:right w:val="none" w:sz="0" w:space="0" w:color="auto"/>
                                                                  </w:divBdr>
                                                                  <w:divsChild>
                                                                    <w:div w:id="461311193">
                                                                      <w:marLeft w:val="0"/>
                                                                      <w:marRight w:val="0"/>
                                                                      <w:marTop w:val="0"/>
                                                                      <w:marBottom w:val="0"/>
                                                                      <w:divBdr>
                                                                        <w:top w:val="none" w:sz="0" w:space="0" w:color="auto"/>
                                                                        <w:left w:val="none" w:sz="0" w:space="0" w:color="auto"/>
                                                                        <w:bottom w:val="none" w:sz="0" w:space="0" w:color="auto"/>
                                                                        <w:right w:val="none" w:sz="0" w:space="0" w:color="auto"/>
                                                                      </w:divBdr>
                                                                      <w:divsChild>
                                                                        <w:div w:id="223761214">
                                                                          <w:marLeft w:val="0"/>
                                                                          <w:marRight w:val="0"/>
                                                                          <w:marTop w:val="0"/>
                                                                          <w:marBottom w:val="0"/>
                                                                          <w:divBdr>
                                                                            <w:top w:val="none" w:sz="0" w:space="0" w:color="auto"/>
                                                                            <w:left w:val="none" w:sz="0" w:space="0" w:color="auto"/>
                                                                            <w:bottom w:val="none" w:sz="0" w:space="0" w:color="auto"/>
                                                                            <w:right w:val="none" w:sz="0" w:space="0" w:color="auto"/>
                                                                          </w:divBdr>
                                                                          <w:divsChild>
                                                                            <w:div w:id="1704088088">
                                                                              <w:marLeft w:val="0"/>
                                                                              <w:marRight w:val="0"/>
                                                                              <w:marTop w:val="0"/>
                                                                              <w:marBottom w:val="0"/>
                                                                              <w:divBdr>
                                                                                <w:top w:val="none" w:sz="0" w:space="0" w:color="auto"/>
                                                                                <w:left w:val="none" w:sz="0" w:space="0" w:color="auto"/>
                                                                                <w:bottom w:val="none" w:sz="0" w:space="0" w:color="auto"/>
                                                                                <w:right w:val="none" w:sz="0" w:space="0" w:color="auto"/>
                                                                              </w:divBdr>
                                                                              <w:divsChild>
                                                                                <w:div w:id="2105606567">
                                                                                  <w:marLeft w:val="0"/>
                                                                                  <w:marRight w:val="0"/>
                                                                                  <w:marTop w:val="0"/>
                                                                                  <w:marBottom w:val="0"/>
                                                                                  <w:divBdr>
                                                                                    <w:top w:val="none" w:sz="0" w:space="0" w:color="auto"/>
                                                                                    <w:left w:val="none" w:sz="0" w:space="0" w:color="auto"/>
                                                                                    <w:bottom w:val="none" w:sz="0" w:space="0" w:color="auto"/>
                                                                                    <w:right w:val="none" w:sz="0" w:space="0" w:color="auto"/>
                                                                                  </w:divBdr>
                                                                                  <w:divsChild>
                                                                                    <w:div w:id="17438699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050040">
          <w:marLeft w:val="0"/>
          <w:marRight w:val="0"/>
          <w:marTop w:val="0"/>
          <w:marBottom w:val="0"/>
          <w:divBdr>
            <w:top w:val="none" w:sz="0" w:space="0" w:color="auto"/>
            <w:left w:val="none" w:sz="0" w:space="0" w:color="auto"/>
            <w:bottom w:val="none" w:sz="0" w:space="0" w:color="auto"/>
            <w:right w:val="none" w:sz="0" w:space="0" w:color="auto"/>
          </w:divBdr>
          <w:divsChild>
            <w:div w:id="461075239">
              <w:marLeft w:val="0"/>
              <w:marRight w:val="0"/>
              <w:marTop w:val="0"/>
              <w:marBottom w:val="0"/>
              <w:divBdr>
                <w:top w:val="none" w:sz="0" w:space="0" w:color="auto"/>
                <w:left w:val="none" w:sz="0" w:space="0" w:color="auto"/>
                <w:bottom w:val="none" w:sz="0" w:space="0" w:color="auto"/>
                <w:right w:val="none" w:sz="0" w:space="0" w:color="auto"/>
              </w:divBdr>
              <w:divsChild>
                <w:div w:id="1600136085">
                  <w:marLeft w:val="0"/>
                  <w:marRight w:val="0"/>
                  <w:marTop w:val="0"/>
                  <w:marBottom w:val="0"/>
                  <w:divBdr>
                    <w:top w:val="none" w:sz="0" w:space="0" w:color="auto"/>
                    <w:left w:val="none" w:sz="0" w:space="0" w:color="auto"/>
                    <w:bottom w:val="none" w:sz="0" w:space="0" w:color="auto"/>
                    <w:right w:val="none" w:sz="0" w:space="0" w:color="auto"/>
                  </w:divBdr>
                </w:div>
              </w:divsChild>
            </w:div>
            <w:div w:id="1411386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6553081">
      <w:bodyDiv w:val="1"/>
      <w:marLeft w:val="0"/>
      <w:marRight w:val="0"/>
      <w:marTop w:val="0"/>
      <w:marBottom w:val="0"/>
      <w:divBdr>
        <w:top w:val="none" w:sz="0" w:space="0" w:color="auto"/>
        <w:left w:val="none" w:sz="0" w:space="0" w:color="auto"/>
        <w:bottom w:val="none" w:sz="0" w:space="0" w:color="auto"/>
        <w:right w:val="none" w:sz="0" w:space="0" w:color="auto"/>
      </w:divBdr>
      <w:divsChild>
        <w:div w:id="1562668683">
          <w:marLeft w:val="0"/>
          <w:marRight w:val="0"/>
          <w:marTop w:val="0"/>
          <w:marBottom w:val="0"/>
          <w:divBdr>
            <w:top w:val="none" w:sz="0" w:space="0" w:color="auto"/>
            <w:left w:val="none" w:sz="0" w:space="0" w:color="auto"/>
            <w:bottom w:val="none" w:sz="0" w:space="0" w:color="auto"/>
            <w:right w:val="none" w:sz="0" w:space="0" w:color="auto"/>
          </w:divBdr>
          <w:divsChild>
            <w:div w:id="155809716">
              <w:marLeft w:val="0"/>
              <w:marRight w:val="0"/>
              <w:marTop w:val="225"/>
              <w:marBottom w:val="0"/>
              <w:divBdr>
                <w:top w:val="none" w:sz="0" w:space="0" w:color="auto"/>
                <w:left w:val="none" w:sz="0" w:space="0" w:color="auto"/>
                <w:bottom w:val="none" w:sz="0" w:space="0" w:color="auto"/>
                <w:right w:val="none" w:sz="0" w:space="0" w:color="auto"/>
              </w:divBdr>
            </w:div>
            <w:div w:id="1271430213">
              <w:marLeft w:val="0"/>
              <w:marRight w:val="0"/>
              <w:marTop w:val="0"/>
              <w:marBottom w:val="0"/>
              <w:divBdr>
                <w:top w:val="none" w:sz="0" w:space="0" w:color="auto"/>
                <w:left w:val="none" w:sz="0" w:space="0" w:color="auto"/>
                <w:bottom w:val="none" w:sz="0" w:space="0" w:color="auto"/>
                <w:right w:val="none" w:sz="0" w:space="0" w:color="auto"/>
              </w:divBdr>
              <w:divsChild>
                <w:div w:id="201965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43008">
          <w:marLeft w:val="0"/>
          <w:marRight w:val="0"/>
          <w:marTop w:val="0"/>
          <w:marBottom w:val="0"/>
          <w:divBdr>
            <w:top w:val="none" w:sz="0" w:space="0" w:color="auto"/>
            <w:left w:val="none" w:sz="0" w:space="0" w:color="auto"/>
            <w:bottom w:val="none" w:sz="0" w:space="0" w:color="auto"/>
            <w:right w:val="none" w:sz="0" w:space="0" w:color="auto"/>
          </w:divBdr>
          <w:divsChild>
            <w:div w:id="1468813417">
              <w:marLeft w:val="0"/>
              <w:marRight w:val="0"/>
              <w:marTop w:val="0"/>
              <w:marBottom w:val="0"/>
              <w:divBdr>
                <w:top w:val="none" w:sz="0" w:space="0" w:color="auto"/>
                <w:left w:val="none" w:sz="0" w:space="0" w:color="auto"/>
                <w:bottom w:val="none" w:sz="0" w:space="0" w:color="auto"/>
                <w:right w:val="none" w:sz="0" w:space="0" w:color="auto"/>
              </w:divBdr>
              <w:divsChild>
                <w:div w:id="507253236">
                  <w:marLeft w:val="0"/>
                  <w:marRight w:val="0"/>
                  <w:marTop w:val="0"/>
                  <w:marBottom w:val="0"/>
                  <w:divBdr>
                    <w:top w:val="none" w:sz="0" w:space="0" w:color="auto"/>
                    <w:left w:val="none" w:sz="0" w:space="0" w:color="auto"/>
                    <w:bottom w:val="none" w:sz="0" w:space="0" w:color="auto"/>
                    <w:right w:val="none" w:sz="0" w:space="0" w:color="auto"/>
                  </w:divBdr>
                  <w:divsChild>
                    <w:div w:id="216212633">
                      <w:marLeft w:val="0"/>
                      <w:marRight w:val="0"/>
                      <w:marTop w:val="0"/>
                      <w:marBottom w:val="0"/>
                      <w:divBdr>
                        <w:top w:val="none" w:sz="0" w:space="0" w:color="auto"/>
                        <w:left w:val="none" w:sz="0" w:space="0" w:color="auto"/>
                        <w:bottom w:val="none" w:sz="0" w:space="0" w:color="auto"/>
                        <w:right w:val="none" w:sz="0" w:space="0" w:color="auto"/>
                      </w:divBdr>
                      <w:divsChild>
                        <w:div w:id="600720372">
                          <w:marLeft w:val="0"/>
                          <w:marRight w:val="0"/>
                          <w:marTop w:val="0"/>
                          <w:marBottom w:val="0"/>
                          <w:divBdr>
                            <w:top w:val="none" w:sz="0" w:space="0" w:color="auto"/>
                            <w:left w:val="none" w:sz="0" w:space="0" w:color="auto"/>
                            <w:bottom w:val="none" w:sz="0" w:space="0" w:color="auto"/>
                            <w:right w:val="none" w:sz="0" w:space="0" w:color="auto"/>
                          </w:divBdr>
                          <w:divsChild>
                            <w:div w:id="1484814582">
                              <w:marLeft w:val="0"/>
                              <w:marRight w:val="0"/>
                              <w:marTop w:val="0"/>
                              <w:marBottom w:val="0"/>
                              <w:divBdr>
                                <w:top w:val="none" w:sz="0" w:space="0" w:color="auto"/>
                                <w:left w:val="none" w:sz="0" w:space="0" w:color="auto"/>
                                <w:bottom w:val="none" w:sz="0" w:space="0" w:color="auto"/>
                                <w:right w:val="none" w:sz="0" w:space="0" w:color="auto"/>
                              </w:divBdr>
                              <w:divsChild>
                                <w:div w:id="1512380583">
                                  <w:marLeft w:val="0"/>
                                  <w:marRight w:val="0"/>
                                  <w:marTop w:val="0"/>
                                  <w:marBottom w:val="0"/>
                                  <w:divBdr>
                                    <w:top w:val="none" w:sz="0" w:space="0" w:color="auto"/>
                                    <w:left w:val="none" w:sz="0" w:space="0" w:color="auto"/>
                                    <w:bottom w:val="none" w:sz="0" w:space="0" w:color="auto"/>
                                    <w:right w:val="none" w:sz="0" w:space="0" w:color="auto"/>
                                  </w:divBdr>
                                  <w:divsChild>
                                    <w:div w:id="425542439">
                                      <w:marLeft w:val="0"/>
                                      <w:marRight w:val="0"/>
                                      <w:marTop w:val="0"/>
                                      <w:marBottom w:val="0"/>
                                      <w:divBdr>
                                        <w:top w:val="none" w:sz="0" w:space="0" w:color="auto"/>
                                        <w:left w:val="none" w:sz="0" w:space="0" w:color="auto"/>
                                        <w:bottom w:val="none" w:sz="0" w:space="0" w:color="auto"/>
                                        <w:right w:val="none" w:sz="0" w:space="0" w:color="auto"/>
                                      </w:divBdr>
                                      <w:divsChild>
                                        <w:div w:id="1658418091">
                                          <w:marLeft w:val="0"/>
                                          <w:marRight w:val="0"/>
                                          <w:marTop w:val="0"/>
                                          <w:marBottom w:val="0"/>
                                          <w:divBdr>
                                            <w:top w:val="none" w:sz="0" w:space="0" w:color="auto"/>
                                            <w:left w:val="none" w:sz="0" w:space="0" w:color="auto"/>
                                            <w:bottom w:val="none" w:sz="0" w:space="0" w:color="auto"/>
                                            <w:right w:val="none" w:sz="0" w:space="0" w:color="auto"/>
                                          </w:divBdr>
                                          <w:divsChild>
                                            <w:div w:id="1224636253">
                                              <w:marLeft w:val="0"/>
                                              <w:marRight w:val="0"/>
                                              <w:marTop w:val="0"/>
                                              <w:marBottom w:val="0"/>
                                              <w:divBdr>
                                                <w:top w:val="none" w:sz="0" w:space="0" w:color="auto"/>
                                                <w:left w:val="none" w:sz="0" w:space="0" w:color="auto"/>
                                                <w:bottom w:val="none" w:sz="0" w:space="0" w:color="auto"/>
                                                <w:right w:val="none" w:sz="0" w:space="0" w:color="auto"/>
                                              </w:divBdr>
                                              <w:divsChild>
                                                <w:div w:id="1059548029">
                                                  <w:marLeft w:val="0"/>
                                                  <w:marRight w:val="0"/>
                                                  <w:marTop w:val="0"/>
                                                  <w:marBottom w:val="0"/>
                                                  <w:divBdr>
                                                    <w:top w:val="none" w:sz="0" w:space="0" w:color="auto"/>
                                                    <w:left w:val="none" w:sz="0" w:space="0" w:color="auto"/>
                                                    <w:bottom w:val="none" w:sz="0" w:space="0" w:color="auto"/>
                                                    <w:right w:val="none" w:sz="0" w:space="0" w:color="auto"/>
                                                  </w:divBdr>
                                                  <w:divsChild>
                                                    <w:div w:id="88239824">
                                                      <w:marLeft w:val="0"/>
                                                      <w:marRight w:val="0"/>
                                                      <w:marTop w:val="0"/>
                                                      <w:marBottom w:val="0"/>
                                                      <w:divBdr>
                                                        <w:top w:val="none" w:sz="0" w:space="0" w:color="auto"/>
                                                        <w:left w:val="none" w:sz="0" w:space="0" w:color="auto"/>
                                                        <w:bottom w:val="none" w:sz="0" w:space="0" w:color="auto"/>
                                                        <w:right w:val="none" w:sz="0" w:space="0" w:color="auto"/>
                                                      </w:divBdr>
                                                      <w:divsChild>
                                                        <w:div w:id="1655834665">
                                                          <w:marLeft w:val="0"/>
                                                          <w:marRight w:val="0"/>
                                                          <w:marTop w:val="0"/>
                                                          <w:marBottom w:val="0"/>
                                                          <w:divBdr>
                                                            <w:top w:val="none" w:sz="0" w:space="0" w:color="auto"/>
                                                            <w:left w:val="none" w:sz="0" w:space="0" w:color="auto"/>
                                                            <w:bottom w:val="none" w:sz="0" w:space="0" w:color="auto"/>
                                                            <w:right w:val="none" w:sz="0" w:space="0" w:color="auto"/>
                                                          </w:divBdr>
                                                          <w:divsChild>
                                                            <w:div w:id="655181308">
                                                              <w:marLeft w:val="0"/>
                                                              <w:marRight w:val="0"/>
                                                              <w:marTop w:val="0"/>
                                                              <w:marBottom w:val="0"/>
                                                              <w:divBdr>
                                                                <w:top w:val="none" w:sz="0" w:space="0" w:color="auto"/>
                                                                <w:left w:val="none" w:sz="0" w:space="0" w:color="auto"/>
                                                                <w:bottom w:val="none" w:sz="0" w:space="0" w:color="auto"/>
                                                                <w:right w:val="none" w:sz="0" w:space="0" w:color="auto"/>
                                                              </w:divBdr>
                                                              <w:divsChild>
                                                                <w:div w:id="369767302">
                                                                  <w:marLeft w:val="0"/>
                                                                  <w:marRight w:val="0"/>
                                                                  <w:marTop w:val="0"/>
                                                                  <w:marBottom w:val="0"/>
                                                                  <w:divBdr>
                                                                    <w:top w:val="none" w:sz="0" w:space="0" w:color="auto"/>
                                                                    <w:left w:val="none" w:sz="0" w:space="0" w:color="auto"/>
                                                                    <w:bottom w:val="none" w:sz="0" w:space="0" w:color="auto"/>
                                                                    <w:right w:val="none" w:sz="0" w:space="0" w:color="auto"/>
                                                                  </w:divBdr>
                                                                  <w:divsChild>
                                                                    <w:div w:id="1569653424">
                                                                      <w:marLeft w:val="0"/>
                                                                      <w:marRight w:val="0"/>
                                                                      <w:marTop w:val="0"/>
                                                                      <w:marBottom w:val="0"/>
                                                                      <w:divBdr>
                                                                        <w:top w:val="none" w:sz="0" w:space="0" w:color="auto"/>
                                                                        <w:left w:val="none" w:sz="0" w:space="0" w:color="auto"/>
                                                                        <w:bottom w:val="none" w:sz="0" w:space="0" w:color="auto"/>
                                                                        <w:right w:val="none" w:sz="0" w:space="0" w:color="auto"/>
                                                                      </w:divBdr>
                                                                      <w:divsChild>
                                                                        <w:div w:id="1753355755">
                                                                          <w:marLeft w:val="0"/>
                                                                          <w:marRight w:val="0"/>
                                                                          <w:marTop w:val="0"/>
                                                                          <w:marBottom w:val="0"/>
                                                                          <w:divBdr>
                                                                            <w:top w:val="none" w:sz="0" w:space="0" w:color="auto"/>
                                                                            <w:left w:val="none" w:sz="0" w:space="0" w:color="auto"/>
                                                                            <w:bottom w:val="none" w:sz="0" w:space="0" w:color="auto"/>
                                                                            <w:right w:val="none" w:sz="0" w:space="0" w:color="auto"/>
                                                                          </w:divBdr>
                                                                          <w:divsChild>
                                                                            <w:div w:id="12533237">
                                                                              <w:marLeft w:val="0"/>
                                                                              <w:marRight w:val="0"/>
                                                                              <w:marTop w:val="0"/>
                                                                              <w:marBottom w:val="0"/>
                                                                              <w:divBdr>
                                                                                <w:top w:val="none" w:sz="0" w:space="0" w:color="auto"/>
                                                                                <w:left w:val="none" w:sz="0" w:space="0" w:color="auto"/>
                                                                                <w:bottom w:val="none" w:sz="0" w:space="0" w:color="auto"/>
                                                                                <w:right w:val="none" w:sz="0" w:space="0" w:color="auto"/>
                                                                              </w:divBdr>
                                                                              <w:divsChild>
                                                                                <w:div w:id="20186556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7580208">
                                              <w:marLeft w:val="0"/>
                                              <w:marRight w:val="0"/>
                                              <w:marTop w:val="0"/>
                                              <w:marBottom w:val="0"/>
                                              <w:divBdr>
                                                <w:top w:val="none" w:sz="0" w:space="0" w:color="auto"/>
                                                <w:left w:val="none" w:sz="0" w:space="0" w:color="auto"/>
                                                <w:bottom w:val="none" w:sz="0" w:space="0" w:color="auto"/>
                                                <w:right w:val="none" w:sz="0" w:space="0" w:color="auto"/>
                                              </w:divBdr>
                                              <w:divsChild>
                                                <w:div w:id="1884126275">
                                                  <w:marLeft w:val="0"/>
                                                  <w:marRight w:val="0"/>
                                                  <w:marTop w:val="0"/>
                                                  <w:marBottom w:val="0"/>
                                                  <w:divBdr>
                                                    <w:top w:val="none" w:sz="0" w:space="0" w:color="auto"/>
                                                    <w:left w:val="none" w:sz="0" w:space="0" w:color="auto"/>
                                                    <w:bottom w:val="none" w:sz="0" w:space="0" w:color="auto"/>
                                                    <w:right w:val="none" w:sz="0" w:space="0" w:color="auto"/>
                                                  </w:divBdr>
                                                  <w:divsChild>
                                                    <w:div w:id="559681073">
                                                      <w:marLeft w:val="0"/>
                                                      <w:marRight w:val="0"/>
                                                      <w:marTop w:val="0"/>
                                                      <w:marBottom w:val="0"/>
                                                      <w:divBdr>
                                                        <w:top w:val="none" w:sz="0" w:space="0" w:color="auto"/>
                                                        <w:left w:val="none" w:sz="0" w:space="0" w:color="auto"/>
                                                        <w:bottom w:val="none" w:sz="0" w:space="0" w:color="auto"/>
                                                        <w:right w:val="none" w:sz="0" w:space="0" w:color="auto"/>
                                                      </w:divBdr>
                                                      <w:divsChild>
                                                        <w:div w:id="1831629256">
                                                          <w:marLeft w:val="0"/>
                                                          <w:marRight w:val="0"/>
                                                          <w:marTop w:val="0"/>
                                                          <w:marBottom w:val="0"/>
                                                          <w:divBdr>
                                                            <w:top w:val="none" w:sz="0" w:space="0" w:color="auto"/>
                                                            <w:left w:val="none" w:sz="0" w:space="0" w:color="auto"/>
                                                            <w:bottom w:val="none" w:sz="0" w:space="0" w:color="auto"/>
                                                            <w:right w:val="none" w:sz="0" w:space="0" w:color="auto"/>
                                                          </w:divBdr>
                                                          <w:divsChild>
                                                            <w:div w:id="1967539981">
                                                              <w:marLeft w:val="0"/>
                                                              <w:marRight w:val="0"/>
                                                              <w:marTop w:val="0"/>
                                                              <w:marBottom w:val="0"/>
                                                              <w:divBdr>
                                                                <w:top w:val="none" w:sz="0" w:space="0" w:color="auto"/>
                                                                <w:left w:val="none" w:sz="0" w:space="0" w:color="auto"/>
                                                                <w:bottom w:val="none" w:sz="0" w:space="0" w:color="auto"/>
                                                                <w:right w:val="none" w:sz="0" w:space="0" w:color="auto"/>
                                                              </w:divBdr>
                                                              <w:divsChild>
                                                                <w:div w:id="1587838511">
                                                                  <w:marLeft w:val="0"/>
                                                                  <w:marRight w:val="0"/>
                                                                  <w:marTop w:val="0"/>
                                                                  <w:marBottom w:val="0"/>
                                                                  <w:divBdr>
                                                                    <w:top w:val="none" w:sz="0" w:space="0" w:color="auto"/>
                                                                    <w:left w:val="none" w:sz="0" w:space="0" w:color="auto"/>
                                                                    <w:bottom w:val="none" w:sz="0" w:space="0" w:color="auto"/>
                                                                    <w:right w:val="none" w:sz="0" w:space="0" w:color="auto"/>
                                                                  </w:divBdr>
                                                                  <w:divsChild>
                                                                    <w:div w:id="1320698273">
                                                                      <w:marLeft w:val="0"/>
                                                                      <w:marRight w:val="0"/>
                                                                      <w:marTop w:val="0"/>
                                                                      <w:marBottom w:val="0"/>
                                                                      <w:divBdr>
                                                                        <w:top w:val="none" w:sz="0" w:space="0" w:color="auto"/>
                                                                        <w:left w:val="none" w:sz="0" w:space="0" w:color="auto"/>
                                                                        <w:bottom w:val="none" w:sz="0" w:space="0" w:color="auto"/>
                                                                        <w:right w:val="none" w:sz="0" w:space="0" w:color="auto"/>
                                                                      </w:divBdr>
                                                                      <w:divsChild>
                                                                        <w:div w:id="2093550988">
                                                                          <w:marLeft w:val="0"/>
                                                                          <w:marRight w:val="0"/>
                                                                          <w:marTop w:val="0"/>
                                                                          <w:marBottom w:val="0"/>
                                                                          <w:divBdr>
                                                                            <w:top w:val="none" w:sz="0" w:space="0" w:color="auto"/>
                                                                            <w:left w:val="none" w:sz="0" w:space="0" w:color="auto"/>
                                                                            <w:bottom w:val="none" w:sz="0" w:space="0" w:color="auto"/>
                                                                            <w:right w:val="none" w:sz="0" w:space="0" w:color="auto"/>
                                                                          </w:divBdr>
                                                                          <w:divsChild>
                                                                            <w:div w:id="17442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2182">
      <w:bodyDiv w:val="1"/>
      <w:marLeft w:val="0"/>
      <w:marRight w:val="0"/>
      <w:marTop w:val="0"/>
      <w:marBottom w:val="0"/>
      <w:divBdr>
        <w:top w:val="none" w:sz="0" w:space="0" w:color="auto"/>
        <w:left w:val="none" w:sz="0" w:space="0" w:color="auto"/>
        <w:bottom w:val="none" w:sz="0" w:space="0" w:color="auto"/>
        <w:right w:val="none" w:sz="0" w:space="0" w:color="auto"/>
      </w:divBdr>
      <w:divsChild>
        <w:div w:id="493884245">
          <w:marLeft w:val="0"/>
          <w:marRight w:val="0"/>
          <w:marTop w:val="0"/>
          <w:marBottom w:val="0"/>
          <w:divBdr>
            <w:top w:val="none" w:sz="0" w:space="0" w:color="auto"/>
            <w:left w:val="none" w:sz="0" w:space="0" w:color="auto"/>
            <w:bottom w:val="none" w:sz="0" w:space="0" w:color="auto"/>
            <w:right w:val="none" w:sz="0" w:space="0" w:color="auto"/>
          </w:divBdr>
          <w:divsChild>
            <w:div w:id="574127278">
              <w:marLeft w:val="0"/>
              <w:marRight w:val="0"/>
              <w:marTop w:val="0"/>
              <w:marBottom w:val="300"/>
              <w:divBdr>
                <w:top w:val="none" w:sz="0" w:space="0" w:color="auto"/>
                <w:left w:val="none" w:sz="0" w:space="0" w:color="auto"/>
                <w:bottom w:val="none" w:sz="0" w:space="0" w:color="auto"/>
                <w:right w:val="none" w:sz="0" w:space="0" w:color="auto"/>
              </w:divBdr>
            </w:div>
            <w:div w:id="1210721827">
              <w:marLeft w:val="0"/>
              <w:marRight w:val="0"/>
              <w:marTop w:val="225"/>
              <w:marBottom w:val="0"/>
              <w:divBdr>
                <w:top w:val="none" w:sz="0" w:space="0" w:color="auto"/>
                <w:left w:val="none" w:sz="0" w:space="0" w:color="auto"/>
                <w:bottom w:val="none" w:sz="0" w:space="0" w:color="auto"/>
                <w:right w:val="none" w:sz="0" w:space="0" w:color="auto"/>
              </w:divBdr>
            </w:div>
            <w:div w:id="1543859143">
              <w:marLeft w:val="0"/>
              <w:marRight w:val="0"/>
              <w:marTop w:val="0"/>
              <w:marBottom w:val="0"/>
              <w:divBdr>
                <w:top w:val="none" w:sz="0" w:space="0" w:color="auto"/>
                <w:left w:val="none" w:sz="0" w:space="0" w:color="auto"/>
                <w:bottom w:val="none" w:sz="0" w:space="0" w:color="auto"/>
                <w:right w:val="none" w:sz="0" w:space="0" w:color="auto"/>
              </w:divBdr>
              <w:divsChild>
                <w:div w:id="13588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3877">
          <w:marLeft w:val="0"/>
          <w:marRight w:val="0"/>
          <w:marTop w:val="0"/>
          <w:marBottom w:val="0"/>
          <w:divBdr>
            <w:top w:val="none" w:sz="0" w:space="0" w:color="auto"/>
            <w:left w:val="none" w:sz="0" w:space="0" w:color="auto"/>
            <w:bottom w:val="none" w:sz="0" w:space="0" w:color="auto"/>
            <w:right w:val="none" w:sz="0" w:space="0" w:color="auto"/>
          </w:divBdr>
        </w:div>
      </w:divsChild>
    </w:div>
    <w:div w:id="154224669">
      <w:bodyDiv w:val="1"/>
      <w:marLeft w:val="0"/>
      <w:marRight w:val="0"/>
      <w:marTop w:val="0"/>
      <w:marBottom w:val="0"/>
      <w:divBdr>
        <w:top w:val="none" w:sz="0" w:space="0" w:color="auto"/>
        <w:left w:val="none" w:sz="0" w:space="0" w:color="auto"/>
        <w:bottom w:val="none" w:sz="0" w:space="0" w:color="auto"/>
        <w:right w:val="none" w:sz="0" w:space="0" w:color="auto"/>
      </w:divBdr>
      <w:divsChild>
        <w:div w:id="421338101">
          <w:marLeft w:val="0"/>
          <w:marRight w:val="0"/>
          <w:marTop w:val="0"/>
          <w:marBottom w:val="0"/>
          <w:divBdr>
            <w:top w:val="none" w:sz="0" w:space="0" w:color="auto"/>
            <w:left w:val="none" w:sz="0" w:space="0" w:color="auto"/>
            <w:bottom w:val="none" w:sz="0" w:space="0" w:color="auto"/>
            <w:right w:val="none" w:sz="0" w:space="0" w:color="auto"/>
          </w:divBdr>
          <w:divsChild>
            <w:div w:id="1325012037">
              <w:marLeft w:val="0"/>
              <w:marRight w:val="0"/>
              <w:marTop w:val="0"/>
              <w:marBottom w:val="0"/>
              <w:divBdr>
                <w:top w:val="none" w:sz="0" w:space="0" w:color="auto"/>
                <w:left w:val="none" w:sz="0" w:space="0" w:color="auto"/>
                <w:bottom w:val="none" w:sz="0" w:space="0" w:color="auto"/>
                <w:right w:val="none" w:sz="0" w:space="0" w:color="auto"/>
              </w:divBdr>
              <w:divsChild>
                <w:div w:id="10503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472079">
          <w:marLeft w:val="0"/>
          <w:marRight w:val="0"/>
          <w:marTop w:val="0"/>
          <w:marBottom w:val="0"/>
          <w:divBdr>
            <w:top w:val="none" w:sz="0" w:space="0" w:color="auto"/>
            <w:left w:val="none" w:sz="0" w:space="0" w:color="auto"/>
            <w:bottom w:val="none" w:sz="0" w:space="0" w:color="auto"/>
            <w:right w:val="none" w:sz="0" w:space="0" w:color="auto"/>
          </w:divBdr>
        </w:div>
      </w:divsChild>
    </w:div>
    <w:div w:id="155804149">
      <w:bodyDiv w:val="1"/>
      <w:marLeft w:val="0"/>
      <w:marRight w:val="0"/>
      <w:marTop w:val="0"/>
      <w:marBottom w:val="0"/>
      <w:divBdr>
        <w:top w:val="none" w:sz="0" w:space="0" w:color="auto"/>
        <w:left w:val="none" w:sz="0" w:space="0" w:color="auto"/>
        <w:bottom w:val="none" w:sz="0" w:space="0" w:color="auto"/>
        <w:right w:val="none" w:sz="0" w:space="0" w:color="auto"/>
      </w:divBdr>
      <w:divsChild>
        <w:div w:id="1026373699">
          <w:marLeft w:val="0"/>
          <w:marRight w:val="0"/>
          <w:marTop w:val="0"/>
          <w:marBottom w:val="0"/>
          <w:divBdr>
            <w:top w:val="none" w:sz="0" w:space="0" w:color="auto"/>
            <w:left w:val="none" w:sz="0" w:space="0" w:color="auto"/>
            <w:bottom w:val="none" w:sz="0" w:space="0" w:color="auto"/>
            <w:right w:val="none" w:sz="0" w:space="0" w:color="auto"/>
          </w:divBdr>
        </w:div>
        <w:div w:id="1403872688">
          <w:marLeft w:val="0"/>
          <w:marRight w:val="0"/>
          <w:marTop w:val="0"/>
          <w:marBottom w:val="0"/>
          <w:divBdr>
            <w:top w:val="none" w:sz="0" w:space="0" w:color="auto"/>
            <w:left w:val="none" w:sz="0" w:space="0" w:color="auto"/>
            <w:bottom w:val="none" w:sz="0" w:space="0" w:color="auto"/>
            <w:right w:val="none" w:sz="0" w:space="0" w:color="auto"/>
          </w:divBdr>
          <w:divsChild>
            <w:div w:id="82070105">
              <w:marLeft w:val="0"/>
              <w:marRight w:val="0"/>
              <w:marTop w:val="225"/>
              <w:marBottom w:val="0"/>
              <w:divBdr>
                <w:top w:val="none" w:sz="0" w:space="0" w:color="auto"/>
                <w:left w:val="none" w:sz="0" w:space="0" w:color="auto"/>
                <w:bottom w:val="none" w:sz="0" w:space="0" w:color="auto"/>
                <w:right w:val="none" w:sz="0" w:space="0" w:color="auto"/>
              </w:divBdr>
            </w:div>
            <w:div w:id="760488392">
              <w:marLeft w:val="0"/>
              <w:marRight w:val="0"/>
              <w:marTop w:val="0"/>
              <w:marBottom w:val="0"/>
              <w:divBdr>
                <w:top w:val="none" w:sz="0" w:space="0" w:color="auto"/>
                <w:left w:val="none" w:sz="0" w:space="0" w:color="auto"/>
                <w:bottom w:val="none" w:sz="0" w:space="0" w:color="auto"/>
                <w:right w:val="none" w:sz="0" w:space="0" w:color="auto"/>
              </w:divBdr>
              <w:divsChild>
                <w:div w:id="1358507876">
                  <w:marLeft w:val="0"/>
                  <w:marRight w:val="0"/>
                  <w:marTop w:val="0"/>
                  <w:marBottom w:val="0"/>
                  <w:divBdr>
                    <w:top w:val="none" w:sz="0" w:space="0" w:color="auto"/>
                    <w:left w:val="none" w:sz="0" w:space="0" w:color="auto"/>
                    <w:bottom w:val="none" w:sz="0" w:space="0" w:color="auto"/>
                    <w:right w:val="none" w:sz="0" w:space="0" w:color="auto"/>
                  </w:divBdr>
                </w:div>
              </w:divsChild>
            </w:div>
            <w:div w:id="10352724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6043670">
      <w:bodyDiv w:val="1"/>
      <w:marLeft w:val="0"/>
      <w:marRight w:val="0"/>
      <w:marTop w:val="0"/>
      <w:marBottom w:val="0"/>
      <w:divBdr>
        <w:top w:val="none" w:sz="0" w:space="0" w:color="auto"/>
        <w:left w:val="none" w:sz="0" w:space="0" w:color="auto"/>
        <w:bottom w:val="none" w:sz="0" w:space="0" w:color="auto"/>
        <w:right w:val="none" w:sz="0" w:space="0" w:color="auto"/>
      </w:divBdr>
      <w:divsChild>
        <w:div w:id="547569405">
          <w:marLeft w:val="0"/>
          <w:marRight w:val="0"/>
          <w:marTop w:val="0"/>
          <w:marBottom w:val="0"/>
          <w:divBdr>
            <w:top w:val="none" w:sz="0" w:space="0" w:color="auto"/>
            <w:left w:val="none" w:sz="0" w:space="0" w:color="auto"/>
            <w:bottom w:val="none" w:sz="0" w:space="0" w:color="auto"/>
            <w:right w:val="none" w:sz="0" w:space="0" w:color="auto"/>
          </w:divBdr>
        </w:div>
        <w:div w:id="1354839972">
          <w:marLeft w:val="0"/>
          <w:marRight w:val="0"/>
          <w:marTop w:val="0"/>
          <w:marBottom w:val="0"/>
          <w:divBdr>
            <w:top w:val="none" w:sz="0" w:space="0" w:color="auto"/>
            <w:left w:val="none" w:sz="0" w:space="0" w:color="auto"/>
            <w:bottom w:val="none" w:sz="0" w:space="0" w:color="auto"/>
            <w:right w:val="none" w:sz="0" w:space="0" w:color="auto"/>
          </w:divBdr>
          <w:divsChild>
            <w:div w:id="374307857">
              <w:marLeft w:val="0"/>
              <w:marRight w:val="0"/>
              <w:marTop w:val="0"/>
              <w:marBottom w:val="0"/>
              <w:divBdr>
                <w:top w:val="none" w:sz="0" w:space="0" w:color="auto"/>
                <w:left w:val="none" w:sz="0" w:space="0" w:color="auto"/>
                <w:bottom w:val="none" w:sz="0" w:space="0" w:color="auto"/>
                <w:right w:val="none" w:sz="0" w:space="0" w:color="auto"/>
              </w:divBdr>
              <w:divsChild>
                <w:div w:id="1531139565">
                  <w:marLeft w:val="0"/>
                  <w:marRight w:val="0"/>
                  <w:marTop w:val="0"/>
                  <w:marBottom w:val="0"/>
                  <w:divBdr>
                    <w:top w:val="none" w:sz="0" w:space="0" w:color="auto"/>
                    <w:left w:val="none" w:sz="0" w:space="0" w:color="auto"/>
                    <w:bottom w:val="none" w:sz="0" w:space="0" w:color="auto"/>
                    <w:right w:val="none" w:sz="0" w:space="0" w:color="auto"/>
                  </w:divBdr>
                </w:div>
              </w:divsChild>
            </w:div>
            <w:div w:id="851260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9932088">
      <w:bodyDiv w:val="1"/>
      <w:marLeft w:val="0"/>
      <w:marRight w:val="0"/>
      <w:marTop w:val="0"/>
      <w:marBottom w:val="0"/>
      <w:divBdr>
        <w:top w:val="none" w:sz="0" w:space="0" w:color="auto"/>
        <w:left w:val="none" w:sz="0" w:space="0" w:color="auto"/>
        <w:bottom w:val="none" w:sz="0" w:space="0" w:color="auto"/>
        <w:right w:val="none" w:sz="0" w:space="0" w:color="auto"/>
      </w:divBdr>
      <w:divsChild>
        <w:div w:id="560940162">
          <w:marLeft w:val="0"/>
          <w:marRight w:val="0"/>
          <w:marTop w:val="0"/>
          <w:marBottom w:val="0"/>
          <w:divBdr>
            <w:top w:val="none" w:sz="0" w:space="0" w:color="auto"/>
            <w:left w:val="none" w:sz="0" w:space="0" w:color="auto"/>
            <w:bottom w:val="none" w:sz="0" w:space="0" w:color="auto"/>
            <w:right w:val="none" w:sz="0" w:space="0" w:color="auto"/>
          </w:divBdr>
          <w:divsChild>
            <w:div w:id="226110672">
              <w:marLeft w:val="0"/>
              <w:marRight w:val="0"/>
              <w:marTop w:val="0"/>
              <w:marBottom w:val="0"/>
              <w:divBdr>
                <w:top w:val="none" w:sz="0" w:space="0" w:color="auto"/>
                <w:left w:val="none" w:sz="0" w:space="0" w:color="auto"/>
                <w:bottom w:val="none" w:sz="0" w:space="0" w:color="auto"/>
                <w:right w:val="none" w:sz="0" w:space="0" w:color="auto"/>
              </w:divBdr>
              <w:divsChild>
                <w:div w:id="854002432">
                  <w:marLeft w:val="0"/>
                  <w:marRight w:val="0"/>
                  <w:marTop w:val="0"/>
                  <w:marBottom w:val="0"/>
                  <w:divBdr>
                    <w:top w:val="none" w:sz="0" w:space="0" w:color="auto"/>
                    <w:left w:val="none" w:sz="0" w:space="0" w:color="auto"/>
                    <w:bottom w:val="none" w:sz="0" w:space="0" w:color="auto"/>
                    <w:right w:val="none" w:sz="0" w:space="0" w:color="auto"/>
                  </w:divBdr>
                </w:div>
              </w:divsChild>
            </w:div>
            <w:div w:id="941886636">
              <w:marLeft w:val="0"/>
              <w:marRight w:val="0"/>
              <w:marTop w:val="225"/>
              <w:marBottom w:val="0"/>
              <w:divBdr>
                <w:top w:val="none" w:sz="0" w:space="0" w:color="auto"/>
                <w:left w:val="none" w:sz="0" w:space="0" w:color="auto"/>
                <w:bottom w:val="none" w:sz="0" w:space="0" w:color="auto"/>
                <w:right w:val="none" w:sz="0" w:space="0" w:color="auto"/>
              </w:divBdr>
            </w:div>
          </w:divsChild>
        </w:div>
        <w:div w:id="1466390264">
          <w:marLeft w:val="0"/>
          <w:marRight w:val="0"/>
          <w:marTop w:val="0"/>
          <w:marBottom w:val="0"/>
          <w:divBdr>
            <w:top w:val="none" w:sz="0" w:space="0" w:color="auto"/>
            <w:left w:val="none" w:sz="0" w:space="0" w:color="auto"/>
            <w:bottom w:val="none" w:sz="0" w:space="0" w:color="auto"/>
            <w:right w:val="none" w:sz="0" w:space="0" w:color="auto"/>
          </w:divBdr>
        </w:div>
      </w:divsChild>
    </w:div>
    <w:div w:id="160899508">
      <w:bodyDiv w:val="1"/>
      <w:marLeft w:val="0"/>
      <w:marRight w:val="0"/>
      <w:marTop w:val="0"/>
      <w:marBottom w:val="0"/>
      <w:divBdr>
        <w:top w:val="none" w:sz="0" w:space="0" w:color="auto"/>
        <w:left w:val="none" w:sz="0" w:space="0" w:color="auto"/>
        <w:bottom w:val="none" w:sz="0" w:space="0" w:color="auto"/>
        <w:right w:val="none" w:sz="0" w:space="0" w:color="auto"/>
      </w:divBdr>
      <w:divsChild>
        <w:div w:id="1066880202">
          <w:marLeft w:val="0"/>
          <w:marRight w:val="0"/>
          <w:marTop w:val="0"/>
          <w:marBottom w:val="0"/>
          <w:divBdr>
            <w:top w:val="none" w:sz="0" w:space="0" w:color="auto"/>
            <w:left w:val="none" w:sz="0" w:space="0" w:color="auto"/>
            <w:bottom w:val="none" w:sz="0" w:space="0" w:color="auto"/>
            <w:right w:val="none" w:sz="0" w:space="0" w:color="auto"/>
          </w:divBdr>
          <w:divsChild>
            <w:div w:id="59445564">
              <w:marLeft w:val="0"/>
              <w:marRight w:val="0"/>
              <w:marTop w:val="0"/>
              <w:marBottom w:val="0"/>
              <w:divBdr>
                <w:top w:val="none" w:sz="0" w:space="0" w:color="auto"/>
                <w:left w:val="none" w:sz="0" w:space="0" w:color="auto"/>
                <w:bottom w:val="none" w:sz="0" w:space="0" w:color="auto"/>
                <w:right w:val="none" w:sz="0" w:space="0" w:color="auto"/>
              </w:divBdr>
              <w:divsChild>
                <w:div w:id="1790317626">
                  <w:marLeft w:val="0"/>
                  <w:marRight w:val="0"/>
                  <w:marTop w:val="0"/>
                  <w:marBottom w:val="0"/>
                  <w:divBdr>
                    <w:top w:val="none" w:sz="0" w:space="0" w:color="auto"/>
                    <w:left w:val="none" w:sz="0" w:space="0" w:color="auto"/>
                    <w:bottom w:val="none" w:sz="0" w:space="0" w:color="auto"/>
                    <w:right w:val="none" w:sz="0" w:space="0" w:color="auto"/>
                  </w:divBdr>
                  <w:divsChild>
                    <w:div w:id="1905986193">
                      <w:marLeft w:val="0"/>
                      <w:marRight w:val="0"/>
                      <w:marTop w:val="0"/>
                      <w:marBottom w:val="0"/>
                      <w:divBdr>
                        <w:top w:val="none" w:sz="0" w:space="0" w:color="auto"/>
                        <w:left w:val="none" w:sz="0" w:space="0" w:color="auto"/>
                        <w:bottom w:val="none" w:sz="0" w:space="0" w:color="auto"/>
                        <w:right w:val="none" w:sz="0" w:space="0" w:color="auto"/>
                      </w:divBdr>
                      <w:divsChild>
                        <w:div w:id="491219848">
                          <w:marLeft w:val="0"/>
                          <w:marRight w:val="0"/>
                          <w:marTop w:val="0"/>
                          <w:marBottom w:val="0"/>
                          <w:divBdr>
                            <w:top w:val="none" w:sz="0" w:space="0" w:color="auto"/>
                            <w:left w:val="none" w:sz="0" w:space="0" w:color="auto"/>
                            <w:bottom w:val="none" w:sz="0" w:space="0" w:color="auto"/>
                            <w:right w:val="none" w:sz="0" w:space="0" w:color="auto"/>
                          </w:divBdr>
                          <w:divsChild>
                            <w:div w:id="290131713">
                              <w:marLeft w:val="0"/>
                              <w:marRight w:val="0"/>
                              <w:marTop w:val="0"/>
                              <w:marBottom w:val="0"/>
                              <w:divBdr>
                                <w:top w:val="none" w:sz="0" w:space="0" w:color="auto"/>
                                <w:left w:val="none" w:sz="0" w:space="0" w:color="auto"/>
                                <w:bottom w:val="none" w:sz="0" w:space="0" w:color="auto"/>
                                <w:right w:val="none" w:sz="0" w:space="0" w:color="auto"/>
                              </w:divBdr>
                              <w:divsChild>
                                <w:div w:id="2122070861">
                                  <w:marLeft w:val="0"/>
                                  <w:marRight w:val="0"/>
                                  <w:marTop w:val="0"/>
                                  <w:marBottom w:val="0"/>
                                  <w:divBdr>
                                    <w:top w:val="none" w:sz="0" w:space="0" w:color="auto"/>
                                    <w:left w:val="none" w:sz="0" w:space="0" w:color="auto"/>
                                    <w:bottom w:val="none" w:sz="0" w:space="0" w:color="auto"/>
                                    <w:right w:val="none" w:sz="0" w:space="0" w:color="auto"/>
                                  </w:divBdr>
                                  <w:divsChild>
                                    <w:div w:id="1308243258">
                                      <w:marLeft w:val="0"/>
                                      <w:marRight w:val="0"/>
                                      <w:marTop w:val="0"/>
                                      <w:marBottom w:val="0"/>
                                      <w:divBdr>
                                        <w:top w:val="none" w:sz="0" w:space="0" w:color="auto"/>
                                        <w:left w:val="none" w:sz="0" w:space="0" w:color="auto"/>
                                        <w:bottom w:val="none" w:sz="0" w:space="0" w:color="auto"/>
                                        <w:right w:val="none" w:sz="0" w:space="0" w:color="auto"/>
                                      </w:divBdr>
                                      <w:divsChild>
                                        <w:div w:id="697046473">
                                          <w:marLeft w:val="0"/>
                                          <w:marRight w:val="0"/>
                                          <w:marTop w:val="0"/>
                                          <w:marBottom w:val="0"/>
                                          <w:divBdr>
                                            <w:top w:val="none" w:sz="0" w:space="0" w:color="auto"/>
                                            <w:left w:val="none" w:sz="0" w:space="0" w:color="auto"/>
                                            <w:bottom w:val="none" w:sz="0" w:space="0" w:color="auto"/>
                                            <w:right w:val="none" w:sz="0" w:space="0" w:color="auto"/>
                                          </w:divBdr>
                                          <w:divsChild>
                                            <w:div w:id="1567377314">
                                              <w:marLeft w:val="0"/>
                                              <w:marRight w:val="0"/>
                                              <w:marTop w:val="0"/>
                                              <w:marBottom w:val="0"/>
                                              <w:divBdr>
                                                <w:top w:val="none" w:sz="0" w:space="0" w:color="auto"/>
                                                <w:left w:val="none" w:sz="0" w:space="0" w:color="auto"/>
                                                <w:bottom w:val="none" w:sz="0" w:space="0" w:color="auto"/>
                                                <w:right w:val="none" w:sz="0" w:space="0" w:color="auto"/>
                                              </w:divBdr>
                                              <w:divsChild>
                                                <w:div w:id="900678216">
                                                  <w:marLeft w:val="0"/>
                                                  <w:marRight w:val="0"/>
                                                  <w:marTop w:val="0"/>
                                                  <w:marBottom w:val="0"/>
                                                  <w:divBdr>
                                                    <w:top w:val="none" w:sz="0" w:space="0" w:color="auto"/>
                                                    <w:left w:val="none" w:sz="0" w:space="0" w:color="auto"/>
                                                    <w:bottom w:val="none" w:sz="0" w:space="0" w:color="auto"/>
                                                    <w:right w:val="none" w:sz="0" w:space="0" w:color="auto"/>
                                                  </w:divBdr>
                                                  <w:divsChild>
                                                    <w:div w:id="1594975631">
                                                      <w:marLeft w:val="0"/>
                                                      <w:marRight w:val="0"/>
                                                      <w:marTop w:val="0"/>
                                                      <w:marBottom w:val="0"/>
                                                      <w:divBdr>
                                                        <w:top w:val="none" w:sz="0" w:space="0" w:color="auto"/>
                                                        <w:left w:val="none" w:sz="0" w:space="0" w:color="auto"/>
                                                        <w:bottom w:val="none" w:sz="0" w:space="0" w:color="auto"/>
                                                        <w:right w:val="none" w:sz="0" w:space="0" w:color="auto"/>
                                                      </w:divBdr>
                                                      <w:divsChild>
                                                        <w:div w:id="1286614565">
                                                          <w:marLeft w:val="0"/>
                                                          <w:marRight w:val="0"/>
                                                          <w:marTop w:val="0"/>
                                                          <w:marBottom w:val="0"/>
                                                          <w:divBdr>
                                                            <w:top w:val="none" w:sz="0" w:space="0" w:color="auto"/>
                                                            <w:left w:val="none" w:sz="0" w:space="0" w:color="auto"/>
                                                            <w:bottom w:val="none" w:sz="0" w:space="0" w:color="auto"/>
                                                            <w:right w:val="none" w:sz="0" w:space="0" w:color="auto"/>
                                                          </w:divBdr>
                                                          <w:divsChild>
                                                            <w:div w:id="679360311">
                                                              <w:marLeft w:val="0"/>
                                                              <w:marRight w:val="0"/>
                                                              <w:marTop w:val="0"/>
                                                              <w:marBottom w:val="0"/>
                                                              <w:divBdr>
                                                                <w:top w:val="none" w:sz="0" w:space="0" w:color="auto"/>
                                                                <w:left w:val="none" w:sz="0" w:space="0" w:color="auto"/>
                                                                <w:bottom w:val="none" w:sz="0" w:space="0" w:color="auto"/>
                                                                <w:right w:val="none" w:sz="0" w:space="0" w:color="auto"/>
                                                              </w:divBdr>
                                                              <w:divsChild>
                                                                <w:div w:id="920943649">
                                                                  <w:marLeft w:val="0"/>
                                                                  <w:marRight w:val="0"/>
                                                                  <w:marTop w:val="0"/>
                                                                  <w:marBottom w:val="0"/>
                                                                  <w:divBdr>
                                                                    <w:top w:val="none" w:sz="0" w:space="0" w:color="auto"/>
                                                                    <w:left w:val="none" w:sz="0" w:space="0" w:color="auto"/>
                                                                    <w:bottom w:val="none" w:sz="0" w:space="0" w:color="auto"/>
                                                                    <w:right w:val="none" w:sz="0" w:space="0" w:color="auto"/>
                                                                  </w:divBdr>
                                                                  <w:divsChild>
                                                                    <w:div w:id="63651335">
                                                                      <w:marLeft w:val="0"/>
                                                                      <w:marRight w:val="0"/>
                                                                      <w:marTop w:val="0"/>
                                                                      <w:marBottom w:val="0"/>
                                                                      <w:divBdr>
                                                                        <w:top w:val="none" w:sz="0" w:space="0" w:color="auto"/>
                                                                        <w:left w:val="none" w:sz="0" w:space="0" w:color="auto"/>
                                                                        <w:bottom w:val="none" w:sz="0" w:space="0" w:color="auto"/>
                                                                        <w:right w:val="none" w:sz="0" w:space="0" w:color="auto"/>
                                                                      </w:divBdr>
                                                                      <w:divsChild>
                                                                        <w:div w:id="1940522131">
                                                                          <w:marLeft w:val="0"/>
                                                                          <w:marRight w:val="0"/>
                                                                          <w:marTop w:val="0"/>
                                                                          <w:marBottom w:val="0"/>
                                                                          <w:divBdr>
                                                                            <w:top w:val="none" w:sz="0" w:space="0" w:color="auto"/>
                                                                            <w:left w:val="none" w:sz="0" w:space="0" w:color="auto"/>
                                                                            <w:bottom w:val="none" w:sz="0" w:space="0" w:color="auto"/>
                                                                            <w:right w:val="none" w:sz="0" w:space="0" w:color="auto"/>
                                                                          </w:divBdr>
                                                                          <w:divsChild>
                                                                            <w:div w:id="310135039">
                                                                              <w:marLeft w:val="9750"/>
                                                                              <w:marRight w:val="0"/>
                                                                              <w:marTop w:val="0"/>
                                                                              <w:marBottom w:val="0"/>
                                                                              <w:divBdr>
                                                                                <w:top w:val="none" w:sz="0" w:space="0" w:color="auto"/>
                                                                                <w:left w:val="none" w:sz="0" w:space="0" w:color="auto"/>
                                                                                <w:bottom w:val="none" w:sz="0" w:space="0" w:color="auto"/>
                                                                                <w:right w:val="none" w:sz="0" w:space="0" w:color="auto"/>
                                                                              </w:divBdr>
                                                                              <w:divsChild>
                                                                                <w:div w:id="2073888859">
                                                                                  <w:marLeft w:val="0"/>
                                                                                  <w:marRight w:val="0"/>
                                                                                  <w:marTop w:val="0"/>
                                                                                  <w:marBottom w:val="0"/>
                                                                                  <w:divBdr>
                                                                                    <w:top w:val="none" w:sz="0" w:space="0" w:color="auto"/>
                                                                                    <w:left w:val="none" w:sz="0" w:space="0" w:color="auto"/>
                                                                                    <w:bottom w:val="none" w:sz="0" w:space="0" w:color="auto"/>
                                                                                    <w:right w:val="none" w:sz="0" w:space="0" w:color="auto"/>
                                                                                  </w:divBdr>
                                                                                  <w:divsChild>
                                                                                    <w:div w:id="536702423">
                                                                                      <w:marLeft w:val="0"/>
                                                                                      <w:marRight w:val="0"/>
                                                                                      <w:marTop w:val="0"/>
                                                                                      <w:marBottom w:val="0"/>
                                                                                      <w:divBdr>
                                                                                        <w:top w:val="none" w:sz="0" w:space="0" w:color="auto"/>
                                                                                        <w:left w:val="none" w:sz="0" w:space="0" w:color="auto"/>
                                                                                        <w:bottom w:val="none" w:sz="0" w:space="0" w:color="auto"/>
                                                                                        <w:right w:val="none" w:sz="0" w:space="0" w:color="auto"/>
                                                                                      </w:divBdr>
                                                                                      <w:divsChild>
                                                                                        <w:div w:id="1202792094">
                                                                                          <w:marLeft w:val="0"/>
                                                                                          <w:marRight w:val="0"/>
                                                                                          <w:marTop w:val="0"/>
                                                                                          <w:marBottom w:val="0"/>
                                                                                          <w:divBdr>
                                                                                            <w:top w:val="none" w:sz="0" w:space="0" w:color="auto"/>
                                                                                            <w:left w:val="none" w:sz="0" w:space="0" w:color="auto"/>
                                                                                            <w:bottom w:val="none" w:sz="0" w:space="0" w:color="auto"/>
                                                                                            <w:right w:val="none" w:sz="0" w:space="0" w:color="auto"/>
                                                                                          </w:divBdr>
                                                                                          <w:divsChild>
                                                                                            <w:div w:id="1795976285">
                                                                                              <w:marLeft w:val="0"/>
                                                                                              <w:marRight w:val="0"/>
                                                                                              <w:marTop w:val="0"/>
                                                                                              <w:marBottom w:val="0"/>
                                                                                              <w:divBdr>
                                                                                                <w:top w:val="none" w:sz="0" w:space="0" w:color="auto"/>
                                                                                                <w:left w:val="none" w:sz="0" w:space="0" w:color="auto"/>
                                                                                                <w:bottom w:val="none" w:sz="0" w:space="0" w:color="auto"/>
                                                                                                <w:right w:val="none" w:sz="0" w:space="0" w:color="auto"/>
                                                                                              </w:divBdr>
                                                                                              <w:divsChild>
                                                                                                <w:div w:id="1197816804">
                                                                                                  <w:marLeft w:val="0"/>
                                                                                                  <w:marRight w:val="0"/>
                                                                                                  <w:marTop w:val="75"/>
                                                                                                  <w:marBottom w:val="0"/>
                                                                                                  <w:divBdr>
                                                                                                    <w:top w:val="single" w:sz="6" w:space="4" w:color="C8C8C8"/>
                                                                                                    <w:left w:val="single" w:sz="6" w:space="4" w:color="C8C8C8"/>
                                                                                                    <w:bottom w:val="single" w:sz="6" w:space="4" w:color="C8C8C8"/>
                                                                                                    <w:right w:val="single" w:sz="6" w:space="4" w:color="C8C8C8"/>
                                                                                                  </w:divBdr>
                                                                                                </w:div>
                                                                                                <w:div w:id="1599215458">
                                                                                                  <w:marLeft w:val="0"/>
                                                                                                  <w:marRight w:val="0"/>
                                                                                                  <w:marTop w:val="75"/>
                                                                                                  <w:marBottom w:val="0"/>
                                                                                                  <w:divBdr>
                                                                                                    <w:top w:val="single" w:sz="6" w:space="4" w:color="C8C8C8"/>
                                                                                                    <w:left w:val="single" w:sz="6" w:space="4" w:color="C8C8C8"/>
                                                                                                    <w:bottom w:val="single" w:sz="6" w:space="4" w:color="C8C8C8"/>
                                                                                                    <w:right w:val="single" w:sz="6" w:space="4" w:color="C8C8C8"/>
                                                                                                  </w:divBdr>
                                                                                                </w:div>
                                                                                                <w:div w:id="1918517811">
                                                                                                  <w:marLeft w:val="0"/>
                                                                                                  <w:marRight w:val="0"/>
                                                                                                  <w:marTop w:val="75"/>
                                                                                                  <w:marBottom w:val="0"/>
                                                                                                  <w:divBdr>
                                                                                                    <w:top w:val="single" w:sz="6" w:space="4" w:color="C8C8C8"/>
                                                                                                    <w:left w:val="single" w:sz="6" w:space="4" w:color="C8C8C8"/>
                                                                                                    <w:bottom w:val="single" w:sz="6" w:space="4" w:color="C8C8C8"/>
                                                                                                    <w:right w:val="single" w:sz="6" w:space="4" w:color="C8C8C8"/>
                                                                                                  </w:divBdr>
                                                                                                </w:div>
                                                                                                <w:div w:id="209793899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43315501">
                                                                      <w:marLeft w:val="0"/>
                                                                      <w:marRight w:val="0"/>
                                                                      <w:marTop w:val="0"/>
                                                                      <w:marBottom w:val="0"/>
                                                                      <w:divBdr>
                                                                        <w:top w:val="none" w:sz="0" w:space="0" w:color="auto"/>
                                                                        <w:left w:val="none" w:sz="0" w:space="0" w:color="auto"/>
                                                                        <w:bottom w:val="none" w:sz="0" w:space="0" w:color="auto"/>
                                                                        <w:right w:val="none" w:sz="0" w:space="0" w:color="auto"/>
                                                                      </w:divBdr>
                                                                      <w:divsChild>
                                                                        <w:div w:id="126779265">
                                                                          <w:marLeft w:val="0"/>
                                                                          <w:marRight w:val="-450"/>
                                                                          <w:marTop w:val="0"/>
                                                                          <w:marBottom w:val="0"/>
                                                                          <w:divBdr>
                                                                            <w:top w:val="none" w:sz="0" w:space="0" w:color="auto"/>
                                                                            <w:left w:val="none" w:sz="0" w:space="0" w:color="auto"/>
                                                                            <w:bottom w:val="none" w:sz="0" w:space="0" w:color="auto"/>
                                                                            <w:right w:val="none" w:sz="0" w:space="0" w:color="auto"/>
                                                                          </w:divBdr>
                                                                          <w:divsChild>
                                                                            <w:div w:id="1050879460">
                                                                              <w:marLeft w:val="0"/>
                                                                              <w:marRight w:val="0"/>
                                                                              <w:marTop w:val="0"/>
                                                                              <w:marBottom w:val="0"/>
                                                                              <w:divBdr>
                                                                                <w:top w:val="none" w:sz="0" w:space="0" w:color="auto"/>
                                                                                <w:left w:val="none" w:sz="0" w:space="0" w:color="auto"/>
                                                                                <w:bottom w:val="none" w:sz="0" w:space="0" w:color="auto"/>
                                                                                <w:right w:val="none" w:sz="0" w:space="0" w:color="auto"/>
                                                                              </w:divBdr>
                                                                            </w:div>
                                                                            <w:div w:id="147745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037629">
          <w:marLeft w:val="0"/>
          <w:marRight w:val="0"/>
          <w:marTop w:val="0"/>
          <w:marBottom w:val="0"/>
          <w:divBdr>
            <w:top w:val="none" w:sz="0" w:space="0" w:color="auto"/>
            <w:left w:val="none" w:sz="0" w:space="0" w:color="auto"/>
            <w:bottom w:val="none" w:sz="0" w:space="0" w:color="auto"/>
            <w:right w:val="none" w:sz="0" w:space="0" w:color="auto"/>
          </w:divBdr>
          <w:divsChild>
            <w:div w:id="630750253">
              <w:marLeft w:val="0"/>
              <w:marRight w:val="0"/>
              <w:marTop w:val="225"/>
              <w:marBottom w:val="0"/>
              <w:divBdr>
                <w:top w:val="none" w:sz="0" w:space="0" w:color="auto"/>
                <w:left w:val="none" w:sz="0" w:space="0" w:color="auto"/>
                <w:bottom w:val="none" w:sz="0" w:space="0" w:color="auto"/>
                <w:right w:val="none" w:sz="0" w:space="0" w:color="auto"/>
              </w:divBdr>
            </w:div>
            <w:div w:id="748036796">
              <w:marLeft w:val="0"/>
              <w:marRight w:val="0"/>
              <w:marTop w:val="0"/>
              <w:marBottom w:val="0"/>
              <w:divBdr>
                <w:top w:val="none" w:sz="0" w:space="0" w:color="auto"/>
                <w:left w:val="none" w:sz="0" w:space="0" w:color="auto"/>
                <w:bottom w:val="none" w:sz="0" w:space="0" w:color="auto"/>
                <w:right w:val="none" w:sz="0" w:space="0" w:color="auto"/>
              </w:divBdr>
              <w:divsChild>
                <w:div w:id="16005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95042">
      <w:bodyDiv w:val="1"/>
      <w:marLeft w:val="0"/>
      <w:marRight w:val="0"/>
      <w:marTop w:val="0"/>
      <w:marBottom w:val="0"/>
      <w:divBdr>
        <w:top w:val="none" w:sz="0" w:space="0" w:color="auto"/>
        <w:left w:val="none" w:sz="0" w:space="0" w:color="auto"/>
        <w:bottom w:val="none" w:sz="0" w:space="0" w:color="auto"/>
        <w:right w:val="none" w:sz="0" w:space="0" w:color="auto"/>
      </w:divBdr>
      <w:divsChild>
        <w:div w:id="379060460">
          <w:marLeft w:val="0"/>
          <w:marRight w:val="0"/>
          <w:marTop w:val="0"/>
          <w:marBottom w:val="0"/>
          <w:divBdr>
            <w:top w:val="none" w:sz="0" w:space="0" w:color="auto"/>
            <w:left w:val="none" w:sz="0" w:space="0" w:color="auto"/>
            <w:bottom w:val="none" w:sz="0" w:space="0" w:color="auto"/>
            <w:right w:val="none" w:sz="0" w:space="0" w:color="auto"/>
          </w:divBdr>
          <w:divsChild>
            <w:div w:id="208107292">
              <w:marLeft w:val="0"/>
              <w:marRight w:val="0"/>
              <w:marTop w:val="0"/>
              <w:marBottom w:val="150"/>
              <w:divBdr>
                <w:top w:val="none" w:sz="0" w:space="0" w:color="auto"/>
                <w:left w:val="none" w:sz="0" w:space="0" w:color="auto"/>
                <w:bottom w:val="none" w:sz="0" w:space="0" w:color="auto"/>
                <w:right w:val="none" w:sz="0" w:space="0" w:color="auto"/>
              </w:divBdr>
              <w:divsChild>
                <w:div w:id="2071808909">
                  <w:marLeft w:val="0"/>
                  <w:marRight w:val="0"/>
                  <w:marTop w:val="0"/>
                  <w:marBottom w:val="0"/>
                  <w:divBdr>
                    <w:top w:val="none" w:sz="0" w:space="0" w:color="auto"/>
                    <w:left w:val="none" w:sz="0" w:space="0" w:color="auto"/>
                    <w:bottom w:val="none" w:sz="0" w:space="0" w:color="auto"/>
                    <w:right w:val="none" w:sz="0" w:space="0" w:color="auto"/>
                  </w:divBdr>
                  <w:divsChild>
                    <w:div w:id="253248224">
                      <w:marLeft w:val="0"/>
                      <w:marRight w:val="0"/>
                      <w:marTop w:val="0"/>
                      <w:marBottom w:val="150"/>
                      <w:divBdr>
                        <w:top w:val="none" w:sz="0" w:space="0" w:color="auto"/>
                        <w:left w:val="none" w:sz="0" w:space="0" w:color="auto"/>
                        <w:bottom w:val="none" w:sz="0" w:space="0" w:color="auto"/>
                        <w:right w:val="none" w:sz="0" w:space="0" w:color="auto"/>
                      </w:divBdr>
                    </w:div>
                    <w:div w:id="689334482">
                      <w:marLeft w:val="0"/>
                      <w:marRight w:val="0"/>
                      <w:marTop w:val="0"/>
                      <w:marBottom w:val="150"/>
                      <w:divBdr>
                        <w:top w:val="none" w:sz="0" w:space="0" w:color="auto"/>
                        <w:left w:val="none" w:sz="0" w:space="0" w:color="auto"/>
                        <w:bottom w:val="none" w:sz="0" w:space="0" w:color="auto"/>
                        <w:right w:val="none" w:sz="0" w:space="0" w:color="auto"/>
                      </w:divBdr>
                    </w:div>
                    <w:div w:id="841352993">
                      <w:marLeft w:val="0"/>
                      <w:marRight w:val="0"/>
                      <w:marTop w:val="0"/>
                      <w:marBottom w:val="150"/>
                      <w:divBdr>
                        <w:top w:val="none" w:sz="0" w:space="0" w:color="auto"/>
                        <w:left w:val="none" w:sz="0" w:space="0" w:color="auto"/>
                        <w:bottom w:val="none" w:sz="0" w:space="0" w:color="auto"/>
                        <w:right w:val="none" w:sz="0" w:space="0" w:color="auto"/>
                      </w:divBdr>
                    </w:div>
                    <w:div w:id="1225216790">
                      <w:marLeft w:val="0"/>
                      <w:marRight w:val="0"/>
                      <w:marTop w:val="0"/>
                      <w:marBottom w:val="150"/>
                      <w:divBdr>
                        <w:top w:val="none" w:sz="0" w:space="0" w:color="auto"/>
                        <w:left w:val="none" w:sz="0" w:space="0" w:color="auto"/>
                        <w:bottom w:val="none" w:sz="0" w:space="0" w:color="auto"/>
                        <w:right w:val="none" w:sz="0" w:space="0" w:color="auto"/>
                      </w:divBdr>
                    </w:div>
                    <w:div w:id="1802460872">
                      <w:marLeft w:val="0"/>
                      <w:marRight w:val="0"/>
                      <w:marTop w:val="0"/>
                      <w:marBottom w:val="150"/>
                      <w:divBdr>
                        <w:top w:val="none" w:sz="0" w:space="0" w:color="auto"/>
                        <w:left w:val="none" w:sz="0" w:space="0" w:color="auto"/>
                        <w:bottom w:val="none" w:sz="0" w:space="0" w:color="auto"/>
                        <w:right w:val="none" w:sz="0" w:space="0" w:color="auto"/>
                      </w:divBdr>
                    </w:div>
                    <w:div w:id="2015836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98689745">
          <w:marLeft w:val="0"/>
          <w:marRight w:val="0"/>
          <w:marTop w:val="0"/>
          <w:marBottom w:val="0"/>
          <w:divBdr>
            <w:top w:val="none" w:sz="0" w:space="0" w:color="auto"/>
            <w:left w:val="none" w:sz="0" w:space="0" w:color="auto"/>
            <w:bottom w:val="none" w:sz="0" w:space="0" w:color="auto"/>
            <w:right w:val="none" w:sz="0" w:space="0" w:color="auto"/>
          </w:divBdr>
          <w:divsChild>
            <w:div w:id="1091506515">
              <w:marLeft w:val="0"/>
              <w:marRight w:val="0"/>
              <w:marTop w:val="0"/>
              <w:marBottom w:val="0"/>
              <w:divBdr>
                <w:top w:val="none" w:sz="0" w:space="0" w:color="auto"/>
                <w:left w:val="none" w:sz="0" w:space="0" w:color="auto"/>
                <w:bottom w:val="none" w:sz="0" w:space="0" w:color="auto"/>
                <w:right w:val="none" w:sz="0" w:space="0" w:color="auto"/>
              </w:divBdr>
              <w:divsChild>
                <w:div w:id="585656509">
                  <w:marLeft w:val="0"/>
                  <w:marRight w:val="0"/>
                  <w:marTop w:val="0"/>
                  <w:marBottom w:val="0"/>
                  <w:divBdr>
                    <w:top w:val="none" w:sz="0" w:space="0" w:color="auto"/>
                    <w:left w:val="none" w:sz="0" w:space="0" w:color="auto"/>
                    <w:bottom w:val="none" w:sz="0" w:space="0" w:color="auto"/>
                    <w:right w:val="none" w:sz="0" w:space="0" w:color="auto"/>
                  </w:divBdr>
                  <w:divsChild>
                    <w:div w:id="1394039311">
                      <w:marLeft w:val="0"/>
                      <w:marRight w:val="0"/>
                      <w:marTop w:val="0"/>
                      <w:marBottom w:val="0"/>
                      <w:divBdr>
                        <w:top w:val="single" w:sz="2" w:space="0" w:color="auto"/>
                        <w:left w:val="single" w:sz="2" w:space="0" w:color="auto"/>
                        <w:bottom w:val="single" w:sz="2" w:space="0" w:color="auto"/>
                        <w:right w:val="single" w:sz="2" w:space="0" w:color="auto"/>
                      </w:divBdr>
                      <w:divsChild>
                        <w:div w:id="213583092">
                          <w:marLeft w:val="0"/>
                          <w:marRight w:val="0"/>
                          <w:marTop w:val="0"/>
                          <w:marBottom w:val="150"/>
                          <w:divBdr>
                            <w:top w:val="none" w:sz="0" w:space="0" w:color="auto"/>
                            <w:left w:val="none" w:sz="0" w:space="0" w:color="auto"/>
                            <w:bottom w:val="none" w:sz="0" w:space="0" w:color="auto"/>
                            <w:right w:val="none" w:sz="0" w:space="0" w:color="auto"/>
                          </w:divBdr>
                          <w:divsChild>
                            <w:div w:id="347409132">
                              <w:marLeft w:val="0"/>
                              <w:marRight w:val="0"/>
                              <w:marTop w:val="0"/>
                              <w:marBottom w:val="0"/>
                              <w:divBdr>
                                <w:top w:val="none" w:sz="0" w:space="0" w:color="auto"/>
                                <w:left w:val="none" w:sz="0" w:space="0" w:color="auto"/>
                                <w:bottom w:val="none" w:sz="0" w:space="0" w:color="auto"/>
                                <w:right w:val="none" w:sz="0" w:space="0" w:color="auto"/>
                              </w:divBdr>
                              <w:divsChild>
                                <w:div w:id="855774540">
                                  <w:marLeft w:val="0"/>
                                  <w:marRight w:val="0"/>
                                  <w:marTop w:val="0"/>
                                  <w:marBottom w:val="0"/>
                                  <w:divBdr>
                                    <w:top w:val="none" w:sz="0" w:space="0" w:color="auto"/>
                                    <w:left w:val="none" w:sz="0" w:space="0" w:color="auto"/>
                                    <w:bottom w:val="none" w:sz="0" w:space="0" w:color="auto"/>
                                    <w:right w:val="none" w:sz="0" w:space="0" w:color="auto"/>
                                  </w:divBdr>
                                  <w:divsChild>
                                    <w:div w:id="652949269">
                                      <w:marLeft w:val="0"/>
                                      <w:marRight w:val="0"/>
                                      <w:marTop w:val="0"/>
                                      <w:marBottom w:val="0"/>
                                      <w:divBdr>
                                        <w:top w:val="none" w:sz="0" w:space="0" w:color="auto"/>
                                        <w:left w:val="none" w:sz="0" w:space="0" w:color="auto"/>
                                        <w:bottom w:val="none" w:sz="0" w:space="0" w:color="auto"/>
                                        <w:right w:val="none" w:sz="0" w:space="0" w:color="auto"/>
                                      </w:divBdr>
                                    </w:div>
                                  </w:divsChild>
                                </w:div>
                                <w:div w:id="1002590782">
                                  <w:marLeft w:val="0"/>
                                  <w:marRight w:val="105"/>
                                  <w:marTop w:val="45"/>
                                  <w:marBottom w:val="0"/>
                                  <w:divBdr>
                                    <w:top w:val="none" w:sz="0" w:space="0" w:color="auto"/>
                                    <w:left w:val="none" w:sz="0" w:space="0" w:color="auto"/>
                                    <w:bottom w:val="none" w:sz="0" w:space="0" w:color="auto"/>
                                    <w:right w:val="none" w:sz="0" w:space="0" w:color="auto"/>
                                  </w:divBdr>
                                  <w:divsChild>
                                    <w:div w:id="12772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60813">
                          <w:marLeft w:val="0"/>
                          <w:marRight w:val="0"/>
                          <w:marTop w:val="0"/>
                          <w:marBottom w:val="150"/>
                          <w:divBdr>
                            <w:top w:val="none" w:sz="0" w:space="0" w:color="auto"/>
                            <w:left w:val="none" w:sz="0" w:space="0" w:color="auto"/>
                            <w:bottom w:val="single" w:sz="6" w:space="0" w:color="E5E5E5"/>
                            <w:right w:val="none" w:sz="0" w:space="0" w:color="auto"/>
                          </w:divBdr>
                        </w:div>
                        <w:div w:id="312220763">
                          <w:marLeft w:val="0"/>
                          <w:marRight w:val="0"/>
                          <w:marTop w:val="0"/>
                          <w:marBottom w:val="150"/>
                          <w:divBdr>
                            <w:top w:val="none" w:sz="0" w:space="0" w:color="auto"/>
                            <w:left w:val="none" w:sz="0" w:space="0" w:color="auto"/>
                            <w:bottom w:val="none" w:sz="0" w:space="0" w:color="auto"/>
                            <w:right w:val="none" w:sz="0" w:space="0" w:color="auto"/>
                          </w:divBdr>
                          <w:divsChild>
                            <w:div w:id="420221450">
                              <w:marLeft w:val="0"/>
                              <w:marRight w:val="0"/>
                              <w:marTop w:val="0"/>
                              <w:marBottom w:val="0"/>
                              <w:divBdr>
                                <w:top w:val="none" w:sz="0" w:space="0" w:color="auto"/>
                                <w:left w:val="none" w:sz="0" w:space="0" w:color="auto"/>
                                <w:bottom w:val="none" w:sz="0" w:space="0" w:color="auto"/>
                                <w:right w:val="none" w:sz="0" w:space="0" w:color="auto"/>
                              </w:divBdr>
                              <w:divsChild>
                                <w:div w:id="565647008">
                                  <w:marLeft w:val="0"/>
                                  <w:marRight w:val="105"/>
                                  <w:marTop w:val="45"/>
                                  <w:marBottom w:val="0"/>
                                  <w:divBdr>
                                    <w:top w:val="none" w:sz="0" w:space="0" w:color="auto"/>
                                    <w:left w:val="none" w:sz="0" w:space="0" w:color="auto"/>
                                    <w:bottom w:val="none" w:sz="0" w:space="0" w:color="auto"/>
                                    <w:right w:val="none" w:sz="0" w:space="0" w:color="auto"/>
                                  </w:divBdr>
                                  <w:divsChild>
                                    <w:div w:id="196815022">
                                      <w:marLeft w:val="0"/>
                                      <w:marRight w:val="0"/>
                                      <w:marTop w:val="0"/>
                                      <w:marBottom w:val="0"/>
                                      <w:divBdr>
                                        <w:top w:val="none" w:sz="0" w:space="0" w:color="auto"/>
                                        <w:left w:val="none" w:sz="0" w:space="0" w:color="auto"/>
                                        <w:bottom w:val="none" w:sz="0" w:space="0" w:color="auto"/>
                                        <w:right w:val="none" w:sz="0" w:space="0" w:color="auto"/>
                                      </w:divBdr>
                                    </w:div>
                                  </w:divsChild>
                                </w:div>
                                <w:div w:id="1261065593">
                                  <w:marLeft w:val="0"/>
                                  <w:marRight w:val="0"/>
                                  <w:marTop w:val="0"/>
                                  <w:marBottom w:val="0"/>
                                  <w:divBdr>
                                    <w:top w:val="none" w:sz="0" w:space="0" w:color="auto"/>
                                    <w:left w:val="none" w:sz="0" w:space="0" w:color="auto"/>
                                    <w:bottom w:val="none" w:sz="0" w:space="0" w:color="auto"/>
                                    <w:right w:val="none" w:sz="0" w:space="0" w:color="auto"/>
                                  </w:divBdr>
                                  <w:divsChild>
                                    <w:div w:id="4241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27953">
                          <w:marLeft w:val="0"/>
                          <w:marRight w:val="0"/>
                          <w:marTop w:val="0"/>
                          <w:marBottom w:val="150"/>
                          <w:divBdr>
                            <w:top w:val="none" w:sz="0" w:space="0" w:color="auto"/>
                            <w:left w:val="none" w:sz="0" w:space="0" w:color="auto"/>
                            <w:bottom w:val="none" w:sz="0" w:space="0" w:color="auto"/>
                            <w:right w:val="none" w:sz="0" w:space="0" w:color="auto"/>
                          </w:divBdr>
                          <w:divsChild>
                            <w:div w:id="1903446252">
                              <w:marLeft w:val="0"/>
                              <w:marRight w:val="0"/>
                              <w:marTop w:val="0"/>
                              <w:marBottom w:val="0"/>
                              <w:divBdr>
                                <w:top w:val="none" w:sz="0" w:space="0" w:color="auto"/>
                                <w:left w:val="none" w:sz="0" w:space="0" w:color="auto"/>
                                <w:bottom w:val="none" w:sz="0" w:space="0" w:color="auto"/>
                                <w:right w:val="none" w:sz="0" w:space="0" w:color="auto"/>
                              </w:divBdr>
                              <w:divsChild>
                                <w:div w:id="123742033">
                                  <w:marLeft w:val="0"/>
                                  <w:marRight w:val="0"/>
                                  <w:marTop w:val="0"/>
                                  <w:marBottom w:val="0"/>
                                  <w:divBdr>
                                    <w:top w:val="none" w:sz="0" w:space="0" w:color="auto"/>
                                    <w:left w:val="none" w:sz="0" w:space="0" w:color="auto"/>
                                    <w:bottom w:val="none" w:sz="0" w:space="0" w:color="auto"/>
                                    <w:right w:val="none" w:sz="0" w:space="0" w:color="auto"/>
                                  </w:divBdr>
                                  <w:divsChild>
                                    <w:div w:id="383794551">
                                      <w:marLeft w:val="0"/>
                                      <w:marRight w:val="0"/>
                                      <w:marTop w:val="0"/>
                                      <w:marBottom w:val="0"/>
                                      <w:divBdr>
                                        <w:top w:val="none" w:sz="0" w:space="0" w:color="auto"/>
                                        <w:left w:val="none" w:sz="0" w:space="0" w:color="auto"/>
                                        <w:bottom w:val="none" w:sz="0" w:space="0" w:color="auto"/>
                                        <w:right w:val="none" w:sz="0" w:space="0" w:color="auto"/>
                                      </w:divBdr>
                                    </w:div>
                                  </w:divsChild>
                                </w:div>
                                <w:div w:id="453642298">
                                  <w:marLeft w:val="0"/>
                                  <w:marRight w:val="105"/>
                                  <w:marTop w:val="45"/>
                                  <w:marBottom w:val="0"/>
                                  <w:divBdr>
                                    <w:top w:val="none" w:sz="0" w:space="0" w:color="auto"/>
                                    <w:left w:val="none" w:sz="0" w:space="0" w:color="auto"/>
                                    <w:bottom w:val="none" w:sz="0" w:space="0" w:color="auto"/>
                                    <w:right w:val="none" w:sz="0" w:space="0" w:color="auto"/>
                                  </w:divBdr>
                                  <w:divsChild>
                                    <w:div w:id="19908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48194">
                          <w:marLeft w:val="0"/>
                          <w:marRight w:val="0"/>
                          <w:marTop w:val="0"/>
                          <w:marBottom w:val="150"/>
                          <w:divBdr>
                            <w:top w:val="none" w:sz="0" w:space="0" w:color="auto"/>
                            <w:left w:val="none" w:sz="0" w:space="0" w:color="auto"/>
                            <w:bottom w:val="none" w:sz="0" w:space="0" w:color="auto"/>
                            <w:right w:val="none" w:sz="0" w:space="0" w:color="auto"/>
                          </w:divBdr>
                          <w:divsChild>
                            <w:div w:id="1851404743">
                              <w:marLeft w:val="0"/>
                              <w:marRight w:val="0"/>
                              <w:marTop w:val="0"/>
                              <w:marBottom w:val="0"/>
                              <w:divBdr>
                                <w:top w:val="none" w:sz="0" w:space="0" w:color="auto"/>
                                <w:left w:val="none" w:sz="0" w:space="0" w:color="auto"/>
                                <w:bottom w:val="none" w:sz="0" w:space="0" w:color="auto"/>
                                <w:right w:val="none" w:sz="0" w:space="0" w:color="auto"/>
                              </w:divBdr>
                              <w:divsChild>
                                <w:div w:id="1695034455">
                                  <w:marLeft w:val="0"/>
                                  <w:marRight w:val="105"/>
                                  <w:marTop w:val="45"/>
                                  <w:marBottom w:val="0"/>
                                  <w:divBdr>
                                    <w:top w:val="none" w:sz="0" w:space="0" w:color="auto"/>
                                    <w:left w:val="none" w:sz="0" w:space="0" w:color="auto"/>
                                    <w:bottom w:val="none" w:sz="0" w:space="0" w:color="auto"/>
                                    <w:right w:val="none" w:sz="0" w:space="0" w:color="auto"/>
                                  </w:divBdr>
                                  <w:divsChild>
                                    <w:div w:id="569120108">
                                      <w:marLeft w:val="0"/>
                                      <w:marRight w:val="0"/>
                                      <w:marTop w:val="0"/>
                                      <w:marBottom w:val="0"/>
                                      <w:divBdr>
                                        <w:top w:val="none" w:sz="0" w:space="0" w:color="auto"/>
                                        <w:left w:val="none" w:sz="0" w:space="0" w:color="auto"/>
                                        <w:bottom w:val="none" w:sz="0" w:space="0" w:color="auto"/>
                                        <w:right w:val="none" w:sz="0" w:space="0" w:color="auto"/>
                                      </w:divBdr>
                                    </w:div>
                                  </w:divsChild>
                                </w:div>
                                <w:div w:id="1823808647">
                                  <w:marLeft w:val="0"/>
                                  <w:marRight w:val="0"/>
                                  <w:marTop w:val="0"/>
                                  <w:marBottom w:val="0"/>
                                  <w:divBdr>
                                    <w:top w:val="none" w:sz="0" w:space="0" w:color="auto"/>
                                    <w:left w:val="none" w:sz="0" w:space="0" w:color="auto"/>
                                    <w:bottom w:val="none" w:sz="0" w:space="0" w:color="auto"/>
                                    <w:right w:val="none" w:sz="0" w:space="0" w:color="auto"/>
                                  </w:divBdr>
                                  <w:divsChild>
                                    <w:div w:id="63768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086337">
                          <w:marLeft w:val="0"/>
                          <w:marRight w:val="0"/>
                          <w:marTop w:val="0"/>
                          <w:marBottom w:val="150"/>
                          <w:divBdr>
                            <w:top w:val="none" w:sz="0" w:space="0" w:color="auto"/>
                            <w:left w:val="none" w:sz="0" w:space="0" w:color="auto"/>
                            <w:bottom w:val="none" w:sz="0" w:space="0" w:color="auto"/>
                            <w:right w:val="none" w:sz="0" w:space="0" w:color="auto"/>
                          </w:divBdr>
                          <w:divsChild>
                            <w:div w:id="1461722706">
                              <w:marLeft w:val="0"/>
                              <w:marRight w:val="0"/>
                              <w:marTop w:val="0"/>
                              <w:marBottom w:val="0"/>
                              <w:divBdr>
                                <w:top w:val="none" w:sz="0" w:space="0" w:color="auto"/>
                                <w:left w:val="none" w:sz="0" w:space="0" w:color="auto"/>
                                <w:bottom w:val="none" w:sz="0" w:space="0" w:color="auto"/>
                                <w:right w:val="none" w:sz="0" w:space="0" w:color="auto"/>
                              </w:divBdr>
                              <w:divsChild>
                                <w:div w:id="1197038757">
                                  <w:marLeft w:val="0"/>
                                  <w:marRight w:val="0"/>
                                  <w:marTop w:val="0"/>
                                  <w:marBottom w:val="0"/>
                                  <w:divBdr>
                                    <w:top w:val="none" w:sz="0" w:space="0" w:color="auto"/>
                                    <w:left w:val="none" w:sz="0" w:space="0" w:color="auto"/>
                                    <w:bottom w:val="none" w:sz="0" w:space="0" w:color="auto"/>
                                    <w:right w:val="none" w:sz="0" w:space="0" w:color="auto"/>
                                  </w:divBdr>
                                  <w:divsChild>
                                    <w:div w:id="729034437">
                                      <w:marLeft w:val="0"/>
                                      <w:marRight w:val="0"/>
                                      <w:marTop w:val="0"/>
                                      <w:marBottom w:val="0"/>
                                      <w:divBdr>
                                        <w:top w:val="none" w:sz="0" w:space="0" w:color="auto"/>
                                        <w:left w:val="none" w:sz="0" w:space="0" w:color="auto"/>
                                        <w:bottom w:val="none" w:sz="0" w:space="0" w:color="auto"/>
                                        <w:right w:val="none" w:sz="0" w:space="0" w:color="auto"/>
                                      </w:divBdr>
                                    </w:div>
                                  </w:divsChild>
                                </w:div>
                                <w:div w:id="1909874118">
                                  <w:marLeft w:val="0"/>
                                  <w:marRight w:val="105"/>
                                  <w:marTop w:val="45"/>
                                  <w:marBottom w:val="0"/>
                                  <w:divBdr>
                                    <w:top w:val="none" w:sz="0" w:space="0" w:color="auto"/>
                                    <w:left w:val="none" w:sz="0" w:space="0" w:color="auto"/>
                                    <w:bottom w:val="none" w:sz="0" w:space="0" w:color="auto"/>
                                    <w:right w:val="none" w:sz="0" w:space="0" w:color="auto"/>
                                  </w:divBdr>
                                  <w:divsChild>
                                    <w:div w:id="10245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519772">
                          <w:marLeft w:val="0"/>
                          <w:marRight w:val="0"/>
                          <w:marTop w:val="0"/>
                          <w:marBottom w:val="150"/>
                          <w:divBdr>
                            <w:top w:val="none" w:sz="0" w:space="0" w:color="auto"/>
                            <w:left w:val="none" w:sz="0" w:space="0" w:color="auto"/>
                            <w:bottom w:val="none" w:sz="0" w:space="0" w:color="auto"/>
                            <w:right w:val="none" w:sz="0" w:space="0" w:color="auto"/>
                          </w:divBdr>
                          <w:divsChild>
                            <w:div w:id="564486828">
                              <w:marLeft w:val="0"/>
                              <w:marRight w:val="0"/>
                              <w:marTop w:val="0"/>
                              <w:marBottom w:val="0"/>
                              <w:divBdr>
                                <w:top w:val="none" w:sz="0" w:space="0" w:color="auto"/>
                                <w:left w:val="none" w:sz="0" w:space="0" w:color="auto"/>
                                <w:bottom w:val="none" w:sz="0" w:space="0" w:color="auto"/>
                                <w:right w:val="none" w:sz="0" w:space="0" w:color="auto"/>
                              </w:divBdr>
                              <w:divsChild>
                                <w:div w:id="42481906">
                                  <w:marLeft w:val="0"/>
                                  <w:marRight w:val="105"/>
                                  <w:marTop w:val="45"/>
                                  <w:marBottom w:val="0"/>
                                  <w:divBdr>
                                    <w:top w:val="none" w:sz="0" w:space="0" w:color="auto"/>
                                    <w:left w:val="none" w:sz="0" w:space="0" w:color="auto"/>
                                    <w:bottom w:val="none" w:sz="0" w:space="0" w:color="auto"/>
                                    <w:right w:val="none" w:sz="0" w:space="0" w:color="auto"/>
                                  </w:divBdr>
                                  <w:divsChild>
                                    <w:div w:id="1448238557">
                                      <w:marLeft w:val="0"/>
                                      <w:marRight w:val="0"/>
                                      <w:marTop w:val="0"/>
                                      <w:marBottom w:val="0"/>
                                      <w:divBdr>
                                        <w:top w:val="none" w:sz="0" w:space="0" w:color="auto"/>
                                        <w:left w:val="none" w:sz="0" w:space="0" w:color="auto"/>
                                        <w:bottom w:val="none" w:sz="0" w:space="0" w:color="auto"/>
                                        <w:right w:val="none" w:sz="0" w:space="0" w:color="auto"/>
                                      </w:divBdr>
                                    </w:div>
                                  </w:divsChild>
                                </w:div>
                                <w:div w:id="1749955552">
                                  <w:marLeft w:val="0"/>
                                  <w:marRight w:val="0"/>
                                  <w:marTop w:val="0"/>
                                  <w:marBottom w:val="0"/>
                                  <w:divBdr>
                                    <w:top w:val="none" w:sz="0" w:space="0" w:color="auto"/>
                                    <w:left w:val="none" w:sz="0" w:space="0" w:color="auto"/>
                                    <w:bottom w:val="none" w:sz="0" w:space="0" w:color="auto"/>
                                    <w:right w:val="none" w:sz="0" w:space="0" w:color="auto"/>
                                  </w:divBdr>
                                  <w:divsChild>
                                    <w:div w:id="9711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778227">
          <w:marLeft w:val="0"/>
          <w:marRight w:val="0"/>
          <w:marTop w:val="450"/>
          <w:marBottom w:val="0"/>
          <w:divBdr>
            <w:top w:val="none" w:sz="0" w:space="0" w:color="auto"/>
            <w:left w:val="none" w:sz="0" w:space="0" w:color="auto"/>
            <w:bottom w:val="none" w:sz="0" w:space="0" w:color="auto"/>
            <w:right w:val="none" w:sz="0" w:space="0" w:color="auto"/>
          </w:divBdr>
          <w:divsChild>
            <w:div w:id="127939431">
              <w:marLeft w:val="0"/>
              <w:marRight w:val="0"/>
              <w:marTop w:val="0"/>
              <w:marBottom w:val="0"/>
              <w:divBdr>
                <w:top w:val="none" w:sz="0" w:space="0" w:color="auto"/>
                <w:left w:val="none" w:sz="0" w:space="0" w:color="auto"/>
                <w:bottom w:val="none" w:sz="0" w:space="0" w:color="auto"/>
                <w:right w:val="none" w:sz="0" w:space="0" w:color="auto"/>
              </w:divBdr>
              <w:divsChild>
                <w:div w:id="1183129409">
                  <w:marLeft w:val="0"/>
                  <w:marRight w:val="0"/>
                  <w:marTop w:val="0"/>
                  <w:marBottom w:val="0"/>
                  <w:divBdr>
                    <w:top w:val="none" w:sz="0" w:space="0" w:color="auto"/>
                    <w:left w:val="none" w:sz="0" w:space="0" w:color="auto"/>
                    <w:bottom w:val="none" w:sz="0" w:space="0" w:color="auto"/>
                    <w:right w:val="none" w:sz="0" w:space="0" w:color="auto"/>
                  </w:divBdr>
                  <w:divsChild>
                    <w:div w:id="2051033492">
                      <w:marLeft w:val="0"/>
                      <w:marRight w:val="0"/>
                      <w:marTop w:val="0"/>
                      <w:marBottom w:val="0"/>
                      <w:divBdr>
                        <w:top w:val="single" w:sz="2" w:space="0" w:color="auto"/>
                        <w:left w:val="single" w:sz="2" w:space="0" w:color="auto"/>
                        <w:bottom w:val="single" w:sz="2" w:space="0" w:color="auto"/>
                        <w:right w:val="single" w:sz="2" w:space="0" w:color="auto"/>
                      </w:divBdr>
                      <w:divsChild>
                        <w:div w:id="201289618">
                          <w:marLeft w:val="0"/>
                          <w:marRight w:val="0"/>
                          <w:marTop w:val="0"/>
                          <w:marBottom w:val="150"/>
                          <w:divBdr>
                            <w:top w:val="none" w:sz="0" w:space="0" w:color="auto"/>
                            <w:left w:val="none" w:sz="0" w:space="0" w:color="auto"/>
                            <w:bottom w:val="none" w:sz="0" w:space="0" w:color="auto"/>
                            <w:right w:val="none" w:sz="0" w:space="0" w:color="auto"/>
                          </w:divBdr>
                          <w:divsChild>
                            <w:div w:id="103621781">
                              <w:marLeft w:val="0"/>
                              <w:marRight w:val="0"/>
                              <w:marTop w:val="0"/>
                              <w:marBottom w:val="0"/>
                              <w:divBdr>
                                <w:top w:val="none" w:sz="0" w:space="0" w:color="auto"/>
                                <w:left w:val="none" w:sz="0" w:space="0" w:color="auto"/>
                                <w:bottom w:val="none" w:sz="0" w:space="0" w:color="auto"/>
                                <w:right w:val="none" w:sz="0" w:space="0" w:color="auto"/>
                              </w:divBdr>
                              <w:divsChild>
                                <w:div w:id="35813798">
                                  <w:marLeft w:val="0"/>
                                  <w:marRight w:val="0"/>
                                  <w:marTop w:val="0"/>
                                  <w:marBottom w:val="0"/>
                                  <w:divBdr>
                                    <w:top w:val="none" w:sz="0" w:space="0" w:color="auto"/>
                                    <w:left w:val="none" w:sz="0" w:space="0" w:color="auto"/>
                                    <w:bottom w:val="none" w:sz="0" w:space="0" w:color="auto"/>
                                    <w:right w:val="none" w:sz="0" w:space="0" w:color="auto"/>
                                  </w:divBdr>
                                </w:div>
                                <w:div w:id="79070409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847527209">
                          <w:marLeft w:val="0"/>
                          <w:marRight w:val="0"/>
                          <w:marTop w:val="0"/>
                          <w:marBottom w:val="150"/>
                          <w:divBdr>
                            <w:top w:val="none" w:sz="0" w:space="0" w:color="auto"/>
                            <w:left w:val="none" w:sz="0" w:space="0" w:color="auto"/>
                            <w:bottom w:val="single" w:sz="6" w:space="0" w:color="E5E5E5"/>
                            <w:right w:val="none" w:sz="0" w:space="0" w:color="auto"/>
                          </w:divBdr>
                        </w:div>
                        <w:div w:id="867449723">
                          <w:marLeft w:val="0"/>
                          <w:marRight w:val="0"/>
                          <w:marTop w:val="0"/>
                          <w:marBottom w:val="150"/>
                          <w:divBdr>
                            <w:top w:val="none" w:sz="0" w:space="0" w:color="auto"/>
                            <w:left w:val="none" w:sz="0" w:space="0" w:color="auto"/>
                            <w:bottom w:val="none" w:sz="0" w:space="0" w:color="auto"/>
                            <w:right w:val="none" w:sz="0" w:space="0" w:color="auto"/>
                          </w:divBdr>
                          <w:divsChild>
                            <w:div w:id="1963339857">
                              <w:marLeft w:val="0"/>
                              <w:marRight w:val="0"/>
                              <w:marTop w:val="0"/>
                              <w:marBottom w:val="0"/>
                              <w:divBdr>
                                <w:top w:val="none" w:sz="0" w:space="0" w:color="auto"/>
                                <w:left w:val="none" w:sz="0" w:space="0" w:color="auto"/>
                                <w:bottom w:val="none" w:sz="0" w:space="0" w:color="auto"/>
                                <w:right w:val="none" w:sz="0" w:space="0" w:color="auto"/>
                              </w:divBdr>
                              <w:divsChild>
                                <w:div w:id="120421024">
                                  <w:marLeft w:val="0"/>
                                  <w:marRight w:val="0"/>
                                  <w:marTop w:val="0"/>
                                  <w:marBottom w:val="0"/>
                                  <w:divBdr>
                                    <w:top w:val="none" w:sz="0" w:space="0" w:color="auto"/>
                                    <w:left w:val="none" w:sz="0" w:space="0" w:color="auto"/>
                                    <w:bottom w:val="none" w:sz="0" w:space="0" w:color="auto"/>
                                    <w:right w:val="none" w:sz="0" w:space="0" w:color="auto"/>
                                  </w:divBdr>
                                </w:div>
                                <w:div w:id="1826824368">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165121329">
                          <w:marLeft w:val="0"/>
                          <w:marRight w:val="0"/>
                          <w:marTop w:val="0"/>
                          <w:marBottom w:val="150"/>
                          <w:divBdr>
                            <w:top w:val="none" w:sz="0" w:space="0" w:color="auto"/>
                            <w:left w:val="none" w:sz="0" w:space="0" w:color="auto"/>
                            <w:bottom w:val="none" w:sz="0" w:space="0" w:color="auto"/>
                            <w:right w:val="none" w:sz="0" w:space="0" w:color="auto"/>
                          </w:divBdr>
                          <w:divsChild>
                            <w:div w:id="2042587358">
                              <w:marLeft w:val="0"/>
                              <w:marRight w:val="0"/>
                              <w:marTop w:val="0"/>
                              <w:marBottom w:val="0"/>
                              <w:divBdr>
                                <w:top w:val="none" w:sz="0" w:space="0" w:color="auto"/>
                                <w:left w:val="none" w:sz="0" w:space="0" w:color="auto"/>
                                <w:bottom w:val="none" w:sz="0" w:space="0" w:color="auto"/>
                                <w:right w:val="none" w:sz="0" w:space="0" w:color="auto"/>
                              </w:divBdr>
                              <w:divsChild>
                                <w:div w:id="498273824">
                                  <w:marLeft w:val="0"/>
                                  <w:marRight w:val="0"/>
                                  <w:marTop w:val="0"/>
                                  <w:marBottom w:val="0"/>
                                  <w:divBdr>
                                    <w:top w:val="none" w:sz="0" w:space="0" w:color="auto"/>
                                    <w:left w:val="none" w:sz="0" w:space="0" w:color="auto"/>
                                    <w:bottom w:val="none" w:sz="0" w:space="0" w:color="auto"/>
                                    <w:right w:val="none" w:sz="0" w:space="0" w:color="auto"/>
                                  </w:divBdr>
                                </w:div>
                                <w:div w:id="2067798979">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612126662">
                          <w:marLeft w:val="0"/>
                          <w:marRight w:val="0"/>
                          <w:marTop w:val="0"/>
                          <w:marBottom w:val="150"/>
                          <w:divBdr>
                            <w:top w:val="none" w:sz="0" w:space="0" w:color="auto"/>
                            <w:left w:val="none" w:sz="0" w:space="0" w:color="auto"/>
                            <w:bottom w:val="none" w:sz="0" w:space="0" w:color="auto"/>
                            <w:right w:val="none" w:sz="0" w:space="0" w:color="auto"/>
                          </w:divBdr>
                          <w:divsChild>
                            <w:div w:id="849178230">
                              <w:marLeft w:val="0"/>
                              <w:marRight w:val="0"/>
                              <w:marTop w:val="0"/>
                              <w:marBottom w:val="0"/>
                              <w:divBdr>
                                <w:top w:val="none" w:sz="0" w:space="0" w:color="auto"/>
                                <w:left w:val="none" w:sz="0" w:space="0" w:color="auto"/>
                                <w:bottom w:val="none" w:sz="0" w:space="0" w:color="auto"/>
                                <w:right w:val="none" w:sz="0" w:space="0" w:color="auto"/>
                              </w:divBdr>
                              <w:divsChild>
                                <w:div w:id="348876502">
                                  <w:marLeft w:val="0"/>
                                  <w:marRight w:val="105"/>
                                  <w:marTop w:val="45"/>
                                  <w:marBottom w:val="0"/>
                                  <w:divBdr>
                                    <w:top w:val="none" w:sz="0" w:space="0" w:color="auto"/>
                                    <w:left w:val="none" w:sz="0" w:space="0" w:color="auto"/>
                                    <w:bottom w:val="none" w:sz="0" w:space="0" w:color="auto"/>
                                    <w:right w:val="none" w:sz="0" w:space="0" w:color="auto"/>
                                  </w:divBdr>
                                </w:div>
                                <w:div w:id="100054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2685">
                          <w:marLeft w:val="0"/>
                          <w:marRight w:val="0"/>
                          <w:marTop w:val="0"/>
                          <w:marBottom w:val="150"/>
                          <w:divBdr>
                            <w:top w:val="none" w:sz="0" w:space="0" w:color="auto"/>
                            <w:left w:val="none" w:sz="0" w:space="0" w:color="auto"/>
                            <w:bottom w:val="none" w:sz="0" w:space="0" w:color="auto"/>
                            <w:right w:val="none" w:sz="0" w:space="0" w:color="auto"/>
                          </w:divBdr>
                          <w:divsChild>
                            <w:div w:id="2112965750">
                              <w:marLeft w:val="0"/>
                              <w:marRight w:val="0"/>
                              <w:marTop w:val="0"/>
                              <w:marBottom w:val="0"/>
                              <w:divBdr>
                                <w:top w:val="none" w:sz="0" w:space="0" w:color="auto"/>
                                <w:left w:val="none" w:sz="0" w:space="0" w:color="auto"/>
                                <w:bottom w:val="none" w:sz="0" w:space="0" w:color="auto"/>
                                <w:right w:val="none" w:sz="0" w:space="0" w:color="auto"/>
                              </w:divBdr>
                              <w:divsChild>
                                <w:div w:id="1346438861">
                                  <w:marLeft w:val="0"/>
                                  <w:marRight w:val="105"/>
                                  <w:marTop w:val="45"/>
                                  <w:marBottom w:val="0"/>
                                  <w:divBdr>
                                    <w:top w:val="none" w:sz="0" w:space="0" w:color="auto"/>
                                    <w:left w:val="none" w:sz="0" w:space="0" w:color="auto"/>
                                    <w:bottom w:val="none" w:sz="0" w:space="0" w:color="auto"/>
                                    <w:right w:val="none" w:sz="0" w:space="0" w:color="auto"/>
                                  </w:divBdr>
                                </w:div>
                                <w:div w:id="205711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85227">
                          <w:marLeft w:val="0"/>
                          <w:marRight w:val="0"/>
                          <w:marTop w:val="0"/>
                          <w:marBottom w:val="150"/>
                          <w:divBdr>
                            <w:top w:val="none" w:sz="0" w:space="0" w:color="auto"/>
                            <w:left w:val="none" w:sz="0" w:space="0" w:color="auto"/>
                            <w:bottom w:val="none" w:sz="0" w:space="0" w:color="auto"/>
                            <w:right w:val="none" w:sz="0" w:space="0" w:color="auto"/>
                          </w:divBdr>
                          <w:divsChild>
                            <w:div w:id="312105093">
                              <w:marLeft w:val="0"/>
                              <w:marRight w:val="0"/>
                              <w:marTop w:val="0"/>
                              <w:marBottom w:val="0"/>
                              <w:divBdr>
                                <w:top w:val="none" w:sz="0" w:space="0" w:color="auto"/>
                                <w:left w:val="none" w:sz="0" w:space="0" w:color="auto"/>
                                <w:bottom w:val="none" w:sz="0" w:space="0" w:color="auto"/>
                                <w:right w:val="none" w:sz="0" w:space="0" w:color="auto"/>
                              </w:divBdr>
                              <w:divsChild>
                                <w:div w:id="457265865">
                                  <w:marLeft w:val="0"/>
                                  <w:marRight w:val="0"/>
                                  <w:marTop w:val="0"/>
                                  <w:marBottom w:val="0"/>
                                  <w:divBdr>
                                    <w:top w:val="none" w:sz="0" w:space="0" w:color="auto"/>
                                    <w:left w:val="none" w:sz="0" w:space="0" w:color="auto"/>
                                    <w:bottom w:val="none" w:sz="0" w:space="0" w:color="auto"/>
                                    <w:right w:val="none" w:sz="0" w:space="0" w:color="auto"/>
                                  </w:divBdr>
                                </w:div>
                                <w:div w:id="1530945373">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525904">
          <w:marLeft w:val="0"/>
          <w:marRight w:val="0"/>
          <w:marTop w:val="0"/>
          <w:marBottom w:val="0"/>
          <w:divBdr>
            <w:top w:val="none" w:sz="0" w:space="0" w:color="auto"/>
            <w:left w:val="none" w:sz="0" w:space="0" w:color="auto"/>
            <w:bottom w:val="none" w:sz="0" w:space="0" w:color="auto"/>
            <w:right w:val="none" w:sz="0" w:space="0" w:color="auto"/>
          </w:divBdr>
          <w:divsChild>
            <w:div w:id="73210489">
              <w:marLeft w:val="0"/>
              <w:marRight w:val="0"/>
              <w:marTop w:val="0"/>
              <w:marBottom w:val="0"/>
              <w:divBdr>
                <w:top w:val="none" w:sz="0" w:space="0" w:color="auto"/>
                <w:left w:val="none" w:sz="0" w:space="0" w:color="auto"/>
                <w:bottom w:val="none" w:sz="0" w:space="0" w:color="auto"/>
                <w:right w:val="none" w:sz="0" w:space="0" w:color="auto"/>
              </w:divBdr>
            </w:div>
          </w:divsChild>
        </w:div>
        <w:div w:id="734360077">
          <w:marLeft w:val="0"/>
          <w:marRight w:val="0"/>
          <w:marTop w:val="525"/>
          <w:marBottom w:val="0"/>
          <w:divBdr>
            <w:top w:val="none" w:sz="0" w:space="0" w:color="auto"/>
            <w:left w:val="none" w:sz="0" w:space="0" w:color="auto"/>
            <w:bottom w:val="none" w:sz="0" w:space="0" w:color="auto"/>
            <w:right w:val="none" w:sz="0" w:space="0" w:color="auto"/>
          </w:divBdr>
          <w:divsChild>
            <w:div w:id="257255726">
              <w:marLeft w:val="0"/>
              <w:marRight w:val="0"/>
              <w:marTop w:val="0"/>
              <w:marBottom w:val="0"/>
              <w:divBdr>
                <w:top w:val="none" w:sz="0" w:space="0" w:color="auto"/>
                <w:left w:val="none" w:sz="0" w:space="0" w:color="auto"/>
                <w:bottom w:val="none" w:sz="0" w:space="0" w:color="auto"/>
                <w:right w:val="none" w:sz="0" w:space="0" w:color="auto"/>
              </w:divBdr>
              <w:divsChild>
                <w:div w:id="488256196">
                  <w:marLeft w:val="0"/>
                  <w:marRight w:val="0"/>
                  <w:marTop w:val="0"/>
                  <w:marBottom w:val="195"/>
                  <w:divBdr>
                    <w:top w:val="none" w:sz="0" w:space="0" w:color="auto"/>
                    <w:left w:val="none" w:sz="0" w:space="0" w:color="auto"/>
                    <w:bottom w:val="none" w:sz="0" w:space="0" w:color="auto"/>
                    <w:right w:val="none" w:sz="0" w:space="0" w:color="auto"/>
                  </w:divBdr>
                  <w:divsChild>
                    <w:div w:id="1013654528">
                      <w:marLeft w:val="0"/>
                      <w:marRight w:val="0"/>
                      <w:marTop w:val="0"/>
                      <w:marBottom w:val="0"/>
                      <w:divBdr>
                        <w:top w:val="none" w:sz="0" w:space="0" w:color="auto"/>
                        <w:left w:val="none" w:sz="0" w:space="0" w:color="auto"/>
                        <w:bottom w:val="none" w:sz="0" w:space="0" w:color="auto"/>
                        <w:right w:val="none" w:sz="0" w:space="0" w:color="auto"/>
                      </w:divBdr>
                      <w:divsChild>
                        <w:div w:id="1212764760">
                          <w:marLeft w:val="0"/>
                          <w:marRight w:val="0"/>
                          <w:marTop w:val="0"/>
                          <w:marBottom w:val="0"/>
                          <w:divBdr>
                            <w:top w:val="none" w:sz="0" w:space="0" w:color="auto"/>
                            <w:left w:val="none" w:sz="0" w:space="0" w:color="auto"/>
                            <w:bottom w:val="single" w:sz="6" w:space="0" w:color="E5E5E5"/>
                            <w:right w:val="none" w:sz="0" w:space="0" w:color="auto"/>
                          </w:divBdr>
                          <w:divsChild>
                            <w:div w:id="128130589">
                              <w:marLeft w:val="0"/>
                              <w:marRight w:val="0"/>
                              <w:marTop w:val="0"/>
                              <w:marBottom w:val="0"/>
                              <w:divBdr>
                                <w:top w:val="none" w:sz="0" w:space="0" w:color="auto"/>
                                <w:left w:val="none" w:sz="0" w:space="0" w:color="auto"/>
                                <w:bottom w:val="none" w:sz="0" w:space="0" w:color="auto"/>
                                <w:right w:val="none" w:sz="0" w:space="0" w:color="auto"/>
                              </w:divBdr>
                            </w:div>
                          </w:divsChild>
                        </w:div>
                        <w:div w:id="2004819104">
                          <w:marLeft w:val="0"/>
                          <w:marRight w:val="0"/>
                          <w:marTop w:val="0"/>
                          <w:marBottom w:val="0"/>
                          <w:divBdr>
                            <w:top w:val="none" w:sz="0" w:space="0" w:color="auto"/>
                            <w:left w:val="none" w:sz="0" w:space="0" w:color="auto"/>
                            <w:bottom w:val="none" w:sz="0" w:space="0" w:color="auto"/>
                            <w:right w:val="none" w:sz="0" w:space="0" w:color="auto"/>
                          </w:divBdr>
                          <w:divsChild>
                            <w:div w:id="2152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693277">
          <w:marLeft w:val="0"/>
          <w:marRight w:val="0"/>
          <w:marTop w:val="0"/>
          <w:marBottom w:val="0"/>
          <w:divBdr>
            <w:top w:val="none" w:sz="0" w:space="0" w:color="auto"/>
            <w:left w:val="none" w:sz="0" w:space="0" w:color="auto"/>
            <w:bottom w:val="none" w:sz="0" w:space="0" w:color="auto"/>
            <w:right w:val="none" w:sz="0" w:space="0" w:color="auto"/>
          </w:divBdr>
          <w:divsChild>
            <w:div w:id="389965282">
              <w:marLeft w:val="-15"/>
              <w:marRight w:val="-15"/>
              <w:marTop w:val="0"/>
              <w:marBottom w:val="0"/>
              <w:divBdr>
                <w:top w:val="none" w:sz="0" w:space="0" w:color="auto"/>
                <w:left w:val="none" w:sz="0" w:space="15" w:color="auto"/>
                <w:bottom w:val="single" w:sz="6" w:space="0" w:color="EBEBEB"/>
                <w:right w:val="none" w:sz="0" w:space="15" w:color="auto"/>
              </w:divBdr>
              <w:divsChild>
                <w:div w:id="85421828">
                  <w:marLeft w:val="-1500"/>
                  <w:marRight w:val="0"/>
                  <w:marTop w:val="0"/>
                  <w:marBottom w:val="0"/>
                  <w:divBdr>
                    <w:top w:val="none" w:sz="0" w:space="0" w:color="auto"/>
                    <w:left w:val="none" w:sz="0" w:space="0" w:color="auto"/>
                    <w:bottom w:val="none" w:sz="0" w:space="0" w:color="auto"/>
                    <w:right w:val="none" w:sz="0" w:space="0" w:color="auto"/>
                  </w:divBdr>
                </w:div>
              </w:divsChild>
            </w:div>
            <w:div w:id="393505411">
              <w:marLeft w:val="0"/>
              <w:marRight w:val="0"/>
              <w:marTop w:val="0"/>
              <w:marBottom w:val="0"/>
              <w:divBdr>
                <w:top w:val="none" w:sz="0" w:space="0" w:color="auto"/>
                <w:left w:val="none" w:sz="0" w:space="0" w:color="auto"/>
                <w:bottom w:val="none" w:sz="0" w:space="0" w:color="auto"/>
                <w:right w:val="none" w:sz="0" w:space="0" w:color="auto"/>
              </w:divBdr>
              <w:divsChild>
                <w:div w:id="232666890">
                  <w:marLeft w:val="0"/>
                  <w:marRight w:val="0"/>
                  <w:marTop w:val="0"/>
                  <w:marBottom w:val="0"/>
                  <w:divBdr>
                    <w:top w:val="none" w:sz="0" w:space="0" w:color="auto"/>
                    <w:left w:val="none" w:sz="0" w:space="0" w:color="auto"/>
                    <w:bottom w:val="none" w:sz="0" w:space="0" w:color="auto"/>
                    <w:right w:val="none" w:sz="0" w:space="0" w:color="auto"/>
                  </w:divBdr>
                </w:div>
              </w:divsChild>
            </w:div>
            <w:div w:id="455833623">
              <w:marLeft w:val="0"/>
              <w:marRight w:val="0"/>
              <w:marTop w:val="0"/>
              <w:marBottom w:val="0"/>
              <w:divBdr>
                <w:top w:val="none" w:sz="0" w:space="0" w:color="auto"/>
                <w:left w:val="none" w:sz="0" w:space="0" w:color="auto"/>
                <w:bottom w:val="none" w:sz="0" w:space="0" w:color="auto"/>
                <w:right w:val="none" w:sz="0" w:space="0" w:color="auto"/>
              </w:divBdr>
              <w:divsChild>
                <w:div w:id="441925370">
                  <w:marLeft w:val="0"/>
                  <w:marRight w:val="0"/>
                  <w:marTop w:val="0"/>
                  <w:marBottom w:val="0"/>
                  <w:divBdr>
                    <w:top w:val="none" w:sz="0" w:space="0" w:color="auto"/>
                    <w:left w:val="none" w:sz="0" w:space="0" w:color="auto"/>
                    <w:bottom w:val="none" w:sz="0" w:space="0" w:color="auto"/>
                    <w:right w:val="none" w:sz="0" w:space="0" w:color="auto"/>
                  </w:divBdr>
                  <w:divsChild>
                    <w:div w:id="1971743795">
                      <w:marLeft w:val="0"/>
                      <w:marRight w:val="0"/>
                      <w:marTop w:val="0"/>
                      <w:marBottom w:val="0"/>
                      <w:divBdr>
                        <w:top w:val="none" w:sz="0" w:space="0" w:color="auto"/>
                        <w:left w:val="none" w:sz="0" w:space="0" w:color="auto"/>
                        <w:bottom w:val="none" w:sz="0" w:space="0" w:color="auto"/>
                        <w:right w:val="none" w:sz="0" w:space="0" w:color="auto"/>
                      </w:divBdr>
                      <w:divsChild>
                        <w:div w:id="1127040818">
                          <w:marLeft w:val="0"/>
                          <w:marRight w:val="0"/>
                          <w:marTop w:val="0"/>
                          <w:marBottom w:val="0"/>
                          <w:divBdr>
                            <w:top w:val="none" w:sz="0" w:space="0" w:color="auto"/>
                            <w:left w:val="none" w:sz="0" w:space="0" w:color="auto"/>
                            <w:bottom w:val="none" w:sz="0" w:space="0" w:color="auto"/>
                            <w:right w:val="none" w:sz="0" w:space="0" w:color="auto"/>
                          </w:divBdr>
                          <w:divsChild>
                            <w:div w:id="1511407911">
                              <w:marLeft w:val="0"/>
                              <w:marRight w:val="0"/>
                              <w:marTop w:val="0"/>
                              <w:marBottom w:val="0"/>
                              <w:divBdr>
                                <w:top w:val="single" w:sz="6" w:space="0" w:color="EBEBEB"/>
                                <w:left w:val="single" w:sz="6" w:space="0" w:color="EBEBEB"/>
                                <w:bottom w:val="single" w:sz="6" w:space="0" w:color="EBEBEB"/>
                                <w:right w:val="single" w:sz="6" w:space="0" w:color="EBEBEB"/>
                              </w:divBdr>
                              <w:divsChild>
                                <w:div w:id="731076109">
                                  <w:marLeft w:val="0"/>
                                  <w:marRight w:val="0"/>
                                  <w:marTop w:val="0"/>
                                  <w:marBottom w:val="0"/>
                                  <w:divBdr>
                                    <w:top w:val="none" w:sz="0" w:space="0" w:color="auto"/>
                                    <w:left w:val="none" w:sz="0" w:space="0" w:color="auto"/>
                                    <w:bottom w:val="none" w:sz="0" w:space="0" w:color="auto"/>
                                    <w:right w:val="none" w:sz="0" w:space="0" w:color="auto"/>
                                  </w:divBdr>
                                  <w:divsChild>
                                    <w:div w:id="1244604443">
                                      <w:marLeft w:val="0"/>
                                      <w:marRight w:val="0"/>
                                      <w:marTop w:val="0"/>
                                      <w:marBottom w:val="0"/>
                                      <w:divBdr>
                                        <w:top w:val="none" w:sz="0" w:space="0" w:color="auto"/>
                                        <w:left w:val="none" w:sz="0" w:space="0" w:color="auto"/>
                                        <w:bottom w:val="none" w:sz="0" w:space="0" w:color="auto"/>
                                        <w:right w:val="none" w:sz="0" w:space="0" w:color="auto"/>
                                      </w:divBdr>
                                      <w:divsChild>
                                        <w:div w:id="1273853565">
                                          <w:marLeft w:val="0"/>
                                          <w:marRight w:val="0"/>
                                          <w:marTop w:val="0"/>
                                          <w:marBottom w:val="0"/>
                                          <w:divBdr>
                                            <w:top w:val="none" w:sz="0" w:space="0" w:color="auto"/>
                                            <w:left w:val="none" w:sz="0" w:space="0" w:color="auto"/>
                                            <w:bottom w:val="none" w:sz="0" w:space="0" w:color="auto"/>
                                            <w:right w:val="none" w:sz="0" w:space="0" w:color="auto"/>
                                          </w:divBdr>
                                          <w:divsChild>
                                            <w:div w:id="1148860655">
                                              <w:marLeft w:val="0"/>
                                              <w:marRight w:val="0"/>
                                              <w:marTop w:val="0"/>
                                              <w:marBottom w:val="0"/>
                                              <w:divBdr>
                                                <w:top w:val="none" w:sz="0" w:space="0" w:color="auto"/>
                                                <w:left w:val="none" w:sz="0" w:space="0" w:color="auto"/>
                                                <w:bottom w:val="none" w:sz="0" w:space="0" w:color="auto"/>
                                                <w:right w:val="none" w:sz="0" w:space="0" w:color="auto"/>
                                              </w:divBdr>
                                              <w:divsChild>
                                                <w:div w:id="165051539">
                                                  <w:marLeft w:val="0"/>
                                                  <w:marRight w:val="0"/>
                                                  <w:marTop w:val="0"/>
                                                  <w:marBottom w:val="0"/>
                                                  <w:divBdr>
                                                    <w:top w:val="none" w:sz="0" w:space="0" w:color="auto"/>
                                                    <w:left w:val="none" w:sz="0" w:space="0" w:color="auto"/>
                                                    <w:bottom w:val="none" w:sz="0" w:space="0" w:color="auto"/>
                                                    <w:right w:val="none" w:sz="0" w:space="0" w:color="auto"/>
                                                  </w:divBdr>
                                                </w:div>
                                              </w:divsChild>
                                            </w:div>
                                            <w:div w:id="1489712731">
                                              <w:marLeft w:val="0"/>
                                              <w:marRight w:val="0"/>
                                              <w:marTop w:val="0"/>
                                              <w:marBottom w:val="0"/>
                                              <w:divBdr>
                                                <w:top w:val="none" w:sz="0" w:space="0" w:color="auto"/>
                                                <w:left w:val="none" w:sz="0" w:space="0" w:color="auto"/>
                                                <w:bottom w:val="none" w:sz="0" w:space="0" w:color="auto"/>
                                                <w:right w:val="none" w:sz="0" w:space="0" w:color="auto"/>
                                              </w:divBdr>
                                              <w:divsChild>
                                                <w:div w:id="838231029">
                                                  <w:marLeft w:val="0"/>
                                                  <w:marRight w:val="0"/>
                                                  <w:marTop w:val="0"/>
                                                  <w:marBottom w:val="0"/>
                                                  <w:divBdr>
                                                    <w:top w:val="none" w:sz="0" w:space="0" w:color="auto"/>
                                                    <w:left w:val="none" w:sz="0" w:space="0" w:color="auto"/>
                                                    <w:bottom w:val="none" w:sz="0" w:space="0" w:color="auto"/>
                                                    <w:right w:val="none" w:sz="0" w:space="0" w:color="auto"/>
                                                  </w:divBdr>
                                                  <w:divsChild>
                                                    <w:div w:id="886067911">
                                                      <w:marLeft w:val="0"/>
                                                      <w:marRight w:val="0"/>
                                                      <w:marTop w:val="0"/>
                                                      <w:marBottom w:val="0"/>
                                                      <w:divBdr>
                                                        <w:top w:val="none" w:sz="0" w:space="0" w:color="auto"/>
                                                        <w:left w:val="none" w:sz="0" w:space="0" w:color="auto"/>
                                                        <w:bottom w:val="none" w:sz="0" w:space="0" w:color="auto"/>
                                                        <w:right w:val="none" w:sz="0" w:space="0" w:color="auto"/>
                                                      </w:divBdr>
                                                    </w:div>
                                                  </w:divsChild>
                                                </w:div>
                                                <w:div w:id="2077240962">
                                                  <w:marLeft w:val="0"/>
                                                  <w:marRight w:val="0"/>
                                                  <w:marTop w:val="0"/>
                                                  <w:marBottom w:val="0"/>
                                                  <w:divBdr>
                                                    <w:top w:val="none" w:sz="0" w:space="0" w:color="auto"/>
                                                    <w:left w:val="none" w:sz="0" w:space="0" w:color="auto"/>
                                                    <w:bottom w:val="none" w:sz="0" w:space="0" w:color="auto"/>
                                                    <w:right w:val="none" w:sz="0" w:space="0" w:color="auto"/>
                                                  </w:divBdr>
                                                  <w:divsChild>
                                                    <w:div w:id="54895868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499034052">
                                              <w:marLeft w:val="0"/>
                                              <w:marRight w:val="0"/>
                                              <w:marTop w:val="0"/>
                                              <w:marBottom w:val="0"/>
                                              <w:divBdr>
                                                <w:top w:val="none" w:sz="0" w:space="0" w:color="auto"/>
                                                <w:left w:val="none" w:sz="0" w:space="0" w:color="auto"/>
                                                <w:bottom w:val="none" w:sz="0" w:space="0" w:color="auto"/>
                                                <w:right w:val="none" w:sz="0" w:space="0" w:color="auto"/>
                                              </w:divBdr>
                                              <w:divsChild>
                                                <w:div w:id="1510563112">
                                                  <w:marLeft w:val="0"/>
                                                  <w:marRight w:val="0"/>
                                                  <w:marTop w:val="0"/>
                                                  <w:marBottom w:val="0"/>
                                                  <w:divBdr>
                                                    <w:top w:val="none" w:sz="0" w:space="0" w:color="auto"/>
                                                    <w:left w:val="none" w:sz="0" w:space="0" w:color="auto"/>
                                                    <w:bottom w:val="none" w:sz="0" w:space="0" w:color="auto"/>
                                                    <w:right w:val="none" w:sz="0" w:space="0" w:color="auto"/>
                                                  </w:divBdr>
                                                  <w:divsChild>
                                                    <w:div w:id="451750367">
                                                      <w:marLeft w:val="0"/>
                                                      <w:marRight w:val="0"/>
                                                      <w:marTop w:val="0"/>
                                                      <w:marBottom w:val="0"/>
                                                      <w:divBdr>
                                                        <w:top w:val="none" w:sz="0" w:space="0" w:color="auto"/>
                                                        <w:left w:val="none" w:sz="0" w:space="0" w:color="auto"/>
                                                        <w:bottom w:val="none" w:sz="0" w:space="0" w:color="auto"/>
                                                        <w:right w:val="none" w:sz="0" w:space="0" w:color="auto"/>
                                                      </w:divBdr>
                                                      <w:divsChild>
                                                        <w:div w:id="1832596364">
                                                          <w:marLeft w:val="0"/>
                                                          <w:marRight w:val="0"/>
                                                          <w:marTop w:val="0"/>
                                                          <w:marBottom w:val="0"/>
                                                          <w:divBdr>
                                                            <w:top w:val="none" w:sz="0" w:space="0" w:color="auto"/>
                                                            <w:left w:val="none" w:sz="0" w:space="0" w:color="auto"/>
                                                            <w:bottom w:val="none" w:sz="0" w:space="0" w:color="auto"/>
                                                            <w:right w:val="none" w:sz="0" w:space="0" w:color="auto"/>
                                                          </w:divBdr>
                                                          <w:divsChild>
                                                            <w:div w:id="1520587000">
                                                              <w:marLeft w:val="0"/>
                                                              <w:marRight w:val="0"/>
                                                              <w:marTop w:val="0"/>
                                                              <w:marBottom w:val="0"/>
                                                              <w:divBdr>
                                                                <w:top w:val="none" w:sz="0" w:space="0" w:color="auto"/>
                                                                <w:left w:val="none" w:sz="0" w:space="0" w:color="auto"/>
                                                                <w:bottom w:val="none" w:sz="0" w:space="0" w:color="auto"/>
                                                                <w:right w:val="none" w:sz="0" w:space="0" w:color="auto"/>
                                                              </w:divBdr>
                                                              <w:divsChild>
                                                                <w:div w:id="8599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338404">
                              <w:marLeft w:val="0"/>
                              <w:marRight w:val="0"/>
                              <w:marTop w:val="0"/>
                              <w:marBottom w:val="0"/>
                              <w:divBdr>
                                <w:top w:val="single" w:sz="6" w:space="0" w:color="EBEBEB"/>
                                <w:left w:val="single" w:sz="6" w:space="0" w:color="EBEBEB"/>
                                <w:bottom w:val="single" w:sz="6" w:space="0" w:color="EBEBEB"/>
                                <w:right w:val="single" w:sz="6" w:space="0" w:color="EBEBEB"/>
                              </w:divBdr>
                              <w:divsChild>
                                <w:div w:id="1507207790">
                                  <w:marLeft w:val="0"/>
                                  <w:marRight w:val="0"/>
                                  <w:marTop w:val="0"/>
                                  <w:marBottom w:val="0"/>
                                  <w:divBdr>
                                    <w:top w:val="none" w:sz="0" w:space="0" w:color="auto"/>
                                    <w:left w:val="none" w:sz="0" w:space="0" w:color="auto"/>
                                    <w:bottom w:val="none" w:sz="0" w:space="0" w:color="auto"/>
                                    <w:right w:val="none" w:sz="0" w:space="0" w:color="auto"/>
                                  </w:divBdr>
                                  <w:divsChild>
                                    <w:div w:id="1292857070">
                                      <w:marLeft w:val="0"/>
                                      <w:marRight w:val="0"/>
                                      <w:marTop w:val="0"/>
                                      <w:marBottom w:val="0"/>
                                      <w:divBdr>
                                        <w:top w:val="none" w:sz="0" w:space="0" w:color="auto"/>
                                        <w:left w:val="none" w:sz="0" w:space="0" w:color="auto"/>
                                        <w:bottom w:val="none" w:sz="0" w:space="0" w:color="auto"/>
                                        <w:right w:val="none" w:sz="0" w:space="0" w:color="auto"/>
                                      </w:divBdr>
                                      <w:divsChild>
                                        <w:div w:id="1152061717">
                                          <w:marLeft w:val="0"/>
                                          <w:marRight w:val="0"/>
                                          <w:marTop w:val="0"/>
                                          <w:marBottom w:val="0"/>
                                          <w:divBdr>
                                            <w:top w:val="none" w:sz="0" w:space="0" w:color="auto"/>
                                            <w:left w:val="none" w:sz="0" w:space="0" w:color="auto"/>
                                            <w:bottom w:val="none" w:sz="0" w:space="0" w:color="auto"/>
                                            <w:right w:val="none" w:sz="0" w:space="0" w:color="auto"/>
                                          </w:divBdr>
                                          <w:divsChild>
                                            <w:div w:id="295180915">
                                              <w:marLeft w:val="0"/>
                                              <w:marRight w:val="0"/>
                                              <w:marTop w:val="0"/>
                                              <w:marBottom w:val="0"/>
                                              <w:divBdr>
                                                <w:top w:val="none" w:sz="0" w:space="0" w:color="auto"/>
                                                <w:left w:val="none" w:sz="0" w:space="0" w:color="auto"/>
                                                <w:bottom w:val="none" w:sz="0" w:space="0" w:color="auto"/>
                                                <w:right w:val="none" w:sz="0" w:space="0" w:color="auto"/>
                                              </w:divBdr>
                                              <w:divsChild>
                                                <w:div w:id="1688630811">
                                                  <w:marLeft w:val="0"/>
                                                  <w:marRight w:val="0"/>
                                                  <w:marTop w:val="0"/>
                                                  <w:marBottom w:val="0"/>
                                                  <w:divBdr>
                                                    <w:top w:val="none" w:sz="0" w:space="0" w:color="auto"/>
                                                    <w:left w:val="none" w:sz="0" w:space="0" w:color="auto"/>
                                                    <w:bottom w:val="none" w:sz="0" w:space="0" w:color="auto"/>
                                                    <w:right w:val="none" w:sz="0" w:space="0" w:color="auto"/>
                                                  </w:divBdr>
                                                </w:div>
                                              </w:divsChild>
                                            </w:div>
                                            <w:div w:id="889341140">
                                              <w:marLeft w:val="0"/>
                                              <w:marRight w:val="0"/>
                                              <w:marTop w:val="0"/>
                                              <w:marBottom w:val="0"/>
                                              <w:divBdr>
                                                <w:top w:val="none" w:sz="0" w:space="0" w:color="auto"/>
                                                <w:left w:val="none" w:sz="0" w:space="0" w:color="auto"/>
                                                <w:bottom w:val="none" w:sz="0" w:space="0" w:color="auto"/>
                                                <w:right w:val="none" w:sz="0" w:space="0" w:color="auto"/>
                                              </w:divBdr>
                                              <w:divsChild>
                                                <w:div w:id="1576282680">
                                                  <w:marLeft w:val="0"/>
                                                  <w:marRight w:val="0"/>
                                                  <w:marTop w:val="0"/>
                                                  <w:marBottom w:val="0"/>
                                                  <w:divBdr>
                                                    <w:top w:val="none" w:sz="0" w:space="0" w:color="auto"/>
                                                    <w:left w:val="none" w:sz="0" w:space="0" w:color="auto"/>
                                                    <w:bottom w:val="none" w:sz="0" w:space="0" w:color="auto"/>
                                                    <w:right w:val="none" w:sz="0" w:space="0" w:color="auto"/>
                                                  </w:divBdr>
                                                  <w:divsChild>
                                                    <w:div w:id="368263251">
                                                      <w:marLeft w:val="0"/>
                                                      <w:marRight w:val="0"/>
                                                      <w:marTop w:val="0"/>
                                                      <w:marBottom w:val="0"/>
                                                      <w:divBdr>
                                                        <w:top w:val="none" w:sz="0" w:space="0" w:color="auto"/>
                                                        <w:left w:val="none" w:sz="0" w:space="0" w:color="auto"/>
                                                        <w:bottom w:val="none" w:sz="0" w:space="0" w:color="auto"/>
                                                        <w:right w:val="none" w:sz="0" w:space="0" w:color="auto"/>
                                                      </w:divBdr>
                                                      <w:divsChild>
                                                        <w:div w:id="1916209403">
                                                          <w:marLeft w:val="0"/>
                                                          <w:marRight w:val="0"/>
                                                          <w:marTop w:val="0"/>
                                                          <w:marBottom w:val="0"/>
                                                          <w:divBdr>
                                                            <w:top w:val="none" w:sz="0" w:space="0" w:color="auto"/>
                                                            <w:left w:val="none" w:sz="0" w:space="0" w:color="auto"/>
                                                            <w:bottom w:val="none" w:sz="0" w:space="0" w:color="auto"/>
                                                            <w:right w:val="none" w:sz="0" w:space="0" w:color="auto"/>
                                                          </w:divBdr>
                                                          <w:divsChild>
                                                            <w:div w:id="431048278">
                                                              <w:marLeft w:val="0"/>
                                                              <w:marRight w:val="0"/>
                                                              <w:marTop w:val="0"/>
                                                              <w:marBottom w:val="0"/>
                                                              <w:divBdr>
                                                                <w:top w:val="none" w:sz="0" w:space="0" w:color="auto"/>
                                                                <w:left w:val="none" w:sz="0" w:space="0" w:color="auto"/>
                                                                <w:bottom w:val="none" w:sz="0" w:space="0" w:color="auto"/>
                                                                <w:right w:val="none" w:sz="0" w:space="0" w:color="auto"/>
                                                              </w:divBdr>
                                                              <w:divsChild>
                                                                <w:div w:id="9743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720742">
                                              <w:marLeft w:val="0"/>
                                              <w:marRight w:val="0"/>
                                              <w:marTop w:val="0"/>
                                              <w:marBottom w:val="0"/>
                                              <w:divBdr>
                                                <w:top w:val="none" w:sz="0" w:space="0" w:color="auto"/>
                                                <w:left w:val="none" w:sz="0" w:space="0" w:color="auto"/>
                                                <w:bottom w:val="none" w:sz="0" w:space="0" w:color="auto"/>
                                                <w:right w:val="none" w:sz="0" w:space="0" w:color="auto"/>
                                              </w:divBdr>
                                              <w:divsChild>
                                                <w:div w:id="419253248">
                                                  <w:marLeft w:val="0"/>
                                                  <w:marRight w:val="0"/>
                                                  <w:marTop w:val="0"/>
                                                  <w:marBottom w:val="0"/>
                                                  <w:divBdr>
                                                    <w:top w:val="none" w:sz="0" w:space="0" w:color="auto"/>
                                                    <w:left w:val="none" w:sz="0" w:space="0" w:color="auto"/>
                                                    <w:bottom w:val="none" w:sz="0" w:space="0" w:color="auto"/>
                                                    <w:right w:val="none" w:sz="0" w:space="0" w:color="auto"/>
                                                  </w:divBdr>
                                                  <w:divsChild>
                                                    <w:div w:id="646787566">
                                                      <w:marLeft w:val="0"/>
                                                      <w:marRight w:val="0"/>
                                                      <w:marTop w:val="0"/>
                                                      <w:marBottom w:val="60"/>
                                                      <w:divBdr>
                                                        <w:top w:val="none" w:sz="0" w:space="0" w:color="auto"/>
                                                        <w:left w:val="none" w:sz="0" w:space="0" w:color="auto"/>
                                                        <w:bottom w:val="none" w:sz="0" w:space="0" w:color="auto"/>
                                                        <w:right w:val="none" w:sz="0" w:space="0" w:color="auto"/>
                                                      </w:divBdr>
                                                    </w:div>
                                                  </w:divsChild>
                                                </w:div>
                                                <w:div w:id="512763765">
                                                  <w:marLeft w:val="0"/>
                                                  <w:marRight w:val="0"/>
                                                  <w:marTop w:val="0"/>
                                                  <w:marBottom w:val="0"/>
                                                  <w:divBdr>
                                                    <w:top w:val="none" w:sz="0" w:space="0" w:color="auto"/>
                                                    <w:left w:val="none" w:sz="0" w:space="0" w:color="auto"/>
                                                    <w:bottom w:val="none" w:sz="0" w:space="0" w:color="auto"/>
                                                    <w:right w:val="none" w:sz="0" w:space="0" w:color="auto"/>
                                                  </w:divBdr>
                                                  <w:divsChild>
                                                    <w:div w:id="75367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594888">
                              <w:marLeft w:val="0"/>
                              <w:marRight w:val="0"/>
                              <w:marTop w:val="0"/>
                              <w:marBottom w:val="0"/>
                              <w:divBdr>
                                <w:top w:val="single" w:sz="6" w:space="0" w:color="EBEBEB"/>
                                <w:left w:val="single" w:sz="6" w:space="0" w:color="EBEBEB"/>
                                <w:bottom w:val="single" w:sz="6" w:space="0" w:color="EBEBEB"/>
                                <w:right w:val="single" w:sz="6" w:space="0" w:color="EBEBEB"/>
                              </w:divBdr>
                              <w:divsChild>
                                <w:div w:id="328289899">
                                  <w:marLeft w:val="0"/>
                                  <w:marRight w:val="0"/>
                                  <w:marTop w:val="0"/>
                                  <w:marBottom w:val="0"/>
                                  <w:divBdr>
                                    <w:top w:val="none" w:sz="0" w:space="0" w:color="auto"/>
                                    <w:left w:val="none" w:sz="0" w:space="0" w:color="auto"/>
                                    <w:bottom w:val="none" w:sz="0" w:space="0" w:color="auto"/>
                                    <w:right w:val="none" w:sz="0" w:space="0" w:color="auto"/>
                                  </w:divBdr>
                                  <w:divsChild>
                                    <w:div w:id="1925140256">
                                      <w:marLeft w:val="0"/>
                                      <w:marRight w:val="0"/>
                                      <w:marTop w:val="0"/>
                                      <w:marBottom w:val="0"/>
                                      <w:divBdr>
                                        <w:top w:val="none" w:sz="0" w:space="0" w:color="auto"/>
                                        <w:left w:val="none" w:sz="0" w:space="0" w:color="auto"/>
                                        <w:bottom w:val="none" w:sz="0" w:space="0" w:color="auto"/>
                                        <w:right w:val="none" w:sz="0" w:space="0" w:color="auto"/>
                                      </w:divBdr>
                                      <w:divsChild>
                                        <w:div w:id="604968054">
                                          <w:marLeft w:val="0"/>
                                          <w:marRight w:val="0"/>
                                          <w:marTop w:val="0"/>
                                          <w:marBottom w:val="0"/>
                                          <w:divBdr>
                                            <w:top w:val="none" w:sz="0" w:space="0" w:color="auto"/>
                                            <w:left w:val="none" w:sz="0" w:space="0" w:color="auto"/>
                                            <w:bottom w:val="none" w:sz="0" w:space="0" w:color="auto"/>
                                            <w:right w:val="none" w:sz="0" w:space="0" w:color="auto"/>
                                          </w:divBdr>
                                          <w:divsChild>
                                            <w:div w:id="87122585">
                                              <w:marLeft w:val="0"/>
                                              <w:marRight w:val="0"/>
                                              <w:marTop w:val="0"/>
                                              <w:marBottom w:val="0"/>
                                              <w:divBdr>
                                                <w:top w:val="none" w:sz="0" w:space="0" w:color="auto"/>
                                                <w:left w:val="none" w:sz="0" w:space="0" w:color="auto"/>
                                                <w:bottom w:val="none" w:sz="0" w:space="0" w:color="auto"/>
                                                <w:right w:val="none" w:sz="0" w:space="0" w:color="auto"/>
                                              </w:divBdr>
                                              <w:divsChild>
                                                <w:div w:id="510487540">
                                                  <w:marLeft w:val="0"/>
                                                  <w:marRight w:val="0"/>
                                                  <w:marTop w:val="0"/>
                                                  <w:marBottom w:val="0"/>
                                                  <w:divBdr>
                                                    <w:top w:val="none" w:sz="0" w:space="0" w:color="auto"/>
                                                    <w:left w:val="none" w:sz="0" w:space="0" w:color="auto"/>
                                                    <w:bottom w:val="none" w:sz="0" w:space="0" w:color="auto"/>
                                                    <w:right w:val="none" w:sz="0" w:space="0" w:color="auto"/>
                                                  </w:divBdr>
                                                  <w:divsChild>
                                                    <w:div w:id="1711421605">
                                                      <w:marLeft w:val="0"/>
                                                      <w:marRight w:val="0"/>
                                                      <w:marTop w:val="0"/>
                                                      <w:marBottom w:val="60"/>
                                                      <w:divBdr>
                                                        <w:top w:val="none" w:sz="0" w:space="0" w:color="auto"/>
                                                        <w:left w:val="none" w:sz="0" w:space="0" w:color="auto"/>
                                                        <w:bottom w:val="none" w:sz="0" w:space="0" w:color="auto"/>
                                                        <w:right w:val="none" w:sz="0" w:space="0" w:color="auto"/>
                                                      </w:divBdr>
                                                    </w:div>
                                                  </w:divsChild>
                                                </w:div>
                                                <w:div w:id="1237856810">
                                                  <w:marLeft w:val="0"/>
                                                  <w:marRight w:val="0"/>
                                                  <w:marTop w:val="0"/>
                                                  <w:marBottom w:val="0"/>
                                                  <w:divBdr>
                                                    <w:top w:val="none" w:sz="0" w:space="0" w:color="auto"/>
                                                    <w:left w:val="none" w:sz="0" w:space="0" w:color="auto"/>
                                                    <w:bottom w:val="none" w:sz="0" w:space="0" w:color="auto"/>
                                                    <w:right w:val="none" w:sz="0" w:space="0" w:color="auto"/>
                                                  </w:divBdr>
                                                  <w:divsChild>
                                                    <w:div w:id="10913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76406">
                                              <w:marLeft w:val="0"/>
                                              <w:marRight w:val="0"/>
                                              <w:marTop w:val="0"/>
                                              <w:marBottom w:val="0"/>
                                              <w:divBdr>
                                                <w:top w:val="none" w:sz="0" w:space="0" w:color="auto"/>
                                                <w:left w:val="none" w:sz="0" w:space="0" w:color="auto"/>
                                                <w:bottom w:val="none" w:sz="0" w:space="0" w:color="auto"/>
                                                <w:right w:val="none" w:sz="0" w:space="0" w:color="auto"/>
                                              </w:divBdr>
                                              <w:divsChild>
                                                <w:div w:id="38170140">
                                                  <w:marLeft w:val="0"/>
                                                  <w:marRight w:val="0"/>
                                                  <w:marTop w:val="0"/>
                                                  <w:marBottom w:val="0"/>
                                                  <w:divBdr>
                                                    <w:top w:val="none" w:sz="0" w:space="0" w:color="auto"/>
                                                    <w:left w:val="none" w:sz="0" w:space="0" w:color="auto"/>
                                                    <w:bottom w:val="none" w:sz="0" w:space="0" w:color="auto"/>
                                                    <w:right w:val="none" w:sz="0" w:space="0" w:color="auto"/>
                                                  </w:divBdr>
                                                </w:div>
                                              </w:divsChild>
                                            </w:div>
                                            <w:div w:id="1905680377">
                                              <w:marLeft w:val="0"/>
                                              <w:marRight w:val="0"/>
                                              <w:marTop w:val="0"/>
                                              <w:marBottom w:val="0"/>
                                              <w:divBdr>
                                                <w:top w:val="none" w:sz="0" w:space="0" w:color="auto"/>
                                                <w:left w:val="none" w:sz="0" w:space="0" w:color="auto"/>
                                                <w:bottom w:val="none" w:sz="0" w:space="0" w:color="auto"/>
                                                <w:right w:val="none" w:sz="0" w:space="0" w:color="auto"/>
                                              </w:divBdr>
                                              <w:divsChild>
                                                <w:div w:id="1945072714">
                                                  <w:marLeft w:val="0"/>
                                                  <w:marRight w:val="0"/>
                                                  <w:marTop w:val="0"/>
                                                  <w:marBottom w:val="0"/>
                                                  <w:divBdr>
                                                    <w:top w:val="none" w:sz="0" w:space="0" w:color="auto"/>
                                                    <w:left w:val="none" w:sz="0" w:space="0" w:color="auto"/>
                                                    <w:bottom w:val="none" w:sz="0" w:space="0" w:color="auto"/>
                                                    <w:right w:val="none" w:sz="0" w:space="0" w:color="auto"/>
                                                  </w:divBdr>
                                                  <w:divsChild>
                                                    <w:div w:id="1185170600">
                                                      <w:marLeft w:val="0"/>
                                                      <w:marRight w:val="0"/>
                                                      <w:marTop w:val="0"/>
                                                      <w:marBottom w:val="0"/>
                                                      <w:divBdr>
                                                        <w:top w:val="none" w:sz="0" w:space="0" w:color="auto"/>
                                                        <w:left w:val="none" w:sz="0" w:space="0" w:color="auto"/>
                                                        <w:bottom w:val="none" w:sz="0" w:space="0" w:color="auto"/>
                                                        <w:right w:val="none" w:sz="0" w:space="0" w:color="auto"/>
                                                      </w:divBdr>
                                                      <w:divsChild>
                                                        <w:div w:id="774863315">
                                                          <w:marLeft w:val="0"/>
                                                          <w:marRight w:val="0"/>
                                                          <w:marTop w:val="0"/>
                                                          <w:marBottom w:val="0"/>
                                                          <w:divBdr>
                                                            <w:top w:val="none" w:sz="0" w:space="0" w:color="auto"/>
                                                            <w:left w:val="none" w:sz="0" w:space="0" w:color="auto"/>
                                                            <w:bottom w:val="none" w:sz="0" w:space="0" w:color="auto"/>
                                                            <w:right w:val="none" w:sz="0" w:space="0" w:color="auto"/>
                                                          </w:divBdr>
                                                          <w:divsChild>
                                                            <w:div w:id="1383021203">
                                                              <w:marLeft w:val="0"/>
                                                              <w:marRight w:val="0"/>
                                                              <w:marTop w:val="0"/>
                                                              <w:marBottom w:val="0"/>
                                                              <w:divBdr>
                                                                <w:top w:val="none" w:sz="0" w:space="0" w:color="auto"/>
                                                                <w:left w:val="none" w:sz="0" w:space="0" w:color="auto"/>
                                                                <w:bottom w:val="none" w:sz="0" w:space="0" w:color="auto"/>
                                                                <w:right w:val="none" w:sz="0" w:space="0" w:color="auto"/>
                                                              </w:divBdr>
                                                              <w:divsChild>
                                                                <w:div w:id="66335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7953833">
              <w:marLeft w:val="0"/>
              <w:marRight w:val="0"/>
              <w:marTop w:val="0"/>
              <w:marBottom w:val="0"/>
              <w:divBdr>
                <w:top w:val="none" w:sz="0" w:space="0" w:color="auto"/>
                <w:left w:val="none" w:sz="0" w:space="0" w:color="auto"/>
                <w:bottom w:val="none" w:sz="0" w:space="0" w:color="auto"/>
                <w:right w:val="none" w:sz="0" w:space="0" w:color="auto"/>
              </w:divBdr>
              <w:divsChild>
                <w:div w:id="1034963057">
                  <w:marLeft w:val="0"/>
                  <w:marRight w:val="0"/>
                  <w:marTop w:val="330"/>
                  <w:marBottom w:val="330"/>
                  <w:divBdr>
                    <w:top w:val="none" w:sz="0" w:space="0" w:color="auto"/>
                    <w:left w:val="none" w:sz="0" w:space="0" w:color="auto"/>
                    <w:bottom w:val="none" w:sz="0" w:space="0" w:color="auto"/>
                    <w:right w:val="none" w:sz="0" w:space="0" w:color="auto"/>
                  </w:divBdr>
                </w:div>
              </w:divsChild>
            </w:div>
            <w:div w:id="969045826">
              <w:marLeft w:val="0"/>
              <w:marRight w:val="0"/>
              <w:marTop w:val="0"/>
              <w:marBottom w:val="0"/>
              <w:divBdr>
                <w:top w:val="none" w:sz="0" w:space="0" w:color="auto"/>
                <w:left w:val="none" w:sz="0" w:space="0" w:color="auto"/>
                <w:bottom w:val="none" w:sz="0" w:space="0" w:color="auto"/>
                <w:right w:val="none" w:sz="0" w:space="0" w:color="auto"/>
              </w:divBdr>
              <w:divsChild>
                <w:div w:id="1416900796">
                  <w:marLeft w:val="0"/>
                  <w:marRight w:val="0"/>
                  <w:marTop w:val="0"/>
                  <w:marBottom w:val="0"/>
                  <w:divBdr>
                    <w:top w:val="none" w:sz="0" w:space="0" w:color="auto"/>
                    <w:left w:val="none" w:sz="0" w:space="0" w:color="auto"/>
                    <w:bottom w:val="none" w:sz="0" w:space="0" w:color="auto"/>
                    <w:right w:val="none" w:sz="0" w:space="0" w:color="auto"/>
                  </w:divBdr>
                  <w:divsChild>
                    <w:div w:id="1460488423">
                      <w:marLeft w:val="0"/>
                      <w:marRight w:val="0"/>
                      <w:marTop w:val="0"/>
                      <w:marBottom w:val="0"/>
                      <w:divBdr>
                        <w:top w:val="none" w:sz="0" w:space="0" w:color="auto"/>
                        <w:left w:val="none" w:sz="0" w:space="0" w:color="auto"/>
                        <w:bottom w:val="none" w:sz="0" w:space="0" w:color="auto"/>
                        <w:right w:val="none" w:sz="0" w:space="0" w:color="auto"/>
                      </w:divBdr>
                      <w:divsChild>
                        <w:div w:id="837423871">
                          <w:marLeft w:val="0"/>
                          <w:marRight w:val="0"/>
                          <w:marTop w:val="0"/>
                          <w:marBottom w:val="0"/>
                          <w:divBdr>
                            <w:top w:val="none" w:sz="0" w:space="0" w:color="auto"/>
                            <w:left w:val="none" w:sz="0" w:space="0" w:color="auto"/>
                            <w:bottom w:val="none" w:sz="0" w:space="0" w:color="auto"/>
                            <w:right w:val="none" w:sz="0" w:space="0" w:color="auto"/>
                          </w:divBdr>
                          <w:divsChild>
                            <w:div w:id="212927356">
                              <w:marLeft w:val="0"/>
                              <w:marRight w:val="0"/>
                              <w:marTop w:val="0"/>
                              <w:marBottom w:val="0"/>
                              <w:divBdr>
                                <w:top w:val="single" w:sz="6" w:space="0" w:color="DDDCDA"/>
                                <w:left w:val="single" w:sz="6" w:space="0" w:color="DDDCDA"/>
                                <w:bottom w:val="single" w:sz="6" w:space="0" w:color="DDDCDA"/>
                                <w:right w:val="single" w:sz="6" w:space="0" w:color="DDDCDA"/>
                              </w:divBdr>
                              <w:divsChild>
                                <w:div w:id="706105520">
                                  <w:marLeft w:val="0"/>
                                  <w:marRight w:val="0"/>
                                  <w:marTop w:val="0"/>
                                  <w:marBottom w:val="0"/>
                                  <w:divBdr>
                                    <w:top w:val="none" w:sz="0" w:space="0" w:color="auto"/>
                                    <w:left w:val="none" w:sz="0" w:space="0" w:color="auto"/>
                                    <w:bottom w:val="none" w:sz="0" w:space="0" w:color="auto"/>
                                    <w:right w:val="none" w:sz="0" w:space="0" w:color="auto"/>
                                  </w:divBdr>
                                  <w:divsChild>
                                    <w:div w:id="354187997">
                                      <w:marLeft w:val="0"/>
                                      <w:marRight w:val="0"/>
                                      <w:marTop w:val="0"/>
                                      <w:marBottom w:val="0"/>
                                      <w:divBdr>
                                        <w:top w:val="none" w:sz="0" w:space="0" w:color="auto"/>
                                        <w:left w:val="none" w:sz="0" w:space="0" w:color="auto"/>
                                        <w:bottom w:val="none" w:sz="0" w:space="0" w:color="auto"/>
                                        <w:right w:val="none" w:sz="0" w:space="0" w:color="auto"/>
                                      </w:divBdr>
                                      <w:divsChild>
                                        <w:div w:id="84882489">
                                          <w:marLeft w:val="0"/>
                                          <w:marRight w:val="0"/>
                                          <w:marTop w:val="0"/>
                                          <w:marBottom w:val="0"/>
                                          <w:divBdr>
                                            <w:top w:val="none" w:sz="0" w:space="0" w:color="auto"/>
                                            <w:left w:val="none" w:sz="0" w:space="0" w:color="auto"/>
                                            <w:bottom w:val="none" w:sz="0" w:space="0" w:color="auto"/>
                                            <w:right w:val="none" w:sz="0" w:space="0" w:color="auto"/>
                                          </w:divBdr>
                                          <w:divsChild>
                                            <w:div w:id="140924911">
                                              <w:marLeft w:val="0"/>
                                              <w:marRight w:val="0"/>
                                              <w:marTop w:val="0"/>
                                              <w:marBottom w:val="0"/>
                                              <w:divBdr>
                                                <w:top w:val="none" w:sz="0" w:space="0" w:color="auto"/>
                                                <w:left w:val="none" w:sz="0" w:space="0" w:color="auto"/>
                                                <w:bottom w:val="none" w:sz="0" w:space="0" w:color="auto"/>
                                                <w:right w:val="none" w:sz="0" w:space="0" w:color="auto"/>
                                              </w:divBdr>
                                              <w:divsChild>
                                                <w:div w:id="2115981004">
                                                  <w:marLeft w:val="0"/>
                                                  <w:marRight w:val="0"/>
                                                  <w:marTop w:val="0"/>
                                                  <w:marBottom w:val="0"/>
                                                  <w:divBdr>
                                                    <w:top w:val="none" w:sz="0" w:space="0" w:color="auto"/>
                                                    <w:left w:val="none" w:sz="0" w:space="0" w:color="auto"/>
                                                    <w:bottom w:val="none" w:sz="0" w:space="0" w:color="auto"/>
                                                    <w:right w:val="none" w:sz="0" w:space="0" w:color="auto"/>
                                                  </w:divBdr>
                                                </w:div>
                                              </w:divsChild>
                                            </w:div>
                                            <w:div w:id="621233963">
                                              <w:marLeft w:val="0"/>
                                              <w:marRight w:val="0"/>
                                              <w:marTop w:val="0"/>
                                              <w:marBottom w:val="0"/>
                                              <w:divBdr>
                                                <w:top w:val="none" w:sz="0" w:space="0" w:color="auto"/>
                                                <w:left w:val="none" w:sz="0" w:space="0" w:color="auto"/>
                                                <w:bottom w:val="none" w:sz="0" w:space="0" w:color="auto"/>
                                                <w:right w:val="none" w:sz="0" w:space="0" w:color="auto"/>
                                              </w:divBdr>
                                              <w:divsChild>
                                                <w:div w:id="2022925940">
                                                  <w:marLeft w:val="0"/>
                                                  <w:marRight w:val="0"/>
                                                  <w:marTop w:val="0"/>
                                                  <w:marBottom w:val="0"/>
                                                  <w:divBdr>
                                                    <w:top w:val="none" w:sz="0" w:space="0" w:color="auto"/>
                                                    <w:left w:val="none" w:sz="0" w:space="0" w:color="auto"/>
                                                    <w:bottom w:val="none" w:sz="0" w:space="0" w:color="auto"/>
                                                    <w:right w:val="none" w:sz="0" w:space="0" w:color="auto"/>
                                                  </w:divBdr>
                                                  <w:divsChild>
                                                    <w:div w:id="640696237">
                                                      <w:marLeft w:val="0"/>
                                                      <w:marRight w:val="0"/>
                                                      <w:marTop w:val="0"/>
                                                      <w:marBottom w:val="0"/>
                                                      <w:divBdr>
                                                        <w:top w:val="none" w:sz="0" w:space="0" w:color="auto"/>
                                                        <w:left w:val="none" w:sz="0" w:space="0" w:color="auto"/>
                                                        <w:bottom w:val="none" w:sz="0" w:space="0" w:color="auto"/>
                                                        <w:right w:val="none" w:sz="0" w:space="0" w:color="auto"/>
                                                      </w:divBdr>
                                                      <w:divsChild>
                                                        <w:div w:id="1125661588">
                                                          <w:marLeft w:val="0"/>
                                                          <w:marRight w:val="0"/>
                                                          <w:marTop w:val="0"/>
                                                          <w:marBottom w:val="0"/>
                                                          <w:divBdr>
                                                            <w:top w:val="none" w:sz="0" w:space="0" w:color="auto"/>
                                                            <w:left w:val="none" w:sz="0" w:space="0" w:color="auto"/>
                                                            <w:bottom w:val="none" w:sz="0" w:space="0" w:color="auto"/>
                                                            <w:right w:val="none" w:sz="0" w:space="0" w:color="auto"/>
                                                          </w:divBdr>
                                                          <w:divsChild>
                                                            <w:div w:id="459884714">
                                                              <w:marLeft w:val="0"/>
                                                              <w:marRight w:val="0"/>
                                                              <w:marTop w:val="0"/>
                                                              <w:marBottom w:val="0"/>
                                                              <w:divBdr>
                                                                <w:top w:val="none" w:sz="0" w:space="0" w:color="auto"/>
                                                                <w:left w:val="none" w:sz="0" w:space="0" w:color="auto"/>
                                                                <w:bottom w:val="none" w:sz="0" w:space="0" w:color="auto"/>
                                                                <w:right w:val="none" w:sz="0" w:space="0" w:color="auto"/>
                                                              </w:divBdr>
                                                              <w:divsChild>
                                                                <w:div w:id="4505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955372">
                                              <w:marLeft w:val="0"/>
                                              <w:marRight w:val="0"/>
                                              <w:marTop w:val="0"/>
                                              <w:marBottom w:val="0"/>
                                              <w:divBdr>
                                                <w:top w:val="none" w:sz="0" w:space="0" w:color="auto"/>
                                                <w:left w:val="none" w:sz="0" w:space="0" w:color="auto"/>
                                                <w:bottom w:val="none" w:sz="0" w:space="0" w:color="auto"/>
                                                <w:right w:val="none" w:sz="0" w:space="0" w:color="auto"/>
                                              </w:divBdr>
                                              <w:divsChild>
                                                <w:div w:id="1474124">
                                                  <w:marLeft w:val="0"/>
                                                  <w:marRight w:val="0"/>
                                                  <w:marTop w:val="0"/>
                                                  <w:marBottom w:val="0"/>
                                                  <w:divBdr>
                                                    <w:top w:val="none" w:sz="0" w:space="0" w:color="auto"/>
                                                    <w:left w:val="none" w:sz="0" w:space="0" w:color="auto"/>
                                                    <w:bottom w:val="none" w:sz="0" w:space="0" w:color="auto"/>
                                                    <w:right w:val="none" w:sz="0" w:space="0" w:color="auto"/>
                                                  </w:divBdr>
                                                  <w:divsChild>
                                                    <w:div w:id="416368477">
                                                      <w:marLeft w:val="0"/>
                                                      <w:marRight w:val="0"/>
                                                      <w:marTop w:val="0"/>
                                                      <w:marBottom w:val="90"/>
                                                      <w:divBdr>
                                                        <w:top w:val="none" w:sz="0" w:space="0" w:color="auto"/>
                                                        <w:left w:val="none" w:sz="0" w:space="0" w:color="auto"/>
                                                        <w:bottom w:val="none" w:sz="0" w:space="0" w:color="auto"/>
                                                        <w:right w:val="none" w:sz="0" w:space="0" w:color="auto"/>
                                                      </w:divBdr>
                                                      <w:divsChild>
                                                        <w:div w:id="1076708474">
                                                          <w:marLeft w:val="0"/>
                                                          <w:marRight w:val="0"/>
                                                          <w:marTop w:val="0"/>
                                                          <w:marBottom w:val="0"/>
                                                          <w:divBdr>
                                                            <w:top w:val="none" w:sz="0" w:space="0" w:color="auto"/>
                                                            <w:left w:val="none" w:sz="0" w:space="0" w:color="auto"/>
                                                            <w:bottom w:val="none" w:sz="0" w:space="0" w:color="auto"/>
                                                            <w:right w:val="none" w:sz="0" w:space="0" w:color="auto"/>
                                                          </w:divBdr>
                                                        </w:div>
                                                      </w:divsChild>
                                                    </w:div>
                                                    <w:div w:id="1567112049">
                                                      <w:marLeft w:val="0"/>
                                                      <w:marRight w:val="0"/>
                                                      <w:marTop w:val="0"/>
                                                      <w:marBottom w:val="60"/>
                                                      <w:divBdr>
                                                        <w:top w:val="none" w:sz="0" w:space="0" w:color="auto"/>
                                                        <w:left w:val="none" w:sz="0" w:space="0" w:color="auto"/>
                                                        <w:bottom w:val="none" w:sz="0" w:space="0" w:color="auto"/>
                                                        <w:right w:val="none" w:sz="0" w:space="0" w:color="auto"/>
                                                      </w:divBdr>
                                                    </w:div>
                                                  </w:divsChild>
                                                </w:div>
                                                <w:div w:id="489446563">
                                                  <w:marLeft w:val="0"/>
                                                  <w:marRight w:val="0"/>
                                                  <w:marTop w:val="0"/>
                                                  <w:marBottom w:val="0"/>
                                                  <w:divBdr>
                                                    <w:top w:val="none" w:sz="0" w:space="0" w:color="auto"/>
                                                    <w:left w:val="none" w:sz="0" w:space="0" w:color="auto"/>
                                                    <w:bottom w:val="none" w:sz="0" w:space="0" w:color="auto"/>
                                                    <w:right w:val="none" w:sz="0" w:space="0" w:color="auto"/>
                                                  </w:divBdr>
                                                  <w:divsChild>
                                                    <w:div w:id="162615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413720">
                              <w:marLeft w:val="0"/>
                              <w:marRight w:val="0"/>
                              <w:marTop w:val="0"/>
                              <w:marBottom w:val="0"/>
                              <w:divBdr>
                                <w:top w:val="single" w:sz="6" w:space="0" w:color="DDDCDA"/>
                                <w:left w:val="single" w:sz="6" w:space="0" w:color="DDDCDA"/>
                                <w:bottom w:val="single" w:sz="6" w:space="0" w:color="DDDCDA"/>
                                <w:right w:val="single" w:sz="6" w:space="0" w:color="DDDCDA"/>
                              </w:divBdr>
                              <w:divsChild>
                                <w:div w:id="358748842">
                                  <w:marLeft w:val="0"/>
                                  <w:marRight w:val="0"/>
                                  <w:marTop w:val="0"/>
                                  <w:marBottom w:val="0"/>
                                  <w:divBdr>
                                    <w:top w:val="none" w:sz="0" w:space="0" w:color="auto"/>
                                    <w:left w:val="none" w:sz="0" w:space="0" w:color="auto"/>
                                    <w:bottom w:val="none" w:sz="0" w:space="0" w:color="auto"/>
                                    <w:right w:val="none" w:sz="0" w:space="0" w:color="auto"/>
                                  </w:divBdr>
                                  <w:divsChild>
                                    <w:div w:id="2002343332">
                                      <w:marLeft w:val="0"/>
                                      <w:marRight w:val="0"/>
                                      <w:marTop w:val="0"/>
                                      <w:marBottom w:val="0"/>
                                      <w:divBdr>
                                        <w:top w:val="none" w:sz="0" w:space="0" w:color="auto"/>
                                        <w:left w:val="none" w:sz="0" w:space="0" w:color="auto"/>
                                        <w:bottom w:val="none" w:sz="0" w:space="0" w:color="auto"/>
                                        <w:right w:val="none" w:sz="0" w:space="0" w:color="auto"/>
                                      </w:divBdr>
                                      <w:divsChild>
                                        <w:div w:id="1378702662">
                                          <w:marLeft w:val="0"/>
                                          <w:marRight w:val="0"/>
                                          <w:marTop w:val="0"/>
                                          <w:marBottom w:val="0"/>
                                          <w:divBdr>
                                            <w:top w:val="none" w:sz="0" w:space="0" w:color="auto"/>
                                            <w:left w:val="none" w:sz="0" w:space="0" w:color="auto"/>
                                            <w:bottom w:val="none" w:sz="0" w:space="0" w:color="auto"/>
                                            <w:right w:val="none" w:sz="0" w:space="0" w:color="auto"/>
                                          </w:divBdr>
                                          <w:divsChild>
                                            <w:div w:id="738749961">
                                              <w:marLeft w:val="0"/>
                                              <w:marRight w:val="0"/>
                                              <w:marTop w:val="0"/>
                                              <w:marBottom w:val="0"/>
                                              <w:divBdr>
                                                <w:top w:val="none" w:sz="0" w:space="0" w:color="auto"/>
                                                <w:left w:val="none" w:sz="0" w:space="0" w:color="auto"/>
                                                <w:bottom w:val="none" w:sz="0" w:space="0" w:color="auto"/>
                                                <w:right w:val="none" w:sz="0" w:space="0" w:color="auto"/>
                                              </w:divBdr>
                                              <w:divsChild>
                                                <w:div w:id="164784176">
                                                  <w:marLeft w:val="0"/>
                                                  <w:marRight w:val="0"/>
                                                  <w:marTop w:val="0"/>
                                                  <w:marBottom w:val="0"/>
                                                  <w:divBdr>
                                                    <w:top w:val="none" w:sz="0" w:space="0" w:color="auto"/>
                                                    <w:left w:val="none" w:sz="0" w:space="0" w:color="auto"/>
                                                    <w:bottom w:val="none" w:sz="0" w:space="0" w:color="auto"/>
                                                    <w:right w:val="none" w:sz="0" w:space="0" w:color="auto"/>
                                                  </w:divBdr>
                                                  <w:divsChild>
                                                    <w:div w:id="35281953">
                                                      <w:marLeft w:val="0"/>
                                                      <w:marRight w:val="0"/>
                                                      <w:marTop w:val="0"/>
                                                      <w:marBottom w:val="0"/>
                                                      <w:divBdr>
                                                        <w:top w:val="none" w:sz="0" w:space="0" w:color="auto"/>
                                                        <w:left w:val="none" w:sz="0" w:space="0" w:color="auto"/>
                                                        <w:bottom w:val="none" w:sz="0" w:space="0" w:color="auto"/>
                                                        <w:right w:val="none" w:sz="0" w:space="0" w:color="auto"/>
                                                      </w:divBdr>
                                                      <w:divsChild>
                                                        <w:div w:id="592595663">
                                                          <w:marLeft w:val="0"/>
                                                          <w:marRight w:val="0"/>
                                                          <w:marTop w:val="0"/>
                                                          <w:marBottom w:val="0"/>
                                                          <w:divBdr>
                                                            <w:top w:val="none" w:sz="0" w:space="0" w:color="auto"/>
                                                            <w:left w:val="none" w:sz="0" w:space="0" w:color="auto"/>
                                                            <w:bottom w:val="none" w:sz="0" w:space="0" w:color="auto"/>
                                                            <w:right w:val="none" w:sz="0" w:space="0" w:color="auto"/>
                                                          </w:divBdr>
                                                          <w:divsChild>
                                                            <w:div w:id="2087455929">
                                                              <w:marLeft w:val="0"/>
                                                              <w:marRight w:val="0"/>
                                                              <w:marTop w:val="0"/>
                                                              <w:marBottom w:val="0"/>
                                                              <w:divBdr>
                                                                <w:top w:val="none" w:sz="0" w:space="0" w:color="auto"/>
                                                                <w:left w:val="none" w:sz="0" w:space="0" w:color="auto"/>
                                                                <w:bottom w:val="none" w:sz="0" w:space="0" w:color="auto"/>
                                                                <w:right w:val="none" w:sz="0" w:space="0" w:color="auto"/>
                                                              </w:divBdr>
                                                              <w:divsChild>
                                                                <w:div w:id="37540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485865">
                                              <w:marLeft w:val="0"/>
                                              <w:marRight w:val="0"/>
                                              <w:marTop w:val="0"/>
                                              <w:marBottom w:val="0"/>
                                              <w:divBdr>
                                                <w:top w:val="none" w:sz="0" w:space="0" w:color="auto"/>
                                                <w:left w:val="none" w:sz="0" w:space="0" w:color="auto"/>
                                                <w:bottom w:val="none" w:sz="0" w:space="0" w:color="auto"/>
                                                <w:right w:val="none" w:sz="0" w:space="0" w:color="auto"/>
                                              </w:divBdr>
                                              <w:divsChild>
                                                <w:div w:id="663821389">
                                                  <w:marLeft w:val="0"/>
                                                  <w:marRight w:val="0"/>
                                                  <w:marTop w:val="0"/>
                                                  <w:marBottom w:val="0"/>
                                                  <w:divBdr>
                                                    <w:top w:val="none" w:sz="0" w:space="0" w:color="auto"/>
                                                    <w:left w:val="none" w:sz="0" w:space="0" w:color="auto"/>
                                                    <w:bottom w:val="none" w:sz="0" w:space="0" w:color="auto"/>
                                                    <w:right w:val="none" w:sz="0" w:space="0" w:color="auto"/>
                                                  </w:divBdr>
                                                </w:div>
                                              </w:divsChild>
                                            </w:div>
                                            <w:div w:id="1813792451">
                                              <w:marLeft w:val="0"/>
                                              <w:marRight w:val="0"/>
                                              <w:marTop w:val="0"/>
                                              <w:marBottom w:val="0"/>
                                              <w:divBdr>
                                                <w:top w:val="none" w:sz="0" w:space="0" w:color="auto"/>
                                                <w:left w:val="none" w:sz="0" w:space="0" w:color="auto"/>
                                                <w:bottom w:val="none" w:sz="0" w:space="0" w:color="auto"/>
                                                <w:right w:val="none" w:sz="0" w:space="0" w:color="auto"/>
                                              </w:divBdr>
                                              <w:divsChild>
                                                <w:div w:id="772436857">
                                                  <w:marLeft w:val="0"/>
                                                  <w:marRight w:val="0"/>
                                                  <w:marTop w:val="0"/>
                                                  <w:marBottom w:val="0"/>
                                                  <w:divBdr>
                                                    <w:top w:val="none" w:sz="0" w:space="0" w:color="auto"/>
                                                    <w:left w:val="none" w:sz="0" w:space="0" w:color="auto"/>
                                                    <w:bottom w:val="none" w:sz="0" w:space="0" w:color="auto"/>
                                                    <w:right w:val="none" w:sz="0" w:space="0" w:color="auto"/>
                                                  </w:divBdr>
                                                  <w:divsChild>
                                                    <w:div w:id="145244556">
                                                      <w:marLeft w:val="0"/>
                                                      <w:marRight w:val="0"/>
                                                      <w:marTop w:val="0"/>
                                                      <w:marBottom w:val="60"/>
                                                      <w:divBdr>
                                                        <w:top w:val="none" w:sz="0" w:space="0" w:color="auto"/>
                                                        <w:left w:val="none" w:sz="0" w:space="0" w:color="auto"/>
                                                        <w:bottom w:val="none" w:sz="0" w:space="0" w:color="auto"/>
                                                        <w:right w:val="none" w:sz="0" w:space="0" w:color="auto"/>
                                                      </w:divBdr>
                                                    </w:div>
                                                  </w:divsChild>
                                                </w:div>
                                                <w:div w:id="1292245587">
                                                  <w:marLeft w:val="0"/>
                                                  <w:marRight w:val="0"/>
                                                  <w:marTop w:val="0"/>
                                                  <w:marBottom w:val="0"/>
                                                  <w:divBdr>
                                                    <w:top w:val="none" w:sz="0" w:space="0" w:color="auto"/>
                                                    <w:left w:val="none" w:sz="0" w:space="0" w:color="auto"/>
                                                    <w:bottom w:val="none" w:sz="0" w:space="0" w:color="auto"/>
                                                    <w:right w:val="none" w:sz="0" w:space="0" w:color="auto"/>
                                                  </w:divBdr>
                                                  <w:divsChild>
                                                    <w:div w:id="600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817264">
                              <w:marLeft w:val="0"/>
                              <w:marRight w:val="0"/>
                              <w:marTop w:val="0"/>
                              <w:marBottom w:val="0"/>
                              <w:divBdr>
                                <w:top w:val="single" w:sz="6" w:space="0" w:color="DDDCDA"/>
                                <w:left w:val="single" w:sz="6" w:space="0" w:color="DDDCDA"/>
                                <w:bottom w:val="single" w:sz="6" w:space="0" w:color="DDDCDA"/>
                                <w:right w:val="single" w:sz="6" w:space="0" w:color="DDDCDA"/>
                              </w:divBdr>
                              <w:divsChild>
                                <w:div w:id="1092896992">
                                  <w:marLeft w:val="0"/>
                                  <w:marRight w:val="0"/>
                                  <w:marTop w:val="0"/>
                                  <w:marBottom w:val="0"/>
                                  <w:divBdr>
                                    <w:top w:val="none" w:sz="0" w:space="0" w:color="auto"/>
                                    <w:left w:val="none" w:sz="0" w:space="0" w:color="auto"/>
                                    <w:bottom w:val="none" w:sz="0" w:space="0" w:color="auto"/>
                                    <w:right w:val="none" w:sz="0" w:space="0" w:color="auto"/>
                                  </w:divBdr>
                                  <w:divsChild>
                                    <w:div w:id="705253390">
                                      <w:marLeft w:val="0"/>
                                      <w:marRight w:val="0"/>
                                      <w:marTop w:val="0"/>
                                      <w:marBottom w:val="0"/>
                                      <w:divBdr>
                                        <w:top w:val="none" w:sz="0" w:space="0" w:color="auto"/>
                                        <w:left w:val="none" w:sz="0" w:space="0" w:color="auto"/>
                                        <w:bottom w:val="none" w:sz="0" w:space="0" w:color="auto"/>
                                        <w:right w:val="none" w:sz="0" w:space="0" w:color="auto"/>
                                      </w:divBdr>
                                      <w:divsChild>
                                        <w:div w:id="400105585">
                                          <w:marLeft w:val="0"/>
                                          <w:marRight w:val="0"/>
                                          <w:marTop w:val="0"/>
                                          <w:marBottom w:val="0"/>
                                          <w:divBdr>
                                            <w:top w:val="none" w:sz="0" w:space="0" w:color="auto"/>
                                            <w:left w:val="none" w:sz="0" w:space="0" w:color="auto"/>
                                            <w:bottom w:val="none" w:sz="0" w:space="0" w:color="auto"/>
                                            <w:right w:val="none" w:sz="0" w:space="0" w:color="auto"/>
                                          </w:divBdr>
                                          <w:divsChild>
                                            <w:div w:id="534150080">
                                              <w:marLeft w:val="0"/>
                                              <w:marRight w:val="0"/>
                                              <w:marTop w:val="0"/>
                                              <w:marBottom w:val="0"/>
                                              <w:divBdr>
                                                <w:top w:val="none" w:sz="0" w:space="0" w:color="auto"/>
                                                <w:left w:val="none" w:sz="0" w:space="0" w:color="auto"/>
                                                <w:bottom w:val="none" w:sz="0" w:space="0" w:color="auto"/>
                                                <w:right w:val="none" w:sz="0" w:space="0" w:color="auto"/>
                                              </w:divBdr>
                                              <w:divsChild>
                                                <w:div w:id="24990096">
                                                  <w:marLeft w:val="0"/>
                                                  <w:marRight w:val="0"/>
                                                  <w:marTop w:val="0"/>
                                                  <w:marBottom w:val="0"/>
                                                  <w:divBdr>
                                                    <w:top w:val="none" w:sz="0" w:space="0" w:color="auto"/>
                                                    <w:left w:val="none" w:sz="0" w:space="0" w:color="auto"/>
                                                    <w:bottom w:val="none" w:sz="0" w:space="0" w:color="auto"/>
                                                    <w:right w:val="none" w:sz="0" w:space="0" w:color="auto"/>
                                                  </w:divBdr>
                                                  <w:divsChild>
                                                    <w:div w:id="1812286179">
                                                      <w:marLeft w:val="0"/>
                                                      <w:marRight w:val="0"/>
                                                      <w:marTop w:val="0"/>
                                                      <w:marBottom w:val="0"/>
                                                      <w:divBdr>
                                                        <w:top w:val="none" w:sz="0" w:space="0" w:color="auto"/>
                                                        <w:left w:val="none" w:sz="0" w:space="0" w:color="auto"/>
                                                        <w:bottom w:val="none" w:sz="0" w:space="0" w:color="auto"/>
                                                        <w:right w:val="none" w:sz="0" w:space="0" w:color="auto"/>
                                                      </w:divBdr>
                                                    </w:div>
                                                  </w:divsChild>
                                                </w:div>
                                                <w:div w:id="900290362">
                                                  <w:marLeft w:val="0"/>
                                                  <w:marRight w:val="0"/>
                                                  <w:marTop w:val="0"/>
                                                  <w:marBottom w:val="0"/>
                                                  <w:divBdr>
                                                    <w:top w:val="none" w:sz="0" w:space="0" w:color="auto"/>
                                                    <w:left w:val="none" w:sz="0" w:space="0" w:color="auto"/>
                                                    <w:bottom w:val="none" w:sz="0" w:space="0" w:color="auto"/>
                                                    <w:right w:val="none" w:sz="0" w:space="0" w:color="auto"/>
                                                  </w:divBdr>
                                                  <w:divsChild>
                                                    <w:div w:id="79090398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87932330">
                                              <w:marLeft w:val="0"/>
                                              <w:marRight w:val="0"/>
                                              <w:marTop w:val="0"/>
                                              <w:marBottom w:val="0"/>
                                              <w:divBdr>
                                                <w:top w:val="none" w:sz="0" w:space="0" w:color="auto"/>
                                                <w:left w:val="none" w:sz="0" w:space="0" w:color="auto"/>
                                                <w:bottom w:val="none" w:sz="0" w:space="0" w:color="auto"/>
                                                <w:right w:val="none" w:sz="0" w:space="0" w:color="auto"/>
                                              </w:divBdr>
                                              <w:divsChild>
                                                <w:div w:id="2027752223">
                                                  <w:marLeft w:val="0"/>
                                                  <w:marRight w:val="0"/>
                                                  <w:marTop w:val="0"/>
                                                  <w:marBottom w:val="0"/>
                                                  <w:divBdr>
                                                    <w:top w:val="none" w:sz="0" w:space="0" w:color="auto"/>
                                                    <w:left w:val="none" w:sz="0" w:space="0" w:color="auto"/>
                                                    <w:bottom w:val="none" w:sz="0" w:space="0" w:color="auto"/>
                                                    <w:right w:val="none" w:sz="0" w:space="0" w:color="auto"/>
                                                  </w:divBdr>
                                                </w:div>
                                              </w:divsChild>
                                            </w:div>
                                            <w:div w:id="769089264">
                                              <w:marLeft w:val="0"/>
                                              <w:marRight w:val="0"/>
                                              <w:marTop w:val="0"/>
                                              <w:marBottom w:val="0"/>
                                              <w:divBdr>
                                                <w:top w:val="none" w:sz="0" w:space="0" w:color="auto"/>
                                                <w:left w:val="none" w:sz="0" w:space="0" w:color="auto"/>
                                                <w:bottom w:val="none" w:sz="0" w:space="0" w:color="auto"/>
                                                <w:right w:val="none" w:sz="0" w:space="0" w:color="auto"/>
                                              </w:divBdr>
                                              <w:divsChild>
                                                <w:div w:id="219905227">
                                                  <w:marLeft w:val="0"/>
                                                  <w:marRight w:val="0"/>
                                                  <w:marTop w:val="0"/>
                                                  <w:marBottom w:val="0"/>
                                                  <w:divBdr>
                                                    <w:top w:val="none" w:sz="0" w:space="0" w:color="auto"/>
                                                    <w:left w:val="none" w:sz="0" w:space="0" w:color="auto"/>
                                                    <w:bottom w:val="none" w:sz="0" w:space="0" w:color="auto"/>
                                                    <w:right w:val="none" w:sz="0" w:space="0" w:color="auto"/>
                                                  </w:divBdr>
                                                  <w:divsChild>
                                                    <w:div w:id="1450707368">
                                                      <w:marLeft w:val="0"/>
                                                      <w:marRight w:val="0"/>
                                                      <w:marTop w:val="0"/>
                                                      <w:marBottom w:val="0"/>
                                                      <w:divBdr>
                                                        <w:top w:val="none" w:sz="0" w:space="0" w:color="auto"/>
                                                        <w:left w:val="none" w:sz="0" w:space="0" w:color="auto"/>
                                                        <w:bottom w:val="none" w:sz="0" w:space="0" w:color="auto"/>
                                                        <w:right w:val="none" w:sz="0" w:space="0" w:color="auto"/>
                                                      </w:divBdr>
                                                      <w:divsChild>
                                                        <w:div w:id="98911913">
                                                          <w:marLeft w:val="0"/>
                                                          <w:marRight w:val="0"/>
                                                          <w:marTop w:val="0"/>
                                                          <w:marBottom w:val="0"/>
                                                          <w:divBdr>
                                                            <w:top w:val="none" w:sz="0" w:space="0" w:color="auto"/>
                                                            <w:left w:val="none" w:sz="0" w:space="0" w:color="auto"/>
                                                            <w:bottom w:val="none" w:sz="0" w:space="0" w:color="auto"/>
                                                            <w:right w:val="none" w:sz="0" w:space="0" w:color="auto"/>
                                                          </w:divBdr>
                                                          <w:divsChild>
                                                            <w:div w:id="429131149">
                                                              <w:marLeft w:val="0"/>
                                                              <w:marRight w:val="0"/>
                                                              <w:marTop w:val="0"/>
                                                              <w:marBottom w:val="0"/>
                                                              <w:divBdr>
                                                                <w:top w:val="none" w:sz="0" w:space="0" w:color="auto"/>
                                                                <w:left w:val="none" w:sz="0" w:space="0" w:color="auto"/>
                                                                <w:bottom w:val="none" w:sz="0" w:space="0" w:color="auto"/>
                                                                <w:right w:val="none" w:sz="0" w:space="0" w:color="auto"/>
                                                              </w:divBdr>
                                                              <w:divsChild>
                                                                <w:div w:id="168115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475636">
              <w:marLeft w:val="0"/>
              <w:marRight w:val="0"/>
              <w:marTop w:val="0"/>
              <w:marBottom w:val="0"/>
              <w:divBdr>
                <w:top w:val="single" w:sz="6" w:space="18" w:color="E3E3E1"/>
                <w:left w:val="none" w:sz="0" w:space="25" w:color="auto"/>
                <w:bottom w:val="none" w:sz="0" w:space="18" w:color="auto"/>
                <w:right w:val="none" w:sz="0" w:space="18" w:color="auto"/>
              </w:divBdr>
            </w:div>
            <w:div w:id="1271281324">
              <w:marLeft w:val="0"/>
              <w:marRight w:val="0"/>
              <w:marTop w:val="0"/>
              <w:marBottom w:val="0"/>
              <w:divBdr>
                <w:top w:val="none" w:sz="0" w:space="0" w:color="auto"/>
                <w:left w:val="none" w:sz="0" w:space="0" w:color="auto"/>
                <w:bottom w:val="none" w:sz="0" w:space="0" w:color="auto"/>
                <w:right w:val="none" w:sz="0" w:space="0" w:color="auto"/>
              </w:divBdr>
              <w:divsChild>
                <w:div w:id="906845843">
                  <w:marLeft w:val="0"/>
                  <w:marRight w:val="0"/>
                  <w:marTop w:val="0"/>
                  <w:marBottom w:val="0"/>
                  <w:divBdr>
                    <w:top w:val="none" w:sz="0" w:space="0" w:color="auto"/>
                    <w:left w:val="none" w:sz="0" w:space="0" w:color="auto"/>
                    <w:bottom w:val="none" w:sz="0" w:space="0" w:color="auto"/>
                    <w:right w:val="none" w:sz="0" w:space="0" w:color="auto"/>
                  </w:divBdr>
                  <w:divsChild>
                    <w:div w:id="676201624">
                      <w:marLeft w:val="0"/>
                      <w:marRight w:val="0"/>
                      <w:marTop w:val="0"/>
                      <w:marBottom w:val="0"/>
                      <w:divBdr>
                        <w:top w:val="none" w:sz="0" w:space="0" w:color="auto"/>
                        <w:left w:val="none" w:sz="0" w:space="0" w:color="auto"/>
                        <w:bottom w:val="none" w:sz="0" w:space="0" w:color="auto"/>
                        <w:right w:val="none" w:sz="0" w:space="0" w:color="auto"/>
                      </w:divBdr>
                      <w:divsChild>
                        <w:div w:id="298607370">
                          <w:marLeft w:val="0"/>
                          <w:marRight w:val="0"/>
                          <w:marTop w:val="0"/>
                          <w:marBottom w:val="0"/>
                          <w:divBdr>
                            <w:top w:val="none" w:sz="0" w:space="0" w:color="auto"/>
                            <w:left w:val="none" w:sz="0" w:space="0" w:color="auto"/>
                            <w:bottom w:val="none" w:sz="0" w:space="0" w:color="auto"/>
                            <w:right w:val="none" w:sz="0" w:space="0" w:color="auto"/>
                          </w:divBdr>
                          <w:divsChild>
                            <w:div w:id="1410811983">
                              <w:marLeft w:val="0"/>
                              <w:marRight w:val="0"/>
                              <w:marTop w:val="0"/>
                              <w:marBottom w:val="0"/>
                              <w:divBdr>
                                <w:top w:val="none" w:sz="0" w:space="0" w:color="auto"/>
                                <w:left w:val="none" w:sz="0" w:space="0" w:color="auto"/>
                                <w:bottom w:val="none" w:sz="0" w:space="0" w:color="auto"/>
                                <w:right w:val="none" w:sz="0" w:space="0" w:color="auto"/>
                              </w:divBdr>
                              <w:divsChild>
                                <w:div w:id="1322271290">
                                  <w:marLeft w:val="0"/>
                                  <w:marRight w:val="0"/>
                                  <w:marTop w:val="0"/>
                                  <w:marBottom w:val="0"/>
                                  <w:divBdr>
                                    <w:top w:val="none" w:sz="0" w:space="0" w:color="auto"/>
                                    <w:left w:val="none" w:sz="0" w:space="0" w:color="auto"/>
                                    <w:bottom w:val="none" w:sz="0" w:space="0" w:color="auto"/>
                                    <w:right w:val="none" w:sz="0" w:space="0" w:color="auto"/>
                                  </w:divBdr>
                                  <w:divsChild>
                                    <w:div w:id="987367637">
                                      <w:marLeft w:val="113"/>
                                      <w:marRight w:val="113"/>
                                      <w:marTop w:val="113"/>
                                      <w:marBottom w:val="113"/>
                                      <w:divBdr>
                                        <w:top w:val="none" w:sz="0" w:space="0" w:color="auto"/>
                                        <w:left w:val="none" w:sz="0" w:space="0" w:color="auto"/>
                                        <w:bottom w:val="none" w:sz="0" w:space="0" w:color="auto"/>
                                        <w:right w:val="none" w:sz="0" w:space="0" w:color="auto"/>
                                      </w:divBdr>
                                      <w:divsChild>
                                        <w:div w:id="356854131">
                                          <w:marLeft w:val="-113"/>
                                          <w:marRight w:val="-113"/>
                                          <w:marTop w:val="0"/>
                                          <w:marBottom w:val="0"/>
                                          <w:divBdr>
                                            <w:top w:val="none" w:sz="0" w:space="0" w:color="auto"/>
                                            <w:left w:val="none" w:sz="0" w:space="0" w:color="auto"/>
                                            <w:bottom w:val="none" w:sz="0" w:space="0" w:color="auto"/>
                                            <w:right w:val="none" w:sz="0" w:space="0" w:color="auto"/>
                                          </w:divBdr>
                                          <w:divsChild>
                                            <w:div w:id="207649849">
                                              <w:marLeft w:val="0"/>
                                              <w:marRight w:val="0"/>
                                              <w:marTop w:val="0"/>
                                              <w:marBottom w:val="0"/>
                                              <w:divBdr>
                                                <w:top w:val="none" w:sz="0" w:space="0" w:color="auto"/>
                                                <w:left w:val="none" w:sz="0" w:space="0" w:color="auto"/>
                                                <w:bottom w:val="none" w:sz="0" w:space="0" w:color="auto"/>
                                                <w:right w:val="none" w:sz="0" w:space="0" w:color="auto"/>
                                              </w:divBdr>
                                              <w:divsChild>
                                                <w:div w:id="1857882416">
                                                  <w:marLeft w:val="0"/>
                                                  <w:marRight w:val="0"/>
                                                  <w:marTop w:val="0"/>
                                                  <w:marBottom w:val="0"/>
                                                  <w:divBdr>
                                                    <w:top w:val="none" w:sz="0" w:space="0" w:color="auto"/>
                                                    <w:left w:val="none" w:sz="0" w:space="0" w:color="auto"/>
                                                    <w:bottom w:val="none" w:sz="0" w:space="0" w:color="auto"/>
                                                    <w:right w:val="none" w:sz="0" w:space="0" w:color="auto"/>
                                                  </w:divBdr>
                                                  <w:divsChild>
                                                    <w:div w:id="1446459365">
                                                      <w:marLeft w:val="-113"/>
                                                      <w:marRight w:val="-113"/>
                                                      <w:marTop w:val="0"/>
                                                      <w:marBottom w:val="0"/>
                                                      <w:divBdr>
                                                        <w:top w:val="none" w:sz="0" w:space="0" w:color="auto"/>
                                                        <w:left w:val="none" w:sz="0" w:space="0" w:color="auto"/>
                                                        <w:bottom w:val="none" w:sz="0" w:space="0" w:color="auto"/>
                                                        <w:right w:val="none" w:sz="0" w:space="0" w:color="auto"/>
                                                      </w:divBdr>
                                                      <w:divsChild>
                                                        <w:div w:id="1761831919">
                                                          <w:marLeft w:val="0"/>
                                                          <w:marRight w:val="0"/>
                                                          <w:marTop w:val="0"/>
                                                          <w:marBottom w:val="0"/>
                                                          <w:divBdr>
                                                            <w:top w:val="none" w:sz="0" w:space="0" w:color="auto"/>
                                                            <w:left w:val="none" w:sz="0" w:space="0" w:color="auto"/>
                                                            <w:bottom w:val="none" w:sz="0" w:space="0" w:color="auto"/>
                                                            <w:right w:val="none" w:sz="0" w:space="0" w:color="auto"/>
                                                          </w:divBdr>
                                                          <w:divsChild>
                                                            <w:div w:id="1323656122">
                                                              <w:marLeft w:val="0"/>
                                                              <w:marRight w:val="0"/>
                                                              <w:marTop w:val="0"/>
                                                              <w:marBottom w:val="0"/>
                                                              <w:divBdr>
                                                                <w:top w:val="none" w:sz="0" w:space="0" w:color="auto"/>
                                                                <w:left w:val="none" w:sz="0" w:space="0" w:color="auto"/>
                                                                <w:bottom w:val="none" w:sz="0" w:space="0" w:color="auto"/>
                                                                <w:right w:val="none" w:sz="0" w:space="0" w:color="auto"/>
                                                              </w:divBdr>
                                                              <w:divsChild>
                                                                <w:div w:id="1633943731">
                                                                  <w:marLeft w:val="0"/>
                                                                  <w:marRight w:val="0"/>
                                                                  <w:marTop w:val="0"/>
                                                                  <w:marBottom w:val="0"/>
                                                                  <w:divBdr>
                                                                    <w:top w:val="none" w:sz="0" w:space="0" w:color="auto"/>
                                                                    <w:left w:val="none" w:sz="0" w:space="0" w:color="auto"/>
                                                                    <w:bottom w:val="none" w:sz="0" w:space="0" w:color="auto"/>
                                                                    <w:right w:val="none" w:sz="0" w:space="0" w:color="auto"/>
                                                                  </w:divBdr>
                                                                  <w:divsChild>
                                                                    <w:div w:id="111575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23410">
                                                              <w:marLeft w:val="0"/>
                                                              <w:marRight w:val="0"/>
                                                              <w:marTop w:val="0"/>
                                                              <w:marBottom w:val="0"/>
                                                              <w:divBdr>
                                                                <w:top w:val="none" w:sz="0" w:space="0" w:color="auto"/>
                                                                <w:left w:val="none" w:sz="0" w:space="0" w:color="auto"/>
                                                                <w:bottom w:val="none" w:sz="0" w:space="0" w:color="auto"/>
                                                                <w:right w:val="none" w:sz="0" w:space="0" w:color="auto"/>
                                                              </w:divBdr>
                                                              <w:divsChild>
                                                                <w:div w:id="149174181">
                                                                  <w:marLeft w:val="0"/>
                                                                  <w:marRight w:val="0"/>
                                                                  <w:marTop w:val="150"/>
                                                                  <w:marBottom w:val="0"/>
                                                                  <w:divBdr>
                                                                    <w:top w:val="none" w:sz="0" w:space="0" w:color="auto"/>
                                                                    <w:left w:val="none" w:sz="0" w:space="0" w:color="auto"/>
                                                                    <w:bottom w:val="none" w:sz="0" w:space="0" w:color="auto"/>
                                                                    <w:right w:val="none" w:sz="0" w:space="0" w:color="auto"/>
                                                                  </w:divBdr>
                                                                  <w:divsChild>
                                                                    <w:div w:id="21327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439686">
                                              <w:marLeft w:val="0"/>
                                              <w:marRight w:val="0"/>
                                              <w:marTop w:val="0"/>
                                              <w:marBottom w:val="0"/>
                                              <w:divBdr>
                                                <w:top w:val="none" w:sz="0" w:space="0" w:color="auto"/>
                                                <w:left w:val="none" w:sz="0" w:space="0" w:color="auto"/>
                                                <w:bottom w:val="none" w:sz="0" w:space="0" w:color="auto"/>
                                                <w:right w:val="none" w:sz="0" w:space="0" w:color="auto"/>
                                              </w:divBdr>
                                              <w:divsChild>
                                                <w:div w:id="1680808790">
                                                  <w:marLeft w:val="0"/>
                                                  <w:marRight w:val="0"/>
                                                  <w:marTop w:val="0"/>
                                                  <w:marBottom w:val="0"/>
                                                  <w:divBdr>
                                                    <w:top w:val="none" w:sz="0" w:space="0" w:color="auto"/>
                                                    <w:left w:val="none" w:sz="0" w:space="0" w:color="auto"/>
                                                    <w:bottom w:val="none" w:sz="0" w:space="0" w:color="auto"/>
                                                    <w:right w:val="none" w:sz="0" w:space="0" w:color="auto"/>
                                                  </w:divBdr>
                                                  <w:divsChild>
                                                    <w:div w:id="1534345343">
                                                      <w:marLeft w:val="-113"/>
                                                      <w:marRight w:val="-113"/>
                                                      <w:marTop w:val="0"/>
                                                      <w:marBottom w:val="0"/>
                                                      <w:divBdr>
                                                        <w:top w:val="none" w:sz="0" w:space="0" w:color="auto"/>
                                                        <w:left w:val="none" w:sz="0" w:space="0" w:color="auto"/>
                                                        <w:bottom w:val="none" w:sz="0" w:space="0" w:color="auto"/>
                                                        <w:right w:val="none" w:sz="0" w:space="0" w:color="auto"/>
                                                      </w:divBdr>
                                                      <w:divsChild>
                                                        <w:div w:id="2012297519">
                                                          <w:marLeft w:val="0"/>
                                                          <w:marRight w:val="0"/>
                                                          <w:marTop w:val="0"/>
                                                          <w:marBottom w:val="0"/>
                                                          <w:divBdr>
                                                            <w:top w:val="none" w:sz="0" w:space="0" w:color="auto"/>
                                                            <w:left w:val="none" w:sz="0" w:space="0" w:color="auto"/>
                                                            <w:bottom w:val="none" w:sz="0" w:space="0" w:color="auto"/>
                                                            <w:right w:val="none" w:sz="0" w:space="0" w:color="auto"/>
                                                          </w:divBdr>
                                                          <w:divsChild>
                                                            <w:div w:id="843251888">
                                                              <w:marLeft w:val="0"/>
                                                              <w:marRight w:val="0"/>
                                                              <w:marTop w:val="0"/>
                                                              <w:marBottom w:val="0"/>
                                                              <w:divBdr>
                                                                <w:top w:val="none" w:sz="0" w:space="0" w:color="auto"/>
                                                                <w:left w:val="none" w:sz="0" w:space="0" w:color="auto"/>
                                                                <w:bottom w:val="none" w:sz="0" w:space="0" w:color="auto"/>
                                                                <w:right w:val="none" w:sz="0" w:space="0" w:color="auto"/>
                                                              </w:divBdr>
                                                              <w:divsChild>
                                                                <w:div w:id="1887253362">
                                                                  <w:marLeft w:val="0"/>
                                                                  <w:marRight w:val="0"/>
                                                                  <w:marTop w:val="150"/>
                                                                  <w:marBottom w:val="0"/>
                                                                  <w:divBdr>
                                                                    <w:top w:val="none" w:sz="0" w:space="0" w:color="auto"/>
                                                                    <w:left w:val="none" w:sz="0" w:space="0" w:color="auto"/>
                                                                    <w:bottom w:val="none" w:sz="0" w:space="0" w:color="auto"/>
                                                                    <w:right w:val="none" w:sz="0" w:space="0" w:color="auto"/>
                                                                  </w:divBdr>
                                                                  <w:divsChild>
                                                                    <w:div w:id="3828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54593">
                                                              <w:marLeft w:val="0"/>
                                                              <w:marRight w:val="0"/>
                                                              <w:marTop w:val="0"/>
                                                              <w:marBottom w:val="0"/>
                                                              <w:divBdr>
                                                                <w:top w:val="none" w:sz="0" w:space="0" w:color="auto"/>
                                                                <w:left w:val="none" w:sz="0" w:space="0" w:color="auto"/>
                                                                <w:bottom w:val="none" w:sz="0" w:space="0" w:color="auto"/>
                                                                <w:right w:val="none" w:sz="0" w:space="0" w:color="auto"/>
                                                              </w:divBdr>
                                                              <w:divsChild>
                                                                <w:div w:id="1291281705">
                                                                  <w:marLeft w:val="0"/>
                                                                  <w:marRight w:val="0"/>
                                                                  <w:marTop w:val="0"/>
                                                                  <w:marBottom w:val="0"/>
                                                                  <w:divBdr>
                                                                    <w:top w:val="none" w:sz="0" w:space="0" w:color="auto"/>
                                                                    <w:left w:val="none" w:sz="0" w:space="0" w:color="auto"/>
                                                                    <w:bottom w:val="none" w:sz="0" w:space="0" w:color="auto"/>
                                                                    <w:right w:val="none" w:sz="0" w:space="0" w:color="auto"/>
                                                                  </w:divBdr>
                                                                  <w:divsChild>
                                                                    <w:div w:id="92984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933576">
                                              <w:marLeft w:val="0"/>
                                              <w:marRight w:val="0"/>
                                              <w:marTop w:val="0"/>
                                              <w:marBottom w:val="0"/>
                                              <w:divBdr>
                                                <w:top w:val="none" w:sz="0" w:space="0" w:color="auto"/>
                                                <w:left w:val="none" w:sz="0" w:space="0" w:color="auto"/>
                                                <w:bottom w:val="none" w:sz="0" w:space="0" w:color="auto"/>
                                                <w:right w:val="none" w:sz="0" w:space="0" w:color="auto"/>
                                              </w:divBdr>
                                              <w:divsChild>
                                                <w:div w:id="460392197">
                                                  <w:marLeft w:val="0"/>
                                                  <w:marRight w:val="0"/>
                                                  <w:marTop w:val="0"/>
                                                  <w:marBottom w:val="0"/>
                                                  <w:divBdr>
                                                    <w:top w:val="none" w:sz="0" w:space="0" w:color="auto"/>
                                                    <w:left w:val="none" w:sz="0" w:space="0" w:color="auto"/>
                                                    <w:bottom w:val="none" w:sz="0" w:space="0" w:color="auto"/>
                                                    <w:right w:val="none" w:sz="0" w:space="0" w:color="auto"/>
                                                  </w:divBdr>
                                                  <w:divsChild>
                                                    <w:div w:id="621035131">
                                                      <w:marLeft w:val="-113"/>
                                                      <w:marRight w:val="-113"/>
                                                      <w:marTop w:val="0"/>
                                                      <w:marBottom w:val="0"/>
                                                      <w:divBdr>
                                                        <w:top w:val="none" w:sz="0" w:space="0" w:color="auto"/>
                                                        <w:left w:val="none" w:sz="0" w:space="0" w:color="auto"/>
                                                        <w:bottom w:val="none" w:sz="0" w:space="0" w:color="auto"/>
                                                        <w:right w:val="none" w:sz="0" w:space="0" w:color="auto"/>
                                                      </w:divBdr>
                                                      <w:divsChild>
                                                        <w:div w:id="1924608918">
                                                          <w:marLeft w:val="0"/>
                                                          <w:marRight w:val="0"/>
                                                          <w:marTop w:val="0"/>
                                                          <w:marBottom w:val="0"/>
                                                          <w:divBdr>
                                                            <w:top w:val="none" w:sz="0" w:space="0" w:color="auto"/>
                                                            <w:left w:val="none" w:sz="0" w:space="0" w:color="auto"/>
                                                            <w:bottom w:val="none" w:sz="0" w:space="0" w:color="auto"/>
                                                            <w:right w:val="none" w:sz="0" w:space="0" w:color="auto"/>
                                                          </w:divBdr>
                                                          <w:divsChild>
                                                            <w:div w:id="606541489">
                                                              <w:marLeft w:val="0"/>
                                                              <w:marRight w:val="0"/>
                                                              <w:marTop w:val="0"/>
                                                              <w:marBottom w:val="0"/>
                                                              <w:divBdr>
                                                                <w:top w:val="none" w:sz="0" w:space="0" w:color="auto"/>
                                                                <w:left w:val="none" w:sz="0" w:space="0" w:color="auto"/>
                                                                <w:bottom w:val="none" w:sz="0" w:space="0" w:color="auto"/>
                                                                <w:right w:val="none" w:sz="0" w:space="0" w:color="auto"/>
                                                              </w:divBdr>
                                                              <w:divsChild>
                                                                <w:div w:id="49888798">
                                                                  <w:marLeft w:val="0"/>
                                                                  <w:marRight w:val="0"/>
                                                                  <w:marTop w:val="0"/>
                                                                  <w:marBottom w:val="0"/>
                                                                  <w:divBdr>
                                                                    <w:top w:val="none" w:sz="0" w:space="0" w:color="auto"/>
                                                                    <w:left w:val="none" w:sz="0" w:space="0" w:color="auto"/>
                                                                    <w:bottom w:val="none" w:sz="0" w:space="0" w:color="auto"/>
                                                                    <w:right w:val="none" w:sz="0" w:space="0" w:color="auto"/>
                                                                  </w:divBdr>
                                                                  <w:divsChild>
                                                                    <w:div w:id="178352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19551">
                                                              <w:marLeft w:val="0"/>
                                                              <w:marRight w:val="0"/>
                                                              <w:marTop w:val="0"/>
                                                              <w:marBottom w:val="0"/>
                                                              <w:divBdr>
                                                                <w:top w:val="none" w:sz="0" w:space="0" w:color="auto"/>
                                                                <w:left w:val="none" w:sz="0" w:space="0" w:color="auto"/>
                                                                <w:bottom w:val="none" w:sz="0" w:space="0" w:color="auto"/>
                                                                <w:right w:val="none" w:sz="0" w:space="0" w:color="auto"/>
                                                              </w:divBdr>
                                                              <w:divsChild>
                                                                <w:div w:id="1587879612">
                                                                  <w:marLeft w:val="0"/>
                                                                  <w:marRight w:val="0"/>
                                                                  <w:marTop w:val="150"/>
                                                                  <w:marBottom w:val="0"/>
                                                                  <w:divBdr>
                                                                    <w:top w:val="none" w:sz="0" w:space="0" w:color="auto"/>
                                                                    <w:left w:val="none" w:sz="0" w:space="0" w:color="auto"/>
                                                                    <w:bottom w:val="none" w:sz="0" w:space="0" w:color="auto"/>
                                                                    <w:right w:val="none" w:sz="0" w:space="0" w:color="auto"/>
                                                                  </w:divBdr>
                                                                  <w:divsChild>
                                                                    <w:div w:id="180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915552">
                                              <w:marLeft w:val="0"/>
                                              <w:marRight w:val="0"/>
                                              <w:marTop w:val="0"/>
                                              <w:marBottom w:val="0"/>
                                              <w:divBdr>
                                                <w:top w:val="none" w:sz="0" w:space="0" w:color="auto"/>
                                                <w:left w:val="none" w:sz="0" w:space="0" w:color="auto"/>
                                                <w:bottom w:val="none" w:sz="0" w:space="0" w:color="auto"/>
                                                <w:right w:val="none" w:sz="0" w:space="0" w:color="auto"/>
                                              </w:divBdr>
                                              <w:divsChild>
                                                <w:div w:id="1617560943">
                                                  <w:marLeft w:val="0"/>
                                                  <w:marRight w:val="0"/>
                                                  <w:marTop w:val="0"/>
                                                  <w:marBottom w:val="0"/>
                                                  <w:divBdr>
                                                    <w:top w:val="none" w:sz="0" w:space="0" w:color="auto"/>
                                                    <w:left w:val="none" w:sz="0" w:space="0" w:color="auto"/>
                                                    <w:bottom w:val="none" w:sz="0" w:space="0" w:color="auto"/>
                                                    <w:right w:val="none" w:sz="0" w:space="0" w:color="auto"/>
                                                  </w:divBdr>
                                                  <w:divsChild>
                                                    <w:div w:id="39138330">
                                                      <w:marLeft w:val="-113"/>
                                                      <w:marRight w:val="-113"/>
                                                      <w:marTop w:val="0"/>
                                                      <w:marBottom w:val="0"/>
                                                      <w:divBdr>
                                                        <w:top w:val="none" w:sz="0" w:space="0" w:color="auto"/>
                                                        <w:left w:val="none" w:sz="0" w:space="0" w:color="auto"/>
                                                        <w:bottom w:val="none" w:sz="0" w:space="0" w:color="auto"/>
                                                        <w:right w:val="none" w:sz="0" w:space="0" w:color="auto"/>
                                                      </w:divBdr>
                                                      <w:divsChild>
                                                        <w:div w:id="141393742">
                                                          <w:marLeft w:val="0"/>
                                                          <w:marRight w:val="0"/>
                                                          <w:marTop w:val="0"/>
                                                          <w:marBottom w:val="0"/>
                                                          <w:divBdr>
                                                            <w:top w:val="none" w:sz="0" w:space="0" w:color="auto"/>
                                                            <w:left w:val="none" w:sz="0" w:space="0" w:color="auto"/>
                                                            <w:bottom w:val="none" w:sz="0" w:space="0" w:color="auto"/>
                                                            <w:right w:val="none" w:sz="0" w:space="0" w:color="auto"/>
                                                          </w:divBdr>
                                                          <w:divsChild>
                                                            <w:div w:id="1890604702">
                                                              <w:marLeft w:val="0"/>
                                                              <w:marRight w:val="0"/>
                                                              <w:marTop w:val="0"/>
                                                              <w:marBottom w:val="0"/>
                                                              <w:divBdr>
                                                                <w:top w:val="none" w:sz="0" w:space="0" w:color="auto"/>
                                                                <w:left w:val="none" w:sz="0" w:space="0" w:color="auto"/>
                                                                <w:bottom w:val="none" w:sz="0" w:space="0" w:color="auto"/>
                                                                <w:right w:val="none" w:sz="0" w:space="0" w:color="auto"/>
                                                              </w:divBdr>
                                                              <w:divsChild>
                                                                <w:div w:id="283729406">
                                                                  <w:marLeft w:val="0"/>
                                                                  <w:marRight w:val="0"/>
                                                                  <w:marTop w:val="150"/>
                                                                  <w:marBottom w:val="0"/>
                                                                  <w:divBdr>
                                                                    <w:top w:val="none" w:sz="0" w:space="0" w:color="auto"/>
                                                                    <w:left w:val="none" w:sz="0" w:space="0" w:color="auto"/>
                                                                    <w:bottom w:val="none" w:sz="0" w:space="0" w:color="auto"/>
                                                                    <w:right w:val="none" w:sz="0" w:space="0" w:color="auto"/>
                                                                  </w:divBdr>
                                                                  <w:divsChild>
                                                                    <w:div w:id="174961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55280">
                                                              <w:marLeft w:val="0"/>
                                                              <w:marRight w:val="0"/>
                                                              <w:marTop w:val="0"/>
                                                              <w:marBottom w:val="0"/>
                                                              <w:divBdr>
                                                                <w:top w:val="none" w:sz="0" w:space="0" w:color="auto"/>
                                                                <w:left w:val="none" w:sz="0" w:space="0" w:color="auto"/>
                                                                <w:bottom w:val="none" w:sz="0" w:space="0" w:color="auto"/>
                                                                <w:right w:val="none" w:sz="0" w:space="0" w:color="auto"/>
                                                              </w:divBdr>
                                                              <w:divsChild>
                                                                <w:div w:id="902371206">
                                                                  <w:marLeft w:val="0"/>
                                                                  <w:marRight w:val="0"/>
                                                                  <w:marTop w:val="0"/>
                                                                  <w:marBottom w:val="0"/>
                                                                  <w:divBdr>
                                                                    <w:top w:val="none" w:sz="0" w:space="0" w:color="auto"/>
                                                                    <w:left w:val="none" w:sz="0" w:space="0" w:color="auto"/>
                                                                    <w:bottom w:val="none" w:sz="0" w:space="0" w:color="auto"/>
                                                                    <w:right w:val="none" w:sz="0" w:space="0" w:color="auto"/>
                                                                  </w:divBdr>
                                                                  <w:divsChild>
                                                                    <w:div w:id="728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3385347">
                                  <w:marLeft w:val="0"/>
                                  <w:marRight w:val="0"/>
                                  <w:marTop w:val="0"/>
                                  <w:marBottom w:val="0"/>
                                  <w:divBdr>
                                    <w:top w:val="none" w:sz="0" w:space="0" w:color="auto"/>
                                    <w:left w:val="none" w:sz="0" w:space="0" w:color="auto"/>
                                    <w:bottom w:val="none" w:sz="0" w:space="0" w:color="auto"/>
                                    <w:right w:val="none" w:sz="0" w:space="0" w:color="auto"/>
                                  </w:divBdr>
                                </w:div>
                                <w:div w:id="2057587115">
                                  <w:marLeft w:val="0"/>
                                  <w:marRight w:val="0"/>
                                  <w:marTop w:val="0"/>
                                  <w:marBottom w:val="0"/>
                                  <w:divBdr>
                                    <w:top w:val="none" w:sz="0" w:space="0" w:color="auto"/>
                                    <w:left w:val="none" w:sz="0" w:space="0" w:color="auto"/>
                                    <w:bottom w:val="none" w:sz="0" w:space="0" w:color="auto"/>
                                    <w:right w:val="none" w:sz="0" w:space="0" w:color="auto"/>
                                  </w:divBdr>
                                  <w:divsChild>
                                    <w:div w:id="1748378126">
                                      <w:marLeft w:val="113"/>
                                      <w:marRight w:val="0"/>
                                      <w:marTop w:val="225"/>
                                      <w:marBottom w:val="0"/>
                                      <w:divBdr>
                                        <w:top w:val="none" w:sz="0" w:space="0" w:color="auto"/>
                                        <w:left w:val="none" w:sz="0" w:space="0" w:color="auto"/>
                                        <w:bottom w:val="none" w:sz="0" w:space="0" w:color="auto"/>
                                        <w:right w:val="none" w:sz="0" w:space="0" w:color="auto"/>
                                      </w:divBdr>
                                      <w:divsChild>
                                        <w:div w:id="2055809256">
                                          <w:marLeft w:val="0"/>
                                          <w:marRight w:val="0"/>
                                          <w:marTop w:val="0"/>
                                          <w:marBottom w:val="0"/>
                                          <w:divBdr>
                                            <w:top w:val="none" w:sz="0" w:space="0" w:color="auto"/>
                                            <w:left w:val="none" w:sz="0" w:space="0" w:color="auto"/>
                                            <w:bottom w:val="none" w:sz="0" w:space="0" w:color="auto"/>
                                            <w:right w:val="none" w:sz="0" w:space="0" w:color="auto"/>
                                          </w:divBdr>
                                          <w:divsChild>
                                            <w:div w:id="1683120525">
                                              <w:marLeft w:val="0"/>
                                              <w:marRight w:val="0"/>
                                              <w:marTop w:val="0"/>
                                              <w:marBottom w:val="0"/>
                                              <w:divBdr>
                                                <w:top w:val="none" w:sz="0" w:space="0" w:color="auto"/>
                                                <w:left w:val="none" w:sz="0" w:space="0" w:color="auto"/>
                                                <w:bottom w:val="none" w:sz="0" w:space="0" w:color="auto"/>
                                                <w:right w:val="none" w:sz="0" w:space="0" w:color="auto"/>
                                              </w:divBdr>
                                              <w:divsChild>
                                                <w:div w:id="1257908730">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525757">
              <w:marLeft w:val="0"/>
              <w:marRight w:val="0"/>
              <w:marTop w:val="0"/>
              <w:marBottom w:val="0"/>
              <w:divBdr>
                <w:top w:val="none" w:sz="0" w:space="0" w:color="auto"/>
                <w:left w:val="none" w:sz="0" w:space="0" w:color="auto"/>
                <w:bottom w:val="none" w:sz="0" w:space="0" w:color="auto"/>
                <w:right w:val="none" w:sz="0" w:space="0" w:color="auto"/>
              </w:divBdr>
              <w:divsChild>
                <w:div w:id="712121498">
                  <w:marLeft w:val="0"/>
                  <w:marRight w:val="0"/>
                  <w:marTop w:val="0"/>
                  <w:marBottom w:val="0"/>
                  <w:divBdr>
                    <w:top w:val="none" w:sz="0" w:space="0" w:color="auto"/>
                    <w:left w:val="none" w:sz="0" w:space="0" w:color="auto"/>
                    <w:bottom w:val="none" w:sz="0" w:space="0" w:color="auto"/>
                    <w:right w:val="none" w:sz="0" w:space="0" w:color="auto"/>
                  </w:divBdr>
                  <w:divsChild>
                    <w:div w:id="2126608860">
                      <w:marLeft w:val="0"/>
                      <w:marRight w:val="0"/>
                      <w:marTop w:val="0"/>
                      <w:marBottom w:val="0"/>
                      <w:divBdr>
                        <w:top w:val="none" w:sz="0" w:space="0" w:color="auto"/>
                        <w:left w:val="none" w:sz="0" w:space="0" w:color="auto"/>
                        <w:bottom w:val="none" w:sz="0" w:space="0" w:color="auto"/>
                        <w:right w:val="none" w:sz="0" w:space="0" w:color="auto"/>
                      </w:divBdr>
                      <w:divsChild>
                        <w:div w:id="379938126">
                          <w:marLeft w:val="0"/>
                          <w:marRight w:val="0"/>
                          <w:marTop w:val="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0"/>
                              <w:divBdr>
                                <w:top w:val="none" w:sz="0" w:space="0" w:color="auto"/>
                                <w:left w:val="none" w:sz="0" w:space="0" w:color="auto"/>
                                <w:bottom w:val="none" w:sz="0" w:space="0" w:color="auto"/>
                                <w:right w:val="none" w:sz="0" w:space="0" w:color="auto"/>
                              </w:divBdr>
                              <w:divsChild>
                                <w:div w:id="1020736207">
                                  <w:marLeft w:val="0"/>
                                  <w:marRight w:val="0"/>
                                  <w:marTop w:val="0"/>
                                  <w:marBottom w:val="0"/>
                                  <w:divBdr>
                                    <w:top w:val="none" w:sz="0" w:space="0" w:color="auto"/>
                                    <w:left w:val="none" w:sz="0" w:space="0" w:color="auto"/>
                                    <w:bottom w:val="none" w:sz="0" w:space="0" w:color="auto"/>
                                    <w:right w:val="none" w:sz="0" w:space="0" w:color="auto"/>
                                  </w:divBdr>
                                  <w:divsChild>
                                    <w:div w:id="316542662">
                                      <w:marLeft w:val="0"/>
                                      <w:marRight w:val="0"/>
                                      <w:marTop w:val="0"/>
                                      <w:marBottom w:val="0"/>
                                      <w:divBdr>
                                        <w:top w:val="none" w:sz="0" w:space="0" w:color="auto"/>
                                        <w:left w:val="none" w:sz="0" w:space="0" w:color="auto"/>
                                        <w:bottom w:val="none" w:sz="0" w:space="0" w:color="auto"/>
                                        <w:right w:val="none" w:sz="0" w:space="0" w:color="auto"/>
                                      </w:divBdr>
                                      <w:divsChild>
                                        <w:div w:id="28378434">
                                          <w:marLeft w:val="120"/>
                                          <w:marRight w:val="120"/>
                                          <w:marTop w:val="0"/>
                                          <w:marBottom w:val="0"/>
                                          <w:divBdr>
                                            <w:top w:val="none" w:sz="0" w:space="0" w:color="auto"/>
                                            <w:left w:val="none" w:sz="0" w:space="0" w:color="auto"/>
                                            <w:bottom w:val="none" w:sz="0" w:space="0" w:color="auto"/>
                                            <w:right w:val="none" w:sz="0" w:space="0" w:color="auto"/>
                                          </w:divBdr>
                                          <w:divsChild>
                                            <w:div w:id="1760567045">
                                              <w:marLeft w:val="0"/>
                                              <w:marRight w:val="0"/>
                                              <w:marTop w:val="0"/>
                                              <w:marBottom w:val="0"/>
                                              <w:divBdr>
                                                <w:top w:val="none" w:sz="0" w:space="0" w:color="auto"/>
                                                <w:left w:val="none" w:sz="0" w:space="0" w:color="auto"/>
                                                <w:bottom w:val="none" w:sz="0" w:space="0" w:color="auto"/>
                                                <w:right w:val="none" w:sz="0" w:space="0" w:color="auto"/>
                                              </w:divBdr>
                                              <w:divsChild>
                                                <w:div w:id="511073398">
                                                  <w:marLeft w:val="0"/>
                                                  <w:marRight w:val="0"/>
                                                  <w:marTop w:val="0"/>
                                                  <w:marBottom w:val="0"/>
                                                  <w:divBdr>
                                                    <w:top w:val="none" w:sz="0" w:space="0" w:color="auto"/>
                                                    <w:left w:val="none" w:sz="0" w:space="0" w:color="auto"/>
                                                    <w:bottom w:val="none" w:sz="0" w:space="0" w:color="auto"/>
                                                    <w:right w:val="none" w:sz="0" w:space="0" w:color="auto"/>
                                                  </w:divBdr>
                                                  <w:divsChild>
                                                    <w:div w:id="634868676">
                                                      <w:marLeft w:val="0"/>
                                                      <w:marRight w:val="0"/>
                                                      <w:marTop w:val="0"/>
                                                      <w:marBottom w:val="0"/>
                                                      <w:divBdr>
                                                        <w:top w:val="none" w:sz="0" w:space="0" w:color="auto"/>
                                                        <w:left w:val="none" w:sz="0" w:space="0" w:color="auto"/>
                                                        <w:bottom w:val="none" w:sz="0" w:space="0" w:color="auto"/>
                                                        <w:right w:val="none" w:sz="0" w:space="0" w:color="auto"/>
                                                      </w:divBdr>
                                                    </w:div>
                                                  </w:divsChild>
                                                </w:div>
                                                <w:div w:id="1836257514">
                                                  <w:marLeft w:val="0"/>
                                                  <w:marRight w:val="0"/>
                                                  <w:marTop w:val="0"/>
                                                  <w:marBottom w:val="0"/>
                                                  <w:divBdr>
                                                    <w:top w:val="none" w:sz="0" w:space="0" w:color="auto"/>
                                                    <w:left w:val="none" w:sz="0" w:space="0" w:color="auto"/>
                                                    <w:bottom w:val="none" w:sz="0" w:space="0" w:color="auto"/>
                                                    <w:right w:val="none" w:sz="0" w:space="0" w:color="auto"/>
                                                  </w:divBdr>
                                                  <w:divsChild>
                                                    <w:div w:id="7890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3419">
                                          <w:marLeft w:val="120"/>
                                          <w:marRight w:val="120"/>
                                          <w:marTop w:val="0"/>
                                          <w:marBottom w:val="0"/>
                                          <w:divBdr>
                                            <w:top w:val="none" w:sz="0" w:space="0" w:color="auto"/>
                                            <w:left w:val="none" w:sz="0" w:space="0" w:color="auto"/>
                                            <w:bottom w:val="none" w:sz="0" w:space="0" w:color="auto"/>
                                            <w:right w:val="none" w:sz="0" w:space="0" w:color="auto"/>
                                          </w:divBdr>
                                          <w:divsChild>
                                            <w:div w:id="1748838533">
                                              <w:marLeft w:val="0"/>
                                              <w:marRight w:val="0"/>
                                              <w:marTop w:val="0"/>
                                              <w:marBottom w:val="0"/>
                                              <w:divBdr>
                                                <w:top w:val="none" w:sz="0" w:space="0" w:color="auto"/>
                                                <w:left w:val="none" w:sz="0" w:space="0" w:color="auto"/>
                                                <w:bottom w:val="none" w:sz="0" w:space="0" w:color="auto"/>
                                                <w:right w:val="none" w:sz="0" w:space="0" w:color="auto"/>
                                              </w:divBdr>
                                              <w:divsChild>
                                                <w:div w:id="1153764100">
                                                  <w:marLeft w:val="0"/>
                                                  <w:marRight w:val="0"/>
                                                  <w:marTop w:val="0"/>
                                                  <w:marBottom w:val="0"/>
                                                  <w:divBdr>
                                                    <w:top w:val="none" w:sz="0" w:space="0" w:color="auto"/>
                                                    <w:left w:val="none" w:sz="0" w:space="0" w:color="auto"/>
                                                    <w:bottom w:val="none" w:sz="0" w:space="0" w:color="auto"/>
                                                    <w:right w:val="none" w:sz="0" w:space="0" w:color="auto"/>
                                                  </w:divBdr>
                                                  <w:divsChild>
                                                    <w:div w:id="388578063">
                                                      <w:marLeft w:val="0"/>
                                                      <w:marRight w:val="0"/>
                                                      <w:marTop w:val="0"/>
                                                      <w:marBottom w:val="0"/>
                                                      <w:divBdr>
                                                        <w:top w:val="none" w:sz="0" w:space="0" w:color="auto"/>
                                                        <w:left w:val="none" w:sz="0" w:space="0" w:color="auto"/>
                                                        <w:bottom w:val="none" w:sz="0" w:space="0" w:color="auto"/>
                                                        <w:right w:val="none" w:sz="0" w:space="0" w:color="auto"/>
                                                      </w:divBdr>
                                                    </w:div>
                                                  </w:divsChild>
                                                </w:div>
                                                <w:div w:id="1446923816">
                                                  <w:marLeft w:val="0"/>
                                                  <w:marRight w:val="0"/>
                                                  <w:marTop w:val="0"/>
                                                  <w:marBottom w:val="0"/>
                                                  <w:divBdr>
                                                    <w:top w:val="none" w:sz="0" w:space="0" w:color="auto"/>
                                                    <w:left w:val="none" w:sz="0" w:space="0" w:color="auto"/>
                                                    <w:bottom w:val="none" w:sz="0" w:space="0" w:color="auto"/>
                                                    <w:right w:val="none" w:sz="0" w:space="0" w:color="auto"/>
                                                  </w:divBdr>
                                                  <w:divsChild>
                                                    <w:div w:id="84524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6086">
                                          <w:marLeft w:val="0"/>
                                          <w:marRight w:val="120"/>
                                          <w:marTop w:val="0"/>
                                          <w:marBottom w:val="0"/>
                                          <w:divBdr>
                                            <w:top w:val="none" w:sz="0" w:space="0" w:color="auto"/>
                                            <w:left w:val="none" w:sz="0" w:space="0" w:color="auto"/>
                                            <w:bottom w:val="none" w:sz="0" w:space="0" w:color="auto"/>
                                            <w:right w:val="none" w:sz="0" w:space="0" w:color="auto"/>
                                          </w:divBdr>
                                          <w:divsChild>
                                            <w:div w:id="2054116702">
                                              <w:marLeft w:val="0"/>
                                              <w:marRight w:val="0"/>
                                              <w:marTop w:val="0"/>
                                              <w:marBottom w:val="0"/>
                                              <w:divBdr>
                                                <w:top w:val="none" w:sz="0" w:space="0" w:color="auto"/>
                                                <w:left w:val="none" w:sz="0" w:space="0" w:color="auto"/>
                                                <w:bottom w:val="none" w:sz="0" w:space="0" w:color="auto"/>
                                                <w:right w:val="none" w:sz="0" w:space="0" w:color="auto"/>
                                              </w:divBdr>
                                              <w:divsChild>
                                                <w:div w:id="1353414347">
                                                  <w:marLeft w:val="0"/>
                                                  <w:marRight w:val="0"/>
                                                  <w:marTop w:val="0"/>
                                                  <w:marBottom w:val="0"/>
                                                  <w:divBdr>
                                                    <w:top w:val="none" w:sz="0" w:space="0" w:color="auto"/>
                                                    <w:left w:val="none" w:sz="0" w:space="0" w:color="auto"/>
                                                    <w:bottom w:val="none" w:sz="0" w:space="0" w:color="auto"/>
                                                    <w:right w:val="none" w:sz="0" w:space="0" w:color="auto"/>
                                                  </w:divBdr>
                                                  <w:divsChild>
                                                    <w:div w:id="709187996">
                                                      <w:marLeft w:val="0"/>
                                                      <w:marRight w:val="0"/>
                                                      <w:marTop w:val="0"/>
                                                      <w:marBottom w:val="0"/>
                                                      <w:divBdr>
                                                        <w:top w:val="none" w:sz="0" w:space="0" w:color="auto"/>
                                                        <w:left w:val="none" w:sz="0" w:space="0" w:color="auto"/>
                                                        <w:bottom w:val="none" w:sz="0" w:space="0" w:color="auto"/>
                                                        <w:right w:val="none" w:sz="0" w:space="0" w:color="auto"/>
                                                      </w:divBdr>
                                                    </w:div>
                                                  </w:divsChild>
                                                </w:div>
                                                <w:div w:id="1959801056">
                                                  <w:marLeft w:val="0"/>
                                                  <w:marRight w:val="0"/>
                                                  <w:marTop w:val="0"/>
                                                  <w:marBottom w:val="0"/>
                                                  <w:divBdr>
                                                    <w:top w:val="none" w:sz="0" w:space="0" w:color="auto"/>
                                                    <w:left w:val="none" w:sz="0" w:space="0" w:color="auto"/>
                                                    <w:bottom w:val="none" w:sz="0" w:space="0" w:color="auto"/>
                                                    <w:right w:val="none" w:sz="0" w:space="0" w:color="auto"/>
                                                  </w:divBdr>
                                                  <w:divsChild>
                                                    <w:div w:id="13212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941">
                                          <w:marLeft w:val="120"/>
                                          <w:marRight w:val="120"/>
                                          <w:marTop w:val="0"/>
                                          <w:marBottom w:val="0"/>
                                          <w:divBdr>
                                            <w:top w:val="none" w:sz="0" w:space="0" w:color="auto"/>
                                            <w:left w:val="none" w:sz="0" w:space="0" w:color="auto"/>
                                            <w:bottom w:val="none" w:sz="0" w:space="0" w:color="auto"/>
                                            <w:right w:val="none" w:sz="0" w:space="0" w:color="auto"/>
                                          </w:divBdr>
                                          <w:divsChild>
                                            <w:div w:id="2062511659">
                                              <w:marLeft w:val="0"/>
                                              <w:marRight w:val="0"/>
                                              <w:marTop w:val="0"/>
                                              <w:marBottom w:val="0"/>
                                              <w:divBdr>
                                                <w:top w:val="none" w:sz="0" w:space="0" w:color="auto"/>
                                                <w:left w:val="none" w:sz="0" w:space="0" w:color="auto"/>
                                                <w:bottom w:val="none" w:sz="0" w:space="0" w:color="auto"/>
                                                <w:right w:val="none" w:sz="0" w:space="0" w:color="auto"/>
                                              </w:divBdr>
                                              <w:divsChild>
                                                <w:div w:id="785122754">
                                                  <w:marLeft w:val="0"/>
                                                  <w:marRight w:val="0"/>
                                                  <w:marTop w:val="0"/>
                                                  <w:marBottom w:val="0"/>
                                                  <w:divBdr>
                                                    <w:top w:val="none" w:sz="0" w:space="0" w:color="auto"/>
                                                    <w:left w:val="none" w:sz="0" w:space="0" w:color="auto"/>
                                                    <w:bottom w:val="none" w:sz="0" w:space="0" w:color="auto"/>
                                                    <w:right w:val="none" w:sz="0" w:space="0" w:color="auto"/>
                                                  </w:divBdr>
                                                  <w:divsChild>
                                                    <w:div w:id="395515470">
                                                      <w:marLeft w:val="0"/>
                                                      <w:marRight w:val="0"/>
                                                      <w:marTop w:val="0"/>
                                                      <w:marBottom w:val="0"/>
                                                      <w:divBdr>
                                                        <w:top w:val="none" w:sz="0" w:space="0" w:color="auto"/>
                                                        <w:left w:val="none" w:sz="0" w:space="0" w:color="auto"/>
                                                        <w:bottom w:val="none" w:sz="0" w:space="0" w:color="auto"/>
                                                        <w:right w:val="none" w:sz="0" w:space="0" w:color="auto"/>
                                                      </w:divBdr>
                                                    </w:div>
                                                  </w:divsChild>
                                                </w:div>
                                                <w:div w:id="1017852065">
                                                  <w:marLeft w:val="0"/>
                                                  <w:marRight w:val="0"/>
                                                  <w:marTop w:val="0"/>
                                                  <w:marBottom w:val="0"/>
                                                  <w:divBdr>
                                                    <w:top w:val="none" w:sz="0" w:space="0" w:color="auto"/>
                                                    <w:left w:val="none" w:sz="0" w:space="0" w:color="auto"/>
                                                    <w:bottom w:val="none" w:sz="0" w:space="0" w:color="auto"/>
                                                    <w:right w:val="none" w:sz="0" w:space="0" w:color="auto"/>
                                                  </w:divBdr>
                                                  <w:divsChild>
                                                    <w:div w:id="11361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2086">
                                          <w:marLeft w:val="120"/>
                                          <w:marRight w:val="120"/>
                                          <w:marTop w:val="0"/>
                                          <w:marBottom w:val="0"/>
                                          <w:divBdr>
                                            <w:top w:val="none" w:sz="0" w:space="0" w:color="auto"/>
                                            <w:left w:val="none" w:sz="0" w:space="0" w:color="auto"/>
                                            <w:bottom w:val="none" w:sz="0" w:space="0" w:color="auto"/>
                                            <w:right w:val="none" w:sz="0" w:space="0" w:color="auto"/>
                                          </w:divBdr>
                                          <w:divsChild>
                                            <w:div w:id="201091723">
                                              <w:marLeft w:val="0"/>
                                              <w:marRight w:val="0"/>
                                              <w:marTop w:val="0"/>
                                              <w:marBottom w:val="0"/>
                                              <w:divBdr>
                                                <w:top w:val="none" w:sz="0" w:space="0" w:color="auto"/>
                                                <w:left w:val="none" w:sz="0" w:space="0" w:color="auto"/>
                                                <w:bottom w:val="none" w:sz="0" w:space="0" w:color="auto"/>
                                                <w:right w:val="none" w:sz="0" w:space="0" w:color="auto"/>
                                              </w:divBdr>
                                              <w:divsChild>
                                                <w:div w:id="125970999">
                                                  <w:marLeft w:val="0"/>
                                                  <w:marRight w:val="0"/>
                                                  <w:marTop w:val="0"/>
                                                  <w:marBottom w:val="0"/>
                                                  <w:divBdr>
                                                    <w:top w:val="none" w:sz="0" w:space="0" w:color="auto"/>
                                                    <w:left w:val="none" w:sz="0" w:space="0" w:color="auto"/>
                                                    <w:bottom w:val="none" w:sz="0" w:space="0" w:color="auto"/>
                                                    <w:right w:val="none" w:sz="0" w:space="0" w:color="auto"/>
                                                  </w:divBdr>
                                                  <w:divsChild>
                                                    <w:div w:id="1826043414">
                                                      <w:marLeft w:val="0"/>
                                                      <w:marRight w:val="0"/>
                                                      <w:marTop w:val="0"/>
                                                      <w:marBottom w:val="0"/>
                                                      <w:divBdr>
                                                        <w:top w:val="none" w:sz="0" w:space="0" w:color="auto"/>
                                                        <w:left w:val="none" w:sz="0" w:space="0" w:color="auto"/>
                                                        <w:bottom w:val="none" w:sz="0" w:space="0" w:color="auto"/>
                                                        <w:right w:val="none" w:sz="0" w:space="0" w:color="auto"/>
                                                      </w:divBdr>
                                                    </w:div>
                                                  </w:divsChild>
                                                </w:div>
                                                <w:div w:id="871066968">
                                                  <w:marLeft w:val="0"/>
                                                  <w:marRight w:val="0"/>
                                                  <w:marTop w:val="0"/>
                                                  <w:marBottom w:val="0"/>
                                                  <w:divBdr>
                                                    <w:top w:val="none" w:sz="0" w:space="0" w:color="auto"/>
                                                    <w:left w:val="none" w:sz="0" w:space="0" w:color="auto"/>
                                                    <w:bottom w:val="none" w:sz="0" w:space="0" w:color="auto"/>
                                                    <w:right w:val="none" w:sz="0" w:space="0" w:color="auto"/>
                                                  </w:divBdr>
                                                  <w:divsChild>
                                                    <w:div w:id="17304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869876">
                                          <w:marLeft w:val="120"/>
                                          <w:marRight w:val="120"/>
                                          <w:marTop w:val="0"/>
                                          <w:marBottom w:val="0"/>
                                          <w:divBdr>
                                            <w:top w:val="none" w:sz="0" w:space="0" w:color="auto"/>
                                            <w:left w:val="none" w:sz="0" w:space="0" w:color="auto"/>
                                            <w:bottom w:val="none" w:sz="0" w:space="0" w:color="auto"/>
                                            <w:right w:val="none" w:sz="0" w:space="0" w:color="auto"/>
                                          </w:divBdr>
                                          <w:divsChild>
                                            <w:div w:id="1509561293">
                                              <w:marLeft w:val="0"/>
                                              <w:marRight w:val="0"/>
                                              <w:marTop w:val="0"/>
                                              <w:marBottom w:val="0"/>
                                              <w:divBdr>
                                                <w:top w:val="none" w:sz="0" w:space="0" w:color="auto"/>
                                                <w:left w:val="none" w:sz="0" w:space="0" w:color="auto"/>
                                                <w:bottom w:val="none" w:sz="0" w:space="0" w:color="auto"/>
                                                <w:right w:val="none" w:sz="0" w:space="0" w:color="auto"/>
                                              </w:divBdr>
                                              <w:divsChild>
                                                <w:div w:id="1816410743">
                                                  <w:marLeft w:val="0"/>
                                                  <w:marRight w:val="0"/>
                                                  <w:marTop w:val="0"/>
                                                  <w:marBottom w:val="0"/>
                                                  <w:divBdr>
                                                    <w:top w:val="none" w:sz="0" w:space="0" w:color="auto"/>
                                                    <w:left w:val="none" w:sz="0" w:space="0" w:color="auto"/>
                                                    <w:bottom w:val="none" w:sz="0" w:space="0" w:color="auto"/>
                                                    <w:right w:val="none" w:sz="0" w:space="0" w:color="auto"/>
                                                  </w:divBdr>
                                                  <w:divsChild>
                                                    <w:div w:id="135218534">
                                                      <w:marLeft w:val="0"/>
                                                      <w:marRight w:val="0"/>
                                                      <w:marTop w:val="0"/>
                                                      <w:marBottom w:val="0"/>
                                                      <w:divBdr>
                                                        <w:top w:val="none" w:sz="0" w:space="0" w:color="auto"/>
                                                        <w:left w:val="none" w:sz="0" w:space="0" w:color="auto"/>
                                                        <w:bottom w:val="none" w:sz="0" w:space="0" w:color="auto"/>
                                                        <w:right w:val="none" w:sz="0" w:space="0" w:color="auto"/>
                                                      </w:divBdr>
                                                    </w:div>
                                                  </w:divsChild>
                                                </w:div>
                                                <w:div w:id="2051150321">
                                                  <w:marLeft w:val="0"/>
                                                  <w:marRight w:val="0"/>
                                                  <w:marTop w:val="0"/>
                                                  <w:marBottom w:val="0"/>
                                                  <w:divBdr>
                                                    <w:top w:val="none" w:sz="0" w:space="0" w:color="auto"/>
                                                    <w:left w:val="none" w:sz="0" w:space="0" w:color="auto"/>
                                                    <w:bottom w:val="none" w:sz="0" w:space="0" w:color="auto"/>
                                                    <w:right w:val="none" w:sz="0" w:space="0" w:color="auto"/>
                                                  </w:divBdr>
                                                  <w:divsChild>
                                                    <w:div w:id="21108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12418">
                                          <w:marLeft w:val="120"/>
                                          <w:marRight w:val="120"/>
                                          <w:marTop w:val="0"/>
                                          <w:marBottom w:val="0"/>
                                          <w:divBdr>
                                            <w:top w:val="none" w:sz="0" w:space="0" w:color="auto"/>
                                            <w:left w:val="none" w:sz="0" w:space="0" w:color="auto"/>
                                            <w:bottom w:val="none" w:sz="0" w:space="0" w:color="auto"/>
                                            <w:right w:val="none" w:sz="0" w:space="0" w:color="auto"/>
                                          </w:divBdr>
                                          <w:divsChild>
                                            <w:div w:id="1301306396">
                                              <w:marLeft w:val="0"/>
                                              <w:marRight w:val="0"/>
                                              <w:marTop w:val="0"/>
                                              <w:marBottom w:val="0"/>
                                              <w:divBdr>
                                                <w:top w:val="none" w:sz="0" w:space="0" w:color="auto"/>
                                                <w:left w:val="none" w:sz="0" w:space="0" w:color="auto"/>
                                                <w:bottom w:val="none" w:sz="0" w:space="0" w:color="auto"/>
                                                <w:right w:val="none" w:sz="0" w:space="0" w:color="auto"/>
                                              </w:divBdr>
                                              <w:divsChild>
                                                <w:div w:id="1341204587">
                                                  <w:marLeft w:val="0"/>
                                                  <w:marRight w:val="0"/>
                                                  <w:marTop w:val="0"/>
                                                  <w:marBottom w:val="0"/>
                                                  <w:divBdr>
                                                    <w:top w:val="none" w:sz="0" w:space="0" w:color="auto"/>
                                                    <w:left w:val="none" w:sz="0" w:space="0" w:color="auto"/>
                                                    <w:bottom w:val="none" w:sz="0" w:space="0" w:color="auto"/>
                                                    <w:right w:val="none" w:sz="0" w:space="0" w:color="auto"/>
                                                  </w:divBdr>
                                                  <w:divsChild>
                                                    <w:div w:id="1996294357">
                                                      <w:marLeft w:val="0"/>
                                                      <w:marRight w:val="0"/>
                                                      <w:marTop w:val="0"/>
                                                      <w:marBottom w:val="0"/>
                                                      <w:divBdr>
                                                        <w:top w:val="none" w:sz="0" w:space="0" w:color="auto"/>
                                                        <w:left w:val="none" w:sz="0" w:space="0" w:color="auto"/>
                                                        <w:bottom w:val="none" w:sz="0" w:space="0" w:color="auto"/>
                                                        <w:right w:val="none" w:sz="0" w:space="0" w:color="auto"/>
                                                      </w:divBdr>
                                                    </w:div>
                                                  </w:divsChild>
                                                </w:div>
                                                <w:div w:id="1459032901">
                                                  <w:marLeft w:val="0"/>
                                                  <w:marRight w:val="0"/>
                                                  <w:marTop w:val="0"/>
                                                  <w:marBottom w:val="0"/>
                                                  <w:divBdr>
                                                    <w:top w:val="none" w:sz="0" w:space="0" w:color="auto"/>
                                                    <w:left w:val="none" w:sz="0" w:space="0" w:color="auto"/>
                                                    <w:bottom w:val="none" w:sz="0" w:space="0" w:color="auto"/>
                                                    <w:right w:val="none" w:sz="0" w:space="0" w:color="auto"/>
                                                  </w:divBdr>
                                                  <w:divsChild>
                                                    <w:div w:id="9106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82805">
                                          <w:marLeft w:val="120"/>
                                          <w:marRight w:val="120"/>
                                          <w:marTop w:val="0"/>
                                          <w:marBottom w:val="0"/>
                                          <w:divBdr>
                                            <w:top w:val="none" w:sz="0" w:space="0" w:color="auto"/>
                                            <w:left w:val="none" w:sz="0" w:space="0" w:color="auto"/>
                                            <w:bottom w:val="none" w:sz="0" w:space="0" w:color="auto"/>
                                            <w:right w:val="none" w:sz="0" w:space="0" w:color="auto"/>
                                          </w:divBdr>
                                          <w:divsChild>
                                            <w:div w:id="1118523856">
                                              <w:marLeft w:val="0"/>
                                              <w:marRight w:val="0"/>
                                              <w:marTop w:val="0"/>
                                              <w:marBottom w:val="0"/>
                                              <w:divBdr>
                                                <w:top w:val="none" w:sz="0" w:space="0" w:color="auto"/>
                                                <w:left w:val="none" w:sz="0" w:space="0" w:color="auto"/>
                                                <w:bottom w:val="none" w:sz="0" w:space="0" w:color="auto"/>
                                                <w:right w:val="none" w:sz="0" w:space="0" w:color="auto"/>
                                              </w:divBdr>
                                              <w:divsChild>
                                                <w:div w:id="1325082152">
                                                  <w:marLeft w:val="0"/>
                                                  <w:marRight w:val="0"/>
                                                  <w:marTop w:val="0"/>
                                                  <w:marBottom w:val="0"/>
                                                  <w:divBdr>
                                                    <w:top w:val="none" w:sz="0" w:space="0" w:color="auto"/>
                                                    <w:left w:val="none" w:sz="0" w:space="0" w:color="auto"/>
                                                    <w:bottom w:val="none" w:sz="0" w:space="0" w:color="auto"/>
                                                    <w:right w:val="none" w:sz="0" w:space="0" w:color="auto"/>
                                                  </w:divBdr>
                                                  <w:divsChild>
                                                    <w:div w:id="853374302">
                                                      <w:marLeft w:val="0"/>
                                                      <w:marRight w:val="0"/>
                                                      <w:marTop w:val="0"/>
                                                      <w:marBottom w:val="0"/>
                                                      <w:divBdr>
                                                        <w:top w:val="none" w:sz="0" w:space="0" w:color="auto"/>
                                                        <w:left w:val="none" w:sz="0" w:space="0" w:color="auto"/>
                                                        <w:bottom w:val="none" w:sz="0" w:space="0" w:color="auto"/>
                                                        <w:right w:val="none" w:sz="0" w:space="0" w:color="auto"/>
                                                      </w:divBdr>
                                                    </w:div>
                                                  </w:divsChild>
                                                </w:div>
                                                <w:div w:id="1450660885">
                                                  <w:marLeft w:val="0"/>
                                                  <w:marRight w:val="0"/>
                                                  <w:marTop w:val="0"/>
                                                  <w:marBottom w:val="0"/>
                                                  <w:divBdr>
                                                    <w:top w:val="none" w:sz="0" w:space="0" w:color="auto"/>
                                                    <w:left w:val="none" w:sz="0" w:space="0" w:color="auto"/>
                                                    <w:bottom w:val="none" w:sz="0" w:space="0" w:color="auto"/>
                                                    <w:right w:val="none" w:sz="0" w:space="0" w:color="auto"/>
                                                  </w:divBdr>
                                                  <w:divsChild>
                                                    <w:div w:id="14344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762199">
                                          <w:marLeft w:val="120"/>
                                          <w:marRight w:val="120"/>
                                          <w:marTop w:val="0"/>
                                          <w:marBottom w:val="0"/>
                                          <w:divBdr>
                                            <w:top w:val="none" w:sz="0" w:space="0" w:color="auto"/>
                                            <w:left w:val="none" w:sz="0" w:space="0" w:color="auto"/>
                                            <w:bottom w:val="none" w:sz="0" w:space="0" w:color="auto"/>
                                            <w:right w:val="none" w:sz="0" w:space="0" w:color="auto"/>
                                          </w:divBdr>
                                          <w:divsChild>
                                            <w:div w:id="920070035">
                                              <w:marLeft w:val="0"/>
                                              <w:marRight w:val="0"/>
                                              <w:marTop w:val="0"/>
                                              <w:marBottom w:val="0"/>
                                              <w:divBdr>
                                                <w:top w:val="none" w:sz="0" w:space="0" w:color="auto"/>
                                                <w:left w:val="none" w:sz="0" w:space="0" w:color="auto"/>
                                                <w:bottom w:val="none" w:sz="0" w:space="0" w:color="auto"/>
                                                <w:right w:val="none" w:sz="0" w:space="0" w:color="auto"/>
                                              </w:divBdr>
                                              <w:divsChild>
                                                <w:div w:id="329022337">
                                                  <w:marLeft w:val="0"/>
                                                  <w:marRight w:val="0"/>
                                                  <w:marTop w:val="0"/>
                                                  <w:marBottom w:val="0"/>
                                                  <w:divBdr>
                                                    <w:top w:val="none" w:sz="0" w:space="0" w:color="auto"/>
                                                    <w:left w:val="none" w:sz="0" w:space="0" w:color="auto"/>
                                                    <w:bottom w:val="none" w:sz="0" w:space="0" w:color="auto"/>
                                                    <w:right w:val="none" w:sz="0" w:space="0" w:color="auto"/>
                                                  </w:divBdr>
                                                  <w:divsChild>
                                                    <w:div w:id="1714841501">
                                                      <w:marLeft w:val="0"/>
                                                      <w:marRight w:val="0"/>
                                                      <w:marTop w:val="0"/>
                                                      <w:marBottom w:val="0"/>
                                                      <w:divBdr>
                                                        <w:top w:val="none" w:sz="0" w:space="0" w:color="auto"/>
                                                        <w:left w:val="none" w:sz="0" w:space="0" w:color="auto"/>
                                                        <w:bottom w:val="none" w:sz="0" w:space="0" w:color="auto"/>
                                                        <w:right w:val="none" w:sz="0" w:space="0" w:color="auto"/>
                                                      </w:divBdr>
                                                    </w:div>
                                                  </w:divsChild>
                                                </w:div>
                                                <w:div w:id="1476919724">
                                                  <w:marLeft w:val="0"/>
                                                  <w:marRight w:val="0"/>
                                                  <w:marTop w:val="0"/>
                                                  <w:marBottom w:val="0"/>
                                                  <w:divBdr>
                                                    <w:top w:val="none" w:sz="0" w:space="0" w:color="auto"/>
                                                    <w:left w:val="none" w:sz="0" w:space="0" w:color="auto"/>
                                                    <w:bottom w:val="none" w:sz="0" w:space="0" w:color="auto"/>
                                                    <w:right w:val="none" w:sz="0" w:space="0" w:color="auto"/>
                                                  </w:divBdr>
                                                  <w:divsChild>
                                                    <w:div w:id="65426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48409">
                                          <w:marLeft w:val="120"/>
                                          <w:marRight w:val="120"/>
                                          <w:marTop w:val="0"/>
                                          <w:marBottom w:val="0"/>
                                          <w:divBdr>
                                            <w:top w:val="none" w:sz="0" w:space="0" w:color="auto"/>
                                            <w:left w:val="none" w:sz="0" w:space="0" w:color="auto"/>
                                            <w:bottom w:val="none" w:sz="0" w:space="0" w:color="auto"/>
                                            <w:right w:val="none" w:sz="0" w:space="0" w:color="auto"/>
                                          </w:divBdr>
                                          <w:divsChild>
                                            <w:div w:id="949314552">
                                              <w:marLeft w:val="0"/>
                                              <w:marRight w:val="0"/>
                                              <w:marTop w:val="0"/>
                                              <w:marBottom w:val="0"/>
                                              <w:divBdr>
                                                <w:top w:val="none" w:sz="0" w:space="0" w:color="auto"/>
                                                <w:left w:val="none" w:sz="0" w:space="0" w:color="auto"/>
                                                <w:bottom w:val="none" w:sz="0" w:space="0" w:color="auto"/>
                                                <w:right w:val="none" w:sz="0" w:space="0" w:color="auto"/>
                                              </w:divBdr>
                                              <w:divsChild>
                                                <w:div w:id="658770775">
                                                  <w:marLeft w:val="0"/>
                                                  <w:marRight w:val="0"/>
                                                  <w:marTop w:val="0"/>
                                                  <w:marBottom w:val="0"/>
                                                  <w:divBdr>
                                                    <w:top w:val="none" w:sz="0" w:space="0" w:color="auto"/>
                                                    <w:left w:val="none" w:sz="0" w:space="0" w:color="auto"/>
                                                    <w:bottom w:val="none" w:sz="0" w:space="0" w:color="auto"/>
                                                    <w:right w:val="none" w:sz="0" w:space="0" w:color="auto"/>
                                                  </w:divBdr>
                                                  <w:divsChild>
                                                    <w:div w:id="758715438">
                                                      <w:marLeft w:val="0"/>
                                                      <w:marRight w:val="0"/>
                                                      <w:marTop w:val="0"/>
                                                      <w:marBottom w:val="0"/>
                                                      <w:divBdr>
                                                        <w:top w:val="none" w:sz="0" w:space="0" w:color="auto"/>
                                                        <w:left w:val="none" w:sz="0" w:space="0" w:color="auto"/>
                                                        <w:bottom w:val="none" w:sz="0" w:space="0" w:color="auto"/>
                                                        <w:right w:val="none" w:sz="0" w:space="0" w:color="auto"/>
                                                      </w:divBdr>
                                                    </w:div>
                                                  </w:divsChild>
                                                </w:div>
                                                <w:div w:id="1789733479">
                                                  <w:marLeft w:val="0"/>
                                                  <w:marRight w:val="0"/>
                                                  <w:marTop w:val="0"/>
                                                  <w:marBottom w:val="0"/>
                                                  <w:divBdr>
                                                    <w:top w:val="none" w:sz="0" w:space="0" w:color="auto"/>
                                                    <w:left w:val="none" w:sz="0" w:space="0" w:color="auto"/>
                                                    <w:bottom w:val="none" w:sz="0" w:space="0" w:color="auto"/>
                                                    <w:right w:val="none" w:sz="0" w:space="0" w:color="auto"/>
                                                  </w:divBdr>
                                                  <w:divsChild>
                                                    <w:div w:id="24268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968043">
                                          <w:marLeft w:val="120"/>
                                          <w:marRight w:val="120"/>
                                          <w:marTop w:val="0"/>
                                          <w:marBottom w:val="0"/>
                                          <w:divBdr>
                                            <w:top w:val="none" w:sz="0" w:space="0" w:color="auto"/>
                                            <w:left w:val="none" w:sz="0" w:space="0" w:color="auto"/>
                                            <w:bottom w:val="none" w:sz="0" w:space="0" w:color="auto"/>
                                            <w:right w:val="none" w:sz="0" w:space="0" w:color="auto"/>
                                          </w:divBdr>
                                          <w:divsChild>
                                            <w:div w:id="784035846">
                                              <w:marLeft w:val="0"/>
                                              <w:marRight w:val="0"/>
                                              <w:marTop w:val="0"/>
                                              <w:marBottom w:val="0"/>
                                              <w:divBdr>
                                                <w:top w:val="none" w:sz="0" w:space="0" w:color="auto"/>
                                                <w:left w:val="none" w:sz="0" w:space="0" w:color="auto"/>
                                                <w:bottom w:val="none" w:sz="0" w:space="0" w:color="auto"/>
                                                <w:right w:val="none" w:sz="0" w:space="0" w:color="auto"/>
                                              </w:divBdr>
                                              <w:divsChild>
                                                <w:div w:id="1009912979">
                                                  <w:marLeft w:val="0"/>
                                                  <w:marRight w:val="0"/>
                                                  <w:marTop w:val="0"/>
                                                  <w:marBottom w:val="0"/>
                                                  <w:divBdr>
                                                    <w:top w:val="none" w:sz="0" w:space="0" w:color="auto"/>
                                                    <w:left w:val="none" w:sz="0" w:space="0" w:color="auto"/>
                                                    <w:bottom w:val="none" w:sz="0" w:space="0" w:color="auto"/>
                                                    <w:right w:val="none" w:sz="0" w:space="0" w:color="auto"/>
                                                  </w:divBdr>
                                                  <w:divsChild>
                                                    <w:div w:id="2005352437">
                                                      <w:marLeft w:val="0"/>
                                                      <w:marRight w:val="0"/>
                                                      <w:marTop w:val="0"/>
                                                      <w:marBottom w:val="0"/>
                                                      <w:divBdr>
                                                        <w:top w:val="none" w:sz="0" w:space="0" w:color="auto"/>
                                                        <w:left w:val="none" w:sz="0" w:space="0" w:color="auto"/>
                                                        <w:bottom w:val="none" w:sz="0" w:space="0" w:color="auto"/>
                                                        <w:right w:val="none" w:sz="0" w:space="0" w:color="auto"/>
                                                      </w:divBdr>
                                                    </w:div>
                                                  </w:divsChild>
                                                </w:div>
                                                <w:div w:id="1382368666">
                                                  <w:marLeft w:val="0"/>
                                                  <w:marRight w:val="0"/>
                                                  <w:marTop w:val="0"/>
                                                  <w:marBottom w:val="0"/>
                                                  <w:divBdr>
                                                    <w:top w:val="none" w:sz="0" w:space="0" w:color="auto"/>
                                                    <w:left w:val="none" w:sz="0" w:space="0" w:color="auto"/>
                                                    <w:bottom w:val="none" w:sz="0" w:space="0" w:color="auto"/>
                                                    <w:right w:val="none" w:sz="0" w:space="0" w:color="auto"/>
                                                  </w:divBdr>
                                                  <w:divsChild>
                                                    <w:div w:id="19429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95491">
                                          <w:marLeft w:val="120"/>
                                          <w:marRight w:val="120"/>
                                          <w:marTop w:val="0"/>
                                          <w:marBottom w:val="0"/>
                                          <w:divBdr>
                                            <w:top w:val="none" w:sz="0" w:space="0" w:color="auto"/>
                                            <w:left w:val="none" w:sz="0" w:space="0" w:color="auto"/>
                                            <w:bottom w:val="none" w:sz="0" w:space="0" w:color="auto"/>
                                            <w:right w:val="none" w:sz="0" w:space="0" w:color="auto"/>
                                          </w:divBdr>
                                          <w:divsChild>
                                            <w:div w:id="236328740">
                                              <w:marLeft w:val="0"/>
                                              <w:marRight w:val="0"/>
                                              <w:marTop w:val="0"/>
                                              <w:marBottom w:val="0"/>
                                              <w:divBdr>
                                                <w:top w:val="none" w:sz="0" w:space="0" w:color="auto"/>
                                                <w:left w:val="none" w:sz="0" w:space="0" w:color="auto"/>
                                                <w:bottom w:val="none" w:sz="0" w:space="0" w:color="auto"/>
                                                <w:right w:val="none" w:sz="0" w:space="0" w:color="auto"/>
                                              </w:divBdr>
                                              <w:divsChild>
                                                <w:div w:id="1688629920">
                                                  <w:marLeft w:val="0"/>
                                                  <w:marRight w:val="0"/>
                                                  <w:marTop w:val="0"/>
                                                  <w:marBottom w:val="0"/>
                                                  <w:divBdr>
                                                    <w:top w:val="none" w:sz="0" w:space="0" w:color="auto"/>
                                                    <w:left w:val="none" w:sz="0" w:space="0" w:color="auto"/>
                                                    <w:bottom w:val="none" w:sz="0" w:space="0" w:color="auto"/>
                                                    <w:right w:val="none" w:sz="0" w:space="0" w:color="auto"/>
                                                  </w:divBdr>
                                                  <w:divsChild>
                                                    <w:div w:id="40135557">
                                                      <w:marLeft w:val="0"/>
                                                      <w:marRight w:val="0"/>
                                                      <w:marTop w:val="0"/>
                                                      <w:marBottom w:val="0"/>
                                                      <w:divBdr>
                                                        <w:top w:val="none" w:sz="0" w:space="0" w:color="auto"/>
                                                        <w:left w:val="none" w:sz="0" w:space="0" w:color="auto"/>
                                                        <w:bottom w:val="none" w:sz="0" w:space="0" w:color="auto"/>
                                                        <w:right w:val="none" w:sz="0" w:space="0" w:color="auto"/>
                                                      </w:divBdr>
                                                    </w:div>
                                                  </w:divsChild>
                                                </w:div>
                                                <w:div w:id="2090954973">
                                                  <w:marLeft w:val="0"/>
                                                  <w:marRight w:val="0"/>
                                                  <w:marTop w:val="0"/>
                                                  <w:marBottom w:val="0"/>
                                                  <w:divBdr>
                                                    <w:top w:val="none" w:sz="0" w:space="0" w:color="auto"/>
                                                    <w:left w:val="none" w:sz="0" w:space="0" w:color="auto"/>
                                                    <w:bottom w:val="none" w:sz="0" w:space="0" w:color="auto"/>
                                                    <w:right w:val="none" w:sz="0" w:space="0" w:color="auto"/>
                                                  </w:divBdr>
                                                  <w:divsChild>
                                                    <w:div w:id="16182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56800">
                                          <w:marLeft w:val="120"/>
                                          <w:marRight w:val="120"/>
                                          <w:marTop w:val="0"/>
                                          <w:marBottom w:val="0"/>
                                          <w:divBdr>
                                            <w:top w:val="none" w:sz="0" w:space="0" w:color="auto"/>
                                            <w:left w:val="none" w:sz="0" w:space="0" w:color="auto"/>
                                            <w:bottom w:val="none" w:sz="0" w:space="0" w:color="auto"/>
                                            <w:right w:val="none" w:sz="0" w:space="0" w:color="auto"/>
                                          </w:divBdr>
                                          <w:divsChild>
                                            <w:div w:id="250242261">
                                              <w:marLeft w:val="0"/>
                                              <w:marRight w:val="0"/>
                                              <w:marTop w:val="0"/>
                                              <w:marBottom w:val="0"/>
                                              <w:divBdr>
                                                <w:top w:val="none" w:sz="0" w:space="0" w:color="auto"/>
                                                <w:left w:val="none" w:sz="0" w:space="0" w:color="auto"/>
                                                <w:bottom w:val="none" w:sz="0" w:space="0" w:color="auto"/>
                                                <w:right w:val="none" w:sz="0" w:space="0" w:color="auto"/>
                                              </w:divBdr>
                                              <w:divsChild>
                                                <w:div w:id="1092973136">
                                                  <w:marLeft w:val="0"/>
                                                  <w:marRight w:val="0"/>
                                                  <w:marTop w:val="0"/>
                                                  <w:marBottom w:val="0"/>
                                                  <w:divBdr>
                                                    <w:top w:val="none" w:sz="0" w:space="0" w:color="auto"/>
                                                    <w:left w:val="none" w:sz="0" w:space="0" w:color="auto"/>
                                                    <w:bottom w:val="none" w:sz="0" w:space="0" w:color="auto"/>
                                                    <w:right w:val="none" w:sz="0" w:space="0" w:color="auto"/>
                                                  </w:divBdr>
                                                  <w:divsChild>
                                                    <w:div w:id="841235188">
                                                      <w:marLeft w:val="0"/>
                                                      <w:marRight w:val="0"/>
                                                      <w:marTop w:val="0"/>
                                                      <w:marBottom w:val="0"/>
                                                      <w:divBdr>
                                                        <w:top w:val="none" w:sz="0" w:space="0" w:color="auto"/>
                                                        <w:left w:val="none" w:sz="0" w:space="0" w:color="auto"/>
                                                        <w:bottom w:val="none" w:sz="0" w:space="0" w:color="auto"/>
                                                        <w:right w:val="none" w:sz="0" w:space="0" w:color="auto"/>
                                                      </w:divBdr>
                                                    </w:div>
                                                  </w:divsChild>
                                                </w:div>
                                                <w:div w:id="1221482185">
                                                  <w:marLeft w:val="0"/>
                                                  <w:marRight w:val="0"/>
                                                  <w:marTop w:val="0"/>
                                                  <w:marBottom w:val="0"/>
                                                  <w:divBdr>
                                                    <w:top w:val="none" w:sz="0" w:space="0" w:color="auto"/>
                                                    <w:left w:val="none" w:sz="0" w:space="0" w:color="auto"/>
                                                    <w:bottom w:val="none" w:sz="0" w:space="0" w:color="auto"/>
                                                    <w:right w:val="none" w:sz="0" w:space="0" w:color="auto"/>
                                                  </w:divBdr>
                                                  <w:divsChild>
                                                    <w:div w:id="342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11157">
                                          <w:marLeft w:val="120"/>
                                          <w:marRight w:val="120"/>
                                          <w:marTop w:val="0"/>
                                          <w:marBottom w:val="0"/>
                                          <w:divBdr>
                                            <w:top w:val="none" w:sz="0" w:space="0" w:color="auto"/>
                                            <w:left w:val="none" w:sz="0" w:space="0" w:color="auto"/>
                                            <w:bottom w:val="none" w:sz="0" w:space="0" w:color="auto"/>
                                            <w:right w:val="none" w:sz="0" w:space="0" w:color="auto"/>
                                          </w:divBdr>
                                          <w:divsChild>
                                            <w:div w:id="2099402183">
                                              <w:marLeft w:val="0"/>
                                              <w:marRight w:val="0"/>
                                              <w:marTop w:val="0"/>
                                              <w:marBottom w:val="0"/>
                                              <w:divBdr>
                                                <w:top w:val="none" w:sz="0" w:space="0" w:color="auto"/>
                                                <w:left w:val="none" w:sz="0" w:space="0" w:color="auto"/>
                                                <w:bottom w:val="none" w:sz="0" w:space="0" w:color="auto"/>
                                                <w:right w:val="none" w:sz="0" w:space="0" w:color="auto"/>
                                              </w:divBdr>
                                              <w:divsChild>
                                                <w:div w:id="1236084118">
                                                  <w:marLeft w:val="0"/>
                                                  <w:marRight w:val="0"/>
                                                  <w:marTop w:val="0"/>
                                                  <w:marBottom w:val="0"/>
                                                  <w:divBdr>
                                                    <w:top w:val="none" w:sz="0" w:space="0" w:color="auto"/>
                                                    <w:left w:val="none" w:sz="0" w:space="0" w:color="auto"/>
                                                    <w:bottom w:val="none" w:sz="0" w:space="0" w:color="auto"/>
                                                    <w:right w:val="none" w:sz="0" w:space="0" w:color="auto"/>
                                                  </w:divBdr>
                                                  <w:divsChild>
                                                    <w:div w:id="1396125104">
                                                      <w:marLeft w:val="0"/>
                                                      <w:marRight w:val="0"/>
                                                      <w:marTop w:val="0"/>
                                                      <w:marBottom w:val="0"/>
                                                      <w:divBdr>
                                                        <w:top w:val="none" w:sz="0" w:space="0" w:color="auto"/>
                                                        <w:left w:val="none" w:sz="0" w:space="0" w:color="auto"/>
                                                        <w:bottom w:val="none" w:sz="0" w:space="0" w:color="auto"/>
                                                        <w:right w:val="none" w:sz="0" w:space="0" w:color="auto"/>
                                                      </w:divBdr>
                                                    </w:div>
                                                  </w:divsChild>
                                                </w:div>
                                                <w:div w:id="1616018019">
                                                  <w:marLeft w:val="0"/>
                                                  <w:marRight w:val="0"/>
                                                  <w:marTop w:val="0"/>
                                                  <w:marBottom w:val="0"/>
                                                  <w:divBdr>
                                                    <w:top w:val="none" w:sz="0" w:space="0" w:color="auto"/>
                                                    <w:left w:val="none" w:sz="0" w:space="0" w:color="auto"/>
                                                    <w:bottom w:val="none" w:sz="0" w:space="0" w:color="auto"/>
                                                    <w:right w:val="none" w:sz="0" w:space="0" w:color="auto"/>
                                                  </w:divBdr>
                                                  <w:divsChild>
                                                    <w:div w:id="17054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20966">
                                          <w:marLeft w:val="120"/>
                                          <w:marRight w:val="120"/>
                                          <w:marTop w:val="0"/>
                                          <w:marBottom w:val="0"/>
                                          <w:divBdr>
                                            <w:top w:val="none" w:sz="0" w:space="0" w:color="auto"/>
                                            <w:left w:val="none" w:sz="0" w:space="0" w:color="auto"/>
                                            <w:bottom w:val="none" w:sz="0" w:space="0" w:color="auto"/>
                                            <w:right w:val="none" w:sz="0" w:space="0" w:color="auto"/>
                                          </w:divBdr>
                                          <w:divsChild>
                                            <w:div w:id="1686328298">
                                              <w:marLeft w:val="0"/>
                                              <w:marRight w:val="0"/>
                                              <w:marTop w:val="0"/>
                                              <w:marBottom w:val="0"/>
                                              <w:divBdr>
                                                <w:top w:val="none" w:sz="0" w:space="0" w:color="auto"/>
                                                <w:left w:val="none" w:sz="0" w:space="0" w:color="auto"/>
                                                <w:bottom w:val="none" w:sz="0" w:space="0" w:color="auto"/>
                                                <w:right w:val="none" w:sz="0" w:space="0" w:color="auto"/>
                                              </w:divBdr>
                                              <w:divsChild>
                                                <w:div w:id="1119640576">
                                                  <w:marLeft w:val="0"/>
                                                  <w:marRight w:val="0"/>
                                                  <w:marTop w:val="0"/>
                                                  <w:marBottom w:val="0"/>
                                                  <w:divBdr>
                                                    <w:top w:val="none" w:sz="0" w:space="0" w:color="auto"/>
                                                    <w:left w:val="none" w:sz="0" w:space="0" w:color="auto"/>
                                                    <w:bottom w:val="none" w:sz="0" w:space="0" w:color="auto"/>
                                                    <w:right w:val="none" w:sz="0" w:space="0" w:color="auto"/>
                                                  </w:divBdr>
                                                  <w:divsChild>
                                                    <w:div w:id="552160079">
                                                      <w:marLeft w:val="0"/>
                                                      <w:marRight w:val="0"/>
                                                      <w:marTop w:val="0"/>
                                                      <w:marBottom w:val="0"/>
                                                      <w:divBdr>
                                                        <w:top w:val="none" w:sz="0" w:space="0" w:color="auto"/>
                                                        <w:left w:val="none" w:sz="0" w:space="0" w:color="auto"/>
                                                        <w:bottom w:val="none" w:sz="0" w:space="0" w:color="auto"/>
                                                        <w:right w:val="none" w:sz="0" w:space="0" w:color="auto"/>
                                                      </w:divBdr>
                                                    </w:div>
                                                  </w:divsChild>
                                                </w:div>
                                                <w:div w:id="1777477047">
                                                  <w:marLeft w:val="0"/>
                                                  <w:marRight w:val="0"/>
                                                  <w:marTop w:val="0"/>
                                                  <w:marBottom w:val="0"/>
                                                  <w:divBdr>
                                                    <w:top w:val="none" w:sz="0" w:space="0" w:color="auto"/>
                                                    <w:left w:val="none" w:sz="0" w:space="0" w:color="auto"/>
                                                    <w:bottom w:val="none" w:sz="0" w:space="0" w:color="auto"/>
                                                    <w:right w:val="none" w:sz="0" w:space="0" w:color="auto"/>
                                                  </w:divBdr>
                                                  <w:divsChild>
                                                    <w:div w:id="15453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344973">
                                          <w:marLeft w:val="120"/>
                                          <w:marRight w:val="120"/>
                                          <w:marTop w:val="0"/>
                                          <w:marBottom w:val="0"/>
                                          <w:divBdr>
                                            <w:top w:val="none" w:sz="0" w:space="0" w:color="auto"/>
                                            <w:left w:val="none" w:sz="0" w:space="0" w:color="auto"/>
                                            <w:bottom w:val="none" w:sz="0" w:space="0" w:color="auto"/>
                                            <w:right w:val="none" w:sz="0" w:space="0" w:color="auto"/>
                                          </w:divBdr>
                                          <w:divsChild>
                                            <w:div w:id="899554769">
                                              <w:marLeft w:val="0"/>
                                              <w:marRight w:val="0"/>
                                              <w:marTop w:val="0"/>
                                              <w:marBottom w:val="0"/>
                                              <w:divBdr>
                                                <w:top w:val="none" w:sz="0" w:space="0" w:color="auto"/>
                                                <w:left w:val="none" w:sz="0" w:space="0" w:color="auto"/>
                                                <w:bottom w:val="none" w:sz="0" w:space="0" w:color="auto"/>
                                                <w:right w:val="none" w:sz="0" w:space="0" w:color="auto"/>
                                              </w:divBdr>
                                              <w:divsChild>
                                                <w:div w:id="1085493225">
                                                  <w:marLeft w:val="0"/>
                                                  <w:marRight w:val="0"/>
                                                  <w:marTop w:val="0"/>
                                                  <w:marBottom w:val="0"/>
                                                  <w:divBdr>
                                                    <w:top w:val="none" w:sz="0" w:space="0" w:color="auto"/>
                                                    <w:left w:val="none" w:sz="0" w:space="0" w:color="auto"/>
                                                    <w:bottom w:val="none" w:sz="0" w:space="0" w:color="auto"/>
                                                    <w:right w:val="none" w:sz="0" w:space="0" w:color="auto"/>
                                                  </w:divBdr>
                                                  <w:divsChild>
                                                    <w:div w:id="376054721">
                                                      <w:marLeft w:val="0"/>
                                                      <w:marRight w:val="0"/>
                                                      <w:marTop w:val="0"/>
                                                      <w:marBottom w:val="0"/>
                                                      <w:divBdr>
                                                        <w:top w:val="none" w:sz="0" w:space="0" w:color="auto"/>
                                                        <w:left w:val="none" w:sz="0" w:space="0" w:color="auto"/>
                                                        <w:bottom w:val="none" w:sz="0" w:space="0" w:color="auto"/>
                                                        <w:right w:val="none" w:sz="0" w:space="0" w:color="auto"/>
                                                      </w:divBdr>
                                                    </w:div>
                                                  </w:divsChild>
                                                </w:div>
                                                <w:div w:id="1612467309">
                                                  <w:marLeft w:val="0"/>
                                                  <w:marRight w:val="0"/>
                                                  <w:marTop w:val="0"/>
                                                  <w:marBottom w:val="0"/>
                                                  <w:divBdr>
                                                    <w:top w:val="none" w:sz="0" w:space="0" w:color="auto"/>
                                                    <w:left w:val="none" w:sz="0" w:space="0" w:color="auto"/>
                                                    <w:bottom w:val="none" w:sz="0" w:space="0" w:color="auto"/>
                                                    <w:right w:val="none" w:sz="0" w:space="0" w:color="auto"/>
                                                  </w:divBdr>
                                                  <w:divsChild>
                                                    <w:div w:id="19469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5648">
                                          <w:marLeft w:val="120"/>
                                          <w:marRight w:val="120"/>
                                          <w:marTop w:val="0"/>
                                          <w:marBottom w:val="0"/>
                                          <w:divBdr>
                                            <w:top w:val="none" w:sz="0" w:space="0" w:color="auto"/>
                                            <w:left w:val="none" w:sz="0" w:space="0" w:color="auto"/>
                                            <w:bottom w:val="none" w:sz="0" w:space="0" w:color="auto"/>
                                            <w:right w:val="none" w:sz="0" w:space="0" w:color="auto"/>
                                          </w:divBdr>
                                          <w:divsChild>
                                            <w:div w:id="401297012">
                                              <w:marLeft w:val="0"/>
                                              <w:marRight w:val="0"/>
                                              <w:marTop w:val="0"/>
                                              <w:marBottom w:val="0"/>
                                              <w:divBdr>
                                                <w:top w:val="none" w:sz="0" w:space="0" w:color="auto"/>
                                                <w:left w:val="none" w:sz="0" w:space="0" w:color="auto"/>
                                                <w:bottom w:val="none" w:sz="0" w:space="0" w:color="auto"/>
                                                <w:right w:val="none" w:sz="0" w:space="0" w:color="auto"/>
                                              </w:divBdr>
                                              <w:divsChild>
                                                <w:div w:id="861894179">
                                                  <w:marLeft w:val="0"/>
                                                  <w:marRight w:val="0"/>
                                                  <w:marTop w:val="0"/>
                                                  <w:marBottom w:val="0"/>
                                                  <w:divBdr>
                                                    <w:top w:val="none" w:sz="0" w:space="0" w:color="auto"/>
                                                    <w:left w:val="none" w:sz="0" w:space="0" w:color="auto"/>
                                                    <w:bottom w:val="none" w:sz="0" w:space="0" w:color="auto"/>
                                                    <w:right w:val="none" w:sz="0" w:space="0" w:color="auto"/>
                                                  </w:divBdr>
                                                  <w:divsChild>
                                                    <w:div w:id="1527136335">
                                                      <w:marLeft w:val="0"/>
                                                      <w:marRight w:val="0"/>
                                                      <w:marTop w:val="0"/>
                                                      <w:marBottom w:val="0"/>
                                                      <w:divBdr>
                                                        <w:top w:val="none" w:sz="0" w:space="0" w:color="auto"/>
                                                        <w:left w:val="none" w:sz="0" w:space="0" w:color="auto"/>
                                                        <w:bottom w:val="none" w:sz="0" w:space="0" w:color="auto"/>
                                                        <w:right w:val="none" w:sz="0" w:space="0" w:color="auto"/>
                                                      </w:divBdr>
                                                    </w:div>
                                                  </w:divsChild>
                                                </w:div>
                                                <w:div w:id="1751153466">
                                                  <w:marLeft w:val="0"/>
                                                  <w:marRight w:val="0"/>
                                                  <w:marTop w:val="0"/>
                                                  <w:marBottom w:val="0"/>
                                                  <w:divBdr>
                                                    <w:top w:val="none" w:sz="0" w:space="0" w:color="auto"/>
                                                    <w:left w:val="none" w:sz="0" w:space="0" w:color="auto"/>
                                                    <w:bottom w:val="none" w:sz="0" w:space="0" w:color="auto"/>
                                                    <w:right w:val="none" w:sz="0" w:space="0" w:color="auto"/>
                                                  </w:divBdr>
                                                  <w:divsChild>
                                                    <w:div w:id="9447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89270">
                                          <w:marLeft w:val="120"/>
                                          <w:marRight w:val="120"/>
                                          <w:marTop w:val="0"/>
                                          <w:marBottom w:val="0"/>
                                          <w:divBdr>
                                            <w:top w:val="none" w:sz="0" w:space="0" w:color="auto"/>
                                            <w:left w:val="none" w:sz="0" w:space="0" w:color="auto"/>
                                            <w:bottom w:val="none" w:sz="0" w:space="0" w:color="auto"/>
                                            <w:right w:val="none" w:sz="0" w:space="0" w:color="auto"/>
                                          </w:divBdr>
                                          <w:divsChild>
                                            <w:div w:id="1375080268">
                                              <w:marLeft w:val="0"/>
                                              <w:marRight w:val="0"/>
                                              <w:marTop w:val="0"/>
                                              <w:marBottom w:val="0"/>
                                              <w:divBdr>
                                                <w:top w:val="none" w:sz="0" w:space="0" w:color="auto"/>
                                                <w:left w:val="none" w:sz="0" w:space="0" w:color="auto"/>
                                                <w:bottom w:val="none" w:sz="0" w:space="0" w:color="auto"/>
                                                <w:right w:val="none" w:sz="0" w:space="0" w:color="auto"/>
                                              </w:divBdr>
                                              <w:divsChild>
                                                <w:div w:id="560017687">
                                                  <w:marLeft w:val="0"/>
                                                  <w:marRight w:val="0"/>
                                                  <w:marTop w:val="0"/>
                                                  <w:marBottom w:val="0"/>
                                                  <w:divBdr>
                                                    <w:top w:val="none" w:sz="0" w:space="0" w:color="auto"/>
                                                    <w:left w:val="none" w:sz="0" w:space="0" w:color="auto"/>
                                                    <w:bottom w:val="none" w:sz="0" w:space="0" w:color="auto"/>
                                                    <w:right w:val="none" w:sz="0" w:space="0" w:color="auto"/>
                                                  </w:divBdr>
                                                  <w:divsChild>
                                                    <w:div w:id="1144159075">
                                                      <w:marLeft w:val="0"/>
                                                      <w:marRight w:val="0"/>
                                                      <w:marTop w:val="0"/>
                                                      <w:marBottom w:val="0"/>
                                                      <w:divBdr>
                                                        <w:top w:val="none" w:sz="0" w:space="0" w:color="auto"/>
                                                        <w:left w:val="none" w:sz="0" w:space="0" w:color="auto"/>
                                                        <w:bottom w:val="none" w:sz="0" w:space="0" w:color="auto"/>
                                                        <w:right w:val="none" w:sz="0" w:space="0" w:color="auto"/>
                                                      </w:divBdr>
                                                    </w:div>
                                                  </w:divsChild>
                                                </w:div>
                                                <w:div w:id="1966616581">
                                                  <w:marLeft w:val="0"/>
                                                  <w:marRight w:val="0"/>
                                                  <w:marTop w:val="0"/>
                                                  <w:marBottom w:val="0"/>
                                                  <w:divBdr>
                                                    <w:top w:val="none" w:sz="0" w:space="0" w:color="auto"/>
                                                    <w:left w:val="none" w:sz="0" w:space="0" w:color="auto"/>
                                                    <w:bottom w:val="none" w:sz="0" w:space="0" w:color="auto"/>
                                                    <w:right w:val="none" w:sz="0" w:space="0" w:color="auto"/>
                                                  </w:divBdr>
                                                  <w:divsChild>
                                                    <w:div w:id="17220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06349">
                                          <w:marLeft w:val="120"/>
                                          <w:marRight w:val="120"/>
                                          <w:marTop w:val="0"/>
                                          <w:marBottom w:val="0"/>
                                          <w:divBdr>
                                            <w:top w:val="none" w:sz="0" w:space="0" w:color="auto"/>
                                            <w:left w:val="none" w:sz="0" w:space="0" w:color="auto"/>
                                            <w:bottom w:val="none" w:sz="0" w:space="0" w:color="auto"/>
                                            <w:right w:val="none" w:sz="0" w:space="0" w:color="auto"/>
                                          </w:divBdr>
                                          <w:divsChild>
                                            <w:div w:id="1563174520">
                                              <w:marLeft w:val="0"/>
                                              <w:marRight w:val="0"/>
                                              <w:marTop w:val="0"/>
                                              <w:marBottom w:val="0"/>
                                              <w:divBdr>
                                                <w:top w:val="none" w:sz="0" w:space="0" w:color="auto"/>
                                                <w:left w:val="none" w:sz="0" w:space="0" w:color="auto"/>
                                                <w:bottom w:val="none" w:sz="0" w:space="0" w:color="auto"/>
                                                <w:right w:val="none" w:sz="0" w:space="0" w:color="auto"/>
                                              </w:divBdr>
                                              <w:divsChild>
                                                <w:div w:id="129249686">
                                                  <w:marLeft w:val="0"/>
                                                  <w:marRight w:val="0"/>
                                                  <w:marTop w:val="0"/>
                                                  <w:marBottom w:val="0"/>
                                                  <w:divBdr>
                                                    <w:top w:val="none" w:sz="0" w:space="0" w:color="auto"/>
                                                    <w:left w:val="none" w:sz="0" w:space="0" w:color="auto"/>
                                                    <w:bottom w:val="none" w:sz="0" w:space="0" w:color="auto"/>
                                                    <w:right w:val="none" w:sz="0" w:space="0" w:color="auto"/>
                                                  </w:divBdr>
                                                  <w:divsChild>
                                                    <w:div w:id="390084649">
                                                      <w:marLeft w:val="0"/>
                                                      <w:marRight w:val="0"/>
                                                      <w:marTop w:val="0"/>
                                                      <w:marBottom w:val="0"/>
                                                      <w:divBdr>
                                                        <w:top w:val="none" w:sz="0" w:space="0" w:color="auto"/>
                                                        <w:left w:val="none" w:sz="0" w:space="0" w:color="auto"/>
                                                        <w:bottom w:val="none" w:sz="0" w:space="0" w:color="auto"/>
                                                        <w:right w:val="none" w:sz="0" w:space="0" w:color="auto"/>
                                                      </w:divBdr>
                                                    </w:div>
                                                  </w:divsChild>
                                                </w:div>
                                                <w:div w:id="774905368">
                                                  <w:marLeft w:val="0"/>
                                                  <w:marRight w:val="0"/>
                                                  <w:marTop w:val="0"/>
                                                  <w:marBottom w:val="0"/>
                                                  <w:divBdr>
                                                    <w:top w:val="none" w:sz="0" w:space="0" w:color="auto"/>
                                                    <w:left w:val="none" w:sz="0" w:space="0" w:color="auto"/>
                                                    <w:bottom w:val="none" w:sz="0" w:space="0" w:color="auto"/>
                                                    <w:right w:val="none" w:sz="0" w:space="0" w:color="auto"/>
                                                  </w:divBdr>
                                                  <w:divsChild>
                                                    <w:div w:id="33118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6327">
                                          <w:marLeft w:val="120"/>
                                          <w:marRight w:val="120"/>
                                          <w:marTop w:val="0"/>
                                          <w:marBottom w:val="0"/>
                                          <w:divBdr>
                                            <w:top w:val="none" w:sz="0" w:space="0" w:color="auto"/>
                                            <w:left w:val="none" w:sz="0" w:space="0" w:color="auto"/>
                                            <w:bottom w:val="none" w:sz="0" w:space="0" w:color="auto"/>
                                            <w:right w:val="none" w:sz="0" w:space="0" w:color="auto"/>
                                          </w:divBdr>
                                          <w:divsChild>
                                            <w:div w:id="80762495">
                                              <w:marLeft w:val="0"/>
                                              <w:marRight w:val="0"/>
                                              <w:marTop w:val="0"/>
                                              <w:marBottom w:val="0"/>
                                              <w:divBdr>
                                                <w:top w:val="none" w:sz="0" w:space="0" w:color="auto"/>
                                                <w:left w:val="none" w:sz="0" w:space="0" w:color="auto"/>
                                                <w:bottom w:val="none" w:sz="0" w:space="0" w:color="auto"/>
                                                <w:right w:val="none" w:sz="0" w:space="0" w:color="auto"/>
                                              </w:divBdr>
                                              <w:divsChild>
                                                <w:div w:id="788204992">
                                                  <w:marLeft w:val="0"/>
                                                  <w:marRight w:val="0"/>
                                                  <w:marTop w:val="0"/>
                                                  <w:marBottom w:val="0"/>
                                                  <w:divBdr>
                                                    <w:top w:val="none" w:sz="0" w:space="0" w:color="auto"/>
                                                    <w:left w:val="none" w:sz="0" w:space="0" w:color="auto"/>
                                                    <w:bottom w:val="none" w:sz="0" w:space="0" w:color="auto"/>
                                                    <w:right w:val="none" w:sz="0" w:space="0" w:color="auto"/>
                                                  </w:divBdr>
                                                  <w:divsChild>
                                                    <w:div w:id="1471246408">
                                                      <w:marLeft w:val="0"/>
                                                      <w:marRight w:val="0"/>
                                                      <w:marTop w:val="0"/>
                                                      <w:marBottom w:val="0"/>
                                                      <w:divBdr>
                                                        <w:top w:val="none" w:sz="0" w:space="0" w:color="auto"/>
                                                        <w:left w:val="none" w:sz="0" w:space="0" w:color="auto"/>
                                                        <w:bottom w:val="none" w:sz="0" w:space="0" w:color="auto"/>
                                                        <w:right w:val="none" w:sz="0" w:space="0" w:color="auto"/>
                                                      </w:divBdr>
                                                    </w:div>
                                                  </w:divsChild>
                                                </w:div>
                                                <w:div w:id="1833596381">
                                                  <w:marLeft w:val="0"/>
                                                  <w:marRight w:val="0"/>
                                                  <w:marTop w:val="0"/>
                                                  <w:marBottom w:val="0"/>
                                                  <w:divBdr>
                                                    <w:top w:val="none" w:sz="0" w:space="0" w:color="auto"/>
                                                    <w:left w:val="none" w:sz="0" w:space="0" w:color="auto"/>
                                                    <w:bottom w:val="none" w:sz="0" w:space="0" w:color="auto"/>
                                                    <w:right w:val="none" w:sz="0" w:space="0" w:color="auto"/>
                                                  </w:divBdr>
                                                  <w:divsChild>
                                                    <w:div w:id="173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887450">
                                          <w:marLeft w:val="120"/>
                                          <w:marRight w:val="120"/>
                                          <w:marTop w:val="0"/>
                                          <w:marBottom w:val="0"/>
                                          <w:divBdr>
                                            <w:top w:val="none" w:sz="0" w:space="0" w:color="auto"/>
                                            <w:left w:val="none" w:sz="0" w:space="0" w:color="auto"/>
                                            <w:bottom w:val="none" w:sz="0" w:space="0" w:color="auto"/>
                                            <w:right w:val="none" w:sz="0" w:space="0" w:color="auto"/>
                                          </w:divBdr>
                                          <w:divsChild>
                                            <w:div w:id="130369537">
                                              <w:marLeft w:val="0"/>
                                              <w:marRight w:val="0"/>
                                              <w:marTop w:val="0"/>
                                              <w:marBottom w:val="0"/>
                                              <w:divBdr>
                                                <w:top w:val="none" w:sz="0" w:space="0" w:color="auto"/>
                                                <w:left w:val="none" w:sz="0" w:space="0" w:color="auto"/>
                                                <w:bottom w:val="none" w:sz="0" w:space="0" w:color="auto"/>
                                                <w:right w:val="none" w:sz="0" w:space="0" w:color="auto"/>
                                              </w:divBdr>
                                              <w:divsChild>
                                                <w:div w:id="1230454849">
                                                  <w:marLeft w:val="0"/>
                                                  <w:marRight w:val="0"/>
                                                  <w:marTop w:val="0"/>
                                                  <w:marBottom w:val="0"/>
                                                  <w:divBdr>
                                                    <w:top w:val="none" w:sz="0" w:space="0" w:color="auto"/>
                                                    <w:left w:val="none" w:sz="0" w:space="0" w:color="auto"/>
                                                    <w:bottom w:val="none" w:sz="0" w:space="0" w:color="auto"/>
                                                    <w:right w:val="none" w:sz="0" w:space="0" w:color="auto"/>
                                                  </w:divBdr>
                                                  <w:divsChild>
                                                    <w:div w:id="1097168496">
                                                      <w:marLeft w:val="0"/>
                                                      <w:marRight w:val="0"/>
                                                      <w:marTop w:val="0"/>
                                                      <w:marBottom w:val="0"/>
                                                      <w:divBdr>
                                                        <w:top w:val="none" w:sz="0" w:space="0" w:color="auto"/>
                                                        <w:left w:val="none" w:sz="0" w:space="0" w:color="auto"/>
                                                        <w:bottom w:val="none" w:sz="0" w:space="0" w:color="auto"/>
                                                        <w:right w:val="none" w:sz="0" w:space="0" w:color="auto"/>
                                                      </w:divBdr>
                                                    </w:div>
                                                  </w:divsChild>
                                                </w:div>
                                                <w:div w:id="2041777114">
                                                  <w:marLeft w:val="0"/>
                                                  <w:marRight w:val="0"/>
                                                  <w:marTop w:val="0"/>
                                                  <w:marBottom w:val="0"/>
                                                  <w:divBdr>
                                                    <w:top w:val="none" w:sz="0" w:space="0" w:color="auto"/>
                                                    <w:left w:val="none" w:sz="0" w:space="0" w:color="auto"/>
                                                    <w:bottom w:val="none" w:sz="0" w:space="0" w:color="auto"/>
                                                    <w:right w:val="none" w:sz="0" w:space="0" w:color="auto"/>
                                                  </w:divBdr>
                                                  <w:divsChild>
                                                    <w:div w:id="152443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50815">
                                          <w:marLeft w:val="120"/>
                                          <w:marRight w:val="120"/>
                                          <w:marTop w:val="0"/>
                                          <w:marBottom w:val="0"/>
                                          <w:divBdr>
                                            <w:top w:val="none" w:sz="0" w:space="0" w:color="auto"/>
                                            <w:left w:val="none" w:sz="0" w:space="0" w:color="auto"/>
                                            <w:bottom w:val="none" w:sz="0" w:space="0" w:color="auto"/>
                                            <w:right w:val="none" w:sz="0" w:space="0" w:color="auto"/>
                                          </w:divBdr>
                                          <w:divsChild>
                                            <w:div w:id="122046936">
                                              <w:marLeft w:val="0"/>
                                              <w:marRight w:val="0"/>
                                              <w:marTop w:val="0"/>
                                              <w:marBottom w:val="0"/>
                                              <w:divBdr>
                                                <w:top w:val="none" w:sz="0" w:space="0" w:color="auto"/>
                                                <w:left w:val="none" w:sz="0" w:space="0" w:color="auto"/>
                                                <w:bottom w:val="none" w:sz="0" w:space="0" w:color="auto"/>
                                                <w:right w:val="none" w:sz="0" w:space="0" w:color="auto"/>
                                              </w:divBdr>
                                              <w:divsChild>
                                                <w:div w:id="405958122">
                                                  <w:marLeft w:val="0"/>
                                                  <w:marRight w:val="0"/>
                                                  <w:marTop w:val="0"/>
                                                  <w:marBottom w:val="0"/>
                                                  <w:divBdr>
                                                    <w:top w:val="none" w:sz="0" w:space="0" w:color="auto"/>
                                                    <w:left w:val="none" w:sz="0" w:space="0" w:color="auto"/>
                                                    <w:bottom w:val="none" w:sz="0" w:space="0" w:color="auto"/>
                                                    <w:right w:val="none" w:sz="0" w:space="0" w:color="auto"/>
                                                  </w:divBdr>
                                                  <w:divsChild>
                                                    <w:div w:id="1816950459">
                                                      <w:marLeft w:val="0"/>
                                                      <w:marRight w:val="0"/>
                                                      <w:marTop w:val="0"/>
                                                      <w:marBottom w:val="0"/>
                                                      <w:divBdr>
                                                        <w:top w:val="none" w:sz="0" w:space="0" w:color="auto"/>
                                                        <w:left w:val="none" w:sz="0" w:space="0" w:color="auto"/>
                                                        <w:bottom w:val="none" w:sz="0" w:space="0" w:color="auto"/>
                                                        <w:right w:val="none" w:sz="0" w:space="0" w:color="auto"/>
                                                      </w:divBdr>
                                                    </w:div>
                                                  </w:divsChild>
                                                </w:div>
                                                <w:div w:id="1619604560">
                                                  <w:marLeft w:val="0"/>
                                                  <w:marRight w:val="0"/>
                                                  <w:marTop w:val="0"/>
                                                  <w:marBottom w:val="0"/>
                                                  <w:divBdr>
                                                    <w:top w:val="none" w:sz="0" w:space="0" w:color="auto"/>
                                                    <w:left w:val="none" w:sz="0" w:space="0" w:color="auto"/>
                                                    <w:bottom w:val="none" w:sz="0" w:space="0" w:color="auto"/>
                                                    <w:right w:val="none" w:sz="0" w:space="0" w:color="auto"/>
                                                  </w:divBdr>
                                                  <w:divsChild>
                                                    <w:div w:id="13182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96774">
                                          <w:marLeft w:val="120"/>
                                          <w:marRight w:val="120"/>
                                          <w:marTop w:val="0"/>
                                          <w:marBottom w:val="0"/>
                                          <w:divBdr>
                                            <w:top w:val="none" w:sz="0" w:space="0" w:color="auto"/>
                                            <w:left w:val="none" w:sz="0" w:space="0" w:color="auto"/>
                                            <w:bottom w:val="none" w:sz="0" w:space="0" w:color="auto"/>
                                            <w:right w:val="none" w:sz="0" w:space="0" w:color="auto"/>
                                          </w:divBdr>
                                          <w:divsChild>
                                            <w:div w:id="252710158">
                                              <w:marLeft w:val="0"/>
                                              <w:marRight w:val="0"/>
                                              <w:marTop w:val="0"/>
                                              <w:marBottom w:val="0"/>
                                              <w:divBdr>
                                                <w:top w:val="none" w:sz="0" w:space="0" w:color="auto"/>
                                                <w:left w:val="none" w:sz="0" w:space="0" w:color="auto"/>
                                                <w:bottom w:val="none" w:sz="0" w:space="0" w:color="auto"/>
                                                <w:right w:val="none" w:sz="0" w:space="0" w:color="auto"/>
                                              </w:divBdr>
                                              <w:divsChild>
                                                <w:div w:id="1411997916">
                                                  <w:marLeft w:val="0"/>
                                                  <w:marRight w:val="0"/>
                                                  <w:marTop w:val="0"/>
                                                  <w:marBottom w:val="0"/>
                                                  <w:divBdr>
                                                    <w:top w:val="none" w:sz="0" w:space="0" w:color="auto"/>
                                                    <w:left w:val="none" w:sz="0" w:space="0" w:color="auto"/>
                                                    <w:bottom w:val="none" w:sz="0" w:space="0" w:color="auto"/>
                                                    <w:right w:val="none" w:sz="0" w:space="0" w:color="auto"/>
                                                  </w:divBdr>
                                                  <w:divsChild>
                                                    <w:div w:id="890267274">
                                                      <w:marLeft w:val="0"/>
                                                      <w:marRight w:val="0"/>
                                                      <w:marTop w:val="0"/>
                                                      <w:marBottom w:val="0"/>
                                                      <w:divBdr>
                                                        <w:top w:val="none" w:sz="0" w:space="0" w:color="auto"/>
                                                        <w:left w:val="none" w:sz="0" w:space="0" w:color="auto"/>
                                                        <w:bottom w:val="none" w:sz="0" w:space="0" w:color="auto"/>
                                                        <w:right w:val="none" w:sz="0" w:space="0" w:color="auto"/>
                                                      </w:divBdr>
                                                    </w:div>
                                                  </w:divsChild>
                                                </w:div>
                                                <w:div w:id="1909146356">
                                                  <w:marLeft w:val="0"/>
                                                  <w:marRight w:val="0"/>
                                                  <w:marTop w:val="0"/>
                                                  <w:marBottom w:val="0"/>
                                                  <w:divBdr>
                                                    <w:top w:val="none" w:sz="0" w:space="0" w:color="auto"/>
                                                    <w:left w:val="none" w:sz="0" w:space="0" w:color="auto"/>
                                                    <w:bottom w:val="none" w:sz="0" w:space="0" w:color="auto"/>
                                                    <w:right w:val="none" w:sz="0" w:space="0" w:color="auto"/>
                                                  </w:divBdr>
                                                  <w:divsChild>
                                                    <w:div w:id="112265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82653">
                                          <w:marLeft w:val="120"/>
                                          <w:marRight w:val="120"/>
                                          <w:marTop w:val="0"/>
                                          <w:marBottom w:val="0"/>
                                          <w:divBdr>
                                            <w:top w:val="none" w:sz="0" w:space="0" w:color="auto"/>
                                            <w:left w:val="none" w:sz="0" w:space="0" w:color="auto"/>
                                            <w:bottom w:val="none" w:sz="0" w:space="0" w:color="auto"/>
                                            <w:right w:val="none" w:sz="0" w:space="0" w:color="auto"/>
                                          </w:divBdr>
                                          <w:divsChild>
                                            <w:div w:id="1709599671">
                                              <w:marLeft w:val="0"/>
                                              <w:marRight w:val="0"/>
                                              <w:marTop w:val="0"/>
                                              <w:marBottom w:val="0"/>
                                              <w:divBdr>
                                                <w:top w:val="none" w:sz="0" w:space="0" w:color="auto"/>
                                                <w:left w:val="none" w:sz="0" w:space="0" w:color="auto"/>
                                                <w:bottom w:val="none" w:sz="0" w:space="0" w:color="auto"/>
                                                <w:right w:val="none" w:sz="0" w:space="0" w:color="auto"/>
                                              </w:divBdr>
                                              <w:divsChild>
                                                <w:div w:id="418720763">
                                                  <w:marLeft w:val="0"/>
                                                  <w:marRight w:val="0"/>
                                                  <w:marTop w:val="0"/>
                                                  <w:marBottom w:val="0"/>
                                                  <w:divBdr>
                                                    <w:top w:val="none" w:sz="0" w:space="0" w:color="auto"/>
                                                    <w:left w:val="none" w:sz="0" w:space="0" w:color="auto"/>
                                                    <w:bottom w:val="none" w:sz="0" w:space="0" w:color="auto"/>
                                                    <w:right w:val="none" w:sz="0" w:space="0" w:color="auto"/>
                                                  </w:divBdr>
                                                  <w:divsChild>
                                                    <w:div w:id="1778598333">
                                                      <w:marLeft w:val="0"/>
                                                      <w:marRight w:val="0"/>
                                                      <w:marTop w:val="0"/>
                                                      <w:marBottom w:val="0"/>
                                                      <w:divBdr>
                                                        <w:top w:val="none" w:sz="0" w:space="0" w:color="auto"/>
                                                        <w:left w:val="none" w:sz="0" w:space="0" w:color="auto"/>
                                                        <w:bottom w:val="none" w:sz="0" w:space="0" w:color="auto"/>
                                                        <w:right w:val="none" w:sz="0" w:space="0" w:color="auto"/>
                                                      </w:divBdr>
                                                    </w:div>
                                                  </w:divsChild>
                                                </w:div>
                                                <w:div w:id="930507092">
                                                  <w:marLeft w:val="0"/>
                                                  <w:marRight w:val="0"/>
                                                  <w:marTop w:val="0"/>
                                                  <w:marBottom w:val="0"/>
                                                  <w:divBdr>
                                                    <w:top w:val="none" w:sz="0" w:space="0" w:color="auto"/>
                                                    <w:left w:val="none" w:sz="0" w:space="0" w:color="auto"/>
                                                    <w:bottom w:val="none" w:sz="0" w:space="0" w:color="auto"/>
                                                    <w:right w:val="none" w:sz="0" w:space="0" w:color="auto"/>
                                                  </w:divBdr>
                                                  <w:divsChild>
                                                    <w:div w:id="10655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33154">
                                          <w:marLeft w:val="120"/>
                                          <w:marRight w:val="120"/>
                                          <w:marTop w:val="0"/>
                                          <w:marBottom w:val="0"/>
                                          <w:divBdr>
                                            <w:top w:val="none" w:sz="0" w:space="0" w:color="auto"/>
                                            <w:left w:val="none" w:sz="0" w:space="0" w:color="auto"/>
                                            <w:bottom w:val="none" w:sz="0" w:space="0" w:color="auto"/>
                                            <w:right w:val="none" w:sz="0" w:space="0" w:color="auto"/>
                                          </w:divBdr>
                                          <w:divsChild>
                                            <w:div w:id="1141769660">
                                              <w:marLeft w:val="0"/>
                                              <w:marRight w:val="0"/>
                                              <w:marTop w:val="0"/>
                                              <w:marBottom w:val="0"/>
                                              <w:divBdr>
                                                <w:top w:val="none" w:sz="0" w:space="0" w:color="auto"/>
                                                <w:left w:val="none" w:sz="0" w:space="0" w:color="auto"/>
                                                <w:bottom w:val="none" w:sz="0" w:space="0" w:color="auto"/>
                                                <w:right w:val="none" w:sz="0" w:space="0" w:color="auto"/>
                                              </w:divBdr>
                                              <w:divsChild>
                                                <w:div w:id="700475707">
                                                  <w:marLeft w:val="0"/>
                                                  <w:marRight w:val="0"/>
                                                  <w:marTop w:val="0"/>
                                                  <w:marBottom w:val="0"/>
                                                  <w:divBdr>
                                                    <w:top w:val="none" w:sz="0" w:space="0" w:color="auto"/>
                                                    <w:left w:val="none" w:sz="0" w:space="0" w:color="auto"/>
                                                    <w:bottom w:val="none" w:sz="0" w:space="0" w:color="auto"/>
                                                    <w:right w:val="none" w:sz="0" w:space="0" w:color="auto"/>
                                                  </w:divBdr>
                                                  <w:divsChild>
                                                    <w:div w:id="1627352419">
                                                      <w:marLeft w:val="0"/>
                                                      <w:marRight w:val="0"/>
                                                      <w:marTop w:val="0"/>
                                                      <w:marBottom w:val="0"/>
                                                      <w:divBdr>
                                                        <w:top w:val="none" w:sz="0" w:space="0" w:color="auto"/>
                                                        <w:left w:val="none" w:sz="0" w:space="0" w:color="auto"/>
                                                        <w:bottom w:val="none" w:sz="0" w:space="0" w:color="auto"/>
                                                        <w:right w:val="none" w:sz="0" w:space="0" w:color="auto"/>
                                                      </w:divBdr>
                                                    </w:div>
                                                  </w:divsChild>
                                                </w:div>
                                                <w:div w:id="969870462">
                                                  <w:marLeft w:val="0"/>
                                                  <w:marRight w:val="0"/>
                                                  <w:marTop w:val="0"/>
                                                  <w:marBottom w:val="0"/>
                                                  <w:divBdr>
                                                    <w:top w:val="none" w:sz="0" w:space="0" w:color="auto"/>
                                                    <w:left w:val="none" w:sz="0" w:space="0" w:color="auto"/>
                                                    <w:bottom w:val="none" w:sz="0" w:space="0" w:color="auto"/>
                                                    <w:right w:val="none" w:sz="0" w:space="0" w:color="auto"/>
                                                  </w:divBdr>
                                                  <w:divsChild>
                                                    <w:div w:id="57621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795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08328628">
              <w:marLeft w:val="0"/>
              <w:marRight w:val="0"/>
              <w:marTop w:val="0"/>
              <w:marBottom w:val="0"/>
              <w:divBdr>
                <w:top w:val="none" w:sz="0" w:space="0" w:color="auto"/>
                <w:left w:val="none" w:sz="0" w:space="0" w:color="auto"/>
                <w:bottom w:val="none" w:sz="0" w:space="0" w:color="auto"/>
                <w:right w:val="none" w:sz="0" w:space="0" w:color="auto"/>
              </w:divBdr>
              <w:divsChild>
                <w:div w:id="1321885995">
                  <w:marLeft w:val="0"/>
                  <w:marRight w:val="0"/>
                  <w:marTop w:val="0"/>
                  <w:marBottom w:val="0"/>
                  <w:divBdr>
                    <w:top w:val="none" w:sz="0" w:space="0" w:color="auto"/>
                    <w:left w:val="none" w:sz="0" w:space="0" w:color="auto"/>
                    <w:bottom w:val="none" w:sz="0" w:space="0" w:color="auto"/>
                    <w:right w:val="none" w:sz="0" w:space="0" w:color="auto"/>
                  </w:divBdr>
                  <w:divsChild>
                    <w:div w:id="7024802">
                      <w:marLeft w:val="0"/>
                      <w:marRight w:val="0"/>
                      <w:marTop w:val="0"/>
                      <w:marBottom w:val="0"/>
                      <w:divBdr>
                        <w:top w:val="none" w:sz="0" w:space="0" w:color="auto"/>
                        <w:left w:val="none" w:sz="0" w:space="0" w:color="auto"/>
                        <w:bottom w:val="none" w:sz="0" w:space="0" w:color="auto"/>
                        <w:right w:val="none" w:sz="0" w:space="0" w:color="auto"/>
                      </w:divBdr>
                    </w:div>
                  </w:divsChild>
                </w:div>
                <w:div w:id="1704676002">
                  <w:marLeft w:val="0"/>
                  <w:marRight w:val="0"/>
                  <w:marTop w:val="225"/>
                  <w:marBottom w:val="0"/>
                  <w:divBdr>
                    <w:top w:val="none" w:sz="0" w:space="0" w:color="auto"/>
                    <w:left w:val="none" w:sz="0" w:space="0" w:color="auto"/>
                    <w:bottom w:val="none" w:sz="0" w:space="0" w:color="auto"/>
                    <w:right w:val="none" w:sz="0" w:space="0" w:color="auto"/>
                  </w:divBdr>
                </w:div>
              </w:divsChild>
            </w:div>
            <w:div w:id="1572765089">
              <w:marLeft w:val="0"/>
              <w:marRight w:val="0"/>
              <w:marTop w:val="0"/>
              <w:marBottom w:val="0"/>
              <w:divBdr>
                <w:top w:val="none" w:sz="0" w:space="0" w:color="auto"/>
                <w:left w:val="none" w:sz="0" w:space="0" w:color="auto"/>
                <w:bottom w:val="none" w:sz="0" w:space="0" w:color="auto"/>
                <w:right w:val="none" w:sz="0" w:space="0" w:color="auto"/>
              </w:divBdr>
              <w:divsChild>
                <w:div w:id="377243739">
                  <w:marLeft w:val="0"/>
                  <w:marRight w:val="0"/>
                  <w:marTop w:val="0"/>
                  <w:marBottom w:val="300"/>
                  <w:divBdr>
                    <w:top w:val="none" w:sz="0" w:space="0" w:color="auto"/>
                    <w:left w:val="none" w:sz="0" w:space="0" w:color="auto"/>
                    <w:bottom w:val="none" w:sz="0" w:space="0" w:color="auto"/>
                    <w:right w:val="none" w:sz="0" w:space="0" w:color="auto"/>
                  </w:divBdr>
                </w:div>
                <w:div w:id="1236084656">
                  <w:marLeft w:val="0"/>
                  <w:marRight w:val="450"/>
                  <w:marTop w:val="0"/>
                  <w:marBottom w:val="195"/>
                  <w:divBdr>
                    <w:top w:val="none" w:sz="0" w:space="0" w:color="auto"/>
                    <w:left w:val="none" w:sz="0" w:space="0" w:color="auto"/>
                    <w:bottom w:val="none" w:sz="0" w:space="0" w:color="auto"/>
                    <w:right w:val="none" w:sz="0" w:space="0" w:color="auto"/>
                  </w:divBdr>
                </w:div>
              </w:divsChild>
            </w:div>
            <w:div w:id="1703899087">
              <w:marLeft w:val="0"/>
              <w:marRight w:val="0"/>
              <w:marTop w:val="0"/>
              <w:marBottom w:val="0"/>
              <w:divBdr>
                <w:top w:val="none" w:sz="0" w:space="0" w:color="auto"/>
                <w:left w:val="none" w:sz="0" w:space="0" w:color="auto"/>
                <w:bottom w:val="none" w:sz="0" w:space="0" w:color="auto"/>
                <w:right w:val="none" w:sz="0" w:space="0" w:color="auto"/>
              </w:divBdr>
              <w:divsChild>
                <w:div w:id="894000424">
                  <w:marLeft w:val="0"/>
                  <w:marRight w:val="0"/>
                  <w:marTop w:val="0"/>
                  <w:marBottom w:val="0"/>
                  <w:divBdr>
                    <w:top w:val="none" w:sz="0" w:space="0" w:color="auto"/>
                    <w:left w:val="none" w:sz="0" w:space="0" w:color="auto"/>
                    <w:bottom w:val="none" w:sz="0" w:space="0" w:color="auto"/>
                    <w:right w:val="none" w:sz="0" w:space="0" w:color="auto"/>
                  </w:divBdr>
                  <w:divsChild>
                    <w:div w:id="1361475100">
                      <w:marLeft w:val="0"/>
                      <w:marRight w:val="0"/>
                      <w:marTop w:val="0"/>
                      <w:marBottom w:val="300"/>
                      <w:divBdr>
                        <w:top w:val="none" w:sz="0" w:space="0" w:color="auto"/>
                        <w:left w:val="none" w:sz="0" w:space="0" w:color="auto"/>
                        <w:bottom w:val="none" w:sz="0" w:space="0" w:color="auto"/>
                        <w:right w:val="none" w:sz="0" w:space="0" w:color="auto"/>
                      </w:divBdr>
                      <w:divsChild>
                        <w:div w:id="757210656">
                          <w:marLeft w:val="0"/>
                          <w:marRight w:val="0"/>
                          <w:marTop w:val="0"/>
                          <w:marBottom w:val="0"/>
                          <w:divBdr>
                            <w:top w:val="none" w:sz="0" w:space="0" w:color="auto"/>
                            <w:left w:val="none" w:sz="0" w:space="0" w:color="auto"/>
                            <w:bottom w:val="none" w:sz="0" w:space="0" w:color="auto"/>
                            <w:right w:val="none" w:sz="0" w:space="0" w:color="auto"/>
                          </w:divBdr>
                          <w:divsChild>
                            <w:div w:id="541789960">
                              <w:marLeft w:val="0"/>
                              <w:marRight w:val="0"/>
                              <w:marTop w:val="0"/>
                              <w:marBottom w:val="0"/>
                              <w:divBdr>
                                <w:top w:val="none" w:sz="0" w:space="0" w:color="auto"/>
                                <w:left w:val="none" w:sz="0" w:space="0" w:color="auto"/>
                                <w:bottom w:val="none" w:sz="0" w:space="0" w:color="auto"/>
                                <w:right w:val="none" w:sz="0" w:space="0" w:color="auto"/>
                              </w:divBdr>
                              <w:divsChild>
                                <w:div w:id="1676810656">
                                  <w:marLeft w:val="0"/>
                                  <w:marRight w:val="0"/>
                                  <w:marTop w:val="0"/>
                                  <w:marBottom w:val="0"/>
                                  <w:divBdr>
                                    <w:top w:val="none" w:sz="0" w:space="0" w:color="auto"/>
                                    <w:left w:val="none" w:sz="0" w:space="0" w:color="auto"/>
                                    <w:bottom w:val="none" w:sz="0" w:space="0" w:color="auto"/>
                                    <w:right w:val="none" w:sz="0" w:space="0" w:color="auto"/>
                                  </w:divBdr>
                                  <w:divsChild>
                                    <w:div w:id="63143772">
                                      <w:marLeft w:val="0"/>
                                      <w:marRight w:val="240"/>
                                      <w:marTop w:val="0"/>
                                      <w:marBottom w:val="0"/>
                                      <w:divBdr>
                                        <w:top w:val="none" w:sz="0" w:space="0" w:color="auto"/>
                                        <w:left w:val="none" w:sz="0" w:space="0" w:color="auto"/>
                                        <w:bottom w:val="none" w:sz="0" w:space="0" w:color="auto"/>
                                        <w:right w:val="none" w:sz="0" w:space="0" w:color="auto"/>
                                      </w:divBdr>
                                      <w:divsChild>
                                        <w:div w:id="1494179927">
                                          <w:marLeft w:val="0"/>
                                          <w:marRight w:val="0"/>
                                          <w:marTop w:val="0"/>
                                          <w:marBottom w:val="0"/>
                                          <w:divBdr>
                                            <w:top w:val="none" w:sz="0" w:space="0" w:color="auto"/>
                                            <w:left w:val="none" w:sz="0" w:space="0" w:color="auto"/>
                                            <w:bottom w:val="none" w:sz="0" w:space="0" w:color="auto"/>
                                            <w:right w:val="none" w:sz="0" w:space="0" w:color="auto"/>
                                          </w:divBdr>
                                          <w:divsChild>
                                            <w:div w:id="5665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0064">
                                      <w:marLeft w:val="0"/>
                                      <w:marRight w:val="240"/>
                                      <w:marTop w:val="0"/>
                                      <w:marBottom w:val="0"/>
                                      <w:divBdr>
                                        <w:top w:val="none" w:sz="0" w:space="0" w:color="auto"/>
                                        <w:left w:val="none" w:sz="0" w:space="0" w:color="auto"/>
                                        <w:bottom w:val="none" w:sz="0" w:space="0" w:color="auto"/>
                                        <w:right w:val="none" w:sz="0" w:space="0" w:color="auto"/>
                                      </w:divBdr>
                                      <w:divsChild>
                                        <w:div w:id="1500072238">
                                          <w:marLeft w:val="0"/>
                                          <w:marRight w:val="0"/>
                                          <w:marTop w:val="0"/>
                                          <w:marBottom w:val="0"/>
                                          <w:divBdr>
                                            <w:top w:val="none" w:sz="0" w:space="0" w:color="auto"/>
                                            <w:left w:val="none" w:sz="0" w:space="0" w:color="auto"/>
                                            <w:bottom w:val="none" w:sz="0" w:space="0" w:color="auto"/>
                                            <w:right w:val="none" w:sz="0" w:space="0" w:color="auto"/>
                                          </w:divBdr>
                                          <w:divsChild>
                                            <w:div w:id="5800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5901">
                                      <w:marLeft w:val="0"/>
                                      <w:marRight w:val="240"/>
                                      <w:marTop w:val="0"/>
                                      <w:marBottom w:val="0"/>
                                      <w:divBdr>
                                        <w:top w:val="none" w:sz="0" w:space="0" w:color="auto"/>
                                        <w:left w:val="none" w:sz="0" w:space="0" w:color="auto"/>
                                        <w:bottom w:val="none" w:sz="0" w:space="0" w:color="auto"/>
                                        <w:right w:val="none" w:sz="0" w:space="0" w:color="auto"/>
                                      </w:divBdr>
                                      <w:divsChild>
                                        <w:div w:id="993877252">
                                          <w:marLeft w:val="0"/>
                                          <w:marRight w:val="0"/>
                                          <w:marTop w:val="0"/>
                                          <w:marBottom w:val="0"/>
                                          <w:divBdr>
                                            <w:top w:val="none" w:sz="0" w:space="0" w:color="auto"/>
                                            <w:left w:val="none" w:sz="0" w:space="0" w:color="auto"/>
                                            <w:bottom w:val="none" w:sz="0" w:space="0" w:color="auto"/>
                                            <w:right w:val="none" w:sz="0" w:space="0" w:color="auto"/>
                                          </w:divBdr>
                                          <w:divsChild>
                                            <w:div w:id="16186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23593">
                                      <w:marLeft w:val="0"/>
                                      <w:marRight w:val="240"/>
                                      <w:marTop w:val="0"/>
                                      <w:marBottom w:val="0"/>
                                      <w:divBdr>
                                        <w:top w:val="none" w:sz="0" w:space="0" w:color="auto"/>
                                        <w:left w:val="none" w:sz="0" w:space="0" w:color="auto"/>
                                        <w:bottom w:val="none" w:sz="0" w:space="0" w:color="auto"/>
                                        <w:right w:val="none" w:sz="0" w:space="0" w:color="auto"/>
                                      </w:divBdr>
                                      <w:divsChild>
                                        <w:div w:id="165678842">
                                          <w:marLeft w:val="0"/>
                                          <w:marRight w:val="0"/>
                                          <w:marTop w:val="0"/>
                                          <w:marBottom w:val="0"/>
                                          <w:divBdr>
                                            <w:top w:val="none" w:sz="0" w:space="0" w:color="auto"/>
                                            <w:left w:val="none" w:sz="0" w:space="0" w:color="auto"/>
                                            <w:bottom w:val="none" w:sz="0" w:space="0" w:color="auto"/>
                                            <w:right w:val="none" w:sz="0" w:space="0" w:color="auto"/>
                                          </w:divBdr>
                                          <w:divsChild>
                                            <w:div w:id="5515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4230">
                                      <w:marLeft w:val="0"/>
                                      <w:marRight w:val="240"/>
                                      <w:marTop w:val="0"/>
                                      <w:marBottom w:val="0"/>
                                      <w:divBdr>
                                        <w:top w:val="none" w:sz="0" w:space="0" w:color="auto"/>
                                        <w:left w:val="none" w:sz="0" w:space="0" w:color="auto"/>
                                        <w:bottom w:val="none" w:sz="0" w:space="0" w:color="auto"/>
                                        <w:right w:val="none" w:sz="0" w:space="0" w:color="auto"/>
                                      </w:divBdr>
                                      <w:divsChild>
                                        <w:div w:id="896892537">
                                          <w:marLeft w:val="0"/>
                                          <w:marRight w:val="0"/>
                                          <w:marTop w:val="0"/>
                                          <w:marBottom w:val="0"/>
                                          <w:divBdr>
                                            <w:top w:val="none" w:sz="0" w:space="0" w:color="auto"/>
                                            <w:left w:val="none" w:sz="0" w:space="0" w:color="auto"/>
                                            <w:bottom w:val="none" w:sz="0" w:space="0" w:color="auto"/>
                                            <w:right w:val="none" w:sz="0" w:space="0" w:color="auto"/>
                                          </w:divBdr>
                                          <w:divsChild>
                                            <w:div w:id="134332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364793">
                                      <w:marLeft w:val="0"/>
                                      <w:marRight w:val="240"/>
                                      <w:marTop w:val="0"/>
                                      <w:marBottom w:val="0"/>
                                      <w:divBdr>
                                        <w:top w:val="none" w:sz="0" w:space="0" w:color="auto"/>
                                        <w:left w:val="none" w:sz="0" w:space="0" w:color="auto"/>
                                        <w:bottom w:val="none" w:sz="0" w:space="0" w:color="auto"/>
                                        <w:right w:val="none" w:sz="0" w:space="0" w:color="auto"/>
                                      </w:divBdr>
                                      <w:divsChild>
                                        <w:div w:id="618537059">
                                          <w:marLeft w:val="0"/>
                                          <w:marRight w:val="0"/>
                                          <w:marTop w:val="0"/>
                                          <w:marBottom w:val="0"/>
                                          <w:divBdr>
                                            <w:top w:val="none" w:sz="0" w:space="0" w:color="auto"/>
                                            <w:left w:val="none" w:sz="0" w:space="0" w:color="auto"/>
                                            <w:bottom w:val="none" w:sz="0" w:space="0" w:color="auto"/>
                                            <w:right w:val="none" w:sz="0" w:space="0" w:color="auto"/>
                                          </w:divBdr>
                                          <w:divsChild>
                                            <w:div w:id="14782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36701">
                                      <w:marLeft w:val="0"/>
                                      <w:marRight w:val="240"/>
                                      <w:marTop w:val="0"/>
                                      <w:marBottom w:val="0"/>
                                      <w:divBdr>
                                        <w:top w:val="none" w:sz="0" w:space="0" w:color="auto"/>
                                        <w:left w:val="none" w:sz="0" w:space="0" w:color="auto"/>
                                        <w:bottom w:val="none" w:sz="0" w:space="0" w:color="auto"/>
                                        <w:right w:val="none" w:sz="0" w:space="0" w:color="auto"/>
                                      </w:divBdr>
                                      <w:divsChild>
                                        <w:div w:id="1678657411">
                                          <w:marLeft w:val="0"/>
                                          <w:marRight w:val="0"/>
                                          <w:marTop w:val="0"/>
                                          <w:marBottom w:val="0"/>
                                          <w:divBdr>
                                            <w:top w:val="none" w:sz="0" w:space="0" w:color="auto"/>
                                            <w:left w:val="none" w:sz="0" w:space="0" w:color="auto"/>
                                            <w:bottom w:val="none" w:sz="0" w:space="0" w:color="auto"/>
                                            <w:right w:val="none" w:sz="0" w:space="0" w:color="auto"/>
                                          </w:divBdr>
                                          <w:divsChild>
                                            <w:div w:id="17989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0036">
                                      <w:marLeft w:val="0"/>
                                      <w:marRight w:val="240"/>
                                      <w:marTop w:val="0"/>
                                      <w:marBottom w:val="0"/>
                                      <w:divBdr>
                                        <w:top w:val="none" w:sz="0" w:space="0" w:color="auto"/>
                                        <w:left w:val="none" w:sz="0" w:space="0" w:color="auto"/>
                                        <w:bottom w:val="none" w:sz="0" w:space="0" w:color="auto"/>
                                        <w:right w:val="none" w:sz="0" w:space="0" w:color="auto"/>
                                      </w:divBdr>
                                      <w:divsChild>
                                        <w:div w:id="979192925">
                                          <w:marLeft w:val="0"/>
                                          <w:marRight w:val="0"/>
                                          <w:marTop w:val="0"/>
                                          <w:marBottom w:val="0"/>
                                          <w:divBdr>
                                            <w:top w:val="none" w:sz="0" w:space="0" w:color="auto"/>
                                            <w:left w:val="none" w:sz="0" w:space="0" w:color="auto"/>
                                            <w:bottom w:val="none" w:sz="0" w:space="0" w:color="auto"/>
                                            <w:right w:val="none" w:sz="0" w:space="0" w:color="auto"/>
                                          </w:divBdr>
                                          <w:divsChild>
                                            <w:div w:id="19340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52822">
                                      <w:marLeft w:val="0"/>
                                      <w:marRight w:val="240"/>
                                      <w:marTop w:val="0"/>
                                      <w:marBottom w:val="0"/>
                                      <w:divBdr>
                                        <w:top w:val="none" w:sz="0" w:space="0" w:color="auto"/>
                                        <w:left w:val="none" w:sz="0" w:space="0" w:color="auto"/>
                                        <w:bottom w:val="none" w:sz="0" w:space="0" w:color="auto"/>
                                        <w:right w:val="none" w:sz="0" w:space="0" w:color="auto"/>
                                      </w:divBdr>
                                      <w:divsChild>
                                        <w:div w:id="1030298444">
                                          <w:marLeft w:val="0"/>
                                          <w:marRight w:val="0"/>
                                          <w:marTop w:val="0"/>
                                          <w:marBottom w:val="0"/>
                                          <w:divBdr>
                                            <w:top w:val="none" w:sz="0" w:space="0" w:color="auto"/>
                                            <w:left w:val="none" w:sz="0" w:space="0" w:color="auto"/>
                                            <w:bottom w:val="none" w:sz="0" w:space="0" w:color="auto"/>
                                            <w:right w:val="none" w:sz="0" w:space="0" w:color="auto"/>
                                          </w:divBdr>
                                          <w:divsChild>
                                            <w:div w:id="57674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3959">
                                      <w:marLeft w:val="0"/>
                                      <w:marRight w:val="240"/>
                                      <w:marTop w:val="0"/>
                                      <w:marBottom w:val="0"/>
                                      <w:divBdr>
                                        <w:top w:val="none" w:sz="0" w:space="0" w:color="auto"/>
                                        <w:left w:val="none" w:sz="0" w:space="0" w:color="auto"/>
                                        <w:bottom w:val="none" w:sz="0" w:space="0" w:color="auto"/>
                                        <w:right w:val="none" w:sz="0" w:space="0" w:color="auto"/>
                                      </w:divBdr>
                                      <w:divsChild>
                                        <w:div w:id="729696953">
                                          <w:marLeft w:val="0"/>
                                          <w:marRight w:val="0"/>
                                          <w:marTop w:val="0"/>
                                          <w:marBottom w:val="0"/>
                                          <w:divBdr>
                                            <w:top w:val="none" w:sz="0" w:space="0" w:color="auto"/>
                                            <w:left w:val="none" w:sz="0" w:space="0" w:color="auto"/>
                                            <w:bottom w:val="none" w:sz="0" w:space="0" w:color="auto"/>
                                            <w:right w:val="none" w:sz="0" w:space="0" w:color="auto"/>
                                          </w:divBdr>
                                          <w:divsChild>
                                            <w:div w:id="180145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50568">
                                      <w:marLeft w:val="0"/>
                                      <w:marRight w:val="240"/>
                                      <w:marTop w:val="0"/>
                                      <w:marBottom w:val="0"/>
                                      <w:divBdr>
                                        <w:top w:val="none" w:sz="0" w:space="0" w:color="auto"/>
                                        <w:left w:val="none" w:sz="0" w:space="0" w:color="auto"/>
                                        <w:bottom w:val="none" w:sz="0" w:space="0" w:color="auto"/>
                                        <w:right w:val="none" w:sz="0" w:space="0" w:color="auto"/>
                                      </w:divBdr>
                                      <w:divsChild>
                                        <w:div w:id="623848643">
                                          <w:marLeft w:val="0"/>
                                          <w:marRight w:val="0"/>
                                          <w:marTop w:val="0"/>
                                          <w:marBottom w:val="0"/>
                                          <w:divBdr>
                                            <w:top w:val="none" w:sz="0" w:space="0" w:color="auto"/>
                                            <w:left w:val="none" w:sz="0" w:space="0" w:color="auto"/>
                                            <w:bottom w:val="none" w:sz="0" w:space="0" w:color="auto"/>
                                            <w:right w:val="none" w:sz="0" w:space="0" w:color="auto"/>
                                          </w:divBdr>
                                          <w:divsChild>
                                            <w:div w:id="17824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5061">
                                      <w:marLeft w:val="0"/>
                                      <w:marRight w:val="240"/>
                                      <w:marTop w:val="0"/>
                                      <w:marBottom w:val="0"/>
                                      <w:divBdr>
                                        <w:top w:val="none" w:sz="0" w:space="0" w:color="auto"/>
                                        <w:left w:val="none" w:sz="0" w:space="0" w:color="auto"/>
                                        <w:bottom w:val="none" w:sz="0" w:space="0" w:color="auto"/>
                                        <w:right w:val="none" w:sz="0" w:space="0" w:color="auto"/>
                                      </w:divBdr>
                                      <w:divsChild>
                                        <w:div w:id="334310074">
                                          <w:marLeft w:val="0"/>
                                          <w:marRight w:val="0"/>
                                          <w:marTop w:val="0"/>
                                          <w:marBottom w:val="0"/>
                                          <w:divBdr>
                                            <w:top w:val="none" w:sz="0" w:space="0" w:color="auto"/>
                                            <w:left w:val="none" w:sz="0" w:space="0" w:color="auto"/>
                                            <w:bottom w:val="none" w:sz="0" w:space="0" w:color="auto"/>
                                            <w:right w:val="none" w:sz="0" w:space="0" w:color="auto"/>
                                          </w:divBdr>
                                          <w:divsChild>
                                            <w:div w:id="164805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4508">
                                      <w:marLeft w:val="0"/>
                                      <w:marRight w:val="240"/>
                                      <w:marTop w:val="0"/>
                                      <w:marBottom w:val="0"/>
                                      <w:divBdr>
                                        <w:top w:val="none" w:sz="0" w:space="0" w:color="auto"/>
                                        <w:left w:val="none" w:sz="0" w:space="0" w:color="auto"/>
                                        <w:bottom w:val="none" w:sz="0" w:space="0" w:color="auto"/>
                                        <w:right w:val="none" w:sz="0" w:space="0" w:color="auto"/>
                                      </w:divBdr>
                                      <w:divsChild>
                                        <w:div w:id="1945727907">
                                          <w:marLeft w:val="0"/>
                                          <w:marRight w:val="0"/>
                                          <w:marTop w:val="0"/>
                                          <w:marBottom w:val="0"/>
                                          <w:divBdr>
                                            <w:top w:val="none" w:sz="0" w:space="0" w:color="auto"/>
                                            <w:left w:val="none" w:sz="0" w:space="0" w:color="auto"/>
                                            <w:bottom w:val="none" w:sz="0" w:space="0" w:color="auto"/>
                                            <w:right w:val="none" w:sz="0" w:space="0" w:color="auto"/>
                                          </w:divBdr>
                                          <w:divsChild>
                                            <w:div w:id="10095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8121">
                                      <w:marLeft w:val="0"/>
                                      <w:marRight w:val="240"/>
                                      <w:marTop w:val="0"/>
                                      <w:marBottom w:val="0"/>
                                      <w:divBdr>
                                        <w:top w:val="none" w:sz="0" w:space="0" w:color="auto"/>
                                        <w:left w:val="none" w:sz="0" w:space="0" w:color="auto"/>
                                        <w:bottom w:val="none" w:sz="0" w:space="0" w:color="auto"/>
                                        <w:right w:val="none" w:sz="0" w:space="0" w:color="auto"/>
                                      </w:divBdr>
                                      <w:divsChild>
                                        <w:div w:id="545290020">
                                          <w:marLeft w:val="0"/>
                                          <w:marRight w:val="0"/>
                                          <w:marTop w:val="0"/>
                                          <w:marBottom w:val="0"/>
                                          <w:divBdr>
                                            <w:top w:val="none" w:sz="0" w:space="0" w:color="auto"/>
                                            <w:left w:val="none" w:sz="0" w:space="0" w:color="auto"/>
                                            <w:bottom w:val="none" w:sz="0" w:space="0" w:color="auto"/>
                                            <w:right w:val="none" w:sz="0" w:space="0" w:color="auto"/>
                                          </w:divBdr>
                                          <w:divsChild>
                                            <w:div w:id="4693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10235">
                                      <w:marLeft w:val="0"/>
                                      <w:marRight w:val="0"/>
                                      <w:marTop w:val="0"/>
                                      <w:marBottom w:val="0"/>
                                      <w:divBdr>
                                        <w:top w:val="none" w:sz="0" w:space="0" w:color="auto"/>
                                        <w:left w:val="none" w:sz="0" w:space="0" w:color="auto"/>
                                        <w:bottom w:val="none" w:sz="0" w:space="0" w:color="auto"/>
                                        <w:right w:val="none" w:sz="0" w:space="0" w:color="auto"/>
                                      </w:divBdr>
                                      <w:divsChild>
                                        <w:div w:id="1256014668">
                                          <w:marLeft w:val="0"/>
                                          <w:marRight w:val="0"/>
                                          <w:marTop w:val="0"/>
                                          <w:marBottom w:val="0"/>
                                          <w:divBdr>
                                            <w:top w:val="none" w:sz="0" w:space="0" w:color="auto"/>
                                            <w:left w:val="none" w:sz="0" w:space="0" w:color="auto"/>
                                            <w:bottom w:val="none" w:sz="0" w:space="0" w:color="auto"/>
                                            <w:right w:val="none" w:sz="0" w:space="0" w:color="auto"/>
                                          </w:divBdr>
                                          <w:divsChild>
                                            <w:div w:id="971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8305">
                                      <w:marLeft w:val="0"/>
                                      <w:marRight w:val="240"/>
                                      <w:marTop w:val="0"/>
                                      <w:marBottom w:val="0"/>
                                      <w:divBdr>
                                        <w:top w:val="none" w:sz="0" w:space="0" w:color="auto"/>
                                        <w:left w:val="none" w:sz="0" w:space="0" w:color="auto"/>
                                        <w:bottom w:val="none" w:sz="0" w:space="0" w:color="auto"/>
                                        <w:right w:val="none" w:sz="0" w:space="0" w:color="auto"/>
                                      </w:divBdr>
                                      <w:divsChild>
                                        <w:div w:id="792285686">
                                          <w:marLeft w:val="0"/>
                                          <w:marRight w:val="0"/>
                                          <w:marTop w:val="0"/>
                                          <w:marBottom w:val="0"/>
                                          <w:divBdr>
                                            <w:top w:val="none" w:sz="0" w:space="0" w:color="auto"/>
                                            <w:left w:val="none" w:sz="0" w:space="0" w:color="auto"/>
                                            <w:bottom w:val="none" w:sz="0" w:space="0" w:color="auto"/>
                                            <w:right w:val="none" w:sz="0" w:space="0" w:color="auto"/>
                                          </w:divBdr>
                                          <w:divsChild>
                                            <w:div w:id="129533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3672">
                                      <w:marLeft w:val="0"/>
                                      <w:marRight w:val="240"/>
                                      <w:marTop w:val="0"/>
                                      <w:marBottom w:val="0"/>
                                      <w:divBdr>
                                        <w:top w:val="none" w:sz="0" w:space="0" w:color="auto"/>
                                        <w:left w:val="none" w:sz="0" w:space="0" w:color="auto"/>
                                        <w:bottom w:val="none" w:sz="0" w:space="0" w:color="auto"/>
                                        <w:right w:val="none" w:sz="0" w:space="0" w:color="auto"/>
                                      </w:divBdr>
                                      <w:divsChild>
                                        <w:div w:id="1861626178">
                                          <w:marLeft w:val="0"/>
                                          <w:marRight w:val="0"/>
                                          <w:marTop w:val="0"/>
                                          <w:marBottom w:val="0"/>
                                          <w:divBdr>
                                            <w:top w:val="none" w:sz="0" w:space="0" w:color="auto"/>
                                            <w:left w:val="none" w:sz="0" w:space="0" w:color="auto"/>
                                            <w:bottom w:val="none" w:sz="0" w:space="0" w:color="auto"/>
                                            <w:right w:val="none" w:sz="0" w:space="0" w:color="auto"/>
                                          </w:divBdr>
                                          <w:divsChild>
                                            <w:div w:id="14842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4252">
                                      <w:marLeft w:val="0"/>
                                      <w:marRight w:val="240"/>
                                      <w:marTop w:val="0"/>
                                      <w:marBottom w:val="0"/>
                                      <w:divBdr>
                                        <w:top w:val="none" w:sz="0" w:space="0" w:color="auto"/>
                                        <w:left w:val="none" w:sz="0" w:space="0" w:color="auto"/>
                                        <w:bottom w:val="none" w:sz="0" w:space="0" w:color="auto"/>
                                        <w:right w:val="none" w:sz="0" w:space="0" w:color="auto"/>
                                      </w:divBdr>
                                      <w:divsChild>
                                        <w:div w:id="47654594">
                                          <w:marLeft w:val="0"/>
                                          <w:marRight w:val="0"/>
                                          <w:marTop w:val="0"/>
                                          <w:marBottom w:val="0"/>
                                          <w:divBdr>
                                            <w:top w:val="none" w:sz="0" w:space="0" w:color="auto"/>
                                            <w:left w:val="none" w:sz="0" w:space="0" w:color="auto"/>
                                            <w:bottom w:val="none" w:sz="0" w:space="0" w:color="auto"/>
                                            <w:right w:val="none" w:sz="0" w:space="0" w:color="auto"/>
                                          </w:divBdr>
                                          <w:divsChild>
                                            <w:div w:id="13230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38394">
                                      <w:marLeft w:val="0"/>
                                      <w:marRight w:val="240"/>
                                      <w:marTop w:val="0"/>
                                      <w:marBottom w:val="0"/>
                                      <w:divBdr>
                                        <w:top w:val="none" w:sz="0" w:space="0" w:color="auto"/>
                                        <w:left w:val="none" w:sz="0" w:space="0" w:color="auto"/>
                                        <w:bottom w:val="none" w:sz="0" w:space="0" w:color="auto"/>
                                        <w:right w:val="none" w:sz="0" w:space="0" w:color="auto"/>
                                      </w:divBdr>
                                      <w:divsChild>
                                        <w:div w:id="1020425724">
                                          <w:marLeft w:val="0"/>
                                          <w:marRight w:val="0"/>
                                          <w:marTop w:val="0"/>
                                          <w:marBottom w:val="0"/>
                                          <w:divBdr>
                                            <w:top w:val="none" w:sz="0" w:space="0" w:color="auto"/>
                                            <w:left w:val="none" w:sz="0" w:space="0" w:color="auto"/>
                                            <w:bottom w:val="none" w:sz="0" w:space="0" w:color="auto"/>
                                            <w:right w:val="none" w:sz="0" w:space="0" w:color="auto"/>
                                          </w:divBdr>
                                          <w:divsChild>
                                            <w:div w:id="180757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90">
                                      <w:marLeft w:val="0"/>
                                      <w:marRight w:val="240"/>
                                      <w:marTop w:val="0"/>
                                      <w:marBottom w:val="0"/>
                                      <w:divBdr>
                                        <w:top w:val="none" w:sz="0" w:space="0" w:color="auto"/>
                                        <w:left w:val="none" w:sz="0" w:space="0" w:color="auto"/>
                                        <w:bottom w:val="none" w:sz="0" w:space="0" w:color="auto"/>
                                        <w:right w:val="none" w:sz="0" w:space="0" w:color="auto"/>
                                      </w:divBdr>
                                      <w:divsChild>
                                        <w:div w:id="661083525">
                                          <w:marLeft w:val="0"/>
                                          <w:marRight w:val="0"/>
                                          <w:marTop w:val="0"/>
                                          <w:marBottom w:val="0"/>
                                          <w:divBdr>
                                            <w:top w:val="none" w:sz="0" w:space="0" w:color="auto"/>
                                            <w:left w:val="none" w:sz="0" w:space="0" w:color="auto"/>
                                            <w:bottom w:val="none" w:sz="0" w:space="0" w:color="auto"/>
                                            <w:right w:val="none" w:sz="0" w:space="0" w:color="auto"/>
                                          </w:divBdr>
                                          <w:divsChild>
                                            <w:div w:id="18565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7516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16871663">
              <w:marLeft w:val="0"/>
              <w:marRight w:val="0"/>
              <w:marTop w:val="0"/>
              <w:marBottom w:val="0"/>
              <w:divBdr>
                <w:top w:val="none" w:sz="0" w:space="0" w:color="auto"/>
                <w:left w:val="none" w:sz="0" w:space="0" w:color="auto"/>
                <w:bottom w:val="none" w:sz="0" w:space="0" w:color="auto"/>
                <w:right w:val="none" w:sz="0" w:space="0" w:color="auto"/>
              </w:divBdr>
              <w:divsChild>
                <w:div w:id="775562771">
                  <w:marLeft w:val="0"/>
                  <w:marRight w:val="0"/>
                  <w:marTop w:val="0"/>
                  <w:marBottom w:val="0"/>
                  <w:divBdr>
                    <w:top w:val="none" w:sz="0" w:space="0" w:color="auto"/>
                    <w:left w:val="none" w:sz="0" w:space="0" w:color="auto"/>
                    <w:bottom w:val="none" w:sz="0" w:space="0" w:color="auto"/>
                    <w:right w:val="none" w:sz="0" w:space="0" w:color="auto"/>
                  </w:divBdr>
                  <w:divsChild>
                    <w:div w:id="34275368">
                      <w:marLeft w:val="0"/>
                      <w:marRight w:val="0"/>
                      <w:marTop w:val="0"/>
                      <w:marBottom w:val="0"/>
                      <w:divBdr>
                        <w:top w:val="none" w:sz="0" w:space="0" w:color="auto"/>
                        <w:left w:val="none" w:sz="0" w:space="0" w:color="auto"/>
                        <w:bottom w:val="none" w:sz="0" w:space="0" w:color="auto"/>
                        <w:right w:val="none" w:sz="0" w:space="0" w:color="auto"/>
                      </w:divBdr>
                    </w:div>
                    <w:div w:id="60567418">
                      <w:marLeft w:val="0"/>
                      <w:marRight w:val="0"/>
                      <w:marTop w:val="0"/>
                      <w:marBottom w:val="0"/>
                      <w:divBdr>
                        <w:top w:val="none" w:sz="0" w:space="0" w:color="auto"/>
                        <w:left w:val="none" w:sz="0" w:space="0" w:color="auto"/>
                        <w:bottom w:val="none" w:sz="0" w:space="0" w:color="auto"/>
                        <w:right w:val="none" w:sz="0" w:space="0" w:color="auto"/>
                      </w:divBdr>
                    </w:div>
                    <w:div w:id="64231044">
                      <w:marLeft w:val="0"/>
                      <w:marRight w:val="0"/>
                      <w:marTop w:val="0"/>
                      <w:marBottom w:val="0"/>
                      <w:divBdr>
                        <w:top w:val="none" w:sz="0" w:space="0" w:color="auto"/>
                        <w:left w:val="none" w:sz="0" w:space="0" w:color="auto"/>
                        <w:bottom w:val="none" w:sz="0" w:space="0" w:color="auto"/>
                        <w:right w:val="none" w:sz="0" w:space="0" w:color="auto"/>
                      </w:divBdr>
                    </w:div>
                    <w:div w:id="79451576">
                      <w:marLeft w:val="0"/>
                      <w:marRight w:val="0"/>
                      <w:marTop w:val="0"/>
                      <w:marBottom w:val="0"/>
                      <w:divBdr>
                        <w:top w:val="none" w:sz="0" w:space="0" w:color="auto"/>
                        <w:left w:val="none" w:sz="0" w:space="0" w:color="auto"/>
                        <w:bottom w:val="none" w:sz="0" w:space="0" w:color="auto"/>
                        <w:right w:val="none" w:sz="0" w:space="0" w:color="auto"/>
                      </w:divBdr>
                    </w:div>
                    <w:div w:id="179397362">
                      <w:marLeft w:val="0"/>
                      <w:marRight w:val="0"/>
                      <w:marTop w:val="0"/>
                      <w:marBottom w:val="0"/>
                      <w:divBdr>
                        <w:top w:val="none" w:sz="0" w:space="0" w:color="auto"/>
                        <w:left w:val="none" w:sz="0" w:space="0" w:color="auto"/>
                        <w:bottom w:val="none" w:sz="0" w:space="0" w:color="auto"/>
                        <w:right w:val="none" w:sz="0" w:space="0" w:color="auto"/>
                      </w:divBdr>
                    </w:div>
                    <w:div w:id="219681941">
                      <w:marLeft w:val="0"/>
                      <w:marRight w:val="0"/>
                      <w:marTop w:val="0"/>
                      <w:marBottom w:val="0"/>
                      <w:divBdr>
                        <w:top w:val="none" w:sz="0" w:space="0" w:color="auto"/>
                        <w:left w:val="none" w:sz="0" w:space="0" w:color="auto"/>
                        <w:bottom w:val="none" w:sz="0" w:space="0" w:color="auto"/>
                        <w:right w:val="none" w:sz="0" w:space="0" w:color="auto"/>
                      </w:divBdr>
                    </w:div>
                    <w:div w:id="272589217">
                      <w:marLeft w:val="0"/>
                      <w:marRight w:val="0"/>
                      <w:marTop w:val="0"/>
                      <w:marBottom w:val="0"/>
                      <w:divBdr>
                        <w:top w:val="none" w:sz="0" w:space="0" w:color="auto"/>
                        <w:left w:val="none" w:sz="0" w:space="0" w:color="auto"/>
                        <w:bottom w:val="none" w:sz="0" w:space="0" w:color="auto"/>
                        <w:right w:val="none" w:sz="0" w:space="0" w:color="auto"/>
                      </w:divBdr>
                    </w:div>
                    <w:div w:id="330455411">
                      <w:marLeft w:val="0"/>
                      <w:marRight w:val="0"/>
                      <w:marTop w:val="0"/>
                      <w:marBottom w:val="0"/>
                      <w:divBdr>
                        <w:top w:val="none" w:sz="0" w:space="0" w:color="auto"/>
                        <w:left w:val="none" w:sz="0" w:space="0" w:color="auto"/>
                        <w:bottom w:val="none" w:sz="0" w:space="0" w:color="auto"/>
                        <w:right w:val="none" w:sz="0" w:space="0" w:color="auto"/>
                      </w:divBdr>
                    </w:div>
                    <w:div w:id="421992896">
                      <w:marLeft w:val="0"/>
                      <w:marRight w:val="0"/>
                      <w:marTop w:val="0"/>
                      <w:marBottom w:val="0"/>
                      <w:divBdr>
                        <w:top w:val="none" w:sz="0" w:space="0" w:color="auto"/>
                        <w:left w:val="none" w:sz="0" w:space="0" w:color="auto"/>
                        <w:bottom w:val="none" w:sz="0" w:space="0" w:color="auto"/>
                        <w:right w:val="none" w:sz="0" w:space="0" w:color="auto"/>
                      </w:divBdr>
                    </w:div>
                    <w:div w:id="470096581">
                      <w:marLeft w:val="0"/>
                      <w:marRight w:val="0"/>
                      <w:marTop w:val="0"/>
                      <w:marBottom w:val="0"/>
                      <w:divBdr>
                        <w:top w:val="none" w:sz="0" w:space="0" w:color="auto"/>
                        <w:left w:val="none" w:sz="0" w:space="0" w:color="auto"/>
                        <w:bottom w:val="none" w:sz="0" w:space="0" w:color="auto"/>
                        <w:right w:val="none" w:sz="0" w:space="0" w:color="auto"/>
                      </w:divBdr>
                    </w:div>
                    <w:div w:id="500660598">
                      <w:marLeft w:val="0"/>
                      <w:marRight w:val="0"/>
                      <w:marTop w:val="0"/>
                      <w:marBottom w:val="0"/>
                      <w:divBdr>
                        <w:top w:val="none" w:sz="0" w:space="0" w:color="auto"/>
                        <w:left w:val="none" w:sz="0" w:space="0" w:color="auto"/>
                        <w:bottom w:val="none" w:sz="0" w:space="0" w:color="auto"/>
                        <w:right w:val="none" w:sz="0" w:space="0" w:color="auto"/>
                      </w:divBdr>
                    </w:div>
                    <w:div w:id="585771345">
                      <w:marLeft w:val="0"/>
                      <w:marRight w:val="0"/>
                      <w:marTop w:val="0"/>
                      <w:marBottom w:val="0"/>
                      <w:divBdr>
                        <w:top w:val="none" w:sz="0" w:space="0" w:color="auto"/>
                        <w:left w:val="none" w:sz="0" w:space="0" w:color="auto"/>
                        <w:bottom w:val="none" w:sz="0" w:space="0" w:color="auto"/>
                        <w:right w:val="none" w:sz="0" w:space="0" w:color="auto"/>
                      </w:divBdr>
                    </w:div>
                    <w:div w:id="653874820">
                      <w:marLeft w:val="0"/>
                      <w:marRight w:val="0"/>
                      <w:marTop w:val="0"/>
                      <w:marBottom w:val="0"/>
                      <w:divBdr>
                        <w:top w:val="none" w:sz="0" w:space="0" w:color="auto"/>
                        <w:left w:val="none" w:sz="0" w:space="0" w:color="auto"/>
                        <w:bottom w:val="none" w:sz="0" w:space="0" w:color="auto"/>
                        <w:right w:val="none" w:sz="0" w:space="0" w:color="auto"/>
                      </w:divBdr>
                    </w:div>
                    <w:div w:id="762458279">
                      <w:marLeft w:val="0"/>
                      <w:marRight w:val="0"/>
                      <w:marTop w:val="0"/>
                      <w:marBottom w:val="0"/>
                      <w:divBdr>
                        <w:top w:val="none" w:sz="0" w:space="0" w:color="auto"/>
                        <w:left w:val="none" w:sz="0" w:space="0" w:color="auto"/>
                        <w:bottom w:val="none" w:sz="0" w:space="0" w:color="auto"/>
                        <w:right w:val="none" w:sz="0" w:space="0" w:color="auto"/>
                      </w:divBdr>
                    </w:div>
                    <w:div w:id="784160574">
                      <w:marLeft w:val="0"/>
                      <w:marRight w:val="0"/>
                      <w:marTop w:val="0"/>
                      <w:marBottom w:val="0"/>
                      <w:divBdr>
                        <w:top w:val="none" w:sz="0" w:space="0" w:color="auto"/>
                        <w:left w:val="none" w:sz="0" w:space="0" w:color="auto"/>
                        <w:bottom w:val="none" w:sz="0" w:space="0" w:color="auto"/>
                        <w:right w:val="none" w:sz="0" w:space="0" w:color="auto"/>
                      </w:divBdr>
                    </w:div>
                    <w:div w:id="872349769">
                      <w:marLeft w:val="0"/>
                      <w:marRight w:val="0"/>
                      <w:marTop w:val="0"/>
                      <w:marBottom w:val="0"/>
                      <w:divBdr>
                        <w:top w:val="none" w:sz="0" w:space="0" w:color="auto"/>
                        <w:left w:val="none" w:sz="0" w:space="0" w:color="auto"/>
                        <w:bottom w:val="none" w:sz="0" w:space="0" w:color="auto"/>
                        <w:right w:val="none" w:sz="0" w:space="0" w:color="auto"/>
                      </w:divBdr>
                    </w:div>
                    <w:div w:id="984092038">
                      <w:marLeft w:val="0"/>
                      <w:marRight w:val="0"/>
                      <w:marTop w:val="0"/>
                      <w:marBottom w:val="0"/>
                      <w:divBdr>
                        <w:top w:val="none" w:sz="0" w:space="0" w:color="auto"/>
                        <w:left w:val="none" w:sz="0" w:space="0" w:color="auto"/>
                        <w:bottom w:val="none" w:sz="0" w:space="0" w:color="auto"/>
                        <w:right w:val="none" w:sz="0" w:space="0" w:color="auto"/>
                      </w:divBdr>
                    </w:div>
                    <w:div w:id="1032147245">
                      <w:marLeft w:val="0"/>
                      <w:marRight w:val="0"/>
                      <w:marTop w:val="0"/>
                      <w:marBottom w:val="0"/>
                      <w:divBdr>
                        <w:top w:val="none" w:sz="0" w:space="0" w:color="auto"/>
                        <w:left w:val="none" w:sz="0" w:space="0" w:color="auto"/>
                        <w:bottom w:val="none" w:sz="0" w:space="0" w:color="auto"/>
                        <w:right w:val="none" w:sz="0" w:space="0" w:color="auto"/>
                      </w:divBdr>
                    </w:div>
                    <w:div w:id="1038513008">
                      <w:marLeft w:val="0"/>
                      <w:marRight w:val="0"/>
                      <w:marTop w:val="0"/>
                      <w:marBottom w:val="0"/>
                      <w:divBdr>
                        <w:top w:val="none" w:sz="0" w:space="0" w:color="auto"/>
                        <w:left w:val="none" w:sz="0" w:space="0" w:color="auto"/>
                        <w:bottom w:val="none" w:sz="0" w:space="0" w:color="auto"/>
                        <w:right w:val="none" w:sz="0" w:space="0" w:color="auto"/>
                      </w:divBdr>
                    </w:div>
                    <w:div w:id="1200776712">
                      <w:marLeft w:val="0"/>
                      <w:marRight w:val="0"/>
                      <w:marTop w:val="0"/>
                      <w:marBottom w:val="0"/>
                      <w:divBdr>
                        <w:top w:val="none" w:sz="0" w:space="0" w:color="auto"/>
                        <w:left w:val="none" w:sz="0" w:space="0" w:color="auto"/>
                        <w:bottom w:val="none" w:sz="0" w:space="0" w:color="auto"/>
                        <w:right w:val="none" w:sz="0" w:space="0" w:color="auto"/>
                      </w:divBdr>
                    </w:div>
                    <w:div w:id="1235511062">
                      <w:marLeft w:val="0"/>
                      <w:marRight w:val="0"/>
                      <w:marTop w:val="0"/>
                      <w:marBottom w:val="0"/>
                      <w:divBdr>
                        <w:top w:val="none" w:sz="0" w:space="0" w:color="auto"/>
                        <w:left w:val="none" w:sz="0" w:space="0" w:color="auto"/>
                        <w:bottom w:val="none" w:sz="0" w:space="0" w:color="auto"/>
                        <w:right w:val="none" w:sz="0" w:space="0" w:color="auto"/>
                      </w:divBdr>
                    </w:div>
                    <w:div w:id="1282807640">
                      <w:marLeft w:val="0"/>
                      <w:marRight w:val="0"/>
                      <w:marTop w:val="0"/>
                      <w:marBottom w:val="0"/>
                      <w:divBdr>
                        <w:top w:val="none" w:sz="0" w:space="0" w:color="auto"/>
                        <w:left w:val="none" w:sz="0" w:space="0" w:color="auto"/>
                        <w:bottom w:val="none" w:sz="0" w:space="0" w:color="auto"/>
                        <w:right w:val="none" w:sz="0" w:space="0" w:color="auto"/>
                      </w:divBdr>
                    </w:div>
                    <w:div w:id="1298952046">
                      <w:marLeft w:val="0"/>
                      <w:marRight w:val="0"/>
                      <w:marTop w:val="0"/>
                      <w:marBottom w:val="0"/>
                      <w:divBdr>
                        <w:top w:val="none" w:sz="0" w:space="0" w:color="auto"/>
                        <w:left w:val="none" w:sz="0" w:space="0" w:color="auto"/>
                        <w:bottom w:val="none" w:sz="0" w:space="0" w:color="auto"/>
                        <w:right w:val="none" w:sz="0" w:space="0" w:color="auto"/>
                      </w:divBdr>
                    </w:div>
                    <w:div w:id="1304433481">
                      <w:marLeft w:val="0"/>
                      <w:marRight w:val="0"/>
                      <w:marTop w:val="0"/>
                      <w:marBottom w:val="0"/>
                      <w:divBdr>
                        <w:top w:val="none" w:sz="0" w:space="0" w:color="auto"/>
                        <w:left w:val="none" w:sz="0" w:space="0" w:color="auto"/>
                        <w:bottom w:val="none" w:sz="0" w:space="0" w:color="auto"/>
                        <w:right w:val="none" w:sz="0" w:space="0" w:color="auto"/>
                      </w:divBdr>
                    </w:div>
                    <w:div w:id="1304501679">
                      <w:marLeft w:val="0"/>
                      <w:marRight w:val="0"/>
                      <w:marTop w:val="0"/>
                      <w:marBottom w:val="0"/>
                      <w:divBdr>
                        <w:top w:val="none" w:sz="0" w:space="0" w:color="auto"/>
                        <w:left w:val="none" w:sz="0" w:space="0" w:color="auto"/>
                        <w:bottom w:val="none" w:sz="0" w:space="0" w:color="auto"/>
                        <w:right w:val="none" w:sz="0" w:space="0" w:color="auto"/>
                      </w:divBdr>
                    </w:div>
                    <w:div w:id="1499686054">
                      <w:marLeft w:val="0"/>
                      <w:marRight w:val="0"/>
                      <w:marTop w:val="0"/>
                      <w:marBottom w:val="0"/>
                      <w:divBdr>
                        <w:top w:val="none" w:sz="0" w:space="0" w:color="auto"/>
                        <w:left w:val="none" w:sz="0" w:space="0" w:color="auto"/>
                        <w:bottom w:val="none" w:sz="0" w:space="0" w:color="auto"/>
                        <w:right w:val="none" w:sz="0" w:space="0" w:color="auto"/>
                      </w:divBdr>
                    </w:div>
                    <w:div w:id="1508053089">
                      <w:marLeft w:val="0"/>
                      <w:marRight w:val="0"/>
                      <w:marTop w:val="0"/>
                      <w:marBottom w:val="0"/>
                      <w:divBdr>
                        <w:top w:val="none" w:sz="0" w:space="0" w:color="auto"/>
                        <w:left w:val="none" w:sz="0" w:space="0" w:color="auto"/>
                        <w:bottom w:val="none" w:sz="0" w:space="0" w:color="auto"/>
                        <w:right w:val="none" w:sz="0" w:space="0" w:color="auto"/>
                      </w:divBdr>
                    </w:div>
                    <w:div w:id="1517574580">
                      <w:marLeft w:val="0"/>
                      <w:marRight w:val="0"/>
                      <w:marTop w:val="0"/>
                      <w:marBottom w:val="0"/>
                      <w:divBdr>
                        <w:top w:val="none" w:sz="0" w:space="0" w:color="auto"/>
                        <w:left w:val="none" w:sz="0" w:space="0" w:color="auto"/>
                        <w:bottom w:val="none" w:sz="0" w:space="0" w:color="auto"/>
                        <w:right w:val="none" w:sz="0" w:space="0" w:color="auto"/>
                      </w:divBdr>
                    </w:div>
                    <w:div w:id="1645161837">
                      <w:marLeft w:val="0"/>
                      <w:marRight w:val="0"/>
                      <w:marTop w:val="0"/>
                      <w:marBottom w:val="0"/>
                      <w:divBdr>
                        <w:top w:val="none" w:sz="0" w:space="0" w:color="auto"/>
                        <w:left w:val="none" w:sz="0" w:space="0" w:color="auto"/>
                        <w:bottom w:val="none" w:sz="0" w:space="0" w:color="auto"/>
                        <w:right w:val="none" w:sz="0" w:space="0" w:color="auto"/>
                      </w:divBdr>
                    </w:div>
                    <w:div w:id="1669093845">
                      <w:marLeft w:val="0"/>
                      <w:marRight w:val="0"/>
                      <w:marTop w:val="0"/>
                      <w:marBottom w:val="0"/>
                      <w:divBdr>
                        <w:top w:val="none" w:sz="0" w:space="0" w:color="auto"/>
                        <w:left w:val="none" w:sz="0" w:space="0" w:color="auto"/>
                        <w:bottom w:val="none" w:sz="0" w:space="0" w:color="auto"/>
                        <w:right w:val="none" w:sz="0" w:space="0" w:color="auto"/>
                      </w:divBdr>
                    </w:div>
                    <w:div w:id="1686514639">
                      <w:marLeft w:val="0"/>
                      <w:marRight w:val="0"/>
                      <w:marTop w:val="0"/>
                      <w:marBottom w:val="0"/>
                      <w:divBdr>
                        <w:top w:val="none" w:sz="0" w:space="0" w:color="auto"/>
                        <w:left w:val="none" w:sz="0" w:space="0" w:color="auto"/>
                        <w:bottom w:val="none" w:sz="0" w:space="0" w:color="auto"/>
                        <w:right w:val="none" w:sz="0" w:space="0" w:color="auto"/>
                      </w:divBdr>
                    </w:div>
                    <w:div w:id="1696036984">
                      <w:marLeft w:val="0"/>
                      <w:marRight w:val="0"/>
                      <w:marTop w:val="0"/>
                      <w:marBottom w:val="0"/>
                      <w:divBdr>
                        <w:top w:val="none" w:sz="0" w:space="0" w:color="auto"/>
                        <w:left w:val="none" w:sz="0" w:space="0" w:color="auto"/>
                        <w:bottom w:val="none" w:sz="0" w:space="0" w:color="auto"/>
                        <w:right w:val="none" w:sz="0" w:space="0" w:color="auto"/>
                      </w:divBdr>
                    </w:div>
                    <w:div w:id="1783456547">
                      <w:marLeft w:val="0"/>
                      <w:marRight w:val="0"/>
                      <w:marTop w:val="0"/>
                      <w:marBottom w:val="0"/>
                      <w:divBdr>
                        <w:top w:val="none" w:sz="0" w:space="0" w:color="auto"/>
                        <w:left w:val="none" w:sz="0" w:space="0" w:color="auto"/>
                        <w:bottom w:val="none" w:sz="0" w:space="0" w:color="auto"/>
                        <w:right w:val="none" w:sz="0" w:space="0" w:color="auto"/>
                      </w:divBdr>
                    </w:div>
                    <w:div w:id="1809930269">
                      <w:marLeft w:val="0"/>
                      <w:marRight w:val="0"/>
                      <w:marTop w:val="0"/>
                      <w:marBottom w:val="0"/>
                      <w:divBdr>
                        <w:top w:val="none" w:sz="0" w:space="0" w:color="auto"/>
                        <w:left w:val="none" w:sz="0" w:space="0" w:color="auto"/>
                        <w:bottom w:val="none" w:sz="0" w:space="0" w:color="auto"/>
                        <w:right w:val="none" w:sz="0" w:space="0" w:color="auto"/>
                      </w:divBdr>
                    </w:div>
                    <w:div w:id="1951936773">
                      <w:marLeft w:val="0"/>
                      <w:marRight w:val="0"/>
                      <w:marTop w:val="0"/>
                      <w:marBottom w:val="0"/>
                      <w:divBdr>
                        <w:top w:val="none" w:sz="0" w:space="0" w:color="auto"/>
                        <w:left w:val="none" w:sz="0" w:space="0" w:color="auto"/>
                        <w:bottom w:val="none" w:sz="0" w:space="0" w:color="auto"/>
                        <w:right w:val="none" w:sz="0" w:space="0" w:color="auto"/>
                      </w:divBdr>
                    </w:div>
                    <w:div w:id="1996910471">
                      <w:marLeft w:val="0"/>
                      <w:marRight w:val="0"/>
                      <w:marTop w:val="0"/>
                      <w:marBottom w:val="0"/>
                      <w:divBdr>
                        <w:top w:val="none" w:sz="0" w:space="0" w:color="auto"/>
                        <w:left w:val="none" w:sz="0" w:space="0" w:color="auto"/>
                        <w:bottom w:val="none" w:sz="0" w:space="0" w:color="auto"/>
                        <w:right w:val="none" w:sz="0" w:space="0" w:color="auto"/>
                      </w:divBdr>
                    </w:div>
                    <w:div w:id="2036149539">
                      <w:marLeft w:val="0"/>
                      <w:marRight w:val="0"/>
                      <w:marTop w:val="0"/>
                      <w:marBottom w:val="0"/>
                      <w:divBdr>
                        <w:top w:val="none" w:sz="0" w:space="0" w:color="auto"/>
                        <w:left w:val="none" w:sz="0" w:space="0" w:color="auto"/>
                        <w:bottom w:val="none" w:sz="0" w:space="0" w:color="auto"/>
                        <w:right w:val="none" w:sz="0" w:space="0" w:color="auto"/>
                      </w:divBdr>
                    </w:div>
                    <w:div w:id="2055036296">
                      <w:marLeft w:val="0"/>
                      <w:marRight w:val="0"/>
                      <w:marTop w:val="0"/>
                      <w:marBottom w:val="0"/>
                      <w:divBdr>
                        <w:top w:val="none" w:sz="0" w:space="0" w:color="auto"/>
                        <w:left w:val="none" w:sz="0" w:space="0" w:color="auto"/>
                        <w:bottom w:val="none" w:sz="0" w:space="0" w:color="auto"/>
                        <w:right w:val="none" w:sz="0" w:space="0" w:color="auto"/>
                      </w:divBdr>
                    </w:div>
                  </w:divsChild>
                </w:div>
                <w:div w:id="1437871233">
                  <w:marLeft w:val="0"/>
                  <w:marRight w:val="0"/>
                  <w:marTop w:val="0"/>
                  <w:marBottom w:val="0"/>
                  <w:divBdr>
                    <w:top w:val="none" w:sz="0" w:space="0" w:color="auto"/>
                    <w:left w:val="none" w:sz="0" w:space="0" w:color="auto"/>
                    <w:bottom w:val="none" w:sz="0" w:space="0" w:color="auto"/>
                    <w:right w:val="none" w:sz="0" w:space="0" w:color="auto"/>
                  </w:divBdr>
                </w:div>
                <w:div w:id="2128544738">
                  <w:marLeft w:val="0"/>
                  <w:marRight w:val="0"/>
                  <w:marTop w:val="0"/>
                  <w:marBottom w:val="0"/>
                  <w:divBdr>
                    <w:top w:val="none" w:sz="0" w:space="0" w:color="auto"/>
                    <w:left w:val="none" w:sz="0" w:space="0" w:color="auto"/>
                    <w:bottom w:val="none" w:sz="0" w:space="0" w:color="auto"/>
                    <w:right w:val="none" w:sz="0" w:space="0" w:color="auto"/>
                  </w:divBdr>
                </w:div>
              </w:divsChild>
            </w:div>
            <w:div w:id="1941335495">
              <w:marLeft w:val="0"/>
              <w:marRight w:val="0"/>
              <w:marTop w:val="240"/>
              <w:marBottom w:val="240"/>
              <w:divBdr>
                <w:top w:val="none" w:sz="0" w:space="0" w:color="auto"/>
                <w:left w:val="none" w:sz="0" w:space="0" w:color="auto"/>
                <w:bottom w:val="none" w:sz="0" w:space="0" w:color="auto"/>
                <w:right w:val="none" w:sz="0" w:space="0" w:color="auto"/>
              </w:divBdr>
              <w:divsChild>
                <w:div w:id="1408186712">
                  <w:marLeft w:val="0"/>
                  <w:marRight w:val="0"/>
                  <w:marTop w:val="0"/>
                  <w:marBottom w:val="0"/>
                  <w:divBdr>
                    <w:top w:val="none" w:sz="0" w:space="0" w:color="auto"/>
                    <w:left w:val="none" w:sz="0" w:space="0" w:color="auto"/>
                    <w:bottom w:val="none" w:sz="0" w:space="0" w:color="auto"/>
                    <w:right w:val="none" w:sz="0" w:space="0" w:color="auto"/>
                  </w:divBdr>
                  <w:divsChild>
                    <w:div w:id="1273391731">
                      <w:marLeft w:val="0"/>
                      <w:marRight w:val="0"/>
                      <w:marTop w:val="0"/>
                      <w:marBottom w:val="0"/>
                      <w:divBdr>
                        <w:top w:val="none" w:sz="0" w:space="0" w:color="auto"/>
                        <w:left w:val="none" w:sz="0" w:space="0" w:color="auto"/>
                        <w:bottom w:val="none" w:sz="0" w:space="0" w:color="auto"/>
                        <w:right w:val="none" w:sz="0" w:space="0" w:color="auto"/>
                      </w:divBdr>
                      <w:divsChild>
                        <w:div w:id="1631285962">
                          <w:marLeft w:val="0"/>
                          <w:marRight w:val="0"/>
                          <w:marTop w:val="0"/>
                          <w:marBottom w:val="0"/>
                          <w:divBdr>
                            <w:top w:val="none" w:sz="0" w:space="0" w:color="auto"/>
                            <w:left w:val="none" w:sz="0" w:space="0" w:color="auto"/>
                            <w:bottom w:val="none" w:sz="0" w:space="0" w:color="auto"/>
                            <w:right w:val="none" w:sz="0" w:space="0" w:color="auto"/>
                          </w:divBdr>
                          <w:divsChild>
                            <w:div w:id="1218473771">
                              <w:marLeft w:val="0"/>
                              <w:marRight w:val="0"/>
                              <w:marTop w:val="150"/>
                              <w:marBottom w:val="150"/>
                              <w:divBdr>
                                <w:top w:val="none" w:sz="0" w:space="0" w:color="auto"/>
                                <w:left w:val="none" w:sz="0" w:space="0" w:color="auto"/>
                                <w:bottom w:val="none" w:sz="0" w:space="0" w:color="auto"/>
                                <w:right w:val="none" w:sz="0" w:space="0" w:color="auto"/>
                              </w:divBdr>
                              <w:divsChild>
                                <w:div w:id="1811904018">
                                  <w:marLeft w:val="0"/>
                                  <w:marRight w:val="0"/>
                                  <w:marTop w:val="0"/>
                                  <w:marBottom w:val="0"/>
                                  <w:divBdr>
                                    <w:top w:val="none" w:sz="0" w:space="0" w:color="auto"/>
                                    <w:left w:val="none" w:sz="0" w:space="0" w:color="auto"/>
                                    <w:bottom w:val="none" w:sz="0" w:space="0" w:color="auto"/>
                                    <w:right w:val="none" w:sz="0" w:space="0" w:color="auto"/>
                                  </w:divBdr>
                                  <w:divsChild>
                                    <w:div w:id="1882589611">
                                      <w:marLeft w:val="0"/>
                                      <w:marRight w:val="0"/>
                                      <w:marTop w:val="0"/>
                                      <w:marBottom w:val="0"/>
                                      <w:divBdr>
                                        <w:top w:val="none" w:sz="0" w:space="0" w:color="auto"/>
                                        <w:left w:val="none" w:sz="0" w:space="0" w:color="auto"/>
                                        <w:bottom w:val="none" w:sz="0" w:space="0" w:color="auto"/>
                                        <w:right w:val="none" w:sz="0" w:space="0" w:color="auto"/>
                                      </w:divBdr>
                                      <w:divsChild>
                                        <w:div w:id="1540050862">
                                          <w:marLeft w:val="0"/>
                                          <w:marRight w:val="0"/>
                                          <w:marTop w:val="0"/>
                                          <w:marBottom w:val="0"/>
                                          <w:divBdr>
                                            <w:top w:val="none" w:sz="0" w:space="0" w:color="auto"/>
                                            <w:left w:val="none" w:sz="0" w:space="0" w:color="auto"/>
                                            <w:bottom w:val="none" w:sz="0" w:space="0" w:color="auto"/>
                                            <w:right w:val="none" w:sz="0" w:space="0" w:color="auto"/>
                                          </w:divBdr>
                                          <w:divsChild>
                                            <w:div w:id="251857613">
                                              <w:marLeft w:val="0"/>
                                              <w:marRight w:val="0"/>
                                              <w:marTop w:val="0"/>
                                              <w:marBottom w:val="0"/>
                                              <w:divBdr>
                                                <w:top w:val="none" w:sz="0" w:space="0" w:color="auto"/>
                                                <w:left w:val="none" w:sz="0" w:space="0" w:color="auto"/>
                                                <w:bottom w:val="none" w:sz="0" w:space="0" w:color="auto"/>
                                                <w:right w:val="none" w:sz="0" w:space="0" w:color="auto"/>
                                              </w:divBdr>
                                              <w:divsChild>
                                                <w:div w:id="10687487">
                                                  <w:marLeft w:val="0"/>
                                                  <w:marRight w:val="0"/>
                                                  <w:marTop w:val="0"/>
                                                  <w:marBottom w:val="0"/>
                                                  <w:divBdr>
                                                    <w:top w:val="none" w:sz="0" w:space="0" w:color="auto"/>
                                                    <w:left w:val="none" w:sz="0" w:space="0" w:color="auto"/>
                                                    <w:bottom w:val="none" w:sz="0" w:space="0" w:color="auto"/>
                                                    <w:right w:val="none" w:sz="0" w:space="0" w:color="auto"/>
                                                  </w:divBdr>
                                                  <w:divsChild>
                                                    <w:div w:id="146821386">
                                                      <w:marLeft w:val="0"/>
                                                      <w:marRight w:val="0"/>
                                                      <w:marTop w:val="0"/>
                                                      <w:marBottom w:val="225"/>
                                                      <w:divBdr>
                                                        <w:top w:val="none" w:sz="0" w:space="0" w:color="auto"/>
                                                        <w:left w:val="none" w:sz="0" w:space="0" w:color="auto"/>
                                                        <w:bottom w:val="none" w:sz="0" w:space="0" w:color="auto"/>
                                                        <w:right w:val="none" w:sz="0" w:space="0" w:color="auto"/>
                                                      </w:divBdr>
                                                    </w:div>
                                                  </w:divsChild>
                                                </w:div>
                                                <w:div w:id="247155626">
                                                  <w:marLeft w:val="0"/>
                                                  <w:marRight w:val="0"/>
                                                  <w:marTop w:val="0"/>
                                                  <w:marBottom w:val="0"/>
                                                  <w:divBdr>
                                                    <w:top w:val="none" w:sz="0" w:space="0" w:color="auto"/>
                                                    <w:left w:val="none" w:sz="0" w:space="0" w:color="auto"/>
                                                    <w:bottom w:val="none" w:sz="0" w:space="0" w:color="auto"/>
                                                    <w:right w:val="none" w:sz="0" w:space="0" w:color="auto"/>
                                                  </w:divBdr>
                                                  <w:divsChild>
                                                    <w:div w:id="2093355320">
                                                      <w:marLeft w:val="0"/>
                                                      <w:marRight w:val="0"/>
                                                      <w:marTop w:val="0"/>
                                                      <w:marBottom w:val="225"/>
                                                      <w:divBdr>
                                                        <w:top w:val="none" w:sz="0" w:space="0" w:color="auto"/>
                                                        <w:left w:val="none" w:sz="0" w:space="0" w:color="auto"/>
                                                        <w:bottom w:val="none" w:sz="0" w:space="0" w:color="auto"/>
                                                        <w:right w:val="none" w:sz="0" w:space="0" w:color="auto"/>
                                                      </w:divBdr>
                                                    </w:div>
                                                  </w:divsChild>
                                                </w:div>
                                                <w:div w:id="272640345">
                                                  <w:marLeft w:val="0"/>
                                                  <w:marRight w:val="0"/>
                                                  <w:marTop w:val="0"/>
                                                  <w:marBottom w:val="0"/>
                                                  <w:divBdr>
                                                    <w:top w:val="none" w:sz="0" w:space="0" w:color="auto"/>
                                                    <w:left w:val="none" w:sz="0" w:space="0" w:color="auto"/>
                                                    <w:bottom w:val="none" w:sz="0" w:space="0" w:color="auto"/>
                                                    <w:right w:val="none" w:sz="0" w:space="0" w:color="auto"/>
                                                  </w:divBdr>
                                                  <w:divsChild>
                                                    <w:div w:id="1750808196">
                                                      <w:marLeft w:val="0"/>
                                                      <w:marRight w:val="0"/>
                                                      <w:marTop w:val="0"/>
                                                      <w:marBottom w:val="225"/>
                                                      <w:divBdr>
                                                        <w:top w:val="none" w:sz="0" w:space="0" w:color="auto"/>
                                                        <w:left w:val="none" w:sz="0" w:space="0" w:color="auto"/>
                                                        <w:bottom w:val="none" w:sz="0" w:space="0" w:color="auto"/>
                                                        <w:right w:val="none" w:sz="0" w:space="0" w:color="auto"/>
                                                      </w:divBdr>
                                                    </w:div>
                                                  </w:divsChild>
                                                </w:div>
                                                <w:div w:id="314920252">
                                                  <w:marLeft w:val="0"/>
                                                  <w:marRight w:val="0"/>
                                                  <w:marTop w:val="0"/>
                                                  <w:marBottom w:val="0"/>
                                                  <w:divBdr>
                                                    <w:top w:val="none" w:sz="0" w:space="0" w:color="auto"/>
                                                    <w:left w:val="none" w:sz="0" w:space="0" w:color="auto"/>
                                                    <w:bottom w:val="none" w:sz="0" w:space="0" w:color="auto"/>
                                                    <w:right w:val="none" w:sz="0" w:space="0" w:color="auto"/>
                                                  </w:divBdr>
                                                  <w:divsChild>
                                                    <w:div w:id="202136356">
                                                      <w:marLeft w:val="0"/>
                                                      <w:marRight w:val="0"/>
                                                      <w:marTop w:val="0"/>
                                                      <w:marBottom w:val="225"/>
                                                      <w:divBdr>
                                                        <w:top w:val="none" w:sz="0" w:space="0" w:color="auto"/>
                                                        <w:left w:val="none" w:sz="0" w:space="0" w:color="auto"/>
                                                        <w:bottom w:val="none" w:sz="0" w:space="0" w:color="auto"/>
                                                        <w:right w:val="none" w:sz="0" w:space="0" w:color="auto"/>
                                                      </w:divBdr>
                                                    </w:div>
                                                  </w:divsChild>
                                                </w:div>
                                                <w:div w:id="334037033">
                                                  <w:marLeft w:val="0"/>
                                                  <w:marRight w:val="0"/>
                                                  <w:marTop w:val="0"/>
                                                  <w:marBottom w:val="0"/>
                                                  <w:divBdr>
                                                    <w:top w:val="none" w:sz="0" w:space="0" w:color="auto"/>
                                                    <w:left w:val="none" w:sz="0" w:space="0" w:color="auto"/>
                                                    <w:bottom w:val="none" w:sz="0" w:space="0" w:color="auto"/>
                                                    <w:right w:val="none" w:sz="0" w:space="0" w:color="auto"/>
                                                  </w:divBdr>
                                                  <w:divsChild>
                                                    <w:div w:id="1379470497">
                                                      <w:marLeft w:val="0"/>
                                                      <w:marRight w:val="0"/>
                                                      <w:marTop w:val="0"/>
                                                      <w:marBottom w:val="225"/>
                                                      <w:divBdr>
                                                        <w:top w:val="none" w:sz="0" w:space="0" w:color="auto"/>
                                                        <w:left w:val="none" w:sz="0" w:space="0" w:color="auto"/>
                                                        <w:bottom w:val="none" w:sz="0" w:space="0" w:color="auto"/>
                                                        <w:right w:val="none" w:sz="0" w:space="0" w:color="auto"/>
                                                      </w:divBdr>
                                                    </w:div>
                                                  </w:divsChild>
                                                </w:div>
                                                <w:div w:id="499195176">
                                                  <w:marLeft w:val="0"/>
                                                  <w:marRight w:val="0"/>
                                                  <w:marTop w:val="0"/>
                                                  <w:marBottom w:val="0"/>
                                                  <w:divBdr>
                                                    <w:top w:val="none" w:sz="0" w:space="0" w:color="auto"/>
                                                    <w:left w:val="none" w:sz="0" w:space="0" w:color="auto"/>
                                                    <w:bottom w:val="none" w:sz="0" w:space="0" w:color="auto"/>
                                                    <w:right w:val="none" w:sz="0" w:space="0" w:color="auto"/>
                                                  </w:divBdr>
                                                  <w:divsChild>
                                                    <w:div w:id="1738935010">
                                                      <w:marLeft w:val="0"/>
                                                      <w:marRight w:val="0"/>
                                                      <w:marTop w:val="0"/>
                                                      <w:marBottom w:val="225"/>
                                                      <w:divBdr>
                                                        <w:top w:val="none" w:sz="0" w:space="0" w:color="auto"/>
                                                        <w:left w:val="none" w:sz="0" w:space="0" w:color="auto"/>
                                                        <w:bottom w:val="none" w:sz="0" w:space="0" w:color="auto"/>
                                                        <w:right w:val="none" w:sz="0" w:space="0" w:color="auto"/>
                                                      </w:divBdr>
                                                    </w:div>
                                                  </w:divsChild>
                                                </w:div>
                                                <w:div w:id="632517452">
                                                  <w:marLeft w:val="0"/>
                                                  <w:marRight w:val="0"/>
                                                  <w:marTop w:val="0"/>
                                                  <w:marBottom w:val="0"/>
                                                  <w:divBdr>
                                                    <w:top w:val="none" w:sz="0" w:space="0" w:color="auto"/>
                                                    <w:left w:val="none" w:sz="0" w:space="0" w:color="auto"/>
                                                    <w:bottom w:val="none" w:sz="0" w:space="0" w:color="auto"/>
                                                    <w:right w:val="none" w:sz="0" w:space="0" w:color="auto"/>
                                                  </w:divBdr>
                                                  <w:divsChild>
                                                    <w:div w:id="955866053">
                                                      <w:marLeft w:val="0"/>
                                                      <w:marRight w:val="0"/>
                                                      <w:marTop w:val="0"/>
                                                      <w:marBottom w:val="225"/>
                                                      <w:divBdr>
                                                        <w:top w:val="none" w:sz="0" w:space="0" w:color="auto"/>
                                                        <w:left w:val="none" w:sz="0" w:space="0" w:color="auto"/>
                                                        <w:bottom w:val="none" w:sz="0" w:space="0" w:color="auto"/>
                                                        <w:right w:val="none" w:sz="0" w:space="0" w:color="auto"/>
                                                      </w:divBdr>
                                                    </w:div>
                                                  </w:divsChild>
                                                </w:div>
                                                <w:div w:id="856623630">
                                                  <w:marLeft w:val="0"/>
                                                  <w:marRight w:val="0"/>
                                                  <w:marTop w:val="0"/>
                                                  <w:marBottom w:val="0"/>
                                                  <w:divBdr>
                                                    <w:top w:val="none" w:sz="0" w:space="0" w:color="auto"/>
                                                    <w:left w:val="none" w:sz="0" w:space="0" w:color="auto"/>
                                                    <w:bottom w:val="none" w:sz="0" w:space="0" w:color="auto"/>
                                                    <w:right w:val="none" w:sz="0" w:space="0" w:color="auto"/>
                                                  </w:divBdr>
                                                  <w:divsChild>
                                                    <w:div w:id="1199664530">
                                                      <w:marLeft w:val="0"/>
                                                      <w:marRight w:val="0"/>
                                                      <w:marTop w:val="0"/>
                                                      <w:marBottom w:val="225"/>
                                                      <w:divBdr>
                                                        <w:top w:val="none" w:sz="0" w:space="0" w:color="auto"/>
                                                        <w:left w:val="none" w:sz="0" w:space="0" w:color="auto"/>
                                                        <w:bottom w:val="none" w:sz="0" w:space="0" w:color="auto"/>
                                                        <w:right w:val="none" w:sz="0" w:space="0" w:color="auto"/>
                                                      </w:divBdr>
                                                    </w:div>
                                                  </w:divsChild>
                                                </w:div>
                                                <w:div w:id="918707643">
                                                  <w:marLeft w:val="0"/>
                                                  <w:marRight w:val="0"/>
                                                  <w:marTop w:val="0"/>
                                                  <w:marBottom w:val="0"/>
                                                  <w:divBdr>
                                                    <w:top w:val="none" w:sz="0" w:space="0" w:color="auto"/>
                                                    <w:left w:val="none" w:sz="0" w:space="0" w:color="auto"/>
                                                    <w:bottom w:val="none" w:sz="0" w:space="0" w:color="auto"/>
                                                    <w:right w:val="none" w:sz="0" w:space="0" w:color="auto"/>
                                                  </w:divBdr>
                                                  <w:divsChild>
                                                    <w:div w:id="967902066">
                                                      <w:marLeft w:val="0"/>
                                                      <w:marRight w:val="0"/>
                                                      <w:marTop w:val="0"/>
                                                      <w:marBottom w:val="225"/>
                                                      <w:divBdr>
                                                        <w:top w:val="none" w:sz="0" w:space="0" w:color="auto"/>
                                                        <w:left w:val="none" w:sz="0" w:space="0" w:color="auto"/>
                                                        <w:bottom w:val="none" w:sz="0" w:space="0" w:color="auto"/>
                                                        <w:right w:val="none" w:sz="0" w:space="0" w:color="auto"/>
                                                      </w:divBdr>
                                                    </w:div>
                                                  </w:divsChild>
                                                </w:div>
                                                <w:div w:id="1049501121">
                                                  <w:marLeft w:val="0"/>
                                                  <w:marRight w:val="0"/>
                                                  <w:marTop w:val="0"/>
                                                  <w:marBottom w:val="0"/>
                                                  <w:divBdr>
                                                    <w:top w:val="none" w:sz="0" w:space="0" w:color="auto"/>
                                                    <w:left w:val="none" w:sz="0" w:space="0" w:color="auto"/>
                                                    <w:bottom w:val="none" w:sz="0" w:space="0" w:color="auto"/>
                                                    <w:right w:val="none" w:sz="0" w:space="0" w:color="auto"/>
                                                  </w:divBdr>
                                                  <w:divsChild>
                                                    <w:div w:id="1532571896">
                                                      <w:marLeft w:val="0"/>
                                                      <w:marRight w:val="0"/>
                                                      <w:marTop w:val="0"/>
                                                      <w:marBottom w:val="225"/>
                                                      <w:divBdr>
                                                        <w:top w:val="none" w:sz="0" w:space="0" w:color="auto"/>
                                                        <w:left w:val="none" w:sz="0" w:space="0" w:color="auto"/>
                                                        <w:bottom w:val="none" w:sz="0" w:space="0" w:color="auto"/>
                                                        <w:right w:val="none" w:sz="0" w:space="0" w:color="auto"/>
                                                      </w:divBdr>
                                                    </w:div>
                                                  </w:divsChild>
                                                </w:div>
                                                <w:div w:id="1226646324">
                                                  <w:marLeft w:val="0"/>
                                                  <w:marRight w:val="0"/>
                                                  <w:marTop w:val="0"/>
                                                  <w:marBottom w:val="0"/>
                                                  <w:divBdr>
                                                    <w:top w:val="none" w:sz="0" w:space="0" w:color="auto"/>
                                                    <w:left w:val="none" w:sz="0" w:space="0" w:color="auto"/>
                                                    <w:bottom w:val="none" w:sz="0" w:space="0" w:color="auto"/>
                                                    <w:right w:val="none" w:sz="0" w:space="0" w:color="auto"/>
                                                  </w:divBdr>
                                                  <w:divsChild>
                                                    <w:div w:id="1073506363">
                                                      <w:marLeft w:val="0"/>
                                                      <w:marRight w:val="0"/>
                                                      <w:marTop w:val="0"/>
                                                      <w:marBottom w:val="225"/>
                                                      <w:divBdr>
                                                        <w:top w:val="none" w:sz="0" w:space="0" w:color="auto"/>
                                                        <w:left w:val="none" w:sz="0" w:space="0" w:color="auto"/>
                                                        <w:bottom w:val="none" w:sz="0" w:space="0" w:color="auto"/>
                                                        <w:right w:val="none" w:sz="0" w:space="0" w:color="auto"/>
                                                      </w:divBdr>
                                                    </w:div>
                                                  </w:divsChild>
                                                </w:div>
                                                <w:div w:id="1353921404">
                                                  <w:marLeft w:val="0"/>
                                                  <w:marRight w:val="0"/>
                                                  <w:marTop w:val="0"/>
                                                  <w:marBottom w:val="0"/>
                                                  <w:divBdr>
                                                    <w:top w:val="none" w:sz="0" w:space="0" w:color="auto"/>
                                                    <w:left w:val="none" w:sz="0" w:space="0" w:color="auto"/>
                                                    <w:bottom w:val="none" w:sz="0" w:space="0" w:color="auto"/>
                                                    <w:right w:val="none" w:sz="0" w:space="0" w:color="auto"/>
                                                  </w:divBdr>
                                                  <w:divsChild>
                                                    <w:div w:id="609748781">
                                                      <w:marLeft w:val="0"/>
                                                      <w:marRight w:val="0"/>
                                                      <w:marTop w:val="0"/>
                                                      <w:marBottom w:val="225"/>
                                                      <w:divBdr>
                                                        <w:top w:val="none" w:sz="0" w:space="0" w:color="auto"/>
                                                        <w:left w:val="none" w:sz="0" w:space="0" w:color="auto"/>
                                                        <w:bottom w:val="none" w:sz="0" w:space="0" w:color="auto"/>
                                                        <w:right w:val="none" w:sz="0" w:space="0" w:color="auto"/>
                                                      </w:divBdr>
                                                    </w:div>
                                                  </w:divsChild>
                                                </w:div>
                                                <w:div w:id="1514028869">
                                                  <w:marLeft w:val="0"/>
                                                  <w:marRight w:val="0"/>
                                                  <w:marTop w:val="0"/>
                                                  <w:marBottom w:val="0"/>
                                                  <w:divBdr>
                                                    <w:top w:val="none" w:sz="0" w:space="0" w:color="auto"/>
                                                    <w:left w:val="none" w:sz="0" w:space="0" w:color="auto"/>
                                                    <w:bottom w:val="none" w:sz="0" w:space="0" w:color="auto"/>
                                                    <w:right w:val="none" w:sz="0" w:space="0" w:color="auto"/>
                                                  </w:divBdr>
                                                  <w:divsChild>
                                                    <w:div w:id="694574959">
                                                      <w:marLeft w:val="0"/>
                                                      <w:marRight w:val="0"/>
                                                      <w:marTop w:val="0"/>
                                                      <w:marBottom w:val="225"/>
                                                      <w:divBdr>
                                                        <w:top w:val="none" w:sz="0" w:space="0" w:color="auto"/>
                                                        <w:left w:val="none" w:sz="0" w:space="0" w:color="auto"/>
                                                        <w:bottom w:val="none" w:sz="0" w:space="0" w:color="auto"/>
                                                        <w:right w:val="none" w:sz="0" w:space="0" w:color="auto"/>
                                                      </w:divBdr>
                                                    </w:div>
                                                  </w:divsChild>
                                                </w:div>
                                                <w:div w:id="1528371622">
                                                  <w:marLeft w:val="0"/>
                                                  <w:marRight w:val="0"/>
                                                  <w:marTop w:val="0"/>
                                                  <w:marBottom w:val="0"/>
                                                  <w:divBdr>
                                                    <w:top w:val="none" w:sz="0" w:space="0" w:color="auto"/>
                                                    <w:left w:val="none" w:sz="0" w:space="0" w:color="auto"/>
                                                    <w:bottom w:val="none" w:sz="0" w:space="0" w:color="auto"/>
                                                    <w:right w:val="none" w:sz="0" w:space="0" w:color="auto"/>
                                                  </w:divBdr>
                                                  <w:divsChild>
                                                    <w:div w:id="1670213368">
                                                      <w:marLeft w:val="0"/>
                                                      <w:marRight w:val="0"/>
                                                      <w:marTop w:val="0"/>
                                                      <w:marBottom w:val="225"/>
                                                      <w:divBdr>
                                                        <w:top w:val="none" w:sz="0" w:space="0" w:color="auto"/>
                                                        <w:left w:val="none" w:sz="0" w:space="0" w:color="auto"/>
                                                        <w:bottom w:val="none" w:sz="0" w:space="0" w:color="auto"/>
                                                        <w:right w:val="none" w:sz="0" w:space="0" w:color="auto"/>
                                                      </w:divBdr>
                                                    </w:div>
                                                  </w:divsChild>
                                                </w:div>
                                                <w:div w:id="1529638412">
                                                  <w:marLeft w:val="0"/>
                                                  <w:marRight w:val="0"/>
                                                  <w:marTop w:val="0"/>
                                                  <w:marBottom w:val="0"/>
                                                  <w:divBdr>
                                                    <w:top w:val="none" w:sz="0" w:space="0" w:color="auto"/>
                                                    <w:left w:val="none" w:sz="0" w:space="0" w:color="auto"/>
                                                    <w:bottom w:val="none" w:sz="0" w:space="0" w:color="auto"/>
                                                    <w:right w:val="none" w:sz="0" w:space="0" w:color="auto"/>
                                                  </w:divBdr>
                                                  <w:divsChild>
                                                    <w:div w:id="770974628">
                                                      <w:marLeft w:val="0"/>
                                                      <w:marRight w:val="0"/>
                                                      <w:marTop w:val="0"/>
                                                      <w:marBottom w:val="225"/>
                                                      <w:divBdr>
                                                        <w:top w:val="none" w:sz="0" w:space="0" w:color="auto"/>
                                                        <w:left w:val="none" w:sz="0" w:space="0" w:color="auto"/>
                                                        <w:bottom w:val="none" w:sz="0" w:space="0" w:color="auto"/>
                                                        <w:right w:val="none" w:sz="0" w:space="0" w:color="auto"/>
                                                      </w:divBdr>
                                                    </w:div>
                                                  </w:divsChild>
                                                </w:div>
                                                <w:div w:id="1609847111">
                                                  <w:marLeft w:val="0"/>
                                                  <w:marRight w:val="0"/>
                                                  <w:marTop w:val="0"/>
                                                  <w:marBottom w:val="0"/>
                                                  <w:divBdr>
                                                    <w:top w:val="none" w:sz="0" w:space="0" w:color="auto"/>
                                                    <w:left w:val="none" w:sz="0" w:space="0" w:color="auto"/>
                                                    <w:bottom w:val="none" w:sz="0" w:space="0" w:color="auto"/>
                                                    <w:right w:val="none" w:sz="0" w:space="0" w:color="auto"/>
                                                  </w:divBdr>
                                                  <w:divsChild>
                                                    <w:div w:id="560747305">
                                                      <w:marLeft w:val="0"/>
                                                      <w:marRight w:val="0"/>
                                                      <w:marTop w:val="0"/>
                                                      <w:marBottom w:val="225"/>
                                                      <w:divBdr>
                                                        <w:top w:val="none" w:sz="0" w:space="0" w:color="auto"/>
                                                        <w:left w:val="none" w:sz="0" w:space="0" w:color="auto"/>
                                                        <w:bottom w:val="none" w:sz="0" w:space="0" w:color="auto"/>
                                                        <w:right w:val="none" w:sz="0" w:space="0" w:color="auto"/>
                                                      </w:divBdr>
                                                    </w:div>
                                                  </w:divsChild>
                                                </w:div>
                                                <w:div w:id="1700279742">
                                                  <w:marLeft w:val="0"/>
                                                  <w:marRight w:val="0"/>
                                                  <w:marTop w:val="0"/>
                                                  <w:marBottom w:val="0"/>
                                                  <w:divBdr>
                                                    <w:top w:val="none" w:sz="0" w:space="0" w:color="auto"/>
                                                    <w:left w:val="none" w:sz="0" w:space="0" w:color="auto"/>
                                                    <w:bottom w:val="none" w:sz="0" w:space="0" w:color="auto"/>
                                                    <w:right w:val="none" w:sz="0" w:space="0" w:color="auto"/>
                                                  </w:divBdr>
                                                  <w:divsChild>
                                                    <w:div w:id="915669665">
                                                      <w:marLeft w:val="0"/>
                                                      <w:marRight w:val="0"/>
                                                      <w:marTop w:val="0"/>
                                                      <w:marBottom w:val="225"/>
                                                      <w:divBdr>
                                                        <w:top w:val="none" w:sz="0" w:space="0" w:color="auto"/>
                                                        <w:left w:val="none" w:sz="0" w:space="0" w:color="auto"/>
                                                        <w:bottom w:val="none" w:sz="0" w:space="0" w:color="auto"/>
                                                        <w:right w:val="none" w:sz="0" w:space="0" w:color="auto"/>
                                                      </w:divBdr>
                                                    </w:div>
                                                  </w:divsChild>
                                                </w:div>
                                                <w:div w:id="1977685908">
                                                  <w:marLeft w:val="0"/>
                                                  <w:marRight w:val="0"/>
                                                  <w:marTop w:val="0"/>
                                                  <w:marBottom w:val="0"/>
                                                  <w:divBdr>
                                                    <w:top w:val="none" w:sz="0" w:space="0" w:color="auto"/>
                                                    <w:left w:val="none" w:sz="0" w:space="0" w:color="auto"/>
                                                    <w:bottom w:val="none" w:sz="0" w:space="0" w:color="auto"/>
                                                    <w:right w:val="none" w:sz="0" w:space="0" w:color="auto"/>
                                                  </w:divBdr>
                                                  <w:divsChild>
                                                    <w:div w:id="1471284090">
                                                      <w:marLeft w:val="0"/>
                                                      <w:marRight w:val="0"/>
                                                      <w:marTop w:val="0"/>
                                                      <w:marBottom w:val="225"/>
                                                      <w:divBdr>
                                                        <w:top w:val="none" w:sz="0" w:space="0" w:color="auto"/>
                                                        <w:left w:val="none" w:sz="0" w:space="0" w:color="auto"/>
                                                        <w:bottom w:val="none" w:sz="0" w:space="0" w:color="auto"/>
                                                        <w:right w:val="none" w:sz="0" w:space="0" w:color="auto"/>
                                                      </w:divBdr>
                                                    </w:div>
                                                  </w:divsChild>
                                                </w:div>
                                                <w:div w:id="2022664343">
                                                  <w:marLeft w:val="0"/>
                                                  <w:marRight w:val="0"/>
                                                  <w:marTop w:val="0"/>
                                                  <w:marBottom w:val="0"/>
                                                  <w:divBdr>
                                                    <w:top w:val="none" w:sz="0" w:space="0" w:color="auto"/>
                                                    <w:left w:val="none" w:sz="0" w:space="0" w:color="auto"/>
                                                    <w:bottom w:val="none" w:sz="0" w:space="0" w:color="auto"/>
                                                    <w:right w:val="none" w:sz="0" w:space="0" w:color="auto"/>
                                                  </w:divBdr>
                                                  <w:divsChild>
                                                    <w:div w:id="80030789">
                                                      <w:marLeft w:val="0"/>
                                                      <w:marRight w:val="0"/>
                                                      <w:marTop w:val="0"/>
                                                      <w:marBottom w:val="225"/>
                                                      <w:divBdr>
                                                        <w:top w:val="none" w:sz="0" w:space="0" w:color="auto"/>
                                                        <w:left w:val="none" w:sz="0" w:space="0" w:color="auto"/>
                                                        <w:bottom w:val="none" w:sz="0" w:space="0" w:color="auto"/>
                                                        <w:right w:val="none" w:sz="0" w:space="0" w:color="auto"/>
                                                      </w:divBdr>
                                                    </w:div>
                                                  </w:divsChild>
                                                </w:div>
                                                <w:div w:id="2114933144">
                                                  <w:marLeft w:val="0"/>
                                                  <w:marRight w:val="0"/>
                                                  <w:marTop w:val="0"/>
                                                  <w:marBottom w:val="0"/>
                                                  <w:divBdr>
                                                    <w:top w:val="none" w:sz="0" w:space="0" w:color="auto"/>
                                                    <w:left w:val="none" w:sz="0" w:space="0" w:color="auto"/>
                                                    <w:bottom w:val="none" w:sz="0" w:space="0" w:color="auto"/>
                                                    <w:right w:val="none" w:sz="0" w:space="0" w:color="auto"/>
                                                  </w:divBdr>
                                                  <w:divsChild>
                                                    <w:div w:id="7652306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1731718">
          <w:marLeft w:val="0"/>
          <w:marRight w:val="0"/>
          <w:marTop w:val="0"/>
          <w:marBottom w:val="0"/>
          <w:divBdr>
            <w:top w:val="none" w:sz="0" w:space="0" w:color="auto"/>
            <w:left w:val="none" w:sz="0" w:space="0" w:color="auto"/>
            <w:bottom w:val="none" w:sz="0" w:space="0" w:color="auto"/>
            <w:right w:val="none" w:sz="0" w:space="0" w:color="auto"/>
          </w:divBdr>
          <w:divsChild>
            <w:div w:id="1998918902">
              <w:marLeft w:val="0"/>
              <w:marRight w:val="0"/>
              <w:marTop w:val="0"/>
              <w:marBottom w:val="0"/>
              <w:divBdr>
                <w:top w:val="none" w:sz="0" w:space="0" w:color="auto"/>
                <w:left w:val="none" w:sz="0" w:space="0" w:color="auto"/>
                <w:bottom w:val="none" w:sz="0" w:space="0" w:color="auto"/>
                <w:right w:val="none" w:sz="0" w:space="0" w:color="auto"/>
              </w:divBdr>
            </w:div>
          </w:divsChild>
        </w:div>
        <w:div w:id="1207110504">
          <w:marLeft w:val="0"/>
          <w:marRight w:val="0"/>
          <w:marTop w:val="0"/>
          <w:marBottom w:val="0"/>
          <w:divBdr>
            <w:top w:val="none" w:sz="0" w:space="0" w:color="auto"/>
            <w:left w:val="none" w:sz="0" w:space="0" w:color="auto"/>
            <w:bottom w:val="none" w:sz="0" w:space="0" w:color="auto"/>
            <w:right w:val="none" w:sz="0" w:space="0" w:color="auto"/>
          </w:divBdr>
          <w:divsChild>
            <w:div w:id="2073967372">
              <w:marLeft w:val="0"/>
              <w:marRight w:val="0"/>
              <w:marTop w:val="0"/>
              <w:marBottom w:val="0"/>
              <w:divBdr>
                <w:top w:val="none" w:sz="0" w:space="0" w:color="auto"/>
                <w:left w:val="none" w:sz="0" w:space="0" w:color="auto"/>
                <w:bottom w:val="none" w:sz="0" w:space="0" w:color="auto"/>
                <w:right w:val="none" w:sz="0" w:space="0" w:color="auto"/>
              </w:divBdr>
              <w:divsChild>
                <w:div w:id="1453400887">
                  <w:marLeft w:val="0"/>
                  <w:marRight w:val="0"/>
                  <w:marTop w:val="0"/>
                  <w:marBottom w:val="0"/>
                  <w:divBdr>
                    <w:top w:val="none" w:sz="0" w:space="0" w:color="auto"/>
                    <w:left w:val="none" w:sz="0" w:space="0" w:color="auto"/>
                    <w:bottom w:val="none" w:sz="0" w:space="0" w:color="auto"/>
                    <w:right w:val="none" w:sz="0" w:space="0" w:color="auto"/>
                  </w:divBdr>
                  <w:divsChild>
                    <w:div w:id="1431580344">
                      <w:marLeft w:val="0"/>
                      <w:marRight w:val="0"/>
                      <w:marTop w:val="0"/>
                      <w:marBottom w:val="0"/>
                      <w:divBdr>
                        <w:top w:val="none" w:sz="0" w:space="0" w:color="auto"/>
                        <w:left w:val="none" w:sz="0" w:space="0" w:color="auto"/>
                        <w:bottom w:val="none" w:sz="0" w:space="0" w:color="auto"/>
                        <w:right w:val="none" w:sz="0" w:space="0" w:color="auto"/>
                      </w:divBdr>
                      <w:divsChild>
                        <w:div w:id="39132584">
                          <w:marLeft w:val="0"/>
                          <w:marRight w:val="0"/>
                          <w:marTop w:val="100"/>
                          <w:marBottom w:val="100"/>
                          <w:divBdr>
                            <w:top w:val="none" w:sz="0" w:space="0" w:color="auto"/>
                            <w:left w:val="none" w:sz="0" w:space="0" w:color="auto"/>
                            <w:bottom w:val="none" w:sz="0" w:space="0" w:color="auto"/>
                            <w:right w:val="none" w:sz="0" w:space="0" w:color="auto"/>
                          </w:divBdr>
                          <w:divsChild>
                            <w:div w:id="766577004">
                              <w:marLeft w:val="0"/>
                              <w:marRight w:val="0"/>
                              <w:marTop w:val="100"/>
                              <w:marBottom w:val="100"/>
                              <w:divBdr>
                                <w:top w:val="none" w:sz="0" w:space="0" w:color="auto"/>
                                <w:left w:val="none" w:sz="0" w:space="0" w:color="auto"/>
                                <w:bottom w:val="none" w:sz="0" w:space="0" w:color="auto"/>
                                <w:right w:val="none" w:sz="0" w:space="0" w:color="auto"/>
                              </w:divBdr>
                              <w:divsChild>
                                <w:div w:id="208037754">
                                  <w:marLeft w:val="0"/>
                                  <w:marRight w:val="0"/>
                                  <w:marTop w:val="0"/>
                                  <w:marBottom w:val="0"/>
                                  <w:divBdr>
                                    <w:top w:val="single" w:sz="6" w:space="0" w:color="DDDCDA"/>
                                    <w:left w:val="single" w:sz="6" w:space="0" w:color="DDDCDA"/>
                                    <w:bottom w:val="single" w:sz="6" w:space="0" w:color="DDDCDA"/>
                                    <w:right w:val="single" w:sz="6" w:space="0" w:color="DDDCDA"/>
                                  </w:divBdr>
                                  <w:divsChild>
                                    <w:div w:id="1952468604">
                                      <w:marLeft w:val="0"/>
                                      <w:marRight w:val="0"/>
                                      <w:marTop w:val="0"/>
                                      <w:marBottom w:val="0"/>
                                      <w:divBdr>
                                        <w:top w:val="none" w:sz="0" w:space="0" w:color="auto"/>
                                        <w:left w:val="none" w:sz="0" w:space="0" w:color="auto"/>
                                        <w:bottom w:val="none" w:sz="0" w:space="0" w:color="auto"/>
                                        <w:right w:val="none" w:sz="0" w:space="0" w:color="auto"/>
                                      </w:divBdr>
                                      <w:divsChild>
                                        <w:div w:id="1556355367">
                                          <w:marLeft w:val="0"/>
                                          <w:marRight w:val="0"/>
                                          <w:marTop w:val="0"/>
                                          <w:marBottom w:val="0"/>
                                          <w:divBdr>
                                            <w:top w:val="none" w:sz="0" w:space="0" w:color="auto"/>
                                            <w:left w:val="none" w:sz="0" w:space="0" w:color="auto"/>
                                            <w:bottom w:val="none" w:sz="0" w:space="0" w:color="auto"/>
                                            <w:right w:val="none" w:sz="0" w:space="0" w:color="auto"/>
                                          </w:divBdr>
                                          <w:divsChild>
                                            <w:div w:id="109128833">
                                              <w:marLeft w:val="0"/>
                                              <w:marRight w:val="0"/>
                                              <w:marTop w:val="0"/>
                                              <w:marBottom w:val="0"/>
                                              <w:divBdr>
                                                <w:top w:val="none" w:sz="0" w:space="0" w:color="auto"/>
                                                <w:left w:val="none" w:sz="0" w:space="0" w:color="auto"/>
                                                <w:bottom w:val="none" w:sz="0" w:space="0" w:color="auto"/>
                                                <w:right w:val="none" w:sz="0" w:space="0" w:color="auto"/>
                                              </w:divBdr>
                                              <w:divsChild>
                                                <w:div w:id="716008540">
                                                  <w:marLeft w:val="0"/>
                                                  <w:marRight w:val="0"/>
                                                  <w:marTop w:val="0"/>
                                                  <w:marBottom w:val="0"/>
                                                  <w:divBdr>
                                                    <w:top w:val="none" w:sz="0" w:space="0" w:color="auto"/>
                                                    <w:left w:val="none" w:sz="0" w:space="0" w:color="auto"/>
                                                    <w:bottom w:val="none" w:sz="0" w:space="0" w:color="auto"/>
                                                    <w:right w:val="none" w:sz="0" w:space="0" w:color="auto"/>
                                                  </w:divBdr>
                                                  <w:divsChild>
                                                    <w:div w:id="41559757">
                                                      <w:marLeft w:val="0"/>
                                                      <w:marRight w:val="0"/>
                                                      <w:marTop w:val="0"/>
                                                      <w:marBottom w:val="0"/>
                                                      <w:divBdr>
                                                        <w:top w:val="none" w:sz="0" w:space="0" w:color="auto"/>
                                                        <w:left w:val="none" w:sz="0" w:space="0" w:color="auto"/>
                                                        <w:bottom w:val="none" w:sz="0" w:space="0" w:color="auto"/>
                                                        <w:right w:val="none" w:sz="0" w:space="0" w:color="auto"/>
                                                      </w:divBdr>
                                                    </w:div>
                                                  </w:divsChild>
                                                </w:div>
                                                <w:div w:id="1924797625">
                                                  <w:marLeft w:val="0"/>
                                                  <w:marRight w:val="0"/>
                                                  <w:marTop w:val="0"/>
                                                  <w:marBottom w:val="0"/>
                                                  <w:divBdr>
                                                    <w:top w:val="none" w:sz="0" w:space="0" w:color="auto"/>
                                                    <w:left w:val="none" w:sz="0" w:space="0" w:color="auto"/>
                                                    <w:bottom w:val="none" w:sz="0" w:space="0" w:color="auto"/>
                                                    <w:right w:val="none" w:sz="0" w:space="0" w:color="auto"/>
                                                  </w:divBdr>
                                                  <w:divsChild>
                                                    <w:div w:id="1809933312">
                                                      <w:marLeft w:val="0"/>
                                                      <w:marRight w:val="0"/>
                                                      <w:marTop w:val="0"/>
                                                      <w:marBottom w:val="0"/>
                                                      <w:divBdr>
                                                        <w:top w:val="none" w:sz="0" w:space="0" w:color="auto"/>
                                                        <w:left w:val="none" w:sz="0" w:space="0" w:color="auto"/>
                                                        <w:bottom w:val="none" w:sz="0" w:space="0" w:color="auto"/>
                                                        <w:right w:val="none" w:sz="0" w:space="0" w:color="auto"/>
                                                      </w:divBdr>
                                                      <w:divsChild>
                                                        <w:div w:id="493952598">
                                                          <w:marLeft w:val="0"/>
                                                          <w:marRight w:val="0"/>
                                                          <w:marTop w:val="0"/>
                                                          <w:marBottom w:val="0"/>
                                                          <w:divBdr>
                                                            <w:top w:val="none" w:sz="0" w:space="0" w:color="auto"/>
                                                            <w:left w:val="none" w:sz="0" w:space="0" w:color="auto"/>
                                                            <w:bottom w:val="none" w:sz="0" w:space="0" w:color="auto"/>
                                                            <w:right w:val="none" w:sz="0" w:space="0" w:color="auto"/>
                                                          </w:divBdr>
                                                          <w:divsChild>
                                                            <w:div w:id="5578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94738">
                                  <w:marLeft w:val="0"/>
                                  <w:marRight w:val="0"/>
                                  <w:marTop w:val="0"/>
                                  <w:marBottom w:val="0"/>
                                  <w:divBdr>
                                    <w:top w:val="single" w:sz="6" w:space="0" w:color="DDDCDA"/>
                                    <w:left w:val="single" w:sz="6" w:space="0" w:color="DDDCDA"/>
                                    <w:bottom w:val="single" w:sz="6" w:space="0" w:color="DDDCDA"/>
                                    <w:right w:val="single" w:sz="6" w:space="0" w:color="DDDCDA"/>
                                  </w:divBdr>
                                  <w:divsChild>
                                    <w:div w:id="92943469">
                                      <w:marLeft w:val="0"/>
                                      <w:marRight w:val="0"/>
                                      <w:marTop w:val="0"/>
                                      <w:marBottom w:val="0"/>
                                      <w:divBdr>
                                        <w:top w:val="none" w:sz="0" w:space="0" w:color="auto"/>
                                        <w:left w:val="none" w:sz="0" w:space="0" w:color="auto"/>
                                        <w:bottom w:val="none" w:sz="0" w:space="0" w:color="auto"/>
                                        <w:right w:val="none" w:sz="0" w:space="0" w:color="auto"/>
                                      </w:divBdr>
                                      <w:divsChild>
                                        <w:div w:id="68886310">
                                          <w:marLeft w:val="0"/>
                                          <w:marRight w:val="0"/>
                                          <w:marTop w:val="0"/>
                                          <w:marBottom w:val="0"/>
                                          <w:divBdr>
                                            <w:top w:val="none" w:sz="0" w:space="0" w:color="auto"/>
                                            <w:left w:val="none" w:sz="0" w:space="0" w:color="auto"/>
                                            <w:bottom w:val="none" w:sz="0" w:space="0" w:color="auto"/>
                                            <w:right w:val="none" w:sz="0" w:space="0" w:color="auto"/>
                                          </w:divBdr>
                                          <w:divsChild>
                                            <w:div w:id="346560620">
                                              <w:marLeft w:val="0"/>
                                              <w:marRight w:val="0"/>
                                              <w:marTop w:val="0"/>
                                              <w:marBottom w:val="0"/>
                                              <w:divBdr>
                                                <w:top w:val="none" w:sz="0" w:space="0" w:color="auto"/>
                                                <w:left w:val="none" w:sz="0" w:space="0" w:color="auto"/>
                                                <w:bottom w:val="none" w:sz="0" w:space="0" w:color="auto"/>
                                                <w:right w:val="none" w:sz="0" w:space="0" w:color="auto"/>
                                              </w:divBdr>
                                              <w:divsChild>
                                                <w:div w:id="711224170">
                                                  <w:marLeft w:val="0"/>
                                                  <w:marRight w:val="0"/>
                                                  <w:marTop w:val="0"/>
                                                  <w:marBottom w:val="0"/>
                                                  <w:divBdr>
                                                    <w:top w:val="none" w:sz="0" w:space="0" w:color="auto"/>
                                                    <w:left w:val="none" w:sz="0" w:space="0" w:color="auto"/>
                                                    <w:bottom w:val="none" w:sz="0" w:space="0" w:color="auto"/>
                                                    <w:right w:val="none" w:sz="0" w:space="0" w:color="auto"/>
                                                  </w:divBdr>
                                                  <w:divsChild>
                                                    <w:div w:id="1193229194">
                                                      <w:marLeft w:val="0"/>
                                                      <w:marRight w:val="0"/>
                                                      <w:marTop w:val="0"/>
                                                      <w:marBottom w:val="0"/>
                                                      <w:divBdr>
                                                        <w:top w:val="none" w:sz="0" w:space="0" w:color="auto"/>
                                                        <w:left w:val="none" w:sz="0" w:space="0" w:color="auto"/>
                                                        <w:bottom w:val="none" w:sz="0" w:space="0" w:color="auto"/>
                                                        <w:right w:val="none" w:sz="0" w:space="0" w:color="auto"/>
                                                      </w:divBdr>
                                                    </w:div>
                                                  </w:divsChild>
                                                </w:div>
                                                <w:div w:id="1870296600">
                                                  <w:marLeft w:val="0"/>
                                                  <w:marRight w:val="0"/>
                                                  <w:marTop w:val="0"/>
                                                  <w:marBottom w:val="0"/>
                                                  <w:divBdr>
                                                    <w:top w:val="none" w:sz="0" w:space="0" w:color="auto"/>
                                                    <w:left w:val="none" w:sz="0" w:space="0" w:color="auto"/>
                                                    <w:bottom w:val="none" w:sz="0" w:space="0" w:color="auto"/>
                                                    <w:right w:val="none" w:sz="0" w:space="0" w:color="auto"/>
                                                  </w:divBdr>
                                                  <w:divsChild>
                                                    <w:div w:id="28604667">
                                                      <w:marLeft w:val="0"/>
                                                      <w:marRight w:val="0"/>
                                                      <w:marTop w:val="0"/>
                                                      <w:marBottom w:val="0"/>
                                                      <w:divBdr>
                                                        <w:top w:val="none" w:sz="0" w:space="0" w:color="auto"/>
                                                        <w:left w:val="none" w:sz="0" w:space="0" w:color="auto"/>
                                                        <w:bottom w:val="none" w:sz="0" w:space="0" w:color="auto"/>
                                                        <w:right w:val="none" w:sz="0" w:space="0" w:color="auto"/>
                                                      </w:divBdr>
                                                      <w:divsChild>
                                                        <w:div w:id="141773496">
                                                          <w:marLeft w:val="0"/>
                                                          <w:marRight w:val="0"/>
                                                          <w:marTop w:val="0"/>
                                                          <w:marBottom w:val="0"/>
                                                          <w:divBdr>
                                                            <w:top w:val="none" w:sz="0" w:space="0" w:color="auto"/>
                                                            <w:left w:val="none" w:sz="0" w:space="0" w:color="auto"/>
                                                            <w:bottom w:val="none" w:sz="0" w:space="0" w:color="auto"/>
                                                            <w:right w:val="none" w:sz="0" w:space="0" w:color="auto"/>
                                                          </w:divBdr>
                                                          <w:divsChild>
                                                            <w:div w:id="2061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8868561">
          <w:marLeft w:val="0"/>
          <w:marRight w:val="0"/>
          <w:marTop w:val="0"/>
          <w:marBottom w:val="375"/>
          <w:divBdr>
            <w:top w:val="none" w:sz="0" w:space="0" w:color="auto"/>
            <w:left w:val="none" w:sz="0" w:space="0" w:color="auto"/>
            <w:bottom w:val="none" w:sz="0" w:space="0" w:color="auto"/>
            <w:right w:val="none" w:sz="0" w:space="0" w:color="auto"/>
          </w:divBdr>
          <w:divsChild>
            <w:div w:id="947279276">
              <w:marLeft w:val="0"/>
              <w:marRight w:val="0"/>
              <w:marTop w:val="0"/>
              <w:marBottom w:val="0"/>
              <w:divBdr>
                <w:top w:val="none" w:sz="0" w:space="0" w:color="auto"/>
                <w:left w:val="none" w:sz="0" w:space="0" w:color="auto"/>
                <w:bottom w:val="none" w:sz="0" w:space="0" w:color="auto"/>
                <w:right w:val="none" w:sz="0" w:space="0" w:color="auto"/>
              </w:divBdr>
              <w:divsChild>
                <w:div w:id="1471246946">
                  <w:marLeft w:val="0"/>
                  <w:marRight w:val="0"/>
                  <w:marTop w:val="0"/>
                  <w:marBottom w:val="0"/>
                  <w:divBdr>
                    <w:top w:val="none" w:sz="0" w:space="0" w:color="auto"/>
                    <w:left w:val="none" w:sz="0" w:space="0" w:color="auto"/>
                    <w:bottom w:val="none" w:sz="0" w:space="0" w:color="auto"/>
                    <w:right w:val="none" w:sz="0" w:space="0" w:color="auto"/>
                  </w:divBdr>
                  <w:divsChild>
                    <w:div w:id="919945463">
                      <w:marLeft w:val="0"/>
                      <w:marRight w:val="0"/>
                      <w:marTop w:val="0"/>
                      <w:marBottom w:val="150"/>
                      <w:divBdr>
                        <w:top w:val="none" w:sz="0" w:space="0" w:color="auto"/>
                        <w:left w:val="none" w:sz="0" w:space="0" w:color="auto"/>
                        <w:bottom w:val="single" w:sz="6" w:space="6" w:color="E5E5E5"/>
                        <w:right w:val="none" w:sz="0" w:space="0" w:color="auto"/>
                      </w:divBdr>
                      <w:divsChild>
                        <w:div w:id="2166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681298">
          <w:marLeft w:val="0"/>
          <w:marRight w:val="0"/>
          <w:marTop w:val="0"/>
          <w:marBottom w:val="0"/>
          <w:divBdr>
            <w:top w:val="none" w:sz="0" w:space="0" w:color="auto"/>
            <w:left w:val="none" w:sz="0" w:space="0" w:color="auto"/>
            <w:bottom w:val="none" w:sz="0" w:space="0" w:color="auto"/>
            <w:right w:val="none" w:sz="0" w:space="0" w:color="auto"/>
          </w:divBdr>
          <w:divsChild>
            <w:div w:id="2107572317">
              <w:marLeft w:val="0"/>
              <w:marRight w:val="0"/>
              <w:marTop w:val="150"/>
              <w:marBottom w:val="150"/>
              <w:divBdr>
                <w:top w:val="none" w:sz="0" w:space="0" w:color="auto"/>
                <w:left w:val="none" w:sz="0" w:space="0" w:color="auto"/>
                <w:bottom w:val="none" w:sz="0" w:space="0" w:color="auto"/>
                <w:right w:val="none" w:sz="0" w:space="0" w:color="auto"/>
              </w:divBdr>
              <w:divsChild>
                <w:div w:id="1858038915">
                  <w:marLeft w:val="0"/>
                  <w:marRight w:val="0"/>
                  <w:marTop w:val="0"/>
                  <w:marBottom w:val="0"/>
                  <w:divBdr>
                    <w:top w:val="none" w:sz="0" w:space="0" w:color="auto"/>
                    <w:left w:val="none" w:sz="0" w:space="0" w:color="auto"/>
                    <w:bottom w:val="none" w:sz="0" w:space="0" w:color="auto"/>
                    <w:right w:val="none" w:sz="0" w:space="0" w:color="auto"/>
                  </w:divBdr>
                  <w:divsChild>
                    <w:div w:id="492796677">
                      <w:marLeft w:val="0"/>
                      <w:marRight w:val="0"/>
                      <w:marTop w:val="0"/>
                      <w:marBottom w:val="0"/>
                      <w:divBdr>
                        <w:top w:val="none" w:sz="0" w:space="0" w:color="auto"/>
                        <w:left w:val="none" w:sz="0" w:space="0" w:color="auto"/>
                        <w:bottom w:val="none" w:sz="0" w:space="0" w:color="auto"/>
                        <w:right w:val="none" w:sz="0" w:space="0" w:color="auto"/>
                      </w:divBdr>
                      <w:divsChild>
                        <w:div w:id="1495683112">
                          <w:marLeft w:val="0"/>
                          <w:marRight w:val="0"/>
                          <w:marTop w:val="0"/>
                          <w:marBottom w:val="0"/>
                          <w:divBdr>
                            <w:top w:val="none" w:sz="0" w:space="0" w:color="auto"/>
                            <w:left w:val="none" w:sz="0" w:space="0" w:color="auto"/>
                            <w:bottom w:val="none" w:sz="0" w:space="0" w:color="auto"/>
                            <w:right w:val="none" w:sz="0" w:space="0" w:color="auto"/>
                          </w:divBdr>
                        </w:div>
                      </w:divsChild>
                    </w:div>
                    <w:div w:id="775491212">
                      <w:marLeft w:val="0"/>
                      <w:marRight w:val="0"/>
                      <w:marTop w:val="0"/>
                      <w:marBottom w:val="0"/>
                      <w:divBdr>
                        <w:top w:val="none" w:sz="0" w:space="0" w:color="auto"/>
                        <w:left w:val="none" w:sz="0" w:space="0" w:color="auto"/>
                        <w:bottom w:val="none" w:sz="0" w:space="0" w:color="auto"/>
                        <w:right w:val="none" w:sz="0" w:space="0" w:color="auto"/>
                      </w:divBdr>
                      <w:divsChild>
                        <w:div w:id="1112239226">
                          <w:marLeft w:val="0"/>
                          <w:marRight w:val="0"/>
                          <w:marTop w:val="0"/>
                          <w:marBottom w:val="0"/>
                          <w:divBdr>
                            <w:top w:val="none" w:sz="0" w:space="0" w:color="auto"/>
                            <w:left w:val="none" w:sz="0" w:space="0" w:color="auto"/>
                            <w:bottom w:val="none" w:sz="0" w:space="0" w:color="auto"/>
                            <w:right w:val="none" w:sz="0" w:space="0" w:color="auto"/>
                          </w:divBdr>
                        </w:div>
                      </w:divsChild>
                    </w:div>
                    <w:div w:id="1227495402">
                      <w:marLeft w:val="0"/>
                      <w:marRight w:val="0"/>
                      <w:marTop w:val="0"/>
                      <w:marBottom w:val="0"/>
                      <w:divBdr>
                        <w:top w:val="none" w:sz="0" w:space="0" w:color="auto"/>
                        <w:left w:val="none" w:sz="0" w:space="0" w:color="auto"/>
                        <w:bottom w:val="none" w:sz="0" w:space="0" w:color="auto"/>
                        <w:right w:val="none" w:sz="0" w:space="0" w:color="auto"/>
                      </w:divBdr>
                      <w:divsChild>
                        <w:div w:id="855079810">
                          <w:marLeft w:val="0"/>
                          <w:marRight w:val="0"/>
                          <w:marTop w:val="0"/>
                          <w:marBottom w:val="0"/>
                          <w:divBdr>
                            <w:top w:val="none" w:sz="0" w:space="0" w:color="auto"/>
                            <w:left w:val="none" w:sz="0" w:space="0" w:color="auto"/>
                            <w:bottom w:val="none" w:sz="0" w:space="0" w:color="auto"/>
                            <w:right w:val="none" w:sz="0" w:space="0" w:color="auto"/>
                          </w:divBdr>
                        </w:div>
                      </w:divsChild>
                    </w:div>
                    <w:div w:id="1670521526">
                      <w:marLeft w:val="0"/>
                      <w:marRight w:val="0"/>
                      <w:marTop w:val="0"/>
                      <w:marBottom w:val="0"/>
                      <w:divBdr>
                        <w:top w:val="none" w:sz="0" w:space="0" w:color="auto"/>
                        <w:left w:val="none" w:sz="0" w:space="0" w:color="auto"/>
                        <w:bottom w:val="none" w:sz="0" w:space="0" w:color="auto"/>
                        <w:right w:val="none" w:sz="0" w:space="0" w:color="auto"/>
                      </w:divBdr>
                      <w:divsChild>
                        <w:div w:id="271137131">
                          <w:marLeft w:val="0"/>
                          <w:marRight w:val="0"/>
                          <w:marTop w:val="0"/>
                          <w:marBottom w:val="0"/>
                          <w:divBdr>
                            <w:top w:val="none" w:sz="0" w:space="0" w:color="auto"/>
                            <w:left w:val="none" w:sz="0" w:space="0" w:color="auto"/>
                            <w:bottom w:val="none" w:sz="0" w:space="0" w:color="auto"/>
                            <w:right w:val="none" w:sz="0" w:space="0" w:color="auto"/>
                          </w:divBdr>
                        </w:div>
                      </w:divsChild>
                    </w:div>
                    <w:div w:id="1740637363">
                      <w:marLeft w:val="0"/>
                      <w:marRight w:val="0"/>
                      <w:marTop w:val="0"/>
                      <w:marBottom w:val="0"/>
                      <w:divBdr>
                        <w:top w:val="none" w:sz="0" w:space="0" w:color="auto"/>
                        <w:left w:val="none" w:sz="0" w:space="0" w:color="auto"/>
                        <w:bottom w:val="none" w:sz="0" w:space="0" w:color="auto"/>
                        <w:right w:val="none" w:sz="0" w:space="0" w:color="auto"/>
                      </w:divBdr>
                      <w:divsChild>
                        <w:div w:id="512765254">
                          <w:marLeft w:val="0"/>
                          <w:marRight w:val="0"/>
                          <w:marTop w:val="0"/>
                          <w:marBottom w:val="0"/>
                          <w:divBdr>
                            <w:top w:val="none" w:sz="0" w:space="0" w:color="auto"/>
                            <w:left w:val="none" w:sz="0" w:space="0" w:color="auto"/>
                            <w:bottom w:val="none" w:sz="0" w:space="0" w:color="auto"/>
                            <w:right w:val="none" w:sz="0" w:space="0" w:color="auto"/>
                          </w:divBdr>
                        </w:div>
                      </w:divsChild>
                    </w:div>
                    <w:div w:id="1777941814">
                      <w:marLeft w:val="0"/>
                      <w:marRight w:val="0"/>
                      <w:marTop w:val="0"/>
                      <w:marBottom w:val="0"/>
                      <w:divBdr>
                        <w:top w:val="none" w:sz="0" w:space="0" w:color="auto"/>
                        <w:left w:val="none" w:sz="0" w:space="0" w:color="auto"/>
                        <w:bottom w:val="none" w:sz="0" w:space="0" w:color="auto"/>
                        <w:right w:val="none" w:sz="0" w:space="0" w:color="auto"/>
                      </w:divBdr>
                      <w:divsChild>
                        <w:div w:id="3038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22665">
          <w:marLeft w:val="0"/>
          <w:marRight w:val="0"/>
          <w:marTop w:val="0"/>
          <w:marBottom w:val="0"/>
          <w:divBdr>
            <w:top w:val="none" w:sz="0" w:space="0" w:color="auto"/>
            <w:left w:val="none" w:sz="0" w:space="0" w:color="auto"/>
            <w:bottom w:val="none" w:sz="0" w:space="0" w:color="auto"/>
            <w:right w:val="none" w:sz="0" w:space="0" w:color="auto"/>
          </w:divBdr>
          <w:divsChild>
            <w:div w:id="237129166">
              <w:marLeft w:val="0"/>
              <w:marRight w:val="0"/>
              <w:marTop w:val="0"/>
              <w:marBottom w:val="0"/>
              <w:divBdr>
                <w:top w:val="none" w:sz="0" w:space="0" w:color="auto"/>
                <w:left w:val="none" w:sz="0" w:space="0" w:color="auto"/>
                <w:bottom w:val="none" w:sz="0" w:space="0" w:color="auto"/>
                <w:right w:val="none" w:sz="0" w:space="0" w:color="auto"/>
              </w:divBdr>
              <w:divsChild>
                <w:div w:id="991057649">
                  <w:marLeft w:val="0"/>
                  <w:marRight w:val="0"/>
                  <w:marTop w:val="0"/>
                  <w:marBottom w:val="0"/>
                  <w:divBdr>
                    <w:top w:val="none" w:sz="0" w:space="0" w:color="auto"/>
                    <w:left w:val="none" w:sz="0" w:space="0" w:color="auto"/>
                    <w:bottom w:val="none" w:sz="0" w:space="0" w:color="auto"/>
                    <w:right w:val="none" w:sz="0" w:space="0" w:color="auto"/>
                  </w:divBdr>
                  <w:divsChild>
                    <w:div w:id="1686636963">
                      <w:marLeft w:val="-285"/>
                      <w:marRight w:val="-285"/>
                      <w:marTop w:val="300"/>
                      <w:marBottom w:val="0"/>
                      <w:divBdr>
                        <w:top w:val="single" w:sz="6" w:space="0" w:color="E3E3E1"/>
                        <w:left w:val="none" w:sz="0" w:space="14" w:color="auto"/>
                        <w:bottom w:val="none" w:sz="0" w:space="0" w:color="auto"/>
                        <w:right w:val="none" w:sz="0" w:space="14" w:color="auto"/>
                      </w:divBdr>
                    </w:div>
                  </w:divsChild>
                </w:div>
              </w:divsChild>
            </w:div>
            <w:div w:id="1568808438">
              <w:marLeft w:val="0"/>
              <w:marRight w:val="0"/>
              <w:marTop w:val="0"/>
              <w:marBottom w:val="0"/>
              <w:divBdr>
                <w:top w:val="none" w:sz="0" w:space="0" w:color="auto"/>
                <w:left w:val="none" w:sz="0" w:space="0" w:color="auto"/>
                <w:bottom w:val="none" w:sz="0" w:space="0" w:color="auto"/>
                <w:right w:val="none" w:sz="0" w:space="0" w:color="auto"/>
              </w:divBdr>
            </w:div>
          </w:divsChild>
        </w:div>
        <w:div w:id="2111200837">
          <w:marLeft w:val="0"/>
          <w:marRight w:val="0"/>
          <w:marTop w:val="0"/>
          <w:marBottom w:val="0"/>
          <w:divBdr>
            <w:top w:val="none" w:sz="0" w:space="0" w:color="auto"/>
            <w:left w:val="none" w:sz="0" w:space="0" w:color="auto"/>
            <w:bottom w:val="none" w:sz="0" w:space="0" w:color="auto"/>
            <w:right w:val="none" w:sz="0" w:space="0" w:color="auto"/>
          </w:divBdr>
        </w:div>
      </w:divsChild>
    </w:div>
    <w:div w:id="164635172">
      <w:bodyDiv w:val="1"/>
      <w:marLeft w:val="0"/>
      <w:marRight w:val="0"/>
      <w:marTop w:val="0"/>
      <w:marBottom w:val="0"/>
      <w:divBdr>
        <w:top w:val="none" w:sz="0" w:space="0" w:color="auto"/>
        <w:left w:val="none" w:sz="0" w:space="0" w:color="auto"/>
        <w:bottom w:val="none" w:sz="0" w:space="0" w:color="auto"/>
        <w:right w:val="none" w:sz="0" w:space="0" w:color="auto"/>
      </w:divBdr>
      <w:divsChild>
        <w:div w:id="459612616">
          <w:marLeft w:val="0"/>
          <w:marRight w:val="0"/>
          <w:marTop w:val="0"/>
          <w:marBottom w:val="0"/>
          <w:divBdr>
            <w:top w:val="none" w:sz="0" w:space="0" w:color="auto"/>
            <w:left w:val="none" w:sz="0" w:space="0" w:color="auto"/>
            <w:bottom w:val="none" w:sz="0" w:space="0" w:color="auto"/>
            <w:right w:val="none" w:sz="0" w:space="0" w:color="auto"/>
          </w:divBdr>
        </w:div>
        <w:div w:id="1970092312">
          <w:marLeft w:val="0"/>
          <w:marRight w:val="0"/>
          <w:marTop w:val="0"/>
          <w:marBottom w:val="0"/>
          <w:divBdr>
            <w:top w:val="none" w:sz="0" w:space="0" w:color="auto"/>
            <w:left w:val="none" w:sz="0" w:space="0" w:color="auto"/>
            <w:bottom w:val="none" w:sz="0" w:space="0" w:color="auto"/>
            <w:right w:val="none" w:sz="0" w:space="0" w:color="auto"/>
          </w:divBdr>
          <w:divsChild>
            <w:div w:id="1168405220">
              <w:marLeft w:val="0"/>
              <w:marRight w:val="0"/>
              <w:marTop w:val="0"/>
              <w:marBottom w:val="0"/>
              <w:divBdr>
                <w:top w:val="none" w:sz="0" w:space="0" w:color="auto"/>
                <w:left w:val="none" w:sz="0" w:space="0" w:color="auto"/>
                <w:bottom w:val="none" w:sz="0" w:space="0" w:color="auto"/>
                <w:right w:val="none" w:sz="0" w:space="0" w:color="auto"/>
              </w:divBdr>
              <w:divsChild>
                <w:div w:id="617491451">
                  <w:marLeft w:val="0"/>
                  <w:marRight w:val="0"/>
                  <w:marTop w:val="0"/>
                  <w:marBottom w:val="0"/>
                  <w:divBdr>
                    <w:top w:val="none" w:sz="0" w:space="0" w:color="auto"/>
                    <w:left w:val="none" w:sz="0" w:space="0" w:color="auto"/>
                    <w:bottom w:val="none" w:sz="0" w:space="0" w:color="auto"/>
                    <w:right w:val="none" w:sz="0" w:space="0" w:color="auto"/>
                  </w:divBdr>
                </w:div>
              </w:divsChild>
            </w:div>
            <w:div w:id="13273929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9099278">
      <w:bodyDiv w:val="1"/>
      <w:marLeft w:val="0"/>
      <w:marRight w:val="0"/>
      <w:marTop w:val="0"/>
      <w:marBottom w:val="0"/>
      <w:divBdr>
        <w:top w:val="none" w:sz="0" w:space="0" w:color="auto"/>
        <w:left w:val="none" w:sz="0" w:space="0" w:color="auto"/>
        <w:bottom w:val="none" w:sz="0" w:space="0" w:color="auto"/>
        <w:right w:val="none" w:sz="0" w:space="0" w:color="auto"/>
      </w:divBdr>
      <w:divsChild>
        <w:div w:id="2003467503">
          <w:marLeft w:val="0"/>
          <w:marRight w:val="0"/>
          <w:marTop w:val="0"/>
          <w:marBottom w:val="0"/>
          <w:divBdr>
            <w:top w:val="none" w:sz="0" w:space="0" w:color="auto"/>
            <w:left w:val="none" w:sz="0" w:space="0" w:color="auto"/>
            <w:bottom w:val="none" w:sz="0" w:space="0" w:color="auto"/>
            <w:right w:val="none" w:sz="0" w:space="0" w:color="auto"/>
          </w:divBdr>
        </w:div>
        <w:div w:id="2110613584">
          <w:marLeft w:val="0"/>
          <w:marRight w:val="0"/>
          <w:marTop w:val="0"/>
          <w:marBottom w:val="0"/>
          <w:divBdr>
            <w:top w:val="none" w:sz="0" w:space="0" w:color="auto"/>
            <w:left w:val="none" w:sz="0" w:space="0" w:color="auto"/>
            <w:bottom w:val="none" w:sz="0" w:space="0" w:color="auto"/>
            <w:right w:val="none" w:sz="0" w:space="0" w:color="auto"/>
          </w:divBdr>
          <w:divsChild>
            <w:div w:id="1281959091">
              <w:marLeft w:val="0"/>
              <w:marRight w:val="0"/>
              <w:marTop w:val="225"/>
              <w:marBottom w:val="0"/>
              <w:divBdr>
                <w:top w:val="none" w:sz="0" w:space="0" w:color="auto"/>
                <w:left w:val="none" w:sz="0" w:space="0" w:color="auto"/>
                <w:bottom w:val="none" w:sz="0" w:space="0" w:color="auto"/>
                <w:right w:val="none" w:sz="0" w:space="0" w:color="auto"/>
              </w:divBdr>
            </w:div>
            <w:div w:id="1320965785">
              <w:marLeft w:val="0"/>
              <w:marRight w:val="0"/>
              <w:marTop w:val="0"/>
              <w:marBottom w:val="0"/>
              <w:divBdr>
                <w:top w:val="none" w:sz="0" w:space="0" w:color="auto"/>
                <w:left w:val="none" w:sz="0" w:space="0" w:color="auto"/>
                <w:bottom w:val="none" w:sz="0" w:space="0" w:color="auto"/>
                <w:right w:val="none" w:sz="0" w:space="0" w:color="auto"/>
              </w:divBdr>
              <w:divsChild>
                <w:div w:id="150839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22938">
      <w:bodyDiv w:val="1"/>
      <w:marLeft w:val="0"/>
      <w:marRight w:val="0"/>
      <w:marTop w:val="0"/>
      <w:marBottom w:val="0"/>
      <w:divBdr>
        <w:top w:val="none" w:sz="0" w:space="0" w:color="auto"/>
        <w:left w:val="none" w:sz="0" w:space="0" w:color="auto"/>
        <w:bottom w:val="none" w:sz="0" w:space="0" w:color="auto"/>
        <w:right w:val="none" w:sz="0" w:space="0" w:color="auto"/>
      </w:divBdr>
      <w:divsChild>
        <w:div w:id="1311979687">
          <w:marLeft w:val="0"/>
          <w:marRight w:val="0"/>
          <w:marTop w:val="0"/>
          <w:marBottom w:val="0"/>
          <w:divBdr>
            <w:top w:val="none" w:sz="0" w:space="0" w:color="auto"/>
            <w:left w:val="none" w:sz="0" w:space="0" w:color="auto"/>
            <w:bottom w:val="none" w:sz="0" w:space="0" w:color="auto"/>
            <w:right w:val="none" w:sz="0" w:space="0" w:color="auto"/>
          </w:divBdr>
          <w:divsChild>
            <w:div w:id="1694653005">
              <w:marLeft w:val="0"/>
              <w:marRight w:val="0"/>
              <w:marTop w:val="0"/>
              <w:marBottom w:val="0"/>
              <w:divBdr>
                <w:top w:val="none" w:sz="0" w:space="0" w:color="auto"/>
                <w:left w:val="none" w:sz="0" w:space="0" w:color="auto"/>
                <w:bottom w:val="none" w:sz="0" w:space="0" w:color="auto"/>
                <w:right w:val="none" w:sz="0" w:space="0" w:color="auto"/>
              </w:divBdr>
              <w:divsChild>
                <w:div w:id="521865112">
                  <w:marLeft w:val="0"/>
                  <w:marRight w:val="0"/>
                  <w:marTop w:val="0"/>
                  <w:marBottom w:val="0"/>
                  <w:divBdr>
                    <w:top w:val="none" w:sz="0" w:space="0" w:color="auto"/>
                    <w:left w:val="none" w:sz="0" w:space="0" w:color="auto"/>
                    <w:bottom w:val="none" w:sz="0" w:space="0" w:color="auto"/>
                    <w:right w:val="none" w:sz="0" w:space="0" w:color="auto"/>
                  </w:divBdr>
                  <w:divsChild>
                    <w:div w:id="212426346">
                      <w:marLeft w:val="0"/>
                      <w:marRight w:val="0"/>
                      <w:marTop w:val="0"/>
                      <w:marBottom w:val="0"/>
                      <w:divBdr>
                        <w:top w:val="none" w:sz="0" w:space="0" w:color="auto"/>
                        <w:left w:val="none" w:sz="0" w:space="0" w:color="auto"/>
                        <w:bottom w:val="none" w:sz="0" w:space="0" w:color="auto"/>
                        <w:right w:val="none" w:sz="0" w:space="0" w:color="auto"/>
                      </w:divBdr>
                      <w:divsChild>
                        <w:div w:id="1423914625">
                          <w:marLeft w:val="0"/>
                          <w:marRight w:val="0"/>
                          <w:marTop w:val="0"/>
                          <w:marBottom w:val="0"/>
                          <w:divBdr>
                            <w:top w:val="none" w:sz="0" w:space="0" w:color="auto"/>
                            <w:left w:val="none" w:sz="0" w:space="0" w:color="auto"/>
                            <w:bottom w:val="none" w:sz="0" w:space="0" w:color="auto"/>
                            <w:right w:val="none" w:sz="0" w:space="0" w:color="auto"/>
                          </w:divBdr>
                          <w:divsChild>
                            <w:div w:id="200287724">
                              <w:marLeft w:val="0"/>
                              <w:marRight w:val="0"/>
                              <w:marTop w:val="0"/>
                              <w:marBottom w:val="0"/>
                              <w:divBdr>
                                <w:top w:val="none" w:sz="0" w:space="0" w:color="auto"/>
                                <w:left w:val="none" w:sz="0" w:space="0" w:color="auto"/>
                                <w:bottom w:val="none" w:sz="0" w:space="0" w:color="auto"/>
                                <w:right w:val="none" w:sz="0" w:space="0" w:color="auto"/>
                              </w:divBdr>
                              <w:divsChild>
                                <w:div w:id="473061029">
                                  <w:marLeft w:val="0"/>
                                  <w:marRight w:val="0"/>
                                  <w:marTop w:val="0"/>
                                  <w:marBottom w:val="0"/>
                                  <w:divBdr>
                                    <w:top w:val="none" w:sz="0" w:space="0" w:color="auto"/>
                                    <w:left w:val="none" w:sz="0" w:space="0" w:color="auto"/>
                                    <w:bottom w:val="none" w:sz="0" w:space="0" w:color="auto"/>
                                    <w:right w:val="none" w:sz="0" w:space="0" w:color="auto"/>
                                  </w:divBdr>
                                  <w:divsChild>
                                    <w:div w:id="1894152354">
                                      <w:marLeft w:val="0"/>
                                      <w:marRight w:val="0"/>
                                      <w:marTop w:val="0"/>
                                      <w:marBottom w:val="0"/>
                                      <w:divBdr>
                                        <w:top w:val="none" w:sz="0" w:space="0" w:color="auto"/>
                                        <w:left w:val="none" w:sz="0" w:space="0" w:color="auto"/>
                                        <w:bottom w:val="none" w:sz="0" w:space="0" w:color="auto"/>
                                        <w:right w:val="none" w:sz="0" w:space="0" w:color="auto"/>
                                      </w:divBdr>
                                      <w:divsChild>
                                        <w:div w:id="1850946323">
                                          <w:marLeft w:val="0"/>
                                          <w:marRight w:val="0"/>
                                          <w:marTop w:val="0"/>
                                          <w:marBottom w:val="0"/>
                                          <w:divBdr>
                                            <w:top w:val="none" w:sz="0" w:space="0" w:color="auto"/>
                                            <w:left w:val="none" w:sz="0" w:space="0" w:color="auto"/>
                                            <w:bottom w:val="none" w:sz="0" w:space="0" w:color="auto"/>
                                            <w:right w:val="none" w:sz="0" w:space="0" w:color="auto"/>
                                          </w:divBdr>
                                          <w:divsChild>
                                            <w:div w:id="843666384">
                                              <w:marLeft w:val="0"/>
                                              <w:marRight w:val="0"/>
                                              <w:marTop w:val="0"/>
                                              <w:marBottom w:val="0"/>
                                              <w:divBdr>
                                                <w:top w:val="none" w:sz="0" w:space="0" w:color="auto"/>
                                                <w:left w:val="none" w:sz="0" w:space="0" w:color="auto"/>
                                                <w:bottom w:val="none" w:sz="0" w:space="0" w:color="auto"/>
                                                <w:right w:val="none" w:sz="0" w:space="0" w:color="auto"/>
                                              </w:divBdr>
                                              <w:divsChild>
                                                <w:div w:id="655501543">
                                                  <w:marLeft w:val="0"/>
                                                  <w:marRight w:val="0"/>
                                                  <w:marTop w:val="0"/>
                                                  <w:marBottom w:val="0"/>
                                                  <w:divBdr>
                                                    <w:top w:val="none" w:sz="0" w:space="0" w:color="auto"/>
                                                    <w:left w:val="none" w:sz="0" w:space="0" w:color="auto"/>
                                                    <w:bottom w:val="none" w:sz="0" w:space="0" w:color="auto"/>
                                                    <w:right w:val="none" w:sz="0" w:space="0" w:color="auto"/>
                                                  </w:divBdr>
                                                  <w:divsChild>
                                                    <w:div w:id="1233009042">
                                                      <w:marLeft w:val="0"/>
                                                      <w:marRight w:val="0"/>
                                                      <w:marTop w:val="0"/>
                                                      <w:marBottom w:val="0"/>
                                                      <w:divBdr>
                                                        <w:top w:val="none" w:sz="0" w:space="0" w:color="auto"/>
                                                        <w:left w:val="none" w:sz="0" w:space="0" w:color="auto"/>
                                                        <w:bottom w:val="none" w:sz="0" w:space="0" w:color="auto"/>
                                                        <w:right w:val="none" w:sz="0" w:space="0" w:color="auto"/>
                                                      </w:divBdr>
                                                      <w:divsChild>
                                                        <w:div w:id="516233797">
                                                          <w:marLeft w:val="0"/>
                                                          <w:marRight w:val="0"/>
                                                          <w:marTop w:val="0"/>
                                                          <w:marBottom w:val="0"/>
                                                          <w:divBdr>
                                                            <w:top w:val="none" w:sz="0" w:space="0" w:color="auto"/>
                                                            <w:left w:val="none" w:sz="0" w:space="0" w:color="auto"/>
                                                            <w:bottom w:val="none" w:sz="0" w:space="0" w:color="auto"/>
                                                            <w:right w:val="none" w:sz="0" w:space="0" w:color="auto"/>
                                                          </w:divBdr>
                                                          <w:divsChild>
                                                            <w:div w:id="1755200267">
                                                              <w:marLeft w:val="0"/>
                                                              <w:marRight w:val="0"/>
                                                              <w:marTop w:val="0"/>
                                                              <w:marBottom w:val="0"/>
                                                              <w:divBdr>
                                                                <w:top w:val="none" w:sz="0" w:space="0" w:color="auto"/>
                                                                <w:left w:val="none" w:sz="0" w:space="0" w:color="auto"/>
                                                                <w:bottom w:val="none" w:sz="0" w:space="0" w:color="auto"/>
                                                                <w:right w:val="none" w:sz="0" w:space="0" w:color="auto"/>
                                                              </w:divBdr>
                                                              <w:divsChild>
                                                                <w:div w:id="1147016683">
                                                                  <w:marLeft w:val="0"/>
                                                                  <w:marRight w:val="0"/>
                                                                  <w:marTop w:val="0"/>
                                                                  <w:marBottom w:val="0"/>
                                                                  <w:divBdr>
                                                                    <w:top w:val="none" w:sz="0" w:space="0" w:color="auto"/>
                                                                    <w:left w:val="none" w:sz="0" w:space="0" w:color="auto"/>
                                                                    <w:bottom w:val="none" w:sz="0" w:space="0" w:color="auto"/>
                                                                    <w:right w:val="none" w:sz="0" w:space="0" w:color="auto"/>
                                                                  </w:divBdr>
                                                                  <w:divsChild>
                                                                    <w:div w:id="761343775">
                                                                      <w:marLeft w:val="0"/>
                                                                      <w:marRight w:val="0"/>
                                                                      <w:marTop w:val="0"/>
                                                                      <w:marBottom w:val="0"/>
                                                                      <w:divBdr>
                                                                        <w:top w:val="none" w:sz="0" w:space="0" w:color="auto"/>
                                                                        <w:left w:val="none" w:sz="0" w:space="0" w:color="auto"/>
                                                                        <w:bottom w:val="none" w:sz="0" w:space="0" w:color="auto"/>
                                                                        <w:right w:val="none" w:sz="0" w:space="0" w:color="auto"/>
                                                                      </w:divBdr>
                                                                      <w:divsChild>
                                                                        <w:div w:id="523054198">
                                                                          <w:marLeft w:val="0"/>
                                                                          <w:marRight w:val="0"/>
                                                                          <w:marTop w:val="0"/>
                                                                          <w:marBottom w:val="0"/>
                                                                          <w:divBdr>
                                                                            <w:top w:val="none" w:sz="0" w:space="0" w:color="auto"/>
                                                                            <w:left w:val="none" w:sz="0" w:space="0" w:color="auto"/>
                                                                            <w:bottom w:val="none" w:sz="0" w:space="0" w:color="auto"/>
                                                                            <w:right w:val="none" w:sz="0" w:space="0" w:color="auto"/>
                                                                          </w:divBdr>
                                                                          <w:divsChild>
                                                                            <w:div w:id="393041987">
                                                                              <w:marLeft w:val="0"/>
                                                                              <w:marRight w:val="0"/>
                                                                              <w:marTop w:val="0"/>
                                                                              <w:marBottom w:val="0"/>
                                                                              <w:divBdr>
                                                                                <w:top w:val="none" w:sz="0" w:space="0" w:color="auto"/>
                                                                                <w:left w:val="none" w:sz="0" w:space="0" w:color="auto"/>
                                                                                <w:bottom w:val="none" w:sz="0" w:space="0" w:color="auto"/>
                                                                                <w:right w:val="none" w:sz="0" w:space="0" w:color="auto"/>
                                                                              </w:divBdr>
                                                                              <w:divsChild>
                                                                                <w:div w:id="1618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379898">
                                                                      <w:marLeft w:val="0"/>
                                                                      <w:marRight w:val="0"/>
                                                                      <w:marTop w:val="0"/>
                                                                      <w:marBottom w:val="0"/>
                                                                      <w:divBdr>
                                                                        <w:top w:val="none" w:sz="0" w:space="0" w:color="auto"/>
                                                                        <w:left w:val="none" w:sz="0" w:space="0" w:color="auto"/>
                                                                        <w:bottom w:val="none" w:sz="0" w:space="0" w:color="auto"/>
                                                                        <w:right w:val="none" w:sz="0" w:space="0" w:color="auto"/>
                                                                      </w:divBdr>
                                                                      <w:divsChild>
                                                                        <w:div w:id="14449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191358">
                                                  <w:marLeft w:val="0"/>
                                                  <w:marRight w:val="0"/>
                                                  <w:marTop w:val="0"/>
                                                  <w:marBottom w:val="0"/>
                                                  <w:divBdr>
                                                    <w:top w:val="none" w:sz="0" w:space="0" w:color="auto"/>
                                                    <w:left w:val="none" w:sz="0" w:space="0" w:color="auto"/>
                                                    <w:bottom w:val="none" w:sz="0" w:space="0" w:color="auto"/>
                                                    <w:right w:val="none" w:sz="0" w:space="0" w:color="auto"/>
                                                  </w:divBdr>
                                                  <w:divsChild>
                                                    <w:div w:id="1568615245">
                                                      <w:marLeft w:val="0"/>
                                                      <w:marRight w:val="0"/>
                                                      <w:marTop w:val="0"/>
                                                      <w:marBottom w:val="0"/>
                                                      <w:divBdr>
                                                        <w:top w:val="none" w:sz="0" w:space="0" w:color="auto"/>
                                                        <w:left w:val="none" w:sz="0" w:space="0" w:color="auto"/>
                                                        <w:bottom w:val="none" w:sz="0" w:space="0" w:color="auto"/>
                                                        <w:right w:val="none" w:sz="0" w:space="0" w:color="auto"/>
                                                      </w:divBdr>
                                                      <w:divsChild>
                                                        <w:div w:id="1585603209">
                                                          <w:marLeft w:val="0"/>
                                                          <w:marRight w:val="0"/>
                                                          <w:marTop w:val="0"/>
                                                          <w:marBottom w:val="0"/>
                                                          <w:divBdr>
                                                            <w:top w:val="none" w:sz="0" w:space="0" w:color="auto"/>
                                                            <w:left w:val="none" w:sz="0" w:space="0" w:color="auto"/>
                                                            <w:bottom w:val="none" w:sz="0" w:space="0" w:color="auto"/>
                                                            <w:right w:val="none" w:sz="0" w:space="0" w:color="auto"/>
                                                          </w:divBdr>
                                                          <w:divsChild>
                                                            <w:div w:id="429858056">
                                                              <w:marLeft w:val="0"/>
                                                              <w:marRight w:val="0"/>
                                                              <w:marTop w:val="0"/>
                                                              <w:marBottom w:val="0"/>
                                                              <w:divBdr>
                                                                <w:top w:val="none" w:sz="0" w:space="0" w:color="auto"/>
                                                                <w:left w:val="none" w:sz="0" w:space="0" w:color="auto"/>
                                                                <w:bottom w:val="none" w:sz="0" w:space="0" w:color="auto"/>
                                                                <w:right w:val="none" w:sz="0" w:space="0" w:color="auto"/>
                                                              </w:divBdr>
                                                              <w:divsChild>
                                                                <w:div w:id="381638606">
                                                                  <w:marLeft w:val="0"/>
                                                                  <w:marRight w:val="0"/>
                                                                  <w:marTop w:val="0"/>
                                                                  <w:marBottom w:val="0"/>
                                                                  <w:divBdr>
                                                                    <w:top w:val="none" w:sz="0" w:space="0" w:color="auto"/>
                                                                    <w:left w:val="none" w:sz="0" w:space="0" w:color="auto"/>
                                                                    <w:bottom w:val="none" w:sz="0" w:space="0" w:color="auto"/>
                                                                    <w:right w:val="none" w:sz="0" w:space="0" w:color="auto"/>
                                                                  </w:divBdr>
                                                                  <w:divsChild>
                                                                    <w:div w:id="1160081747">
                                                                      <w:marLeft w:val="0"/>
                                                                      <w:marRight w:val="0"/>
                                                                      <w:marTop w:val="0"/>
                                                                      <w:marBottom w:val="0"/>
                                                                      <w:divBdr>
                                                                        <w:top w:val="none" w:sz="0" w:space="0" w:color="auto"/>
                                                                        <w:left w:val="none" w:sz="0" w:space="0" w:color="auto"/>
                                                                        <w:bottom w:val="none" w:sz="0" w:space="0" w:color="auto"/>
                                                                        <w:right w:val="none" w:sz="0" w:space="0" w:color="auto"/>
                                                                      </w:divBdr>
                                                                      <w:divsChild>
                                                                        <w:div w:id="705066184">
                                                                          <w:marLeft w:val="0"/>
                                                                          <w:marRight w:val="0"/>
                                                                          <w:marTop w:val="0"/>
                                                                          <w:marBottom w:val="0"/>
                                                                          <w:divBdr>
                                                                            <w:top w:val="none" w:sz="0" w:space="0" w:color="auto"/>
                                                                            <w:left w:val="none" w:sz="0" w:space="0" w:color="auto"/>
                                                                            <w:bottom w:val="none" w:sz="0" w:space="0" w:color="auto"/>
                                                                            <w:right w:val="none" w:sz="0" w:space="0" w:color="auto"/>
                                                                          </w:divBdr>
                                                                          <w:divsChild>
                                                                            <w:div w:id="1675643226">
                                                                              <w:marLeft w:val="0"/>
                                                                              <w:marRight w:val="0"/>
                                                                              <w:marTop w:val="0"/>
                                                                              <w:marBottom w:val="0"/>
                                                                              <w:divBdr>
                                                                                <w:top w:val="none" w:sz="0" w:space="0" w:color="auto"/>
                                                                                <w:left w:val="none" w:sz="0" w:space="0" w:color="auto"/>
                                                                                <w:bottom w:val="none" w:sz="0" w:space="0" w:color="auto"/>
                                                                                <w:right w:val="none" w:sz="0" w:space="0" w:color="auto"/>
                                                                              </w:divBdr>
                                                                              <w:divsChild>
                                                                                <w:div w:id="371196430">
                                                                                  <w:marLeft w:val="0"/>
                                                                                  <w:marRight w:val="0"/>
                                                                                  <w:marTop w:val="0"/>
                                                                                  <w:marBottom w:val="0"/>
                                                                                  <w:divBdr>
                                                                                    <w:top w:val="none" w:sz="0" w:space="0" w:color="auto"/>
                                                                                    <w:left w:val="none" w:sz="0" w:space="0" w:color="auto"/>
                                                                                    <w:bottom w:val="none" w:sz="0" w:space="0" w:color="auto"/>
                                                                                    <w:right w:val="none" w:sz="0" w:space="0" w:color="auto"/>
                                                                                  </w:divBdr>
                                                                                  <w:divsChild>
                                                                                    <w:div w:id="535517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64711">
                                                          <w:marLeft w:val="0"/>
                                                          <w:marRight w:val="0"/>
                                                          <w:marTop w:val="0"/>
                                                          <w:marBottom w:val="0"/>
                                                          <w:divBdr>
                                                            <w:top w:val="none" w:sz="0" w:space="0" w:color="auto"/>
                                                            <w:left w:val="none" w:sz="0" w:space="0" w:color="auto"/>
                                                            <w:bottom w:val="none" w:sz="0" w:space="0" w:color="auto"/>
                                                            <w:right w:val="none" w:sz="0" w:space="0" w:color="auto"/>
                                                          </w:divBdr>
                                                          <w:divsChild>
                                                            <w:div w:id="1656181815">
                                                              <w:marLeft w:val="0"/>
                                                              <w:marRight w:val="0"/>
                                                              <w:marTop w:val="0"/>
                                                              <w:marBottom w:val="0"/>
                                                              <w:divBdr>
                                                                <w:top w:val="none" w:sz="0" w:space="0" w:color="auto"/>
                                                                <w:left w:val="none" w:sz="0" w:space="0" w:color="auto"/>
                                                                <w:bottom w:val="none" w:sz="0" w:space="0" w:color="auto"/>
                                                                <w:right w:val="none" w:sz="0" w:space="0" w:color="auto"/>
                                                              </w:divBdr>
                                                              <w:divsChild>
                                                                <w:div w:id="96739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0639306">
          <w:marLeft w:val="0"/>
          <w:marRight w:val="0"/>
          <w:marTop w:val="0"/>
          <w:marBottom w:val="0"/>
          <w:divBdr>
            <w:top w:val="none" w:sz="0" w:space="0" w:color="auto"/>
            <w:left w:val="none" w:sz="0" w:space="0" w:color="auto"/>
            <w:bottom w:val="none" w:sz="0" w:space="0" w:color="auto"/>
            <w:right w:val="none" w:sz="0" w:space="0" w:color="auto"/>
          </w:divBdr>
          <w:divsChild>
            <w:div w:id="377976629">
              <w:marLeft w:val="0"/>
              <w:marRight w:val="0"/>
              <w:marTop w:val="225"/>
              <w:marBottom w:val="0"/>
              <w:divBdr>
                <w:top w:val="none" w:sz="0" w:space="0" w:color="auto"/>
                <w:left w:val="none" w:sz="0" w:space="0" w:color="auto"/>
                <w:bottom w:val="none" w:sz="0" w:space="0" w:color="auto"/>
                <w:right w:val="none" w:sz="0" w:space="0" w:color="auto"/>
              </w:divBdr>
            </w:div>
            <w:div w:id="1332298547">
              <w:marLeft w:val="0"/>
              <w:marRight w:val="0"/>
              <w:marTop w:val="0"/>
              <w:marBottom w:val="0"/>
              <w:divBdr>
                <w:top w:val="none" w:sz="0" w:space="0" w:color="auto"/>
                <w:left w:val="none" w:sz="0" w:space="0" w:color="auto"/>
                <w:bottom w:val="none" w:sz="0" w:space="0" w:color="auto"/>
                <w:right w:val="none" w:sz="0" w:space="0" w:color="auto"/>
              </w:divBdr>
              <w:divsChild>
                <w:div w:id="1429109787">
                  <w:marLeft w:val="0"/>
                  <w:marRight w:val="0"/>
                  <w:marTop w:val="0"/>
                  <w:marBottom w:val="0"/>
                  <w:divBdr>
                    <w:top w:val="none" w:sz="0" w:space="0" w:color="auto"/>
                    <w:left w:val="none" w:sz="0" w:space="0" w:color="auto"/>
                    <w:bottom w:val="none" w:sz="0" w:space="0" w:color="auto"/>
                    <w:right w:val="none" w:sz="0" w:space="0" w:color="auto"/>
                  </w:divBdr>
                </w:div>
              </w:divsChild>
            </w:div>
            <w:div w:id="19727862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7352208">
      <w:bodyDiv w:val="1"/>
      <w:marLeft w:val="0"/>
      <w:marRight w:val="0"/>
      <w:marTop w:val="0"/>
      <w:marBottom w:val="0"/>
      <w:divBdr>
        <w:top w:val="none" w:sz="0" w:space="0" w:color="auto"/>
        <w:left w:val="none" w:sz="0" w:space="0" w:color="auto"/>
        <w:bottom w:val="none" w:sz="0" w:space="0" w:color="auto"/>
        <w:right w:val="none" w:sz="0" w:space="0" w:color="auto"/>
      </w:divBdr>
      <w:divsChild>
        <w:div w:id="1049065525">
          <w:marLeft w:val="0"/>
          <w:marRight w:val="0"/>
          <w:marTop w:val="0"/>
          <w:marBottom w:val="0"/>
          <w:divBdr>
            <w:top w:val="none" w:sz="0" w:space="0" w:color="auto"/>
            <w:left w:val="none" w:sz="0" w:space="0" w:color="auto"/>
            <w:bottom w:val="none" w:sz="0" w:space="0" w:color="auto"/>
            <w:right w:val="none" w:sz="0" w:space="0" w:color="auto"/>
          </w:divBdr>
          <w:divsChild>
            <w:div w:id="80684728">
              <w:marLeft w:val="0"/>
              <w:marRight w:val="0"/>
              <w:marTop w:val="0"/>
              <w:marBottom w:val="0"/>
              <w:divBdr>
                <w:top w:val="none" w:sz="0" w:space="0" w:color="auto"/>
                <w:left w:val="none" w:sz="0" w:space="0" w:color="auto"/>
                <w:bottom w:val="none" w:sz="0" w:space="0" w:color="auto"/>
                <w:right w:val="none" w:sz="0" w:space="0" w:color="auto"/>
              </w:divBdr>
              <w:divsChild>
                <w:div w:id="1478261632">
                  <w:marLeft w:val="0"/>
                  <w:marRight w:val="0"/>
                  <w:marTop w:val="0"/>
                  <w:marBottom w:val="0"/>
                  <w:divBdr>
                    <w:top w:val="none" w:sz="0" w:space="0" w:color="auto"/>
                    <w:left w:val="none" w:sz="0" w:space="0" w:color="auto"/>
                    <w:bottom w:val="none" w:sz="0" w:space="0" w:color="auto"/>
                    <w:right w:val="none" w:sz="0" w:space="0" w:color="auto"/>
                  </w:divBdr>
                </w:div>
              </w:divsChild>
            </w:div>
            <w:div w:id="1987777012">
              <w:marLeft w:val="0"/>
              <w:marRight w:val="0"/>
              <w:marTop w:val="225"/>
              <w:marBottom w:val="0"/>
              <w:divBdr>
                <w:top w:val="none" w:sz="0" w:space="0" w:color="auto"/>
                <w:left w:val="none" w:sz="0" w:space="0" w:color="auto"/>
                <w:bottom w:val="none" w:sz="0" w:space="0" w:color="auto"/>
                <w:right w:val="none" w:sz="0" w:space="0" w:color="auto"/>
              </w:divBdr>
            </w:div>
          </w:divsChild>
        </w:div>
        <w:div w:id="1856579086">
          <w:marLeft w:val="0"/>
          <w:marRight w:val="0"/>
          <w:marTop w:val="0"/>
          <w:marBottom w:val="0"/>
          <w:divBdr>
            <w:top w:val="none" w:sz="0" w:space="0" w:color="auto"/>
            <w:left w:val="none" w:sz="0" w:space="0" w:color="auto"/>
            <w:bottom w:val="none" w:sz="0" w:space="0" w:color="auto"/>
            <w:right w:val="none" w:sz="0" w:space="0" w:color="auto"/>
          </w:divBdr>
          <w:divsChild>
            <w:div w:id="1582333066">
              <w:marLeft w:val="0"/>
              <w:marRight w:val="0"/>
              <w:marTop w:val="0"/>
              <w:marBottom w:val="0"/>
              <w:divBdr>
                <w:top w:val="none" w:sz="0" w:space="0" w:color="auto"/>
                <w:left w:val="none" w:sz="0" w:space="0" w:color="auto"/>
                <w:bottom w:val="none" w:sz="0" w:space="0" w:color="auto"/>
                <w:right w:val="none" w:sz="0" w:space="0" w:color="auto"/>
              </w:divBdr>
              <w:divsChild>
                <w:div w:id="1591693463">
                  <w:marLeft w:val="0"/>
                  <w:marRight w:val="0"/>
                  <w:marTop w:val="0"/>
                  <w:marBottom w:val="0"/>
                  <w:divBdr>
                    <w:top w:val="none" w:sz="0" w:space="0" w:color="auto"/>
                    <w:left w:val="none" w:sz="0" w:space="0" w:color="auto"/>
                    <w:bottom w:val="none" w:sz="0" w:space="0" w:color="auto"/>
                    <w:right w:val="none" w:sz="0" w:space="0" w:color="auto"/>
                  </w:divBdr>
                  <w:divsChild>
                    <w:div w:id="701973828">
                      <w:marLeft w:val="0"/>
                      <w:marRight w:val="0"/>
                      <w:marTop w:val="0"/>
                      <w:marBottom w:val="0"/>
                      <w:divBdr>
                        <w:top w:val="none" w:sz="0" w:space="0" w:color="auto"/>
                        <w:left w:val="none" w:sz="0" w:space="0" w:color="auto"/>
                        <w:bottom w:val="none" w:sz="0" w:space="0" w:color="auto"/>
                        <w:right w:val="none" w:sz="0" w:space="0" w:color="auto"/>
                      </w:divBdr>
                      <w:divsChild>
                        <w:div w:id="1382166649">
                          <w:marLeft w:val="0"/>
                          <w:marRight w:val="0"/>
                          <w:marTop w:val="0"/>
                          <w:marBottom w:val="0"/>
                          <w:divBdr>
                            <w:top w:val="none" w:sz="0" w:space="0" w:color="auto"/>
                            <w:left w:val="none" w:sz="0" w:space="0" w:color="auto"/>
                            <w:bottom w:val="none" w:sz="0" w:space="0" w:color="auto"/>
                            <w:right w:val="none" w:sz="0" w:space="0" w:color="auto"/>
                          </w:divBdr>
                          <w:divsChild>
                            <w:div w:id="1018236377">
                              <w:marLeft w:val="0"/>
                              <w:marRight w:val="0"/>
                              <w:marTop w:val="0"/>
                              <w:marBottom w:val="0"/>
                              <w:divBdr>
                                <w:top w:val="none" w:sz="0" w:space="0" w:color="auto"/>
                                <w:left w:val="none" w:sz="0" w:space="0" w:color="auto"/>
                                <w:bottom w:val="none" w:sz="0" w:space="0" w:color="auto"/>
                                <w:right w:val="none" w:sz="0" w:space="0" w:color="auto"/>
                              </w:divBdr>
                              <w:divsChild>
                                <w:div w:id="414330174">
                                  <w:marLeft w:val="0"/>
                                  <w:marRight w:val="0"/>
                                  <w:marTop w:val="0"/>
                                  <w:marBottom w:val="0"/>
                                  <w:divBdr>
                                    <w:top w:val="none" w:sz="0" w:space="0" w:color="auto"/>
                                    <w:left w:val="none" w:sz="0" w:space="0" w:color="auto"/>
                                    <w:bottom w:val="none" w:sz="0" w:space="0" w:color="auto"/>
                                    <w:right w:val="none" w:sz="0" w:space="0" w:color="auto"/>
                                  </w:divBdr>
                                  <w:divsChild>
                                    <w:div w:id="1113482328">
                                      <w:marLeft w:val="0"/>
                                      <w:marRight w:val="0"/>
                                      <w:marTop w:val="0"/>
                                      <w:marBottom w:val="0"/>
                                      <w:divBdr>
                                        <w:top w:val="none" w:sz="0" w:space="0" w:color="auto"/>
                                        <w:left w:val="none" w:sz="0" w:space="0" w:color="auto"/>
                                        <w:bottom w:val="none" w:sz="0" w:space="0" w:color="auto"/>
                                        <w:right w:val="none" w:sz="0" w:space="0" w:color="auto"/>
                                      </w:divBdr>
                                      <w:divsChild>
                                        <w:div w:id="753551060">
                                          <w:marLeft w:val="0"/>
                                          <w:marRight w:val="0"/>
                                          <w:marTop w:val="0"/>
                                          <w:marBottom w:val="0"/>
                                          <w:divBdr>
                                            <w:top w:val="none" w:sz="0" w:space="0" w:color="auto"/>
                                            <w:left w:val="none" w:sz="0" w:space="0" w:color="auto"/>
                                            <w:bottom w:val="none" w:sz="0" w:space="0" w:color="auto"/>
                                            <w:right w:val="none" w:sz="0" w:space="0" w:color="auto"/>
                                          </w:divBdr>
                                          <w:divsChild>
                                            <w:div w:id="37357560">
                                              <w:marLeft w:val="0"/>
                                              <w:marRight w:val="0"/>
                                              <w:marTop w:val="0"/>
                                              <w:marBottom w:val="0"/>
                                              <w:divBdr>
                                                <w:top w:val="none" w:sz="0" w:space="0" w:color="auto"/>
                                                <w:left w:val="none" w:sz="0" w:space="0" w:color="auto"/>
                                                <w:bottom w:val="none" w:sz="0" w:space="0" w:color="auto"/>
                                                <w:right w:val="none" w:sz="0" w:space="0" w:color="auto"/>
                                              </w:divBdr>
                                              <w:divsChild>
                                                <w:div w:id="932012416">
                                                  <w:marLeft w:val="0"/>
                                                  <w:marRight w:val="0"/>
                                                  <w:marTop w:val="0"/>
                                                  <w:marBottom w:val="0"/>
                                                  <w:divBdr>
                                                    <w:top w:val="none" w:sz="0" w:space="0" w:color="auto"/>
                                                    <w:left w:val="none" w:sz="0" w:space="0" w:color="auto"/>
                                                    <w:bottom w:val="none" w:sz="0" w:space="0" w:color="auto"/>
                                                    <w:right w:val="none" w:sz="0" w:space="0" w:color="auto"/>
                                                  </w:divBdr>
                                                  <w:divsChild>
                                                    <w:div w:id="601961233">
                                                      <w:marLeft w:val="0"/>
                                                      <w:marRight w:val="0"/>
                                                      <w:marTop w:val="0"/>
                                                      <w:marBottom w:val="0"/>
                                                      <w:divBdr>
                                                        <w:top w:val="none" w:sz="0" w:space="0" w:color="auto"/>
                                                        <w:left w:val="none" w:sz="0" w:space="0" w:color="auto"/>
                                                        <w:bottom w:val="none" w:sz="0" w:space="0" w:color="auto"/>
                                                        <w:right w:val="none" w:sz="0" w:space="0" w:color="auto"/>
                                                      </w:divBdr>
                                                      <w:divsChild>
                                                        <w:div w:id="89131336">
                                                          <w:marLeft w:val="0"/>
                                                          <w:marRight w:val="0"/>
                                                          <w:marTop w:val="0"/>
                                                          <w:marBottom w:val="0"/>
                                                          <w:divBdr>
                                                            <w:top w:val="none" w:sz="0" w:space="0" w:color="auto"/>
                                                            <w:left w:val="none" w:sz="0" w:space="0" w:color="auto"/>
                                                            <w:bottom w:val="none" w:sz="0" w:space="0" w:color="auto"/>
                                                            <w:right w:val="none" w:sz="0" w:space="0" w:color="auto"/>
                                                          </w:divBdr>
                                                          <w:divsChild>
                                                            <w:div w:id="1211916004">
                                                              <w:marLeft w:val="0"/>
                                                              <w:marRight w:val="0"/>
                                                              <w:marTop w:val="0"/>
                                                              <w:marBottom w:val="0"/>
                                                              <w:divBdr>
                                                                <w:top w:val="none" w:sz="0" w:space="0" w:color="auto"/>
                                                                <w:left w:val="none" w:sz="0" w:space="0" w:color="auto"/>
                                                                <w:bottom w:val="none" w:sz="0" w:space="0" w:color="auto"/>
                                                                <w:right w:val="none" w:sz="0" w:space="0" w:color="auto"/>
                                                              </w:divBdr>
                                                              <w:divsChild>
                                                                <w:div w:id="1646619831">
                                                                  <w:marLeft w:val="0"/>
                                                                  <w:marRight w:val="0"/>
                                                                  <w:marTop w:val="0"/>
                                                                  <w:marBottom w:val="0"/>
                                                                  <w:divBdr>
                                                                    <w:top w:val="none" w:sz="0" w:space="0" w:color="auto"/>
                                                                    <w:left w:val="none" w:sz="0" w:space="0" w:color="auto"/>
                                                                    <w:bottom w:val="none" w:sz="0" w:space="0" w:color="auto"/>
                                                                    <w:right w:val="none" w:sz="0" w:space="0" w:color="auto"/>
                                                                  </w:divBdr>
                                                                  <w:divsChild>
                                                                    <w:div w:id="2037735376">
                                                                      <w:marLeft w:val="0"/>
                                                                      <w:marRight w:val="0"/>
                                                                      <w:marTop w:val="0"/>
                                                                      <w:marBottom w:val="0"/>
                                                                      <w:divBdr>
                                                                        <w:top w:val="none" w:sz="0" w:space="0" w:color="auto"/>
                                                                        <w:left w:val="none" w:sz="0" w:space="0" w:color="auto"/>
                                                                        <w:bottom w:val="none" w:sz="0" w:space="0" w:color="auto"/>
                                                                        <w:right w:val="none" w:sz="0" w:space="0" w:color="auto"/>
                                                                      </w:divBdr>
                                                                      <w:divsChild>
                                                                        <w:div w:id="1095399926">
                                                                          <w:marLeft w:val="0"/>
                                                                          <w:marRight w:val="0"/>
                                                                          <w:marTop w:val="0"/>
                                                                          <w:marBottom w:val="0"/>
                                                                          <w:divBdr>
                                                                            <w:top w:val="none" w:sz="0" w:space="0" w:color="auto"/>
                                                                            <w:left w:val="none" w:sz="0" w:space="0" w:color="auto"/>
                                                                            <w:bottom w:val="none" w:sz="0" w:space="0" w:color="auto"/>
                                                                            <w:right w:val="none" w:sz="0" w:space="0" w:color="auto"/>
                                                                          </w:divBdr>
                                                                          <w:divsChild>
                                                                            <w:div w:id="202751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56881">
                                              <w:marLeft w:val="0"/>
                                              <w:marRight w:val="0"/>
                                              <w:marTop w:val="0"/>
                                              <w:marBottom w:val="0"/>
                                              <w:divBdr>
                                                <w:top w:val="none" w:sz="0" w:space="0" w:color="auto"/>
                                                <w:left w:val="none" w:sz="0" w:space="0" w:color="auto"/>
                                                <w:bottom w:val="none" w:sz="0" w:space="0" w:color="auto"/>
                                                <w:right w:val="none" w:sz="0" w:space="0" w:color="auto"/>
                                              </w:divBdr>
                                              <w:divsChild>
                                                <w:div w:id="440226452">
                                                  <w:marLeft w:val="0"/>
                                                  <w:marRight w:val="0"/>
                                                  <w:marTop w:val="0"/>
                                                  <w:marBottom w:val="0"/>
                                                  <w:divBdr>
                                                    <w:top w:val="none" w:sz="0" w:space="0" w:color="auto"/>
                                                    <w:left w:val="none" w:sz="0" w:space="0" w:color="auto"/>
                                                    <w:bottom w:val="none" w:sz="0" w:space="0" w:color="auto"/>
                                                    <w:right w:val="none" w:sz="0" w:space="0" w:color="auto"/>
                                                  </w:divBdr>
                                                  <w:divsChild>
                                                    <w:div w:id="1367830109">
                                                      <w:marLeft w:val="0"/>
                                                      <w:marRight w:val="0"/>
                                                      <w:marTop w:val="0"/>
                                                      <w:marBottom w:val="0"/>
                                                      <w:divBdr>
                                                        <w:top w:val="none" w:sz="0" w:space="0" w:color="auto"/>
                                                        <w:left w:val="none" w:sz="0" w:space="0" w:color="auto"/>
                                                        <w:bottom w:val="none" w:sz="0" w:space="0" w:color="auto"/>
                                                        <w:right w:val="none" w:sz="0" w:space="0" w:color="auto"/>
                                                      </w:divBdr>
                                                      <w:divsChild>
                                                        <w:div w:id="179666261">
                                                          <w:marLeft w:val="0"/>
                                                          <w:marRight w:val="0"/>
                                                          <w:marTop w:val="0"/>
                                                          <w:marBottom w:val="0"/>
                                                          <w:divBdr>
                                                            <w:top w:val="none" w:sz="0" w:space="0" w:color="auto"/>
                                                            <w:left w:val="none" w:sz="0" w:space="0" w:color="auto"/>
                                                            <w:bottom w:val="none" w:sz="0" w:space="0" w:color="auto"/>
                                                            <w:right w:val="none" w:sz="0" w:space="0" w:color="auto"/>
                                                          </w:divBdr>
                                                          <w:divsChild>
                                                            <w:div w:id="2055619612">
                                                              <w:marLeft w:val="0"/>
                                                              <w:marRight w:val="0"/>
                                                              <w:marTop w:val="0"/>
                                                              <w:marBottom w:val="0"/>
                                                              <w:divBdr>
                                                                <w:top w:val="none" w:sz="0" w:space="0" w:color="auto"/>
                                                                <w:left w:val="none" w:sz="0" w:space="0" w:color="auto"/>
                                                                <w:bottom w:val="none" w:sz="0" w:space="0" w:color="auto"/>
                                                                <w:right w:val="none" w:sz="0" w:space="0" w:color="auto"/>
                                                              </w:divBdr>
                                                              <w:divsChild>
                                                                <w:div w:id="1335062295">
                                                                  <w:marLeft w:val="0"/>
                                                                  <w:marRight w:val="0"/>
                                                                  <w:marTop w:val="0"/>
                                                                  <w:marBottom w:val="0"/>
                                                                  <w:divBdr>
                                                                    <w:top w:val="none" w:sz="0" w:space="0" w:color="auto"/>
                                                                    <w:left w:val="none" w:sz="0" w:space="0" w:color="auto"/>
                                                                    <w:bottom w:val="none" w:sz="0" w:space="0" w:color="auto"/>
                                                                    <w:right w:val="none" w:sz="0" w:space="0" w:color="auto"/>
                                                                  </w:divBdr>
                                                                  <w:divsChild>
                                                                    <w:div w:id="779836561">
                                                                      <w:marLeft w:val="0"/>
                                                                      <w:marRight w:val="0"/>
                                                                      <w:marTop w:val="0"/>
                                                                      <w:marBottom w:val="0"/>
                                                                      <w:divBdr>
                                                                        <w:top w:val="none" w:sz="0" w:space="0" w:color="auto"/>
                                                                        <w:left w:val="none" w:sz="0" w:space="0" w:color="auto"/>
                                                                        <w:bottom w:val="none" w:sz="0" w:space="0" w:color="auto"/>
                                                                        <w:right w:val="none" w:sz="0" w:space="0" w:color="auto"/>
                                                                      </w:divBdr>
                                                                      <w:divsChild>
                                                                        <w:div w:id="2141026377">
                                                                          <w:marLeft w:val="0"/>
                                                                          <w:marRight w:val="0"/>
                                                                          <w:marTop w:val="0"/>
                                                                          <w:marBottom w:val="0"/>
                                                                          <w:divBdr>
                                                                            <w:top w:val="none" w:sz="0" w:space="0" w:color="auto"/>
                                                                            <w:left w:val="none" w:sz="0" w:space="0" w:color="auto"/>
                                                                            <w:bottom w:val="none" w:sz="0" w:space="0" w:color="auto"/>
                                                                            <w:right w:val="none" w:sz="0" w:space="0" w:color="auto"/>
                                                                          </w:divBdr>
                                                                          <w:divsChild>
                                                                            <w:div w:id="23100528">
                                                                              <w:marLeft w:val="0"/>
                                                                              <w:marRight w:val="0"/>
                                                                              <w:marTop w:val="0"/>
                                                                              <w:marBottom w:val="0"/>
                                                                              <w:divBdr>
                                                                                <w:top w:val="none" w:sz="0" w:space="0" w:color="auto"/>
                                                                                <w:left w:val="none" w:sz="0" w:space="0" w:color="auto"/>
                                                                                <w:bottom w:val="none" w:sz="0" w:space="0" w:color="auto"/>
                                                                                <w:right w:val="none" w:sz="0" w:space="0" w:color="auto"/>
                                                                              </w:divBdr>
                                                                              <w:divsChild>
                                                                                <w:div w:id="1214001245">
                                                                                  <w:marLeft w:val="0"/>
                                                                                  <w:marRight w:val="0"/>
                                                                                  <w:marTop w:val="0"/>
                                                                                  <w:marBottom w:val="0"/>
                                                                                  <w:divBdr>
                                                                                    <w:top w:val="none" w:sz="0" w:space="0" w:color="auto"/>
                                                                                    <w:left w:val="none" w:sz="0" w:space="0" w:color="auto"/>
                                                                                    <w:bottom w:val="none" w:sz="0" w:space="0" w:color="auto"/>
                                                                                    <w:right w:val="none" w:sz="0" w:space="0" w:color="auto"/>
                                                                                  </w:divBdr>
                                                                                  <w:divsChild>
                                                                                    <w:div w:id="6506448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99867">
      <w:bodyDiv w:val="1"/>
      <w:marLeft w:val="0"/>
      <w:marRight w:val="0"/>
      <w:marTop w:val="0"/>
      <w:marBottom w:val="0"/>
      <w:divBdr>
        <w:top w:val="none" w:sz="0" w:space="0" w:color="auto"/>
        <w:left w:val="none" w:sz="0" w:space="0" w:color="auto"/>
        <w:bottom w:val="none" w:sz="0" w:space="0" w:color="auto"/>
        <w:right w:val="none" w:sz="0" w:space="0" w:color="auto"/>
      </w:divBdr>
      <w:divsChild>
        <w:div w:id="1064451653">
          <w:marLeft w:val="0"/>
          <w:marRight w:val="0"/>
          <w:marTop w:val="0"/>
          <w:marBottom w:val="0"/>
          <w:divBdr>
            <w:top w:val="none" w:sz="0" w:space="0" w:color="auto"/>
            <w:left w:val="none" w:sz="0" w:space="0" w:color="auto"/>
            <w:bottom w:val="none" w:sz="0" w:space="0" w:color="auto"/>
            <w:right w:val="none" w:sz="0" w:space="0" w:color="auto"/>
          </w:divBdr>
          <w:divsChild>
            <w:div w:id="540678247">
              <w:marLeft w:val="0"/>
              <w:marRight w:val="0"/>
              <w:marTop w:val="0"/>
              <w:marBottom w:val="0"/>
              <w:divBdr>
                <w:top w:val="none" w:sz="0" w:space="0" w:color="auto"/>
                <w:left w:val="none" w:sz="0" w:space="0" w:color="auto"/>
                <w:bottom w:val="none" w:sz="0" w:space="0" w:color="auto"/>
                <w:right w:val="none" w:sz="0" w:space="0" w:color="auto"/>
              </w:divBdr>
              <w:divsChild>
                <w:div w:id="915630452">
                  <w:marLeft w:val="0"/>
                  <w:marRight w:val="0"/>
                  <w:marTop w:val="0"/>
                  <w:marBottom w:val="0"/>
                  <w:divBdr>
                    <w:top w:val="none" w:sz="0" w:space="0" w:color="auto"/>
                    <w:left w:val="none" w:sz="0" w:space="0" w:color="auto"/>
                    <w:bottom w:val="none" w:sz="0" w:space="0" w:color="auto"/>
                    <w:right w:val="none" w:sz="0" w:space="0" w:color="auto"/>
                  </w:divBdr>
                  <w:divsChild>
                    <w:div w:id="1046638157">
                      <w:marLeft w:val="0"/>
                      <w:marRight w:val="0"/>
                      <w:marTop w:val="0"/>
                      <w:marBottom w:val="0"/>
                      <w:divBdr>
                        <w:top w:val="none" w:sz="0" w:space="0" w:color="auto"/>
                        <w:left w:val="none" w:sz="0" w:space="0" w:color="auto"/>
                        <w:bottom w:val="none" w:sz="0" w:space="0" w:color="auto"/>
                        <w:right w:val="none" w:sz="0" w:space="0" w:color="auto"/>
                      </w:divBdr>
                      <w:divsChild>
                        <w:div w:id="2010475823">
                          <w:marLeft w:val="0"/>
                          <w:marRight w:val="0"/>
                          <w:marTop w:val="0"/>
                          <w:marBottom w:val="0"/>
                          <w:divBdr>
                            <w:top w:val="none" w:sz="0" w:space="0" w:color="auto"/>
                            <w:left w:val="none" w:sz="0" w:space="0" w:color="auto"/>
                            <w:bottom w:val="none" w:sz="0" w:space="0" w:color="auto"/>
                            <w:right w:val="none" w:sz="0" w:space="0" w:color="auto"/>
                          </w:divBdr>
                          <w:divsChild>
                            <w:div w:id="1537308860">
                              <w:marLeft w:val="0"/>
                              <w:marRight w:val="0"/>
                              <w:marTop w:val="0"/>
                              <w:marBottom w:val="0"/>
                              <w:divBdr>
                                <w:top w:val="none" w:sz="0" w:space="0" w:color="auto"/>
                                <w:left w:val="none" w:sz="0" w:space="0" w:color="auto"/>
                                <w:bottom w:val="none" w:sz="0" w:space="0" w:color="auto"/>
                                <w:right w:val="none" w:sz="0" w:space="0" w:color="auto"/>
                              </w:divBdr>
                              <w:divsChild>
                                <w:div w:id="1337072934">
                                  <w:marLeft w:val="0"/>
                                  <w:marRight w:val="0"/>
                                  <w:marTop w:val="0"/>
                                  <w:marBottom w:val="0"/>
                                  <w:divBdr>
                                    <w:top w:val="none" w:sz="0" w:space="0" w:color="auto"/>
                                    <w:left w:val="none" w:sz="0" w:space="0" w:color="auto"/>
                                    <w:bottom w:val="none" w:sz="0" w:space="0" w:color="auto"/>
                                    <w:right w:val="none" w:sz="0" w:space="0" w:color="auto"/>
                                  </w:divBdr>
                                  <w:divsChild>
                                    <w:div w:id="897547111">
                                      <w:marLeft w:val="0"/>
                                      <w:marRight w:val="0"/>
                                      <w:marTop w:val="0"/>
                                      <w:marBottom w:val="0"/>
                                      <w:divBdr>
                                        <w:top w:val="none" w:sz="0" w:space="0" w:color="auto"/>
                                        <w:left w:val="none" w:sz="0" w:space="0" w:color="auto"/>
                                        <w:bottom w:val="none" w:sz="0" w:space="0" w:color="auto"/>
                                        <w:right w:val="none" w:sz="0" w:space="0" w:color="auto"/>
                                      </w:divBdr>
                                      <w:divsChild>
                                        <w:div w:id="812718153">
                                          <w:marLeft w:val="0"/>
                                          <w:marRight w:val="0"/>
                                          <w:marTop w:val="0"/>
                                          <w:marBottom w:val="0"/>
                                          <w:divBdr>
                                            <w:top w:val="none" w:sz="0" w:space="0" w:color="auto"/>
                                            <w:left w:val="none" w:sz="0" w:space="0" w:color="auto"/>
                                            <w:bottom w:val="none" w:sz="0" w:space="0" w:color="auto"/>
                                            <w:right w:val="none" w:sz="0" w:space="0" w:color="auto"/>
                                          </w:divBdr>
                                          <w:divsChild>
                                            <w:div w:id="2012022569">
                                              <w:marLeft w:val="0"/>
                                              <w:marRight w:val="0"/>
                                              <w:marTop w:val="0"/>
                                              <w:marBottom w:val="0"/>
                                              <w:divBdr>
                                                <w:top w:val="none" w:sz="0" w:space="0" w:color="auto"/>
                                                <w:left w:val="none" w:sz="0" w:space="0" w:color="auto"/>
                                                <w:bottom w:val="none" w:sz="0" w:space="0" w:color="auto"/>
                                                <w:right w:val="none" w:sz="0" w:space="0" w:color="auto"/>
                                              </w:divBdr>
                                              <w:divsChild>
                                                <w:div w:id="1399743394">
                                                  <w:marLeft w:val="0"/>
                                                  <w:marRight w:val="0"/>
                                                  <w:marTop w:val="0"/>
                                                  <w:marBottom w:val="0"/>
                                                  <w:divBdr>
                                                    <w:top w:val="none" w:sz="0" w:space="0" w:color="auto"/>
                                                    <w:left w:val="none" w:sz="0" w:space="0" w:color="auto"/>
                                                    <w:bottom w:val="none" w:sz="0" w:space="0" w:color="auto"/>
                                                    <w:right w:val="none" w:sz="0" w:space="0" w:color="auto"/>
                                                  </w:divBdr>
                                                </w:div>
                                                <w:div w:id="2046177406">
                                                  <w:marLeft w:val="0"/>
                                                  <w:marRight w:val="0"/>
                                                  <w:marTop w:val="0"/>
                                                  <w:marBottom w:val="0"/>
                                                  <w:divBdr>
                                                    <w:top w:val="none" w:sz="0" w:space="0" w:color="auto"/>
                                                    <w:left w:val="none" w:sz="0" w:space="0" w:color="auto"/>
                                                    <w:bottom w:val="none" w:sz="0" w:space="0" w:color="auto"/>
                                                    <w:right w:val="none" w:sz="0" w:space="0" w:color="auto"/>
                                                  </w:divBdr>
                                                  <w:divsChild>
                                                    <w:div w:id="1791625169">
                                                      <w:marLeft w:val="0"/>
                                                      <w:marRight w:val="0"/>
                                                      <w:marTop w:val="0"/>
                                                      <w:marBottom w:val="0"/>
                                                      <w:divBdr>
                                                        <w:top w:val="none" w:sz="0" w:space="0" w:color="auto"/>
                                                        <w:left w:val="none" w:sz="0" w:space="0" w:color="auto"/>
                                                        <w:bottom w:val="none" w:sz="0" w:space="0" w:color="auto"/>
                                                        <w:right w:val="none" w:sz="0" w:space="0" w:color="auto"/>
                                                      </w:divBdr>
                                                      <w:divsChild>
                                                        <w:div w:id="1257788655">
                                                          <w:marLeft w:val="0"/>
                                                          <w:marRight w:val="0"/>
                                                          <w:marTop w:val="0"/>
                                                          <w:marBottom w:val="0"/>
                                                          <w:divBdr>
                                                            <w:top w:val="none" w:sz="0" w:space="0" w:color="auto"/>
                                                            <w:left w:val="none" w:sz="0" w:space="0" w:color="auto"/>
                                                            <w:bottom w:val="none" w:sz="0" w:space="0" w:color="auto"/>
                                                            <w:right w:val="none" w:sz="0" w:space="0" w:color="auto"/>
                                                          </w:divBdr>
                                                          <w:divsChild>
                                                            <w:div w:id="558782692">
                                                              <w:marLeft w:val="0"/>
                                                              <w:marRight w:val="0"/>
                                                              <w:marTop w:val="0"/>
                                                              <w:marBottom w:val="0"/>
                                                              <w:divBdr>
                                                                <w:top w:val="none" w:sz="0" w:space="0" w:color="auto"/>
                                                                <w:left w:val="none" w:sz="0" w:space="0" w:color="auto"/>
                                                                <w:bottom w:val="none" w:sz="0" w:space="0" w:color="auto"/>
                                                                <w:right w:val="none" w:sz="0" w:space="0" w:color="auto"/>
                                                              </w:divBdr>
                                                              <w:divsChild>
                                                                <w:div w:id="1139961221">
                                                                  <w:marLeft w:val="0"/>
                                                                  <w:marRight w:val="0"/>
                                                                  <w:marTop w:val="0"/>
                                                                  <w:marBottom w:val="0"/>
                                                                  <w:divBdr>
                                                                    <w:top w:val="none" w:sz="0" w:space="0" w:color="auto"/>
                                                                    <w:left w:val="none" w:sz="0" w:space="0" w:color="auto"/>
                                                                    <w:bottom w:val="none" w:sz="0" w:space="0" w:color="auto"/>
                                                                    <w:right w:val="none" w:sz="0" w:space="0" w:color="auto"/>
                                                                  </w:divBdr>
                                                                  <w:divsChild>
                                                                    <w:div w:id="376129062">
                                                                      <w:marLeft w:val="0"/>
                                                                      <w:marRight w:val="0"/>
                                                                      <w:marTop w:val="0"/>
                                                                      <w:marBottom w:val="0"/>
                                                                      <w:divBdr>
                                                                        <w:top w:val="none" w:sz="0" w:space="0" w:color="auto"/>
                                                                        <w:left w:val="none" w:sz="0" w:space="0" w:color="auto"/>
                                                                        <w:bottom w:val="none" w:sz="0" w:space="0" w:color="auto"/>
                                                                        <w:right w:val="none" w:sz="0" w:space="0" w:color="auto"/>
                                                                      </w:divBdr>
                                                                      <w:divsChild>
                                                                        <w:div w:id="925841796">
                                                                          <w:marLeft w:val="0"/>
                                                                          <w:marRight w:val="0"/>
                                                                          <w:marTop w:val="0"/>
                                                                          <w:marBottom w:val="0"/>
                                                                          <w:divBdr>
                                                                            <w:top w:val="none" w:sz="0" w:space="0" w:color="auto"/>
                                                                            <w:left w:val="none" w:sz="0" w:space="0" w:color="auto"/>
                                                                            <w:bottom w:val="none" w:sz="0" w:space="0" w:color="auto"/>
                                                                            <w:right w:val="none" w:sz="0" w:space="0" w:color="auto"/>
                                                                          </w:divBdr>
                                                                          <w:divsChild>
                                                                            <w:div w:id="18939973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713069">
          <w:marLeft w:val="0"/>
          <w:marRight w:val="0"/>
          <w:marTop w:val="0"/>
          <w:marBottom w:val="0"/>
          <w:divBdr>
            <w:top w:val="none" w:sz="0" w:space="0" w:color="auto"/>
            <w:left w:val="none" w:sz="0" w:space="0" w:color="auto"/>
            <w:bottom w:val="none" w:sz="0" w:space="0" w:color="auto"/>
            <w:right w:val="none" w:sz="0" w:space="0" w:color="auto"/>
          </w:divBdr>
          <w:divsChild>
            <w:div w:id="1055280639">
              <w:marLeft w:val="0"/>
              <w:marRight w:val="0"/>
              <w:marTop w:val="225"/>
              <w:marBottom w:val="0"/>
              <w:divBdr>
                <w:top w:val="none" w:sz="0" w:space="0" w:color="auto"/>
                <w:left w:val="none" w:sz="0" w:space="0" w:color="auto"/>
                <w:bottom w:val="none" w:sz="0" w:space="0" w:color="auto"/>
                <w:right w:val="none" w:sz="0" w:space="0" w:color="auto"/>
              </w:divBdr>
            </w:div>
            <w:div w:id="1087967098">
              <w:marLeft w:val="0"/>
              <w:marRight w:val="0"/>
              <w:marTop w:val="0"/>
              <w:marBottom w:val="0"/>
              <w:divBdr>
                <w:top w:val="none" w:sz="0" w:space="0" w:color="auto"/>
                <w:left w:val="none" w:sz="0" w:space="0" w:color="auto"/>
                <w:bottom w:val="none" w:sz="0" w:space="0" w:color="auto"/>
                <w:right w:val="none" w:sz="0" w:space="0" w:color="auto"/>
              </w:divBdr>
              <w:divsChild>
                <w:div w:id="24831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68140">
      <w:bodyDiv w:val="1"/>
      <w:marLeft w:val="0"/>
      <w:marRight w:val="0"/>
      <w:marTop w:val="0"/>
      <w:marBottom w:val="0"/>
      <w:divBdr>
        <w:top w:val="none" w:sz="0" w:space="0" w:color="auto"/>
        <w:left w:val="none" w:sz="0" w:space="0" w:color="auto"/>
        <w:bottom w:val="none" w:sz="0" w:space="0" w:color="auto"/>
        <w:right w:val="none" w:sz="0" w:space="0" w:color="auto"/>
      </w:divBdr>
      <w:divsChild>
        <w:div w:id="2040012246">
          <w:marLeft w:val="0"/>
          <w:marRight w:val="0"/>
          <w:marTop w:val="0"/>
          <w:marBottom w:val="0"/>
          <w:divBdr>
            <w:top w:val="none" w:sz="0" w:space="0" w:color="auto"/>
            <w:left w:val="none" w:sz="0" w:space="0" w:color="auto"/>
            <w:bottom w:val="none" w:sz="0" w:space="0" w:color="auto"/>
            <w:right w:val="none" w:sz="0" w:space="0" w:color="auto"/>
          </w:divBdr>
          <w:divsChild>
            <w:div w:id="971054583">
              <w:marLeft w:val="0"/>
              <w:marRight w:val="0"/>
              <w:marTop w:val="0"/>
              <w:marBottom w:val="0"/>
              <w:divBdr>
                <w:top w:val="none" w:sz="0" w:space="0" w:color="auto"/>
                <w:left w:val="none" w:sz="0" w:space="0" w:color="auto"/>
                <w:bottom w:val="none" w:sz="0" w:space="0" w:color="auto"/>
                <w:right w:val="none" w:sz="0" w:space="0" w:color="auto"/>
              </w:divBdr>
              <w:divsChild>
                <w:div w:id="1800761964">
                  <w:marLeft w:val="0"/>
                  <w:marRight w:val="0"/>
                  <w:marTop w:val="0"/>
                  <w:marBottom w:val="0"/>
                  <w:divBdr>
                    <w:top w:val="none" w:sz="0" w:space="0" w:color="auto"/>
                    <w:left w:val="none" w:sz="0" w:space="0" w:color="auto"/>
                    <w:bottom w:val="none" w:sz="0" w:space="0" w:color="auto"/>
                    <w:right w:val="none" w:sz="0" w:space="0" w:color="auto"/>
                  </w:divBdr>
                </w:div>
              </w:divsChild>
            </w:div>
            <w:div w:id="661081747">
              <w:marLeft w:val="0"/>
              <w:marRight w:val="0"/>
              <w:marTop w:val="225"/>
              <w:marBottom w:val="0"/>
              <w:divBdr>
                <w:top w:val="none" w:sz="0" w:space="0" w:color="auto"/>
                <w:left w:val="none" w:sz="0" w:space="0" w:color="auto"/>
                <w:bottom w:val="none" w:sz="0" w:space="0" w:color="auto"/>
                <w:right w:val="none" w:sz="0" w:space="0" w:color="auto"/>
              </w:divBdr>
            </w:div>
          </w:divsChild>
        </w:div>
        <w:div w:id="466435200">
          <w:marLeft w:val="0"/>
          <w:marRight w:val="0"/>
          <w:marTop w:val="0"/>
          <w:marBottom w:val="0"/>
          <w:divBdr>
            <w:top w:val="none" w:sz="0" w:space="0" w:color="auto"/>
            <w:left w:val="none" w:sz="0" w:space="0" w:color="auto"/>
            <w:bottom w:val="none" w:sz="0" w:space="0" w:color="auto"/>
            <w:right w:val="none" w:sz="0" w:space="0" w:color="auto"/>
          </w:divBdr>
        </w:div>
      </w:divsChild>
    </w:div>
    <w:div w:id="179861877">
      <w:bodyDiv w:val="1"/>
      <w:marLeft w:val="0"/>
      <w:marRight w:val="0"/>
      <w:marTop w:val="0"/>
      <w:marBottom w:val="0"/>
      <w:divBdr>
        <w:top w:val="none" w:sz="0" w:space="0" w:color="auto"/>
        <w:left w:val="none" w:sz="0" w:space="0" w:color="auto"/>
        <w:bottom w:val="none" w:sz="0" w:space="0" w:color="auto"/>
        <w:right w:val="none" w:sz="0" w:space="0" w:color="auto"/>
      </w:divBdr>
      <w:divsChild>
        <w:div w:id="1358233944">
          <w:marLeft w:val="0"/>
          <w:marRight w:val="0"/>
          <w:marTop w:val="0"/>
          <w:marBottom w:val="0"/>
          <w:divBdr>
            <w:top w:val="none" w:sz="0" w:space="0" w:color="auto"/>
            <w:left w:val="none" w:sz="0" w:space="0" w:color="auto"/>
            <w:bottom w:val="none" w:sz="0" w:space="0" w:color="auto"/>
            <w:right w:val="none" w:sz="0" w:space="0" w:color="auto"/>
          </w:divBdr>
          <w:divsChild>
            <w:div w:id="302003903">
              <w:marLeft w:val="0"/>
              <w:marRight w:val="0"/>
              <w:marTop w:val="0"/>
              <w:marBottom w:val="0"/>
              <w:divBdr>
                <w:top w:val="none" w:sz="0" w:space="0" w:color="auto"/>
                <w:left w:val="none" w:sz="0" w:space="0" w:color="auto"/>
                <w:bottom w:val="none" w:sz="0" w:space="0" w:color="auto"/>
                <w:right w:val="none" w:sz="0" w:space="0" w:color="auto"/>
              </w:divBdr>
              <w:divsChild>
                <w:div w:id="179200457">
                  <w:marLeft w:val="0"/>
                  <w:marRight w:val="0"/>
                  <w:marTop w:val="0"/>
                  <w:marBottom w:val="0"/>
                  <w:divBdr>
                    <w:top w:val="none" w:sz="0" w:space="0" w:color="auto"/>
                    <w:left w:val="none" w:sz="0" w:space="0" w:color="auto"/>
                    <w:bottom w:val="none" w:sz="0" w:space="0" w:color="auto"/>
                    <w:right w:val="none" w:sz="0" w:space="0" w:color="auto"/>
                  </w:divBdr>
                  <w:divsChild>
                    <w:div w:id="411390295">
                      <w:marLeft w:val="0"/>
                      <w:marRight w:val="0"/>
                      <w:marTop w:val="0"/>
                      <w:marBottom w:val="0"/>
                      <w:divBdr>
                        <w:top w:val="none" w:sz="0" w:space="0" w:color="auto"/>
                        <w:left w:val="none" w:sz="0" w:space="0" w:color="auto"/>
                        <w:bottom w:val="none" w:sz="0" w:space="0" w:color="auto"/>
                        <w:right w:val="none" w:sz="0" w:space="0" w:color="auto"/>
                      </w:divBdr>
                      <w:divsChild>
                        <w:div w:id="595089772">
                          <w:marLeft w:val="0"/>
                          <w:marRight w:val="0"/>
                          <w:marTop w:val="0"/>
                          <w:marBottom w:val="0"/>
                          <w:divBdr>
                            <w:top w:val="none" w:sz="0" w:space="0" w:color="auto"/>
                            <w:left w:val="none" w:sz="0" w:space="0" w:color="auto"/>
                            <w:bottom w:val="none" w:sz="0" w:space="0" w:color="auto"/>
                            <w:right w:val="none" w:sz="0" w:space="0" w:color="auto"/>
                          </w:divBdr>
                          <w:divsChild>
                            <w:div w:id="505291773">
                              <w:marLeft w:val="0"/>
                              <w:marRight w:val="0"/>
                              <w:marTop w:val="0"/>
                              <w:marBottom w:val="0"/>
                              <w:divBdr>
                                <w:top w:val="none" w:sz="0" w:space="0" w:color="auto"/>
                                <w:left w:val="none" w:sz="0" w:space="0" w:color="auto"/>
                                <w:bottom w:val="none" w:sz="0" w:space="0" w:color="auto"/>
                                <w:right w:val="none" w:sz="0" w:space="0" w:color="auto"/>
                              </w:divBdr>
                              <w:divsChild>
                                <w:div w:id="1908956351">
                                  <w:marLeft w:val="0"/>
                                  <w:marRight w:val="0"/>
                                  <w:marTop w:val="0"/>
                                  <w:marBottom w:val="0"/>
                                  <w:divBdr>
                                    <w:top w:val="none" w:sz="0" w:space="0" w:color="auto"/>
                                    <w:left w:val="none" w:sz="0" w:space="0" w:color="auto"/>
                                    <w:bottom w:val="none" w:sz="0" w:space="0" w:color="auto"/>
                                    <w:right w:val="none" w:sz="0" w:space="0" w:color="auto"/>
                                  </w:divBdr>
                                  <w:divsChild>
                                    <w:div w:id="839080626">
                                      <w:marLeft w:val="0"/>
                                      <w:marRight w:val="0"/>
                                      <w:marTop w:val="0"/>
                                      <w:marBottom w:val="0"/>
                                      <w:divBdr>
                                        <w:top w:val="none" w:sz="0" w:space="0" w:color="auto"/>
                                        <w:left w:val="none" w:sz="0" w:space="0" w:color="auto"/>
                                        <w:bottom w:val="none" w:sz="0" w:space="0" w:color="auto"/>
                                        <w:right w:val="none" w:sz="0" w:space="0" w:color="auto"/>
                                      </w:divBdr>
                                      <w:divsChild>
                                        <w:div w:id="189416801">
                                          <w:marLeft w:val="0"/>
                                          <w:marRight w:val="0"/>
                                          <w:marTop w:val="0"/>
                                          <w:marBottom w:val="0"/>
                                          <w:divBdr>
                                            <w:top w:val="none" w:sz="0" w:space="0" w:color="auto"/>
                                            <w:left w:val="none" w:sz="0" w:space="0" w:color="auto"/>
                                            <w:bottom w:val="none" w:sz="0" w:space="0" w:color="auto"/>
                                            <w:right w:val="none" w:sz="0" w:space="0" w:color="auto"/>
                                          </w:divBdr>
                                          <w:divsChild>
                                            <w:div w:id="563371088">
                                              <w:marLeft w:val="0"/>
                                              <w:marRight w:val="0"/>
                                              <w:marTop w:val="0"/>
                                              <w:marBottom w:val="0"/>
                                              <w:divBdr>
                                                <w:top w:val="none" w:sz="0" w:space="0" w:color="auto"/>
                                                <w:left w:val="none" w:sz="0" w:space="0" w:color="auto"/>
                                                <w:bottom w:val="none" w:sz="0" w:space="0" w:color="auto"/>
                                                <w:right w:val="none" w:sz="0" w:space="0" w:color="auto"/>
                                              </w:divBdr>
                                              <w:divsChild>
                                                <w:div w:id="463428265">
                                                  <w:marLeft w:val="0"/>
                                                  <w:marRight w:val="0"/>
                                                  <w:marTop w:val="0"/>
                                                  <w:marBottom w:val="0"/>
                                                  <w:divBdr>
                                                    <w:top w:val="none" w:sz="0" w:space="0" w:color="auto"/>
                                                    <w:left w:val="none" w:sz="0" w:space="0" w:color="auto"/>
                                                    <w:bottom w:val="none" w:sz="0" w:space="0" w:color="auto"/>
                                                    <w:right w:val="none" w:sz="0" w:space="0" w:color="auto"/>
                                                  </w:divBdr>
                                                  <w:divsChild>
                                                    <w:div w:id="459229793">
                                                      <w:marLeft w:val="0"/>
                                                      <w:marRight w:val="0"/>
                                                      <w:marTop w:val="0"/>
                                                      <w:marBottom w:val="0"/>
                                                      <w:divBdr>
                                                        <w:top w:val="none" w:sz="0" w:space="0" w:color="auto"/>
                                                        <w:left w:val="none" w:sz="0" w:space="0" w:color="auto"/>
                                                        <w:bottom w:val="none" w:sz="0" w:space="0" w:color="auto"/>
                                                        <w:right w:val="none" w:sz="0" w:space="0" w:color="auto"/>
                                                      </w:divBdr>
                                                      <w:divsChild>
                                                        <w:div w:id="928078031">
                                                          <w:marLeft w:val="0"/>
                                                          <w:marRight w:val="0"/>
                                                          <w:marTop w:val="0"/>
                                                          <w:marBottom w:val="0"/>
                                                          <w:divBdr>
                                                            <w:top w:val="none" w:sz="0" w:space="0" w:color="auto"/>
                                                            <w:left w:val="none" w:sz="0" w:space="0" w:color="auto"/>
                                                            <w:bottom w:val="none" w:sz="0" w:space="0" w:color="auto"/>
                                                            <w:right w:val="none" w:sz="0" w:space="0" w:color="auto"/>
                                                          </w:divBdr>
                                                          <w:divsChild>
                                                            <w:div w:id="1297613081">
                                                              <w:marLeft w:val="0"/>
                                                              <w:marRight w:val="0"/>
                                                              <w:marTop w:val="0"/>
                                                              <w:marBottom w:val="0"/>
                                                              <w:divBdr>
                                                                <w:top w:val="none" w:sz="0" w:space="0" w:color="auto"/>
                                                                <w:left w:val="none" w:sz="0" w:space="0" w:color="auto"/>
                                                                <w:bottom w:val="none" w:sz="0" w:space="0" w:color="auto"/>
                                                                <w:right w:val="none" w:sz="0" w:space="0" w:color="auto"/>
                                                              </w:divBdr>
                                                              <w:divsChild>
                                                                <w:div w:id="16332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5278">
                                                          <w:marLeft w:val="0"/>
                                                          <w:marRight w:val="0"/>
                                                          <w:marTop w:val="0"/>
                                                          <w:marBottom w:val="0"/>
                                                          <w:divBdr>
                                                            <w:top w:val="none" w:sz="0" w:space="0" w:color="auto"/>
                                                            <w:left w:val="none" w:sz="0" w:space="0" w:color="auto"/>
                                                            <w:bottom w:val="none" w:sz="0" w:space="0" w:color="auto"/>
                                                            <w:right w:val="none" w:sz="0" w:space="0" w:color="auto"/>
                                                          </w:divBdr>
                                                          <w:divsChild>
                                                            <w:div w:id="2070304436">
                                                              <w:marLeft w:val="0"/>
                                                              <w:marRight w:val="0"/>
                                                              <w:marTop w:val="0"/>
                                                              <w:marBottom w:val="0"/>
                                                              <w:divBdr>
                                                                <w:top w:val="none" w:sz="0" w:space="0" w:color="auto"/>
                                                                <w:left w:val="none" w:sz="0" w:space="0" w:color="auto"/>
                                                                <w:bottom w:val="none" w:sz="0" w:space="0" w:color="auto"/>
                                                                <w:right w:val="none" w:sz="0" w:space="0" w:color="auto"/>
                                                              </w:divBdr>
                                                              <w:divsChild>
                                                                <w:div w:id="723140472">
                                                                  <w:marLeft w:val="0"/>
                                                                  <w:marRight w:val="0"/>
                                                                  <w:marTop w:val="0"/>
                                                                  <w:marBottom w:val="0"/>
                                                                  <w:divBdr>
                                                                    <w:top w:val="none" w:sz="0" w:space="0" w:color="auto"/>
                                                                    <w:left w:val="none" w:sz="0" w:space="0" w:color="auto"/>
                                                                    <w:bottom w:val="none" w:sz="0" w:space="0" w:color="auto"/>
                                                                    <w:right w:val="none" w:sz="0" w:space="0" w:color="auto"/>
                                                                  </w:divBdr>
                                                                  <w:divsChild>
                                                                    <w:div w:id="617370534">
                                                                      <w:marLeft w:val="0"/>
                                                                      <w:marRight w:val="0"/>
                                                                      <w:marTop w:val="0"/>
                                                                      <w:marBottom w:val="0"/>
                                                                      <w:divBdr>
                                                                        <w:top w:val="none" w:sz="0" w:space="0" w:color="auto"/>
                                                                        <w:left w:val="none" w:sz="0" w:space="0" w:color="auto"/>
                                                                        <w:bottom w:val="none" w:sz="0" w:space="0" w:color="auto"/>
                                                                        <w:right w:val="none" w:sz="0" w:space="0" w:color="auto"/>
                                                                      </w:divBdr>
                                                                      <w:divsChild>
                                                                        <w:div w:id="1755666979">
                                                                          <w:marLeft w:val="0"/>
                                                                          <w:marRight w:val="0"/>
                                                                          <w:marTop w:val="0"/>
                                                                          <w:marBottom w:val="0"/>
                                                                          <w:divBdr>
                                                                            <w:top w:val="none" w:sz="0" w:space="0" w:color="auto"/>
                                                                            <w:left w:val="none" w:sz="0" w:space="0" w:color="auto"/>
                                                                            <w:bottom w:val="none" w:sz="0" w:space="0" w:color="auto"/>
                                                                            <w:right w:val="none" w:sz="0" w:space="0" w:color="auto"/>
                                                                          </w:divBdr>
                                                                          <w:divsChild>
                                                                            <w:div w:id="1398043358">
                                                                              <w:marLeft w:val="0"/>
                                                                              <w:marRight w:val="0"/>
                                                                              <w:marTop w:val="0"/>
                                                                              <w:marBottom w:val="0"/>
                                                                              <w:divBdr>
                                                                                <w:top w:val="none" w:sz="0" w:space="0" w:color="auto"/>
                                                                                <w:left w:val="none" w:sz="0" w:space="0" w:color="auto"/>
                                                                                <w:bottom w:val="none" w:sz="0" w:space="0" w:color="auto"/>
                                                                                <w:right w:val="none" w:sz="0" w:space="0" w:color="auto"/>
                                                                              </w:divBdr>
                                                                              <w:divsChild>
                                                                                <w:div w:id="470054435">
                                                                                  <w:marLeft w:val="0"/>
                                                                                  <w:marRight w:val="0"/>
                                                                                  <w:marTop w:val="0"/>
                                                                                  <w:marBottom w:val="0"/>
                                                                                  <w:divBdr>
                                                                                    <w:top w:val="none" w:sz="0" w:space="0" w:color="auto"/>
                                                                                    <w:left w:val="none" w:sz="0" w:space="0" w:color="auto"/>
                                                                                    <w:bottom w:val="none" w:sz="0" w:space="0" w:color="auto"/>
                                                                                    <w:right w:val="none" w:sz="0" w:space="0" w:color="auto"/>
                                                                                  </w:divBdr>
                                                                                  <w:divsChild>
                                                                                    <w:div w:id="1271627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0754613">
          <w:marLeft w:val="0"/>
          <w:marRight w:val="0"/>
          <w:marTop w:val="0"/>
          <w:marBottom w:val="0"/>
          <w:divBdr>
            <w:top w:val="none" w:sz="0" w:space="0" w:color="auto"/>
            <w:left w:val="none" w:sz="0" w:space="0" w:color="auto"/>
            <w:bottom w:val="none" w:sz="0" w:space="0" w:color="auto"/>
            <w:right w:val="none" w:sz="0" w:space="0" w:color="auto"/>
          </w:divBdr>
          <w:divsChild>
            <w:div w:id="1010638255">
              <w:marLeft w:val="0"/>
              <w:marRight w:val="0"/>
              <w:marTop w:val="0"/>
              <w:marBottom w:val="0"/>
              <w:divBdr>
                <w:top w:val="none" w:sz="0" w:space="0" w:color="auto"/>
                <w:left w:val="none" w:sz="0" w:space="0" w:color="auto"/>
                <w:bottom w:val="none" w:sz="0" w:space="0" w:color="auto"/>
                <w:right w:val="none" w:sz="0" w:space="0" w:color="auto"/>
              </w:divBdr>
              <w:divsChild>
                <w:div w:id="848057418">
                  <w:marLeft w:val="0"/>
                  <w:marRight w:val="0"/>
                  <w:marTop w:val="0"/>
                  <w:marBottom w:val="0"/>
                  <w:divBdr>
                    <w:top w:val="none" w:sz="0" w:space="0" w:color="auto"/>
                    <w:left w:val="none" w:sz="0" w:space="0" w:color="auto"/>
                    <w:bottom w:val="none" w:sz="0" w:space="0" w:color="auto"/>
                    <w:right w:val="none" w:sz="0" w:space="0" w:color="auto"/>
                  </w:divBdr>
                </w:div>
              </w:divsChild>
            </w:div>
            <w:div w:id="16273479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9903266">
      <w:bodyDiv w:val="1"/>
      <w:marLeft w:val="0"/>
      <w:marRight w:val="0"/>
      <w:marTop w:val="0"/>
      <w:marBottom w:val="0"/>
      <w:divBdr>
        <w:top w:val="none" w:sz="0" w:space="0" w:color="auto"/>
        <w:left w:val="none" w:sz="0" w:space="0" w:color="auto"/>
        <w:bottom w:val="none" w:sz="0" w:space="0" w:color="auto"/>
        <w:right w:val="none" w:sz="0" w:space="0" w:color="auto"/>
      </w:divBdr>
      <w:divsChild>
        <w:div w:id="595096337">
          <w:marLeft w:val="0"/>
          <w:marRight w:val="0"/>
          <w:marTop w:val="0"/>
          <w:marBottom w:val="0"/>
          <w:divBdr>
            <w:top w:val="none" w:sz="0" w:space="0" w:color="auto"/>
            <w:left w:val="none" w:sz="0" w:space="0" w:color="auto"/>
            <w:bottom w:val="none" w:sz="0" w:space="0" w:color="auto"/>
            <w:right w:val="none" w:sz="0" w:space="0" w:color="auto"/>
          </w:divBdr>
          <w:divsChild>
            <w:div w:id="1369645625">
              <w:marLeft w:val="0"/>
              <w:marRight w:val="0"/>
              <w:marTop w:val="0"/>
              <w:marBottom w:val="0"/>
              <w:divBdr>
                <w:top w:val="none" w:sz="0" w:space="0" w:color="auto"/>
                <w:left w:val="none" w:sz="0" w:space="0" w:color="auto"/>
                <w:bottom w:val="none" w:sz="0" w:space="0" w:color="auto"/>
                <w:right w:val="none" w:sz="0" w:space="0" w:color="auto"/>
              </w:divBdr>
              <w:divsChild>
                <w:div w:id="1067648406">
                  <w:marLeft w:val="0"/>
                  <w:marRight w:val="0"/>
                  <w:marTop w:val="0"/>
                  <w:marBottom w:val="0"/>
                  <w:divBdr>
                    <w:top w:val="none" w:sz="0" w:space="0" w:color="auto"/>
                    <w:left w:val="none" w:sz="0" w:space="0" w:color="auto"/>
                    <w:bottom w:val="none" w:sz="0" w:space="0" w:color="auto"/>
                    <w:right w:val="none" w:sz="0" w:space="0" w:color="auto"/>
                  </w:divBdr>
                </w:div>
              </w:divsChild>
            </w:div>
            <w:div w:id="1897037267">
              <w:marLeft w:val="0"/>
              <w:marRight w:val="0"/>
              <w:marTop w:val="225"/>
              <w:marBottom w:val="0"/>
              <w:divBdr>
                <w:top w:val="none" w:sz="0" w:space="0" w:color="auto"/>
                <w:left w:val="none" w:sz="0" w:space="0" w:color="auto"/>
                <w:bottom w:val="none" w:sz="0" w:space="0" w:color="auto"/>
                <w:right w:val="none" w:sz="0" w:space="0" w:color="auto"/>
              </w:divBdr>
            </w:div>
          </w:divsChild>
        </w:div>
        <w:div w:id="1896351548">
          <w:marLeft w:val="0"/>
          <w:marRight w:val="0"/>
          <w:marTop w:val="0"/>
          <w:marBottom w:val="0"/>
          <w:divBdr>
            <w:top w:val="none" w:sz="0" w:space="0" w:color="auto"/>
            <w:left w:val="none" w:sz="0" w:space="0" w:color="auto"/>
            <w:bottom w:val="none" w:sz="0" w:space="0" w:color="auto"/>
            <w:right w:val="none" w:sz="0" w:space="0" w:color="auto"/>
          </w:divBdr>
          <w:divsChild>
            <w:div w:id="1238787933">
              <w:marLeft w:val="0"/>
              <w:marRight w:val="0"/>
              <w:marTop w:val="0"/>
              <w:marBottom w:val="0"/>
              <w:divBdr>
                <w:top w:val="none" w:sz="0" w:space="0" w:color="auto"/>
                <w:left w:val="none" w:sz="0" w:space="0" w:color="auto"/>
                <w:bottom w:val="none" w:sz="0" w:space="0" w:color="auto"/>
                <w:right w:val="none" w:sz="0" w:space="0" w:color="auto"/>
              </w:divBdr>
              <w:divsChild>
                <w:div w:id="963652486">
                  <w:marLeft w:val="0"/>
                  <w:marRight w:val="0"/>
                  <w:marTop w:val="0"/>
                  <w:marBottom w:val="0"/>
                  <w:divBdr>
                    <w:top w:val="none" w:sz="0" w:space="0" w:color="auto"/>
                    <w:left w:val="none" w:sz="0" w:space="0" w:color="auto"/>
                    <w:bottom w:val="none" w:sz="0" w:space="0" w:color="auto"/>
                    <w:right w:val="none" w:sz="0" w:space="0" w:color="auto"/>
                  </w:divBdr>
                  <w:divsChild>
                    <w:div w:id="1515463203">
                      <w:marLeft w:val="0"/>
                      <w:marRight w:val="0"/>
                      <w:marTop w:val="0"/>
                      <w:marBottom w:val="0"/>
                      <w:divBdr>
                        <w:top w:val="none" w:sz="0" w:space="0" w:color="auto"/>
                        <w:left w:val="none" w:sz="0" w:space="0" w:color="auto"/>
                        <w:bottom w:val="none" w:sz="0" w:space="0" w:color="auto"/>
                        <w:right w:val="none" w:sz="0" w:space="0" w:color="auto"/>
                      </w:divBdr>
                      <w:divsChild>
                        <w:div w:id="1984968743">
                          <w:marLeft w:val="0"/>
                          <w:marRight w:val="0"/>
                          <w:marTop w:val="0"/>
                          <w:marBottom w:val="0"/>
                          <w:divBdr>
                            <w:top w:val="none" w:sz="0" w:space="0" w:color="auto"/>
                            <w:left w:val="none" w:sz="0" w:space="0" w:color="auto"/>
                            <w:bottom w:val="none" w:sz="0" w:space="0" w:color="auto"/>
                            <w:right w:val="none" w:sz="0" w:space="0" w:color="auto"/>
                          </w:divBdr>
                          <w:divsChild>
                            <w:div w:id="1312248464">
                              <w:marLeft w:val="0"/>
                              <w:marRight w:val="0"/>
                              <w:marTop w:val="0"/>
                              <w:marBottom w:val="0"/>
                              <w:divBdr>
                                <w:top w:val="none" w:sz="0" w:space="0" w:color="auto"/>
                                <w:left w:val="none" w:sz="0" w:space="0" w:color="auto"/>
                                <w:bottom w:val="none" w:sz="0" w:space="0" w:color="auto"/>
                                <w:right w:val="none" w:sz="0" w:space="0" w:color="auto"/>
                              </w:divBdr>
                              <w:divsChild>
                                <w:div w:id="1351637767">
                                  <w:marLeft w:val="0"/>
                                  <w:marRight w:val="0"/>
                                  <w:marTop w:val="0"/>
                                  <w:marBottom w:val="0"/>
                                  <w:divBdr>
                                    <w:top w:val="none" w:sz="0" w:space="0" w:color="auto"/>
                                    <w:left w:val="none" w:sz="0" w:space="0" w:color="auto"/>
                                    <w:bottom w:val="none" w:sz="0" w:space="0" w:color="auto"/>
                                    <w:right w:val="none" w:sz="0" w:space="0" w:color="auto"/>
                                  </w:divBdr>
                                  <w:divsChild>
                                    <w:div w:id="1053115586">
                                      <w:marLeft w:val="0"/>
                                      <w:marRight w:val="0"/>
                                      <w:marTop w:val="0"/>
                                      <w:marBottom w:val="0"/>
                                      <w:divBdr>
                                        <w:top w:val="none" w:sz="0" w:space="0" w:color="auto"/>
                                        <w:left w:val="none" w:sz="0" w:space="0" w:color="auto"/>
                                        <w:bottom w:val="none" w:sz="0" w:space="0" w:color="auto"/>
                                        <w:right w:val="none" w:sz="0" w:space="0" w:color="auto"/>
                                      </w:divBdr>
                                      <w:divsChild>
                                        <w:div w:id="2027362848">
                                          <w:marLeft w:val="0"/>
                                          <w:marRight w:val="0"/>
                                          <w:marTop w:val="0"/>
                                          <w:marBottom w:val="0"/>
                                          <w:divBdr>
                                            <w:top w:val="none" w:sz="0" w:space="0" w:color="auto"/>
                                            <w:left w:val="none" w:sz="0" w:space="0" w:color="auto"/>
                                            <w:bottom w:val="none" w:sz="0" w:space="0" w:color="auto"/>
                                            <w:right w:val="none" w:sz="0" w:space="0" w:color="auto"/>
                                          </w:divBdr>
                                          <w:divsChild>
                                            <w:div w:id="459152429">
                                              <w:marLeft w:val="0"/>
                                              <w:marRight w:val="0"/>
                                              <w:marTop w:val="0"/>
                                              <w:marBottom w:val="0"/>
                                              <w:divBdr>
                                                <w:top w:val="none" w:sz="0" w:space="0" w:color="auto"/>
                                                <w:left w:val="none" w:sz="0" w:space="0" w:color="auto"/>
                                                <w:bottom w:val="none" w:sz="0" w:space="0" w:color="auto"/>
                                                <w:right w:val="none" w:sz="0" w:space="0" w:color="auto"/>
                                              </w:divBdr>
                                              <w:divsChild>
                                                <w:div w:id="2045058067">
                                                  <w:marLeft w:val="0"/>
                                                  <w:marRight w:val="0"/>
                                                  <w:marTop w:val="0"/>
                                                  <w:marBottom w:val="0"/>
                                                  <w:divBdr>
                                                    <w:top w:val="none" w:sz="0" w:space="0" w:color="auto"/>
                                                    <w:left w:val="none" w:sz="0" w:space="0" w:color="auto"/>
                                                    <w:bottom w:val="none" w:sz="0" w:space="0" w:color="auto"/>
                                                    <w:right w:val="none" w:sz="0" w:space="0" w:color="auto"/>
                                                  </w:divBdr>
                                                  <w:divsChild>
                                                    <w:div w:id="399256579">
                                                      <w:marLeft w:val="0"/>
                                                      <w:marRight w:val="0"/>
                                                      <w:marTop w:val="0"/>
                                                      <w:marBottom w:val="0"/>
                                                      <w:divBdr>
                                                        <w:top w:val="none" w:sz="0" w:space="0" w:color="auto"/>
                                                        <w:left w:val="none" w:sz="0" w:space="0" w:color="auto"/>
                                                        <w:bottom w:val="none" w:sz="0" w:space="0" w:color="auto"/>
                                                        <w:right w:val="none" w:sz="0" w:space="0" w:color="auto"/>
                                                      </w:divBdr>
                                                      <w:divsChild>
                                                        <w:div w:id="793645218">
                                                          <w:marLeft w:val="0"/>
                                                          <w:marRight w:val="0"/>
                                                          <w:marTop w:val="0"/>
                                                          <w:marBottom w:val="0"/>
                                                          <w:divBdr>
                                                            <w:top w:val="none" w:sz="0" w:space="0" w:color="auto"/>
                                                            <w:left w:val="none" w:sz="0" w:space="0" w:color="auto"/>
                                                            <w:bottom w:val="none" w:sz="0" w:space="0" w:color="auto"/>
                                                            <w:right w:val="none" w:sz="0" w:space="0" w:color="auto"/>
                                                          </w:divBdr>
                                                          <w:divsChild>
                                                            <w:div w:id="1044258012">
                                                              <w:marLeft w:val="0"/>
                                                              <w:marRight w:val="0"/>
                                                              <w:marTop w:val="0"/>
                                                              <w:marBottom w:val="0"/>
                                                              <w:divBdr>
                                                                <w:top w:val="none" w:sz="0" w:space="0" w:color="auto"/>
                                                                <w:left w:val="none" w:sz="0" w:space="0" w:color="auto"/>
                                                                <w:bottom w:val="none" w:sz="0" w:space="0" w:color="auto"/>
                                                                <w:right w:val="none" w:sz="0" w:space="0" w:color="auto"/>
                                                              </w:divBdr>
                                                              <w:divsChild>
                                                                <w:div w:id="171116603">
                                                                  <w:marLeft w:val="0"/>
                                                                  <w:marRight w:val="0"/>
                                                                  <w:marTop w:val="0"/>
                                                                  <w:marBottom w:val="0"/>
                                                                  <w:divBdr>
                                                                    <w:top w:val="none" w:sz="0" w:space="0" w:color="auto"/>
                                                                    <w:left w:val="none" w:sz="0" w:space="0" w:color="auto"/>
                                                                    <w:bottom w:val="none" w:sz="0" w:space="0" w:color="auto"/>
                                                                    <w:right w:val="none" w:sz="0" w:space="0" w:color="auto"/>
                                                                  </w:divBdr>
                                                                  <w:divsChild>
                                                                    <w:div w:id="1076048970">
                                                                      <w:marLeft w:val="9750"/>
                                                                      <w:marRight w:val="0"/>
                                                                      <w:marTop w:val="0"/>
                                                                      <w:marBottom w:val="0"/>
                                                                      <w:divBdr>
                                                                        <w:top w:val="none" w:sz="0" w:space="0" w:color="auto"/>
                                                                        <w:left w:val="none" w:sz="0" w:space="0" w:color="auto"/>
                                                                        <w:bottom w:val="none" w:sz="0" w:space="0" w:color="auto"/>
                                                                        <w:right w:val="none" w:sz="0" w:space="0" w:color="auto"/>
                                                                      </w:divBdr>
                                                                      <w:divsChild>
                                                                        <w:div w:id="476800109">
                                                                          <w:marLeft w:val="0"/>
                                                                          <w:marRight w:val="0"/>
                                                                          <w:marTop w:val="0"/>
                                                                          <w:marBottom w:val="0"/>
                                                                          <w:divBdr>
                                                                            <w:top w:val="none" w:sz="0" w:space="0" w:color="auto"/>
                                                                            <w:left w:val="none" w:sz="0" w:space="0" w:color="auto"/>
                                                                            <w:bottom w:val="none" w:sz="0" w:space="0" w:color="auto"/>
                                                                            <w:right w:val="none" w:sz="0" w:space="0" w:color="auto"/>
                                                                          </w:divBdr>
                                                                          <w:divsChild>
                                                                            <w:div w:id="2043552034">
                                                                              <w:marLeft w:val="0"/>
                                                                              <w:marRight w:val="0"/>
                                                                              <w:marTop w:val="0"/>
                                                                              <w:marBottom w:val="0"/>
                                                                              <w:divBdr>
                                                                                <w:top w:val="none" w:sz="0" w:space="0" w:color="auto"/>
                                                                                <w:left w:val="none" w:sz="0" w:space="0" w:color="auto"/>
                                                                                <w:bottom w:val="none" w:sz="0" w:space="0" w:color="auto"/>
                                                                                <w:right w:val="none" w:sz="0" w:space="0" w:color="auto"/>
                                                                              </w:divBdr>
                                                                              <w:divsChild>
                                                                                <w:div w:id="1622033829">
                                                                                  <w:marLeft w:val="0"/>
                                                                                  <w:marRight w:val="0"/>
                                                                                  <w:marTop w:val="0"/>
                                                                                  <w:marBottom w:val="0"/>
                                                                                  <w:divBdr>
                                                                                    <w:top w:val="none" w:sz="0" w:space="0" w:color="auto"/>
                                                                                    <w:left w:val="none" w:sz="0" w:space="0" w:color="auto"/>
                                                                                    <w:bottom w:val="none" w:sz="0" w:space="0" w:color="auto"/>
                                                                                    <w:right w:val="none" w:sz="0" w:space="0" w:color="auto"/>
                                                                                  </w:divBdr>
                                                                                  <w:divsChild>
                                                                                    <w:div w:id="1246185646">
                                                                                      <w:marLeft w:val="0"/>
                                                                                      <w:marRight w:val="0"/>
                                                                                      <w:marTop w:val="0"/>
                                                                                      <w:marBottom w:val="0"/>
                                                                                      <w:divBdr>
                                                                                        <w:top w:val="none" w:sz="0" w:space="0" w:color="auto"/>
                                                                                        <w:left w:val="none" w:sz="0" w:space="0" w:color="auto"/>
                                                                                        <w:bottom w:val="none" w:sz="0" w:space="0" w:color="auto"/>
                                                                                        <w:right w:val="none" w:sz="0" w:space="0" w:color="auto"/>
                                                                                      </w:divBdr>
                                                                                      <w:divsChild>
                                                                                        <w:div w:id="293218944">
                                                                                          <w:marLeft w:val="0"/>
                                                                                          <w:marRight w:val="0"/>
                                                                                          <w:marTop w:val="75"/>
                                                                                          <w:marBottom w:val="0"/>
                                                                                          <w:divBdr>
                                                                                            <w:top w:val="single" w:sz="6" w:space="4" w:color="C8C8C8"/>
                                                                                            <w:left w:val="single" w:sz="6" w:space="4" w:color="C8C8C8"/>
                                                                                            <w:bottom w:val="single" w:sz="6" w:space="4" w:color="C8C8C8"/>
                                                                                            <w:right w:val="single" w:sz="6" w:space="4" w:color="C8C8C8"/>
                                                                                          </w:divBdr>
                                                                                        </w:div>
                                                                                        <w:div w:id="510922690">
                                                                                          <w:marLeft w:val="0"/>
                                                                                          <w:marRight w:val="0"/>
                                                                                          <w:marTop w:val="75"/>
                                                                                          <w:marBottom w:val="0"/>
                                                                                          <w:divBdr>
                                                                                            <w:top w:val="single" w:sz="6" w:space="4" w:color="C8C8C8"/>
                                                                                            <w:left w:val="single" w:sz="6" w:space="4" w:color="C8C8C8"/>
                                                                                            <w:bottom w:val="single" w:sz="6" w:space="4" w:color="C8C8C8"/>
                                                                                            <w:right w:val="single" w:sz="6" w:space="4" w:color="C8C8C8"/>
                                                                                          </w:divBdr>
                                                                                        </w:div>
                                                                                        <w:div w:id="968827697">
                                                                                          <w:marLeft w:val="0"/>
                                                                                          <w:marRight w:val="0"/>
                                                                                          <w:marTop w:val="75"/>
                                                                                          <w:marBottom w:val="0"/>
                                                                                          <w:divBdr>
                                                                                            <w:top w:val="single" w:sz="6" w:space="4" w:color="C8C8C8"/>
                                                                                            <w:left w:val="single" w:sz="6" w:space="4" w:color="C8C8C8"/>
                                                                                            <w:bottom w:val="single" w:sz="6" w:space="4" w:color="C8C8C8"/>
                                                                                            <w:right w:val="single" w:sz="6" w:space="4" w:color="C8C8C8"/>
                                                                                          </w:divBdr>
                                                                                        </w:div>
                                                                                        <w:div w:id="11667015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35436794">
                                                              <w:marLeft w:val="0"/>
                                                              <w:marRight w:val="0"/>
                                                              <w:marTop w:val="0"/>
                                                              <w:marBottom w:val="0"/>
                                                              <w:divBdr>
                                                                <w:top w:val="none" w:sz="0" w:space="0" w:color="auto"/>
                                                                <w:left w:val="none" w:sz="0" w:space="0" w:color="auto"/>
                                                                <w:bottom w:val="none" w:sz="0" w:space="0" w:color="auto"/>
                                                                <w:right w:val="none" w:sz="0" w:space="0" w:color="auto"/>
                                                              </w:divBdr>
                                                              <w:divsChild>
                                                                <w:div w:id="714085082">
                                                                  <w:marLeft w:val="0"/>
                                                                  <w:marRight w:val="-450"/>
                                                                  <w:marTop w:val="0"/>
                                                                  <w:marBottom w:val="0"/>
                                                                  <w:divBdr>
                                                                    <w:top w:val="none" w:sz="0" w:space="0" w:color="auto"/>
                                                                    <w:left w:val="none" w:sz="0" w:space="0" w:color="auto"/>
                                                                    <w:bottom w:val="none" w:sz="0" w:space="0" w:color="auto"/>
                                                                    <w:right w:val="none" w:sz="0" w:space="0" w:color="auto"/>
                                                                  </w:divBdr>
                                                                  <w:divsChild>
                                                                    <w:div w:id="533349835">
                                                                      <w:marLeft w:val="0"/>
                                                                      <w:marRight w:val="0"/>
                                                                      <w:marTop w:val="0"/>
                                                                      <w:marBottom w:val="0"/>
                                                                      <w:divBdr>
                                                                        <w:top w:val="none" w:sz="0" w:space="0" w:color="auto"/>
                                                                        <w:left w:val="none" w:sz="0" w:space="0" w:color="auto"/>
                                                                        <w:bottom w:val="none" w:sz="0" w:space="0" w:color="auto"/>
                                                                        <w:right w:val="none" w:sz="0" w:space="0" w:color="auto"/>
                                                                      </w:divBdr>
                                                                    </w:div>
                                                                    <w:div w:id="19711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361007">
      <w:bodyDiv w:val="1"/>
      <w:marLeft w:val="0"/>
      <w:marRight w:val="0"/>
      <w:marTop w:val="0"/>
      <w:marBottom w:val="0"/>
      <w:divBdr>
        <w:top w:val="none" w:sz="0" w:space="0" w:color="auto"/>
        <w:left w:val="none" w:sz="0" w:space="0" w:color="auto"/>
        <w:bottom w:val="none" w:sz="0" w:space="0" w:color="auto"/>
        <w:right w:val="none" w:sz="0" w:space="0" w:color="auto"/>
      </w:divBdr>
      <w:divsChild>
        <w:div w:id="289749390">
          <w:marLeft w:val="0"/>
          <w:marRight w:val="0"/>
          <w:marTop w:val="0"/>
          <w:marBottom w:val="0"/>
          <w:divBdr>
            <w:top w:val="none" w:sz="0" w:space="0" w:color="auto"/>
            <w:left w:val="none" w:sz="0" w:space="0" w:color="auto"/>
            <w:bottom w:val="none" w:sz="0" w:space="0" w:color="auto"/>
            <w:right w:val="none" w:sz="0" w:space="0" w:color="auto"/>
          </w:divBdr>
        </w:div>
        <w:div w:id="1951280285">
          <w:marLeft w:val="0"/>
          <w:marRight w:val="0"/>
          <w:marTop w:val="0"/>
          <w:marBottom w:val="0"/>
          <w:divBdr>
            <w:top w:val="none" w:sz="0" w:space="0" w:color="auto"/>
            <w:left w:val="none" w:sz="0" w:space="0" w:color="auto"/>
            <w:bottom w:val="none" w:sz="0" w:space="0" w:color="auto"/>
            <w:right w:val="none" w:sz="0" w:space="0" w:color="auto"/>
          </w:divBdr>
          <w:divsChild>
            <w:div w:id="564336508">
              <w:marLeft w:val="0"/>
              <w:marRight w:val="0"/>
              <w:marTop w:val="225"/>
              <w:marBottom w:val="0"/>
              <w:divBdr>
                <w:top w:val="none" w:sz="0" w:space="0" w:color="auto"/>
                <w:left w:val="none" w:sz="0" w:space="0" w:color="auto"/>
                <w:bottom w:val="none" w:sz="0" w:space="0" w:color="auto"/>
                <w:right w:val="none" w:sz="0" w:space="0" w:color="auto"/>
              </w:divBdr>
            </w:div>
            <w:div w:id="1309242874">
              <w:marLeft w:val="0"/>
              <w:marRight w:val="0"/>
              <w:marTop w:val="0"/>
              <w:marBottom w:val="0"/>
              <w:divBdr>
                <w:top w:val="none" w:sz="0" w:space="0" w:color="auto"/>
                <w:left w:val="none" w:sz="0" w:space="0" w:color="auto"/>
                <w:bottom w:val="none" w:sz="0" w:space="0" w:color="auto"/>
                <w:right w:val="none" w:sz="0" w:space="0" w:color="auto"/>
              </w:divBdr>
              <w:divsChild>
                <w:div w:id="45143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0661">
      <w:bodyDiv w:val="1"/>
      <w:marLeft w:val="0"/>
      <w:marRight w:val="0"/>
      <w:marTop w:val="0"/>
      <w:marBottom w:val="0"/>
      <w:divBdr>
        <w:top w:val="none" w:sz="0" w:space="0" w:color="auto"/>
        <w:left w:val="none" w:sz="0" w:space="0" w:color="auto"/>
        <w:bottom w:val="none" w:sz="0" w:space="0" w:color="auto"/>
        <w:right w:val="none" w:sz="0" w:space="0" w:color="auto"/>
      </w:divBdr>
      <w:divsChild>
        <w:div w:id="331375158">
          <w:marLeft w:val="0"/>
          <w:marRight w:val="0"/>
          <w:marTop w:val="0"/>
          <w:marBottom w:val="0"/>
          <w:divBdr>
            <w:top w:val="none" w:sz="0" w:space="0" w:color="auto"/>
            <w:left w:val="none" w:sz="0" w:space="0" w:color="auto"/>
            <w:bottom w:val="none" w:sz="0" w:space="0" w:color="auto"/>
            <w:right w:val="none" w:sz="0" w:space="0" w:color="auto"/>
          </w:divBdr>
          <w:divsChild>
            <w:div w:id="1698432027">
              <w:marLeft w:val="0"/>
              <w:marRight w:val="0"/>
              <w:marTop w:val="225"/>
              <w:marBottom w:val="0"/>
              <w:divBdr>
                <w:top w:val="none" w:sz="0" w:space="0" w:color="auto"/>
                <w:left w:val="none" w:sz="0" w:space="0" w:color="auto"/>
                <w:bottom w:val="none" w:sz="0" w:space="0" w:color="auto"/>
                <w:right w:val="none" w:sz="0" w:space="0" w:color="auto"/>
              </w:divBdr>
            </w:div>
            <w:div w:id="1864592117">
              <w:marLeft w:val="0"/>
              <w:marRight w:val="0"/>
              <w:marTop w:val="0"/>
              <w:marBottom w:val="0"/>
              <w:divBdr>
                <w:top w:val="none" w:sz="0" w:space="0" w:color="auto"/>
                <w:left w:val="none" w:sz="0" w:space="0" w:color="auto"/>
                <w:bottom w:val="none" w:sz="0" w:space="0" w:color="auto"/>
                <w:right w:val="none" w:sz="0" w:space="0" w:color="auto"/>
              </w:divBdr>
              <w:divsChild>
                <w:div w:id="18351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0598">
          <w:marLeft w:val="0"/>
          <w:marRight w:val="0"/>
          <w:marTop w:val="0"/>
          <w:marBottom w:val="0"/>
          <w:divBdr>
            <w:top w:val="none" w:sz="0" w:space="0" w:color="auto"/>
            <w:left w:val="none" w:sz="0" w:space="0" w:color="auto"/>
            <w:bottom w:val="none" w:sz="0" w:space="0" w:color="auto"/>
            <w:right w:val="none" w:sz="0" w:space="0" w:color="auto"/>
          </w:divBdr>
        </w:div>
      </w:divsChild>
    </w:div>
    <w:div w:id="188223784">
      <w:bodyDiv w:val="1"/>
      <w:marLeft w:val="0"/>
      <w:marRight w:val="0"/>
      <w:marTop w:val="0"/>
      <w:marBottom w:val="0"/>
      <w:divBdr>
        <w:top w:val="none" w:sz="0" w:space="0" w:color="auto"/>
        <w:left w:val="none" w:sz="0" w:space="0" w:color="auto"/>
        <w:bottom w:val="none" w:sz="0" w:space="0" w:color="auto"/>
        <w:right w:val="none" w:sz="0" w:space="0" w:color="auto"/>
      </w:divBdr>
      <w:divsChild>
        <w:div w:id="1689483273">
          <w:marLeft w:val="0"/>
          <w:marRight w:val="0"/>
          <w:marTop w:val="0"/>
          <w:marBottom w:val="0"/>
          <w:divBdr>
            <w:top w:val="none" w:sz="0" w:space="0" w:color="auto"/>
            <w:left w:val="none" w:sz="0" w:space="0" w:color="auto"/>
            <w:bottom w:val="none" w:sz="0" w:space="0" w:color="auto"/>
            <w:right w:val="none" w:sz="0" w:space="0" w:color="auto"/>
          </w:divBdr>
        </w:div>
        <w:div w:id="1940945704">
          <w:marLeft w:val="0"/>
          <w:marRight w:val="0"/>
          <w:marTop w:val="0"/>
          <w:marBottom w:val="0"/>
          <w:divBdr>
            <w:top w:val="none" w:sz="0" w:space="0" w:color="auto"/>
            <w:left w:val="none" w:sz="0" w:space="0" w:color="auto"/>
            <w:bottom w:val="none" w:sz="0" w:space="0" w:color="auto"/>
            <w:right w:val="none" w:sz="0" w:space="0" w:color="auto"/>
          </w:divBdr>
          <w:divsChild>
            <w:div w:id="618610274">
              <w:marLeft w:val="0"/>
              <w:marRight w:val="0"/>
              <w:marTop w:val="0"/>
              <w:marBottom w:val="0"/>
              <w:divBdr>
                <w:top w:val="none" w:sz="0" w:space="0" w:color="auto"/>
                <w:left w:val="none" w:sz="0" w:space="0" w:color="auto"/>
                <w:bottom w:val="none" w:sz="0" w:space="0" w:color="auto"/>
                <w:right w:val="none" w:sz="0" w:space="0" w:color="auto"/>
              </w:divBdr>
              <w:divsChild>
                <w:div w:id="292638039">
                  <w:marLeft w:val="0"/>
                  <w:marRight w:val="0"/>
                  <w:marTop w:val="0"/>
                  <w:marBottom w:val="0"/>
                  <w:divBdr>
                    <w:top w:val="none" w:sz="0" w:space="0" w:color="auto"/>
                    <w:left w:val="none" w:sz="0" w:space="0" w:color="auto"/>
                    <w:bottom w:val="none" w:sz="0" w:space="0" w:color="auto"/>
                    <w:right w:val="none" w:sz="0" w:space="0" w:color="auto"/>
                  </w:divBdr>
                </w:div>
              </w:divsChild>
            </w:div>
            <w:div w:id="16365211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568420">
      <w:bodyDiv w:val="1"/>
      <w:marLeft w:val="0"/>
      <w:marRight w:val="0"/>
      <w:marTop w:val="0"/>
      <w:marBottom w:val="0"/>
      <w:divBdr>
        <w:top w:val="none" w:sz="0" w:space="0" w:color="auto"/>
        <w:left w:val="none" w:sz="0" w:space="0" w:color="auto"/>
        <w:bottom w:val="none" w:sz="0" w:space="0" w:color="auto"/>
        <w:right w:val="none" w:sz="0" w:space="0" w:color="auto"/>
      </w:divBdr>
      <w:divsChild>
        <w:div w:id="403989301">
          <w:marLeft w:val="0"/>
          <w:marRight w:val="0"/>
          <w:marTop w:val="0"/>
          <w:marBottom w:val="0"/>
          <w:divBdr>
            <w:top w:val="none" w:sz="0" w:space="0" w:color="auto"/>
            <w:left w:val="none" w:sz="0" w:space="0" w:color="auto"/>
            <w:bottom w:val="none" w:sz="0" w:space="0" w:color="auto"/>
            <w:right w:val="none" w:sz="0" w:space="0" w:color="auto"/>
          </w:divBdr>
        </w:div>
        <w:div w:id="866875361">
          <w:marLeft w:val="0"/>
          <w:marRight w:val="0"/>
          <w:marTop w:val="0"/>
          <w:marBottom w:val="0"/>
          <w:divBdr>
            <w:top w:val="none" w:sz="0" w:space="0" w:color="auto"/>
            <w:left w:val="none" w:sz="0" w:space="0" w:color="auto"/>
            <w:bottom w:val="none" w:sz="0" w:space="0" w:color="auto"/>
            <w:right w:val="none" w:sz="0" w:space="0" w:color="auto"/>
          </w:divBdr>
          <w:divsChild>
            <w:div w:id="51540833">
              <w:marLeft w:val="0"/>
              <w:marRight w:val="0"/>
              <w:marTop w:val="0"/>
              <w:marBottom w:val="0"/>
              <w:divBdr>
                <w:top w:val="none" w:sz="0" w:space="0" w:color="auto"/>
                <w:left w:val="none" w:sz="0" w:space="0" w:color="auto"/>
                <w:bottom w:val="none" w:sz="0" w:space="0" w:color="auto"/>
                <w:right w:val="none" w:sz="0" w:space="0" w:color="auto"/>
              </w:divBdr>
              <w:divsChild>
                <w:div w:id="1335298496">
                  <w:marLeft w:val="0"/>
                  <w:marRight w:val="0"/>
                  <w:marTop w:val="0"/>
                  <w:marBottom w:val="0"/>
                  <w:divBdr>
                    <w:top w:val="none" w:sz="0" w:space="0" w:color="auto"/>
                    <w:left w:val="none" w:sz="0" w:space="0" w:color="auto"/>
                    <w:bottom w:val="none" w:sz="0" w:space="0" w:color="auto"/>
                    <w:right w:val="none" w:sz="0" w:space="0" w:color="auto"/>
                  </w:divBdr>
                </w:div>
              </w:divsChild>
            </w:div>
            <w:div w:id="687758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959949">
      <w:bodyDiv w:val="1"/>
      <w:marLeft w:val="0"/>
      <w:marRight w:val="0"/>
      <w:marTop w:val="0"/>
      <w:marBottom w:val="0"/>
      <w:divBdr>
        <w:top w:val="none" w:sz="0" w:space="0" w:color="auto"/>
        <w:left w:val="none" w:sz="0" w:space="0" w:color="auto"/>
        <w:bottom w:val="none" w:sz="0" w:space="0" w:color="auto"/>
        <w:right w:val="none" w:sz="0" w:space="0" w:color="auto"/>
      </w:divBdr>
      <w:divsChild>
        <w:div w:id="65499424">
          <w:marLeft w:val="0"/>
          <w:marRight w:val="0"/>
          <w:marTop w:val="0"/>
          <w:marBottom w:val="0"/>
          <w:divBdr>
            <w:top w:val="none" w:sz="0" w:space="0" w:color="auto"/>
            <w:left w:val="none" w:sz="0" w:space="0" w:color="auto"/>
            <w:bottom w:val="none" w:sz="0" w:space="0" w:color="auto"/>
            <w:right w:val="none" w:sz="0" w:space="0" w:color="auto"/>
          </w:divBdr>
          <w:divsChild>
            <w:div w:id="790244802">
              <w:marLeft w:val="0"/>
              <w:marRight w:val="0"/>
              <w:marTop w:val="0"/>
              <w:marBottom w:val="0"/>
              <w:divBdr>
                <w:top w:val="none" w:sz="0" w:space="0" w:color="auto"/>
                <w:left w:val="none" w:sz="0" w:space="0" w:color="auto"/>
                <w:bottom w:val="none" w:sz="0" w:space="0" w:color="auto"/>
                <w:right w:val="none" w:sz="0" w:space="0" w:color="auto"/>
              </w:divBdr>
              <w:divsChild>
                <w:div w:id="1275865199">
                  <w:marLeft w:val="0"/>
                  <w:marRight w:val="0"/>
                  <w:marTop w:val="0"/>
                  <w:marBottom w:val="0"/>
                  <w:divBdr>
                    <w:top w:val="none" w:sz="0" w:space="0" w:color="auto"/>
                    <w:left w:val="none" w:sz="0" w:space="0" w:color="auto"/>
                    <w:bottom w:val="none" w:sz="0" w:space="0" w:color="auto"/>
                    <w:right w:val="none" w:sz="0" w:space="0" w:color="auto"/>
                  </w:divBdr>
                  <w:divsChild>
                    <w:div w:id="405536780">
                      <w:marLeft w:val="0"/>
                      <w:marRight w:val="0"/>
                      <w:marTop w:val="0"/>
                      <w:marBottom w:val="0"/>
                      <w:divBdr>
                        <w:top w:val="none" w:sz="0" w:space="0" w:color="auto"/>
                        <w:left w:val="none" w:sz="0" w:space="0" w:color="auto"/>
                        <w:bottom w:val="none" w:sz="0" w:space="0" w:color="auto"/>
                        <w:right w:val="none" w:sz="0" w:space="0" w:color="auto"/>
                      </w:divBdr>
                      <w:divsChild>
                        <w:div w:id="717824256">
                          <w:marLeft w:val="0"/>
                          <w:marRight w:val="0"/>
                          <w:marTop w:val="0"/>
                          <w:marBottom w:val="0"/>
                          <w:divBdr>
                            <w:top w:val="none" w:sz="0" w:space="0" w:color="auto"/>
                            <w:left w:val="none" w:sz="0" w:space="0" w:color="auto"/>
                            <w:bottom w:val="none" w:sz="0" w:space="0" w:color="auto"/>
                            <w:right w:val="none" w:sz="0" w:space="0" w:color="auto"/>
                          </w:divBdr>
                          <w:divsChild>
                            <w:div w:id="459305342">
                              <w:marLeft w:val="0"/>
                              <w:marRight w:val="0"/>
                              <w:marTop w:val="0"/>
                              <w:marBottom w:val="0"/>
                              <w:divBdr>
                                <w:top w:val="none" w:sz="0" w:space="0" w:color="auto"/>
                                <w:left w:val="none" w:sz="0" w:space="0" w:color="auto"/>
                                <w:bottom w:val="none" w:sz="0" w:space="0" w:color="auto"/>
                                <w:right w:val="none" w:sz="0" w:space="0" w:color="auto"/>
                              </w:divBdr>
                              <w:divsChild>
                                <w:div w:id="2047020430">
                                  <w:marLeft w:val="0"/>
                                  <w:marRight w:val="0"/>
                                  <w:marTop w:val="0"/>
                                  <w:marBottom w:val="0"/>
                                  <w:divBdr>
                                    <w:top w:val="none" w:sz="0" w:space="0" w:color="auto"/>
                                    <w:left w:val="none" w:sz="0" w:space="0" w:color="auto"/>
                                    <w:bottom w:val="none" w:sz="0" w:space="0" w:color="auto"/>
                                    <w:right w:val="none" w:sz="0" w:space="0" w:color="auto"/>
                                  </w:divBdr>
                                  <w:divsChild>
                                    <w:div w:id="1195120578">
                                      <w:marLeft w:val="0"/>
                                      <w:marRight w:val="0"/>
                                      <w:marTop w:val="0"/>
                                      <w:marBottom w:val="0"/>
                                      <w:divBdr>
                                        <w:top w:val="none" w:sz="0" w:space="0" w:color="auto"/>
                                        <w:left w:val="none" w:sz="0" w:space="0" w:color="auto"/>
                                        <w:bottom w:val="none" w:sz="0" w:space="0" w:color="auto"/>
                                        <w:right w:val="none" w:sz="0" w:space="0" w:color="auto"/>
                                      </w:divBdr>
                                      <w:divsChild>
                                        <w:div w:id="1891303546">
                                          <w:marLeft w:val="0"/>
                                          <w:marRight w:val="0"/>
                                          <w:marTop w:val="0"/>
                                          <w:marBottom w:val="0"/>
                                          <w:divBdr>
                                            <w:top w:val="none" w:sz="0" w:space="0" w:color="auto"/>
                                            <w:left w:val="none" w:sz="0" w:space="0" w:color="auto"/>
                                            <w:bottom w:val="none" w:sz="0" w:space="0" w:color="auto"/>
                                            <w:right w:val="none" w:sz="0" w:space="0" w:color="auto"/>
                                          </w:divBdr>
                                          <w:divsChild>
                                            <w:div w:id="1800608112">
                                              <w:marLeft w:val="0"/>
                                              <w:marRight w:val="0"/>
                                              <w:marTop w:val="0"/>
                                              <w:marBottom w:val="0"/>
                                              <w:divBdr>
                                                <w:top w:val="none" w:sz="0" w:space="0" w:color="auto"/>
                                                <w:left w:val="none" w:sz="0" w:space="0" w:color="auto"/>
                                                <w:bottom w:val="none" w:sz="0" w:space="0" w:color="auto"/>
                                                <w:right w:val="none" w:sz="0" w:space="0" w:color="auto"/>
                                              </w:divBdr>
                                              <w:divsChild>
                                                <w:div w:id="659625488">
                                                  <w:marLeft w:val="0"/>
                                                  <w:marRight w:val="0"/>
                                                  <w:marTop w:val="0"/>
                                                  <w:marBottom w:val="0"/>
                                                  <w:divBdr>
                                                    <w:top w:val="none" w:sz="0" w:space="0" w:color="auto"/>
                                                    <w:left w:val="none" w:sz="0" w:space="0" w:color="auto"/>
                                                    <w:bottom w:val="none" w:sz="0" w:space="0" w:color="auto"/>
                                                    <w:right w:val="none" w:sz="0" w:space="0" w:color="auto"/>
                                                  </w:divBdr>
                                                  <w:divsChild>
                                                    <w:div w:id="1514301705">
                                                      <w:marLeft w:val="0"/>
                                                      <w:marRight w:val="0"/>
                                                      <w:marTop w:val="0"/>
                                                      <w:marBottom w:val="0"/>
                                                      <w:divBdr>
                                                        <w:top w:val="none" w:sz="0" w:space="0" w:color="auto"/>
                                                        <w:left w:val="none" w:sz="0" w:space="0" w:color="auto"/>
                                                        <w:bottom w:val="none" w:sz="0" w:space="0" w:color="auto"/>
                                                        <w:right w:val="none" w:sz="0" w:space="0" w:color="auto"/>
                                                      </w:divBdr>
                                                      <w:divsChild>
                                                        <w:div w:id="1038432392">
                                                          <w:marLeft w:val="0"/>
                                                          <w:marRight w:val="0"/>
                                                          <w:marTop w:val="0"/>
                                                          <w:marBottom w:val="0"/>
                                                          <w:divBdr>
                                                            <w:top w:val="none" w:sz="0" w:space="0" w:color="auto"/>
                                                            <w:left w:val="none" w:sz="0" w:space="0" w:color="auto"/>
                                                            <w:bottom w:val="none" w:sz="0" w:space="0" w:color="auto"/>
                                                            <w:right w:val="none" w:sz="0" w:space="0" w:color="auto"/>
                                                          </w:divBdr>
                                                          <w:divsChild>
                                                            <w:div w:id="1421877288">
                                                              <w:marLeft w:val="0"/>
                                                              <w:marRight w:val="0"/>
                                                              <w:marTop w:val="0"/>
                                                              <w:marBottom w:val="0"/>
                                                              <w:divBdr>
                                                                <w:top w:val="none" w:sz="0" w:space="0" w:color="auto"/>
                                                                <w:left w:val="none" w:sz="0" w:space="0" w:color="auto"/>
                                                                <w:bottom w:val="none" w:sz="0" w:space="0" w:color="auto"/>
                                                                <w:right w:val="none" w:sz="0" w:space="0" w:color="auto"/>
                                                              </w:divBdr>
                                                              <w:divsChild>
                                                                <w:div w:id="1044673456">
                                                                  <w:marLeft w:val="0"/>
                                                                  <w:marRight w:val="0"/>
                                                                  <w:marTop w:val="0"/>
                                                                  <w:marBottom w:val="0"/>
                                                                  <w:divBdr>
                                                                    <w:top w:val="none" w:sz="0" w:space="0" w:color="auto"/>
                                                                    <w:left w:val="none" w:sz="0" w:space="0" w:color="auto"/>
                                                                    <w:bottom w:val="none" w:sz="0" w:space="0" w:color="auto"/>
                                                                    <w:right w:val="none" w:sz="0" w:space="0" w:color="auto"/>
                                                                  </w:divBdr>
                                                                  <w:divsChild>
                                                                    <w:div w:id="1494253505">
                                                                      <w:marLeft w:val="0"/>
                                                                      <w:marRight w:val="0"/>
                                                                      <w:marTop w:val="0"/>
                                                                      <w:marBottom w:val="0"/>
                                                                      <w:divBdr>
                                                                        <w:top w:val="none" w:sz="0" w:space="0" w:color="auto"/>
                                                                        <w:left w:val="none" w:sz="0" w:space="0" w:color="auto"/>
                                                                        <w:bottom w:val="none" w:sz="0" w:space="0" w:color="auto"/>
                                                                        <w:right w:val="none" w:sz="0" w:space="0" w:color="auto"/>
                                                                      </w:divBdr>
                                                                      <w:divsChild>
                                                                        <w:div w:id="1442146901">
                                                                          <w:marLeft w:val="0"/>
                                                                          <w:marRight w:val="0"/>
                                                                          <w:marTop w:val="0"/>
                                                                          <w:marBottom w:val="0"/>
                                                                          <w:divBdr>
                                                                            <w:top w:val="none" w:sz="0" w:space="0" w:color="auto"/>
                                                                            <w:left w:val="none" w:sz="0" w:space="0" w:color="auto"/>
                                                                            <w:bottom w:val="none" w:sz="0" w:space="0" w:color="auto"/>
                                                                            <w:right w:val="none" w:sz="0" w:space="0" w:color="auto"/>
                                                                          </w:divBdr>
                                                                          <w:divsChild>
                                                                            <w:div w:id="513307978">
                                                                              <w:marLeft w:val="0"/>
                                                                              <w:marRight w:val="0"/>
                                                                              <w:marTop w:val="0"/>
                                                                              <w:marBottom w:val="0"/>
                                                                              <w:divBdr>
                                                                                <w:top w:val="none" w:sz="0" w:space="0" w:color="auto"/>
                                                                                <w:left w:val="none" w:sz="0" w:space="0" w:color="auto"/>
                                                                                <w:bottom w:val="none" w:sz="0" w:space="0" w:color="auto"/>
                                                                                <w:right w:val="none" w:sz="0" w:space="0" w:color="auto"/>
                                                                              </w:divBdr>
                                                                              <w:divsChild>
                                                                                <w:div w:id="9288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386739">
                                                  <w:marLeft w:val="0"/>
                                                  <w:marRight w:val="0"/>
                                                  <w:marTop w:val="0"/>
                                                  <w:marBottom w:val="0"/>
                                                  <w:divBdr>
                                                    <w:top w:val="none" w:sz="0" w:space="0" w:color="auto"/>
                                                    <w:left w:val="none" w:sz="0" w:space="0" w:color="auto"/>
                                                    <w:bottom w:val="none" w:sz="0" w:space="0" w:color="auto"/>
                                                    <w:right w:val="none" w:sz="0" w:space="0" w:color="auto"/>
                                                  </w:divBdr>
                                                  <w:divsChild>
                                                    <w:div w:id="1630743233">
                                                      <w:marLeft w:val="0"/>
                                                      <w:marRight w:val="0"/>
                                                      <w:marTop w:val="0"/>
                                                      <w:marBottom w:val="0"/>
                                                      <w:divBdr>
                                                        <w:top w:val="none" w:sz="0" w:space="0" w:color="auto"/>
                                                        <w:left w:val="none" w:sz="0" w:space="0" w:color="auto"/>
                                                        <w:bottom w:val="none" w:sz="0" w:space="0" w:color="auto"/>
                                                        <w:right w:val="none" w:sz="0" w:space="0" w:color="auto"/>
                                                      </w:divBdr>
                                                      <w:divsChild>
                                                        <w:div w:id="211574193">
                                                          <w:marLeft w:val="0"/>
                                                          <w:marRight w:val="0"/>
                                                          <w:marTop w:val="0"/>
                                                          <w:marBottom w:val="0"/>
                                                          <w:divBdr>
                                                            <w:top w:val="none" w:sz="0" w:space="0" w:color="auto"/>
                                                            <w:left w:val="none" w:sz="0" w:space="0" w:color="auto"/>
                                                            <w:bottom w:val="none" w:sz="0" w:space="0" w:color="auto"/>
                                                            <w:right w:val="none" w:sz="0" w:space="0" w:color="auto"/>
                                                          </w:divBdr>
                                                          <w:divsChild>
                                                            <w:div w:id="1350061215">
                                                              <w:marLeft w:val="0"/>
                                                              <w:marRight w:val="0"/>
                                                              <w:marTop w:val="0"/>
                                                              <w:marBottom w:val="0"/>
                                                              <w:divBdr>
                                                                <w:top w:val="none" w:sz="0" w:space="0" w:color="auto"/>
                                                                <w:left w:val="none" w:sz="0" w:space="0" w:color="auto"/>
                                                                <w:bottom w:val="none" w:sz="0" w:space="0" w:color="auto"/>
                                                                <w:right w:val="none" w:sz="0" w:space="0" w:color="auto"/>
                                                              </w:divBdr>
                                                              <w:divsChild>
                                                                <w:div w:id="2101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81369">
                                                          <w:marLeft w:val="0"/>
                                                          <w:marRight w:val="0"/>
                                                          <w:marTop w:val="0"/>
                                                          <w:marBottom w:val="0"/>
                                                          <w:divBdr>
                                                            <w:top w:val="none" w:sz="0" w:space="0" w:color="auto"/>
                                                            <w:left w:val="none" w:sz="0" w:space="0" w:color="auto"/>
                                                            <w:bottom w:val="none" w:sz="0" w:space="0" w:color="auto"/>
                                                            <w:right w:val="none" w:sz="0" w:space="0" w:color="auto"/>
                                                          </w:divBdr>
                                                          <w:divsChild>
                                                            <w:div w:id="1353533569">
                                                              <w:marLeft w:val="0"/>
                                                              <w:marRight w:val="0"/>
                                                              <w:marTop w:val="0"/>
                                                              <w:marBottom w:val="0"/>
                                                              <w:divBdr>
                                                                <w:top w:val="none" w:sz="0" w:space="0" w:color="auto"/>
                                                                <w:left w:val="none" w:sz="0" w:space="0" w:color="auto"/>
                                                                <w:bottom w:val="none" w:sz="0" w:space="0" w:color="auto"/>
                                                                <w:right w:val="none" w:sz="0" w:space="0" w:color="auto"/>
                                                              </w:divBdr>
                                                              <w:divsChild>
                                                                <w:div w:id="1420953155">
                                                                  <w:marLeft w:val="0"/>
                                                                  <w:marRight w:val="0"/>
                                                                  <w:marTop w:val="0"/>
                                                                  <w:marBottom w:val="0"/>
                                                                  <w:divBdr>
                                                                    <w:top w:val="none" w:sz="0" w:space="0" w:color="auto"/>
                                                                    <w:left w:val="none" w:sz="0" w:space="0" w:color="auto"/>
                                                                    <w:bottom w:val="none" w:sz="0" w:space="0" w:color="auto"/>
                                                                    <w:right w:val="none" w:sz="0" w:space="0" w:color="auto"/>
                                                                  </w:divBdr>
                                                                  <w:divsChild>
                                                                    <w:div w:id="1835757204">
                                                                      <w:marLeft w:val="0"/>
                                                                      <w:marRight w:val="0"/>
                                                                      <w:marTop w:val="0"/>
                                                                      <w:marBottom w:val="0"/>
                                                                      <w:divBdr>
                                                                        <w:top w:val="none" w:sz="0" w:space="0" w:color="auto"/>
                                                                        <w:left w:val="none" w:sz="0" w:space="0" w:color="auto"/>
                                                                        <w:bottom w:val="none" w:sz="0" w:space="0" w:color="auto"/>
                                                                        <w:right w:val="none" w:sz="0" w:space="0" w:color="auto"/>
                                                                      </w:divBdr>
                                                                      <w:divsChild>
                                                                        <w:div w:id="192960114">
                                                                          <w:marLeft w:val="0"/>
                                                                          <w:marRight w:val="0"/>
                                                                          <w:marTop w:val="0"/>
                                                                          <w:marBottom w:val="0"/>
                                                                          <w:divBdr>
                                                                            <w:top w:val="none" w:sz="0" w:space="0" w:color="auto"/>
                                                                            <w:left w:val="none" w:sz="0" w:space="0" w:color="auto"/>
                                                                            <w:bottom w:val="none" w:sz="0" w:space="0" w:color="auto"/>
                                                                            <w:right w:val="none" w:sz="0" w:space="0" w:color="auto"/>
                                                                          </w:divBdr>
                                                                          <w:divsChild>
                                                                            <w:div w:id="839196908">
                                                                              <w:marLeft w:val="0"/>
                                                                              <w:marRight w:val="0"/>
                                                                              <w:marTop w:val="0"/>
                                                                              <w:marBottom w:val="0"/>
                                                                              <w:divBdr>
                                                                                <w:top w:val="none" w:sz="0" w:space="0" w:color="auto"/>
                                                                                <w:left w:val="none" w:sz="0" w:space="0" w:color="auto"/>
                                                                                <w:bottom w:val="none" w:sz="0" w:space="0" w:color="auto"/>
                                                                                <w:right w:val="none" w:sz="0" w:space="0" w:color="auto"/>
                                                                              </w:divBdr>
                                                                              <w:divsChild>
                                                                                <w:div w:id="614794819">
                                                                                  <w:marLeft w:val="0"/>
                                                                                  <w:marRight w:val="0"/>
                                                                                  <w:marTop w:val="0"/>
                                                                                  <w:marBottom w:val="0"/>
                                                                                  <w:divBdr>
                                                                                    <w:top w:val="none" w:sz="0" w:space="0" w:color="auto"/>
                                                                                    <w:left w:val="none" w:sz="0" w:space="0" w:color="auto"/>
                                                                                    <w:bottom w:val="none" w:sz="0" w:space="0" w:color="auto"/>
                                                                                    <w:right w:val="none" w:sz="0" w:space="0" w:color="auto"/>
                                                                                  </w:divBdr>
                                                                                  <w:divsChild>
                                                                                    <w:div w:id="10936260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2721999">
          <w:marLeft w:val="0"/>
          <w:marRight w:val="0"/>
          <w:marTop w:val="0"/>
          <w:marBottom w:val="0"/>
          <w:divBdr>
            <w:top w:val="none" w:sz="0" w:space="0" w:color="auto"/>
            <w:left w:val="none" w:sz="0" w:space="0" w:color="auto"/>
            <w:bottom w:val="none" w:sz="0" w:space="0" w:color="auto"/>
            <w:right w:val="none" w:sz="0" w:space="0" w:color="auto"/>
          </w:divBdr>
          <w:divsChild>
            <w:div w:id="317736788">
              <w:marLeft w:val="0"/>
              <w:marRight w:val="0"/>
              <w:marTop w:val="0"/>
              <w:marBottom w:val="0"/>
              <w:divBdr>
                <w:top w:val="none" w:sz="0" w:space="0" w:color="auto"/>
                <w:left w:val="none" w:sz="0" w:space="0" w:color="auto"/>
                <w:bottom w:val="none" w:sz="0" w:space="0" w:color="auto"/>
                <w:right w:val="none" w:sz="0" w:space="0" w:color="auto"/>
              </w:divBdr>
              <w:divsChild>
                <w:div w:id="544801766">
                  <w:marLeft w:val="0"/>
                  <w:marRight w:val="0"/>
                  <w:marTop w:val="0"/>
                  <w:marBottom w:val="0"/>
                  <w:divBdr>
                    <w:top w:val="none" w:sz="0" w:space="0" w:color="auto"/>
                    <w:left w:val="none" w:sz="0" w:space="0" w:color="auto"/>
                    <w:bottom w:val="none" w:sz="0" w:space="0" w:color="auto"/>
                    <w:right w:val="none" w:sz="0" w:space="0" w:color="auto"/>
                  </w:divBdr>
                </w:div>
              </w:divsChild>
            </w:div>
            <w:div w:id="1597008994">
              <w:marLeft w:val="0"/>
              <w:marRight w:val="0"/>
              <w:marTop w:val="0"/>
              <w:marBottom w:val="300"/>
              <w:divBdr>
                <w:top w:val="none" w:sz="0" w:space="0" w:color="auto"/>
                <w:left w:val="none" w:sz="0" w:space="0" w:color="auto"/>
                <w:bottom w:val="none" w:sz="0" w:space="0" w:color="auto"/>
                <w:right w:val="none" w:sz="0" w:space="0" w:color="auto"/>
              </w:divBdr>
            </w:div>
            <w:div w:id="19289282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418675">
      <w:bodyDiv w:val="1"/>
      <w:marLeft w:val="0"/>
      <w:marRight w:val="0"/>
      <w:marTop w:val="0"/>
      <w:marBottom w:val="0"/>
      <w:divBdr>
        <w:top w:val="none" w:sz="0" w:space="0" w:color="auto"/>
        <w:left w:val="none" w:sz="0" w:space="0" w:color="auto"/>
        <w:bottom w:val="none" w:sz="0" w:space="0" w:color="auto"/>
        <w:right w:val="none" w:sz="0" w:space="0" w:color="auto"/>
      </w:divBdr>
      <w:divsChild>
        <w:div w:id="1912232569">
          <w:marLeft w:val="0"/>
          <w:marRight w:val="0"/>
          <w:marTop w:val="0"/>
          <w:marBottom w:val="0"/>
          <w:divBdr>
            <w:top w:val="none" w:sz="0" w:space="0" w:color="auto"/>
            <w:left w:val="none" w:sz="0" w:space="0" w:color="auto"/>
            <w:bottom w:val="none" w:sz="0" w:space="0" w:color="auto"/>
            <w:right w:val="none" w:sz="0" w:space="0" w:color="auto"/>
          </w:divBdr>
          <w:divsChild>
            <w:div w:id="1244410760">
              <w:marLeft w:val="0"/>
              <w:marRight w:val="0"/>
              <w:marTop w:val="0"/>
              <w:marBottom w:val="0"/>
              <w:divBdr>
                <w:top w:val="none" w:sz="0" w:space="0" w:color="auto"/>
                <w:left w:val="none" w:sz="0" w:space="0" w:color="auto"/>
                <w:bottom w:val="none" w:sz="0" w:space="0" w:color="auto"/>
                <w:right w:val="none" w:sz="0" w:space="0" w:color="auto"/>
              </w:divBdr>
              <w:divsChild>
                <w:div w:id="55138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48068">
          <w:marLeft w:val="0"/>
          <w:marRight w:val="0"/>
          <w:marTop w:val="0"/>
          <w:marBottom w:val="0"/>
          <w:divBdr>
            <w:top w:val="none" w:sz="0" w:space="0" w:color="auto"/>
            <w:left w:val="none" w:sz="0" w:space="0" w:color="auto"/>
            <w:bottom w:val="none" w:sz="0" w:space="0" w:color="auto"/>
            <w:right w:val="none" w:sz="0" w:space="0" w:color="auto"/>
          </w:divBdr>
        </w:div>
      </w:divsChild>
    </w:div>
    <w:div w:id="193079394">
      <w:bodyDiv w:val="1"/>
      <w:marLeft w:val="0"/>
      <w:marRight w:val="0"/>
      <w:marTop w:val="0"/>
      <w:marBottom w:val="0"/>
      <w:divBdr>
        <w:top w:val="none" w:sz="0" w:space="0" w:color="auto"/>
        <w:left w:val="none" w:sz="0" w:space="0" w:color="auto"/>
        <w:bottom w:val="none" w:sz="0" w:space="0" w:color="auto"/>
        <w:right w:val="none" w:sz="0" w:space="0" w:color="auto"/>
      </w:divBdr>
      <w:divsChild>
        <w:div w:id="341857667">
          <w:marLeft w:val="0"/>
          <w:marRight w:val="0"/>
          <w:marTop w:val="0"/>
          <w:marBottom w:val="0"/>
          <w:divBdr>
            <w:top w:val="none" w:sz="0" w:space="0" w:color="auto"/>
            <w:left w:val="none" w:sz="0" w:space="0" w:color="auto"/>
            <w:bottom w:val="none" w:sz="0" w:space="0" w:color="auto"/>
            <w:right w:val="none" w:sz="0" w:space="0" w:color="auto"/>
          </w:divBdr>
          <w:divsChild>
            <w:div w:id="14116902">
              <w:marLeft w:val="0"/>
              <w:marRight w:val="0"/>
              <w:marTop w:val="225"/>
              <w:marBottom w:val="0"/>
              <w:divBdr>
                <w:top w:val="none" w:sz="0" w:space="0" w:color="auto"/>
                <w:left w:val="none" w:sz="0" w:space="0" w:color="auto"/>
                <w:bottom w:val="none" w:sz="0" w:space="0" w:color="auto"/>
                <w:right w:val="none" w:sz="0" w:space="0" w:color="auto"/>
              </w:divBdr>
            </w:div>
            <w:div w:id="1532183069">
              <w:marLeft w:val="0"/>
              <w:marRight w:val="0"/>
              <w:marTop w:val="0"/>
              <w:marBottom w:val="0"/>
              <w:divBdr>
                <w:top w:val="none" w:sz="0" w:space="0" w:color="auto"/>
                <w:left w:val="none" w:sz="0" w:space="0" w:color="auto"/>
                <w:bottom w:val="none" w:sz="0" w:space="0" w:color="auto"/>
                <w:right w:val="none" w:sz="0" w:space="0" w:color="auto"/>
              </w:divBdr>
              <w:divsChild>
                <w:div w:id="15202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97685">
          <w:marLeft w:val="0"/>
          <w:marRight w:val="0"/>
          <w:marTop w:val="0"/>
          <w:marBottom w:val="0"/>
          <w:divBdr>
            <w:top w:val="none" w:sz="0" w:space="0" w:color="auto"/>
            <w:left w:val="none" w:sz="0" w:space="0" w:color="auto"/>
            <w:bottom w:val="none" w:sz="0" w:space="0" w:color="auto"/>
            <w:right w:val="none" w:sz="0" w:space="0" w:color="auto"/>
          </w:divBdr>
        </w:div>
      </w:divsChild>
    </w:div>
    <w:div w:id="196478101">
      <w:bodyDiv w:val="1"/>
      <w:marLeft w:val="0"/>
      <w:marRight w:val="0"/>
      <w:marTop w:val="0"/>
      <w:marBottom w:val="0"/>
      <w:divBdr>
        <w:top w:val="none" w:sz="0" w:space="0" w:color="auto"/>
        <w:left w:val="none" w:sz="0" w:space="0" w:color="auto"/>
        <w:bottom w:val="none" w:sz="0" w:space="0" w:color="auto"/>
        <w:right w:val="none" w:sz="0" w:space="0" w:color="auto"/>
      </w:divBdr>
      <w:divsChild>
        <w:div w:id="888035488">
          <w:marLeft w:val="0"/>
          <w:marRight w:val="0"/>
          <w:marTop w:val="0"/>
          <w:marBottom w:val="0"/>
          <w:divBdr>
            <w:top w:val="none" w:sz="0" w:space="0" w:color="auto"/>
            <w:left w:val="none" w:sz="0" w:space="0" w:color="auto"/>
            <w:bottom w:val="none" w:sz="0" w:space="0" w:color="auto"/>
            <w:right w:val="none" w:sz="0" w:space="0" w:color="auto"/>
          </w:divBdr>
          <w:divsChild>
            <w:div w:id="352921992">
              <w:marLeft w:val="-495"/>
              <w:marRight w:val="-360"/>
              <w:marTop w:val="0"/>
              <w:marBottom w:val="0"/>
              <w:divBdr>
                <w:top w:val="none" w:sz="0" w:space="0" w:color="auto"/>
                <w:left w:val="none" w:sz="0" w:space="0" w:color="auto"/>
                <w:bottom w:val="none" w:sz="0" w:space="0" w:color="auto"/>
                <w:right w:val="none" w:sz="0" w:space="0" w:color="auto"/>
              </w:divBdr>
            </w:div>
            <w:div w:id="1542942315">
              <w:marLeft w:val="-495"/>
              <w:marRight w:val="-360"/>
              <w:marTop w:val="0"/>
              <w:marBottom w:val="0"/>
              <w:divBdr>
                <w:top w:val="none" w:sz="0" w:space="0" w:color="auto"/>
                <w:left w:val="none" w:sz="0" w:space="0" w:color="auto"/>
                <w:bottom w:val="none" w:sz="0" w:space="0" w:color="auto"/>
                <w:right w:val="none" w:sz="0" w:space="0" w:color="auto"/>
              </w:divBdr>
            </w:div>
            <w:div w:id="2141259470">
              <w:marLeft w:val="0"/>
              <w:marRight w:val="0"/>
              <w:marTop w:val="0"/>
              <w:marBottom w:val="0"/>
              <w:divBdr>
                <w:top w:val="none" w:sz="0" w:space="0" w:color="auto"/>
                <w:left w:val="none" w:sz="0" w:space="0" w:color="auto"/>
                <w:bottom w:val="none" w:sz="0" w:space="0" w:color="auto"/>
                <w:right w:val="none" w:sz="0" w:space="0" w:color="auto"/>
              </w:divBdr>
              <w:divsChild>
                <w:div w:id="302926870">
                  <w:marLeft w:val="0"/>
                  <w:marRight w:val="0"/>
                  <w:marTop w:val="0"/>
                  <w:marBottom w:val="0"/>
                  <w:divBdr>
                    <w:top w:val="none" w:sz="0" w:space="0" w:color="auto"/>
                    <w:left w:val="none" w:sz="0" w:space="0" w:color="auto"/>
                    <w:bottom w:val="none" w:sz="0" w:space="0" w:color="auto"/>
                    <w:right w:val="none" w:sz="0" w:space="0" w:color="auto"/>
                  </w:divBdr>
                  <w:divsChild>
                    <w:div w:id="20521860">
                      <w:marLeft w:val="0"/>
                      <w:marRight w:val="0"/>
                      <w:marTop w:val="0"/>
                      <w:marBottom w:val="0"/>
                      <w:divBdr>
                        <w:top w:val="none" w:sz="0" w:space="0" w:color="auto"/>
                        <w:left w:val="none" w:sz="0" w:space="0" w:color="auto"/>
                        <w:bottom w:val="none" w:sz="0" w:space="0" w:color="auto"/>
                        <w:right w:val="none" w:sz="0" w:space="0" w:color="auto"/>
                      </w:divBdr>
                      <w:divsChild>
                        <w:div w:id="1300038276">
                          <w:marLeft w:val="0"/>
                          <w:marRight w:val="0"/>
                          <w:marTop w:val="0"/>
                          <w:marBottom w:val="0"/>
                          <w:divBdr>
                            <w:top w:val="none" w:sz="0" w:space="0" w:color="auto"/>
                            <w:left w:val="none" w:sz="0" w:space="0" w:color="auto"/>
                            <w:bottom w:val="none" w:sz="0" w:space="0" w:color="auto"/>
                            <w:right w:val="none" w:sz="0" w:space="0" w:color="auto"/>
                          </w:divBdr>
                          <w:divsChild>
                            <w:div w:id="1485317054">
                              <w:marLeft w:val="0"/>
                              <w:marRight w:val="0"/>
                              <w:marTop w:val="0"/>
                              <w:marBottom w:val="0"/>
                              <w:divBdr>
                                <w:top w:val="none" w:sz="0" w:space="0" w:color="auto"/>
                                <w:left w:val="none" w:sz="0" w:space="0" w:color="auto"/>
                                <w:bottom w:val="none" w:sz="0" w:space="0" w:color="auto"/>
                                <w:right w:val="none" w:sz="0" w:space="0" w:color="auto"/>
                              </w:divBdr>
                              <w:divsChild>
                                <w:div w:id="1373075784">
                                  <w:marLeft w:val="0"/>
                                  <w:marRight w:val="0"/>
                                  <w:marTop w:val="0"/>
                                  <w:marBottom w:val="0"/>
                                  <w:divBdr>
                                    <w:top w:val="none" w:sz="0" w:space="0" w:color="auto"/>
                                    <w:left w:val="none" w:sz="0" w:space="0" w:color="auto"/>
                                    <w:bottom w:val="none" w:sz="0" w:space="0" w:color="auto"/>
                                    <w:right w:val="none" w:sz="0" w:space="0" w:color="auto"/>
                                  </w:divBdr>
                                  <w:divsChild>
                                    <w:div w:id="387798815">
                                      <w:marLeft w:val="0"/>
                                      <w:marRight w:val="0"/>
                                      <w:marTop w:val="0"/>
                                      <w:marBottom w:val="0"/>
                                      <w:divBdr>
                                        <w:top w:val="none" w:sz="0" w:space="0" w:color="auto"/>
                                        <w:left w:val="none" w:sz="0" w:space="0" w:color="auto"/>
                                        <w:bottom w:val="none" w:sz="0" w:space="0" w:color="auto"/>
                                        <w:right w:val="none" w:sz="0" w:space="0" w:color="auto"/>
                                      </w:divBdr>
                                      <w:divsChild>
                                        <w:div w:id="196890757">
                                          <w:marLeft w:val="0"/>
                                          <w:marRight w:val="0"/>
                                          <w:marTop w:val="0"/>
                                          <w:marBottom w:val="0"/>
                                          <w:divBdr>
                                            <w:top w:val="none" w:sz="0" w:space="0" w:color="auto"/>
                                            <w:left w:val="none" w:sz="0" w:space="0" w:color="auto"/>
                                            <w:bottom w:val="none" w:sz="0" w:space="0" w:color="auto"/>
                                            <w:right w:val="none" w:sz="0" w:space="0" w:color="auto"/>
                                          </w:divBdr>
                                          <w:divsChild>
                                            <w:div w:id="1680347754">
                                              <w:marLeft w:val="0"/>
                                              <w:marRight w:val="0"/>
                                              <w:marTop w:val="0"/>
                                              <w:marBottom w:val="0"/>
                                              <w:divBdr>
                                                <w:top w:val="none" w:sz="0" w:space="0" w:color="auto"/>
                                                <w:left w:val="none" w:sz="0" w:space="0" w:color="auto"/>
                                                <w:bottom w:val="none" w:sz="0" w:space="0" w:color="auto"/>
                                                <w:right w:val="none" w:sz="0" w:space="0" w:color="auto"/>
                                              </w:divBdr>
                                              <w:divsChild>
                                                <w:div w:id="1936094155">
                                                  <w:marLeft w:val="0"/>
                                                  <w:marRight w:val="0"/>
                                                  <w:marTop w:val="0"/>
                                                  <w:marBottom w:val="0"/>
                                                  <w:divBdr>
                                                    <w:top w:val="none" w:sz="0" w:space="0" w:color="auto"/>
                                                    <w:left w:val="none" w:sz="0" w:space="0" w:color="auto"/>
                                                    <w:bottom w:val="none" w:sz="0" w:space="0" w:color="auto"/>
                                                    <w:right w:val="none" w:sz="0" w:space="0" w:color="auto"/>
                                                  </w:divBdr>
                                                  <w:divsChild>
                                                    <w:div w:id="1442025">
                                                      <w:marLeft w:val="0"/>
                                                      <w:marRight w:val="0"/>
                                                      <w:marTop w:val="0"/>
                                                      <w:marBottom w:val="0"/>
                                                      <w:divBdr>
                                                        <w:top w:val="none" w:sz="0" w:space="0" w:color="auto"/>
                                                        <w:left w:val="none" w:sz="0" w:space="0" w:color="auto"/>
                                                        <w:bottom w:val="none" w:sz="0" w:space="0" w:color="auto"/>
                                                        <w:right w:val="none" w:sz="0" w:space="0" w:color="auto"/>
                                                      </w:divBdr>
                                                      <w:divsChild>
                                                        <w:div w:id="589003741">
                                                          <w:marLeft w:val="0"/>
                                                          <w:marRight w:val="0"/>
                                                          <w:marTop w:val="0"/>
                                                          <w:marBottom w:val="0"/>
                                                          <w:divBdr>
                                                            <w:top w:val="none" w:sz="0" w:space="0" w:color="auto"/>
                                                            <w:left w:val="none" w:sz="0" w:space="0" w:color="auto"/>
                                                            <w:bottom w:val="none" w:sz="0" w:space="0" w:color="auto"/>
                                                            <w:right w:val="none" w:sz="0" w:space="0" w:color="auto"/>
                                                          </w:divBdr>
                                                          <w:divsChild>
                                                            <w:div w:id="1094283319">
                                                              <w:marLeft w:val="0"/>
                                                              <w:marRight w:val="0"/>
                                                              <w:marTop w:val="0"/>
                                                              <w:marBottom w:val="0"/>
                                                              <w:divBdr>
                                                                <w:top w:val="none" w:sz="0" w:space="0" w:color="auto"/>
                                                                <w:left w:val="none" w:sz="0" w:space="0" w:color="auto"/>
                                                                <w:bottom w:val="none" w:sz="0" w:space="0" w:color="auto"/>
                                                                <w:right w:val="none" w:sz="0" w:space="0" w:color="auto"/>
                                                              </w:divBdr>
                                                              <w:divsChild>
                                                                <w:div w:id="585847282">
                                                                  <w:marLeft w:val="0"/>
                                                                  <w:marRight w:val="0"/>
                                                                  <w:marTop w:val="0"/>
                                                                  <w:marBottom w:val="0"/>
                                                                  <w:divBdr>
                                                                    <w:top w:val="none" w:sz="0" w:space="0" w:color="auto"/>
                                                                    <w:left w:val="none" w:sz="0" w:space="0" w:color="auto"/>
                                                                    <w:bottom w:val="none" w:sz="0" w:space="0" w:color="auto"/>
                                                                    <w:right w:val="none" w:sz="0" w:space="0" w:color="auto"/>
                                                                  </w:divBdr>
                                                                  <w:divsChild>
                                                                    <w:div w:id="481697488">
                                                                      <w:marLeft w:val="0"/>
                                                                      <w:marRight w:val="0"/>
                                                                      <w:marTop w:val="0"/>
                                                                      <w:marBottom w:val="0"/>
                                                                      <w:divBdr>
                                                                        <w:top w:val="none" w:sz="0" w:space="0" w:color="auto"/>
                                                                        <w:left w:val="none" w:sz="0" w:space="0" w:color="auto"/>
                                                                        <w:bottom w:val="none" w:sz="0" w:space="0" w:color="auto"/>
                                                                        <w:right w:val="none" w:sz="0" w:space="0" w:color="auto"/>
                                                                      </w:divBdr>
                                                                      <w:divsChild>
                                                                        <w:div w:id="632832999">
                                                                          <w:marLeft w:val="0"/>
                                                                          <w:marRight w:val="0"/>
                                                                          <w:marTop w:val="0"/>
                                                                          <w:marBottom w:val="0"/>
                                                                          <w:divBdr>
                                                                            <w:top w:val="none" w:sz="0" w:space="0" w:color="auto"/>
                                                                            <w:left w:val="none" w:sz="0" w:space="0" w:color="auto"/>
                                                                            <w:bottom w:val="none" w:sz="0" w:space="0" w:color="auto"/>
                                                                            <w:right w:val="none" w:sz="0" w:space="0" w:color="auto"/>
                                                                          </w:divBdr>
                                                                          <w:divsChild>
                                                                            <w:div w:id="613904780">
                                                                              <w:marLeft w:val="0"/>
                                                                              <w:marRight w:val="0"/>
                                                                              <w:marTop w:val="0"/>
                                                                              <w:marBottom w:val="0"/>
                                                                              <w:divBdr>
                                                                                <w:top w:val="none" w:sz="0" w:space="0" w:color="auto"/>
                                                                                <w:left w:val="none" w:sz="0" w:space="0" w:color="auto"/>
                                                                                <w:bottom w:val="none" w:sz="0" w:space="0" w:color="auto"/>
                                                                                <w:right w:val="none" w:sz="0" w:space="0" w:color="auto"/>
                                                                              </w:divBdr>
                                                                              <w:divsChild>
                                                                                <w:div w:id="567765017">
                                                                                  <w:marLeft w:val="0"/>
                                                                                  <w:marRight w:val="0"/>
                                                                                  <w:marTop w:val="0"/>
                                                                                  <w:marBottom w:val="0"/>
                                                                                  <w:divBdr>
                                                                                    <w:top w:val="none" w:sz="0" w:space="0" w:color="auto"/>
                                                                                    <w:left w:val="none" w:sz="0" w:space="0" w:color="auto"/>
                                                                                    <w:bottom w:val="none" w:sz="0" w:space="0" w:color="auto"/>
                                                                                    <w:right w:val="none" w:sz="0" w:space="0" w:color="auto"/>
                                                                                  </w:divBdr>
                                                                                  <w:divsChild>
                                                                                    <w:div w:id="403844774">
                                                                                      <w:marLeft w:val="0"/>
                                                                                      <w:marRight w:val="0"/>
                                                                                      <w:marTop w:val="0"/>
                                                                                      <w:marBottom w:val="0"/>
                                                                                      <w:divBdr>
                                                                                        <w:top w:val="none" w:sz="0" w:space="0" w:color="auto"/>
                                                                                        <w:left w:val="none" w:sz="0" w:space="0" w:color="auto"/>
                                                                                        <w:bottom w:val="none" w:sz="0" w:space="0" w:color="auto"/>
                                                                                        <w:right w:val="none" w:sz="0" w:space="0" w:color="auto"/>
                                                                                      </w:divBdr>
                                                                                      <w:divsChild>
                                                                                        <w:div w:id="2078378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3854748">
          <w:marLeft w:val="0"/>
          <w:marRight w:val="0"/>
          <w:marTop w:val="0"/>
          <w:marBottom w:val="0"/>
          <w:divBdr>
            <w:top w:val="none" w:sz="0" w:space="0" w:color="auto"/>
            <w:left w:val="none" w:sz="0" w:space="0" w:color="auto"/>
            <w:bottom w:val="none" w:sz="0" w:space="0" w:color="auto"/>
            <w:right w:val="none" w:sz="0" w:space="0" w:color="auto"/>
          </w:divBdr>
          <w:divsChild>
            <w:div w:id="1090278624">
              <w:marLeft w:val="0"/>
              <w:marRight w:val="0"/>
              <w:marTop w:val="0"/>
              <w:marBottom w:val="0"/>
              <w:divBdr>
                <w:top w:val="none" w:sz="0" w:space="0" w:color="auto"/>
                <w:left w:val="none" w:sz="0" w:space="0" w:color="auto"/>
                <w:bottom w:val="none" w:sz="0" w:space="0" w:color="auto"/>
                <w:right w:val="none" w:sz="0" w:space="0" w:color="auto"/>
              </w:divBdr>
              <w:divsChild>
                <w:div w:id="1104109606">
                  <w:marLeft w:val="0"/>
                  <w:marRight w:val="0"/>
                  <w:marTop w:val="0"/>
                  <w:marBottom w:val="0"/>
                  <w:divBdr>
                    <w:top w:val="none" w:sz="0" w:space="0" w:color="auto"/>
                    <w:left w:val="none" w:sz="0" w:space="0" w:color="auto"/>
                    <w:bottom w:val="none" w:sz="0" w:space="0" w:color="auto"/>
                    <w:right w:val="none" w:sz="0" w:space="0" w:color="auto"/>
                  </w:divBdr>
                </w:div>
              </w:divsChild>
            </w:div>
            <w:div w:id="1129081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7813117">
      <w:bodyDiv w:val="1"/>
      <w:marLeft w:val="0"/>
      <w:marRight w:val="0"/>
      <w:marTop w:val="0"/>
      <w:marBottom w:val="0"/>
      <w:divBdr>
        <w:top w:val="none" w:sz="0" w:space="0" w:color="auto"/>
        <w:left w:val="none" w:sz="0" w:space="0" w:color="auto"/>
        <w:bottom w:val="none" w:sz="0" w:space="0" w:color="auto"/>
        <w:right w:val="none" w:sz="0" w:space="0" w:color="auto"/>
      </w:divBdr>
      <w:divsChild>
        <w:div w:id="1683699472">
          <w:marLeft w:val="0"/>
          <w:marRight w:val="0"/>
          <w:marTop w:val="0"/>
          <w:marBottom w:val="0"/>
          <w:divBdr>
            <w:top w:val="none" w:sz="0" w:space="0" w:color="auto"/>
            <w:left w:val="none" w:sz="0" w:space="0" w:color="auto"/>
            <w:bottom w:val="none" w:sz="0" w:space="0" w:color="auto"/>
            <w:right w:val="none" w:sz="0" w:space="0" w:color="auto"/>
          </w:divBdr>
        </w:div>
        <w:div w:id="1841190263">
          <w:marLeft w:val="0"/>
          <w:marRight w:val="0"/>
          <w:marTop w:val="0"/>
          <w:marBottom w:val="0"/>
          <w:divBdr>
            <w:top w:val="none" w:sz="0" w:space="0" w:color="auto"/>
            <w:left w:val="none" w:sz="0" w:space="0" w:color="auto"/>
            <w:bottom w:val="none" w:sz="0" w:space="0" w:color="auto"/>
            <w:right w:val="none" w:sz="0" w:space="0" w:color="auto"/>
          </w:divBdr>
          <w:divsChild>
            <w:div w:id="180514646">
              <w:marLeft w:val="0"/>
              <w:marRight w:val="0"/>
              <w:marTop w:val="225"/>
              <w:marBottom w:val="0"/>
              <w:divBdr>
                <w:top w:val="none" w:sz="0" w:space="0" w:color="auto"/>
                <w:left w:val="none" w:sz="0" w:space="0" w:color="auto"/>
                <w:bottom w:val="none" w:sz="0" w:space="0" w:color="auto"/>
                <w:right w:val="none" w:sz="0" w:space="0" w:color="auto"/>
              </w:divBdr>
            </w:div>
            <w:div w:id="1557550943">
              <w:marLeft w:val="0"/>
              <w:marRight w:val="0"/>
              <w:marTop w:val="0"/>
              <w:marBottom w:val="0"/>
              <w:divBdr>
                <w:top w:val="none" w:sz="0" w:space="0" w:color="auto"/>
                <w:left w:val="none" w:sz="0" w:space="0" w:color="auto"/>
                <w:bottom w:val="none" w:sz="0" w:space="0" w:color="auto"/>
                <w:right w:val="none" w:sz="0" w:space="0" w:color="auto"/>
              </w:divBdr>
              <w:divsChild>
                <w:div w:id="18295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56867">
      <w:bodyDiv w:val="1"/>
      <w:marLeft w:val="0"/>
      <w:marRight w:val="0"/>
      <w:marTop w:val="0"/>
      <w:marBottom w:val="0"/>
      <w:divBdr>
        <w:top w:val="none" w:sz="0" w:space="0" w:color="auto"/>
        <w:left w:val="none" w:sz="0" w:space="0" w:color="auto"/>
        <w:bottom w:val="none" w:sz="0" w:space="0" w:color="auto"/>
        <w:right w:val="none" w:sz="0" w:space="0" w:color="auto"/>
      </w:divBdr>
      <w:divsChild>
        <w:div w:id="589386200">
          <w:marLeft w:val="0"/>
          <w:marRight w:val="0"/>
          <w:marTop w:val="0"/>
          <w:marBottom w:val="0"/>
          <w:divBdr>
            <w:top w:val="none" w:sz="0" w:space="0" w:color="auto"/>
            <w:left w:val="none" w:sz="0" w:space="0" w:color="auto"/>
            <w:bottom w:val="none" w:sz="0" w:space="0" w:color="auto"/>
            <w:right w:val="none" w:sz="0" w:space="0" w:color="auto"/>
          </w:divBdr>
          <w:divsChild>
            <w:div w:id="569122881">
              <w:marLeft w:val="0"/>
              <w:marRight w:val="0"/>
              <w:marTop w:val="0"/>
              <w:marBottom w:val="0"/>
              <w:divBdr>
                <w:top w:val="none" w:sz="0" w:space="0" w:color="auto"/>
                <w:left w:val="none" w:sz="0" w:space="0" w:color="auto"/>
                <w:bottom w:val="none" w:sz="0" w:space="0" w:color="auto"/>
                <w:right w:val="none" w:sz="0" w:space="0" w:color="auto"/>
              </w:divBdr>
              <w:divsChild>
                <w:div w:id="1917132673">
                  <w:marLeft w:val="0"/>
                  <w:marRight w:val="0"/>
                  <w:marTop w:val="0"/>
                  <w:marBottom w:val="0"/>
                  <w:divBdr>
                    <w:top w:val="none" w:sz="0" w:space="0" w:color="auto"/>
                    <w:left w:val="none" w:sz="0" w:space="0" w:color="auto"/>
                    <w:bottom w:val="none" w:sz="0" w:space="0" w:color="auto"/>
                    <w:right w:val="none" w:sz="0" w:space="0" w:color="auto"/>
                  </w:divBdr>
                </w:div>
              </w:divsChild>
            </w:div>
            <w:div w:id="1883905807">
              <w:marLeft w:val="0"/>
              <w:marRight w:val="0"/>
              <w:marTop w:val="225"/>
              <w:marBottom w:val="0"/>
              <w:divBdr>
                <w:top w:val="none" w:sz="0" w:space="0" w:color="auto"/>
                <w:left w:val="none" w:sz="0" w:space="0" w:color="auto"/>
                <w:bottom w:val="none" w:sz="0" w:space="0" w:color="auto"/>
                <w:right w:val="none" w:sz="0" w:space="0" w:color="auto"/>
              </w:divBdr>
            </w:div>
          </w:divsChild>
        </w:div>
        <w:div w:id="806432491">
          <w:marLeft w:val="0"/>
          <w:marRight w:val="0"/>
          <w:marTop w:val="0"/>
          <w:marBottom w:val="0"/>
          <w:divBdr>
            <w:top w:val="none" w:sz="0" w:space="0" w:color="auto"/>
            <w:left w:val="none" w:sz="0" w:space="0" w:color="auto"/>
            <w:bottom w:val="none" w:sz="0" w:space="0" w:color="auto"/>
            <w:right w:val="none" w:sz="0" w:space="0" w:color="auto"/>
          </w:divBdr>
          <w:divsChild>
            <w:div w:id="47997179">
              <w:marLeft w:val="0"/>
              <w:marRight w:val="0"/>
              <w:marTop w:val="0"/>
              <w:marBottom w:val="0"/>
              <w:divBdr>
                <w:top w:val="none" w:sz="0" w:space="0" w:color="auto"/>
                <w:left w:val="none" w:sz="0" w:space="0" w:color="auto"/>
                <w:bottom w:val="none" w:sz="0" w:space="0" w:color="auto"/>
                <w:right w:val="none" w:sz="0" w:space="0" w:color="auto"/>
              </w:divBdr>
              <w:divsChild>
                <w:div w:id="686906755">
                  <w:marLeft w:val="0"/>
                  <w:marRight w:val="0"/>
                  <w:marTop w:val="0"/>
                  <w:marBottom w:val="0"/>
                  <w:divBdr>
                    <w:top w:val="none" w:sz="0" w:space="0" w:color="auto"/>
                    <w:left w:val="none" w:sz="0" w:space="0" w:color="auto"/>
                    <w:bottom w:val="none" w:sz="0" w:space="0" w:color="auto"/>
                    <w:right w:val="none" w:sz="0" w:space="0" w:color="auto"/>
                  </w:divBdr>
                  <w:divsChild>
                    <w:div w:id="969358785">
                      <w:marLeft w:val="0"/>
                      <w:marRight w:val="0"/>
                      <w:marTop w:val="0"/>
                      <w:marBottom w:val="0"/>
                      <w:divBdr>
                        <w:top w:val="none" w:sz="0" w:space="0" w:color="auto"/>
                        <w:left w:val="none" w:sz="0" w:space="0" w:color="auto"/>
                        <w:bottom w:val="none" w:sz="0" w:space="0" w:color="auto"/>
                        <w:right w:val="none" w:sz="0" w:space="0" w:color="auto"/>
                      </w:divBdr>
                      <w:divsChild>
                        <w:div w:id="1907761553">
                          <w:marLeft w:val="0"/>
                          <w:marRight w:val="0"/>
                          <w:marTop w:val="0"/>
                          <w:marBottom w:val="0"/>
                          <w:divBdr>
                            <w:top w:val="none" w:sz="0" w:space="0" w:color="auto"/>
                            <w:left w:val="none" w:sz="0" w:space="0" w:color="auto"/>
                            <w:bottom w:val="none" w:sz="0" w:space="0" w:color="auto"/>
                            <w:right w:val="none" w:sz="0" w:space="0" w:color="auto"/>
                          </w:divBdr>
                          <w:divsChild>
                            <w:div w:id="1868564904">
                              <w:marLeft w:val="0"/>
                              <w:marRight w:val="0"/>
                              <w:marTop w:val="0"/>
                              <w:marBottom w:val="0"/>
                              <w:divBdr>
                                <w:top w:val="none" w:sz="0" w:space="0" w:color="auto"/>
                                <w:left w:val="none" w:sz="0" w:space="0" w:color="auto"/>
                                <w:bottom w:val="none" w:sz="0" w:space="0" w:color="auto"/>
                                <w:right w:val="none" w:sz="0" w:space="0" w:color="auto"/>
                              </w:divBdr>
                              <w:divsChild>
                                <w:div w:id="1882014597">
                                  <w:marLeft w:val="0"/>
                                  <w:marRight w:val="0"/>
                                  <w:marTop w:val="0"/>
                                  <w:marBottom w:val="0"/>
                                  <w:divBdr>
                                    <w:top w:val="none" w:sz="0" w:space="0" w:color="auto"/>
                                    <w:left w:val="none" w:sz="0" w:space="0" w:color="auto"/>
                                    <w:bottom w:val="none" w:sz="0" w:space="0" w:color="auto"/>
                                    <w:right w:val="none" w:sz="0" w:space="0" w:color="auto"/>
                                  </w:divBdr>
                                  <w:divsChild>
                                    <w:div w:id="1381707328">
                                      <w:marLeft w:val="0"/>
                                      <w:marRight w:val="0"/>
                                      <w:marTop w:val="0"/>
                                      <w:marBottom w:val="0"/>
                                      <w:divBdr>
                                        <w:top w:val="none" w:sz="0" w:space="0" w:color="auto"/>
                                        <w:left w:val="none" w:sz="0" w:space="0" w:color="auto"/>
                                        <w:bottom w:val="none" w:sz="0" w:space="0" w:color="auto"/>
                                        <w:right w:val="none" w:sz="0" w:space="0" w:color="auto"/>
                                      </w:divBdr>
                                      <w:divsChild>
                                        <w:div w:id="709843006">
                                          <w:marLeft w:val="0"/>
                                          <w:marRight w:val="0"/>
                                          <w:marTop w:val="0"/>
                                          <w:marBottom w:val="0"/>
                                          <w:divBdr>
                                            <w:top w:val="none" w:sz="0" w:space="0" w:color="auto"/>
                                            <w:left w:val="none" w:sz="0" w:space="0" w:color="auto"/>
                                            <w:bottom w:val="none" w:sz="0" w:space="0" w:color="auto"/>
                                            <w:right w:val="none" w:sz="0" w:space="0" w:color="auto"/>
                                          </w:divBdr>
                                          <w:divsChild>
                                            <w:div w:id="1939604842">
                                              <w:marLeft w:val="0"/>
                                              <w:marRight w:val="0"/>
                                              <w:marTop w:val="0"/>
                                              <w:marBottom w:val="0"/>
                                              <w:divBdr>
                                                <w:top w:val="none" w:sz="0" w:space="0" w:color="auto"/>
                                                <w:left w:val="none" w:sz="0" w:space="0" w:color="auto"/>
                                                <w:bottom w:val="none" w:sz="0" w:space="0" w:color="auto"/>
                                                <w:right w:val="none" w:sz="0" w:space="0" w:color="auto"/>
                                              </w:divBdr>
                                              <w:divsChild>
                                                <w:div w:id="786897721">
                                                  <w:marLeft w:val="0"/>
                                                  <w:marRight w:val="0"/>
                                                  <w:marTop w:val="0"/>
                                                  <w:marBottom w:val="0"/>
                                                  <w:divBdr>
                                                    <w:top w:val="none" w:sz="0" w:space="0" w:color="auto"/>
                                                    <w:left w:val="none" w:sz="0" w:space="0" w:color="auto"/>
                                                    <w:bottom w:val="none" w:sz="0" w:space="0" w:color="auto"/>
                                                    <w:right w:val="none" w:sz="0" w:space="0" w:color="auto"/>
                                                  </w:divBdr>
                                                  <w:divsChild>
                                                    <w:div w:id="1941646377">
                                                      <w:marLeft w:val="0"/>
                                                      <w:marRight w:val="0"/>
                                                      <w:marTop w:val="0"/>
                                                      <w:marBottom w:val="0"/>
                                                      <w:divBdr>
                                                        <w:top w:val="none" w:sz="0" w:space="0" w:color="auto"/>
                                                        <w:left w:val="none" w:sz="0" w:space="0" w:color="auto"/>
                                                        <w:bottom w:val="none" w:sz="0" w:space="0" w:color="auto"/>
                                                        <w:right w:val="none" w:sz="0" w:space="0" w:color="auto"/>
                                                      </w:divBdr>
                                                      <w:divsChild>
                                                        <w:div w:id="1339774134">
                                                          <w:marLeft w:val="0"/>
                                                          <w:marRight w:val="0"/>
                                                          <w:marTop w:val="0"/>
                                                          <w:marBottom w:val="0"/>
                                                          <w:divBdr>
                                                            <w:top w:val="none" w:sz="0" w:space="0" w:color="auto"/>
                                                            <w:left w:val="none" w:sz="0" w:space="0" w:color="auto"/>
                                                            <w:bottom w:val="none" w:sz="0" w:space="0" w:color="auto"/>
                                                            <w:right w:val="none" w:sz="0" w:space="0" w:color="auto"/>
                                                          </w:divBdr>
                                                          <w:divsChild>
                                                            <w:div w:id="1195536521">
                                                              <w:marLeft w:val="0"/>
                                                              <w:marRight w:val="0"/>
                                                              <w:marTop w:val="0"/>
                                                              <w:marBottom w:val="0"/>
                                                              <w:divBdr>
                                                                <w:top w:val="none" w:sz="0" w:space="0" w:color="auto"/>
                                                                <w:left w:val="none" w:sz="0" w:space="0" w:color="auto"/>
                                                                <w:bottom w:val="none" w:sz="0" w:space="0" w:color="auto"/>
                                                                <w:right w:val="none" w:sz="0" w:space="0" w:color="auto"/>
                                                              </w:divBdr>
                                                              <w:divsChild>
                                                                <w:div w:id="202258354">
                                                                  <w:marLeft w:val="0"/>
                                                                  <w:marRight w:val="0"/>
                                                                  <w:marTop w:val="0"/>
                                                                  <w:marBottom w:val="0"/>
                                                                  <w:divBdr>
                                                                    <w:top w:val="none" w:sz="0" w:space="0" w:color="auto"/>
                                                                    <w:left w:val="none" w:sz="0" w:space="0" w:color="auto"/>
                                                                    <w:bottom w:val="none" w:sz="0" w:space="0" w:color="auto"/>
                                                                    <w:right w:val="none" w:sz="0" w:space="0" w:color="auto"/>
                                                                  </w:divBdr>
                                                                  <w:divsChild>
                                                                    <w:div w:id="1344481113">
                                                                      <w:marLeft w:val="0"/>
                                                                      <w:marRight w:val="0"/>
                                                                      <w:marTop w:val="0"/>
                                                                      <w:marBottom w:val="0"/>
                                                                      <w:divBdr>
                                                                        <w:top w:val="none" w:sz="0" w:space="0" w:color="auto"/>
                                                                        <w:left w:val="none" w:sz="0" w:space="0" w:color="auto"/>
                                                                        <w:bottom w:val="none" w:sz="0" w:space="0" w:color="auto"/>
                                                                        <w:right w:val="none" w:sz="0" w:space="0" w:color="auto"/>
                                                                      </w:divBdr>
                                                                      <w:divsChild>
                                                                        <w:div w:id="1171338089">
                                                                          <w:marLeft w:val="0"/>
                                                                          <w:marRight w:val="0"/>
                                                                          <w:marTop w:val="0"/>
                                                                          <w:marBottom w:val="0"/>
                                                                          <w:divBdr>
                                                                            <w:top w:val="none" w:sz="0" w:space="0" w:color="auto"/>
                                                                            <w:left w:val="none" w:sz="0" w:space="0" w:color="auto"/>
                                                                            <w:bottom w:val="none" w:sz="0" w:space="0" w:color="auto"/>
                                                                            <w:right w:val="none" w:sz="0" w:space="0" w:color="auto"/>
                                                                          </w:divBdr>
                                                                          <w:divsChild>
                                                                            <w:div w:id="1481462905">
                                                                              <w:marLeft w:val="0"/>
                                                                              <w:marRight w:val="0"/>
                                                                              <w:marTop w:val="0"/>
                                                                              <w:marBottom w:val="0"/>
                                                                              <w:divBdr>
                                                                                <w:top w:val="none" w:sz="0" w:space="0" w:color="auto"/>
                                                                                <w:left w:val="none" w:sz="0" w:space="0" w:color="auto"/>
                                                                                <w:bottom w:val="none" w:sz="0" w:space="0" w:color="auto"/>
                                                                                <w:right w:val="none" w:sz="0" w:space="0" w:color="auto"/>
                                                                              </w:divBdr>
                                                                              <w:divsChild>
                                                                                <w:div w:id="19339311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289494">
      <w:bodyDiv w:val="1"/>
      <w:marLeft w:val="0"/>
      <w:marRight w:val="0"/>
      <w:marTop w:val="0"/>
      <w:marBottom w:val="0"/>
      <w:divBdr>
        <w:top w:val="none" w:sz="0" w:space="0" w:color="auto"/>
        <w:left w:val="none" w:sz="0" w:space="0" w:color="auto"/>
        <w:bottom w:val="none" w:sz="0" w:space="0" w:color="auto"/>
        <w:right w:val="none" w:sz="0" w:space="0" w:color="auto"/>
      </w:divBdr>
    </w:div>
    <w:div w:id="200292306">
      <w:bodyDiv w:val="1"/>
      <w:marLeft w:val="0"/>
      <w:marRight w:val="0"/>
      <w:marTop w:val="0"/>
      <w:marBottom w:val="0"/>
      <w:divBdr>
        <w:top w:val="none" w:sz="0" w:space="0" w:color="auto"/>
        <w:left w:val="none" w:sz="0" w:space="0" w:color="auto"/>
        <w:bottom w:val="none" w:sz="0" w:space="0" w:color="auto"/>
        <w:right w:val="none" w:sz="0" w:space="0" w:color="auto"/>
      </w:divBdr>
      <w:divsChild>
        <w:div w:id="561790888">
          <w:marLeft w:val="0"/>
          <w:marRight w:val="0"/>
          <w:marTop w:val="0"/>
          <w:marBottom w:val="0"/>
          <w:divBdr>
            <w:top w:val="none" w:sz="0" w:space="0" w:color="auto"/>
            <w:left w:val="none" w:sz="0" w:space="0" w:color="auto"/>
            <w:bottom w:val="none" w:sz="0" w:space="0" w:color="auto"/>
            <w:right w:val="none" w:sz="0" w:space="0" w:color="auto"/>
          </w:divBdr>
          <w:divsChild>
            <w:div w:id="1362440445">
              <w:marLeft w:val="0"/>
              <w:marRight w:val="0"/>
              <w:marTop w:val="0"/>
              <w:marBottom w:val="0"/>
              <w:divBdr>
                <w:top w:val="none" w:sz="0" w:space="0" w:color="auto"/>
                <w:left w:val="none" w:sz="0" w:space="0" w:color="auto"/>
                <w:bottom w:val="none" w:sz="0" w:space="0" w:color="auto"/>
                <w:right w:val="none" w:sz="0" w:space="0" w:color="auto"/>
              </w:divBdr>
              <w:divsChild>
                <w:div w:id="614093408">
                  <w:marLeft w:val="0"/>
                  <w:marRight w:val="0"/>
                  <w:marTop w:val="0"/>
                  <w:marBottom w:val="0"/>
                  <w:divBdr>
                    <w:top w:val="none" w:sz="0" w:space="0" w:color="auto"/>
                    <w:left w:val="none" w:sz="0" w:space="0" w:color="auto"/>
                    <w:bottom w:val="none" w:sz="0" w:space="0" w:color="auto"/>
                    <w:right w:val="none" w:sz="0" w:space="0" w:color="auto"/>
                  </w:divBdr>
                </w:div>
              </w:divsChild>
            </w:div>
            <w:div w:id="2134516335">
              <w:marLeft w:val="0"/>
              <w:marRight w:val="0"/>
              <w:marTop w:val="225"/>
              <w:marBottom w:val="0"/>
              <w:divBdr>
                <w:top w:val="none" w:sz="0" w:space="0" w:color="auto"/>
                <w:left w:val="none" w:sz="0" w:space="0" w:color="auto"/>
                <w:bottom w:val="none" w:sz="0" w:space="0" w:color="auto"/>
                <w:right w:val="none" w:sz="0" w:space="0" w:color="auto"/>
              </w:divBdr>
            </w:div>
          </w:divsChild>
        </w:div>
        <w:div w:id="981498825">
          <w:marLeft w:val="0"/>
          <w:marRight w:val="0"/>
          <w:marTop w:val="0"/>
          <w:marBottom w:val="0"/>
          <w:divBdr>
            <w:top w:val="none" w:sz="0" w:space="0" w:color="auto"/>
            <w:left w:val="none" w:sz="0" w:space="0" w:color="auto"/>
            <w:bottom w:val="none" w:sz="0" w:space="0" w:color="auto"/>
            <w:right w:val="none" w:sz="0" w:space="0" w:color="auto"/>
          </w:divBdr>
        </w:div>
      </w:divsChild>
    </w:div>
    <w:div w:id="201791965">
      <w:bodyDiv w:val="1"/>
      <w:marLeft w:val="0"/>
      <w:marRight w:val="0"/>
      <w:marTop w:val="0"/>
      <w:marBottom w:val="0"/>
      <w:divBdr>
        <w:top w:val="none" w:sz="0" w:space="0" w:color="auto"/>
        <w:left w:val="none" w:sz="0" w:space="0" w:color="auto"/>
        <w:bottom w:val="none" w:sz="0" w:space="0" w:color="auto"/>
        <w:right w:val="none" w:sz="0" w:space="0" w:color="auto"/>
      </w:divBdr>
      <w:divsChild>
        <w:div w:id="554270135">
          <w:marLeft w:val="0"/>
          <w:marRight w:val="0"/>
          <w:marTop w:val="0"/>
          <w:marBottom w:val="0"/>
          <w:divBdr>
            <w:top w:val="none" w:sz="0" w:space="0" w:color="auto"/>
            <w:left w:val="none" w:sz="0" w:space="0" w:color="auto"/>
            <w:bottom w:val="none" w:sz="0" w:space="0" w:color="auto"/>
            <w:right w:val="none" w:sz="0" w:space="0" w:color="auto"/>
          </w:divBdr>
          <w:divsChild>
            <w:div w:id="677537249">
              <w:marLeft w:val="0"/>
              <w:marRight w:val="0"/>
              <w:marTop w:val="225"/>
              <w:marBottom w:val="0"/>
              <w:divBdr>
                <w:top w:val="none" w:sz="0" w:space="0" w:color="auto"/>
                <w:left w:val="none" w:sz="0" w:space="0" w:color="auto"/>
                <w:bottom w:val="none" w:sz="0" w:space="0" w:color="auto"/>
                <w:right w:val="none" w:sz="0" w:space="0" w:color="auto"/>
              </w:divBdr>
            </w:div>
            <w:div w:id="1978413984">
              <w:marLeft w:val="0"/>
              <w:marRight w:val="0"/>
              <w:marTop w:val="0"/>
              <w:marBottom w:val="0"/>
              <w:divBdr>
                <w:top w:val="none" w:sz="0" w:space="0" w:color="auto"/>
                <w:left w:val="none" w:sz="0" w:space="0" w:color="auto"/>
                <w:bottom w:val="none" w:sz="0" w:space="0" w:color="auto"/>
                <w:right w:val="none" w:sz="0" w:space="0" w:color="auto"/>
              </w:divBdr>
              <w:divsChild>
                <w:div w:id="37828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7475">
          <w:marLeft w:val="0"/>
          <w:marRight w:val="0"/>
          <w:marTop w:val="0"/>
          <w:marBottom w:val="0"/>
          <w:divBdr>
            <w:top w:val="none" w:sz="0" w:space="0" w:color="auto"/>
            <w:left w:val="none" w:sz="0" w:space="0" w:color="auto"/>
            <w:bottom w:val="none" w:sz="0" w:space="0" w:color="auto"/>
            <w:right w:val="none" w:sz="0" w:space="0" w:color="auto"/>
          </w:divBdr>
        </w:div>
      </w:divsChild>
    </w:div>
    <w:div w:id="202450972">
      <w:bodyDiv w:val="1"/>
      <w:marLeft w:val="0"/>
      <w:marRight w:val="0"/>
      <w:marTop w:val="0"/>
      <w:marBottom w:val="0"/>
      <w:divBdr>
        <w:top w:val="none" w:sz="0" w:space="0" w:color="auto"/>
        <w:left w:val="none" w:sz="0" w:space="0" w:color="auto"/>
        <w:bottom w:val="none" w:sz="0" w:space="0" w:color="auto"/>
        <w:right w:val="none" w:sz="0" w:space="0" w:color="auto"/>
      </w:divBdr>
      <w:divsChild>
        <w:div w:id="192115704">
          <w:marLeft w:val="0"/>
          <w:marRight w:val="0"/>
          <w:marTop w:val="0"/>
          <w:marBottom w:val="0"/>
          <w:divBdr>
            <w:top w:val="none" w:sz="0" w:space="0" w:color="auto"/>
            <w:left w:val="none" w:sz="0" w:space="0" w:color="auto"/>
            <w:bottom w:val="none" w:sz="0" w:space="0" w:color="auto"/>
            <w:right w:val="none" w:sz="0" w:space="0" w:color="auto"/>
          </w:divBdr>
          <w:divsChild>
            <w:div w:id="1744062733">
              <w:marLeft w:val="0"/>
              <w:marRight w:val="0"/>
              <w:marTop w:val="0"/>
              <w:marBottom w:val="0"/>
              <w:divBdr>
                <w:top w:val="none" w:sz="0" w:space="0" w:color="auto"/>
                <w:left w:val="none" w:sz="0" w:space="0" w:color="auto"/>
                <w:bottom w:val="none" w:sz="0" w:space="0" w:color="auto"/>
                <w:right w:val="none" w:sz="0" w:space="0" w:color="auto"/>
              </w:divBdr>
              <w:divsChild>
                <w:div w:id="1235554948">
                  <w:marLeft w:val="0"/>
                  <w:marRight w:val="0"/>
                  <w:marTop w:val="0"/>
                  <w:marBottom w:val="0"/>
                  <w:divBdr>
                    <w:top w:val="none" w:sz="0" w:space="0" w:color="auto"/>
                    <w:left w:val="none" w:sz="0" w:space="0" w:color="auto"/>
                    <w:bottom w:val="none" w:sz="0" w:space="0" w:color="auto"/>
                    <w:right w:val="none" w:sz="0" w:space="0" w:color="auto"/>
                  </w:divBdr>
                  <w:divsChild>
                    <w:div w:id="1831100274">
                      <w:marLeft w:val="0"/>
                      <w:marRight w:val="0"/>
                      <w:marTop w:val="0"/>
                      <w:marBottom w:val="0"/>
                      <w:divBdr>
                        <w:top w:val="none" w:sz="0" w:space="0" w:color="auto"/>
                        <w:left w:val="none" w:sz="0" w:space="0" w:color="auto"/>
                        <w:bottom w:val="none" w:sz="0" w:space="0" w:color="auto"/>
                        <w:right w:val="none" w:sz="0" w:space="0" w:color="auto"/>
                      </w:divBdr>
                      <w:divsChild>
                        <w:div w:id="1345086063">
                          <w:marLeft w:val="0"/>
                          <w:marRight w:val="0"/>
                          <w:marTop w:val="0"/>
                          <w:marBottom w:val="0"/>
                          <w:divBdr>
                            <w:top w:val="none" w:sz="0" w:space="0" w:color="auto"/>
                            <w:left w:val="none" w:sz="0" w:space="0" w:color="auto"/>
                            <w:bottom w:val="none" w:sz="0" w:space="0" w:color="auto"/>
                            <w:right w:val="none" w:sz="0" w:space="0" w:color="auto"/>
                          </w:divBdr>
                          <w:divsChild>
                            <w:div w:id="428741258">
                              <w:marLeft w:val="0"/>
                              <w:marRight w:val="0"/>
                              <w:marTop w:val="0"/>
                              <w:marBottom w:val="0"/>
                              <w:divBdr>
                                <w:top w:val="none" w:sz="0" w:space="0" w:color="auto"/>
                                <w:left w:val="none" w:sz="0" w:space="0" w:color="auto"/>
                                <w:bottom w:val="none" w:sz="0" w:space="0" w:color="auto"/>
                                <w:right w:val="none" w:sz="0" w:space="0" w:color="auto"/>
                              </w:divBdr>
                              <w:divsChild>
                                <w:div w:id="670572260">
                                  <w:marLeft w:val="0"/>
                                  <w:marRight w:val="0"/>
                                  <w:marTop w:val="0"/>
                                  <w:marBottom w:val="0"/>
                                  <w:divBdr>
                                    <w:top w:val="none" w:sz="0" w:space="0" w:color="auto"/>
                                    <w:left w:val="none" w:sz="0" w:space="0" w:color="auto"/>
                                    <w:bottom w:val="none" w:sz="0" w:space="0" w:color="auto"/>
                                    <w:right w:val="none" w:sz="0" w:space="0" w:color="auto"/>
                                  </w:divBdr>
                                  <w:divsChild>
                                    <w:div w:id="1479105433">
                                      <w:marLeft w:val="0"/>
                                      <w:marRight w:val="0"/>
                                      <w:marTop w:val="0"/>
                                      <w:marBottom w:val="0"/>
                                      <w:divBdr>
                                        <w:top w:val="none" w:sz="0" w:space="0" w:color="auto"/>
                                        <w:left w:val="none" w:sz="0" w:space="0" w:color="auto"/>
                                        <w:bottom w:val="none" w:sz="0" w:space="0" w:color="auto"/>
                                        <w:right w:val="none" w:sz="0" w:space="0" w:color="auto"/>
                                      </w:divBdr>
                                      <w:divsChild>
                                        <w:div w:id="1179545960">
                                          <w:marLeft w:val="0"/>
                                          <w:marRight w:val="0"/>
                                          <w:marTop w:val="0"/>
                                          <w:marBottom w:val="0"/>
                                          <w:divBdr>
                                            <w:top w:val="none" w:sz="0" w:space="0" w:color="auto"/>
                                            <w:left w:val="none" w:sz="0" w:space="0" w:color="auto"/>
                                            <w:bottom w:val="none" w:sz="0" w:space="0" w:color="auto"/>
                                            <w:right w:val="none" w:sz="0" w:space="0" w:color="auto"/>
                                          </w:divBdr>
                                          <w:divsChild>
                                            <w:div w:id="1271166172">
                                              <w:marLeft w:val="0"/>
                                              <w:marRight w:val="0"/>
                                              <w:marTop w:val="0"/>
                                              <w:marBottom w:val="0"/>
                                              <w:divBdr>
                                                <w:top w:val="none" w:sz="0" w:space="0" w:color="auto"/>
                                                <w:left w:val="none" w:sz="0" w:space="0" w:color="auto"/>
                                                <w:bottom w:val="none" w:sz="0" w:space="0" w:color="auto"/>
                                                <w:right w:val="none" w:sz="0" w:space="0" w:color="auto"/>
                                              </w:divBdr>
                                              <w:divsChild>
                                                <w:div w:id="1794209415">
                                                  <w:marLeft w:val="0"/>
                                                  <w:marRight w:val="0"/>
                                                  <w:marTop w:val="0"/>
                                                  <w:marBottom w:val="0"/>
                                                  <w:divBdr>
                                                    <w:top w:val="none" w:sz="0" w:space="0" w:color="auto"/>
                                                    <w:left w:val="none" w:sz="0" w:space="0" w:color="auto"/>
                                                    <w:bottom w:val="none" w:sz="0" w:space="0" w:color="auto"/>
                                                    <w:right w:val="none" w:sz="0" w:space="0" w:color="auto"/>
                                                  </w:divBdr>
                                                  <w:divsChild>
                                                    <w:div w:id="1408460286">
                                                      <w:marLeft w:val="0"/>
                                                      <w:marRight w:val="0"/>
                                                      <w:marTop w:val="0"/>
                                                      <w:marBottom w:val="0"/>
                                                      <w:divBdr>
                                                        <w:top w:val="none" w:sz="0" w:space="0" w:color="auto"/>
                                                        <w:left w:val="none" w:sz="0" w:space="0" w:color="auto"/>
                                                        <w:bottom w:val="none" w:sz="0" w:space="0" w:color="auto"/>
                                                        <w:right w:val="none" w:sz="0" w:space="0" w:color="auto"/>
                                                      </w:divBdr>
                                                      <w:divsChild>
                                                        <w:div w:id="582958396">
                                                          <w:marLeft w:val="0"/>
                                                          <w:marRight w:val="0"/>
                                                          <w:marTop w:val="0"/>
                                                          <w:marBottom w:val="0"/>
                                                          <w:divBdr>
                                                            <w:top w:val="none" w:sz="0" w:space="0" w:color="auto"/>
                                                            <w:left w:val="none" w:sz="0" w:space="0" w:color="auto"/>
                                                            <w:bottom w:val="none" w:sz="0" w:space="0" w:color="auto"/>
                                                            <w:right w:val="none" w:sz="0" w:space="0" w:color="auto"/>
                                                          </w:divBdr>
                                                          <w:divsChild>
                                                            <w:div w:id="3653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7626233">
          <w:marLeft w:val="0"/>
          <w:marRight w:val="0"/>
          <w:marTop w:val="0"/>
          <w:marBottom w:val="0"/>
          <w:divBdr>
            <w:top w:val="none" w:sz="0" w:space="0" w:color="auto"/>
            <w:left w:val="none" w:sz="0" w:space="0" w:color="auto"/>
            <w:bottom w:val="none" w:sz="0" w:space="0" w:color="auto"/>
            <w:right w:val="none" w:sz="0" w:space="0" w:color="auto"/>
          </w:divBdr>
          <w:divsChild>
            <w:div w:id="1171413319">
              <w:marLeft w:val="0"/>
              <w:marRight w:val="0"/>
              <w:marTop w:val="0"/>
              <w:marBottom w:val="0"/>
              <w:divBdr>
                <w:top w:val="none" w:sz="0" w:space="0" w:color="auto"/>
                <w:left w:val="none" w:sz="0" w:space="0" w:color="auto"/>
                <w:bottom w:val="none" w:sz="0" w:space="0" w:color="auto"/>
                <w:right w:val="none" w:sz="0" w:space="0" w:color="auto"/>
              </w:divBdr>
              <w:divsChild>
                <w:div w:id="17411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6251">
      <w:bodyDiv w:val="1"/>
      <w:marLeft w:val="0"/>
      <w:marRight w:val="0"/>
      <w:marTop w:val="0"/>
      <w:marBottom w:val="0"/>
      <w:divBdr>
        <w:top w:val="none" w:sz="0" w:space="0" w:color="auto"/>
        <w:left w:val="none" w:sz="0" w:space="0" w:color="auto"/>
        <w:bottom w:val="none" w:sz="0" w:space="0" w:color="auto"/>
        <w:right w:val="none" w:sz="0" w:space="0" w:color="auto"/>
      </w:divBdr>
      <w:divsChild>
        <w:div w:id="525605632">
          <w:marLeft w:val="0"/>
          <w:marRight w:val="0"/>
          <w:marTop w:val="0"/>
          <w:marBottom w:val="0"/>
          <w:divBdr>
            <w:top w:val="none" w:sz="0" w:space="0" w:color="auto"/>
            <w:left w:val="none" w:sz="0" w:space="0" w:color="auto"/>
            <w:bottom w:val="none" w:sz="0" w:space="0" w:color="auto"/>
            <w:right w:val="none" w:sz="0" w:space="0" w:color="auto"/>
          </w:divBdr>
          <w:divsChild>
            <w:div w:id="587155494">
              <w:marLeft w:val="0"/>
              <w:marRight w:val="0"/>
              <w:marTop w:val="0"/>
              <w:marBottom w:val="0"/>
              <w:divBdr>
                <w:top w:val="none" w:sz="0" w:space="0" w:color="auto"/>
                <w:left w:val="none" w:sz="0" w:space="0" w:color="auto"/>
                <w:bottom w:val="none" w:sz="0" w:space="0" w:color="auto"/>
                <w:right w:val="none" w:sz="0" w:space="0" w:color="auto"/>
              </w:divBdr>
              <w:divsChild>
                <w:div w:id="872424438">
                  <w:marLeft w:val="0"/>
                  <w:marRight w:val="0"/>
                  <w:marTop w:val="0"/>
                  <w:marBottom w:val="0"/>
                  <w:divBdr>
                    <w:top w:val="none" w:sz="0" w:space="0" w:color="auto"/>
                    <w:left w:val="none" w:sz="0" w:space="0" w:color="auto"/>
                    <w:bottom w:val="none" w:sz="0" w:space="0" w:color="auto"/>
                    <w:right w:val="none" w:sz="0" w:space="0" w:color="auto"/>
                  </w:divBdr>
                </w:div>
              </w:divsChild>
            </w:div>
            <w:div w:id="2039306634">
              <w:marLeft w:val="0"/>
              <w:marRight w:val="0"/>
              <w:marTop w:val="225"/>
              <w:marBottom w:val="0"/>
              <w:divBdr>
                <w:top w:val="none" w:sz="0" w:space="0" w:color="auto"/>
                <w:left w:val="none" w:sz="0" w:space="0" w:color="auto"/>
                <w:bottom w:val="none" w:sz="0" w:space="0" w:color="auto"/>
                <w:right w:val="none" w:sz="0" w:space="0" w:color="auto"/>
              </w:divBdr>
            </w:div>
          </w:divsChild>
        </w:div>
        <w:div w:id="1027757893">
          <w:marLeft w:val="0"/>
          <w:marRight w:val="0"/>
          <w:marTop w:val="0"/>
          <w:marBottom w:val="0"/>
          <w:divBdr>
            <w:top w:val="none" w:sz="0" w:space="0" w:color="auto"/>
            <w:left w:val="none" w:sz="0" w:space="0" w:color="auto"/>
            <w:bottom w:val="none" w:sz="0" w:space="0" w:color="auto"/>
            <w:right w:val="none" w:sz="0" w:space="0" w:color="auto"/>
          </w:divBdr>
          <w:divsChild>
            <w:div w:id="2014719424">
              <w:marLeft w:val="0"/>
              <w:marRight w:val="0"/>
              <w:marTop w:val="0"/>
              <w:marBottom w:val="0"/>
              <w:divBdr>
                <w:top w:val="none" w:sz="0" w:space="0" w:color="auto"/>
                <w:left w:val="none" w:sz="0" w:space="0" w:color="auto"/>
                <w:bottom w:val="none" w:sz="0" w:space="0" w:color="auto"/>
                <w:right w:val="none" w:sz="0" w:space="0" w:color="auto"/>
              </w:divBdr>
              <w:divsChild>
                <w:div w:id="979462308">
                  <w:marLeft w:val="0"/>
                  <w:marRight w:val="0"/>
                  <w:marTop w:val="0"/>
                  <w:marBottom w:val="0"/>
                  <w:divBdr>
                    <w:top w:val="none" w:sz="0" w:space="0" w:color="auto"/>
                    <w:left w:val="none" w:sz="0" w:space="0" w:color="auto"/>
                    <w:bottom w:val="none" w:sz="0" w:space="0" w:color="auto"/>
                    <w:right w:val="none" w:sz="0" w:space="0" w:color="auto"/>
                  </w:divBdr>
                  <w:divsChild>
                    <w:div w:id="382100859">
                      <w:marLeft w:val="0"/>
                      <w:marRight w:val="0"/>
                      <w:marTop w:val="0"/>
                      <w:marBottom w:val="0"/>
                      <w:divBdr>
                        <w:top w:val="none" w:sz="0" w:space="0" w:color="auto"/>
                        <w:left w:val="none" w:sz="0" w:space="0" w:color="auto"/>
                        <w:bottom w:val="none" w:sz="0" w:space="0" w:color="auto"/>
                        <w:right w:val="none" w:sz="0" w:space="0" w:color="auto"/>
                      </w:divBdr>
                      <w:divsChild>
                        <w:div w:id="773980614">
                          <w:marLeft w:val="0"/>
                          <w:marRight w:val="0"/>
                          <w:marTop w:val="0"/>
                          <w:marBottom w:val="0"/>
                          <w:divBdr>
                            <w:top w:val="none" w:sz="0" w:space="0" w:color="auto"/>
                            <w:left w:val="none" w:sz="0" w:space="0" w:color="auto"/>
                            <w:bottom w:val="none" w:sz="0" w:space="0" w:color="auto"/>
                            <w:right w:val="none" w:sz="0" w:space="0" w:color="auto"/>
                          </w:divBdr>
                          <w:divsChild>
                            <w:div w:id="1961299566">
                              <w:marLeft w:val="0"/>
                              <w:marRight w:val="0"/>
                              <w:marTop w:val="0"/>
                              <w:marBottom w:val="0"/>
                              <w:divBdr>
                                <w:top w:val="none" w:sz="0" w:space="0" w:color="auto"/>
                                <w:left w:val="none" w:sz="0" w:space="0" w:color="auto"/>
                                <w:bottom w:val="none" w:sz="0" w:space="0" w:color="auto"/>
                                <w:right w:val="none" w:sz="0" w:space="0" w:color="auto"/>
                              </w:divBdr>
                              <w:divsChild>
                                <w:div w:id="1848251563">
                                  <w:marLeft w:val="0"/>
                                  <w:marRight w:val="0"/>
                                  <w:marTop w:val="0"/>
                                  <w:marBottom w:val="0"/>
                                  <w:divBdr>
                                    <w:top w:val="none" w:sz="0" w:space="0" w:color="auto"/>
                                    <w:left w:val="none" w:sz="0" w:space="0" w:color="auto"/>
                                    <w:bottom w:val="none" w:sz="0" w:space="0" w:color="auto"/>
                                    <w:right w:val="none" w:sz="0" w:space="0" w:color="auto"/>
                                  </w:divBdr>
                                  <w:divsChild>
                                    <w:div w:id="1335768080">
                                      <w:marLeft w:val="0"/>
                                      <w:marRight w:val="0"/>
                                      <w:marTop w:val="0"/>
                                      <w:marBottom w:val="0"/>
                                      <w:divBdr>
                                        <w:top w:val="none" w:sz="0" w:space="0" w:color="auto"/>
                                        <w:left w:val="none" w:sz="0" w:space="0" w:color="auto"/>
                                        <w:bottom w:val="none" w:sz="0" w:space="0" w:color="auto"/>
                                        <w:right w:val="none" w:sz="0" w:space="0" w:color="auto"/>
                                      </w:divBdr>
                                      <w:divsChild>
                                        <w:div w:id="2073232236">
                                          <w:marLeft w:val="0"/>
                                          <w:marRight w:val="0"/>
                                          <w:marTop w:val="0"/>
                                          <w:marBottom w:val="0"/>
                                          <w:divBdr>
                                            <w:top w:val="none" w:sz="0" w:space="0" w:color="auto"/>
                                            <w:left w:val="none" w:sz="0" w:space="0" w:color="auto"/>
                                            <w:bottom w:val="none" w:sz="0" w:space="0" w:color="auto"/>
                                            <w:right w:val="none" w:sz="0" w:space="0" w:color="auto"/>
                                          </w:divBdr>
                                          <w:divsChild>
                                            <w:div w:id="762412181">
                                              <w:marLeft w:val="0"/>
                                              <w:marRight w:val="0"/>
                                              <w:marTop w:val="0"/>
                                              <w:marBottom w:val="0"/>
                                              <w:divBdr>
                                                <w:top w:val="none" w:sz="0" w:space="0" w:color="auto"/>
                                                <w:left w:val="none" w:sz="0" w:space="0" w:color="auto"/>
                                                <w:bottom w:val="none" w:sz="0" w:space="0" w:color="auto"/>
                                                <w:right w:val="none" w:sz="0" w:space="0" w:color="auto"/>
                                              </w:divBdr>
                                              <w:divsChild>
                                                <w:div w:id="402139564">
                                                  <w:marLeft w:val="0"/>
                                                  <w:marRight w:val="0"/>
                                                  <w:marTop w:val="0"/>
                                                  <w:marBottom w:val="0"/>
                                                  <w:divBdr>
                                                    <w:top w:val="none" w:sz="0" w:space="0" w:color="auto"/>
                                                    <w:left w:val="none" w:sz="0" w:space="0" w:color="auto"/>
                                                    <w:bottom w:val="none" w:sz="0" w:space="0" w:color="auto"/>
                                                    <w:right w:val="none" w:sz="0" w:space="0" w:color="auto"/>
                                                  </w:divBdr>
                                                  <w:divsChild>
                                                    <w:div w:id="1413429446">
                                                      <w:marLeft w:val="0"/>
                                                      <w:marRight w:val="0"/>
                                                      <w:marTop w:val="0"/>
                                                      <w:marBottom w:val="0"/>
                                                      <w:divBdr>
                                                        <w:top w:val="none" w:sz="0" w:space="0" w:color="auto"/>
                                                        <w:left w:val="none" w:sz="0" w:space="0" w:color="auto"/>
                                                        <w:bottom w:val="none" w:sz="0" w:space="0" w:color="auto"/>
                                                        <w:right w:val="none" w:sz="0" w:space="0" w:color="auto"/>
                                                      </w:divBdr>
                                                      <w:divsChild>
                                                        <w:div w:id="1404909063">
                                                          <w:marLeft w:val="0"/>
                                                          <w:marRight w:val="0"/>
                                                          <w:marTop w:val="0"/>
                                                          <w:marBottom w:val="0"/>
                                                          <w:divBdr>
                                                            <w:top w:val="none" w:sz="0" w:space="0" w:color="auto"/>
                                                            <w:left w:val="none" w:sz="0" w:space="0" w:color="auto"/>
                                                            <w:bottom w:val="none" w:sz="0" w:space="0" w:color="auto"/>
                                                            <w:right w:val="none" w:sz="0" w:space="0" w:color="auto"/>
                                                          </w:divBdr>
                                                          <w:divsChild>
                                                            <w:div w:id="745685794">
                                                              <w:marLeft w:val="0"/>
                                                              <w:marRight w:val="0"/>
                                                              <w:marTop w:val="0"/>
                                                              <w:marBottom w:val="0"/>
                                                              <w:divBdr>
                                                                <w:top w:val="none" w:sz="0" w:space="0" w:color="auto"/>
                                                                <w:left w:val="none" w:sz="0" w:space="0" w:color="auto"/>
                                                                <w:bottom w:val="none" w:sz="0" w:space="0" w:color="auto"/>
                                                                <w:right w:val="none" w:sz="0" w:space="0" w:color="auto"/>
                                                              </w:divBdr>
                                                              <w:divsChild>
                                                                <w:div w:id="303657413">
                                                                  <w:marLeft w:val="0"/>
                                                                  <w:marRight w:val="-450"/>
                                                                  <w:marTop w:val="0"/>
                                                                  <w:marBottom w:val="0"/>
                                                                  <w:divBdr>
                                                                    <w:top w:val="none" w:sz="0" w:space="0" w:color="auto"/>
                                                                    <w:left w:val="none" w:sz="0" w:space="0" w:color="auto"/>
                                                                    <w:bottom w:val="none" w:sz="0" w:space="0" w:color="auto"/>
                                                                    <w:right w:val="none" w:sz="0" w:space="0" w:color="auto"/>
                                                                  </w:divBdr>
                                                                  <w:divsChild>
                                                                    <w:div w:id="97070067">
                                                                      <w:marLeft w:val="0"/>
                                                                      <w:marRight w:val="0"/>
                                                                      <w:marTop w:val="0"/>
                                                                      <w:marBottom w:val="0"/>
                                                                      <w:divBdr>
                                                                        <w:top w:val="none" w:sz="0" w:space="0" w:color="auto"/>
                                                                        <w:left w:val="none" w:sz="0" w:space="0" w:color="auto"/>
                                                                        <w:bottom w:val="none" w:sz="0" w:space="0" w:color="auto"/>
                                                                        <w:right w:val="none" w:sz="0" w:space="0" w:color="auto"/>
                                                                      </w:divBdr>
                                                                    </w:div>
                                                                    <w:div w:id="15649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5020">
                                                              <w:marLeft w:val="0"/>
                                                              <w:marRight w:val="0"/>
                                                              <w:marTop w:val="0"/>
                                                              <w:marBottom w:val="0"/>
                                                              <w:divBdr>
                                                                <w:top w:val="none" w:sz="0" w:space="0" w:color="auto"/>
                                                                <w:left w:val="none" w:sz="0" w:space="0" w:color="auto"/>
                                                                <w:bottom w:val="none" w:sz="0" w:space="0" w:color="auto"/>
                                                                <w:right w:val="none" w:sz="0" w:space="0" w:color="auto"/>
                                                              </w:divBdr>
                                                              <w:divsChild>
                                                                <w:div w:id="1208490095">
                                                                  <w:marLeft w:val="0"/>
                                                                  <w:marRight w:val="0"/>
                                                                  <w:marTop w:val="0"/>
                                                                  <w:marBottom w:val="0"/>
                                                                  <w:divBdr>
                                                                    <w:top w:val="none" w:sz="0" w:space="0" w:color="auto"/>
                                                                    <w:left w:val="none" w:sz="0" w:space="0" w:color="auto"/>
                                                                    <w:bottom w:val="none" w:sz="0" w:space="0" w:color="auto"/>
                                                                    <w:right w:val="none" w:sz="0" w:space="0" w:color="auto"/>
                                                                  </w:divBdr>
                                                                  <w:divsChild>
                                                                    <w:div w:id="1878853094">
                                                                      <w:marLeft w:val="9750"/>
                                                                      <w:marRight w:val="0"/>
                                                                      <w:marTop w:val="0"/>
                                                                      <w:marBottom w:val="0"/>
                                                                      <w:divBdr>
                                                                        <w:top w:val="none" w:sz="0" w:space="0" w:color="auto"/>
                                                                        <w:left w:val="none" w:sz="0" w:space="0" w:color="auto"/>
                                                                        <w:bottom w:val="none" w:sz="0" w:space="0" w:color="auto"/>
                                                                        <w:right w:val="none" w:sz="0" w:space="0" w:color="auto"/>
                                                                      </w:divBdr>
                                                                      <w:divsChild>
                                                                        <w:div w:id="1242718738">
                                                                          <w:marLeft w:val="0"/>
                                                                          <w:marRight w:val="0"/>
                                                                          <w:marTop w:val="0"/>
                                                                          <w:marBottom w:val="0"/>
                                                                          <w:divBdr>
                                                                            <w:top w:val="none" w:sz="0" w:space="0" w:color="auto"/>
                                                                            <w:left w:val="none" w:sz="0" w:space="0" w:color="auto"/>
                                                                            <w:bottom w:val="none" w:sz="0" w:space="0" w:color="auto"/>
                                                                            <w:right w:val="none" w:sz="0" w:space="0" w:color="auto"/>
                                                                          </w:divBdr>
                                                                          <w:divsChild>
                                                                            <w:div w:id="506529260">
                                                                              <w:marLeft w:val="0"/>
                                                                              <w:marRight w:val="0"/>
                                                                              <w:marTop w:val="0"/>
                                                                              <w:marBottom w:val="0"/>
                                                                              <w:divBdr>
                                                                                <w:top w:val="none" w:sz="0" w:space="0" w:color="auto"/>
                                                                                <w:left w:val="none" w:sz="0" w:space="0" w:color="auto"/>
                                                                                <w:bottom w:val="none" w:sz="0" w:space="0" w:color="auto"/>
                                                                                <w:right w:val="none" w:sz="0" w:space="0" w:color="auto"/>
                                                                              </w:divBdr>
                                                                              <w:divsChild>
                                                                                <w:div w:id="1205682108">
                                                                                  <w:marLeft w:val="0"/>
                                                                                  <w:marRight w:val="0"/>
                                                                                  <w:marTop w:val="0"/>
                                                                                  <w:marBottom w:val="0"/>
                                                                                  <w:divBdr>
                                                                                    <w:top w:val="none" w:sz="0" w:space="0" w:color="auto"/>
                                                                                    <w:left w:val="none" w:sz="0" w:space="0" w:color="auto"/>
                                                                                    <w:bottom w:val="none" w:sz="0" w:space="0" w:color="auto"/>
                                                                                    <w:right w:val="none" w:sz="0" w:space="0" w:color="auto"/>
                                                                                  </w:divBdr>
                                                                                  <w:divsChild>
                                                                                    <w:div w:id="1349600960">
                                                                                      <w:marLeft w:val="0"/>
                                                                                      <w:marRight w:val="0"/>
                                                                                      <w:marTop w:val="0"/>
                                                                                      <w:marBottom w:val="0"/>
                                                                                      <w:divBdr>
                                                                                        <w:top w:val="none" w:sz="0" w:space="0" w:color="auto"/>
                                                                                        <w:left w:val="none" w:sz="0" w:space="0" w:color="auto"/>
                                                                                        <w:bottom w:val="none" w:sz="0" w:space="0" w:color="auto"/>
                                                                                        <w:right w:val="none" w:sz="0" w:space="0" w:color="auto"/>
                                                                                      </w:divBdr>
                                                                                      <w:divsChild>
                                                                                        <w:div w:id="104933176">
                                                                                          <w:marLeft w:val="0"/>
                                                                                          <w:marRight w:val="0"/>
                                                                                          <w:marTop w:val="75"/>
                                                                                          <w:marBottom w:val="0"/>
                                                                                          <w:divBdr>
                                                                                            <w:top w:val="single" w:sz="6" w:space="4" w:color="C8C8C8"/>
                                                                                            <w:left w:val="single" w:sz="6" w:space="4" w:color="C8C8C8"/>
                                                                                            <w:bottom w:val="single" w:sz="6" w:space="4" w:color="C8C8C8"/>
                                                                                            <w:right w:val="single" w:sz="6" w:space="4" w:color="C8C8C8"/>
                                                                                          </w:divBdr>
                                                                                        </w:div>
                                                                                        <w:div w:id="569845550">
                                                                                          <w:marLeft w:val="0"/>
                                                                                          <w:marRight w:val="0"/>
                                                                                          <w:marTop w:val="75"/>
                                                                                          <w:marBottom w:val="0"/>
                                                                                          <w:divBdr>
                                                                                            <w:top w:val="single" w:sz="6" w:space="4" w:color="C8C8C8"/>
                                                                                            <w:left w:val="single" w:sz="6" w:space="4" w:color="C8C8C8"/>
                                                                                            <w:bottom w:val="single" w:sz="6" w:space="4" w:color="C8C8C8"/>
                                                                                            <w:right w:val="single" w:sz="6" w:space="4" w:color="C8C8C8"/>
                                                                                          </w:divBdr>
                                                                                        </w:div>
                                                                                        <w:div w:id="689069198">
                                                                                          <w:marLeft w:val="0"/>
                                                                                          <w:marRight w:val="0"/>
                                                                                          <w:marTop w:val="75"/>
                                                                                          <w:marBottom w:val="0"/>
                                                                                          <w:divBdr>
                                                                                            <w:top w:val="single" w:sz="6" w:space="4" w:color="C8C8C8"/>
                                                                                            <w:left w:val="single" w:sz="6" w:space="4" w:color="C8C8C8"/>
                                                                                            <w:bottom w:val="single" w:sz="6" w:space="4" w:color="C8C8C8"/>
                                                                                            <w:right w:val="single" w:sz="6" w:space="4" w:color="C8C8C8"/>
                                                                                          </w:divBdr>
                                                                                        </w:div>
                                                                                        <w:div w:id="828643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35418">
      <w:bodyDiv w:val="1"/>
      <w:marLeft w:val="0"/>
      <w:marRight w:val="0"/>
      <w:marTop w:val="0"/>
      <w:marBottom w:val="0"/>
      <w:divBdr>
        <w:top w:val="none" w:sz="0" w:space="0" w:color="auto"/>
        <w:left w:val="none" w:sz="0" w:space="0" w:color="auto"/>
        <w:bottom w:val="none" w:sz="0" w:space="0" w:color="auto"/>
        <w:right w:val="none" w:sz="0" w:space="0" w:color="auto"/>
      </w:divBdr>
      <w:divsChild>
        <w:div w:id="131876362">
          <w:marLeft w:val="0"/>
          <w:marRight w:val="0"/>
          <w:marTop w:val="0"/>
          <w:marBottom w:val="0"/>
          <w:divBdr>
            <w:top w:val="none" w:sz="0" w:space="0" w:color="auto"/>
            <w:left w:val="none" w:sz="0" w:space="0" w:color="auto"/>
            <w:bottom w:val="none" w:sz="0" w:space="0" w:color="auto"/>
            <w:right w:val="none" w:sz="0" w:space="0" w:color="auto"/>
          </w:divBdr>
          <w:divsChild>
            <w:div w:id="761491058">
              <w:marLeft w:val="0"/>
              <w:marRight w:val="0"/>
              <w:marTop w:val="0"/>
              <w:marBottom w:val="0"/>
              <w:divBdr>
                <w:top w:val="none" w:sz="0" w:space="0" w:color="auto"/>
                <w:left w:val="none" w:sz="0" w:space="0" w:color="auto"/>
                <w:bottom w:val="none" w:sz="0" w:space="0" w:color="auto"/>
                <w:right w:val="none" w:sz="0" w:space="0" w:color="auto"/>
              </w:divBdr>
              <w:divsChild>
                <w:div w:id="2101825376">
                  <w:marLeft w:val="0"/>
                  <w:marRight w:val="0"/>
                  <w:marTop w:val="0"/>
                  <w:marBottom w:val="0"/>
                  <w:divBdr>
                    <w:top w:val="none" w:sz="0" w:space="0" w:color="auto"/>
                    <w:left w:val="none" w:sz="0" w:space="0" w:color="auto"/>
                    <w:bottom w:val="none" w:sz="0" w:space="0" w:color="auto"/>
                    <w:right w:val="none" w:sz="0" w:space="0" w:color="auto"/>
                  </w:divBdr>
                </w:div>
              </w:divsChild>
            </w:div>
            <w:div w:id="951396178">
              <w:marLeft w:val="0"/>
              <w:marRight w:val="0"/>
              <w:marTop w:val="225"/>
              <w:marBottom w:val="0"/>
              <w:divBdr>
                <w:top w:val="none" w:sz="0" w:space="0" w:color="auto"/>
                <w:left w:val="none" w:sz="0" w:space="0" w:color="auto"/>
                <w:bottom w:val="none" w:sz="0" w:space="0" w:color="auto"/>
                <w:right w:val="none" w:sz="0" w:space="0" w:color="auto"/>
              </w:divBdr>
            </w:div>
          </w:divsChild>
        </w:div>
        <w:div w:id="2063824007">
          <w:marLeft w:val="0"/>
          <w:marRight w:val="0"/>
          <w:marTop w:val="0"/>
          <w:marBottom w:val="0"/>
          <w:divBdr>
            <w:top w:val="none" w:sz="0" w:space="0" w:color="auto"/>
            <w:left w:val="none" w:sz="0" w:space="0" w:color="auto"/>
            <w:bottom w:val="none" w:sz="0" w:space="0" w:color="auto"/>
            <w:right w:val="none" w:sz="0" w:space="0" w:color="auto"/>
          </w:divBdr>
        </w:div>
      </w:divsChild>
    </w:div>
    <w:div w:id="209847388">
      <w:bodyDiv w:val="1"/>
      <w:marLeft w:val="0"/>
      <w:marRight w:val="0"/>
      <w:marTop w:val="0"/>
      <w:marBottom w:val="0"/>
      <w:divBdr>
        <w:top w:val="none" w:sz="0" w:space="0" w:color="auto"/>
        <w:left w:val="none" w:sz="0" w:space="0" w:color="auto"/>
        <w:bottom w:val="none" w:sz="0" w:space="0" w:color="auto"/>
        <w:right w:val="none" w:sz="0" w:space="0" w:color="auto"/>
      </w:divBdr>
      <w:divsChild>
        <w:div w:id="67657479">
          <w:marLeft w:val="0"/>
          <w:marRight w:val="0"/>
          <w:marTop w:val="0"/>
          <w:marBottom w:val="0"/>
          <w:divBdr>
            <w:top w:val="none" w:sz="0" w:space="0" w:color="auto"/>
            <w:left w:val="none" w:sz="0" w:space="0" w:color="auto"/>
            <w:bottom w:val="none" w:sz="0" w:space="0" w:color="auto"/>
            <w:right w:val="none" w:sz="0" w:space="0" w:color="auto"/>
          </w:divBdr>
          <w:divsChild>
            <w:div w:id="641621226">
              <w:marLeft w:val="0"/>
              <w:marRight w:val="0"/>
              <w:marTop w:val="0"/>
              <w:marBottom w:val="0"/>
              <w:divBdr>
                <w:top w:val="none" w:sz="0" w:space="0" w:color="auto"/>
                <w:left w:val="none" w:sz="0" w:space="0" w:color="auto"/>
                <w:bottom w:val="none" w:sz="0" w:space="0" w:color="auto"/>
                <w:right w:val="none" w:sz="0" w:space="0" w:color="auto"/>
              </w:divBdr>
              <w:divsChild>
                <w:div w:id="62606729">
                  <w:marLeft w:val="0"/>
                  <w:marRight w:val="0"/>
                  <w:marTop w:val="0"/>
                  <w:marBottom w:val="0"/>
                  <w:divBdr>
                    <w:top w:val="none" w:sz="0" w:space="0" w:color="auto"/>
                    <w:left w:val="none" w:sz="0" w:space="0" w:color="auto"/>
                    <w:bottom w:val="none" w:sz="0" w:space="0" w:color="auto"/>
                    <w:right w:val="none" w:sz="0" w:space="0" w:color="auto"/>
                  </w:divBdr>
                </w:div>
              </w:divsChild>
            </w:div>
            <w:div w:id="836312219">
              <w:marLeft w:val="0"/>
              <w:marRight w:val="0"/>
              <w:marTop w:val="225"/>
              <w:marBottom w:val="0"/>
              <w:divBdr>
                <w:top w:val="none" w:sz="0" w:space="0" w:color="auto"/>
                <w:left w:val="none" w:sz="0" w:space="0" w:color="auto"/>
                <w:bottom w:val="none" w:sz="0" w:space="0" w:color="auto"/>
                <w:right w:val="none" w:sz="0" w:space="0" w:color="auto"/>
              </w:divBdr>
            </w:div>
          </w:divsChild>
        </w:div>
        <w:div w:id="778378586">
          <w:marLeft w:val="0"/>
          <w:marRight w:val="0"/>
          <w:marTop w:val="0"/>
          <w:marBottom w:val="0"/>
          <w:divBdr>
            <w:top w:val="none" w:sz="0" w:space="0" w:color="auto"/>
            <w:left w:val="none" w:sz="0" w:space="0" w:color="auto"/>
            <w:bottom w:val="none" w:sz="0" w:space="0" w:color="auto"/>
            <w:right w:val="none" w:sz="0" w:space="0" w:color="auto"/>
          </w:divBdr>
        </w:div>
      </w:divsChild>
    </w:div>
    <w:div w:id="210657710">
      <w:bodyDiv w:val="1"/>
      <w:marLeft w:val="0"/>
      <w:marRight w:val="0"/>
      <w:marTop w:val="0"/>
      <w:marBottom w:val="0"/>
      <w:divBdr>
        <w:top w:val="none" w:sz="0" w:space="0" w:color="auto"/>
        <w:left w:val="none" w:sz="0" w:space="0" w:color="auto"/>
        <w:bottom w:val="none" w:sz="0" w:space="0" w:color="auto"/>
        <w:right w:val="none" w:sz="0" w:space="0" w:color="auto"/>
      </w:divBdr>
      <w:divsChild>
        <w:div w:id="480542295">
          <w:marLeft w:val="0"/>
          <w:marRight w:val="0"/>
          <w:marTop w:val="0"/>
          <w:marBottom w:val="0"/>
          <w:divBdr>
            <w:top w:val="none" w:sz="0" w:space="0" w:color="auto"/>
            <w:left w:val="none" w:sz="0" w:space="0" w:color="auto"/>
            <w:bottom w:val="none" w:sz="0" w:space="0" w:color="auto"/>
            <w:right w:val="none" w:sz="0" w:space="0" w:color="auto"/>
          </w:divBdr>
        </w:div>
        <w:div w:id="721372145">
          <w:marLeft w:val="0"/>
          <w:marRight w:val="0"/>
          <w:marTop w:val="0"/>
          <w:marBottom w:val="0"/>
          <w:divBdr>
            <w:top w:val="none" w:sz="0" w:space="0" w:color="auto"/>
            <w:left w:val="none" w:sz="0" w:space="0" w:color="auto"/>
            <w:bottom w:val="none" w:sz="0" w:space="0" w:color="auto"/>
            <w:right w:val="none" w:sz="0" w:space="0" w:color="auto"/>
          </w:divBdr>
          <w:divsChild>
            <w:div w:id="631249004">
              <w:marLeft w:val="0"/>
              <w:marRight w:val="0"/>
              <w:marTop w:val="0"/>
              <w:marBottom w:val="0"/>
              <w:divBdr>
                <w:top w:val="none" w:sz="0" w:space="0" w:color="auto"/>
                <w:left w:val="none" w:sz="0" w:space="0" w:color="auto"/>
                <w:bottom w:val="none" w:sz="0" w:space="0" w:color="auto"/>
                <w:right w:val="none" w:sz="0" w:space="0" w:color="auto"/>
              </w:divBdr>
              <w:divsChild>
                <w:div w:id="1882015473">
                  <w:marLeft w:val="0"/>
                  <w:marRight w:val="0"/>
                  <w:marTop w:val="0"/>
                  <w:marBottom w:val="0"/>
                  <w:divBdr>
                    <w:top w:val="none" w:sz="0" w:space="0" w:color="auto"/>
                    <w:left w:val="none" w:sz="0" w:space="0" w:color="auto"/>
                    <w:bottom w:val="none" w:sz="0" w:space="0" w:color="auto"/>
                    <w:right w:val="none" w:sz="0" w:space="0" w:color="auto"/>
                  </w:divBdr>
                </w:div>
              </w:divsChild>
            </w:div>
            <w:div w:id="1729378466">
              <w:marLeft w:val="0"/>
              <w:marRight w:val="0"/>
              <w:marTop w:val="225"/>
              <w:marBottom w:val="0"/>
              <w:divBdr>
                <w:top w:val="none" w:sz="0" w:space="0" w:color="auto"/>
                <w:left w:val="none" w:sz="0" w:space="0" w:color="auto"/>
                <w:bottom w:val="none" w:sz="0" w:space="0" w:color="auto"/>
                <w:right w:val="none" w:sz="0" w:space="0" w:color="auto"/>
              </w:divBdr>
            </w:div>
            <w:div w:id="17407847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1960883">
      <w:bodyDiv w:val="1"/>
      <w:marLeft w:val="0"/>
      <w:marRight w:val="0"/>
      <w:marTop w:val="0"/>
      <w:marBottom w:val="0"/>
      <w:divBdr>
        <w:top w:val="none" w:sz="0" w:space="0" w:color="auto"/>
        <w:left w:val="none" w:sz="0" w:space="0" w:color="auto"/>
        <w:bottom w:val="none" w:sz="0" w:space="0" w:color="auto"/>
        <w:right w:val="none" w:sz="0" w:space="0" w:color="auto"/>
      </w:divBdr>
      <w:divsChild>
        <w:div w:id="551968481">
          <w:marLeft w:val="0"/>
          <w:marRight w:val="0"/>
          <w:marTop w:val="0"/>
          <w:marBottom w:val="0"/>
          <w:divBdr>
            <w:top w:val="none" w:sz="0" w:space="0" w:color="auto"/>
            <w:left w:val="none" w:sz="0" w:space="0" w:color="auto"/>
            <w:bottom w:val="none" w:sz="0" w:space="0" w:color="auto"/>
            <w:right w:val="none" w:sz="0" w:space="0" w:color="auto"/>
          </w:divBdr>
        </w:div>
        <w:div w:id="1933779241">
          <w:marLeft w:val="0"/>
          <w:marRight w:val="0"/>
          <w:marTop w:val="0"/>
          <w:marBottom w:val="0"/>
          <w:divBdr>
            <w:top w:val="none" w:sz="0" w:space="0" w:color="auto"/>
            <w:left w:val="none" w:sz="0" w:space="0" w:color="auto"/>
            <w:bottom w:val="none" w:sz="0" w:space="0" w:color="auto"/>
            <w:right w:val="none" w:sz="0" w:space="0" w:color="auto"/>
          </w:divBdr>
          <w:divsChild>
            <w:div w:id="442918564">
              <w:marLeft w:val="0"/>
              <w:marRight w:val="0"/>
              <w:marTop w:val="0"/>
              <w:marBottom w:val="0"/>
              <w:divBdr>
                <w:top w:val="none" w:sz="0" w:space="0" w:color="auto"/>
                <w:left w:val="none" w:sz="0" w:space="0" w:color="auto"/>
                <w:bottom w:val="none" w:sz="0" w:space="0" w:color="auto"/>
                <w:right w:val="none" w:sz="0" w:space="0" w:color="auto"/>
              </w:divBdr>
              <w:divsChild>
                <w:div w:id="1116363186">
                  <w:marLeft w:val="0"/>
                  <w:marRight w:val="0"/>
                  <w:marTop w:val="0"/>
                  <w:marBottom w:val="0"/>
                  <w:divBdr>
                    <w:top w:val="none" w:sz="0" w:space="0" w:color="auto"/>
                    <w:left w:val="none" w:sz="0" w:space="0" w:color="auto"/>
                    <w:bottom w:val="none" w:sz="0" w:space="0" w:color="auto"/>
                    <w:right w:val="none" w:sz="0" w:space="0" w:color="auto"/>
                  </w:divBdr>
                </w:div>
              </w:divsChild>
            </w:div>
            <w:div w:id="11035268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46514">
      <w:bodyDiv w:val="1"/>
      <w:marLeft w:val="0"/>
      <w:marRight w:val="0"/>
      <w:marTop w:val="0"/>
      <w:marBottom w:val="0"/>
      <w:divBdr>
        <w:top w:val="none" w:sz="0" w:space="0" w:color="auto"/>
        <w:left w:val="none" w:sz="0" w:space="0" w:color="auto"/>
        <w:bottom w:val="none" w:sz="0" w:space="0" w:color="auto"/>
        <w:right w:val="none" w:sz="0" w:space="0" w:color="auto"/>
      </w:divBdr>
      <w:divsChild>
        <w:div w:id="433209822">
          <w:marLeft w:val="0"/>
          <w:marRight w:val="0"/>
          <w:marTop w:val="0"/>
          <w:marBottom w:val="0"/>
          <w:divBdr>
            <w:top w:val="none" w:sz="0" w:space="0" w:color="auto"/>
            <w:left w:val="none" w:sz="0" w:space="0" w:color="auto"/>
            <w:bottom w:val="none" w:sz="0" w:space="0" w:color="auto"/>
            <w:right w:val="none" w:sz="0" w:space="0" w:color="auto"/>
          </w:divBdr>
        </w:div>
        <w:div w:id="1811825246">
          <w:marLeft w:val="0"/>
          <w:marRight w:val="0"/>
          <w:marTop w:val="0"/>
          <w:marBottom w:val="0"/>
          <w:divBdr>
            <w:top w:val="none" w:sz="0" w:space="0" w:color="auto"/>
            <w:left w:val="none" w:sz="0" w:space="0" w:color="auto"/>
            <w:bottom w:val="none" w:sz="0" w:space="0" w:color="auto"/>
            <w:right w:val="none" w:sz="0" w:space="0" w:color="auto"/>
          </w:divBdr>
          <w:divsChild>
            <w:div w:id="176963109">
              <w:marLeft w:val="0"/>
              <w:marRight w:val="0"/>
              <w:marTop w:val="0"/>
              <w:marBottom w:val="0"/>
              <w:divBdr>
                <w:top w:val="none" w:sz="0" w:space="0" w:color="auto"/>
                <w:left w:val="none" w:sz="0" w:space="0" w:color="auto"/>
                <w:bottom w:val="none" w:sz="0" w:space="0" w:color="auto"/>
                <w:right w:val="none" w:sz="0" w:space="0" w:color="auto"/>
              </w:divBdr>
              <w:divsChild>
                <w:div w:id="1903906511">
                  <w:marLeft w:val="0"/>
                  <w:marRight w:val="0"/>
                  <w:marTop w:val="0"/>
                  <w:marBottom w:val="0"/>
                  <w:divBdr>
                    <w:top w:val="none" w:sz="0" w:space="0" w:color="auto"/>
                    <w:left w:val="none" w:sz="0" w:space="0" w:color="auto"/>
                    <w:bottom w:val="none" w:sz="0" w:space="0" w:color="auto"/>
                    <w:right w:val="none" w:sz="0" w:space="0" w:color="auto"/>
                  </w:divBdr>
                </w:div>
              </w:divsChild>
            </w:div>
            <w:div w:id="7855376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90846">
      <w:bodyDiv w:val="1"/>
      <w:marLeft w:val="0"/>
      <w:marRight w:val="0"/>
      <w:marTop w:val="0"/>
      <w:marBottom w:val="0"/>
      <w:divBdr>
        <w:top w:val="none" w:sz="0" w:space="0" w:color="auto"/>
        <w:left w:val="none" w:sz="0" w:space="0" w:color="auto"/>
        <w:bottom w:val="none" w:sz="0" w:space="0" w:color="auto"/>
        <w:right w:val="none" w:sz="0" w:space="0" w:color="auto"/>
      </w:divBdr>
      <w:divsChild>
        <w:div w:id="525871324">
          <w:marLeft w:val="0"/>
          <w:marRight w:val="0"/>
          <w:marTop w:val="0"/>
          <w:marBottom w:val="0"/>
          <w:divBdr>
            <w:top w:val="none" w:sz="0" w:space="0" w:color="auto"/>
            <w:left w:val="none" w:sz="0" w:space="0" w:color="auto"/>
            <w:bottom w:val="none" w:sz="0" w:space="0" w:color="auto"/>
            <w:right w:val="none" w:sz="0" w:space="0" w:color="auto"/>
          </w:divBdr>
          <w:divsChild>
            <w:div w:id="1154495012">
              <w:marLeft w:val="0"/>
              <w:marRight w:val="0"/>
              <w:marTop w:val="0"/>
              <w:marBottom w:val="0"/>
              <w:divBdr>
                <w:top w:val="none" w:sz="0" w:space="0" w:color="auto"/>
                <w:left w:val="none" w:sz="0" w:space="0" w:color="auto"/>
                <w:bottom w:val="none" w:sz="0" w:space="0" w:color="auto"/>
                <w:right w:val="none" w:sz="0" w:space="0" w:color="auto"/>
              </w:divBdr>
              <w:divsChild>
                <w:div w:id="842087043">
                  <w:marLeft w:val="0"/>
                  <w:marRight w:val="0"/>
                  <w:marTop w:val="0"/>
                  <w:marBottom w:val="0"/>
                  <w:divBdr>
                    <w:top w:val="none" w:sz="0" w:space="0" w:color="auto"/>
                    <w:left w:val="none" w:sz="0" w:space="0" w:color="auto"/>
                    <w:bottom w:val="none" w:sz="0" w:space="0" w:color="auto"/>
                    <w:right w:val="none" w:sz="0" w:space="0" w:color="auto"/>
                  </w:divBdr>
                  <w:divsChild>
                    <w:div w:id="530923863">
                      <w:marLeft w:val="0"/>
                      <w:marRight w:val="0"/>
                      <w:marTop w:val="0"/>
                      <w:marBottom w:val="0"/>
                      <w:divBdr>
                        <w:top w:val="none" w:sz="0" w:space="0" w:color="auto"/>
                        <w:left w:val="none" w:sz="0" w:space="0" w:color="auto"/>
                        <w:bottom w:val="none" w:sz="0" w:space="0" w:color="auto"/>
                        <w:right w:val="none" w:sz="0" w:space="0" w:color="auto"/>
                      </w:divBdr>
                      <w:divsChild>
                        <w:div w:id="1306546856">
                          <w:marLeft w:val="0"/>
                          <w:marRight w:val="0"/>
                          <w:marTop w:val="0"/>
                          <w:marBottom w:val="0"/>
                          <w:divBdr>
                            <w:top w:val="none" w:sz="0" w:space="0" w:color="auto"/>
                            <w:left w:val="none" w:sz="0" w:space="0" w:color="auto"/>
                            <w:bottom w:val="none" w:sz="0" w:space="0" w:color="auto"/>
                            <w:right w:val="none" w:sz="0" w:space="0" w:color="auto"/>
                          </w:divBdr>
                          <w:divsChild>
                            <w:div w:id="596519347">
                              <w:marLeft w:val="0"/>
                              <w:marRight w:val="0"/>
                              <w:marTop w:val="0"/>
                              <w:marBottom w:val="0"/>
                              <w:divBdr>
                                <w:top w:val="none" w:sz="0" w:space="0" w:color="auto"/>
                                <w:left w:val="none" w:sz="0" w:space="0" w:color="auto"/>
                                <w:bottom w:val="none" w:sz="0" w:space="0" w:color="auto"/>
                                <w:right w:val="none" w:sz="0" w:space="0" w:color="auto"/>
                              </w:divBdr>
                              <w:divsChild>
                                <w:div w:id="585846327">
                                  <w:marLeft w:val="0"/>
                                  <w:marRight w:val="0"/>
                                  <w:marTop w:val="0"/>
                                  <w:marBottom w:val="0"/>
                                  <w:divBdr>
                                    <w:top w:val="none" w:sz="0" w:space="0" w:color="auto"/>
                                    <w:left w:val="none" w:sz="0" w:space="0" w:color="auto"/>
                                    <w:bottom w:val="none" w:sz="0" w:space="0" w:color="auto"/>
                                    <w:right w:val="none" w:sz="0" w:space="0" w:color="auto"/>
                                  </w:divBdr>
                                  <w:divsChild>
                                    <w:div w:id="1772043596">
                                      <w:marLeft w:val="0"/>
                                      <w:marRight w:val="0"/>
                                      <w:marTop w:val="0"/>
                                      <w:marBottom w:val="0"/>
                                      <w:divBdr>
                                        <w:top w:val="none" w:sz="0" w:space="0" w:color="auto"/>
                                        <w:left w:val="none" w:sz="0" w:space="0" w:color="auto"/>
                                        <w:bottom w:val="none" w:sz="0" w:space="0" w:color="auto"/>
                                        <w:right w:val="none" w:sz="0" w:space="0" w:color="auto"/>
                                      </w:divBdr>
                                      <w:divsChild>
                                        <w:div w:id="1939217573">
                                          <w:marLeft w:val="0"/>
                                          <w:marRight w:val="0"/>
                                          <w:marTop w:val="0"/>
                                          <w:marBottom w:val="0"/>
                                          <w:divBdr>
                                            <w:top w:val="none" w:sz="0" w:space="0" w:color="auto"/>
                                            <w:left w:val="none" w:sz="0" w:space="0" w:color="auto"/>
                                            <w:bottom w:val="none" w:sz="0" w:space="0" w:color="auto"/>
                                            <w:right w:val="none" w:sz="0" w:space="0" w:color="auto"/>
                                          </w:divBdr>
                                          <w:divsChild>
                                            <w:div w:id="1660037069">
                                              <w:marLeft w:val="0"/>
                                              <w:marRight w:val="0"/>
                                              <w:marTop w:val="0"/>
                                              <w:marBottom w:val="0"/>
                                              <w:divBdr>
                                                <w:top w:val="none" w:sz="0" w:space="0" w:color="auto"/>
                                                <w:left w:val="none" w:sz="0" w:space="0" w:color="auto"/>
                                                <w:bottom w:val="none" w:sz="0" w:space="0" w:color="auto"/>
                                                <w:right w:val="none" w:sz="0" w:space="0" w:color="auto"/>
                                              </w:divBdr>
                                              <w:divsChild>
                                                <w:div w:id="147945209">
                                                  <w:marLeft w:val="0"/>
                                                  <w:marRight w:val="0"/>
                                                  <w:marTop w:val="0"/>
                                                  <w:marBottom w:val="0"/>
                                                  <w:divBdr>
                                                    <w:top w:val="none" w:sz="0" w:space="0" w:color="auto"/>
                                                    <w:left w:val="none" w:sz="0" w:space="0" w:color="auto"/>
                                                    <w:bottom w:val="none" w:sz="0" w:space="0" w:color="auto"/>
                                                    <w:right w:val="none" w:sz="0" w:space="0" w:color="auto"/>
                                                  </w:divBdr>
                                                  <w:divsChild>
                                                    <w:div w:id="588317463">
                                                      <w:marLeft w:val="0"/>
                                                      <w:marRight w:val="0"/>
                                                      <w:marTop w:val="0"/>
                                                      <w:marBottom w:val="0"/>
                                                      <w:divBdr>
                                                        <w:top w:val="none" w:sz="0" w:space="0" w:color="auto"/>
                                                        <w:left w:val="none" w:sz="0" w:space="0" w:color="auto"/>
                                                        <w:bottom w:val="none" w:sz="0" w:space="0" w:color="auto"/>
                                                        <w:right w:val="none" w:sz="0" w:space="0" w:color="auto"/>
                                                      </w:divBdr>
                                                      <w:divsChild>
                                                        <w:div w:id="1665550208">
                                                          <w:marLeft w:val="0"/>
                                                          <w:marRight w:val="0"/>
                                                          <w:marTop w:val="0"/>
                                                          <w:marBottom w:val="0"/>
                                                          <w:divBdr>
                                                            <w:top w:val="none" w:sz="0" w:space="0" w:color="auto"/>
                                                            <w:left w:val="none" w:sz="0" w:space="0" w:color="auto"/>
                                                            <w:bottom w:val="none" w:sz="0" w:space="0" w:color="auto"/>
                                                            <w:right w:val="none" w:sz="0" w:space="0" w:color="auto"/>
                                                          </w:divBdr>
                                                          <w:divsChild>
                                                            <w:div w:id="346754095">
                                                              <w:marLeft w:val="0"/>
                                                              <w:marRight w:val="0"/>
                                                              <w:marTop w:val="0"/>
                                                              <w:marBottom w:val="0"/>
                                                              <w:divBdr>
                                                                <w:top w:val="none" w:sz="0" w:space="0" w:color="auto"/>
                                                                <w:left w:val="none" w:sz="0" w:space="0" w:color="auto"/>
                                                                <w:bottom w:val="none" w:sz="0" w:space="0" w:color="auto"/>
                                                                <w:right w:val="none" w:sz="0" w:space="0" w:color="auto"/>
                                                              </w:divBdr>
                                                              <w:divsChild>
                                                                <w:div w:id="585312663">
                                                                  <w:marLeft w:val="0"/>
                                                                  <w:marRight w:val="0"/>
                                                                  <w:marTop w:val="0"/>
                                                                  <w:marBottom w:val="0"/>
                                                                  <w:divBdr>
                                                                    <w:top w:val="none" w:sz="0" w:space="0" w:color="auto"/>
                                                                    <w:left w:val="none" w:sz="0" w:space="0" w:color="auto"/>
                                                                    <w:bottom w:val="none" w:sz="0" w:space="0" w:color="auto"/>
                                                                    <w:right w:val="none" w:sz="0" w:space="0" w:color="auto"/>
                                                                  </w:divBdr>
                                                                  <w:divsChild>
                                                                    <w:div w:id="1077049633">
                                                                      <w:marLeft w:val="0"/>
                                                                      <w:marRight w:val="0"/>
                                                                      <w:marTop w:val="0"/>
                                                                      <w:marBottom w:val="0"/>
                                                                      <w:divBdr>
                                                                        <w:top w:val="none" w:sz="0" w:space="0" w:color="auto"/>
                                                                        <w:left w:val="none" w:sz="0" w:space="0" w:color="auto"/>
                                                                        <w:bottom w:val="none" w:sz="0" w:space="0" w:color="auto"/>
                                                                        <w:right w:val="none" w:sz="0" w:space="0" w:color="auto"/>
                                                                      </w:divBdr>
                                                                      <w:divsChild>
                                                                        <w:div w:id="2147119577">
                                                                          <w:marLeft w:val="0"/>
                                                                          <w:marRight w:val="0"/>
                                                                          <w:marTop w:val="0"/>
                                                                          <w:marBottom w:val="0"/>
                                                                          <w:divBdr>
                                                                            <w:top w:val="none" w:sz="0" w:space="0" w:color="auto"/>
                                                                            <w:left w:val="none" w:sz="0" w:space="0" w:color="auto"/>
                                                                            <w:bottom w:val="none" w:sz="0" w:space="0" w:color="auto"/>
                                                                            <w:right w:val="none" w:sz="0" w:space="0" w:color="auto"/>
                                                                          </w:divBdr>
                                                                          <w:divsChild>
                                                                            <w:div w:id="231938266">
                                                                              <w:marLeft w:val="0"/>
                                                                              <w:marRight w:val="0"/>
                                                                              <w:marTop w:val="0"/>
                                                                              <w:marBottom w:val="0"/>
                                                                              <w:divBdr>
                                                                                <w:top w:val="none" w:sz="0" w:space="0" w:color="auto"/>
                                                                                <w:left w:val="none" w:sz="0" w:space="0" w:color="auto"/>
                                                                                <w:bottom w:val="none" w:sz="0" w:space="0" w:color="auto"/>
                                                                                <w:right w:val="none" w:sz="0" w:space="0" w:color="auto"/>
                                                                              </w:divBdr>
                                                                              <w:divsChild>
                                                                                <w:div w:id="1115834864">
                                                                                  <w:marLeft w:val="0"/>
                                                                                  <w:marRight w:val="0"/>
                                                                                  <w:marTop w:val="0"/>
                                                                                  <w:marBottom w:val="0"/>
                                                                                  <w:divBdr>
                                                                                    <w:top w:val="none" w:sz="0" w:space="0" w:color="auto"/>
                                                                                    <w:left w:val="none" w:sz="0" w:space="0" w:color="auto"/>
                                                                                    <w:bottom w:val="none" w:sz="0" w:space="0" w:color="auto"/>
                                                                                    <w:right w:val="none" w:sz="0" w:space="0" w:color="auto"/>
                                                                                  </w:divBdr>
                                                                                  <w:divsChild>
                                                                                    <w:div w:id="13311799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7581304">
          <w:marLeft w:val="0"/>
          <w:marRight w:val="0"/>
          <w:marTop w:val="0"/>
          <w:marBottom w:val="0"/>
          <w:divBdr>
            <w:top w:val="none" w:sz="0" w:space="0" w:color="auto"/>
            <w:left w:val="none" w:sz="0" w:space="0" w:color="auto"/>
            <w:bottom w:val="none" w:sz="0" w:space="0" w:color="auto"/>
            <w:right w:val="none" w:sz="0" w:space="0" w:color="auto"/>
          </w:divBdr>
          <w:divsChild>
            <w:div w:id="799608888">
              <w:marLeft w:val="0"/>
              <w:marRight w:val="0"/>
              <w:marTop w:val="225"/>
              <w:marBottom w:val="0"/>
              <w:divBdr>
                <w:top w:val="none" w:sz="0" w:space="0" w:color="auto"/>
                <w:left w:val="none" w:sz="0" w:space="0" w:color="auto"/>
                <w:bottom w:val="none" w:sz="0" w:space="0" w:color="auto"/>
                <w:right w:val="none" w:sz="0" w:space="0" w:color="auto"/>
              </w:divBdr>
            </w:div>
            <w:div w:id="1961958353">
              <w:marLeft w:val="0"/>
              <w:marRight w:val="0"/>
              <w:marTop w:val="0"/>
              <w:marBottom w:val="0"/>
              <w:divBdr>
                <w:top w:val="none" w:sz="0" w:space="0" w:color="auto"/>
                <w:left w:val="none" w:sz="0" w:space="0" w:color="auto"/>
                <w:bottom w:val="none" w:sz="0" w:space="0" w:color="auto"/>
                <w:right w:val="none" w:sz="0" w:space="0" w:color="auto"/>
              </w:divBdr>
              <w:divsChild>
                <w:div w:id="14825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2453">
      <w:bodyDiv w:val="1"/>
      <w:marLeft w:val="0"/>
      <w:marRight w:val="0"/>
      <w:marTop w:val="0"/>
      <w:marBottom w:val="0"/>
      <w:divBdr>
        <w:top w:val="none" w:sz="0" w:space="0" w:color="auto"/>
        <w:left w:val="none" w:sz="0" w:space="0" w:color="auto"/>
        <w:bottom w:val="none" w:sz="0" w:space="0" w:color="auto"/>
        <w:right w:val="none" w:sz="0" w:space="0" w:color="auto"/>
      </w:divBdr>
      <w:divsChild>
        <w:div w:id="15274502">
          <w:marLeft w:val="0"/>
          <w:marRight w:val="0"/>
          <w:marTop w:val="0"/>
          <w:marBottom w:val="0"/>
          <w:divBdr>
            <w:top w:val="none" w:sz="0" w:space="0" w:color="auto"/>
            <w:left w:val="none" w:sz="0" w:space="0" w:color="auto"/>
            <w:bottom w:val="none" w:sz="0" w:space="0" w:color="auto"/>
            <w:right w:val="none" w:sz="0" w:space="0" w:color="auto"/>
          </w:divBdr>
        </w:div>
        <w:div w:id="1577743381">
          <w:marLeft w:val="0"/>
          <w:marRight w:val="0"/>
          <w:marTop w:val="0"/>
          <w:marBottom w:val="0"/>
          <w:divBdr>
            <w:top w:val="none" w:sz="0" w:space="0" w:color="auto"/>
            <w:left w:val="none" w:sz="0" w:space="0" w:color="auto"/>
            <w:bottom w:val="none" w:sz="0" w:space="0" w:color="auto"/>
            <w:right w:val="none" w:sz="0" w:space="0" w:color="auto"/>
          </w:divBdr>
          <w:divsChild>
            <w:div w:id="186794485">
              <w:marLeft w:val="0"/>
              <w:marRight w:val="0"/>
              <w:marTop w:val="225"/>
              <w:marBottom w:val="0"/>
              <w:divBdr>
                <w:top w:val="none" w:sz="0" w:space="0" w:color="auto"/>
                <w:left w:val="none" w:sz="0" w:space="0" w:color="auto"/>
                <w:bottom w:val="none" w:sz="0" w:space="0" w:color="auto"/>
                <w:right w:val="none" w:sz="0" w:space="0" w:color="auto"/>
              </w:divBdr>
            </w:div>
            <w:div w:id="1271937265">
              <w:marLeft w:val="0"/>
              <w:marRight w:val="0"/>
              <w:marTop w:val="0"/>
              <w:marBottom w:val="0"/>
              <w:divBdr>
                <w:top w:val="none" w:sz="0" w:space="0" w:color="auto"/>
                <w:left w:val="none" w:sz="0" w:space="0" w:color="auto"/>
                <w:bottom w:val="none" w:sz="0" w:space="0" w:color="auto"/>
                <w:right w:val="none" w:sz="0" w:space="0" w:color="auto"/>
              </w:divBdr>
              <w:divsChild>
                <w:div w:id="201268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18733">
      <w:bodyDiv w:val="1"/>
      <w:marLeft w:val="0"/>
      <w:marRight w:val="0"/>
      <w:marTop w:val="0"/>
      <w:marBottom w:val="0"/>
      <w:divBdr>
        <w:top w:val="none" w:sz="0" w:space="0" w:color="auto"/>
        <w:left w:val="none" w:sz="0" w:space="0" w:color="auto"/>
        <w:bottom w:val="none" w:sz="0" w:space="0" w:color="auto"/>
        <w:right w:val="none" w:sz="0" w:space="0" w:color="auto"/>
      </w:divBdr>
      <w:divsChild>
        <w:div w:id="854346818">
          <w:marLeft w:val="0"/>
          <w:marRight w:val="0"/>
          <w:marTop w:val="0"/>
          <w:marBottom w:val="0"/>
          <w:divBdr>
            <w:top w:val="none" w:sz="0" w:space="0" w:color="auto"/>
            <w:left w:val="none" w:sz="0" w:space="0" w:color="auto"/>
            <w:bottom w:val="none" w:sz="0" w:space="0" w:color="auto"/>
            <w:right w:val="none" w:sz="0" w:space="0" w:color="auto"/>
          </w:divBdr>
          <w:divsChild>
            <w:div w:id="1716782065">
              <w:marLeft w:val="0"/>
              <w:marRight w:val="0"/>
              <w:marTop w:val="0"/>
              <w:marBottom w:val="0"/>
              <w:divBdr>
                <w:top w:val="none" w:sz="0" w:space="0" w:color="auto"/>
                <w:left w:val="none" w:sz="0" w:space="0" w:color="auto"/>
                <w:bottom w:val="none" w:sz="0" w:space="0" w:color="auto"/>
                <w:right w:val="none" w:sz="0" w:space="0" w:color="auto"/>
              </w:divBdr>
              <w:divsChild>
                <w:div w:id="1839035416">
                  <w:marLeft w:val="0"/>
                  <w:marRight w:val="0"/>
                  <w:marTop w:val="0"/>
                  <w:marBottom w:val="0"/>
                  <w:divBdr>
                    <w:top w:val="none" w:sz="0" w:space="0" w:color="auto"/>
                    <w:left w:val="none" w:sz="0" w:space="0" w:color="auto"/>
                    <w:bottom w:val="none" w:sz="0" w:space="0" w:color="auto"/>
                    <w:right w:val="none" w:sz="0" w:space="0" w:color="auto"/>
                  </w:divBdr>
                  <w:divsChild>
                    <w:div w:id="517962240">
                      <w:marLeft w:val="0"/>
                      <w:marRight w:val="0"/>
                      <w:marTop w:val="0"/>
                      <w:marBottom w:val="0"/>
                      <w:divBdr>
                        <w:top w:val="none" w:sz="0" w:space="0" w:color="auto"/>
                        <w:left w:val="none" w:sz="0" w:space="0" w:color="auto"/>
                        <w:bottom w:val="none" w:sz="0" w:space="0" w:color="auto"/>
                        <w:right w:val="none" w:sz="0" w:space="0" w:color="auto"/>
                      </w:divBdr>
                      <w:divsChild>
                        <w:div w:id="213200022">
                          <w:marLeft w:val="0"/>
                          <w:marRight w:val="0"/>
                          <w:marTop w:val="0"/>
                          <w:marBottom w:val="0"/>
                          <w:divBdr>
                            <w:top w:val="none" w:sz="0" w:space="0" w:color="auto"/>
                            <w:left w:val="none" w:sz="0" w:space="0" w:color="auto"/>
                            <w:bottom w:val="none" w:sz="0" w:space="0" w:color="auto"/>
                            <w:right w:val="none" w:sz="0" w:space="0" w:color="auto"/>
                          </w:divBdr>
                          <w:divsChild>
                            <w:div w:id="1504737619">
                              <w:marLeft w:val="0"/>
                              <w:marRight w:val="0"/>
                              <w:marTop w:val="0"/>
                              <w:marBottom w:val="0"/>
                              <w:divBdr>
                                <w:top w:val="none" w:sz="0" w:space="0" w:color="auto"/>
                                <w:left w:val="none" w:sz="0" w:space="0" w:color="auto"/>
                                <w:bottom w:val="none" w:sz="0" w:space="0" w:color="auto"/>
                                <w:right w:val="none" w:sz="0" w:space="0" w:color="auto"/>
                              </w:divBdr>
                              <w:divsChild>
                                <w:div w:id="392394456">
                                  <w:marLeft w:val="0"/>
                                  <w:marRight w:val="0"/>
                                  <w:marTop w:val="0"/>
                                  <w:marBottom w:val="0"/>
                                  <w:divBdr>
                                    <w:top w:val="none" w:sz="0" w:space="0" w:color="auto"/>
                                    <w:left w:val="none" w:sz="0" w:space="0" w:color="auto"/>
                                    <w:bottom w:val="none" w:sz="0" w:space="0" w:color="auto"/>
                                    <w:right w:val="none" w:sz="0" w:space="0" w:color="auto"/>
                                  </w:divBdr>
                                  <w:divsChild>
                                    <w:div w:id="1129205309">
                                      <w:marLeft w:val="0"/>
                                      <w:marRight w:val="0"/>
                                      <w:marTop w:val="0"/>
                                      <w:marBottom w:val="0"/>
                                      <w:divBdr>
                                        <w:top w:val="none" w:sz="0" w:space="0" w:color="auto"/>
                                        <w:left w:val="none" w:sz="0" w:space="0" w:color="auto"/>
                                        <w:bottom w:val="none" w:sz="0" w:space="0" w:color="auto"/>
                                        <w:right w:val="none" w:sz="0" w:space="0" w:color="auto"/>
                                      </w:divBdr>
                                      <w:divsChild>
                                        <w:div w:id="2056150501">
                                          <w:marLeft w:val="0"/>
                                          <w:marRight w:val="0"/>
                                          <w:marTop w:val="0"/>
                                          <w:marBottom w:val="0"/>
                                          <w:divBdr>
                                            <w:top w:val="none" w:sz="0" w:space="0" w:color="auto"/>
                                            <w:left w:val="none" w:sz="0" w:space="0" w:color="auto"/>
                                            <w:bottom w:val="none" w:sz="0" w:space="0" w:color="auto"/>
                                            <w:right w:val="none" w:sz="0" w:space="0" w:color="auto"/>
                                          </w:divBdr>
                                          <w:divsChild>
                                            <w:div w:id="1806388539">
                                              <w:marLeft w:val="0"/>
                                              <w:marRight w:val="0"/>
                                              <w:marTop w:val="0"/>
                                              <w:marBottom w:val="0"/>
                                              <w:divBdr>
                                                <w:top w:val="none" w:sz="0" w:space="0" w:color="auto"/>
                                                <w:left w:val="none" w:sz="0" w:space="0" w:color="auto"/>
                                                <w:bottom w:val="none" w:sz="0" w:space="0" w:color="auto"/>
                                                <w:right w:val="none" w:sz="0" w:space="0" w:color="auto"/>
                                              </w:divBdr>
                                              <w:divsChild>
                                                <w:div w:id="1977368516">
                                                  <w:marLeft w:val="0"/>
                                                  <w:marRight w:val="0"/>
                                                  <w:marTop w:val="0"/>
                                                  <w:marBottom w:val="0"/>
                                                  <w:divBdr>
                                                    <w:top w:val="none" w:sz="0" w:space="0" w:color="auto"/>
                                                    <w:left w:val="none" w:sz="0" w:space="0" w:color="auto"/>
                                                    <w:bottom w:val="none" w:sz="0" w:space="0" w:color="auto"/>
                                                    <w:right w:val="none" w:sz="0" w:space="0" w:color="auto"/>
                                                  </w:divBdr>
                                                  <w:divsChild>
                                                    <w:div w:id="1542089715">
                                                      <w:marLeft w:val="0"/>
                                                      <w:marRight w:val="0"/>
                                                      <w:marTop w:val="0"/>
                                                      <w:marBottom w:val="0"/>
                                                      <w:divBdr>
                                                        <w:top w:val="none" w:sz="0" w:space="0" w:color="auto"/>
                                                        <w:left w:val="none" w:sz="0" w:space="0" w:color="auto"/>
                                                        <w:bottom w:val="none" w:sz="0" w:space="0" w:color="auto"/>
                                                        <w:right w:val="none" w:sz="0" w:space="0" w:color="auto"/>
                                                      </w:divBdr>
                                                      <w:divsChild>
                                                        <w:div w:id="768425837">
                                                          <w:marLeft w:val="0"/>
                                                          <w:marRight w:val="0"/>
                                                          <w:marTop w:val="0"/>
                                                          <w:marBottom w:val="0"/>
                                                          <w:divBdr>
                                                            <w:top w:val="none" w:sz="0" w:space="0" w:color="auto"/>
                                                            <w:left w:val="none" w:sz="0" w:space="0" w:color="auto"/>
                                                            <w:bottom w:val="none" w:sz="0" w:space="0" w:color="auto"/>
                                                            <w:right w:val="none" w:sz="0" w:space="0" w:color="auto"/>
                                                          </w:divBdr>
                                                          <w:divsChild>
                                                            <w:div w:id="211447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4726134">
          <w:marLeft w:val="0"/>
          <w:marRight w:val="0"/>
          <w:marTop w:val="0"/>
          <w:marBottom w:val="0"/>
          <w:divBdr>
            <w:top w:val="none" w:sz="0" w:space="0" w:color="auto"/>
            <w:left w:val="none" w:sz="0" w:space="0" w:color="auto"/>
            <w:bottom w:val="none" w:sz="0" w:space="0" w:color="auto"/>
            <w:right w:val="none" w:sz="0" w:space="0" w:color="auto"/>
          </w:divBdr>
          <w:divsChild>
            <w:div w:id="500857326">
              <w:marLeft w:val="0"/>
              <w:marRight w:val="0"/>
              <w:marTop w:val="225"/>
              <w:marBottom w:val="0"/>
              <w:divBdr>
                <w:top w:val="none" w:sz="0" w:space="0" w:color="auto"/>
                <w:left w:val="none" w:sz="0" w:space="0" w:color="auto"/>
                <w:bottom w:val="none" w:sz="0" w:space="0" w:color="auto"/>
                <w:right w:val="none" w:sz="0" w:space="0" w:color="auto"/>
              </w:divBdr>
            </w:div>
            <w:div w:id="1573658644">
              <w:marLeft w:val="0"/>
              <w:marRight w:val="0"/>
              <w:marTop w:val="0"/>
              <w:marBottom w:val="0"/>
              <w:divBdr>
                <w:top w:val="none" w:sz="0" w:space="0" w:color="auto"/>
                <w:left w:val="none" w:sz="0" w:space="0" w:color="auto"/>
                <w:bottom w:val="none" w:sz="0" w:space="0" w:color="auto"/>
                <w:right w:val="none" w:sz="0" w:space="0" w:color="auto"/>
              </w:divBdr>
              <w:divsChild>
                <w:div w:id="12971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508277">
      <w:bodyDiv w:val="1"/>
      <w:marLeft w:val="0"/>
      <w:marRight w:val="0"/>
      <w:marTop w:val="0"/>
      <w:marBottom w:val="0"/>
      <w:divBdr>
        <w:top w:val="none" w:sz="0" w:space="0" w:color="auto"/>
        <w:left w:val="none" w:sz="0" w:space="0" w:color="auto"/>
        <w:bottom w:val="none" w:sz="0" w:space="0" w:color="auto"/>
        <w:right w:val="none" w:sz="0" w:space="0" w:color="auto"/>
      </w:divBdr>
      <w:divsChild>
        <w:div w:id="994801716">
          <w:marLeft w:val="0"/>
          <w:marRight w:val="0"/>
          <w:marTop w:val="0"/>
          <w:marBottom w:val="0"/>
          <w:divBdr>
            <w:top w:val="none" w:sz="0" w:space="0" w:color="auto"/>
            <w:left w:val="none" w:sz="0" w:space="0" w:color="auto"/>
            <w:bottom w:val="none" w:sz="0" w:space="0" w:color="auto"/>
            <w:right w:val="none" w:sz="0" w:space="0" w:color="auto"/>
          </w:divBdr>
          <w:divsChild>
            <w:div w:id="592935841">
              <w:marLeft w:val="0"/>
              <w:marRight w:val="0"/>
              <w:marTop w:val="0"/>
              <w:marBottom w:val="0"/>
              <w:divBdr>
                <w:top w:val="none" w:sz="0" w:space="0" w:color="auto"/>
                <w:left w:val="none" w:sz="0" w:space="0" w:color="auto"/>
                <w:bottom w:val="none" w:sz="0" w:space="0" w:color="auto"/>
                <w:right w:val="none" w:sz="0" w:space="0" w:color="auto"/>
              </w:divBdr>
              <w:divsChild>
                <w:div w:id="703864234">
                  <w:marLeft w:val="0"/>
                  <w:marRight w:val="0"/>
                  <w:marTop w:val="0"/>
                  <w:marBottom w:val="0"/>
                  <w:divBdr>
                    <w:top w:val="none" w:sz="0" w:space="0" w:color="auto"/>
                    <w:left w:val="none" w:sz="0" w:space="0" w:color="auto"/>
                    <w:bottom w:val="none" w:sz="0" w:space="0" w:color="auto"/>
                    <w:right w:val="none" w:sz="0" w:space="0" w:color="auto"/>
                  </w:divBdr>
                </w:div>
              </w:divsChild>
            </w:div>
            <w:div w:id="1974016330">
              <w:marLeft w:val="0"/>
              <w:marRight w:val="0"/>
              <w:marTop w:val="225"/>
              <w:marBottom w:val="0"/>
              <w:divBdr>
                <w:top w:val="none" w:sz="0" w:space="0" w:color="auto"/>
                <w:left w:val="none" w:sz="0" w:space="0" w:color="auto"/>
                <w:bottom w:val="none" w:sz="0" w:space="0" w:color="auto"/>
                <w:right w:val="none" w:sz="0" w:space="0" w:color="auto"/>
              </w:divBdr>
            </w:div>
          </w:divsChild>
        </w:div>
        <w:div w:id="1261375833">
          <w:marLeft w:val="0"/>
          <w:marRight w:val="0"/>
          <w:marTop w:val="0"/>
          <w:marBottom w:val="0"/>
          <w:divBdr>
            <w:top w:val="none" w:sz="0" w:space="0" w:color="auto"/>
            <w:left w:val="none" w:sz="0" w:space="0" w:color="auto"/>
            <w:bottom w:val="none" w:sz="0" w:space="0" w:color="auto"/>
            <w:right w:val="none" w:sz="0" w:space="0" w:color="auto"/>
          </w:divBdr>
          <w:divsChild>
            <w:div w:id="1073507541">
              <w:marLeft w:val="0"/>
              <w:marRight w:val="0"/>
              <w:marTop w:val="0"/>
              <w:marBottom w:val="0"/>
              <w:divBdr>
                <w:top w:val="none" w:sz="0" w:space="0" w:color="auto"/>
                <w:left w:val="none" w:sz="0" w:space="0" w:color="auto"/>
                <w:bottom w:val="none" w:sz="0" w:space="0" w:color="auto"/>
                <w:right w:val="none" w:sz="0" w:space="0" w:color="auto"/>
              </w:divBdr>
              <w:divsChild>
                <w:div w:id="402798087">
                  <w:marLeft w:val="0"/>
                  <w:marRight w:val="0"/>
                  <w:marTop w:val="0"/>
                  <w:marBottom w:val="0"/>
                  <w:divBdr>
                    <w:top w:val="none" w:sz="0" w:space="0" w:color="auto"/>
                    <w:left w:val="none" w:sz="0" w:space="0" w:color="auto"/>
                    <w:bottom w:val="none" w:sz="0" w:space="0" w:color="auto"/>
                    <w:right w:val="none" w:sz="0" w:space="0" w:color="auto"/>
                  </w:divBdr>
                  <w:divsChild>
                    <w:div w:id="2166202">
                      <w:marLeft w:val="0"/>
                      <w:marRight w:val="0"/>
                      <w:marTop w:val="0"/>
                      <w:marBottom w:val="0"/>
                      <w:divBdr>
                        <w:top w:val="none" w:sz="0" w:space="0" w:color="auto"/>
                        <w:left w:val="none" w:sz="0" w:space="0" w:color="auto"/>
                        <w:bottom w:val="none" w:sz="0" w:space="0" w:color="auto"/>
                        <w:right w:val="none" w:sz="0" w:space="0" w:color="auto"/>
                      </w:divBdr>
                      <w:divsChild>
                        <w:div w:id="1743873995">
                          <w:marLeft w:val="0"/>
                          <w:marRight w:val="0"/>
                          <w:marTop w:val="0"/>
                          <w:marBottom w:val="0"/>
                          <w:divBdr>
                            <w:top w:val="none" w:sz="0" w:space="0" w:color="auto"/>
                            <w:left w:val="none" w:sz="0" w:space="0" w:color="auto"/>
                            <w:bottom w:val="none" w:sz="0" w:space="0" w:color="auto"/>
                            <w:right w:val="none" w:sz="0" w:space="0" w:color="auto"/>
                          </w:divBdr>
                          <w:divsChild>
                            <w:div w:id="1004286145">
                              <w:marLeft w:val="0"/>
                              <w:marRight w:val="0"/>
                              <w:marTop w:val="0"/>
                              <w:marBottom w:val="0"/>
                              <w:divBdr>
                                <w:top w:val="none" w:sz="0" w:space="0" w:color="auto"/>
                                <w:left w:val="none" w:sz="0" w:space="0" w:color="auto"/>
                                <w:bottom w:val="none" w:sz="0" w:space="0" w:color="auto"/>
                                <w:right w:val="none" w:sz="0" w:space="0" w:color="auto"/>
                              </w:divBdr>
                              <w:divsChild>
                                <w:div w:id="1077635551">
                                  <w:marLeft w:val="0"/>
                                  <w:marRight w:val="0"/>
                                  <w:marTop w:val="0"/>
                                  <w:marBottom w:val="0"/>
                                  <w:divBdr>
                                    <w:top w:val="none" w:sz="0" w:space="0" w:color="auto"/>
                                    <w:left w:val="none" w:sz="0" w:space="0" w:color="auto"/>
                                    <w:bottom w:val="none" w:sz="0" w:space="0" w:color="auto"/>
                                    <w:right w:val="none" w:sz="0" w:space="0" w:color="auto"/>
                                  </w:divBdr>
                                  <w:divsChild>
                                    <w:div w:id="1478187870">
                                      <w:marLeft w:val="0"/>
                                      <w:marRight w:val="0"/>
                                      <w:marTop w:val="0"/>
                                      <w:marBottom w:val="0"/>
                                      <w:divBdr>
                                        <w:top w:val="none" w:sz="0" w:space="0" w:color="auto"/>
                                        <w:left w:val="none" w:sz="0" w:space="0" w:color="auto"/>
                                        <w:bottom w:val="none" w:sz="0" w:space="0" w:color="auto"/>
                                        <w:right w:val="none" w:sz="0" w:space="0" w:color="auto"/>
                                      </w:divBdr>
                                      <w:divsChild>
                                        <w:div w:id="1757509609">
                                          <w:marLeft w:val="0"/>
                                          <w:marRight w:val="0"/>
                                          <w:marTop w:val="0"/>
                                          <w:marBottom w:val="0"/>
                                          <w:divBdr>
                                            <w:top w:val="none" w:sz="0" w:space="0" w:color="auto"/>
                                            <w:left w:val="none" w:sz="0" w:space="0" w:color="auto"/>
                                            <w:bottom w:val="none" w:sz="0" w:space="0" w:color="auto"/>
                                            <w:right w:val="none" w:sz="0" w:space="0" w:color="auto"/>
                                          </w:divBdr>
                                          <w:divsChild>
                                            <w:div w:id="474571298">
                                              <w:marLeft w:val="0"/>
                                              <w:marRight w:val="0"/>
                                              <w:marTop w:val="0"/>
                                              <w:marBottom w:val="0"/>
                                              <w:divBdr>
                                                <w:top w:val="none" w:sz="0" w:space="0" w:color="auto"/>
                                                <w:left w:val="none" w:sz="0" w:space="0" w:color="auto"/>
                                                <w:bottom w:val="none" w:sz="0" w:space="0" w:color="auto"/>
                                                <w:right w:val="none" w:sz="0" w:space="0" w:color="auto"/>
                                              </w:divBdr>
                                              <w:divsChild>
                                                <w:div w:id="147602116">
                                                  <w:marLeft w:val="0"/>
                                                  <w:marRight w:val="0"/>
                                                  <w:marTop w:val="0"/>
                                                  <w:marBottom w:val="0"/>
                                                  <w:divBdr>
                                                    <w:top w:val="none" w:sz="0" w:space="0" w:color="auto"/>
                                                    <w:left w:val="none" w:sz="0" w:space="0" w:color="auto"/>
                                                    <w:bottom w:val="none" w:sz="0" w:space="0" w:color="auto"/>
                                                    <w:right w:val="none" w:sz="0" w:space="0" w:color="auto"/>
                                                  </w:divBdr>
                                                  <w:divsChild>
                                                    <w:div w:id="1152527500">
                                                      <w:marLeft w:val="0"/>
                                                      <w:marRight w:val="0"/>
                                                      <w:marTop w:val="0"/>
                                                      <w:marBottom w:val="0"/>
                                                      <w:divBdr>
                                                        <w:top w:val="none" w:sz="0" w:space="0" w:color="auto"/>
                                                        <w:left w:val="none" w:sz="0" w:space="0" w:color="auto"/>
                                                        <w:bottom w:val="none" w:sz="0" w:space="0" w:color="auto"/>
                                                        <w:right w:val="none" w:sz="0" w:space="0" w:color="auto"/>
                                                      </w:divBdr>
                                                      <w:divsChild>
                                                        <w:div w:id="1825127373">
                                                          <w:marLeft w:val="0"/>
                                                          <w:marRight w:val="0"/>
                                                          <w:marTop w:val="0"/>
                                                          <w:marBottom w:val="0"/>
                                                          <w:divBdr>
                                                            <w:top w:val="none" w:sz="0" w:space="0" w:color="auto"/>
                                                            <w:left w:val="none" w:sz="0" w:space="0" w:color="auto"/>
                                                            <w:bottom w:val="none" w:sz="0" w:space="0" w:color="auto"/>
                                                            <w:right w:val="none" w:sz="0" w:space="0" w:color="auto"/>
                                                          </w:divBdr>
                                                          <w:divsChild>
                                                            <w:div w:id="2090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8513059">
      <w:bodyDiv w:val="1"/>
      <w:marLeft w:val="0"/>
      <w:marRight w:val="0"/>
      <w:marTop w:val="0"/>
      <w:marBottom w:val="0"/>
      <w:divBdr>
        <w:top w:val="none" w:sz="0" w:space="0" w:color="auto"/>
        <w:left w:val="none" w:sz="0" w:space="0" w:color="auto"/>
        <w:bottom w:val="none" w:sz="0" w:space="0" w:color="auto"/>
        <w:right w:val="none" w:sz="0" w:space="0" w:color="auto"/>
      </w:divBdr>
      <w:divsChild>
        <w:div w:id="469515819">
          <w:marLeft w:val="0"/>
          <w:marRight w:val="0"/>
          <w:marTop w:val="0"/>
          <w:marBottom w:val="0"/>
          <w:divBdr>
            <w:top w:val="none" w:sz="0" w:space="0" w:color="auto"/>
            <w:left w:val="none" w:sz="0" w:space="0" w:color="auto"/>
            <w:bottom w:val="none" w:sz="0" w:space="0" w:color="auto"/>
            <w:right w:val="none" w:sz="0" w:space="0" w:color="auto"/>
          </w:divBdr>
        </w:div>
        <w:div w:id="709886079">
          <w:marLeft w:val="0"/>
          <w:marRight w:val="0"/>
          <w:marTop w:val="0"/>
          <w:marBottom w:val="0"/>
          <w:divBdr>
            <w:top w:val="none" w:sz="0" w:space="0" w:color="auto"/>
            <w:left w:val="none" w:sz="0" w:space="0" w:color="auto"/>
            <w:bottom w:val="none" w:sz="0" w:space="0" w:color="auto"/>
            <w:right w:val="none" w:sz="0" w:space="0" w:color="auto"/>
          </w:divBdr>
          <w:divsChild>
            <w:div w:id="1716854063">
              <w:marLeft w:val="0"/>
              <w:marRight w:val="0"/>
              <w:marTop w:val="225"/>
              <w:marBottom w:val="0"/>
              <w:divBdr>
                <w:top w:val="none" w:sz="0" w:space="0" w:color="auto"/>
                <w:left w:val="none" w:sz="0" w:space="0" w:color="auto"/>
                <w:bottom w:val="none" w:sz="0" w:space="0" w:color="auto"/>
                <w:right w:val="none" w:sz="0" w:space="0" w:color="auto"/>
              </w:divBdr>
            </w:div>
            <w:div w:id="1964652140">
              <w:marLeft w:val="0"/>
              <w:marRight w:val="0"/>
              <w:marTop w:val="0"/>
              <w:marBottom w:val="0"/>
              <w:divBdr>
                <w:top w:val="none" w:sz="0" w:space="0" w:color="auto"/>
                <w:left w:val="none" w:sz="0" w:space="0" w:color="auto"/>
                <w:bottom w:val="none" w:sz="0" w:space="0" w:color="auto"/>
                <w:right w:val="none" w:sz="0" w:space="0" w:color="auto"/>
              </w:divBdr>
              <w:divsChild>
                <w:div w:id="7727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06654">
      <w:bodyDiv w:val="1"/>
      <w:marLeft w:val="0"/>
      <w:marRight w:val="0"/>
      <w:marTop w:val="0"/>
      <w:marBottom w:val="0"/>
      <w:divBdr>
        <w:top w:val="none" w:sz="0" w:space="0" w:color="auto"/>
        <w:left w:val="none" w:sz="0" w:space="0" w:color="auto"/>
        <w:bottom w:val="none" w:sz="0" w:space="0" w:color="auto"/>
        <w:right w:val="none" w:sz="0" w:space="0" w:color="auto"/>
      </w:divBdr>
      <w:divsChild>
        <w:div w:id="1297370220">
          <w:marLeft w:val="0"/>
          <w:marRight w:val="0"/>
          <w:marTop w:val="0"/>
          <w:marBottom w:val="0"/>
          <w:divBdr>
            <w:top w:val="none" w:sz="0" w:space="0" w:color="auto"/>
            <w:left w:val="none" w:sz="0" w:space="0" w:color="auto"/>
            <w:bottom w:val="none" w:sz="0" w:space="0" w:color="auto"/>
            <w:right w:val="none" w:sz="0" w:space="0" w:color="auto"/>
          </w:divBdr>
          <w:divsChild>
            <w:div w:id="578445104">
              <w:marLeft w:val="0"/>
              <w:marRight w:val="0"/>
              <w:marTop w:val="0"/>
              <w:marBottom w:val="0"/>
              <w:divBdr>
                <w:top w:val="none" w:sz="0" w:space="0" w:color="auto"/>
                <w:left w:val="none" w:sz="0" w:space="0" w:color="auto"/>
                <w:bottom w:val="none" w:sz="0" w:space="0" w:color="auto"/>
                <w:right w:val="none" w:sz="0" w:space="0" w:color="auto"/>
              </w:divBdr>
              <w:divsChild>
                <w:div w:id="1184903833">
                  <w:marLeft w:val="0"/>
                  <w:marRight w:val="0"/>
                  <w:marTop w:val="0"/>
                  <w:marBottom w:val="0"/>
                  <w:divBdr>
                    <w:top w:val="none" w:sz="0" w:space="0" w:color="auto"/>
                    <w:left w:val="none" w:sz="0" w:space="0" w:color="auto"/>
                    <w:bottom w:val="none" w:sz="0" w:space="0" w:color="auto"/>
                    <w:right w:val="none" w:sz="0" w:space="0" w:color="auto"/>
                  </w:divBdr>
                </w:div>
              </w:divsChild>
            </w:div>
            <w:div w:id="1370883494">
              <w:marLeft w:val="0"/>
              <w:marRight w:val="0"/>
              <w:marTop w:val="225"/>
              <w:marBottom w:val="0"/>
              <w:divBdr>
                <w:top w:val="none" w:sz="0" w:space="0" w:color="auto"/>
                <w:left w:val="none" w:sz="0" w:space="0" w:color="auto"/>
                <w:bottom w:val="none" w:sz="0" w:space="0" w:color="auto"/>
                <w:right w:val="none" w:sz="0" w:space="0" w:color="auto"/>
              </w:divBdr>
            </w:div>
          </w:divsChild>
        </w:div>
        <w:div w:id="1758986657">
          <w:marLeft w:val="0"/>
          <w:marRight w:val="0"/>
          <w:marTop w:val="0"/>
          <w:marBottom w:val="0"/>
          <w:divBdr>
            <w:top w:val="none" w:sz="0" w:space="0" w:color="auto"/>
            <w:left w:val="none" w:sz="0" w:space="0" w:color="auto"/>
            <w:bottom w:val="none" w:sz="0" w:space="0" w:color="auto"/>
            <w:right w:val="none" w:sz="0" w:space="0" w:color="auto"/>
          </w:divBdr>
        </w:div>
      </w:divsChild>
    </w:div>
    <w:div w:id="220484506">
      <w:bodyDiv w:val="1"/>
      <w:marLeft w:val="0"/>
      <w:marRight w:val="0"/>
      <w:marTop w:val="0"/>
      <w:marBottom w:val="0"/>
      <w:divBdr>
        <w:top w:val="none" w:sz="0" w:space="0" w:color="auto"/>
        <w:left w:val="none" w:sz="0" w:space="0" w:color="auto"/>
        <w:bottom w:val="none" w:sz="0" w:space="0" w:color="auto"/>
        <w:right w:val="none" w:sz="0" w:space="0" w:color="auto"/>
      </w:divBdr>
      <w:divsChild>
        <w:div w:id="262812134">
          <w:marLeft w:val="0"/>
          <w:marRight w:val="0"/>
          <w:marTop w:val="0"/>
          <w:marBottom w:val="0"/>
          <w:divBdr>
            <w:top w:val="none" w:sz="0" w:space="0" w:color="auto"/>
            <w:left w:val="none" w:sz="0" w:space="0" w:color="auto"/>
            <w:bottom w:val="none" w:sz="0" w:space="0" w:color="auto"/>
            <w:right w:val="none" w:sz="0" w:space="0" w:color="auto"/>
          </w:divBdr>
          <w:divsChild>
            <w:div w:id="995763983">
              <w:marLeft w:val="0"/>
              <w:marRight w:val="0"/>
              <w:marTop w:val="225"/>
              <w:marBottom w:val="0"/>
              <w:divBdr>
                <w:top w:val="none" w:sz="0" w:space="0" w:color="auto"/>
                <w:left w:val="none" w:sz="0" w:space="0" w:color="auto"/>
                <w:bottom w:val="none" w:sz="0" w:space="0" w:color="auto"/>
                <w:right w:val="none" w:sz="0" w:space="0" w:color="auto"/>
              </w:divBdr>
            </w:div>
            <w:div w:id="1438716127">
              <w:marLeft w:val="0"/>
              <w:marRight w:val="0"/>
              <w:marTop w:val="0"/>
              <w:marBottom w:val="0"/>
              <w:divBdr>
                <w:top w:val="none" w:sz="0" w:space="0" w:color="auto"/>
                <w:left w:val="none" w:sz="0" w:space="0" w:color="auto"/>
                <w:bottom w:val="none" w:sz="0" w:space="0" w:color="auto"/>
                <w:right w:val="none" w:sz="0" w:space="0" w:color="auto"/>
              </w:divBdr>
              <w:divsChild>
                <w:div w:id="166016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26532">
          <w:marLeft w:val="0"/>
          <w:marRight w:val="0"/>
          <w:marTop w:val="0"/>
          <w:marBottom w:val="0"/>
          <w:divBdr>
            <w:top w:val="none" w:sz="0" w:space="0" w:color="auto"/>
            <w:left w:val="none" w:sz="0" w:space="0" w:color="auto"/>
            <w:bottom w:val="none" w:sz="0" w:space="0" w:color="auto"/>
            <w:right w:val="none" w:sz="0" w:space="0" w:color="auto"/>
          </w:divBdr>
        </w:div>
      </w:divsChild>
    </w:div>
    <w:div w:id="222252189">
      <w:bodyDiv w:val="1"/>
      <w:marLeft w:val="0"/>
      <w:marRight w:val="0"/>
      <w:marTop w:val="0"/>
      <w:marBottom w:val="0"/>
      <w:divBdr>
        <w:top w:val="none" w:sz="0" w:space="0" w:color="auto"/>
        <w:left w:val="none" w:sz="0" w:space="0" w:color="auto"/>
        <w:bottom w:val="none" w:sz="0" w:space="0" w:color="auto"/>
        <w:right w:val="none" w:sz="0" w:space="0" w:color="auto"/>
      </w:divBdr>
    </w:div>
    <w:div w:id="223567614">
      <w:bodyDiv w:val="1"/>
      <w:marLeft w:val="0"/>
      <w:marRight w:val="0"/>
      <w:marTop w:val="0"/>
      <w:marBottom w:val="0"/>
      <w:divBdr>
        <w:top w:val="none" w:sz="0" w:space="0" w:color="auto"/>
        <w:left w:val="none" w:sz="0" w:space="0" w:color="auto"/>
        <w:bottom w:val="none" w:sz="0" w:space="0" w:color="auto"/>
        <w:right w:val="none" w:sz="0" w:space="0" w:color="auto"/>
      </w:divBdr>
      <w:divsChild>
        <w:div w:id="197935667">
          <w:marLeft w:val="0"/>
          <w:marRight w:val="0"/>
          <w:marTop w:val="0"/>
          <w:marBottom w:val="0"/>
          <w:divBdr>
            <w:top w:val="none" w:sz="0" w:space="0" w:color="auto"/>
            <w:left w:val="none" w:sz="0" w:space="0" w:color="auto"/>
            <w:bottom w:val="none" w:sz="0" w:space="0" w:color="auto"/>
            <w:right w:val="none" w:sz="0" w:space="0" w:color="auto"/>
          </w:divBdr>
          <w:divsChild>
            <w:div w:id="828790360">
              <w:marLeft w:val="0"/>
              <w:marRight w:val="0"/>
              <w:marTop w:val="225"/>
              <w:marBottom w:val="0"/>
              <w:divBdr>
                <w:top w:val="none" w:sz="0" w:space="0" w:color="auto"/>
                <w:left w:val="none" w:sz="0" w:space="0" w:color="auto"/>
                <w:bottom w:val="none" w:sz="0" w:space="0" w:color="auto"/>
                <w:right w:val="none" w:sz="0" w:space="0" w:color="auto"/>
              </w:divBdr>
            </w:div>
            <w:div w:id="1873640908">
              <w:marLeft w:val="0"/>
              <w:marRight w:val="0"/>
              <w:marTop w:val="0"/>
              <w:marBottom w:val="0"/>
              <w:divBdr>
                <w:top w:val="none" w:sz="0" w:space="0" w:color="auto"/>
                <w:left w:val="none" w:sz="0" w:space="0" w:color="auto"/>
                <w:bottom w:val="none" w:sz="0" w:space="0" w:color="auto"/>
                <w:right w:val="none" w:sz="0" w:space="0" w:color="auto"/>
              </w:divBdr>
              <w:divsChild>
                <w:div w:id="20608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6895">
          <w:marLeft w:val="0"/>
          <w:marRight w:val="0"/>
          <w:marTop w:val="0"/>
          <w:marBottom w:val="0"/>
          <w:divBdr>
            <w:top w:val="none" w:sz="0" w:space="0" w:color="auto"/>
            <w:left w:val="none" w:sz="0" w:space="0" w:color="auto"/>
            <w:bottom w:val="none" w:sz="0" w:space="0" w:color="auto"/>
            <w:right w:val="none" w:sz="0" w:space="0" w:color="auto"/>
          </w:divBdr>
        </w:div>
      </w:divsChild>
    </w:div>
    <w:div w:id="227420572">
      <w:bodyDiv w:val="1"/>
      <w:marLeft w:val="0"/>
      <w:marRight w:val="0"/>
      <w:marTop w:val="0"/>
      <w:marBottom w:val="0"/>
      <w:divBdr>
        <w:top w:val="none" w:sz="0" w:space="0" w:color="auto"/>
        <w:left w:val="none" w:sz="0" w:space="0" w:color="auto"/>
        <w:bottom w:val="none" w:sz="0" w:space="0" w:color="auto"/>
        <w:right w:val="none" w:sz="0" w:space="0" w:color="auto"/>
      </w:divBdr>
      <w:divsChild>
        <w:div w:id="718287812">
          <w:marLeft w:val="0"/>
          <w:marRight w:val="0"/>
          <w:marTop w:val="0"/>
          <w:marBottom w:val="0"/>
          <w:divBdr>
            <w:top w:val="none" w:sz="0" w:space="0" w:color="auto"/>
            <w:left w:val="none" w:sz="0" w:space="0" w:color="auto"/>
            <w:bottom w:val="none" w:sz="0" w:space="0" w:color="auto"/>
            <w:right w:val="none" w:sz="0" w:space="0" w:color="auto"/>
          </w:divBdr>
        </w:div>
        <w:div w:id="1853377959">
          <w:marLeft w:val="0"/>
          <w:marRight w:val="0"/>
          <w:marTop w:val="0"/>
          <w:marBottom w:val="0"/>
          <w:divBdr>
            <w:top w:val="none" w:sz="0" w:space="0" w:color="auto"/>
            <w:left w:val="none" w:sz="0" w:space="0" w:color="auto"/>
            <w:bottom w:val="none" w:sz="0" w:space="0" w:color="auto"/>
            <w:right w:val="none" w:sz="0" w:space="0" w:color="auto"/>
          </w:divBdr>
          <w:divsChild>
            <w:div w:id="140587777">
              <w:marLeft w:val="0"/>
              <w:marRight w:val="0"/>
              <w:marTop w:val="0"/>
              <w:marBottom w:val="0"/>
              <w:divBdr>
                <w:top w:val="none" w:sz="0" w:space="0" w:color="auto"/>
                <w:left w:val="none" w:sz="0" w:space="0" w:color="auto"/>
                <w:bottom w:val="none" w:sz="0" w:space="0" w:color="auto"/>
                <w:right w:val="none" w:sz="0" w:space="0" w:color="auto"/>
              </w:divBdr>
              <w:divsChild>
                <w:div w:id="1027943901">
                  <w:marLeft w:val="0"/>
                  <w:marRight w:val="0"/>
                  <w:marTop w:val="0"/>
                  <w:marBottom w:val="0"/>
                  <w:divBdr>
                    <w:top w:val="none" w:sz="0" w:space="0" w:color="auto"/>
                    <w:left w:val="none" w:sz="0" w:space="0" w:color="auto"/>
                    <w:bottom w:val="none" w:sz="0" w:space="0" w:color="auto"/>
                    <w:right w:val="none" w:sz="0" w:space="0" w:color="auto"/>
                  </w:divBdr>
                </w:div>
              </w:divsChild>
            </w:div>
            <w:div w:id="1252275210">
              <w:marLeft w:val="0"/>
              <w:marRight w:val="0"/>
              <w:marTop w:val="225"/>
              <w:marBottom w:val="0"/>
              <w:divBdr>
                <w:top w:val="none" w:sz="0" w:space="0" w:color="auto"/>
                <w:left w:val="none" w:sz="0" w:space="0" w:color="auto"/>
                <w:bottom w:val="none" w:sz="0" w:space="0" w:color="auto"/>
                <w:right w:val="none" w:sz="0" w:space="0" w:color="auto"/>
              </w:divBdr>
            </w:div>
            <w:div w:id="17358165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29535214">
      <w:bodyDiv w:val="1"/>
      <w:marLeft w:val="0"/>
      <w:marRight w:val="0"/>
      <w:marTop w:val="0"/>
      <w:marBottom w:val="0"/>
      <w:divBdr>
        <w:top w:val="none" w:sz="0" w:space="0" w:color="auto"/>
        <w:left w:val="none" w:sz="0" w:space="0" w:color="auto"/>
        <w:bottom w:val="none" w:sz="0" w:space="0" w:color="auto"/>
        <w:right w:val="none" w:sz="0" w:space="0" w:color="auto"/>
      </w:divBdr>
      <w:divsChild>
        <w:div w:id="172837653">
          <w:marLeft w:val="0"/>
          <w:marRight w:val="0"/>
          <w:marTop w:val="0"/>
          <w:marBottom w:val="0"/>
          <w:divBdr>
            <w:top w:val="none" w:sz="0" w:space="0" w:color="auto"/>
            <w:left w:val="none" w:sz="0" w:space="0" w:color="auto"/>
            <w:bottom w:val="none" w:sz="0" w:space="0" w:color="auto"/>
            <w:right w:val="none" w:sz="0" w:space="0" w:color="auto"/>
          </w:divBdr>
        </w:div>
        <w:div w:id="515272642">
          <w:marLeft w:val="0"/>
          <w:marRight w:val="0"/>
          <w:marTop w:val="0"/>
          <w:marBottom w:val="0"/>
          <w:divBdr>
            <w:top w:val="none" w:sz="0" w:space="0" w:color="auto"/>
            <w:left w:val="none" w:sz="0" w:space="0" w:color="auto"/>
            <w:bottom w:val="none" w:sz="0" w:space="0" w:color="auto"/>
            <w:right w:val="none" w:sz="0" w:space="0" w:color="auto"/>
          </w:divBdr>
          <w:divsChild>
            <w:div w:id="1365789540">
              <w:marLeft w:val="0"/>
              <w:marRight w:val="0"/>
              <w:marTop w:val="0"/>
              <w:marBottom w:val="0"/>
              <w:divBdr>
                <w:top w:val="none" w:sz="0" w:space="0" w:color="auto"/>
                <w:left w:val="none" w:sz="0" w:space="0" w:color="auto"/>
                <w:bottom w:val="none" w:sz="0" w:space="0" w:color="auto"/>
                <w:right w:val="none" w:sz="0" w:space="0" w:color="auto"/>
              </w:divBdr>
              <w:divsChild>
                <w:div w:id="333847012">
                  <w:marLeft w:val="0"/>
                  <w:marRight w:val="0"/>
                  <w:marTop w:val="0"/>
                  <w:marBottom w:val="0"/>
                  <w:divBdr>
                    <w:top w:val="none" w:sz="0" w:space="0" w:color="auto"/>
                    <w:left w:val="none" w:sz="0" w:space="0" w:color="auto"/>
                    <w:bottom w:val="none" w:sz="0" w:space="0" w:color="auto"/>
                    <w:right w:val="none" w:sz="0" w:space="0" w:color="auto"/>
                  </w:divBdr>
                </w:div>
              </w:divsChild>
            </w:div>
            <w:div w:id="15950900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29585876">
      <w:bodyDiv w:val="1"/>
      <w:marLeft w:val="0"/>
      <w:marRight w:val="0"/>
      <w:marTop w:val="0"/>
      <w:marBottom w:val="0"/>
      <w:divBdr>
        <w:top w:val="none" w:sz="0" w:space="0" w:color="auto"/>
        <w:left w:val="none" w:sz="0" w:space="0" w:color="auto"/>
        <w:bottom w:val="none" w:sz="0" w:space="0" w:color="auto"/>
        <w:right w:val="none" w:sz="0" w:space="0" w:color="auto"/>
      </w:divBdr>
      <w:divsChild>
        <w:div w:id="1410538245">
          <w:marLeft w:val="0"/>
          <w:marRight w:val="0"/>
          <w:marTop w:val="0"/>
          <w:marBottom w:val="0"/>
          <w:divBdr>
            <w:top w:val="none" w:sz="0" w:space="0" w:color="auto"/>
            <w:left w:val="none" w:sz="0" w:space="0" w:color="auto"/>
            <w:bottom w:val="none" w:sz="0" w:space="0" w:color="auto"/>
            <w:right w:val="none" w:sz="0" w:space="0" w:color="auto"/>
          </w:divBdr>
          <w:divsChild>
            <w:div w:id="319895428">
              <w:marLeft w:val="0"/>
              <w:marRight w:val="0"/>
              <w:marTop w:val="0"/>
              <w:marBottom w:val="0"/>
              <w:divBdr>
                <w:top w:val="none" w:sz="0" w:space="0" w:color="auto"/>
                <w:left w:val="none" w:sz="0" w:space="0" w:color="auto"/>
                <w:bottom w:val="none" w:sz="0" w:space="0" w:color="auto"/>
                <w:right w:val="none" w:sz="0" w:space="0" w:color="auto"/>
              </w:divBdr>
              <w:divsChild>
                <w:div w:id="1913732488">
                  <w:marLeft w:val="0"/>
                  <w:marRight w:val="0"/>
                  <w:marTop w:val="0"/>
                  <w:marBottom w:val="0"/>
                  <w:divBdr>
                    <w:top w:val="none" w:sz="0" w:space="0" w:color="auto"/>
                    <w:left w:val="none" w:sz="0" w:space="0" w:color="auto"/>
                    <w:bottom w:val="none" w:sz="0" w:space="0" w:color="auto"/>
                    <w:right w:val="none" w:sz="0" w:space="0" w:color="auto"/>
                  </w:divBdr>
                  <w:divsChild>
                    <w:div w:id="818882175">
                      <w:marLeft w:val="0"/>
                      <w:marRight w:val="0"/>
                      <w:marTop w:val="0"/>
                      <w:marBottom w:val="0"/>
                      <w:divBdr>
                        <w:top w:val="none" w:sz="0" w:space="0" w:color="auto"/>
                        <w:left w:val="none" w:sz="0" w:space="0" w:color="auto"/>
                        <w:bottom w:val="none" w:sz="0" w:space="0" w:color="auto"/>
                        <w:right w:val="none" w:sz="0" w:space="0" w:color="auto"/>
                      </w:divBdr>
                      <w:divsChild>
                        <w:div w:id="128592960">
                          <w:marLeft w:val="0"/>
                          <w:marRight w:val="0"/>
                          <w:marTop w:val="0"/>
                          <w:marBottom w:val="0"/>
                          <w:divBdr>
                            <w:top w:val="none" w:sz="0" w:space="0" w:color="auto"/>
                            <w:left w:val="none" w:sz="0" w:space="0" w:color="auto"/>
                            <w:bottom w:val="none" w:sz="0" w:space="0" w:color="auto"/>
                            <w:right w:val="none" w:sz="0" w:space="0" w:color="auto"/>
                          </w:divBdr>
                          <w:divsChild>
                            <w:div w:id="958996159">
                              <w:marLeft w:val="0"/>
                              <w:marRight w:val="0"/>
                              <w:marTop w:val="0"/>
                              <w:marBottom w:val="0"/>
                              <w:divBdr>
                                <w:top w:val="none" w:sz="0" w:space="0" w:color="auto"/>
                                <w:left w:val="none" w:sz="0" w:space="0" w:color="auto"/>
                                <w:bottom w:val="none" w:sz="0" w:space="0" w:color="auto"/>
                                <w:right w:val="none" w:sz="0" w:space="0" w:color="auto"/>
                              </w:divBdr>
                              <w:divsChild>
                                <w:div w:id="19792144">
                                  <w:marLeft w:val="0"/>
                                  <w:marRight w:val="0"/>
                                  <w:marTop w:val="0"/>
                                  <w:marBottom w:val="0"/>
                                  <w:divBdr>
                                    <w:top w:val="none" w:sz="0" w:space="0" w:color="auto"/>
                                    <w:left w:val="none" w:sz="0" w:space="0" w:color="auto"/>
                                    <w:bottom w:val="none" w:sz="0" w:space="0" w:color="auto"/>
                                    <w:right w:val="none" w:sz="0" w:space="0" w:color="auto"/>
                                  </w:divBdr>
                                  <w:divsChild>
                                    <w:div w:id="582186212">
                                      <w:marLeft w:val="0"/>
                                      <w:marRight w:val="0"/>
                                      <w:marTop w:val="0"/>
                                      <w:marBottom w:val="0"/>
                                      <w:divBdr>
                                        <w:top w:val="none" w:sz="0" w:space="0" w:color="auto"/>
                                        <w:left w:val="none" w:sz="0" w:space="0" w:color="auto"/>
                                        <w:bottom w:val="none" w:sz="0" w:space="0" w:color="auto"/>
                                        <w:right w:val="none" w:sz="0" w:space="0" w:color="auto"/>
                                      </w:divBdr>
                                      <w:divsChild>
                                        <w:div w:id="1144850537">
                                          <w:marLeft w:val="0"/>
                                          <w:marRight w:val="0"/>
                                          <w:marTop w:val="0"/>
                                          <w:marBottom w:val="0"/>
                                          <w:divBdr>
                                            <w:top w:val="none" w:sz="0" w:space="0" w:color="auto"/>
                                            <w:left w:val="none" w:sz="0" w:space="0" w:color="auto"/>
                                            <w:bottom w:val="none" w:sz="0" w:space="0" w:color="auto"/>
                                            <w:right w:val="none" w:sz="0" w:space="0" w:color="auto"/>
                                          </w:divBdr>
                                          <w:divsChild>
                                            <w:div w:id="1648362952">
                                              <w:marLeft w:val="0"/>
                                              <w:marRight w:val="0"/>
                                              <w:marTop w:val="0"/>
                                              <w:marBottom w:val="0"/>
                                              <w:divBdr>
                                                <w:top w:val="none" w:sz="0" w:space="0" w:color="auto"/>
                                                <w:left w:val="none" w:sz="0" w:space="0" w:color="auto"/>
                                                <w:bottom w:val="none" w:sz="0" w:space="0" w:color="auto"/>
                                                <w:right w:val="none" w:sz="0" w:space="0" w:color="auto"/>
                                              </w:divBdr>
                                              <w:divsChild>
                                                <w:div w:id="1400863295">
                                                  <w:marLeft w:val="0"/>
                                                  <w:marRight w:val="0"/>
                                                  <w:marTop w:val="0"/>
                                                  <w:marBottom w:val="0"/>
                                                  <w:divBdr>
                                                    <w:top w:val="none" w:sz="0" w:space="0" w:color="auto"/>
                                                    <w:left w:val="none" w:sz="0" w:space="0" w:color="auto"/>
                                                    <w:bottom w:val="none" w:sz="0" w:space="0" w:color="auto"/>
                                                    <w:right w:val="none" w:sz="0" w:space="0" w:color="auto"/>
                                                  </w:divBdr>
                                                  <w:divsChild>
                                                    <w:div w:id="79527163">
                                                      <w:marLeft w:val="0"/>
                                                      <w:marRight w:val="0"/>
                                                      <w:marTop w:val="0"/>
                                                      <w:marBottom w:val="0"/>
                                                      <w:divBdr>
                                                        <w:top w:val="none" w:sz="0" w:space="0" w:color="auto"/>
                                                        <w:left w:val="none" w:sz="0" w:space="0" w:color="auto"/>
                                                        <w:bottom w:val="none" w:sz="0" w:space="0" w:color="auto"/>
                                                        <w:right w:val="none" w:sz="0" w:space="0" w:color="auto"/>
                                                      </w:divBdr>
                                                      <w:divsChild>
                                                        <w:div w:id="1511720210">
                                                          <w:marLeft w:val="0"/>
                                                          <w:marRight w:val="0"/>
                                                          <w:marTop w:val="0"/>
                                                          <w:marBottom w:val="0"/>
                                                          <w:divBdr>
                                                            <w:top w:val="none" w:sz="0" w:space="0" w:color="auto"/>
                                                            <w:left w:val="none" w:sz="0" w:space="0" w:color="auto"/>
                                                            <w:bottom w:val="none" w:sz="0" w:space="0" w:color="auto"/>
                                                            <w:right w:val="none" w:sz="0" w:space="0" w:color="auto"/>
                                                          </w:divBdr>
                                                          <w:divsChild>
                                                            <w:div w:id="1539661356">
                                                              <w:marLeft w:val="0"/>
                                                              <w:marRight w:val="0"/>
                                                              <w:marTop w:val="0"/>
                                                              <w:marBottom w:val="0"/>
                                                              <w:divBdr>
                                                                <w:top w:val="none" w:sz="0" w:space="0" w:color="auto"/>
                                                                <w:left w:val="none" w:sz="0" w:space="0" w:color="auto"/>
                                                                <w:bottom w:val="none" w:sz="0" w:space="0" w:color="auto"/>
                                                                <w:right w:val="none" w:sz="0" w:space="0" w:color="auto"/>
                                                              </w:divBdr>
                                                              <w:divsChild>
                                                                <w:div w:id="1698462981">
                                                                  <w:marLeft w:val="0"/>
                                                                  <w:marRight w:val="0"/>
                                                                  <w:marTop w:val="0"/>
                                                                  <w:marBottom w:val="0"/>
                                                                  <w:divBdr>
                                                                    <w:top w:val="none" w:sz="0" w:space="0" w:color="auto"/>
                                                                    <w:left w:val="none" w:sz="0" w:space="0" w:color="auto"/>
                                                                    <w:bottom w:val="none" w:sz="0" w:space="0" w:color="auto"/>
                                                                    <w:right w:val="none" w:sz="0" w:space="0" w:color="auto"/>
                                                                  </w:divBdr>
                                                                  <w:divsChild>
                                                                    <w:div w:id="250937900">
                                                                      <w:marLeft w:val="0"/>
                                                                      <w:marRight w:val="0"/>
                                                                      <w:marTop w:val="0"/>
                                                                      <w:marBottom w:val="0"/>
                                                                      <w:divBdr>
                                                                        <w:top w:val="none" w:sz="0" w:space="0" w:color="auto"/>
                                                                        <w:left w:val="none" w:sz="0" w:space="0" w:color="auto"/>
                                                                        <w:bottom w:val="none" w:sz="0" w:space="0" w:color="auto"/>
                                                                        <w:right w:val="none" w:sz="0" w:space="0" w:color="auto"/>
                                                                      </w:divBdr>
                                                                      <w:divsChild>
                                                                        <w:div w:id="999428291">
                                                                          <w:marLeft w:val="0"/>
                                                                          <w:marRight w:val="0"/>
                                                                          <w:marTop w:val="0"/>
                                                                          <w:marBottom w:val="0"/>
                                                                          <w:divBdr>
                                                                            <w:top w:val="none" w:sz="0" w:space="0" w:color="auto"/>
                                                                            <w:left w:val="none" w:sz="0" w:space="0" w:color="auto"/>
                                                                            <w:bottom w:val="none" w:sz="0" w:space="0" w:color="auto"/>
                                                                            <w:right w:val="none" w:sz="0" w:space="0" w:color="auto"/>
                                                                          </w:divBdr>
                                                                          <w:divsChild>
                                                                            <w:div w:id="1941181550">
                                                                              <w:marLeft w:val="9750"/>
                                                                              <w:marRight w:val="0"/>
                                                                              <w:marTop w:val="0"/>
                                                                              <w:marBottom w:val="0"/>
                                                                              <w:divBdr>
                                                                                <w:top w:val="none" w:sz="0" w:space="0" w:color="auto"/>
                                                                                <w:left w:val="none" w:sz="0" w:space="0" w:color="auto"/>
                                                                                <w:bottom w:val="none" w:sz="0" w:space="0" w:color="auto"/>
                                                                                <w:right w:val="none" w:sz="0" w:space="0" w:color="auto"/>
                                                                              </w:divBdr>
                                                                              <w:divsChild>
                                                                                <w:div w:id="1733388041">
                                                                                  <w:marLeft w:val="0"/>
                                                                                  <w:marRight w:val="0"/>
                                                                                  <w:marTop w:val="0"/>
                                                                                  <w:marBottom w:val="0"/>
                                                                                  <w:divBdr>
                                                                                    <w:top w:val="none" w:sz="0" w:space="0" w:color="auto"/>
                                                                                    <w:left w:val="none" w:sz="0" w:space="0" w:color="auto"/>
                                                                                    <w:bottom w:val="none" w:sz="0" w:space="0" w:color="auto"/>
                                                                                    <w:right w:val="none" w:sz="0" w:space="0" w:color="auto"/>
                                                                                  </w:divBdr>
                                                                                  <w:divsChild>
                                                                                    <w:div w:id="641034136">
                                                                                      <w:marLeft w:val="0"/>
                                                                                      <w:marRight w:val="0"/>
                                                                                      <w:marTop w:val="0"/>
                                                                                      <w:marBottom w:val="0"/>
                                                                                      <w:divBdr>
                                                                                        <w:top w:val="none" w:sz="0" w:space="0" w:color="auto"/>
                                                                                        <w:left w:val="none" w:sz="0" w:space="0" w:color="auto"/>
                                                                                        <w:bottom w:val="none" w:sz="0" w:space="0" w:color="auto"/>
                                                                                        <w:right w:val="none" w:sz="0" w:space="0" w:color="auto"/>
                                                                                      </w:divBdr>
                                                                                      <w:divsChild>
                                                                                        <w:div w:id="621112102">
                                                                                          <w:marLeft w:val="0"/>
                                                                                          <w:marRight w:val="0"/>
                                                                                          <w:marTop w:val="0"/>
                                                                                          <w:marBottom w:val="0"/>
                                                                                          <w:divBdr>
                                                                                            <w:top w:val="none" w:sz="0" w:space="0" w:color="auto"/>
                                                                                            <w:left w:val="none" w:sz="0" w:space="0" w:color="auto"/>
                                                                                            <w:bottom w:val="none" w:sz="0" w:space="0" w:color="auto"/>
                                                                                            <w:right w:val="none" w:sz="0" w:space="0" w:color="auto"/>
                                                                                          </w:divBdr>
                                                                                          <w:divsChild>
                                                                                            <w:div w:id="928394911">
                                                                                              <w:marLeft w:val="0"/>
                                                                                              <w:marRight w:val="0"/>
                                                                                              <w:marTop w:val="0"/>
                                                                                              <w:marBottom w:val="0"/>
                                                                                              <w:divBdr>
                                                                                                <w:top w:val="none" w:sz="0" w:space="0" w:color="auto"/>
                                                                                                <w:left w:val="none" w:sz="0" w:space="0" w:color="auto"/>
                                                                                                <w:bottom w:val="none" w:sz="0" w:space="0" w:color="auto"/>
                                                                                                <w:right w:val="none" w:sz="0" w:space="0" w:color="auto"/>
                                                                                              </w:divBdr>
                                                                                              <w:divsChild>
                                                                                                <w:div w:id="137455865">
                                                                                                  <w:marLeft w:val="0"/>
                                                                                                  <w:marRight w:val="0"/>
                                                                                                  <w:marTop w:val="75"/>
                                                                                                  <w:marBottom w:val="0"/>
                                                                                                  <w:divBdr>
                                                                                                    <w:top w:val="single" w:sz="6" w:space="4" w:color="C8C8C8"/>
                                                                                                    <w:left w:val="single" w:sz="6" w:space="4" w:color="C8C8C8"/>
                                                                                                    <w:bottom w:val="single" w:sz="6" w:space="4" w:color="C8C8C8"/>
                                                                                                    <w:right w:val="single" w:sz="6" w:space="4" w:color="C8C8C8"/>
                                                                                                  </w:divBdr>
                                                                                                </w:div>
                                                                                                <w:div w:id="954411673">
                                                                                                  <w:marLeft w:val="0"/>
                                                                                                  <w:marRight w:val="0"/>
                                                                                                  <w:marTop w:val="75"/>
                                                                                                  <w:marBottom w:val="0"/>
                                                                                                  <w:divBdr>
                                                                                                    <w:top w:val="single" w:sz="6" w:space="4" w:color="C8C8C8"/>
                                                                                                    <w:left w:val="single" w:sz="6" w:space="4" w:color="C8C8C8"/>
                                                                                                    <w:bottom w:val="single" w:sz="6" w:space="4" w:color="C8C8C8"/>
                                                                                                    <w:right w:val="single" w:sz="6" w:space="4" w:color="C8C8C8"/>
                                                                                                  </w:divBdr>
                                                                                                </w:div>
                                                                                                <w:div w:id="1575624225">
                                                                                                  <w:marLeft w:val="0"/>
                                                                                                  <w:marRight w:val="0"/>
                                                                                                  <w:marTop w:val="75"/>
                                                                                                  <w:marBottom w:val="0"/>
                                                                                                  <w:divBdr>
                                                                                                    <w:top w:val="single" w:sz="6" w:space="4" w:color="C8C8C8"/>
                                                                                                    <w:left w:val="single" w:sz="6" w:space="4" w:color="C8C8C8"/>
                                                                                                    <w:bottom w:val="single" w:sz="6" w:space="4" w:color="C8C8C8"/>
                                                                                                    <w:right w:val="single" w:sz="6" w:space="4" w:color="C8C8C8"/>
                                                                                                  </w:divBdr>
                                                                                                </w:div>
                                                                                                <w:div w:id="1904095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38593171">
                                                                      <w:marLeft w:val="0"/>
                                                                      <w:marRight w:val="0"/>
                                                                      <w:marTop w:val="0"/>
                                                                      <w:marBottom w:val="0"/>
                                                                      <w:divBdr>
                                                                        <w:top w:val="none" w:sz="0" w:space="0" w:color="auto"/>
                                                                        <w:left w:val="none" w:sz="0" w:space="0" w:color="auto"/>
                                                                        <w:bottom w:val="none" w:sz="0" w:space="0" w:color="auto"/>
                                                                        <w:right w:val="none" w:sz="0" w:space="0" w:color="auto"/>
                                                                      </w:divBdr>
                                                                      <w:divsChild>
                                                                        <w:div w:id="1244990222">
                                                                          <w:marLeft w:val="0"/>
                                                                          <w:marRight w:val="-450"/>
                                                                          <w:marTop w:val="0"/>
                                                                          <w:marBottom w:val="0"/>
                                                                          <w:divBdr>
                                                                            <w:top w:val="none" w:sz="0" w:space="0" w:color="auto"/>
                                                                            <w:left w:val="none" w:sz="0" w:space="0" w:color="auto"/>
                                                                            <w:bottom w:val="none" w:sz="0" w:space="0" w:color="auto"/>
                                                                            <w:right w:val="none" w:sz="0" w:space="0" w:color="auto"/>
                                                                          </w:divBdr>
                                                                          <w:divsChild>
                                                                            <w:div w:id="489711077">
                                                                              <w:marLeft w:val="0"/>
                                                                              <w:marRight w:val="0"/>
                                                                              <w:marTop w:val="0"/>
                                                                              <w:marBottom w:val="0"/>
                                                                              <w:divBdr>
                                                                                <w:top w:val="none" w:sz="0" w:space="0" w:color="auto"/>
                                                                                <w:left w:val="none" w:sz="0" w:space="0" w:color="auto"/>
                                                                                <w:bottom w:val="none" w:sz="0" w:space="0" w:color="auto"/>
                                                                                <w:right w:val="none" w:sz="0" w:space="0" w:color="auto"/>
                                                                              </w:divBdr>
                                                                            </w:div>
                                                                            <w:div w:id="9866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1944">
          <w:marLeft w:val="0"/>
          <w:marRight w:val="0"/>
          <w:marTop w:val="0"/>
          <w:marBottom w:val="0"/>
          <w:divBdr>
            <w:top w:val="none" w:sz="0" w:space="0" w:color="auto"/>
            <w:left w:val="none" w:sz="0" w:space="0" w:color="auto"/>
            <w:bottom w:val="none" w:sz="0" w:space="0" w:color="auto"/>
            <w:right w:val="none" w:sz="0" w:space="0" w:color="auto"/>
          </w:divBdr>
          <w:divsChild>
            <w:div w:id="1507555856">
              <w:marLeft w:val="0"/>
              <w:marRight w:val="0"/>
              <w:marTop w:val="0"/>
              <w:marBottom w:val="300"/>
              <w:divBdr>
                <w:top w:val="none" w:sz="0" w:space="0" w:color="auto"/>
                <w:left w:val="none" w:sz="0" w:space="0" w:color="auto"/>
                <w:bottom w:val="none" w:sz="0" w:space="0" w:color="auto"/>
                <w:right w:val="none" w:sz="0" w:space="0" w:color="auto"/>
              </w:divBdr>
            </w:div>
            <w:div w:id="1702512388">
              <w:marLeft w:val="0"/>
              <w:marRight w:val="0"/>
              <w:marTop w:val="0"/>
              <w:marBottom w:val="0"/>
              <w:divBdr>
                <w:top w:val="none" w:sz="0" w:space="0" w:color="auto"/>
                <w:left w:val="none" w:sz="0" w:space="0" w:color="auto"/>
                <w:bottom w:val="none" w:sz="0" w:space="0" w:color="auto"/>
                <w:right w:val="none" w:sz="0" w:space="0" w:color="auto"/>
              </w:divBdr>
              <w:divsChild>
                <w:div w:id="1542280280">
                  <w:marLeft w:val="0"/>
                  <w:marRight w:val="0"/>
                  <w:marTop w:val="0"/>
                  <w:marBottom w:val="0"/>
                  <w:divBdr>
                    <w:top w:val="none" w:sz="0" w:space="0" w:color="auto"/>
                    <w:left w:val="none" w:sz="0" w:space="0" w:color="auto"/>
                    <w:bottom w:val="none" w:sz="0" w:space="0" w:color="auto"/>
                    <w:right w:val="none" w:sz="0" w:space="0" w:color="auto"/>
                  </w:divBdr>
                </w:div>
              </w:divsChild>
            </w:div>
            <w:div w:id="19539036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5555689">
      <w:bodyDiv w:val="1"/>
      <w:marLeft w:val="0"/>
      <w:marRight w:val="0"/>
      <w:marTop w:val="0"/>
      <w:marBottom w:val="0"/>
      <w:divBdr>
        <w:top w:val="none" w:sz="0" w:space="0" w:color="auto"/>
        <w:left w:val="none" w:sz="0" w:space="0" w:color="auto"/>
        <w:bottom w:val="none" w:sz="0" w:space="0" w:color="auto"/>
        <w:right w:val="none" w:sz="0" w:space="0" w:color="auto"/>
      </w:divBdr>
      <w:divsChild>
        <w:div w:id="44453824">
          <w:marLeft w:val="0"/>
          <w:marRight w:val="0"/>
          <w:marTop w:val="0"/>
          <w:marBottom w:val="0"/>
          <w:divBdr>
            <w:top w:val="none" w:sz="0" w:space="0" w:color="auto"/>
            <w:left w:val="none" w:sz="0" w:space="0" w:color="auto"/>
            <w:bottom w:val="none" w:sz="0" w:space="0" w:color="auto"/>
            <w:right w:val="none" w:sz="0" w:space="0" w:color="auto"/>
          </w:divBdr>
        </w:div>
        <w:div w:id="1995065896">
          <w:marLeft w:val="0"/>
          <w:marRight w:val="0"/>
          <w:marTop w:val="0"/>
          <w:marBottom w:val="0"/>
          <w:divBdr>
            <w:top w:val="none" w:sz="0" w:space="0" w:color="auto"/>
            <w:left w:val="none" w:sz="0" w:space="0" w:color="auto"/>
            <w:bottom w:val="none" w:sz="0" w:space="0" w:color="auto"/>
            <w:right w:val="none" w:sz="0" w:space="0" w:color="auto"/>
          </w:divBdr>
          <w:divsChild>
            <w:div w:id="588931462">
              <w:marLeft w:val="0"/>
              <w:marRight w:val="0"/>
              <w:marTop w:val="0"/>
              <w:marBottom w:val="0"/>
              <w:divBdr>
                <w:top w:val="none" w:sz="0" w:space="0" w:color="auto"/>
                <w:left w:val="none" w:sz="0" w:space="0" w:color="auto"/>
                <w:bottom w:val="none" w:sz="0" w:space="0" w:color="auto"/>
                <w:right w:val="none" w:sz="0" w:space="0" w:color="auto"/>
              </w:divBdr>
              <w:divsChild>
                <w:div w:id="1827436887">
                  <w:marLeft w:val="0"/>
                  <w:marRight w:val="0"/>
                  <w:marTop w:val="0"/>
                  <w:marBottom w:val="0"/>
                  <w:divBdr>
                    <w:top w:val="none" w:sz="0" w:space="0" w:color="auto"/>
                    <w:left w:val="none" w:sz="0" w:space="0" w:color="auto"/>
                    <w:bottom w:val="none" w:sz="0" w:space="0" w:color="auto"/>
                    <w:right w:val="none" w:sz="0" w:space="0" w:color="auto"/>
                  </w:divBdr>
                </w:div>
              </w:divsChild>
            </w:div>
            <w:div w:id="8852143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37830852">
      <w:bodyDiv w:val="1"/>
      <w:marLeft w:val="0"/>
      <w:marRight w:val="0"/>
      <w:marTop w:val="0"/>
      <w:marBottom w:val="0"/>
      <w:divBdr>
        <w:top w:val="none" w:sz="0" w:space="0" w:color="auto"/>
        <w:left w:val="none" w:sz="0" w:space="0" w:color="auto"/>
        <w:bottom w:val="none" w:sz="0" w:space="0" w:color="auto"/>
        <w:right w:val="none" w:sz="0" w:space="0" w:color="auto"/>
      </w:divBdr>
      <w:divsChild>
        <w:div w:id="560022746">
          <w:marLeft w:val="0"/>
          <w:marRight w:val="0"/>
          <w:marTop w:val="0"/>
          <w:marBottom w:val="0"/>
          <w:divBdr>
            <w:top w:val="none" w:sz="0" w:space="0" w:color="auto"/>
            <w:left w:val="none" w:sz="0" w:space="0" w:color="auto"/>
            <w:bottom w:val="none" w:sz="0" w:space="0" w:color="auto"/>
            <w:right w:val="none" w:sz="0" w:space="0" w:color="auto"/>
          </w:divBdr>
        </w:div>
        <w:div w:id="1077750391">
          <w:marLeft w:val="0"/>
          <w:marRight w:val="0"/>
          <w:marTop w:val="0"/>
          <w:marBottom w:val="0"/>
          <w:divBdr>
            <w:top w:val="none" w:sz="0" w:space="0" w:color="auto"/>
            <w:left w:val="none" w:sz="0" w:space="0" w:color="auto"/>
            <w:bottom w:val="none" w:sz="0" w:space="0" w:color="auto"/>
            <w:right w:val="none" w:sz="0" w:space="0" w:color="auto"/>
          </w:divBdr>
          <w:divsChild>
            <w:div w:id="1399749739">
              <w:marLeft w:val="0"/>
              <w:marRight w:val="0"/>
              <w:marTop w:val="0"/>
              <w:marBottom w:val="0"/>
              <w:divBdr>
                <w:top w:val="none" w:sz="0" w:space="0" w:color="auto"/>
                <w:left w:val="none" w:sz="0" w:space="0" w:color="auto"/>
                <w:bottom w:val="none" w:sz="0" w:space="0" w:color="auto"/>
                <w:right w:val="none" w:sz="0" w:space="0" w:color="auto"/>
              </w:divBdr>
              <w:divsChild>
                <w:div w:id="6968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15432">
      <w:bodyDiv w:val="1"/>
      <w:marLeft w:val="0"/>
      <w:marRight w:val="0"/>
      <w:marTop w:val="0"/>
      <w:marBottom w:val="0"/>
      <w:divBdr>
        <w:top w:val="none" w:sz="0" w:space="0" w:color="auto"/>
        <w:left w:val="none" w:sz="0" w:space="0" w:color="auto"/>
        <w:bottom w:val="none" w:sz="0" w:space="0" w:color="auto"/>
        <w:right w:val="none" w:sz="0" w:space="0" w:color="auto"/>
      </w:divBdr>
      <w:divsChild>
        <w:div w:id="108278974">
          <w:marLeft w:val="0"/>
          <w:marRight w:val="0"/>
          <w:marTop w:val="0"/>
          <w:marBottom w:val="0"/>
          <w:divBdr>
            <w:top w:val="none" w:sz="0" w:space="0" w:color="auto"/>
            <w:left w:val="none" w:sz="0" w:space="0" w:color="auto"/>
            <w:bottom w:val="none" w:sz="0" w:space="0" w:color="auto"/>
            <w:right w:val="none" w:sz="0" w:space="0" w:color="auto"/>
          </w:divBdr>
          <w:divsChild>
            <w:div w:id="599919707">
              <w:marLeft w:val="0"/>
              <w:marRight w:val="0"/>
              <w:marTop w:val="225"/>
              <w:marBottom w:val="0"/>
              <w:divBdr>
                <w:top w:val="none" w:sz="0" w:space="0" w:color="auto"/>
                <w:left w:val="none" w:sz="0" w:space="0" w:color="auto"/>
                <w:bottom w:val="none" w:sz="0" w:space="0" w:color="auto"/>
                <w:right w:val="none" w:sz="0" w:space="0" w:color="auto"/>
              </w:divBdr>
            </w:div>
            <w:div w:id="1511021125">
              <w:marLeft w:val="0"/>
              <w:marRight w:val="0"/>
              <w:marTop w:val="0"/>
              <w:marBottom w:val="0"/>
              <w:divBdr>
                <w:top w:val="none" w:sz="0" w:space="0" w:color="auto"/>
                <w:left w:val="none" w:sz="0" w:space="0" w:color="auto"/>
                <w:bottom w:val="none" w:sz="0" w:space="0" w:color="auto"/>
                <w:right w:val="none" w:sz="0" w:space="0" w:color="auto"/>
              </w:divBdr>
              <w:divsChild>
                <w:div w:id="3425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57796">
          <w:marLeft w:val="0"/>
          <w:marRight w:val="0"/>
          <w:marTop w:val="0"/>
          <w:marBottom w:val="0"/>
          <w:divBdr>
            <w:top w:val="none" w:sz="0" w:space="0" w:color="auto"/>
            <w:left w:val="none" w:sz="0" w:space="0" w:color="auto"/>
            <w:bottom w:val="none" w:sz="0" w:space="0" w:color="auto"/>
            <w:right w:val="none" w:sz="0" w:space="0" w:color="auto"/>
          </w:divBdr>
        </w:div>
      </w:divsChild>
    </w:div>
    <w:div w:id="238637907">
      <w:bodyDiv w:val="1"/>
      <w:marLeft w:val="0"/>
      <w:marRight w:val="0"/>
      <w:marTop w:val="0"/>
      <w:marBottom w:val="0"/>
      <w:divBdr>
        <w:top w:val="none" w:sz="0" w:space="0" w:color="auto"/>
        <w:left w:val="none" w:sz="0" w:space="0" w:color="auto"/>
        <w:bottom w:val="none" w:sz="0" w:space="0" w:color="auto"/>
        <w:right w:val="none" w:sz="0" w:space="0" w:color="auto"/>
      </w:divBdr>
      <w:divsChild>
        <w:div w:id="1737431952">
          <w:marLeft w:val="0"/>
          <w:marRight w:val="0"/>
          <w:marTop w:val="0"/>
          <w:marBottom w:val="0"/>
          <w:divBdr>
            <w:top w:val="none" w:sz="0" w:space="0" w:color="auto"/>
            <w:left w:val="none" w:sz="0" w:space="0" w:color="auto"/>
            <w:bottom w:val="none" w:sz="0" w:space="0" w:color="auto"/>
            <w:right w:val="none" w:sz="0" w:space="0" w:color="auto"/>
          </w:divBdr>
          <w:divsChild>
            <w:div w:id="225186973">
              <w:marLeft w:val="0"/>
              <w:marRight w:val="0"/>
              <w:marTop w:val="225"/>
              <w:marBottom w:val="0"/>
              <w:divBdr>
                <w:top w:val="none" w:sz="0" w:space="0" w:color="auto"/>
                <w:left w:val="none" w:sz="0" w:space="0" w:color="auto"/>
                <w:bottom w:val="none" w:sz="0" w:space="0" w:color="auto"/>
                <w:right w:val="none" w:sz="0" w:space="0" w:color="auto"/>
              </w:divBdr>
            </w:div>
            <w:div w:id="1121260863">
              <w:marLeft w:val="0"/>
              <w:marRight w:val="0"/>
              <w:marTop w:val="0"/>
              <w:marBottom w:val="0"/>
              <w:divBdr>
                <w:top w:val="none" w:sz="0" w:space="0" w:color="auto"/>
                <w:left w:val="none" w:sz="0" w:space="0" w:color="auto"/>
                <w:bottom w:val="none" w:sz="0" w:space="0" w:color="auto"/>
                <w:right w:val="none" w:sz="0" w:space="0" w:color="auto"/>
              </w:divBdr>
              <w:divsChild>
                <w:div w:id="2831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01989">
          <w:marLeft w:val="0"/>
          <w:marRight w:val="0"/>
          <w:marTop w:val="0"/>
          <w:marBottom w:val="0"/>
          <w:divBdr>
            <w:top w:val="none" w:sz="0" w:space="0" w:color="auto"/>
            <w:left w:val="none" w:sz="0" w:space="0" w:color="auto"/>
            <w:bottom w:val="none" w:sz="0" w:space="0" w:color="auto"/>
            <w:right w:val="none" w:sz="0" w:space="0" w:color="auto"/>
          </w:divBdr>
        </w:div>
      </w:divsChild>
    </w:div>
    <w:div w:id="239220850">
      <w:bodyDiv w:val="1"/>
      <w:marLeft w:val="0"/>
      <w:marRight w:val="0"/>
      <w:marTop w:val="0"/>
      <w:marBottom w:val="0"/>
      <w:divBdr>
        <w:top w:val="none" w:sz="0" w:space="0" w:color="auto"/>
        <w:left w:val="none" w:sz="0" w:space="0" w:color="auto"/>
        <w:bottom w:val="none" w:sz="0" w:space="0" w:color="auto"/>
        <w:right w:val="none" w:sz="0" w:space="0" w:color="auto"/>
      </w:divBdr>
      <w:divsChild>
        <w:div w:id="1150052342">
          <w:marLeft w:val="0"/>
          <w:marRight w:val="0"/>
          <w:marTop w:val="0"/>
          <w:marBottom w:val="0"/>
          <w:divBdr>
            <w:top w:val="none" w:sz="0" w:space="0" w:color="auto"/>
            <w:left w:val="none" w:sz="0" w:space="0" w:color="auto"/>
            <w:bottom w:val="none" w:sz="0" w:space="0" w:color="auto"/>
            <w:right w:val="none" w:sz="0" w:space="0" w:color="auto"/>
          </w:divBdr>
          <w:divsChild>
            <w:div w:id="513541032">
              <w:marLeft w:val="0"/>
              <w:marRight w:val="0"/>
              <w:marTop w:val="0"/>
              <w:marBottom w:val="0"/>
              <w:divBdr>
                <w:top w:val="none" w:sz="0" w:space="0" w:color="auto"/>
                <w:left w:val="none" w:sz="0" w:space="0" w:color="auto"/>
                <w:bottom w:val="none" w:sz="0" w:space="0" w:color="auto"/>
                <w:right w:val="none" w:sz="0" w:space="0" w:color="auto"/>
              </w:divBdr>
              <w:divsChild>
                <w:div w:id="650721491">
                  <w:marLeft w:val="0"/>
                  <w:marRight w:val="0"/>
                  <w:marTop w:val="0"/>
                  <w:marBottom w:val="0"/>
                  <w:divBdr>
                    <w:top w:val="none" w:sz="0" w:space="0" w:color="auto"/>
                    <w:left w:val="none" w:sz="0" w:space="0" w:color="auto"/>
                    <w:bottom w:val="none" w:sz="0" w:space="0" w:color="auto"/>
                    <w:right w:val="none" w:sz="0" w:space="0" w:color="auto"/>
                  </w:divBdr>
                </w:div>
              </w:divsChild>
            </w:div>
            <w:div w:id="1609703281">
              <w:marLeft w:val="0"/>
              <w:marRight w:val="0"/>
              <w:marTop w:val="225"/>
              <w:marBottom w:val="0"/>
              <w:divBdr>
                <w:top w:val="none" w:sz="0" w:space="0" w:color="auto"/>
                <w:left w:val="none" w:sz="0" w:space="0" w:color="auto"/>
                <w:bottom w:val="none" w:sz="0" w:space="0" w:color="auto"/>
                <w:right w:val="none" w:sz="0" w:space="0" w:color="auto"/>
              </w:divBdr>
            </w:div>
          </w:divsChild>
        </w:div>
        <w:div w:id="1870990284">
          <w:marLeft w:val="0"/>
          <w:marRight w:val="0"/>
          <w:marTop w:val="0"/>
          <w:marBottom w:val="0"/>
          <w:divBdr>
            <w:top w:val="none" w:sz="0" w:space="0" w:color="auto"/>
            <w:left w:val="none" w:sz="0" w:space="0" w:color="auto"/>
            <w:bottom w:val="none" w:sz="0" w:space="0" w:color="auto"/>
            <w:right w:val="none" w:sz="0" w:space="0" w:color="auto"/>
          </w:divBdr>
        </w:div>
      </w:divsChild>
    </w:div>
    <w:div w:id="242419673">
      <w:bodyDiv w:val="1"/>
      <w:marLeft w:val="0"/>
      <w:marRight w:val="0"/>
      <w:marTop w:val="0"/>
      <w:marBottom w:val="0"/>
      <w:divBdr>
        <w:top w:val="none" w:sz="0" w:space="0" w:color="auto"/>
        <w:left w:val="none" w:sz="0" w:space="0" w:color="auto"/>
        <w:bottom w:val="none" w:sz="0" w:space="0" w:color="auto"/>
        <w:right w:val="none" w:sz="0" w:space="0" w:color="auto"/>
      </w:divBdr>
      <w:divsChild>
        <w:div w:id="302388919">
          <w:marLeft w:val="0"/>
          <w:marRight w:val="0"/>
          <w:marTop w:val="0"/>
          <w:marBottom w:val="0"/>
          <w:divBdr>
            <w:top w:val="none" w:sz="0" w:space="0" w:color="auto"/>
            <w:left w:val="none" w:sz="0" w:space="0" w:color="auto"/>
            <w:bottom w:val="none" w:sz="0" w:space="0" w:color="auto"/>
            <w:right w:val="none" w:sz="0" w:space="0" w:color="auto"/>
          </w:divBdr>
          <w:divsChild>
            <w:div w:id="651450481">
              <w:marLeft w:val="0"/>
              <w:marRight w:val="0"/>
              <w:marTop w:val="0"/>
              <w:marBottom w:val="0"/>
              <w:divBdr>
                <w:top w:val="none" w:sz="0" w:space="0" w:color="auto"/>
                <w:left w:val="none" w:sz="0" w:space="0" w:color="auto"/>
                <w:bottom w:val="none" w:sz="0" w:space="0" w:color="auto"/>
                <w:right w:val="none" w:sz="0" w:space="0" w:color="auto"/>
              </w:divBdr>
              <w:divsChild>
                <w:div w:id="103222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80345">
          <w:marLeft w:val="0"/>
          <w:marRight w:val="0"/>
          <w:marTop w:val="0"/>
          <w:marBottom w:val="0"/>
          <w:divBdr>
            <w:top w:val="none" w:sz="0" w:space="0" w:color="auto"/>
            <w:left w:val="none" w:sz="0" w:space="0" w:color="auto"/>
            <w:bottom w:val="none" w:sz="0" w:space="0" w:color="auto"/>
            <w:right w:val="none" w:sz="0" w:space="0" w:color="auto"/>
          </w:divBdr>
          <w:divsChild>
            <w:div w:id="838428550">
              <w:marLeft w:val="0"/>
              <w:marRight w:val="0"/>
              <w:marTop w:val="0"/>
              <w:marBottom w:val="0"/>
              <w:divBdr>
                <w:top w:val="none" w:sz="0" w:space="0" w:color="auto"/>
                <w:left w:val="none" w:sz="0" w:space="0" w:color="auto"/>
                <w:bottom w:val="none" w:sz="0" w:space="0" w:color="auto"/>
                <w:right w:val="none" w:sz="0" w:space="0" w:color="auto"/>
              </w:divBdr>
              <w:divsChild>
                <w:div w:id="604726327">
                  <w:marLeft w:val="0"/>
                  <w:marRight w:val="0"/>
                  <w:marTop w:val="0"/>
                  <w:marBottom w:val="0"/>
                  <w:divBdr>
                    <w:top w:val="none" w:sz="0" w:space="0" w:color="auto"/>
                    <w:left w:val="none" w:sz="0" w:space="0" w:color="auto"/>
                    <w:bottom w:val="none" w:sz="0" w:space="0" w:color="auto"/>
                    <w:right w:val="none" w:sz="0" w:space="0" w:color="auto"/>
                  </w:divBdr>
                  <w:divsChild>
                    <w:div w:id="120462846">
                      <w:marLeft w:val="0"/>
                      <w:marRight w:val="0"/>
                      <w:marTop w:val="0"/>
                      <w:marBottom w:val="0"/>
                      <w:divBdr>
                        <w:top w:val="none" w:sz="0" w:space="0" w:color="auto"/>
                        <w:left w:val="none" w:sz="0" w:space="0" w:color="auto"/>
                        <w:bottom w:val="none" w:sz="0" w:space="0" w:color="auto"/>
                        <w:right w:val="none" w:sz="0" w:space="0" w:color="auto"/>
                      </w:divBdr>
                      <w:divsChild>
                        <w:div w:id="2057922134">
                          <w:marLeft w:val="0"/>
                          <w:marRight w:val="0"/>
                          <w:marTop w:val="0"/>
                          <w:marBottom w:val="0"/>
                          <w:divBdr>
                            <w:top w:val="none" w:sz="0" w:space="0" w:color="auto"/>
                            <w:left w:val="none" w:sz="0" w:space="0" w:color="auto"/>
                            <w:bottom w:val="none" w:sz="0" w:space="0" w:color="auto"/>
                            <w:right w:val="none" w:sz="0" w:space="0" w:color="auto"/>
                          </w:divBdr>
                          <w:divsChild>
                            <w:div w:id="11340580">
                              <w:marLeft w:val="0"/>
                              <w:marRight w:val="0"/>
                              <w:marTop w:val="0"/>
                              <w:marBottom w:val="0"/>
                              <w:divBdr>
                                <w:top w:val="none" w:sz="0" w:space="0" w:color="auto"/>
                                <w:left w:val="none" w:sz="0" w:space="0" w:color="auto"/>
                                <w:bottom w:val="none" w:sz="0" w:space="0" w:color="auto"/>
                                <w:right w:val="none" w:sz="0" w:space="0" w:color="auto"/>
                              </w:divBdr>
                              <w:divsChild>
                                <w:div w:id="757795417">
                                  <w:marLeft w:val="0"/>
                                  <w:marRight w:val="0"/>
                                  <w:marTop w:val="0"/>
                                  <w:marBottom w:val="0"/>
                                  <w:divBdr>
                                    <w:top w:val="none" w:sz="0" w:space="0" w:color="auto"/>
                                    <w:left w:val="none" w:sz="0" w:space="0" w:color="auto"/>
                                    <w:bottom w:val="none" w:sz="0" w:space="0" w:color="auto"/>
                                    <w:right w:val="none" w:sz="0" w:space="0" w:color="auto"/>
                                  </w:divBdr>
                                  <w:divsChild>
                                    <w:div w:id="645210092">
                                      <w:marLeft w:val="0"/>
                                      <w:marRight w:val="0"/>
                                      <w:marTop w:val="0"/>
                                      <w:marBottom w:val="0"/>
                                      <w:divBdr>
                                        <w:top w:val="none" w:sz="0" w:space="0" w:color="auto"/>
                                        <w:left w:val="none" w:sz="0" w:space="0" w:color="auto"/>
                                        <w:bottom w:val="none" w:sz="0" w:space="0" w:color="auto"/>
                                        <w:right w:val="none" w:sz="0" w:space="0" w:color="auto"/>
                                      </w:divBdr>
                                      <w:divsChild>
                                        <w:div w:id="392000861">
                                          <w:marLeft w:val="0"/>
                                          <w:marRight w:val="0"/>
                                          <w:marTop w:val="0"/>
                                          <w:marBottom w:val="0"/>
                                          <w:divBdr>
                                            <w:top w:val="none" w:sz="0" w:space="0" w:color="auto"/>
                                            <w:left w:val="none" w:sz="0" w:space="0" w:color="auto"/>
                                            <w:bottom w:val="none" w:sz="0" w:space="0" w:color="auto"/>
                                            <w:right w:val="none" w:sz="0" w:space="0" w:color="auto"/>
                                          </w:divBdr>
                                          <w:divsChild>
                                            <w:div w:id="443500540">
                                              <w:marLeft w:val="0"/>
                                              <w:marRight w:val="0"/>
                                              <w:marTop w:val="0"/>
                                              <w:marBottom w:val="0"/>
                                              <w:divBdr>
                                                <w:top w:val="none" w:sz="0" w:space="0" w:color="auto"/>
                                                <w:left w:val="none" w:sz="0" w:space="0" w:color="auto"/>
                                                <w:bottom w:val="none" w:sz="0" w:space="0" w:color="auto"/>
                                                <w:right w:val="none" w:sz="0" w:space="0" w:color="auto"/>
                                              </w:divBdr>
                                              <w:divsChild>
                                                <w:div w:id="2119106604">
                                                  <w:marLeft w:val="0"/>
                                                  <w:marRight w:val="0"/>
                                                  <w:marTop w:val="0"/>
                                                  <w:marBottom w:val="0"/>
                                                  <w:divBdr>
                                                    <w:top w:val="none" w:sz="0" w:space="0" w:color="auto"/>
                                                    <w:left w:val="none" w:sz="0" w:space="0" w:color="auto"/>
                                                    <w:bottom w:val="none" w:sz="0" w:space="0" w:color="auto"/>
                                                    <w:right w:val="none" w:sz="0" w:space="0" w:color="auto"/>
                                                  </w:divBdr>
                                                  <w:divsChild>
                                                    <w:div w:id="2047950208">
                                                      <w:marLeft w:val="0"/>
                                                      <w:marRight w:val="0"/>
                                                      <w:marTop w:val="0"/>
                                                      <w:marBottom w:val="0"/>
                                                      <w:divBdr>
                                                        <w:top w:val="none" w:sz="0" w:space="0" w:color="auto"/>
                                                        <w:left w:val="none" w:sz="0" w:space="0" w:color="auto"/>
                                                        <w:bottom w:val="none" w:sz="0" w:space="0" w:color="auto"/>
                                                        <w:right w:val="none" w:sz="0" w:space="0" w:color="auto"/>
                                                      </w:divBdr>
                                                      <w:divsChild>
                                                        <w:div w:id="1494838149">
                                                          <w:marLeft w:val="0"/>
                                                          <w:marRight w:val="0"/>
                                                          <w:marTop w:val="0"/>
                                                          <w:marBottom w:val="0"/>
                                                          <w:divBdr>
                                                            <w:top w:val="none" w:sz="0" w:space="0" w:color="auto"/>
                                                            <w:left w:val="none" w:sz="0" w:space="0" w:color="auto"/>
                                                            <w:bottom w:val="none" w:sz="0" w:space="0" w:color="auto"/>
                                                            <w:right w:val="none" w:sz="0" w:space="0" w:color="auto"/>
                                                          </w:divBdr>
                                                          <w:divsChild>
                                                            <w:div w:id="693776053">
                                                              <w:marLeft w:val="0"/>
                                                              <w:marRight w:val="0"/>
                                                              <w:marTop w:val="0"/>
                                                              <w:marBottom w:val="0"/>
                                                              <w:divBdr>
                                                                <w:top w:val="none" w:sz="0" w:space="0" w:color="auto"/>
                                                                <w:left w:val="none" w:sz="0" w:space="0" w:color="auto"/>
                                                                <w:bottom w:val="none" w:sz="0" w:space="0" w:color="auto"/>
                                                                <w:right w:val="none" w:sz="0" w:space="0" w:color="auto"/>
                                                              </w:divBdr>
                                                              <w:divsChild>
                                                                <w:div w:id="2135900566">
                                                                  <w:marLeft w:val="0"/>
                                                                  <w:marRight w:val="0"/>
                                                                  <w:marTop w:val="0"/>
                                                                  <w:marBottom w:val="0"/>
                                                                  <w:divBdr>
                                                                    <w:top w:val="none" w:sz="0" w:space="0" w:color="auto"/>
                                                                    <w:left w:val="none" w:sz="0" w:space="0" w:color="auto"/>
                                                                    <w:bottom w:val="none" w:sz="0" w:space="0" w:color="auto"/>
                                                                    <w:right w:val="none" w:sz="0" w:space="0" w:color="auto"/>
                                                                  </w:divBdr>
                                                                  <w:divsChild>
                                                                    <w:div w:id="680274980">
                                                                      <w:marLeft w:val="0"/>
                                                                      <w:marRight w:val="0"/>
                                                                      <w:marTop w:val="0"/>
                                                                      <w:marBottom w:val="0"/>
                                                                      <w:divBdr>
                                                                        <w:top w:val="none" w:sz="0" w:space="0" w:color="auto"/>
                                                                        <w:left w:val="none" w:sz="0" w:space="0" w:color="auto"/>
                                                                        <w:bottom w:val="none" w:sz="0" w:space="0" w:color="auto"/>
                                                                        <w:right w:val="none" w:sz="0" w:space="0" w:color="auto"/>
                                                                      </w:divBdr>
                                                                      <w:divsChild>
                                                                        <w:div w:id="1428848456">
                                                                          <w:marLeft w:val="0"/>
                                                                          <w:marRight w:val="0"/>
                                                                          <w:marTop w:val="0"/>
                                                                          <w:marBottom w:val="0"/>
                                                                          <w:divBdr>
                                                                            <w:top w:val="none" w:sz="0" w:space="0" w:color="auto"/>
                                                                            <w:left w:val="none" w:sz="0" w:space="0" w:color="auto"/>
                                                                            <w:bottom w:val="none" w:sz="0" w:space="0" w:color="auto"/>
                                                                            <w:right w:val="none" w:sz="0" w:space="0" w:color="auto"/>
                                                                          </w:divBdr>
                                                                          <w:divsChild>
                                                                            <w:div w:id="1526745706">
                                                                              <w:marLeft w:val="0"/>
                                                                              <w:marRight w:val="0"/>
                                                                              <w:marTop w:val="0"/>
                                                                              <w:marBottom w:val="0"/>
                                                                              <w:divBdr>
                                                                                <w:top w:val="none" w:sz="0" w:space="0" w:color="auto"/>
                                                                                <w:left w:val="none" w:sz="0" w:space="0" w:color="auto"/>
                                                                                <w:bottom w:val="none" w:sz="0" w:space="0" w:color="auto"/>
                                                                                <w:right w:val="none" w:sz="0" w:space="0" w:color="auto"/>
                                                                              </w:divBdr>
                                                                              <w:divsChild>
                                                                                <w:div w:id="1126855010">
                                                                                  <w:marLeft w:val="0"/>
                                                                                  <w:marRight w:val="0"/>
                                                                                  <w:marTop w:val="0"/>
                                                                                  <w:marBottom w:val="0"/>
                                                                                  <w:divBdr>
                                                                                    <w:top w:val="none" w:sz="0" w:space="0" w:color="auto"/>
                                                                                    <w:left w:val="none" w:sz="0" w:space="0" w:color="auto"/>
                                                                                    <w:bottom w:val="none" w:sz="0" w:space="0" w:color="auto"/>
                                                                                    <w:right w:val="none" w:sz="0" w:space="0" w:color="auto"/>
                                                                                  </w:divBdr>
                                                                                  <w:divsChild>
                                                                                    <w:div w:id="195979965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848343">
                                              <w:marLeft w:val="0"/>
                                              <w:marRight w:val="0"/>
                                              <w:marTop w:val="0"/>
                                              <w:marBottom w:val="0"/>
                                              <w:divBdr>
                                                <w:top w:val="none" w:sz="0" w:space="0" w:color="auto"/>
                                                <w:left w:val="none" w:sz="0" w:space="0" w:color="auto"/>
                                                <w:bottom w:val="none" w:sz="0" w:space="0" w:color="auto"/>
                                                <w:right w:val="none" w:sz="0" w:space="0" w:color="auto"/>
                                              </w:divBdr>
                                              <w:divsChild>
                                                <w:div w:id="854610949">
                                                  <w:marLeft w:val="0"/>
                                                  <w:marRight w:val="0"/>
                                                  <w:marTop w:val="0"/>
                                                  <w:marBottom w:val="0"/>
                                                  <w:divBdr>
                                                    <w:top w:val="none" w:sz="0" w:space="0" w:color="auto"/>
                                                    <w:left w:val="none" w:sz="0" w:space="0" w:color="auto"/>
                                                    <w:bottom w:val="none" w:sz="0" w:space="0" w:color="auto"/>
                                                    <w:right w:val="none" w:sz="0" w:space="0" w:color="auto"/>
                                                  </w:divBdr>
                                                  <w:divsChild>
                                                    <w:div w:id="857425062">
                                                      <w:marLeft w:val="0"/>
                                                      <w:marRight w:val="0"/>
                                                      <w:marTop w:val="0"/>
                                                      <w:marBottom w:val="0"/>
                                                      <w:divBdr>
                                                        <w:top w:val="none" w:sz="0" w:space="0" w:color="auto"/>
                                                        <w:left w:val="none" w:sz="0" w:space="0" w:color="auto"/>
                                                        <w:bottom w:val="none" w:sz="0" w:space="0" w:color="auto"/>
                                                        <w:right w:val="none" w:sz="0" w:space="0" w:color="auto"/>
                                                      </w:divBdr>
                                                      <w:divsChild>
                                                        <w:div w:id="1890530232">
                                                          <w:marLeft w:val="0"/>
                                                          <w:marRight w:val="0"/>
                                                          <w:marTop w:val="0"/>
                                                          <w:marBottom w:val="0"/>
                                                          <w:divBdr>
                                                            <w:top w:val="none" w:sz="0" w:space="0" w:color="auto"/>
                                                            <w:left w:val="none" w:sz="0" w:space="0" w:color="auto"/>
                                                            <w:bottom w:val="none" w:sz="0" w:space="0" w:color="auto"/>
                                                            <w:right w:val="none" w:sz="0" w:space="0" w:color="auto"/>
                                                          </w:divBdr>
                                                          <w:divsChild>
                                                            <w:div w:id="1612473033">
                                                              <w:marLeft w:val="0"/>
                                                              <w:marRight w:val="0"/>
                                                              <w:marTop w:val="0"/>
                                                              <w:marBottom w:val="0"/>
                                                              <w:divBdr>
                                                                <w:top w:val="none" w:sz="0" w:space="0" w:color="auto"/>
                                                                <w:left w:val="none" w:sz="0" w:space="0" w:color="auto"/>
                                                                <w:bottom w:val="none" w:sz="0" w:space="0" w:color="auto"/>
                                                                <w:right w:val="none" w:sz="0" w:space="0" w:color="auto"/>
                                                              </w:divBdr>
                                                              <w:divsChild>
                                                                <w:div w:id="1010596978">
                                                                  <w:marLeft w:val="0"/>
                                                                  <w:marRight w:val="0"/>
                                                                  <w:marTop w:val="0"/>
                                                                  <w:marBottom w:val="0"/>
                                                                  <w:divBdr>
                                                                    <w:top w:val="none" w:sz="0" w:space="0" w:color="auto"/>
                                                                    <w:left w:val="none" w:sz="0" w:space="0" w:color="auto"/>
                                                                    <w:bottom w:val="none" w:sz="0" w:space="0" w:color="auto"/>
                                                                    <w:right w:val="none" w:sz="0" w:space="0" w:color="auto"/>
                                                                  </w:divBdr>
                                                                  <w:divsChild>
                                                                    <w:div w:id="680474816">
                                                                      <w:marLeft w:val="0"/>
                                                                      <w:marRight w:val="0"/>
                                                                      <w:marTop w:val="0"/>
                                                                      <w:marBottom w:val="0"/>
                                                                      <w:divBdr>
                                                                        <w:top w:val="none" w:sz="0" w:space="0" w:color="auto"/>
                                                                        <w:left w:val="none" w:sz="0" w:space="0" w:color="auto"/>
                                                                        <w:bottom w:val="none" w:sz="0" w:space="0" w:color="auto"/>
                                                                        <w:right w:val="none" w:sz="0" w:space="0" w:color="auto"/>
                                                                      </w:divBdr>
                                                                      <w:divsChild>
                                                                        <w:div w:id="584728568">
                                                                          <w:marLeft w:val="0"/>
                                                                          <w:marRight w:val="0"/>
                                                                          <w:marTop w:val="0"/>
                                                                          <w:marBottom w:val="0"/>
                                                                          <w:divBdr>
                                                                            <w:top w:val="none" w:sz="0" w:space="0" w:color="auto"/>
                                                                            <w:left w:val="none" w:sz="0" w:space="0" w:color="auto"/>
                                                                            <w:bottom w:val="none" w:sz="0" w:space="0" w:color="auto"/>
                                                                            <w:right w:val="none" w:sz="0" w:space="0" w:color="auto"/>
                                                                          </w:divBdr>
                                                                        </w:div>
                                                                      </w:divsChild>
                                                                    </w:div>
                                                                    <w:div w:id="2012103046">
                                                                      <w:marLeft w:val="0"/>
                                                                      <w:marRight w:val="0"/>
                                                                      <w:marTop w:val="0"/>
                                                                      <w:marBottom w:val="0"/>
                                                                      <w:divBdr>
                                                                        <w:top w:val="none" w:sz="0" w:space="0" w:color="auto"/>
                                                                        <w:left w:val="none" w:sz="0" w:space="0" w:color="auto"/>
                                                                        <w:bottom w:val="none" w:sz="0" w:space="0" w:color="auto"/>
                                                                        <w:right w:val="none" w:sz="0" w:space="0" w:color="auto"/>
                                                                      </w:divBdr>
                                                                      <w:divsChild>
                                                                        <w:div w:id="1384477657">
                                                                          <w:marLeft w:val="0"/>
                                                                          <w:marRight w:val="0"/>
                                                                          <w:marTop w:val="0"/>
                                                                          <w:marBottom w:val="0"/>
                                                                          <w:divBdr>
                                                                            <w:top w:val="none" w:sz="0" w:space="0" w:color="auto"/>
                                                                            <w:left w:val="none" w:sz="0" w:space="0" w:color="auto"/>
                                                                            <w:bottom w:val="none" w:sz="0" w:space="0" w:color="auto"/>
                                                                            <w:right w:val="none" w:sz="0" w:space="0" w:color="auto"/>
                                                                          </w:divBdr>
                                                                          <w:divsChild>
                                                                            <w:div w:id="7881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4383779">
      <w:bodyDiv w:val="1"/>
      <w:marLeft w:val="0"/>
      <w:marRight w:val="0"/>
      <w:marTop w:val="0"/>
      <w:marBottom w:val="0"/>
      <w:divBdr>
        <w:top w:val="none" w:sz="0" w:space="0" w:color="auto"/>
        <w:left w:val="none" w:sz="0" w:space="0" w:color="auto"/>
        <w:bottom w:val="none" w:sz="0" w:space="0" w:color="auto"/>
        <w:right w:val="none" w:sz="0" w:space="0" w:color="auto"/>
      </w:divBdr>
      <w:divsChild>
        <w:div w:id="743138271">
          <w:marLeft w:val="0"/>
          <w:marRight w:val="0"/>
          <w:marTop w:val="0"/>
          <w:marBottom w:val="0"/>
          <w:divBdr>
            <w:top w:val="none" w:sz="0" w:space="0" w:color="auto"/>
            <w:left w:val="none" w:sz="0" w:space="0" w:color="auto"/>
            <w:bottom w:val="none" w:sz="0" w:space="0" w:color="auto"/>
            <w:right w:val="none" w:sz="0" w:space="0" w:color="auto"/>
          </w:divBdr>
          <w:divsChild>
            <w:div w:id="449517454">
              <w:marLeft w:val="0"/>
              <w:marRight w:val="0"/>
              <w:marTop w:val="0"/>
              <w:marBottom w:val="0"/>
              <w:divBdr>
                <w:top w:val="none" w:sz="0" w:space="0" w:color="auto"/>
                <w:left w:val="none" w:sz="0" w:space="0" w:color="auto"/>
                <w:bottom w:val="none" w:sz="0" w:space="0" w:color="auto"/>
                <w:right w:val="none" w:sz="0" w:space="0" w:color="auto"/>
              </w:divBdr>
              <w:divsChild>
                <w:div w:id="794563559">
                  <w:marLeft w:val="0"/>
                  <w:marRight w:val="0"/>
                  <w:marTop w:val="0"/>
                  <w:marBottom w:val="0"/>
                  <w:divBdr>
                    <w:top w:val="none" w:sz="0" w:space="0" w:color="auto"/>
                    <w:left w:val="none" w:sz="0" w:space="0" w:color="auto"/>
                    <w:bottom w:val="none" w:sz="0" w:space="0" w:color="auto"/>
                    <w:right w:val="none" w:sz="0" w:space="0" w:color="auto"/>
                  </w:divBdr>
                  <w:divsChild>
                    <w:div w:id="217323499">
                      <w:marLeft w:val="0"/>
                      <w:marRight w:val="0"/>
                      <w:marTop w:val="0"/>
                      <w:marBottom w:val="0"/>
                      <w:divBdr>
                        <w:top w:val="none" w:sz="0" w:space="0" w:color="auto"/>
                        <w:left w:val="none" w:sz="0" w:space="0" w:color="auto"/>
                        <w:bottom w:val="none" w:sz="0" w:space="0" w:color="auto"/>
                        <w:right w:val="none" w:sz="0" w:space="0" w:color="auto"/>
                      </w:divBdr>
                      <w:divsChild>
                        <w:div w:id="1714235268">
                          <w:marLeft w:val="0"/>
                          <w:marRight w:val="0"/>
                          <w:marTop w:val="0"/>
                          <w:marBottom w:val="0"/>
                          <w:divBdr>
                            <w:top w:val="none" w:sz="0" w:space="0" w:color="auto"/>
                            <w:left w:val="none" w:sz="0" w:space="0" w:color="auto"/>
                            <w:bottom w:val="none" w:sz="0" w:space="0" w:color="auto"/>
                            <w:right w:val="none" w:sz="0" w:space="0" w:color="auto"/>
                          </w:divBdr>
                          <w:divsChild>
                            <w:div w:id="399401970">
                              <w:marLeft w:val="0"/>
                              <w:marRight w:val="0"/>
                              <w:marTop w:val="0"/>
                              <w:marBottom w:val="0"/>
                              <w:divBdr>
                                <w:top w:val="none" w:sz="0" w:space="0" w:color="auto"/>
                                <w:left w:val="none" w:sz="0" w:space="0" w:color="auto"/>
                                <w:bottom w:val="none" w:sz="0" w:space="0" w:color="auto"/>
                                <w:right w:val="none" w:sz="0" w:space="0" w:color="auto"/>
                              </w:divBdr>
                              <w:divsChild>
                                <w:div w:id="1054161678">
                                  <w:marLeft w:val="0"/>
                                  <w:marRight w:val="0"/>
                                  <w:marTop w:val="0"/>
                                  <w:marBottom w:val="0"/>
                                  <w:divBdr>
                                    <w:top w:val="none" w:sz="0" w:space="0" w:color="auto"/>
                                    <w:left w:val="none" w:sz="0" w:space="0" w:color="auto"/>
                                    <w:bottom w:val="none" w:sz="0" w:space="0" w:color="auto"/>
                                    <w:right w:val="none" w:sz="0" w:space="0" w:color="auto"/>
                                  </w:divBdr>
                                  <w:divsChild>
                                    <w:div w:id="1358118871">
                                      <w:marLeft w:val="0"/>
                                      <w:marRight w:val="0"/>
                                      <w:marTop w:val="0"/>
                                      <w:marBottom w:val="0"/>
                                      <w:divBdr>
                                        <w:top w:val="none" w:sz="0" w:space="0" w:color="auto"/>
                                        <w:left w:val="none" w:sz="0" w:space="0" w:color="auto"/>
                                        <w:bottom w:val="none" w:sz="0" w:space="0" w:color="auto"/>
                                        <w:right w:val="none" w:sz="0" w:space="0" w:color="auto"/>
                                      </w:divBdr>
                                      <w:divsChild>
                                        <w:div w:id="1041369401">
                                          <w:marLeft w:val="0"/>
                                          <w:marRight w:val="0"/>
                                          <w:marTop w:val="0"/>
                                          <w:marBottom w:val="0"/>
                                          <w:divBdr>
                                            <w:top w:val="none" w:sz="0" w:space="0" w:color="auto"/>
                                            <w:left w:val="none" w:sz="0" w:space="0" w:color="auto"/>
                                            <w:bottom w:val="none" w:sz="0" w:space="0" w:color="auto"/>
                                            <w:right w:val="none" w:sz="0" w:space="0" w:color="auto"/>
                                          </w:divBdr>
                                          <w:divsChild>
                                            <w:div w:id="472869970">
                                              <w:marLeft w:val="0"/>
                                              <w:marRight w:val="0"/>
                                              <w:marTop w:val="0"/>
                                              <w:marBottom w:val="0"/>
                                              <w:divBdr>
                                                <w:top w:val="none" w:sz="0" w:space="0" w:color="auto"/>
                                                <w:left w:val="none" w:sz="0" w:space="0" w:color="auto"/>
                                                <w:bottom w:val="none" w:sz="0" w:space="0" w:color="auto"/>
                                                <w:right w:val="none" w:sz="0" w:space="0" w:color="auto"/>
                                              </w:divBdr>
                                              <w:divsChild>
                                                <w:div w:id="323243161">
                                                  <w:marLeft w:val="0"/>
                                                  <w:marRight w:val="0"/>
                                                  <w:marTop w:val="0"/>
                                                  <w:marBottom w:val="0"/>
                                                  <w:divBdr>
                                                    <w:top w:val="none" w:sz="0" w:space="0" w:color="auto"/>
                                                    <w:left w:val="none" w:sz="0" w:space="0" w:color="auto"/>
                                                    <w:bottom w:val="none" w:sz="0" w:space="0" w:color="auto"/>
                                                    <w:right w:val="none" w:sz="0" w:space="0" w:color="auto"/>
                                                  </w:divBdr>
                                                  <w:divsChild>
                                                    <w:div w:id="159276479">
                                                      <w:marLeft w:val="0"/>
                                                      <w:marRight w:val="0"/>
                                                      <w:marTop w:val="0"/>
                                                      <w:marBottom w:val="0"/>
                                                      <w:divBdr>
                                                        <w:top w:val="none" w:sz="0" w:space="0" w:color="auto"/>
                                                        <w:left w:val="none" w:sz="0" w:space="0" w:color="auto"/>
                                                        <w:bottom w:val="none" w:sz="0" w:space="0" w:color="auto"/>
                                                        <w:right w:val="none" w:sz="0" w:space="0" w:color="auto"/>
                                                      </w:divBdr>
                                                      <w:divsChild>
                                                        <w:div w:id="448932056">
                                                          <w:marLeft w:val="0"/>
                                                          <w:marRight w:val="0"/>
                                                          <w:marTop w:val="0"/>
                                                          <w:marBottom w:val="0"/>
                                                          <w:divBdr>
                                                            <w:top w:val="none" w:sz="0" w:space="0" w:color="auto"/>
                                                            <w:left w:val="none" w:sz="0" w:space="0" w:color="auto"/>
                                                            <w:bottom w:val="none" w:sz="0" w:space="0" w:color="auto"/>
                                                            <w:right w:val="none" w:sz="0" w:space="0" w:color="auto"/>
                                                          </w:divBdr>
                                                          <w:divsChild>
                                                            <w:div w:id="13042148">
                                                              <w:marLeft w:val="0"/>
                                                              <w:marRight w:val="0"/>
                                                              <w:marTop w:val="0"/>
                                                              <w:marBottom w:val="0"/>
                                                              <w:divBdr>
                                                                <w:top w:val="none" w:sz="0" w:space="0" w:color="auto"/>
                                                                <w:left w:val="none" w:sz="0" w:space="0" w:color="auto"/>
                                                                <w:bottom w:val="none" w:sz="0" w:space="0" w:color="auto"/>
                                                                <w:right w:val="none" w:sz="0" w:space="0" w:color="auto"/>
                                                              </w:divBdr>
                                                              <w:divsChild>
                                                                <w:div w:id="778647743">
                                                                  <w:marLeft w:val="0"/>
                                                                  <w:marRight w:val="0"/>
                                                                  <w:marTop w:val="0"/>
                                                                  <w:marBottom w:val="0"/>
                                                                  <w:divBdr>
                                                                    <w:top w:val="none" w:sz="0" w:space="0" w:color="auto"/>
                                                                    <w:left w:val="none" w:sz="0" w:space="0" w:color="auto"/>
                                                                    <w:bottom w:val="none" w:sz="0" w:space="0" w:color="auto"/>
                                                                    <w:right w:val="none" w:sz="0" w:space="0" w:color="auto"/>
                                                                  </w:divBdr>
                                                                  <w:divsChild>
                                                                    <w:div w:id="287664253">
                                                                      <w:marLeft w:val="0"/>
                                                                      <w:marRight w:val="0"/>
                                                                      <w:marTop w:val="0"/>
                                                                      <w:marBottom w:val="0"/>
                                                                      <w:divBdr>
                                                                        <w:top w:val="none" w:sz="0" w:space="0" w:color="auto"/>
                                                                        <w:left w:val="none" w:sz="0" w:space="0" w:color="auto"/>
                                                                        <w:bottom w:val="none" w:sz="0" w:space="0" w:color="auto"/>
                                                                        <w:right w:val="none" w:sz="0" w:space="0" w:color="auto"/>
                                                                      </w:divBdr>
                                                                      <w:divsChild>
                                                                        <w:div w:id="1710883397">
                                                                          <w:marLeft w:val="0"/>
                                                                          <w:marRight w:val="0"/>
                                                                          <w:marTop w:val="0"/>
                                                                          <w:marBottom w:val="0"/>
                                                                          <w:divBdr>
                                                                            <w:top w:val="none" w:sz="0" w:space="0" w:color="auto"/>
                                                                            <w:left w:val="none" w:sz="0" w:space="0" w:color="auto"/>
                                                                            <w:bottom w:val="none" w:sz="0" w:space="0" w:color="auto"/>
                                                                            <w:right w:val="none" w:sz="0" w:space="0" w:color="auto"/>
                                                                          </w:divBdr>
                                                                          <w:divsChild>
                                                                            <w:div w:id="19828835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9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3468807">
          <w:marLeft w:val="0"/>
          <w:marRight w:val="0"/>
          <w:marTop w:val="0"/>
          <w:marBottom w:val="0"/>
          <w:divBdr>
            <w:top w:val="none" w:sz="0" w:space="0" w:color="auto"/>
            <w:left w:val="none" w:sz="0" w:space="0" w:color="auto"/>
            <w:bottom w:val="none" w:sz="0" w:space="0" w:color="auto"/>
            <w:right w:val="none" w:sz="0" w:space="0" w:color="auto"/>
          </w:divBdr>
          <w:divsChild>
            <w:div w:id="1019509017">
              <w:marLeft w:val="0"/>
              <w:marRight w:val="0"/>
              <w:marTop w:val="0"/>
              <w:marBottom w:val="0"/>
              <w:divBdr>
                <w:top w:val="none" w:sz="0" w:space="0" w:color="auto"/>
                <w:left w:val="none" w:sz="0" w:space="0" w:color="auto"/>
                <w:bottom w:val="none" w:sz="0" w:space="0" w:color="auto"/>
                <w:right w:val="none" w:sz="0" w:space="0" w:color="auto"/>
              </w:divBdr>
              <w:divsChild>
                <w:div w:id="726225654">
                  <w:marLeft w:val="0"/>
                  <w:marRight w:val="0"/>
                  <w:marTop w:val="0"/>
                  <w:marBottom w:val="0"/>
                  <w:divBdr>
                    <w:top w:val="none" w:sz="0" w:space="0" w:color="auto"/>
                    <w:left w:val="none" w:sz="0" w:space="0" w:color="auto"/>
                    <w:bottom w:val="none" w:sz="0" w:space="0" w:color="auto"/>
                    <w:right w:val="none" w:sz="0" w:space="0" w:color="auto"/>
                  </w:divBdr>
                </w:div>
              </w:divsChild>
            </w:div>
            <w:div w:id="17880459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47231037">
      <w:bodyDiv w:val="1"/>
      <w:marLeft w:val="0"/>
      <w:marRight w:val="0"/>
      <w:marTop w:val="0"/>
      <w:marBottom w:val="0"/>
      <w:divBdr>
        <w:top w:val="none" w:sz="0" w:space="0" w:color="auto"/>
        <w:left w:val="none" w:sz="0" w:space="0" w:color="auto"/>
        <w:bottom w:val="none" w:sz="0" w:space="0" w:color="auto"/>
        <w:right w:val="none" w:sz="0" w:space="0" w:color="auto"/>
      </w:divBdr>
      <w:divsChild>
        <w:div w:id="952172684">
          <w:marLeft w:val="0"/>
          <w:marRight w:val="0"/>
          <w:marTop w:val="0"/>
          <w:marBottom w:val="0"/>
          <w:divBdr>
            <w:top w:val="none" w:sz="0" w:space="0" w:color="auto"/>
            <w:left w:val="none" w:sz="0" w:space="0" w:color="auto"/>
            <w:bottom w:val="none" w:sz="0" w:space="0" w:color="auto"/>
            <w:right w:val="none" w:sz="0" w:space="0" w:color="auto"/>
          </w:divBdr>
          <w:divsChild>
            <w:div w:id="1706295821">
              <w:marLeft w:val="0"/>
              <w:marRight w:val="0"/>
              <w:marTop w:val="0"/>
              <w:marBottom w:val="0"/>
              <w:divBdr>
                <w:top w:val="none" w:sz="0" w:space="0" w:color="auto"/>
                <w:left w:val="none" w:sz="0" w:space="0" w:color="auto"/>
                <w:bottom w:val="none" w:sz="0" w:space="0" w:color="auto"/>
                <w:right w:val="none" w:sz="0" w:space="0" w:color="auto"/>
              </w:divBdr>
              <w:divsChild>
                <w:div w:id="700013153">
                  <w:marLeft w:val="0"/>
                  <w:marRight w:val="0"/>
                  <w:marTop w:val="0"/>
                  <w:marBottom w:val="0"/>
                  <w:divBdr>
                    <w:top w:val="none" w:sz="0" w:space="0" w:color="auto"/>
                    <w:left w:val="none" w:sz="0" w:space="0" w:color="auto"/>
                    <w:bottom w:val="none" w:sz="0" w:space="0" w:color="auto"/>
                    <w:right w:val="none" w:sz="0" w:space="0" w:color="auto"/>
                  </w:divBdr>
                  <w:divsChild>
                    <w:div w:id="1588266439">
                      <w:marLeft w:val="0"/>
                      <w:marRight w:val="0"/>
                      <w:marTop w:val="0"/>
                      <w:marBottom w:val="0"/>
                      <w:divBdr>
                        <w:top w:val="none" w:sz="0" w:space="0" w:color="auto"/>
                        <w:left w:val="none" w:sz="0" w:space="0" w:color="auto"/>
                        <w:bottom w:val="none" w:sz="0" w:space="0" w:color="auto"/>
                        <w:right w:val="none" w:sz="0" w:space="0" w:color="auto"/>
                      </w:divBdr>
                      <w:divsChild>
                        <w:div w:id="1716074759">
                          <w:marLeft w:val="0"/>
                          <w:marRight w:val="0"/>
                          <w:marTop w:val="0"/>
                          <w:marBottom w:val="0"/>
                          <w:divBdr>
                            <w:top w:val="none" w:sz="0" w:space="0" w:color="auto"/>
                            <w:left w:val="none" w:sz="0" w:space="0" w:color="auto"/>
                            <w:bottom w:val="none" w:sz="0" w:space="0" w:color="auto"/>
                            <w:right w:val="none" w:sz="0" w:space="0" w:color="auto"/>
                          </w:divBdr>
                          <w:divsChild>
                            <w:div w:id="2106808112">
                              <w:marLeft w:val="0"/>
                              <w:marRight w:val="0"/>
                              <w:marTop w:val="0"/>
                              <w:marBottom w:val="0"/>
                              <w:divBdr>
                                <w:top w:val="none" w:sz="0" w:space="0" w:color="auto"/>
                                <w:left w:val="none" w:sz="0" w:space="0" w:color="auto"/>
                                <w:bottom w:val="none" w:sz="0" w:space="0" w:color="auto"/>
                                <w:right w:val="none" w:sz="0" w:space="0" w:color="auto"/>
                              </w:divBdr>
                              <w:divsChild>
                                <w:div w:id="1409499761">
                                  <w:marLeft w:val="0"/>
                                  <w:marRight w:val="0"/>
                                  <w:marTop w:val="0"/>
                                  <w:marBottom w:val="0"/>
                                  <w:divBdr>
                                    <w:top w:val="none" w:sz="0" w:space="0" w:color="auto"/>
                                    <w:left w:val="none" w:sz="0" w:space="0" w:color="auto"/>
                                    <w:bottom w:val="none" w:sz="0" w:space="0" w:color="auto"/>
                                    <w:right w:val="none" w:sz="0" w:space="0" w:color="auto"/>
                                  </w:divBdr>
                                  <w:divsChild>
                                    <w:div w:id="1129935285">
                                      <w:marLeft w:val="0"/>
                                      <w:marRight w:val="0"/>
                                      <w:marTop w:val="0"/>
                                      <w:marBottom w:val="0"/>
                                      <w:divBdr>
                                        <w:top w:val="none" w:sz="0" w:space="0" w:color="auto"/>
                                        <w:left w:val="none" w:sz="0" w:space="0" w:color="auto"/>
                                        <w:bottom w:val="none" w:sz="0" w:space="0" w:color="auto"/>
                                        <w:right w:val="none" w:sz="0" w:space="0" w:color="auto"/>
                                      </w:divBdr>
                                      <w:divsChild>
                                        <w:div w:id="1479179017">
                                          <w:marLeft w:val="0"/>
                                          <w:marRight w:val="0"/>
                                          <w:marTop w:val="0"/>
                                          <w:marBottom w:val="0"/>
                                          <w:divBdr>
                                            <w:top w:val="none" w:sz="0" w:space="0" w:color="auto"/>
                                            <w:left w:val="none" w:sz="0" w:space="0" w:color="auto"/>
                                            <w:bottom w:val="none" w:sz="0" w:space="0" w:color="auto"/>
                                            <w:right w:val="none" w:sz="0" w:space="0" w:color="auto"/>
                                          </w:divBdr>
                                          <w:divsChild>
                                            <w:div w:id="525558770">
                                              <w:marLeft w:val="0"/>
                                              <w:marRight w:val="0"/>
                                              <w:marTop w:val="0"/>
                                              <w:marBottom w:val="0"/>
                                              <w:divBdr>
                                                <w:top w:val="none" w:sz="0" w:space="0" w:color="auto"/>
                                                <w:left w:val="none" w:sz="0" w:space="0" w:color="auto"/>
                                                <w:bottom w:val="none" w:sz="0" w:space="0" w:color="auto"/>
                                                <w:right w:val="none" w:sz="0" w:space="0" w:color="auto"/>
                                              </w:divBdr>
                                              <w:divsChild>
                                                <w:div w:id="526604288">
                                                  <w:marLeft w:val="0"/>
                                                  <w:marRight w:val="0"/>
                                                  <w:marTop w:val="0"/>
                                                  <w:marBottom w:val="0"/>
                                                  <w:divBdr>
                                                    <w:top w:val="none" w:sz="0" w:space="0" w:color="auto"/>
                                                    <w:left w:val="none" w:sz="0" w:space="0" w:color="auto"/>
                                                    <w:bottom w:val="none" w:sz="0" w:space="0" w:color="auto"/>
                                                    <w:right w:val="none" w:sz="0" w:space="0" w:color="auto"/>
                                                  </w:divBdr>
                                                  <w:divsChild>
                                                    <w:div w:id="1257715386">
                                                      <w:marLeft w:val="0"/>
                                                      <w:marRight w:val="0"/>
                                                      <w:marTop w:val="0"/>
                                                      <w:marBottom w:val="0"/>
                                                      <w:divBdr>
                                                        <w:top w:val="none" w:sz="0" w:space="0" w:color="auto"/>
                                                        <w:left w:val="none" w:sz="0" w:space="0" w:color="auto"/>
                                                        <w:bottom w:val="none" w:sz="0" w:space="0" w:color="auto"/>
                                                        <w:right w:val="none" w:sz="0" w:space="0" w:color="auto"/>
                                                      </w:divBdr>
                                                      <w:divsChild>
                                                        <w:div w:id="2080247287">
                                                          <w:marLeft w:val="0"/>
                                                          <w:marRight w:val="0"/>
                                                          <w:marTop w:val="0"/>
                                                          <w:marBottom w:val="0"/>
                                                          <w:divBdr>
                                                            <w:top w:val="none" w:sz="0" w:space="0" w:color="auto"/>
                                                            <w:left w:val="none" w:sz="0" w:space="0" w:color="auto"/>
                                                            <w:bottom w:val="none" w:sz="0" w:space="0" w:color="auto"/>
                                                            <w:right w:val="none" w:sz="0" w:space="0" w:color="auto"/>
                                                          </w:divBdr>
                                                          <w:divsChild>
                                                            <w:div w:id="765006889">
                                                              <w:marLeft w:val="0"/>
                                                              <w:marRight w:val="0"/>
                                                              <w:marTop w:val="0"/>
                                                              <w:marBottom w:val="0"/>
                                                              <w:divBdr>
                                                                <w:top w:val="none" w:sz="0" w:space="0" w:color="auto"/>
                                                                <w:left w:val="none" w:sz="0" w:space="0" w:color="auto"/>
                                                                <w:bottom w:val="none" w:sz="0" w:space="0" w:color="auto"/>
                                                                <w:right w:val="none" w:sz="0" w:space="0" w:color="auto"/>
                                                              </w:divBdr>
                                                              <w:divsChild>
                                                                <w:div w:id="1449157773">
                                                                  <w:marLeft w:val="0"/>
                                                                  <w:marRight w:val="0"/>
                                                                  <w:marTop w:val="0"/>
                                                                  <w:marBottom w:val="0"/>
                                                                  <w:divBdr>
                                                                    <w:top w:val="none" w:sz="0" w:space="0" w:color="auto"/>
                                                                    <w:left w:val="none" w:sz="0" w:space="0" w:color="auto"/>
                                                                    <w:bottom w:val="none" w:sz="0" w:space="0" w:color="auto"/>
                                                                    <w:right w:val="none" w:sz="0" w:space="0" w:color="auto"/>
                                                                  </w:divBdr>
                                                                  <w:divsChild>
                                                                    <w:div w:id="1232083024">
                                                                      <w:marLeft w:val="0"/>
                                                                      <w:marRight w:val="0"/>
                                                                      <w:marTop w:val="0"/>
                                                                      <w:marBottom w:val="0"/>
                                                                      <w:divBdr>
                                                                        <w:top w:val="none" w:sz="0" w:space="0" w:color="auto"/>
                                                                        <w:left w:val="none" w:sz="0" w:space="0" w:color="auto"/>
                                                                        <w:bottom w:val="none" w:sz="0" w:space="0" w:color="auto"/>
                                                                        <w:right w:val="none" w:sz="0" w:space="0" w:color="auto"/>
                                                                      </w:divBdr>
                                                                      <w:divsChild>
                                                                        <w:div w:id="2039501902">
                                                                          <w:marLeft w:val="0"/>
                                                                          <w:marRight w:val="0"/>
                                                                          <w:marTop w:val="0"/>
                                                                          <w:marBottom w:val="0"/>
                                                                          <w:divBdr>
                                                                            <w:top w:val="none" w:sz="0" w:space="0" w:color="auto"/>
                                                                            <w:left w:val="none" w:sz="0" w:space="0" w:color="auto"/>
                                                                            <w:bottom w:val="none" w:sz="0" w:space="0" w:color="auto"/>
                                                                            <w:right w:val="none" w:sz="0" w:space="0" w:color="auto"/>
                                                                          </w:divBdr>
                                                                          <w:divsChild>
                                                                            <w:div w:id="17611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451919">
                                              <w:marLeft w:val="0"/>
                                              <w:marRight w:val="0"/>
                                              <w:marTop w:val="0"/>
                                              <w:marBottom w:val="0"/>
                                              <w:divBdr>
                                                <w:top w:val="none" w:sz="0" w:space="0" w:color="auto"/>
                                                <w:left w:val="none" w:sz="0" w:space="0" w:color="auto"/>
                                                <w:bottom w:val="none" w:sz="0" w:space="0" w:color="auto"/>
                                                <w:right w:val="none" w:sz="0" w:space="0" w:color="auto"/>
                                              </w:divBdr>
                                              <w:divsChild>
                                                <w:div w:id="1165783432">
                                                  <w:marLeft w:val="0"/>
                                                  <w:marRight w:val="0"/>
                                                  <w:marTop w:val="0"/>
                                                  <w:marBottom w:val="0"/>
                                                  <w:divBdr>
                                                    <w:top w:val="none" w:sz="0" w:space="0" w:color="auto"/>
                                                    <w:left w:val="none" w:sz="0" w:space="0" w:color="auto"/>
                                                    <w:bottom w:val="none" w:sz="0" w:space="0" w:color="auto"/>
                                                    <w:right w:val="none" w:sz="0" w:space="0" w:color="auto"/>
                                                  </w:divBdr>
                                                  <w:divsChild>
                                                    <w:div w:id="61343317">
                                                      <w:marLeft w:val="0"/>
                                                      <w:marRight w:val="0"/>
                                                      <w:marTop w:val="0"/>
                                                      <w:marBottom w:val="0"/>
                                                      <w:divBdr>
                                                        <w:top w:val="none" w:sz="0" w:space="0" w:color="auto"/>
                                                        <w:left w:val="none" w:sz="0" w:space="0" w:color="auto"/>
                                                        <w:bottom w:val="none" w:sz="0" w:space="0" w:color="auto"/>
                                                        <w:right w:val="none" w:sz="0" w:space="0" w:color="auto"/>
                                                      </w:divBdr>
                                                      <w:divsChild>
                                                        <w:div w:id="21521218">
                                                          <w:marLeft w:val="0"/>
                                                          <w:marRight w:val="0"/>
                                                          <w:marTop w:val="0"/>
                                                          <w:marBottom w:val="0"/>
                                                          <w:divBdr>
                                                            <w:top w:val="none" w:sz="0" w:space="0" w:color="auto"/>
                                                            <w:left w:val="none" w:sz="0" w:space="0" w:color="auto"/>
                                                            <w:bottom w:val="none" w:sz="0" w:space="0" w:color="auto"/>
                                                            <w:right w:val="none" w:sz="0" w:space="0" w:color="auto"/>
                                                          </w:divBdr>
                                                          <w:divsChild>
                                                            <w:div w:id="2078015755">
                                                              <w:marLeft w:val="0"/>
                                                              <w:marRight w:val="0"/>
                                                              <w:marTop w:val="0"/>
                                                              <w:marBottom w:val="0"/>
                                                              <w:divBdr>
                                                                <w:top w:val="none" w:sz="0" w:space="0" w:color="auto"/>
                                                                <w:left w:val="none" w:sz="0" w:space="0" w:color="auto"/>
                                                                <w:bottom w:val="none" w:sz="0" w:space="0" w:color="auto"/>
                                                                <w:right w:val="none" w:sz="0" w:space="0" w:color="auto"/>
                                                              </w:divBdr>
                                                              <w:divsChild>
                                                                <w:div w:id="145512174">
                                                                  <w:marLeft w:val="0"/>
                                                                  <w:marRight w:val="0"/>
                                                                  <w:marTop w:val="0"/>
                                                                  <w:marBottom w:val="0"/>
                                                                  <w:divBdr>
                                                                    <w:top w:val="none" w:sz="0" w:space="0" w:color="auto"/>
                                                                    <w:left w:val="none" w:sz="0" w:space="0" w:color="auto"/>
                                                                    <w:bottom w:val="none" w:sz="0" w:space="0" w:color="auto"/>
                                                                    <w:right w:val="none" w:sz="0" w:space="0" w:color="auto"/>
                                                                  </w:divBdr>
                                                                  <w:divsChild>
                                                                    <w:div w:id="1566915738">
                                                                      <w:marLeft w:val="0"/>
                                                                      <w:marRight w:val="0"/>
                                                                      <w:marTop w:val="0"/>
                                                                      <w:marBottom w:val="0"/>
                                                                      <w:divBdr>
                                                                        <w:top w:val="none" w:sz="0" w:space="0" w:color="auto"/>
                                                                        <w:left w:val="none" w:sz="0" w:space="0" w:color="auto"/>
                                                                        <w:bottom w:val="none" w:sz="0" w:space="0" w:color="auto"/>
                                                                        <w:right w:val="none" w:sz="0" w:space="0" w:color="auto"/>
                                                                      </w:divBdr>
                                                                      <w:divsChild>
                                                                        <w:div w:id="1261375365">
                                                                          <w:marLeft w:val="0"/>
                                                                          <w:marRight w:val="0"/>
                                                                          <w:marTop w:val="0"/>
                                                                          <w:marBottom w:val="0"/>
                                                                          <w:divBdr>
                                                                            <w:top w:val="none" w:sz="0" w:space="0" w:color="auto"/>
                                                                            <w:left w:val="none" w:sz="0" w:space="0" w:color="auto"/>
                                                                            <w:bottom w:val="none" w:sz="0" w:space="0" w:color="auto"/>
                                                                            <w:right w:val="none" w:sz="0" w:space="0" w:color="auto"/>
                                                                          </w:divBdr>
                                                                          <w:divsChild>
                                                                            <w:div w:id="204099234">
                                                                              <w:marLeft w:val="0"/>
                                                                              <w:marRight w:val="0"/>
                                                                              <w:marTop w:val="0"/>
                                                                              <w:marBottom w:val="0"/>
                                                                              <w:divBdr>
                                                                                <w:top w:val="none" w:sz="0" w:space="0" w:color="auto"/>
                                                                                <w:left w:val="none" w:sz="0" w:space="0" w:color="auto"/>
                                                                                <w:bottom w:val="none" w:sz="0" w:space="0" w:color="auto"/>
                                                                                <w:right w:val="none" w:sz="0" w:space="0" w:color="auto"/>
                                                                              </w:divBdr>
                                                                              <w:divsChild>
                                                                                <w:div w:id="8352659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857725">
                                                      <w:marLeft w:val="0"/>
                                                      <w:marRight w:val="0"/>
                                                      <w:marTop w:val="0"/>
                                                      <w:marBottom w:val="0"/>
                                                      <w:divBdr>
                                                        <w:top w:val="none" w:sz="0" w:space="0" w:color="auto"/>
                                                        <w:left w:val="none" w:sz="0" w:space="0" w:color="auto"/>
                                                        <w:bottom w:val="none" w:sz="0" w:space="0" w:color="auto"/>
                                                        <w:right w:val="none" w:sz="0" w:space="0" w:color="auto"/>
                                                      </w:divBdr>
                                                      <w:divsChild>
                                                        <w:div w:id="209155191">
                                                          <w:marLeft w:val="0"/>
                                                          <w:marRight w:val="0"/>
                                                          <w:marTop w:val="0"/>
                                                          <w:marBottom w:val="0"/>
                                                          <w:divBdr>
                                                            <w:top w:val="none" w:sz="0" w:space="0" w:color="auto"/>
                                                            <w:left w:val="none" w:sz="0" w:space="0" w:color="auto"/>
                                                            <w:bottom w:val="none" w:sz="0" w:space="0" w:color="auto"/>
                                                            <w:right w:val="none" w:sz="0" w:space="0" w:color="auto"/>
                                                          </w:divBdr>
                                                          <w:divsChild>
                                                            <w:div w:id="21324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2712493">
          <w:marLeft w:val="0"/>
          <w:marRight w:val="0"/>
          <w:marTop w:val="0"/>
          <w:marBottom w:val="0"/>
          <w:divBdr>
            <w:top w:val="none" w:sz="0" w:space="0" w:color="auto"/>
            <w:left w:val="none" w:sz="0" w:space="0" w:color="auto"/>
            <w:bottom w:val="none" w:sz="0" w:space="0" w:color="auto"/>
            <w:right w:val="none" w:sz="0" w:space="0" w:color="auto"/>
          </w:divBdr>
          <w:divsChild>
            <w:div w:id="1395618596">
              <w:marLeft w:val="0"/>
              <w:marRight w:val="0"/>
              <w:marTop w:val="0"/>
              <w:marBottom w:val="0"/>
              <w:divBdr>
                <w:top w:val="none" w:sz="0" w:space="0" w:color="auto"/>
                <w:left w:val="none" w:sz="0" w:space="0" w:color="auto"/>
                <w:bottom w:val="none" w:sz="0" w:space="0" w:color="auto"/>
                <w:right w:val="none" w:sz="0" w:space="0" w:color="auto"/>
              </w:divBdr>
              <w:divsChild>
                <w:div w:id="1137072093">
                  <w:marLeft w:val="0"/>
                  <w:marRight w:val="0"/>
                  <w:marTop w:val="0"/>
                  <w:marBottom w:val="0"/>
                  <w:divBdr>
                    <w:top w:val="none" w:sz="0" w:space="0" w:color="auto"/>
                    <w:left w:val="none" w:sz="0" w:space="0" w:color="auto"/>
                    <w:bottom w:val="none" w:sz="0" w:space="0" w:color="auto"/>
                    <w:right w:val="none" w:sz="0" w:space="0" w:color="auto"/>
                  </w:divBdr>
                </w:div>
              </w:divsChild>
            </w:div>
            <w:div w:id="1399942261">
              <w:marLeft w:val="0"/>
              <w:marRight w:val="0"/>
              <w:marTop w:val="225"/>
              <w:marBottom w:val="0"/>
              <w:divBdr>
                <w:top w:val="none" w:sz="0" w:space="0" w:color="auto"/>
                <w:left w:val="none" w:sz="0" w:space="0" w:color="auto"/>
                <w:bottom w:val="none" w:sz="0" w:space="0" w:color="auto"/>
                <w:right w:val="none" w:sz="0" w:space="0" w:color="auto"/>
              </w:divBdr>
            </w:div>
            <w:div w:id="20634839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48320403">
      <w:bodyDiv w:val="1"/>
      <w:marLeft w:val="0"/>
      <w:marRight w:val="0"/>
      <w:marTop w:val="0"/>
      <w:marBottom w:val="0"/>
      <w:divBdr>
        <w:top w:val="none" w:sz="0" w:space="0" w:color="auto"/>
        <w:left w:val="none" w:sz="0" w:space="0" w:color="auto"/>
        <w:bottom w:val="none" w:sz="0" w:space="0" w:color="auto"/>
        <w:right w:val="none" w:sz="0" w:space="0" w:color="auto"/>
      </w:divBdr>
      <w:divsChild>
        <w:div w:id="1698002619">
          <w:marLeft w:val="0"/>
          <w:marRight w:val="0"/>
          <w:marTop w:val="0"/>
          <w:marBottom w:val="0"/>
          <w:divBdr>
            <w:top w:val="none" w:sz="0" w:space="0" w:color="auto"/>
            <w:left w:val="none" w:sz="0" w:space="0" w:color="auto"/>
            <w:bottom w:val="none" w:sz="0" w:space="0" w:color="auto"/>
            <w:right w:val="none" w:sz="0" w:space="0" w:color="auto"/>
          </w:divBdr>
          <w:divsChild>
            <w:div w:id="1830056684">
              <w:marLeft w:val="0"/>
              <w:marRight w:val="0"/>
              <w:marTop w:val="0"/>
              <w:marBottom w:val="0"/>
              <w:divBdr>
                <w:top w:val="none" w:sz="0" w:space="0" w:color="auto"/>
                <w:left w:val="none" w:sz="0" w:space="0" w:color="auto"/>
                <w:bottom w:val="none" w:sz="0" w:space="0" w:color="auto"/>
                <w:right w:val="none" w:sz="0" w:space="0" w:color="auto"/>
              </w:divBdr>
              <w:divsChild>
                <w:div w:id="1271474799">
                  <w:marLeft w:val="0"/>
                  <w:marRight w:val="0"/>
                  <w:marTop w:val="0"/>
                  <w:marBottom w:val="0"/>
                  <w:divBdr>
                    <w:top w:val="none" w:sz="0" w:space="0" w:color="auto"/>
                    <w:left w:val="none" w:sz="0" w:space="0" w:color="auto"/>
                    <w:bottom w:val="none" w:sz="0" w:space="0" w:color="auto"/>
                    <w:right w:val="none" w:sz="0" w:space="0" w:color="auto"/>
                  </w:divBdr>
                  <w:divsChild>
                    <w:div w:id="917133293">
                      <w:marLeft w:val="0"/>
                      <w:marRight w:val="0"/>
                      <w:marTop w:val="0"/>
                      <w:marBottom w:val="0"/>
                      <w:divBdr>
                        <w:top w:val="none" w:sz="0" w:space="0" w:color="auto"/>
                        <w:left w:val="none" w:sz="0" w:space="0" w:color="auto"/>
                        <w:bottom w:val="none" w:sz="0" w:space="0" w:color="auto"/>
                        <w:right w:val="none" w:sz="0" w:space="0" w:color="auto"/>
                      </w:divBdr>
                      <w:divsChild>
                        <w:div w:id="846750368">
                          <w:marLeft w:val="0"/>
                          <w:marRight w:val="0"/>
                          <w:marTop w:val="0"/>
                          <w:marBottom w:val="0"/>
                          <w:divBdr>
                            <w:top w:val="none" w:sz="0" w:space="0" w:color="auto"/>
                            <w:left w:val="none" w:sz="0" w:space="0" w:color="auto"/>
                            <w:bottom w:val="none" w:sz="0" w:space="0" w:color="auto"/>
                            <w:right w:val="none" w:sz="0" w:space="0" w:color="auto"/>
                          </w:divBdr>
                          <w:divsChild>
                            <w:div w:id="2127119106">
                              <w:marLeft w:val="0"/>
                              <w:marRight w:val="0"/>
                              <w:marTop w:val="0"/>
                              <w:marBottom w:val="0"/>
                              <w:divBdr>
                                <w:top w:val="none" w:sz="0" w:space="0" w:color="auto"/>
                                <w:left w:val="none" w:sz="0" w:space="0" w:color="auto"/>
                                <w:bottom w:val="none" w:sz="0" w:space="0" w:color="auto"/>
                                <w:right w:val="none" w:sz="0" w:space="0" w:color="auto"/>
                              </w:divBdr>
                              <w:divsChild>
                                <w:div w:id="1485466084">
                                  <w:marLeft w:val="0"/>
                                  <w:marRight w:val="0"/>
                                  <w:marTop w:val="0"/>
                                  <w:marBottom w:val="0"/>
                                  <w:divBdr>
                                    <w:top w:val="none" w:sz="0" w:space="0" w:color="auto"/>
                                    <w:left w:val="none" w:sz="0" w:space="0" w:color="auto"/>
                                    <w:bottom w:val="none" w:sz="0" w:space="0" w:color="auto"/>
                                    <w:right w:val="none" w:sz="0" w:space="0" w:color="auto"/>
                                  </w:divBdr>
                                  <w:divsChild>
                                    <w:div w:id="244582369">
                                      <w:marLeft w:val="0"/>
                                      <w:marRight w:val="0"/>
                                      <w:marTop w:val="0"/>
                                      <w:marBottom w:val="0"/>
                                      <w:divBdr>
                                        <w:top w:val="none" w:sz="0" w:space="0" w:color="auto"/>
                                        <w:left w:val="none" w:sz="0" w:space="0" w:color="auto"/>
                                        <w:bottom w:val="none" w:sz="0" w:space="0" w:color="auto"/>
                                        <w:right w:val="none" w:sz="0" w:space="0" w:color="auto"/>
                                      </w:divBdr>
                                      <w:divsChild>
                                        <w:div w:id="68117928">
                                          <w:marLeft w:val="0"/>
                                          <w:marRight w:val="0"/>
                                          <w:marTop w:val="0"/>
                                          <w:marBottom w:val="0"/>
                                          <w:divBdr>
                                            <w:top w:val="none" w:sz="0" w:space="0" w:color="auto"/>
                                            <w:left w:val="none" w:sz="0" w:space="0" w:color="auto"/>
                                            <w:bottom w:val="none" w:sz="0" w:space="0" w:color="auto"/>
                                            <w:right w:val="none" w:sz="0" w:space="0" w:color="auto"/>
                                          </w:divBdr>
                                          <w:divsChild>
                                            <w:div w:id="1873226545">
                                              <w:marLeft w:val="0"/>
                                              <w:marRight w:val="0"/>
                                              <w:marTop w:val="0"/>
                                              <w:marBottom w:val="0"/>
                                              <w:divBdr>
                                                <w:top w:val="none" w:sz="0" w:space="0" w:color="auto"/>
                                                <w:left w:val="none" w:sz="0" w:space="0" w:color="auto"/>
                                                <w:bottom w:val="none" w:sz="0" w:space="0" w:color="auto"/>
                                                <w:right w:val="none" w:sz="0" w:space="0" w:color="auto"/>
                                              </w:divBdr>
                                              <w:divsChild>
                                                <w:div w:id="660700134">
                                                  <w:marLeft w:val="0"/>
                                                  <w:marRight w:val="0"/>
                                                  <w:marTop w:val="0"/>
                                                  <w:marBottom w:val="0"/>
                                                  <w:divBdr>
                                                    <w:top w:val="none" w:sz="0" w:space="0" w:color="auto"/>
                                                    <w:left w:val="none" w:sz="0" w:space="0" w:color="auto"/>
                                                    <w:bottom w:val="none" w:sz="0" w:space="0" w:color="auto"/>
                                                    <w:right w:val="none" w:sz="0" w:space="0" w:color="auto"/>
                                                  </w:divBdr>
                                                  <w:divsChild>
                                                    <w:div w:id="1968655089">
                                                      <w:marLeft w:val="0"/>
                                                      <w:marRight w:val="0"/>
                                                      <w:marTop w:val="0"/>
                                                      <w:marBottom w:val="0"/>
                                                      <w:divBdr>
                                                        <w:top w:val="none" w:sz="0" w:space="0" w:color="auto"/>
                                                        <w:left w:val="none" w:sz="0" w:space="0" w:color="auto"/>
                                                        <w:bottom w:val="none" w:sz="0" w:space="0" w:color="auto"/>
                                                        <w:right w:val="none" w:sz="0" w:space="0" w:color="auto"/>
                                                      </w:divBdr>
                                                      <w:divsChild>
                                                        <w:div w:id="1767843982">
                                                          <w:marLeft w:val="0"/>
                                                          <w:marRight w:val="0"/>
                                                          <w:marTop w:val="0"/>
                                                          <w:marBottom w:val="0"/>
                                                          <w:divBdr>
                                                            <w:top w:val="none" w:sz="0" w:space="0" w:color="auto"/>
                                                            <w:left w:val="none" w:sz="0" w:space="0" w:color="auto"/>
                                                            <w:bottom w:val="none" w:sz="0" w:space="0" w:color="auto"/>
                                                            <w:right w:val="none" w:sz="0" w:space="0" w:color="auto"/>
                                                          </w:divBdr>
                                                          <w:divsChild>
                                                            <w:div w:id="147943535">
                                                              <w:marLeft w:val="0"/>
                                                              <w:marRight w:val="0"/>
                                                              <w:marTop w:val="0"/>
                                                              <w:marBottom w:val="0"/>
                                                              <w:divBdr>
                                                                <w:top w:val="none" w:sz="0" w:space="0" w:color="auto"/>
                                                                <w:left w:val="none" w:sz="0" w:space="0" w:color="auto"/>
                                                                <w:bottom w:val="none" w:sz="0" w:space="0" w:color="auto"/>
                                                                <w:right w:val="none" w:sz="0" w:space="0" w:color="auto"/>
                                                              </w:divBdr>
                                                              <w:divsChild>
                                                                <w:div w:id="318072352">
                                                                  <w:marLeft w:val="0"/>
                                                                  <w:marRight w:val="0"/>
                                                                  <w:marTop w:val="0"/>
                                                                  <w:marBottom w:val="0"/>
                                                                  <w:divBdr>
                                                                    <w:top w:val="none" w:sz="0" w:space="0" w:color="auto"/>
                                                                    <w:left w:val="none" w:sz="0" w:space="0" w:color="auto"/>
                                                                    <w:bottom w:val="none" w:sz="0" w:space="0" w:color="auto"/>
                                                                    <w:right w:val="none" w:sz="0" w:space="0" w:color="auto"/>
                                                                  </w:divBdr>
                                                                  <w:divsChild>
                                                                    <w:div w:id="2032754492">
                                                                      <w:marLeft w:val="0"/>
                                                                      <w:marRight w:val="0"/>
                                                                      <w:marTop w:val="0"/>
                                                                      <w:marBottom w:val="0"/>
                                                                      <w:divBdr>
                                                                        <w:top w:val="none" w:sz="0" w:space="0" w:color="auto"/>
                                                                        <w:left w:val="none" w:sz="0" w:space="0" w:color="auto"/>
                                                                        <w:bottom w:val="none" w:sz="0" w:space="0" w:color="auto"/>
                                                                        <w:right w:val="none" w:sz="0" w:space="0" w:color="auto"/>
                                                                      </w:divBdr>
                                                                      <w:divsChild>
                                                                        <w:div w:id="716512194">
                                                                          <w:marLeft w:val="0"/>
                                                                          <w:marRight w:val="0"/>
                                                                          <w:marTop w:val="0"/>
                                                                          <w:marBottom w:val="0"/>
                                                                          <w:divBdr>
                                                                            <w:top w:val="none" w:sz="0" w:space="0" w:color="auto"/>
                                                                            <w:left w:val="none" w:sz="0" w:space="0" w:color="auto"/>
                                                                            <w:bottom w:val="none" w:sz="0" w:space="0" w:color="auto"/>
                                                                            <w:right w:val="none" w:sz="0" w:space="0" w:color="auto"/>
                                                                          </w:divBdr>
                                                                          <w:divsChild>
                                                                            <w:div w:id="1493520728">
                                                                              <w:marLeft w:val="0"/>
                                                                              <w:marRight w:val="0"/>
                                                                              <w:marTop w:val="0"/>
                                                                              <w:marBottom w:val="0"/>
                                                                              <w:divBdr>
                                                                                <w:top w:val="none" w:sz="0" w:space="0" w:color="auto"/>
                                                                                <w:left w:val="none" w:sz="0" w:space="0" w:color="auto"/>
                                                                                <w:bottom w:val="none" w:sz="0" w:space="0" w:color="auto"/>
                                                                                <w:right w:val="none" w:sz="0" w:space="0" w:color="auto"/>
                                                                              </w:divBdr>
                                                                              <w:divsChild>
                                                                                <w:div w:id="816724895">
                                                                                  <w:marLeft w:val="0"/>
                                                                                  <w:marRight w:val="0"/>
                                                                                  <w:marTop w:val="0"/>
                                                                                  <w:marBottom w:val="0"/>
                                                                                  <w:divBdr>
                                                                                    <w:top w:val="none" w:sz="0" w:space="0" w:color="auto"/>
                                                                                    <w:left w:val="none" w:sz="0" w:space="0" w:color="auto"/>
                                                                                    <w:bottom w:val="none" w:sz="0" w:space="0" w:color="auto"/>
                                                                                    <w:right w:val="none" w:sz="0" w:space="0" w:color="auto"/>
                                                                                  </w:divBdr>
                                                                                  <w:divsChild>
                                                                                    <w:div w:id="21260007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096701">
                                                  <w:marLeft w:val="0"/>
                                                  <w:marRight w:val="0"/>
                                                  <w:marTop w:val="0"/>
                                                  <w:marBottom w:val="0"/>
                                                  <w:divBdr>
                                                    <w:top w:val="none" w:sz="0" w:space="0" w:color="auto"/>
                                                    <w:left w:val="none" w:sz="0" w:space="0" w:color="auto"/>
                                                    <w:bottom w:val="none" w:sz="0" w:space="0" w:color="auto"/>
                                                    <w:right w:val="none" w:sz="0" w:space="0" w:color="auto"/>
                                                  </w:divBdr>
                                                  <w:divsChild>
                                                    <w:div w:id="1396977911">
                                                      <w:marLeft w:val="0"/>
                                                      <w:marRight w:val="0"/>
                                                      <w:marTop w:val="0"/>
                                                      <w:marBottom w:val="0"/>
                                                      <w:divBdr>
                                                        <w:top w:val="none" w:sz="0" w:space="0" w:color="auto"/>
                                                        <w:left w:val="none" w:sz="0" w:space="0" w:color="auto"/>
                                                        <w:bottom w:val="none" w:sz="0" w:space="0" w:color="auto"/>
                                                        <w:right w:val="none" w:sz="0" w:space="0" w:color="auto"/>
                                                      </w:divBdr>
                                                      <w:divsChild>
                                                        <w:div w:id="1476920866">
                                                          <w:marLeft w:val="0"/>
                                                          <w:marRight w:val="0"/>
                                                          <w:marTop w:val="0"/>
                                                          <w:marBottom w:val="0"/>
                                                          <w:divBdr>
                                                            <w:top w:val="none" w:sz="0" w:space="0" w:color="auto"/>
                                                            <w:left w:val="none" w:sz="0" w:space="0" w:color="auto"/>
                                                            <w:bottom w:val="none" w:sz="0" w:space="0" w:color="auto"/>
                                                            <w:right w:val="none" w:sz="0" w:space="0" w:color="auto"/>
                                                          </w:divBdr>
                                                          <w:divsChild>
                                                            <w:div w:id="1087922926">
                                                              <w:marLeft w:val="0"/>
                                                              <w:marRight w:val="0"/>
                                                              <w:marTop w:val="0"/>
                                                              <w:marBottom w:val="0"/>
                                                              <w:divBdr>
                                                                <w:top w:val="none" w:sz="0" w:space="0" w:color="auto"/>
                                                                <w:left w:val="none" w:sz="0" w:space="0" w:color="auto"/>
                                                                <w:bottom w:val="none" w:sz="0" w:space="0" w:color="auto"/>
                                                                <w:right w:val="none" w:sz="0" w:space="0" w:color="auto"/>
                                                              </w:divBdr>
                                                              <w:divsChild>
                                                                <w:div w:id="970400518">
                                                                  <w:marLeft w:val="0"/>
                                                                  <w:marRight w:val="0"/>
                                                                  <w:marTop w:val="0"/>
                                                                  <w:marBottom w:val="0"/>
                                                                  <w:divBdr>
                                                                    <w:top w:val="none" w:sz="0" w:space="0" w:color="auto"/>
                                                                    <w:left w:val="none" w:sz="0" w:space="0" w:color="auto"/>
                                                                    <w:bottom w:val="none" w:sz="0" w:space="0" w:color="auto"/>
                                                                    <w:right w:val="none" w:sz="0" w:space="0" w:color="auto"/>
                                                                  </w:divBdr>
                                                                  <w:divsChild>
                                                                    <w:div w:id="2089184375">
                                                                      <w:marLeft w:val="0"/>
                                                                      <w:marRight w:val="0"/>
                                                                      <w:marTop w:val="0"/>
                                                                      <w:marBottom w:val="0"/>
                                                                      <w:divBdr>
                                                                        <w:top w:val="none" w:sz="0" w:space="0" w:color="auto"/>
                                                                        <w:left w:val="none" w:sz="0" w:space="0" w:color="auto"/>
                                                                        <w:bottom w:val="none" w:sz="0" w:space="0" w:color="auto"/>
                                                                        <w:right w:val="none" w:sz="0" w:space="0" w:color="auto"/>
                                                                      </w:divBdr>
                                                                      <w:divsChild>
                                                                        <w:div w:id="1415054006">
                                                                          <w:marLeft w:val="0"/>
                                                                          <w:marRight w:val="0"/>
                                                                          <w:marTop w:val="0"/>
                                                                          <w:marBottom w:val="0"/>
                                                                          <w:divBdr>
                                                                            <w:top w:val="none" w:sz="0" w:space="0" w:color="auto"/>
                                                                            <w:left w:val="none" w:sz="0" w:space="0" w:color="auto"/>
                                                                            <w:bottom w:val="none" w:sz="0" w:space="0" w:color="auto"/>
                                                                            <w:right w:val="none" w:sz="0" w:space="0" w:color="auto"/>
                                                                          </w:divBdr>
                                                                          <w:divsChild>
                                                                            <w:div w:id="1942954218">
                                                                              <w:marLeft w:val="0"/>
                                                                              <w:marRight w:val="0"/>
                                                                              <w:marTop w:val="0"/>
                                                                              <w:marBottom w:val="0"/>
                                                                              <w:divBdr>
                                                                                <w:top w:val="none" w:sz="0" w:space="0" w:color="auto"/>
                                                                                <w:left w:val="none" w:sz="0" w:space="0" w:color="auto"/>
                                                                                <w:bottom w:val="none" w:sz="0" w:space="0" w:color="auto"/>
                                                                                <w:right w:val="none" w:sz="0" w:space="0" w:color="auto"/>
                                                                              </w:divBdr>
                                                                              <w:divsChild>
                                                                                <w:div w:id="11811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98039">
          <w:marLeft w:val="0"/>
          <w:marRight w:val="0"/>
          <w:marTop w:val="0"/>
          <w:marBottom w:val="0"/>
          <w:divBdr>
            <w:top w:val="none" w:sz="0" w:space="0" w:color="auto"/>
            <w:left w:val="none" w:sz="0" w:space="0" w:color="auto"/>
            <w:bottom w:val="none" w:sz="0" w:space="0" w:color="auto"/>
            <w:right w:val="none" w:sz="0" w:space="0" w:color="auto"/>
          </w:divBdr>
          <w:divsChild>
            <w:div w:id="1083069494">
              <w:marLeft w:val="0"/>
              <w:marRight w:val="0"/>
              <w:marTop w:val="0"/>
              <w:marBottom w:val="300"/>
              <w:divBdr>
                <w:top w:val="none" w:sz="0" w:space="0" w:color="auto"/>
                <w:left w:val="none" w:sz="0" w:space="0" w:color="auto"/>
                <w:bottom w:val="none" w:sz="0" w:space="0" w:color="auto"/>
                <w:right w:val="none" w:sz="0" w:space="0" w:color="auto"/>
              </w:divBdr>
            </w:div>
            <w:div w:id="1272400173">
              <w:marLeft w:val="0"/>
              <w:marRight w:val="0"/>
              <w:marTop w:val="0"/>
              <w:marBottom w:val="0"/>
              <w:divBdr>
                <w:top w:val="none" w:sz="0" w:space="0" w:color="auto"/>
                <w:left w:val="none" w:sz="0" w:space="0" w:color="auto"/>
                <w:bottom w:val="none" w:sz="0" w:space="0" w:color="auto"/>
                <w:right w:val="none" w:sz="0" w:space="0" w:color="auto"/>
              </w:divBdr>
              <w:divsChild>
                <w:div w:id="1069428628">
                  <w:marLeft w:val="0"/>
                  <w:marRight w:val="0"/>
                  <w:marTop w:val="0"/>
                  <w:marBottom w:val="0"/>
                  <w:divBdr>
                    <w:top w:val="none" w:sz="0" w:space="0" w:color="auto"/>
                    <w:left w:val="none" w:sz="0" w:space="0" w:color="auto"/>
                    <w:bottom w:val="none" w:sz="0" w:space="0" w:color="auto"/>
                    <w:right w:val="none" w:sz="0" w:space="0" w:color="auto"/>
                  </w:divBdr>
                </w:div>
              </w:divsChild>
            </w:div>
            <w:div w:id="17177735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54748293">
      <w:bodyDiv w:val="1"/>
      <w:marLeft w:val="0"/>
      <w:marRight w:val="0"/>
      <w:marTop w:val="0"/>
      <w:marBottom w:val="0"/>
      <w:divBdr>
        <w:top w:val="none" w:sz="0" w:space="0" w:color="auto"/>
        <w:left w:val="none" w:sz="0" w:space="0" w:color="auto"/>
        <w:bottom w:val="none" w:sz="0" w:space="0" w:color="auto"/>
        <w:right w:val="none" w:sz="0" w:space="0" w:color="auto"/>
      </w:divBdr>
      <w:divsChild>
        <w:div w:id="1361933873">
          <w:marLeft w:val="0"/>
          <w:marRight w:val="0"/>
          <w:marTop w:val="0"/>
          <w:marBottom w:val="0"/>
          <w:divBdr>
            <w:top w:val="none" w:sz="0" w:space="0" w:color="auto"/>
            <w:left w:val="none" w:sz="0" w:space="0" w:color="auto"/>
            <w:bottom w:val="none" w:sz="0" w:space="0" w:color="auto"/>
            <w:right w:val="none" w:sz="0" w:space="0" w:color="auto"/>
          </w:divBdr>
          <w:divsChild>
            <w:div w:id="977611197">
              <w:marLeft w:val="0"/>
              <w:marRight w:val="0"/>
              <w:marTop w:val="0"/>
              <w:marBottom w:val="0"/>
              <w:divBdr>
                <w:top w:val="none" w:sz="0" w:space="0" w:color="auto"/>
                <w:left w:val="none" w:sz="0" w:space="0" w:color="auto"/>
                <w:bottom w:val="none" w:sz="0" w:space="0" w:color="auto"/>
                <w:right w:val="none" w:sz="0" w:space="0" w:color="auto"/>
              </w:divBdr>
              <w:divsChild>
                <w:div w:id="6221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339">
          <w:marLeft w:val="0"/>
          <w:marRight w:val="0"/>
          <w:marTop w:val="0"/>
          <w:marBottom w:val="0"/>
          <w:divBdr>
            <w:top w:val="none" w:sz="0" w:space="0" w:color="auto"/>
            <w:left w:val="none" w:sz="0" w:space="0" w:color="auto"/>
            <w:bottom w:val="none" w:sz="0" w:space="0" w:color="auto"/>
            <w:right w:val="none" w:sz="0" w:space="0" w:color="auto"/>
          </w:divBdr>
        </w:div>
      </w:divsChild>
    </w:div>
    <w:div w:id="255670704">
      <w:bodyDiv w:val="1"/>
      <w:marLeft w:val="0"/>
      <w:marRight w:val="0"/>
      <w:marTop w:val="0"/>
      <w:marBottom w:val="0"/>
      <w:divBdr>
        <w:top w:val="none" w:sz="0" w:space="0" w:color="auto"/>
        <w:left w:val="none" w:sz="0" w:space="0" w:color="auto"/>
        <w:bottom w:val="none" w:sz="0" w:space="0" w:color="auto"/>
        <w:right w:val="none" w:sz="0" w:space="0" w:color="auto"/>
      </w:divBdr>
      <w:divsChild>
        <w:div w:id="706641067">
          <w:marLeft w:val="0"/>
          <w:marRight w:val="0"/>
          <w:marTop w:val="0"/>
          <w:marBottom w:val="0"/>
          <w:divBdr>
            <w:top w:val="none" w:sz="0" w:space="0" w:color="auto"/>
            <w:left w:val="none" w:sz="0" w:space="0" w:color="auto"/>
            <w:bottom w:val="none" w:sz="0" w:space="0" w:color="auto"/>
            <w:right w:val="none" w:sz="0" w:space="0" w:color="auto"/>
          </w:divBdr>
          <w:divsChild>
            <w:div w:id="667948628">
              <w:marLeft w:val="0"/>
              <w:marRight w:val="0"/>
              <w:marTop w:val="0"/>
              <w:marBottom w:val="0"/>
              <w:divBdr>
                <w:top w:val="none" w:sz="0" w:space="0" w:color="auto"/>
                <w:left w:val="none" w:sz="0" w:space="0" w:color="auto"/>
                <w:bottom w:val="none" w:sz="0" w:space="0" w:color="auto"/>
                <w:right w:val="none" w:sz="0" w:space="0" w:color="auto"/>
              </w:divBdr>
              <w:divsChild>
                <w:div w:id="18415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89440">
          <w:marLeft w:val="0"/>
          <w:marRight w:val="0"/>
          <w:marTop w:val="0"/>
          <w:marBottom w:val="0"/>
          <w:divBdr>
            <w:top w:val="none" w:sz="0" w:space="0" w:color="auto"/>
            <w:left w:val="none" w:sz="0" w:space="0" w:color="auto"/>
            <w:bottom w:val="none" w:sz="0" w:space="0" w:color="auto"/>
            <w:right w:val="none" w:sz="0" w:space="0" w:color="auto"/>
          </w:divBdr>
        </w:div>
      </w:divsChild>
    </w:div>
    <w:div w:id="256986836">
      <w:bodyDiv w:val="1"/>
      <w:marLeft w:val="0"/>
      <w:marRight w:val="0"/>
      <w:marTop w:val="0"/>
      <w:marBottom w:val="0"/>
      <w:divBdr>
        <w:top w:val="none" w:sz="0" w:space="0" w:color="auto"/>
        <w:left w:val="none" w:sz="0" w:space="0" w:color="auto"/>
        <w:bottom w:val="none" w:sz="0" w:space="0" w:color="auto"/>
        <w:right w:val="none" w:sz="0" w:space="0" w:color="auto"/>
      </w:divBdr>
      <w:divsChild>
        <w:div w:id="441342453">
          <w:marLeft w:val="0"/>
          <w:marRight w:val="0"/>
          <w:marTop w:val="0"/>
          <w:marBottom w:val="0"/>
          <w:divBdr>
            <w:top w:val="none" w:sz="0" w:space="0" w:color="auto"/>
            <w:left w:val="none" w:sz="0" w:space="0" w:color="auto"/>
            <w:bottom w:val="none" w:sz="0" w:space="0" w:color="auto"/>
            <w:right w:val="none" w:sz="0" w:space="0" w:color="auto"/>
          </w:divBdr>
          <w:divsChild>
            <w:div w:id="31540673">
              <w:marLeft w:val="0"/>
              <w:marRight w:val="0"/>
              <w:marTop w:val="225"/>
              <w:marBottom w:val="0"/>
              <w:divBdr>
                <w:top w:val="none" w:sz="0" w:space="0" w:color="auto"/>
                <w:left w:val="none" w:sz="0" w:space="0" w:color="auto"/>
                <w:bottom w:val="none" w:sz="0" w:space="0" w:color="auto"/>
                <w:right w:val="none" w:sz="0" w:space="0" w:color="auto"/>
              </w:divBdr>
            </w:div>
            <w:div w:id="61831302">
              <w:marLeft w:val="0"/>
              <w:marRight w:val="0"/>
              <w:marTop w:val="0"/>
              <w:marBottom w:val="300"/>
              <w:divBdr>
                <w:top w:val="none" w:sz="0" w:space="0" w:color="auto"/>
                <w:left w:val="none" w:sz="0" w:space="0" w:color="auto"/>
                <w:bottom w:val="none" w:sz="0" w:space="0" w:color="auto"/>
                <w:right w:val="none" w:sz="0" w:space="0" w:color="auto"/>
              </w:divBdr>
            </w:div>
            <w:div w:id="1725636563">
              <w:marLeft w:val="0"/>
              <w:marRight w:val="0"/>
              <w:marTop w:val="0"/>
              <w:marBottom w:val="0"/>
              <w:divBdr>
                <w:top w:val="none" w:sz="0" w:space="0" w:color="auto"/>
                <w:left w:val="none" w:sz="0" w:space="0" w:color="auto"/>
                <w:bottom w:val="none" w:sz="0" w:space="0" w:color="auto"/>
                <w:right w:val="none" w:sz="0" w:space="0" w:color="auto"/>
              </w:divBdr>
              <w:divsChild>
                <w:div w:id="130739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52021">
          <w:marLeft w:val="0"/>
          <w:marRight w:val="0"/>
          <w:marTop w:val="0"/>
          <w:marBottom w:val="0"/>
          <w:divBdr>
            <w:top w:val="none" w:sz="0" w:space="0" w:color="auto"/>
            <w:left w:val="none" w:sz="0" w:space="0" w:color="auto"/>
            <w:bottom w:val="none" w:sz="0" w:space="0" w:color="auto"/>
            <w:right w:val="none" w:sz="0" w:space="0" w:color="auto"/>
          </w:divBdr>
        </w:div>
      </w:divsChild>
    </w:div>
    <w:div w:id="258105591">
      <w:bodyDiv w:val="1"/>
      <w:marLeft w:val="0"/>
      <w:marRight w:val="0"/>
      <w:marTop w:val="0"/>
      <w:marBottom w:val="0"/>
      <w:divBdr>
        <w:top w:val="none" w:sz="0" w:space="0" w:color="auto"/>
        <w:left w:val="none" w:sz="0" w:space="0" w:color="auto"/>
        <w:bottom w:val="none" w:sz="0" w:space="0" w:color="auto"/>
        <w:right w:val="none" w:sz="0" w:space="0" w:color="auto"/>
      </w:divBdr>
      <w:divsChild>
        <w:div w:id="519438839">
          <w:marLeft w:val="0"/>
          <w:marRight w:val="0"/>
          <w:marTop w:val="0"/>
          <w:marBottom w:val="0"/>
          <w:divBdr>
            <w:top w:val="none" w:sz="0" w:space="0" w:color="auto"/>
            <w:left w:val="none" w:sz="0" w:space="0" w:color="auto"/>
            <w:bottom w:val="none" w:sz="0" w:space="0" w:color="auto"/>
            <w:right w:val="none" w:sz="0" w:space="0" w:color="auto"/>
          </w:divBdr>
          <w:divsChild>
            <w:div w:id="1667325079">
              <w:marLeft w:val="0"/>
              <w:marRight w:val="0"/>
              <w:marTop w:val="225"/>
              <w:marBottom w:val="0"/>
              <w:divBdr>
                <w:top w:val="none" w:sz="0" w:space="0" w:color="auto"/>
                <w:left w:val="none" w:sz="0" w:space="0" w:color="auto"/>
                <w:bottom w:val="none" w:sz="0" w:space="0" w:color="auto"/>
                <w:right w:val="none" w:sz="0" w:space="0" w:color="auto"/>
              </w:divBdr>
            </w:div>
            <w:div w:id="2051369207">
              <w:marLeft w:val="0"/>
              <w:marRight w:val="0"/>
              <w:marTop w:val="0"/>
              <w:marBottom w:val="0"/>
              <w:divBdr>
                <w:top w:val="none" w:sz="0" w:space="0" w:color="auto"/>
                <w:left w:val="none" w:sz="0" w:space="0" w:color="auto"/>
                <w:bottom w:val="none" w:sz="0" w:space="0" w:color="auto"/>
                <w:right w:val="none" w:sz="0" w:space="0" w:color="auto"/>
              </w:divBdr>
              <w:divsChild>
                <w:div w:id="131028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57031">
          <w:marLeft w:val="0"/>
          <w:marRight w:val="0"/>
          <w:marTop w:val="0"/>
          <w:marBottom w:val="0"/>
          <w:divBdr>
            <w:top w:val="none" w:sz="0" w:space="0" w:color="auto"/>
            <w:left w:val="none" w:sz="0" w:space="0" w:color="auto"/>
            <w:bottom w:val="none" w:sz="0" w:space="0" w:color="auto"/>
            <w:right w:val="none" w:sz="0" w:space="0" w:color="auto"/>
          </w:divBdr>
        </w:div>
      </w:divsChild>
    </w:div>
    <w:div w:id="258297949">
      <w:bodyDiv w:val="1"/>
      <w:marLeft w:val="0"/>
      <w:marRight w:val="0"/>
      <w:marTop w:val="0"/>
      <w:marBottom w:val="0"/>
      <w:divBdr>
        <w:top w:val="none" w:sz="0" w:space="0" w:color="auto"/>
        <w:left w:val="none" w:sz="0" w:space="0" w:color="auto"/>
        <w:bottom w:val="none" w:sz="0" w:space="0" w:color="auto"/>
        <w:right w:val="none" w:sz="0" w:space="0" w:color="auto"/>
      </w:divBdr>
      <w:divsChild>
        <w:div w:id="949700384">
          <w:marLeft w:val="0"/>
          <w:marRight w:val="0"/>
          <w:marTop w:val="0"/>
          <w:marBottom w:val="0"/>
          <w:divBdr>
            <w:top w:val="none" w:sz="0" w:space="0" w:color="auto"/>
            <w:left w:val="none" w:sz="0" w:space="0" w:color="auto"/>
            <w:bottom w:val="none" w:sz="0" w:space="0" w:color="auto"/>
            <w:right w:val="none" w:sz="0" w:space="0" w:color="auto"/>
          </w:divBdr>
          <w:divsChild>
            <w:div w:id="239026215">
              <w:marLeft w:val="0"/>
              <w:marRight w:val="0"/>
              <w:marTop w:val="225"/>
              <w:marBottom w:val="0"/>
              <w:divBdr>
                <w:top w:val="none" w:sz="0" w:space="0" w:color="auto"/>
                <w:left w:val="none" w:sz="0" w:space="0" w:color="auto"/>
                <w:bottom w:val="none" w:sz="0" w:space="0" w:color="auto"/>
                <w:right w:val="none" w:sz="0" w:space="0" w:color="auto"/>
              </w:divBdr>
            </w:div>
            <w:div w:id="1888492356">
              <w:marLeft w:val="0"/>
              <w:marRight w:val="0"/>
              <w:marTop w:val="0"/>
              <w:marBottom w:val="0"/>
              <w:divBdr>
                <w:top w:val="none" w:sz="0" w:space="0" w:color="auto"/>
                <w:left w:val="none" w:sz="0" w:space="0" w:color="auto"/>
                <w:bottom w:val="none" w:sz="0" w:space="0" w:color="auto"/>
                <w:right w:val="none" w:sz="0" w:space="0" w:color="auto"/>
              </w:divBdr>
              <w:divsChild>
                <w:div w:id="38850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7121">
          <w:marLeft w:val="0"/>
          <w:marRight w:val="0"/>
          <w:marTop w:val="0"/>
          <w:marBottom w:val="0"/>
          <w:divBdr>
            <w:top w:val="none" w:sz="0" w:space="0" w:color="auto"/>
            <w:left w:val="none" w:sz="0" w:space="0" w:color="auto"/>
            <w:bottom w:val="none" w:sz="0" w:space="0" w:color="auto"/>
            <w:right w:val="none" w:sz="0" w:space="0" w:color="auto"/>
          </w:divBdr>
        </w:div>
      </w:divsChild>
    </w:div>
    <w:div w:id="260995817">
      <w:bodyDiv w:val="1"/>
      <w:marLeft w:val="0"/>
      <w:marRight w:val="0"/>
      <w:marTop w:val="0"/>
      <w:marBottom w:val="0"/>
      <w:divBdr>
        <w:top w:val="none" w:sz="0" w:space="0" w:color="auto"/>
        <w:left w:val="none" w:sz="0" w:space="0" w:color="auto"/>
        <w:bottom w:val="none" w:sz="0" w:space="0" w:color="auto"/>
        <w:right w:val="none" w:sz="0" w:space="0" w:color="auto"/>
      </w:divBdr>
      <w:divsChild>
        <w:div w:id="1365055423">
          <w:marLeft w:val="0"/>
          <w:marRight w:val="0"/>
          <w:marTop w:val="0"/>
          <w:marBottom w:val="0"/>
          <w:divBdr>
            <w:top w:val="none" w:sz="0" w:space="0" w:color="auto"/>
            <w:left w:val="none" w:sz="0" w:space="0" w:color="auto"/>
            <w:bottom w:val="none" w:sz="0" w:space="0" w:color="auto"/>
            <w:right w:val="none" w:sz="0" w:space="0" w:color="auto"/>
          </w:divBdr>
          <w:divsChild>
            <w:div w:id="1000933195">
              <w:marLeft w:val="0"/>
              <w:marRight w:val="0"/>
              <w:marTop w:val="0"/>
              <w:marBottom w:val="0"/>
              <w:divBdr>
                <w:top w:val="none" w:sz="0" w:space="0" w:color="auto"/>
                <w:left w:val="none" w:sz="0" w:space="0" w:color="auto"/>
                <w:bottom w:val="none" w:sz="0" w:space="0" w:color="auto"/>
                <w:right w:val="none" w:sz="0" w:space="0" w:color="auto"/>
              </w:divBdr>
              <w:divsChild>
                <w:div w:id="523403061">
                  <w:marLeft w:val="0"/>
                  <w:marRight w:val="0"/>
                  <w:marTop w:val="0"/>
                  <w:marBottom w:val="0"/>
                  <w:divBdr>
                    <w:top w:val="none" w:sz="0" w:space="0" w:color="auto"/>
                    <w:left w:val="none" w:sz="0" w:space="0" w:color="auto"/>
                    <w:bottom w:val="none" w:sz="0" w:space="0" w:color="auto"/>
                    <w:right w:val="none" w:sz="0" w:space="0" w:color="auto"/>
                  </w:divBdr>
                  <w:divsChild>
                    <w:div w:id="815339629">
                      <w:marLeft w:val="0"/>
                      <w:marRight w:val="0"/>
                      <w:marTop w:val="0"/>
                      <w:marBottom w:val="0"/>
                      <w:divBdr>
                        <w:top w:val="none" w:sz="0" w:space="0" w:color="auto"/>
                        <w:left w:val="none" w:sz="0" w:space="0" w:color="auto"/>
                        <w:bottom w:val="none" w:sz="0" w:space="0" w:color="auto"/>
                        <w:right w:val="none" w:sz="0" w:space="0" w:color="auto"/>
                      </w:divBdr>
                      <w:divsChild>
                        <w:div w:id="887835418">
                          <w:marLeft w:val="0"/>
                          <w:marRight w:val="0"/>
                          <w:marTop w:val="0"/>
                          <w:marBottom w:val="0"/>
                          <w:divBdr>
                            <w:top w:val="none" w:sz="0" w:space="0" w:color="auto"/>
                            <w:left w:val="none" w:sz="0" w:space="0" w:color="auto"/>
                            <w:bottom w:val="none" w:sz="0" w:space="0" w:color="auto"/>
                            <w:right w:val="none" w:sz="0" w:space="0" w:color="auto"/>
                          </w:divBdr>
                          <w:divsChild>
                            <w:div w:id="1719206620">
                              <w:marLeft w:val="0"/>
                              <w:marRight w:val="0"/>
                              <w:marTop w:val="0"/>
                              <w:marBottom w:val="0"/>
                              <w:divBdr>
                                <w:top w:val="none" w:sz="0" w:space="0" w:color="auto"/>
                                <w:left w:val="none" w:sz="0" w:space="0" w:color="auto"/>
                                <w:bottom w:val="none" w:sz="0" w:space="0" w:color="auto"/>
                                <w:right w:val="none" w:sz="0" w:space="0" w:color="auto"/>
                              </w:divBdr>
                              <w:divsChild>
                                <w:div w:id="513692247">
                                  <w:marLeft w:val="0"/>
                                  <w:marRight w:val="0"/>
                                  <w:marTop w:val="0"/>
                                  <w:marBottom w:val="0"/>
                                  <w:divBdr>
                                    <w:top w:val="none" w:sz="0" w:space="0" w:color="auto"/>
                                    <w:left w:val="none" w:sz="0" w:space="0" w:color="auto"/>
                                    <w:bottom w:val="none" w:sz="0" w:space="0" w:color="auto"/>
                                    <w:right w:val="none" w:sz="0" w:space="0" w:color="auto"/>
                                  </w:divBdr>
                                  <w:divsChild>
                                    <w:div w:id="1579679935">
                                      <w:marLeft w:val="0"/>
                                      <w:marRight w:val="0"/>
                                      <w:marTop w:val="0"/>
                                      <w:marBottom w:val="0"/>
                                      <w:divBdr>
                                        <w:top w:val="none" w:sz="0" w:space="0" w:color="auto"/>
                                        <w:left w:val="none" w:sz="0" w:space="0" w:color="auto"/>
                                        <w:bottom w:val="none" w:sz="0" w:space="0" w:color="auto"/>
                                        <w:right w:val="none" w:sz="0" w:space="0" w:color="auto"/>
                                      </w:divBdr>
                                      <w:divsChild>
                                        <w:div w:id="360009662">
                                          <w:marLeft w:val="0"/>
                                          <w:marRight w:val="0"/>
                                          <w:marTop w:val="0"/>
                                          <w:marBottom w:val="0"/>
                                          <w:divBdr>
                                            <w:top w:val="none" w:sz="0" w:space="0" w:color="auto"/>
                                            <w:left w:val="none" w:sz="0" w:space="0" w:color="auto"/>
                                            <w:bottom w:val="none" w:sz="0" w:space="0" w:color="auto"/>
                                            <w:right w:val="none" w:sz="0" w:space="0" w:color="auto"/>
                                          </w:divBdr>
                                          <w:divsChild>
                                            <w:div w:id="339086684">
                                              <w:marLeft w:val="0"/>
                                              <w:marRight w:val="0"/>
                                              <w:marTop w:val="0"/>
                                              <w:marBottom w:val="0"/>
                                              <w:divBdr>
                                                <w:top w:val="none" w:sz="0" w:space="0" w:color="auto"/>
                                                <w:left w:val="none" w:sz="0" w:space="0" w:color="auto"/>
                                                <w:bottom w:val="none" w:sz="0" w:space="0" w:color="auto"/>
                                                <w:right w:val="none" w:sz="0" w:space="0" w:color="auto"/>
                                              </w:divBdr>
                                              <w:divsChild>
                                                <w:div w:id="200478351">
                                                  <w:marLeft w:val="0"/>
                                                  <w:marRight w:val="0"/>
                                                  <w:marTop w:val="0"/>
                                                  <w:marBottom w:val="0"/>
                                                  <w:divBdr>
                                                    <w:top w:val="none" w:sz="0" w:space="0" w:color="auto"/>
                                                    <w:left w:val="none" w:sz="0" w:space="0" w:color="auto"/>
                                                    <w:bottom w:val="none" w:sz="0" w:space="0" w:color="auto"/>
                                                    <w:right w:val="none" w:sz="0" w:space="0" w:color="auto"/>
                                                  </w:divBdr>
                                                  <w:divsChild>
                                                    <w:div w:id="1009605835">
                                                      <w:marLeft w:val="0"/>
                                                      <w:marRight w:val="0"/>
                                                      <w:marTop w:val="0"/>
                                                      <w:marBottom w:val="0"/>
                                                      <w:divBdr>
                                                        <w:top w:val="none" w:sz="0" w:space="0" w:color="auto"/>
                                                        <w:left w:val="none" w:sz="0" w:space="0" w:color="auto"/>
                                                        <w:bottom w:val="none" w:sz="0" w:space="0" w:color="auto"/>
                                                        <w:right w:val="none" w:sz="0" w:space="0" w:color="auto"/>
                                                      </w:divBdr>
                                                      <w:divsChild>
                                                        <w:div w:id="1610819668">
                                                          <w:marLeft w:val="0"/>
                                                          <w:marRight w:val="0"/>
                                                          <w:marTop w:val="0"/>
                                                          <w:marBottom w:val="0"/>
                                                          <w:divBdr>
                                                            <w:top w:val="none" w:sz="0" w:space="0" w:color="auto"/>
                                                            <w:left w:val="none" w:sz="0" w:space="0" w:color="auto"/>
                                                            <w:bottom w:val="none" w:sz="0" w:space="0" w:color="auto"/>
                                                            <w:right w:val="none" w:sz="0" w:space="0" w:color="auto"/>
                                                          </w:divBdr>
                                                          <w:divsChild>
                                                            <w:div w:id="871653609">
                                                              <w:marLeft w:val="0"/>
                                                              <w:marRight w:val="0"/>
                                                              <w:marTop w:val="0"/>
                                                              <w:marBottom w:val="0"/>
                                                              <w:divBdr>
                                                                <w:top w:val="none" w:sz="0" w:space="0" w:color="auto"/>
                                                                <w:left w:val="none" w:sz="0" w:space="0" w:color="auto"/>
                                                                <w:bottom w:val="none" w:sz="0" w:space="0" w:color="auto"/>
                                                                <w:right w:val="none" w:sz="0" w:space="0" w:color="auto"/>
                                                              </w:divBdr>
                                                              <w:divsChild>
                                                                <w:div w:id="436146415">
                                                                  <w:marLeft w:val="0"/>
                                                                  <w:marRight w:val="0"/>
                                                                  <w:marTop w:val="0"/>
                                                                  <w:marBottom w:val="0"/>
                                                                  <w:divBdr>
                                                                    <w:top w:val="none" w:sz="0" w:space="0" w:color="auto"/>
                                                                    <w:left w:val="none" w:sz="0" w:space="0" w:color="auto"/>
                                                                    <w:bottom w:val="none" w:sz="0" w:space="0" w:color="auto"/>
                                                                    <w:right w:val="none" w:sz="0" w:space="0" w:color="auto"/>
                                                                  </w:divBdr>
                                                                  <w:divsChild>
                                                                    <w:div w:id="1115905918">
                                                                      <w:marLeft w:val="0"/>
                                                                      <w:marRight w:val="0"/>
                                                                      <w:marTop w:val="0"/>
                                                                      <w:marBottom w:val="0"/>
                                                                      <w:divBdr>
                                                                        <w:top w:val="none" w:sz="0" w:space="0" w:color="auto"/>
                                                                        <w:left w:val="none" w:sz="0" w:space="0" w:color="auto"/>
                                                                        <w:bottom w:val="none" w:sz="0" w:space="0" w:color="auto"/>
                                                                        <w:right w:val="none" w:sz="0" w:space="0" w:color="auto"/>
                                                                      </w:divBdr>
                                                                      <w:divsChild>
                                                                        <w:div w:id="835460693">
                                                                          <w:marLeft w:val="0"/>
                                                                          <w:marRight w:val="0"/>
                                                                          <w:marTop w:val="0"/>
                                                                          <w:marBottom w:val="0"/>
                                                                          <w:divBdr>
                                                                            <w:top w:val="none" w:sz="0" w:space="0" w:color="auto"/>
                                                                            <w:left w:val="none" w:sz="0" w:space="0" w:color="auto"/>
                                                                            <w:bottom w:val="none" w:sz="0" w:space="0" w:color="auto"/>
                                                                            <w:right w:val="none" w:sz="0" w:space="0" w:color="auto"/>
                                                                          </w:divBdr>
                                                                          <w:divsChild>
                                                                            <w:div w:id="1592544780">
                                                                              <w:marLeft w:val="0"/>
                                                                              <w:marRight w:val="0"/>
                                                                              <w:marTop w:val="0"/>
                                                                              <w:marBottom w:val="0"/>
                                                                              <w:divBdr>
                                                                                <w:top w:val="none" w:sz="0" w:space="0" w:color="auto"/>
                                                                                <w:left w:val="none" w:sz="0" w:space="0" w:color="auto"/>
                                                                                <w:bottom w:val="none" w:sz="0" w:space="0" w:color="auto"/>
                                                                                <w:right w:val="none" w:sz="0" w:space="0" w:color="auto"/>
                                                                              </w:divBdr>
                                                                              <w:divsChild>
                                                                                <w:div w:id="909199134">
                                                                                  <w:marLeft w:val="0"/>
                                                                                  <w:marRight w:val="0"/>
                                                                                  <w:marTop w:val="0"/>
                                                                                  <w:marBottom w:val="0"/>
                                                                                  <w:divBdr>
                                                                                    <w:top w:val="none" w:sz="0" w:space="0" w:color="auto"/>
                                                                                    <w:left w:val="none" w:sz="0" w:space="0" w:color="auto"/>
                                                                                    <w:bottom w:val="none" w:sz="0" w:space="0" w:color="auto"/>
                                                                                    <w:right w:val="none" w:sz="0" w:space="0" w:color="auto"/>
                                                                                  </w:divBdr>
                                                                                  <w:divsChild>
                                                                                    <w:div w:id="12705037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288928">
          <w:marLeft w:val="0"/>
          <w:marRight w:val="0"/>
          <w:marTop w:val="0"/>
          <w:marBottom w:val="0"/>
          <w:divBdr>
            <w:top w:val="none" w:sz="0" w:space="0" w:color="auto"/>
            <w:left w:val="none" w:sz="0" w:space="0" w:color="auto"/>
            <w:bottom w:val="none" w:sz="0" w:space="0" w:color="auto"/>
            <w:right w:val="none" w:sz="0" w:space="0" w:color="auto"/>
          </w:divBdr>
          <w:divsChild>
            <w:div w:id="1210265532">
              <w:marLeft w:val="0"/>
              <w:marRight w:val="0"/>
              <w:marTop w:val="0"/>
              <w:marBottom w:val="0"/>
              <w:divBdr>
                <w:top w:val="none" w:sz="0" w:space="0" w:color="auto"/>
                <w:left w:val="none" w:sz="0" w:space="0" w:color="auto"/>
                <w:bottom w:val="none" w:sz="0" w:space="0" w:color="auto"/>
                <w:right w:val="none" w:sz="0" w:space="0" w:color="auto"/>
              </w:divBdr>
              <w:divsChild>
                <w:div w:id="1075930211">
                  <w:marLeft w:val="0"/>
                  <w:marRight w:val="0"/>
                  <w:marTop w:val="0"/>
                  <w:marBottom w:val="0"/>
                  <w:divBdr>
                    <w:top w:val="none" w:sz="0" w:space="0" w:color="auto"/>
                    <w:left w:val="none" w:sz="0" w:space="0" w:color="auto"/>
                    <w:bottom w:val="none" w:sz="0" w:space="0" w:color="auto"/>
                    <w:right w:val="none" w:sz="0" w:space="0" w:color="auto"/>
                  </w:divBdr>
                </w:div>
              </w:divsChild>
            </w:div>
            <w:div w:id="1579712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2300494">
      <w:bodyDiv w:val="1"/>
      <w:marLeft w:val="0"/>
      <w:marRight w:val="0"/>
      <w:marTop w:val="0"/>
      <w:marBottom w:val="0"/>
      <w:divBdr>
        <w:top w:val="none" w:sz="0" w:space="0" w:color="auto"/>
        <w:left w:val="none" w:sz="0" w:space="0" w:color="auto"/>
        <w:bottom w:val="none" w:sz="0" w:space="0" w:color="auto"/>
        <w:right w:val="none" w:sz="0" w:space="0" w:color="auto"/>
      </w:divBdr>
      <w:divsChild>
        <w:div w:id="156458947">
          <w:marLeft w:val="0"/>
          <w:marRight w:val="0"/>
          <w:marTop w:val="0"/>
          <w:marBottom w:val="0"/>
          <w:divBdr>
            <w:top w:val="none" w:sz="0" w:space="0" w:color="auto"/>
            <w:left w:val="none" w:sz="0" w:space="0" w:color="auto"/>
            <w:bottom w:val="none" w:sz="0" w:space="0" w:color="auto"/>
            <w:right w:val="none" w:sz="0" w:space="0" w:color="auto"/>
          </w:divBdr>
          <w:divsChild>
            <w:div w:id="487594416">
              <w:marLeft w:val="0"/>
              <w:marRight w:val="0"/>
              <w:marTop w:val="225"/>
              <w:marBottom w:val="0"/>
              <w:divBdr>
                <w:top w:val="none" w:sz="0" w:space="0" w:color="auto"/>
                <w:left w:val="none" w:sz="0" w:space="0" w:color="auto"/>
                <w:bottom w:val="none" w:sz="0" w:space="0" w:color="auto"/>
                <w:right w:val="none" w:sz="0" w:space="0" w:color="auto"/>
              </w:divBdr>
            </w:div>
            <w:div w:id="525826898">
              <w:marLeft w:val="0"/>
              <w:marRight w:val="0"/>
              <w:marTop w:val="0"/>
              <w:marBottom w:val="0"/>
              <w:divBdr>
                <w:top w:val="none" w:sz="0" w:space="0" w:color="auto"/>
                <w:left w:val="none" w:sz="0" w:space="0" w:color="auto"/>
                <w:bottom w:val="none" w:sz="0" w:space="0" w:color="auto"/>
                <w:right w:val="none" w:sz="0" w:space="0" w:color="auto"/>
              </w:divBdr>
              <w:divsChild>
                <w:div w:id="16259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117">
          <w:marLeft w:val="0"/>
          <w:marRight w:val="0"/>
          <w:marTop w:val="0"/>
          <w:marBottom w:val="0"/>
          <w:divBdr>
            <w:top w:val="none" w:sz="0" w:space="0" w:color="auto"/>
            <w:left w:val="none" w:sz="0" w:space="0" w:color="auto"/>
            <w:bottom w:val="none" w:sz="0" w:space="0" w:color="auto"/>
            <w:right w:val="none" w:sz="0" w:space="0" w:color="auto"/>
          </w:divBdr>
        </w:div>
      </w:divsChild>
    </w:div>
    <w:div w:id="267585148">
      <w:bodyDiv w:val="1"/>
      <w:marLeft w:val="0"/>
      <w:marRight w:val="0"/>
      <w:marTop w:val="0"/>
      <w:marBottom w:val="0"/>
      <w:divBdr>
        <w:top w:val="none" w:sz="0" w:space="0" w:color="auto"/>
        <w:left w:val="none" w:sz="0" w:space="0" w:color="auto"/>
        <w:bottom w:val="none" w:sz="0" w:space="0" w:color="auto"/>
        <w:right w:val="none" w:sz="0" w:space="0" w:color="auto"/>
      </w:divBdr>
      <w:divsChild>
        <w:div w:id="849569673">
          <w:marLeft w:val="0"/>
          <w:marRight w:val="0"/>
          <w:marTop w:val="0"/>
          <w:marBottom w:val="0"/>
          <w:divBdr>
            <w:top w:val="none" w:sz="0" w:space="0" w:color="auto"/>
            <w:left w:val="none" w:sz="0" w:space="0" w:color="auto"/>
            <w:bottom w:val="none" w:sz="0" w:space="0" w:color="auto"/>
            <w:right w:val="none" w:sz="0" w:space="0" w:color="auto"/>
          </w:divBdr>
        </w:div>
        <w:div w:id="1429545484">
          <w:marLeft w:val="0"/>
          <w:marRight w:val="0"/>
          <w:marTop w:val="0"/>
          <w:marBottom w:val="0"/>
          <w:divBdr>
            <w:top w:val="none" w:sz="0" w:space="0" w:color="auto"/>
            <w:left w:val="none" w:sz="0" w:space="0" w:color="auto"/>
            <w:bottom w:val="none" w:sz="0" w:space="0" w:color="auto"/>
            <w:right w:val="none" w:sz="0" w:space="0" w:color="auto"/>
          </w:divBdr>
          <w:divsChild>
            <w:div w:id="1547528816">
              <w:marLeft w:val="0"/>
              <w:marRight w:val="0"/>
              <w:marTop w:val="0"/>
              <w:marBottom w:val="0"/>
              <w:divBdr>
                <w:top w:val="none" w:sz="0" w:space="0" w:color="auto"/>
                <w:left w:val="none" w:sz="0" w:space="0" w:color="auto"/>
                <w:bottom w:val="none" w:sz="0" w:space="0" w:color="auto"/>
                <w:right w:val="none" w:sz="0" w:space="0" w:color="auto"/>
              </w:divBdr>
              <w:divsChild>
                <w:div w:id="135418348">
                  <w:marLeft w:val="0"/>
                  <w:marRight w:val="0"/>
                  <w:marTop w:val="0"/>
                  <w:marBottom w:val="0"/>
                  <w:divBdr>
                    <w:top w:val="none" w:sz="0" w:space="0" w:color="auto"/>
                    <w:left w:val="none" w:sz="0" w:space="0" w:color="auto"/>
                    <w:bottom w:val="none" w:sz="0" w:space="0" w:color="auto"/>
                    <w:right w:val="none" w:sz="0" w:space="0" w:color="auto"/>
                  </w:divBdr>
                </w:div>
              </w:divsChild>
            </w:div>
            <w:div w:id="16912258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9287659">
      <w:bodyDiv w:val="1"/>
      <w:marLeft w:val="0"/>
      <w:marRight w:val="0"/>
      <w:marTop w:val="0"/>
      <w:marBottom w:val="0"/>
      <w:divBdr>
        <w:top w:val="none" w:sz="0" w:space="0" w:color="auto"/>
        <w:left w:val="none" w:sz="0" w:space="0" w:color="auto"/>
        <w:bottom w:val="none" w:sz="0" w:space="0" w:color="auto"/>
        <w:right w:val="none" w:sz="0" w:space="0" w:color="auto"/>
      </w:divBdr>
      <w:divsChild>
        <w:div w:id="1429081792">
          <w:marLeft w:val="0"/>
          <w:marRight w:val="0"/>
          <w:marTop w:val="0"/>
          <w:marBottom w:val="0"/>
          <w:divBdr>
            <w:top w:val="none" w:sz="0" w:space="0" w:color="auto"/>
            <w:left w:val="none" w:sz="0" w:space="0" w:color="auto"/>
            <w:bottom w:val="none" w:sz="0" w:space="0" w:color="auto"/>
            <w:right w:val="none" w:sz="0" w:space="0" w:color="auto"/>
          </w:divBdr>
          <w:divsChild>
            <w:div w:id="1291666275">
              <w:marLeft w:val="0"/>
              <w:marRight w:val="0"/>
              <w:marTop w:val="225"/>
              <w:marBottom w:val="0"/>
              <w:divBdr>
                <w:top w:val="none" w:sz="0" w:space="0" w:color="auto"/>
                <w:left w:val="none" w:sz="0" w:space="0" w:color="auto"/>
                <w:bottom w:val="none" w:sz="0" w:space="0" w:color="auto"/>
                <w:right w:val="none" w:sz="0" w:space="0" w:color="auto"/>
              </w:divBdr>
            </w:div>
            <w:div w:id="1627657646">
              <w:marLeft w:val="0"/>
              <w:marRight w:val="0"/>
              <w:marTop w:val="0"/>
              <w:marBottom w:val="0"/>
              <w:divBdr>
                <w:top w:val="none" w:sz="0" w:space="0" w:color="auto"/>
                <w:left w:val="none" w:sz="0" w:space="0" w:color="auto"/>
                <w:bottom w:val="none" w:sz="0" w:space="0" w:color="auto"/>
                <w:right w:val="none" w:sz="0" w:space="0" w:color="auto"/>
              </w:divBdr>
              <w:divsChild>
                <w:div w:id="59698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3891">
          <w:marLeft w:val="0"/>
          <w:marRight w:val="0"/>
          <w:marTop w:val="0"/>
          <w:marBottom w:val="0"/>
          <w:divBdr>
            <w:top w:val="none" w:sz="0" w:space="0" w:color="auto"/>
            <w:left w:val="none" w:sz="0" w:space="0" w:color="auto"/>
            <w:bottom w:val="none" w:sz="0" w:space="0" w:color="auto"/>
            <w:right w:val="none" w:sz="0" w:space="0" w:color="auto"/>
          </w:divBdr>
        </w:div>
      </w:divsChild>
    </w:div>
    <w:div w:id="270012973">
      <w:bodyDiv w:val="1"/>
      <w:marLeft w:val="0"/>
      <w:marRight w:val="0"/>
      <w:marTop w:val="0"/>
      <w:marBottom w:val="0"/>
      <w:divBdr>
        <w:top w:val="none" w:sz="0" w:space="0" w:color="auto"/>
        <w:left w:val="none" w:sz="0" w:space="0" w:color="auto"/>
        <w:bottom w:val="none" w:sz="0" w:space="0" w:color="auto"/>
        <w:right w:val="none" w:sz="0" w:space="0" w:color="auto"/>
      </w:divBdr>
      <w:divsChild>
        <w:div w:id="311954416">
          <w:marLeft w:val="0"/>
          <w:marRight w:val="0"/>
          <w:marTop w:val="0"/>
          <w:marBottom w:val="0"/>
          <w:divBdr>
            <w:top w:val="none" w:sz="0" w:space="0" w:color="auto"/>
            <w:left w:val="none" w:sz="0" w:space="0" w:color="auto"/>
            <w:bottom w:val="none" w:sz="0" w:space="0" w:color="auto"/>
            <w:right w:val="none" w:sz="0" w:space="0" w:color="auto"/>
          </w:divBdr>
          <w:divsChild>
            <w:div w:id="84770413">
              <w:marLeft w:val="0"/>
              <w:marRight w:val="0"/>
              <w:marTop w:val="0"/>
              <w:marBottom w:val="0"/>
              <w:divBdr>
                <w:top w:val="none" w:sz="0" w:space="0" w:color="auto"/>
                <w:left w:val="none" w:sz="0" w:space="0" w:color="auto"/>
                <w:bottom w:val="none" w:sz="0" w:space="0" w:color="auto"/>
                <w:right w:val="none" w:sz="0" w:space="0" w:color="auto"/>
              </w:divBdr>
              <w:divsChild>
                <w:div w:id="1919241772">
                  <w:marLeft w:val="0"/>
                  <w:marRight w:val="0"/>
                  <w:marTop w:val="0"/>
                  <w:marBottom w:val="0"/>
                  <w:divBdr>
                    <w:top w:val="none" w:sz="0" w:space="0" w:color="auto"/>
                    <w:left w:val="none" w:sz="0" w:space="0" w:color="auto"/>
                    <w:bottom w:val="none" w:sz="0" w:space="0" w:color="auto"/>
                    <w:right w:val="none" w:sz="0" w:space="0" w:color="auto"/>
                  </w:divBdr>
                </w:div>
              </w:divsChild>
            </w:div>
            <w:div w:id="460535878">
              <w:marLeft w:val="0"/>
              <w:marRight w:val="0"/>
              <w:marTop w:val="0"/>
              <w:marBottom w:val="300"/>
              <w:divBdr>
                <w:top w:val="none" w:sz="0" w:space="0" w:color="auto"/>
                <w:left w:val="none" w:sz="0" w:space="0" w:color="auto"/>
                <w:bottom w:val="none" w:sz="0" w:space="0" w:color="auto"/>
                <w:right w:val="none" w:sz="0" w:space="0" w:color="auto"/>
              </w:divBdr>
            </w:div>
            <w:div w:id="1048140743">
              <w:marLeft w:val="0"/>
              <w:marRight w:val="0"/>
              <w:marTop w:val="225"/>
              <w:marBottom w:val="0"/>
              <w:divBdr>
                <w:top w:val="none" w:sz="0" w:space="0" w:color="auto"/>
                <w:left w:val="none" w:sz="0" w:space="0" w:color="auto"/>
                <w:bottom w:val="none" w:sz="0" w:space="0" w:color="auto"/>
                <w:right w:val="none" w:sz="0" w:space="0" w:color="auto"/>
              </w:divBdr>
            </w:div>
          </w:divsChild>
        </w:div>
        <w:div w:id="1982154043">
          <w:marLeft w:val="0"/>
          <w:marRight w:val="0"/>
          <w:marTop w:val="0"/>
          <w:marBottom w:val="0"/>
          <w:divBdr>
            <w:top w:val="none" w:sz="0" w:space="0" w:color="auto"/>
            <w:left w:val="none" w:sz="0" w:space="0" w:color="auto"/>
            <w:bottom w:val="none" w:sz="0" w:space="0" w:color="auto"/>
            <w:right w:val="none" w:sz="0" w:space="0" w:color="auto"/>
          </w:divBdr>
        </w:div>
      </w:divsChild>
    </w:div>
    <w:div w:id="271741738">
      <w:bodyDiv w:val="1"/>
      <w:marLeft w:val="0"/>
      <w:marRight w:val="0"/>
      <w:marTop w:val="0"/>
      <w:marBottom w:val="0"/>
      <w:divBdr>
        <w:top w:val="none" w:sz="0" w:space="0" w:color="auto"/>
        <w:left w:val="none" w:sz="0" w:space="0" w:color="auto"/>
        <w:bottom w:val="none" w:sz="0" w:space="0" w:color="auto"/>
        <w:right w:val="none" w:sz="0" w:space="0" w:color="auto"/>
      </w:divBdr>
      <w:divsChild>
        <w:div w:id="216282610">
          <w:marLeft w:val="0"/>
          <w:marRight w:val="0"/>
          <w:marTop w:val="0"/>
          <w:marBottom w:val="0"/>
          <w:divBdr>
            <w:top w:val="none" w:sz="0" w:space="0" w:color="auto"/>
            <w:left w:val="none" w:sz="0" w:space="0" w:color="auto"/>
            <w:bottom w:val="none" w:sz="0" w:space="0" w:color="auto"/>
            <w:right w:val="none" w:sz="0" w:space="0" w:color="auto"/>
          </w:divBdr>
        </w:div>
        <w:div w:id="884565910">
          <w:marLeft w:val="0"/>
          <w:marRight w:val="0"/>
          <w:marTop w:val="0"/>
          <w:marBottom w:val="0"/>
          <w:divBdr>
            <w:top w:val="none" w:sz="0" w:space="0" w:color="auto"/>
            <w:left w:val="none" w:sz="0" w:space="0" w:color="auto"/>
            <w:bottom w:val="none" w:sz="0" w:space="0" w:color="auto"/>
            <w:right w:val="none" w:sz="0" w:space="0" w:color="auto"/>
          </w:divBdr>
          <w:divsChild>
            <w:div w:id="733434641">
              <w:marLeft w:val="0"/>
              <w:marRight w:val="0"/>
              <w:marTop w:val="0"/>
              <w:marBottom w:val="300"/>
              <w:divBdr>
                <w:top w:val="none" w:sz="0" w:space="0" w:color="auto"/>
                <w:left w:val="none" w:sz="0" w:space="0" w:color="auto"/>
                <w:bottom w:val="none" w:sz="0" w:space="0" w:color="auto"/>
                <w:right w:val="none" w:sz="0" w:space="0" w:color="auto"/>
              </w:divBdr>
            </w:div>
            <w:div w:id="2025328295">
              <w:marLeft w:val="0"/>
              <w:marRight w:val="0"/>
              <w:marTop w:val="225"/>
              <w:marBottom w:val="0"/>
              <w:divBdr>
                <w:top w:val="none" w:sz="0" w:space="0" w:color="auto"/>
                <w:left w:val="none" w:sz="0" w:space="0" w:color="auto"/>
                <w:bottom w:val="none" w:sz="0" w:space="0" w:color="auto"/>
                <w:right w:val="none" w:sz="0" w:space="0" w:color="auto"/>
              </w:divBdr>
            </w:div>
            <w:div w:id="2040735439">
              <w:marLeft w:val="0"/>
              <w:marRight w:val="0"/>
              <w:marTop w:val="0"/>
              <w:marBottom w:val="0"/>
              <w:divBdr>
                <w:top w:val="none" w:sz="0" w:space="0" w:color="auto"/>
                <w:left w:val="none" w:sz="0" w:space="0" w:color="auto"/>
                <w:bottom w:val="none" w:sz="0" w:space="0" w:color="auto"/>
                <w:right w:val="none" w:sz="0" w:space="0" w:color="auto"/>
              </w:divBdr>
              <w:divsChild>
                <w:div w:id="16298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77486">
      <w:bodyDiv w:val="1"/>
      <w:marLeft w:val="0"/>
      <w:marRight w:val="0"/>
      <w:marTop w:val="0"/>
      <w:marBottom w:val="0"/>
      <w:divBdr>
        <w:top w:val="none" w:sz="0" w:space="0" w:color="auto"/>
        <w:left w:val="none" w:sz="0" w:space="0" w:color="auto"/>
        <w:bottom w:val="none" w:sz="0" w:space="0" w:color="auto"/>
        <w:right w:val="none" w:sz="0" w:space="0" w:color="auto"/>
      </w:divBdr>
      <w:divsChild>
        <w:div w:id="519851702">
          <w:marLeft w:val="0"/>
          <w:marRight w:val="0"/>
          <w:marTop w:val="0"/>
          <w:marBottom w:val="0"/>
          <w:divBdr>
            <w:top w:val="none" w:sz="0" w:space="0" w:color="auto"/>
            <w:left w:val="none" w:sz="0" w:space="0" w:color="auto"/>
            <w:bottom w:val="none" w:sz="0" w:space="0" w:color="auto"/>
            <w:right w:val="none" w:sz="0" w:space="0" w:color="auto"/>
          </w:divBdr>
          <w:divsChild>
            <w:div w:id="1399212241">
              <w:marLeft w:val="0"/>
              <w:marRight w:val="0"/>
              <w:marTop w:val="225"/>
              <w:marBottom w:val="0"/>
              <w:divBdr>
                <w:top w:val="none" w:sz="0" w:space="0" w:color="auto"/>
                <w:left w:val="none" w:sz="0" w:space="0" w:color="auto"/>
                <w:bottom w:val="none" w:sz="0" w:space="0" w:color="auto"/>
                <w:right w:val="none" w:sz="0" w:space="0" w:color="auto"/>
              </w:divBdr>
            </w:div>
            <w:div w:id="1636446340">
              <w:marLeft w:val="0"/>
              <w:marRight w:val="0"/>
              <w:marTop w:val="0"/>
              <w:marBottom w:val="0"/>
              <w:divBdr>
                <w:top w:val="none" w:sz="0" w:space="0" w:color="auto"/>
                <w:left w:val="none" w:sz="0" w:space="0" w:color="auto"/>
                <w:bottom w:val="none" w:sz="0" w:space="0" w:color="auto"/>
                <w:right w:val="none" w:sz="0" w:space="0" w:color="auto"/>
              </w:divBdr>
              <w:divsChild>
                <w:div w:id="8947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1882">
          <w:marLeft w:val="0"/>
          <w:marRight w:val="0"/>
          <w:marTop w:val="0"/>
          <w:marBottom w:val="0"/>
          <w:divBdr>
            <w:top w:val="none" w:sz="0" w:space="0" w:color="auto"/>
            <w:left w:val="none" w:sz="0" w:space="0" w:color="auto"/>
            <w:bottom w:val="none" w:sz="0" w:space="0" w:color="auto"/>
            <w:right w:val="none" w:sz="0" w:space="0" w:color="auto"/>
          </w:divBdr>
        </w:div>
      </w:divsChild>
    </w:div>
    <w:div w:id="273757118">
      <w:bodyDiv w:val="1"/>
      <w:marLeft w:val="0"/>
      <w:marRight w:val="0"/>
      <w:marTop w:val="0"/>
      <w:marBottom w:val="0"/>
      <w:divBdr>
        <w:top w:val="none" w:sz="0" w:space="0" w:color="auto"/>
        <w:left w:val="none" w:sz="0" w:space="0" w:color="auto"/>
        <w:bottom w:val="none" w:sz="0" w:space="0" w:color="auto"/>
        <w:right w:val="none" w:sz="0" w:space="0" w:color="auto"/>
      </w:divBdr>
      <w:divsChild>
        <w:div w:id="288753398">
          <w:marLeft w:val="0"/>
          <w:marRight w:val="0"/>
          <w:marTop w:val="0"/>
          <w:marBottom w:val="0"/>
          <w:divBdr>
            <w:top w:val="none" w:sz="0" w:space="0" w:color="auto"/>
            <w:left w:val="none" w:sz="0" w:space="0" w:color="auto"/>
            <w:bottom w:val="none" w:sz="0" w:space="0" w:color="auto"/>
            <w:right w:val="none" w:sz="0" w:space="0" w:color="auto"/>
          </w:divBdr>
          <w:divsChild>
            <w:div w:id="192890577">
              <w:marLeft w:val="0"/>
              <w:marRight w:val="0"/>
              <w:marTop w:val="0"/>
              <w:marBottom w:val="0"/>
              <w:divBdr>
                <w:top w:val="none" w:sz="0" w:space="0" w:color="auto"/>
                <w:left w:val="none" w:sz="0" w:space="0" w:color="auto"/>
                <w:bottom w:val="none" w:sz="0" w:space="0" w:color="auto"/>
                <w:right w:val="none" w:sz="0" w:space="0" w:color="auto"/>
              </w:divBdr>
              <w:divsChild>
                <w:div w:id="1217398798">
                  <w:marLeft w:val="0"/>
                  <w:marRight w:val="0"/>
                  <w:marTop w:val="0"/>
                  <w:marBottom w:val="0"/>
                  <w:divBdr>
                    <w:top w:val="none" w:sz="0" w:space="0" w:color="auto"/>
                    <w:left w:val="none" w:sz="0" w:space="0" w:color="auto"/>
                    <w:bottom w:val="none" w:sz="0" w:space="0" w:color="auto"/>
                    <w:right w:val="none" w:sz="0" w:space="0" w:color="auto"/>
                  </w:divBdr>
                </w:div>
              </w:divsChild>
            </w:div>
            <w:div w:id="1497301953">
              <w:marLeft w:val="0"/>
              <w:marRight w:val="0"/>
              <w:marTop w:val="225"/>
              <w:marBottom w:val="0"/>
              <w:divBdr>
                <w:top w:val="none" w:sz="0" w:space="0" w:color="auto"/>
                <w:left w:val="none" w:sz="0" w:space="0" w:color="auto"/>
                <w:bottom w:val="none" w:sz="0" w:space="0" w:color="auto"/>
                <w:right w:val="none" w:sz="0" w:space="0" w:color="auto"/>
              </w:divBdr>
            </w:div>
          </w:divsChild>
        </w:div>
        <w:div w:id="641622513">
          <w:marLeft w:val="0"/>
          <w:marRight w:val="0"/>
          <w:marTop w:val="0"/>
          <w:marBottom w:val="0"/>
          <w:divBdr>
            <w:top w:val="none" w:sz="0" w:space="0" w:color="auto"/>
            <w:left w:val="none" w:sz="0" w:space="0" w:color="auto"/>
            <w:bottom w:val="none" w:sz="0" w:space="0" w:color="auto"/>
            <w:right w:val="none" w:sz="0" w:space="0" w:color="auto"/>
          </w:divBdr>
        </w:div>
      </w:divsChild>
    </w:div>
    <w:div w:id="275067721">
      <w:bodyDiv w:val="1"/>
      <w:marLeft w:val="0"/>
      <w:marRight w:val="0"/>
      <w:marTop w:val="0"/>
      <w:marBottom w:val="0"/>
      <w:divBdr>
        <w:top w:val="none" w:sz="0" w:space="0" w:color="auto"/>
        <w:left w:val="none" w:sz="0" w:space="0" w:color="auto"/>
        <w:bottom w:val="none" w:sz="0" w:space="0" w:color="auto"/>
        <w:right w:val="none" w:sz="0" w:space="0" w:color="auto"/>
      </w:divBdr>
      <w:divsChild>
        <w:div w:id="1214273174">
          <w:marLeft w:val="0"/>
          <w:marRight w:val="0"/>
          <w:marTop w:val="0"/>
          <w:marBottom w:val="0"/>
          <w:divBdr>
            <w:top w:val="none" w:sz="0" w:space="0" w:color="auto"/>
            <w:left w:val="none" w:sz="0" w:space="0" w:color="auto"/>
            <w:bottom w:val="none" w:sz="0" w:space="0" w:color="auto"/>
            <w:right w:val="none" w:sz="0" w:space="0" w:color="auto"/>
          </w:divBdr>
          <w:divsChild>
            <w:div w:id="1042751749">
              <w:marLeft w:val="0"/>
              <w:marRight w:val="0"/>
              <w:marTop w:val="225"/>
              <w:marBottom w:val="0"/>
              <w:divBdr>
                <w:top w:val="none" w:sz="0" w:space="0" w:color="auto"/>
                <w:left w:val="none" w:sz="0" w:space="0" w:color="auto"/>
                <w:bottom w:val="none" w:sz="0" w:space="0" w:color="auto"/>
                <w:right w:val="none" w:sz="0" w:space="0" w:color="auto"/>
              </w:divBdr>
            </w:div>
            <w:div w:id="1403990398">
              <w:marLeft w:val="0"/>
              <w:marRight w:val="0"/>
              <w:marTop w:val="0"/>
              <w:marBottom w:val="0"/>
              <w:divBdr>
                <w:top w:val="none" w:sz="0" w:space="0" w:color="auto"/>
                <w:left w:val="none" w:sz="0" w:space="0" w:color="auto"/>
                <w:bottom w:val="none" w:sz="0" w:space="0" w:color="auto"/>
                <w:right w:val="none" w:sz="0" w:space="0" w:color="auto"/>
              </w:divBdr>
              <w:divsChild>
                <w:div w:id="16049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0736">
          <w:marLeft w:val="0"/>
          <w:marRight w:val="0"/>
          <w:marTop w:val="0"/>
          <w:marBottom w:val="0"/>
          <w:divBdr>
            <w:top w:val="none" w:sz="0" w:space="0" w:color="auto"/>
            <w:left w:val="none" w:sz="0" w:space="0" w:color="auto"/>
            <w:bottom w:val="none" w:sz="0" w:space="0" w:color="auto"/>
            <w:right w:val="none" w:sz="0" w:space="0" w:color="auto"/>
          </w:divBdr>
        </w:div>
      </w:divsChild>
    </w:div>
    <w:div w:id="276103299">
      <w:bodyDiv w:val="1"/>
      <w:marLeft w:val="0"/>
      <w:marRight w:val="0"/>
      <w:marTop w:val="0"/>
      <w:marBottom w:val="0"/>
      <w:divBdr>
        <w:top w:val="none" w:sz="0" w:space="0" w:color="auto"/>
        <w:left w:val="none" w:sz="0" w:space="0" w:color="auto"/>
        <w:bottom w:val="none" w:sz="0" w:space="0" w:color="auto"/>
        <w:right w:val="none" w:sz="0" w:space="0" w:color="auto"/>
      </w:divBdr>
      <w:divsChild>
        <w:div w:id="757022765">
          <w:marLeft w:val="0"/>
          <w:marRight w:val="0"/>
          <w:marTop w:val="0"/>
          <w:marBottom w:val="0"/>
          <w:divBdr>
            <w:top w:val="none" w:sz="0" w:space="0" w:color="auto"/>
            <w:left w:val="none" w:sz="0" w:space="0" w:color="auto"/>
            <w:bottom w:val="none" w:sz="0" w:space="0" w:color="auto"/>
            <w:right w:val="none" w:sz="0" w:space="0" w:color="auto"/>
          </w:divBdr>
          <w:divsChild>
            <w:div w:id="1484201277">
              <w:marLeft w:val="0"/>
              <w:marRight w:val="0"/>
              <w:marTop w:val="0"/>
              <w:marBottom w:val="0"/>
              <w:divBdr>
                <w:top w:val="none" w:sz="0" w:space="0" w:color="auto"/>
                <w:left w:val="none" w:sz="0" w:space="0" w:color="auto"/>
                <w:bottom w:val="none" w:sz="0" w:space="0" w:color="auto"/>
                <w:right w:val="none" w:sz="0" w:space="0" w:color="auto"/>
              </w:divBdr>
              <w:divsChild>
                <w:div w:id="260142491">
                  <w:marLeft w:val="0"/>
                  <w:marRight w:val="0"/>
                  <w:marTop w:val="0"/>
                  <w:marBottom w:val="0"/>
                  <w:divBdr>
                    <w:top w:val="none" w:sz="0" w:space="0" w:color="auto"/>
                    <w:left w:val="none" w:sz="0" w:space="0" w:color="auto"/>
                    <w:bottom w:val="none" w:sz="0" w:space="0" w:color="auto"/>
                    <w:right w:val="none" w:sz="0" w:space="0" w:color="auto"/>
                  </w:divBdr>
                  <w:divsChild>
                    <w:div w:id="387414365">
                      <w:marLeft w:val="0"/>
                      <w:marRight w:val="0"/>
                      <w:marTop w:val="0"/>
                      <w:marBottom w:val="0"/>
                      <w:divBdr>
                        <w:top w:val="none" w:sz="0" w:space="0" w:color="auto"/>
                        <w:left w:val="none" w:sz="0" w:space="0" w:color="auto"/>
                        <w:bottom w:val="none" w:sz="0" w:space="0" w:color="auto"/>
                        <w:right w:val="none" w:sz="0" w:space="0" w:color="auto"/>
                      </w:divBdr>
                      <w:divsChild>
                        <w:div w:id="1066604720">
                          <w:marLeft w:val="0"/>
                          <w:marRight w:val="0"/>
                          <w:marTop w:val="0"/>
                          <w:marBottom w:val="0"/>
                          <w:divBdr>
                            <w:top w:val="none" w:sz="0" w:space="0" w:color="auto"/>
                            <w:left w:val="none" w:sz="0" w:space="0" w:color="auto"/>
                            <w:bottom w:val="none" w:sz="0" w:space="0" w:color="auto"/>
                            <w:right w:val="none" w:sz="0" w:space="0" w:color="auto"/>
                          </w:divBdr>
                          <w:divsChild>
                            <w:div w:id="1634943039">
                              <w:marLeft w:val="0"/>
                              <w:marRight w:val="0"/>
                              <w:marTop w:val="0"/>
                              <w:marBottom w:val="0"/>
                              <w:divBdr>
                                <w:top w:val="none" w:sz="0" w:space="0" w:color="auto"/>
                                <w:left w:val="none" w:sz="0" w:space="0" w:color="auto"/>
                                <w:bottom w:val="none" w:sz="0" w:space="0" w:color="auto"/>
                                <w:right w:val="none" w:sz="0" w:space="0" w:color="auto"/>
                              </w:divBdr>
                              <w:divsChild>
                                <w:div w:id="1794785270">
                                  <w:marLeft w:val="0"/>
                                  <w:marRight w:val="0"/>
                                  <w:marTop w:val="0"/>
                                  <w:marBottom w:val="0"/>
                                  <w:divBdr>
                                    <w:top w:val="none" w:sz="0" w:space="0" w:color="auto"/>
                                    <w:left w:val="none" w:sz="0" w:space="0" w:color="auto"/>
                                    <w:bottom w:val="none" w:sz="0" w:space="0" w:color="auto"/>
                                    <w:right w:val="none" w:sz="0" w:space="0" w:color="auto"/>
                                  </w:divBdr>
                                  <w:divsChild>
                                    <w:div w:id="229000843">
                                      <w:marLeft w:val="0"/>
                                      <w:marRight w:val="0"/>
                                      <w:marTop w:val="0"/>
                                      <w:marBottom w:val="0"/>
                                      <w:divBdr>
                                        <w:top w:val="none" w:sz="0" w:space="0" w:color="auto"/>
                                        <w:left w:val="none" w:sz="0" w:space="0" w:color="auto"/>
                                        <w:bottom w:val="none" w:sz="0" w:space="0" w:color="auto"/>
                                        <w:right w:val="none" w:sz="0" w:space="0" w:color="auto"/>
                                      </w:divBdr>
                                      <w:divsChild>
                                        <w:div w:id="1300110678">
                                          <w:marLeft w:val="0"/>
                                          <w:marRight w:val="0"/>
                                          <w:marTop w:val="0"/>
                                          <w:marBottom w:val="0"/>
                                          <w:divBdr>
                                            <w:top w:val="none" w:sz="0" w:space="0" w:color="auto"/>
                                            <w:left w:val="none" w:sz="0" w:space="0" w:color="auto"/>
                                            <w:bottom w:val="none" w:sz="0" w:space="0" w:color="auto"/>
                                            <w:right w:val="none" w:sz="0" w:space="0" w:color="auto"/>
                                          </w:divBdr>
                                          <w:divsChild>
                                            <w:div w:id="1696269041">
                                              <w:marLeft w:val="0"/>
                                              <w:marRight w:val="0"/>
                                              <w:marTop w:val="0"/>
                                              <w:marBottom w:val="0"/>
                                              <w:divBdr>
                                                <w:top w:val="none" w:sz="0" w:space="0" w:color="auto"/>
                                                <w:left w:val="none" w:sz="0" w:space="0" w:color="auto"/>
                                                <w:bottom w:val="none" w:sz="0" w:space="0" w:color="auto"/>
                                                <w:right w:val="none" w:sz="0" w:space="0" w:color="auto"/>
                                              </w:divBdr>
                                              <w:divsChild>
                                                <w:div w:id="405801927">
                                                  <w:marLeft w:val="0"/>
                                                  <w:marRight w:val="0"/>
                                                  <w:marTop w:val="0"/>
                                                  <w:marBottom w:val="0"/>
                                                  <w:divBdr>
                                                    <w:top w:val="none" w:sz="0" w:space="0" w:color="auto"/>
                                                    <w:left w:val="none" w:sz="0" w:space="0" w:color="auto"/>
                                                    <w:bottom w:val="none" w:sz="0" w:space="0" w:color="auto"/>
                                                    <w:right w:val="none" w:sz="0" w:space="0" w:color="auto"/>
                                                  </w:divBdr>
                                                  <w:divsChild>
                                                    <w:div w:id="320084758">
                                                      <w:marLeft w:val="0"/>
                                                      <w:marRight w:val="0"/>
                                                      <w:marTop w:val="0"/>
                                                      <w:marBottom w:val="0"/>
                                                      <w:divBdr>
                                                        <w:top w:val="none" w:sz="0" w:space="0" w:color="auto"/>
                                                        <w:left w:val="none" w:sz="0" w:space="0" w:color="auto"/>
                                                        <w:bottom w:val="none" w:sz="0" w:space="0" w:color="auto"/>
                                                        <w:right w:val="none" w:sz="0" w:space="0" w:color="auto"/>
                                                      </w:divBdr>
                                                      <w:divsChild>
                                                        <w:div w:id="1836071877">
                                                          <w:marLeft w:val="0"/>
                                                          <w:marRight w:val="0"/>
                                                          <w:marTop w:val="0"/>
                                                          <w:marBottom w:val="0"/>
                                                          <w:divBdr>
                                                            <w:top w:val="none" w:sz="0" w:space="0" w:color="auto"/>
                                                            <w:left w:val="none" w:sz="0" w:space="0" w:color="auto"/>
                                                            <w:bottom w:val="none" w:sz="0" w:space="0" w:color="auto"/>
                                                            <w:right w:val="none" w:sz="0" w:space="0" w:color="auto"/>
                                                          </w:divBdr>
                                                          <w:divsChild>
                                                            <w:div w:id="491914820">
                                                              <w:marLeft w:val="0"/>
                                                              <w:marRight w:val="0"/>
                                                              <w:marTop w:val="0"/>
                                                              <w:marBottom w:val="0"/>
                                                              <w:divBdr>
                                                                <w:top w:val="none" w:sz="0" w:space="0" w:color="auto"/>
                                                                <w:left w:val="none" w:sz="0" w:space="0" w:color="auto"/>
                                                                <w:bottom w:val="none" w:sz="0" w:space="0" w:color="auto"/>
                                                                <w:right w:val="none" w:sz="0" w:space="0" w:color="auto"/>
                                                              </w:divBdr>
                                                              <w:divsChild>
                                                                <w:div w:id="1839466731">
                                                                  <w:marLeft w:val="0"/>
                                                                  <w:marRight w:val="0"/>
                                                                  <w:marTop w:val="0"/>
                                                                  <w:marBottom w:val="0"/>
                                                                  <w:divBdr>
                                                                    <w:top w:val="none" w:sz="0" w:space="0" w:color="auto"/>
                                                                    <w:left w:val="none" w:sz="0" w:space="0" w:color="auto"/>
                                                                    <w:bottom w:val="none" w:sz="0" w:space="0" w:color="auto"/>
                                                                    <w:right w:val="none" w:sz="0" w:space="0" w:color="auto"/>
                                                                  </w:divBdr>
                                                                  <w:divsChild>
                                                                    <w:div w:id="923997625">
                                                                      <w:marLeft w:val="0"/>
                                                                      <w:marRight w:val="0"/>
                                                                      <w:marTop w:val="0"/>
                                                                      <w:marBottom w:val="0"/>
                                                                      <w:divBdr>
                                                                        <w:top w:val="none" w:sz="0" w:space="0" w:color="auto"/>
                                                                        <w:left w:val="none" w:sz="0" w:space="0" w:color="auto"/>
                                                                        <w:bottom w:val="none" w:sz="0" w:space="0" w:color="auto"/>
                                                                        <w:right w:val="none" w:sz="0" w:space="0" w:color="auto"/>
                                                                      </w:divBdr>
                                                                      <w:divsChild>
                                                                        <w:div w:id="1240553763">
                                                                          <w:marLeft w:val="0"/>
                                                                          <w:marRight w:val="0"/>
                                                                          <w:marTop w:val="0"/>
                                                                          <w:marBottom w:val="0"/>
                                                                          <w:divBdr>
                                                                            <w:top w:val="none" w:sz="0" w:space="0" w:color="auto"/>
                                                                            <w:left w:val="none" w:sz="0" w:space="0" w:color="auto"/>
                                                                            <w:bottom w:val="none" w:sz="0" w:space="0" w:color="auto"/>
                                                                            <w:right w:val="none" w:sz="0" w:space="0" w:color="auto"/>
                                                                          </w:divBdr>
                                                                          <w:divsChild>
                                                                            <w:div w:id="72094083">
                                                                              <w:marLeft w:val="0"/>
                                                                              <w:marRight w:val="0"/>
                                                                              <w:marTop w:val="0"/>
                                                                              <w:marBottom w:val="0"/>
                                                                              <w:divBdr>
                                                                                <w:top w:val="none" w:sz="0" w:space="0" w:color="auto"/>
                                                                                <w:left w:val="none" w:sz="0" w:space="0" w:color="auto"/>
                                                                                <w:bottom w:val="none" w:sz="0" w:space="0" w:color="auto"/>
                                                                                <w:right w:val="none" w:sz="0" w:space="0" w:color="auto"/>
                                                                              </w:divBdr>
                                                                              <w:divsChild>
                                                                                <w:div w:id="394396142">
                                                                                  <w:marLeft w:val="0"/>
                                                                                  <w:marRight w:val="0"/>
                                                                                  <w:marTop w:val="0"/>
                                                                                  <w:marBottom w:val="0"/>
                                                                                  <w:divBdr>
                                                                                    <w:top w:val="none" w:sz="0" w:space="0" w:color="auto"/>
                                                                                    <w:left w:val="none" w:sz="0" w:space="0" w:color="auto"/>
                                                                                    <w:bottom w:val="none" w:sz="0" w:space="0" w:color="auto"/>
                                                                                    <w:right w:val="none" w:sz="0" w:space="0" w:color="auto"/>
                                                                                  </w:divBdr>
                                                                                  <w:divsChild>
                                                                                    <w:div w:id="39165672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4606471">
                                                  <w:marLeft w:val="0"/>
                                                  <w:marRight w:val="0"/>
                                                  <w:marTop w:val="0"/>
                                                  <w:marBottom w:val="0"/>
                                                  <w:divBdr>
                                                    <w:top w:val="none" w:sz="0" w:space="0" w:color="auto"/>
                                                    <w:left w:val="none" w:sz="0" w:space="0" w:color="auto"/>
                                                    <w:bottom w:val="none" w:sz="0" w:space="0" w:color="auto"/>
                                                    <w:right w:val="none" w:sz="0" w:space="0" w:color="auto"/>
                                                  </w:divBdr>
                                                  <w:divsChild>
                                                    <w:div w:id="1342977265">
                                                      <w:marLeft w:val="0"/>
                                                      <w:marRight w:val="0"/>
                                                      <w:marTop w:val="0"/>
                                                      <w:marBottom w:val="0"/>
                                                      <w:divBdr>
                                                        <w:top w:val="none" w:sz="0" w:space="0" w:color="auto"/>
                                                        <w:left w:val="none" w:sz="0" w:space="0" w:color="auto"/>
                                                        <w:bottom w:val="none" w:sz="0" w:space="0" w:color="auto"/>
                                                        <w:right w:val="none" w:sz="0" w:space="0" w:color="auto"/>
                                                      </w:divBdr>
                                                      <w:divsChild>
                                                        <w:div w:id="33652663">
                                                          <w:marLeft w:val="0"/>
                                                          <w:marRight w:val="0"/>
                                                          <w:marTop w:val="0"/>
                                                          <w:marBottom w:val="0"/>
                                                          <w:divBdr>
                                                            <w:top w:val="none" w:sz="0" w:space="0" w:color="auto"/>
                                                            <w:left w:val="none" w:sz="0" w:space="0" w:color="auto"/>
                                                            <w:bottom w:val="none" w:sz="0" w:space="0" w:color="auto"/>
                                                            <w:right w:val="none" w:sz="0" w:space="0" w:color="auto"/>
                                                          </w:divBdr>
                                                          <w:divsChild>
                                                            <w:div w:id="1211265132">
                                                              <w:marLeft w:val="0"/>
                                                              <w:marRight w:val="0"/>
                                                              <w:marTop w:val="0"/>
                                                              <w:marBottom w:val="0"/>
                                                              <w:divBdr>
                                                                <w:top w:val="none" w:sz="0" w:space="0" w:color="auto"/>
                                                                <w:left w:val="none" w:sz="0" w:space="0" w:color="auto"/>
                                                                <w:bottom w:val="none" w:sz="0" w:space="0" w:color="auto"/>
                                                                <w:right w:val="none" w:sz="0" w:space="0" w:color="auto"/>
                                                              </w:divBdr>
                                                              <w:divsChild>
                                                                <w:div w:id="1543204683">
                                                                  <w:marLeft w:val="0"/>
                                                                  <w:marRight w:val="0"/>
                                                                  <w:marTop w:val="0"/>
                                                                  <w:marBottom w:val="0"/>
                                                                  <w:divBdr>
                                                                    <w:top w:val="none" w:sz="0" w:space="0" w:color="auto"/>
                                                                    <w:left w:val="none" w:sz="0" w:space="0" w:color="auto"/>
                                                                    <w:bottom w:val="none" w:sz="0" w:space="0" w:color="auto"/>
                                                                    <w:right w:val="none" w:sz="0" w:space="0" w:color="auto"/>
                                                                  </w:divBdr>
                                                                  <w:divsChild>
                                                                    <w:div w:id="1080365980">
                                                                      <w:marLeft w:val="0"/>
                                                                      <w:marRight w:val="0"/>
                                                                      <w:marTop w:val="0"/>
                                                                      <w:marBottom w:val="0"/>
                                                                      <w:divBdr>
                                                                        <w:top w:val="none" w:sz="0" w:space="0" w:color="auto"/>
                                                                        <w:left w:val="none" w:sz="0" w:space="0" w:color="auto"/>
                                                                        <w:bottom w:val="none" w:sz="0" w:space="0" w:color="auto"/>
                                                                        <w:right w:val="none" w:sz="0" w:space="0" w:color="auto"/>
                                                                      </w:divBdr>
                                                                      <w:divsChild>
                                                                        <w:div w:id="1605452493">
                                                                          <w:marLeft w:val="0"/>
                                                                          <w:marRight w:val="0"/>
                                                                          <w:marTop w:val="0"/>
                                                                          <w:marBottom w:val="0"/>
                                                                          <w:divBdr>
                                                                            <w:top w:val="none" w:sz="0" w:space="0" w:color="auto"/>
                                                                            <w:left w:val="none" w:sz="0" w:space="0" w:color="auto"/>
                                                                            <w:bottom w:val="none" w:sz="0" w:space="0" w:color="auto"/>
                                                                            <w:right w:val="none" w:sz="0" w:space="0" w:color="auto"/>
                                                                          </w:divBdr>
                                                                          <w:divsChild>
                                                                            <w:div w:id="1470395196">
                                                                              <w:marLeft w:val="0"/>
                                                                              <w:marRight w:val="0"/>
                                                                              <w:marTop w:val="0"/>
                                                                              <w:marBottom w:val="0"/>
                                                                              <w:divBdr>
                                                                                <w:top w:val="none" w:sz="0" w:space="0" w:color="auto"/>
                                                                                <w:left w:val="none" w:sz="0" w:space="0" w:color="auto"/>
                                                                                <w:bottom w:val="none" w:sz="0" w:space="0" w:color="auto"/>
                                                                                <w:right w:val="none" w:sz="0" w:space="0" w:color="auto"/>
                                                                              </w:divBdr>
                                                                              <w:divsChild>
                                                                                <w:div w:id="16999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394254">
          <w:marLeft w:val="0"/>
          <w:marRight w:val="0"/>
          <w:marTop w:val="0"/>
          <w:marBottom w:val="0"/>
          <w:divBdr>
            <w:top w:val="none" w:sz="0" w:space="0" w:color="auto"/>
            <w:left w:val="none" w:sz="0" w:space="0" w:color="auto"/>
            <w:bottom w:val="none" w:sz="0" w:space="0" w:color="auto"/>
            <w:right w:val="none" w:sz="0" w:space="0" w:color="auto"/>
          </w:divBdr>
          <w:divsChild>
            <w:div w:id="61487172">
              <w:marLeft w:val="0"/>
              <w:marRight w:val="0"/>
              <w:marTop w:val="0"/>
              <w:marBottom w:val="0"/>
              <w:divBdr>
                <w:top w:val="none" w:sz="0" w:space="0" w:color="auto"/>
                <w:left w:val="none" w:sz="0" w:space="0" w:color="auto"/>
                <w:bottom w:val="none" w:sz="0" w:space="0" w:color="auto"/>
                <w:right w:val="none" w:sz="0" w:space="0" w:color="auto"/>
              </w:divBdr>
              <w:divsChild>
                <w:div w:id="40075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571955">
      <w:bodyDiv w:val="1"/>
      <w:marLeft w:val="0"/>
      <w:marRight w:val="0"/>
      <w:marTop w:val="0"/>
      <w:marBottom w:val="0"/>
      <w:divBdr>
        <w:top w:val="none" w:sz="0" w:space="0" w:color="auto"/>
        <w:left w:val="none" w:sz="0" w:space="0" w:color="auto"/>
        <w:bottom w:val="none" w:sz="0" w:space="0" w:color="auto"/>
        <w:right w:val="none" w:sz="0" w:space="0" w:color="auto"/>
      </w:divBdr>
      <w:divsChild>
        <w:div w:id="517307235">
          <w:marLeft w:val="0"/>
          <w:marRight w:val="0"/>
          <w:marTop w:val="0"/>
          <w:marBottom w:val="0"/>
          <w:divBdr>
            <w:top w:val="none" w:sz="0" w:space="0" w:color="auto"/>
            <w:left w:val="none" w:sz="0" w:space="0" w:color="auto"/>
            <w:bottom w:val="none" w:sz="0" w:space="0" w:color="auto"/>
            <w:right w:val="none" w:sz="0" w:space="0" w:color="auto"/>
          </w:divBdr>
          <w:divsChild>
            <w:div w:id="1667711080">
              <w:marLeft w:val="0"/>
              <w:marRight w:val="0"/>
              <w:marTop w:val="0"/>
              <w:marBottom w:val="0"/>
              <w:divBdr>
                <w:top w:val="none" w:sz="0" w:space="0" w:color="auto"/>
                <w:left w:val="none" w:sz="0" w:space="0" w:color="auto"/>
                <w:bottom w:val="none" w:sz="0" w:space="0" w:color="auto"/>
                <w:right w:val="none" w:sz="0" w:space="0" w:color="auto"/>
              </w:divBdr>
              <w:divsChild>
                <w:div w:id="801072561">
                  <w:marLeft w:val="0"/>
                  <w:marRight w:val="0"/>
                  <w:marTop w:val="0"/>
                  <w:marBottom w:val="0"/>
                  <w:divBdr>
                    <w:top w:val="none" w:sz="0" w:space="0" w:color="auto"/>
                    <w:left w:val="none" w:sz="0" w:space="0" w:color="auto"/>
                    <w:bottom w:val="none" w:sz="0" w:space="0" w:color="auto"/>
                    <w:right w:val="none" w:sz="0" w:space="0" w:color="auto"/>
                  </w:divBdr>
                </w:div>
              </w:divsChild>
            </w:div>
            <w:div w:id="1852185776">
              <w:marLeft w:val="0"/>
              <w:marRight w:val="0"/>
              <w:marTop w:val="225"/>
              <w:marBottom w:val="0"/>
              <w:divBdr>
                <w:top w:val="none" w:sz="0" w:space="0" w:color="auto"/>
                <w:left w:val="none" w:sz="0" w:space="0" w:color="auto"/>
                <w:bottom w:val="none" w:sz="0" w:space="0" w:color="auto"/>
                <w:right w:val="none" w:sz="0" w:space="0" w:color="auto"/>
              </w:divBdr>
            </w:div>
          </w:divsChild>
        </w:div>
        <w:div w:id="741869806">
          <w:marLeft w:val="0"/>
          <w:marRight w:val="0"/>
          <w:marTop w:val="0"/>
          <w:marBottom w:val="0"/>
          <w:divBdr>
            <w:top w:val="none" w:sz="0" w:space="0" w:color="auto"/>
            <w:left w:val="none" w:sz="0" w:space="0" w:color="auto"/>
            <w:bottom w:val="none" w:sz="0" w:space="0" w:color="auto"/>
            <w:right w:val="none" w:sz="0" w:space="0" w:color="auto"/>
          </w:divBdr>
        </w:div>
      </w:divsChild>
    </w:div>
    <w:div w:id="279729200">
      <w:bodyDiv w:val="1"/>
      <w:marLeft w:val="0"/>
      <w:marRight w:val="0"/>
      <w:marTop w:val="0"/>
      <w:marBottom w:val="0"/>
      <w:divBdr>
        <w:top w:val="none" w:sz="0" w:space="0" w:color="auto"/>
        <w:left w:val="none" w:sz="0" w:space="0" w:color="auto"/>
        <w:bottom w:val="none" w:sz="0" w:space="0" w:color="auto"/>
        <w:right w:val="none" w:sz="0" w:space="0" w:color="auto"/>
      </w:divBdr>
      <w:divsChild>
        <w:div w:id="792988807">
          <w:marLeft w:val="0"/>
          <w:marRight w:val="0"/>
          <w:marTop w:val="0"/>
          <w:marBottom w:val="0"/>
          <w:divBdr>
            <w:top w:val="none" w:sz="0" w:space="0" w:color="auto"/>
            <w:left w:val="none" w:sz="0" w:space="0" w:color="auto"/>
            <w:bottom w:val="none" w:sz="0" w:space="0" w:color="auto"/>
            <w:right w:val="none" w:sz="0" w:space="0" w:color="auto"/>
          </w:divBdr>
          <w:divsChild>
            <w:div w:id="1975482371">
              <w:marLeft w:val="0"/>
              <w:marRight w:val="0"/>
              <w:marTop w:val="0"/>
              <w:marBottom w:val="0"/>
              <w:divBdr>
                <w:top w:val="none" w:sz="0" w:space="0" w:color="auto"/>
                <w:left w:val="none" w:sz="0" w:space="0" w:color="auto"/>
                <w:bottom w:val="none" w:sz="0" w:space="0" w:color="auto"/>
                <w:right w:val="none" w:sz="0" w:space="0" w:color="auto"/>
              </w:divBdr>
              <w:divsChild>
                <w:div w:id="1231774069">
                  <w:marLeft w:val="0"/>
                  <w:marRight w:val="0"/>
                  <w:marTop w:val="0"/>
                  <w:marBottom w:val="0"/>
                  <w:divBdr>
                    <w:top w:val="none" w:sz="0" w:space="0" w:color="auto"/>
                    <w:left w:val="none" w:sz="0" w:space="0" w:color="auto"/>
                    <w:bottom w:val="none" w:sz="0" w:space="0" w:color="auto"/>
                    <w:right w:val="none" w:sz="0" w:space="0" w:color="auto"/>
                  </w:divBdr>
                  <w:divsChild>
                    <w:div w:id="598803738">
                      <w:marLeft w:val="0"/>
                      <w:marRight w:val="0"/>
                      <w:marTop w:val="0"/>
                      <w:marBottom w:val="0"/>
                      <w:divBdr>
                        <w:top w:val="none" w:sz="0" w:space="0" w:color="auto"/>
                        <w:left w:val="none" w:sz="0" w:space="0" w:color="auto"/>
                        <w:bottom w:val="none" w:sz="0" w:space="0" w:color="auto"/>
                        <w:right w:val="none" w:sz="0" w:space="0" w:color="auto"/>
                      </w:divBdr>
                      <w:divsChild>
                        <w:div w:id="996614060">
                          <w:marLeft w:val="0"/>
                          <w:marRight w:val="0"/>
                          <w:marTop w:val="0"/>
                          <w:marBottom w:val="0"/>
                          <w:divBdr>
                            <w:top w:val="none" w:sz="0" w:space="0" w:color="auto"/>
                            <w:left w:val="none" w:sz="0" w:space="0" w:color="auto"/>
                            <w:bottom w:val="none" w:sz="0" w:space="0" w:color="auto"/>
                            <w:right w:val="none" w:sz="0" w:space="0" w:color="auto"/>
                          </w:divBdr>
                          <w:divsChild>
                            <w:div w:id="1429232768">
                              <w:marLeft w:val="0"/>
                              <w:marRight w:val="0"/>
                              <w:marTop w:val="0"/>
                              <w:marBottom w:val="0"/>
                              <w:divBdr>
                                <w:top w:val="none" w:sz="0" w:space="0" w:color="auto"/>
                                <w:left w:val="none" w:sz="0" w:space="0" w:color="auto"/>
                                <w:bottom w:val="none" w:sz="0" w:space="0" w:color="auto"/>
                                <w:right w:val="none" w:sz="0" w:space="0" w:color="auto"/>
                              </w:divBdr>
                              <w:divsChild>
                                <w:div w:id="2093776083">
                                  <w:marLeft w:val="0"/>
                                  <w:marRight w:val="0"/>
                                  <w:marTop w:val="0"/>
                                  <w:marBottom w:val="0"/>
                                  <w:divBdr>
                                    <w:top w:val="none" w:sz="0" w:space="0" w:color="auto"/>
                                    <w:left w:val="none" w:sz="0" w:space="0" w:color="auto"/>
                                    <w:bottom w:val="none" w:sz="0" w:space="0" w:color="auto"/>
                                    <w:right w:val="none" w:sz="0" w:space="0" w:color="auto"/>
                                  </w:divBdr>
                                  <w:divsChild>
                                    <w:div w:id="1296523751">
                                      <w:marLeft w:val="0"/>
                                      <w:marRight w:val="0"/>
                                      <w:marTop w:val="0"/>
                                      <w:marBottom w:val="0"/>
                                      <w:divBdr>
                                        <w:top w:val="none" w:sz="0" w:space="0" w:color="auto"/>
                                        <w:left w:val="none" w:sz="0" w:space="0" w:color="auto"/>
                                        <w:bottom w:val="none" w:sz="0" w:space="0" w:color="auto"/>
                                        <w:right w:val="none" w:sz="0" w:space="0" w:color="auto"/>
                                      </w:divBdr>
                                      <w:divsChild>
                                        <w:div w:id="936521119">
                                          <w:marLeft w:val="0"/>
                                          <w:marRight w:val="0"/>
                                          <w:marTop w:val="0"/>
                                          <w:marBottom w:val="0"/>
                                          <w:divBdr>
                                            <w:top w:val="none" w:sz="0" w:space="0" w:color="auto"/>
                                            <w:left w:val="none" w:sz="0" w:space="0" w:color="auto"/>
                                            <w:bottom w:val="none" w:sz="0" w:space="0" w:color="auto"/>
                                            <w:right w:val="none" w:sz="0" w:space="0" w:color="auto"/>
                                          </w:divBdr>
                                          <w:divsChild>
                                            <w:div w:id="1322614487">
                                              <w:marLeft w:val="0"/>
                                              <w:marRight w:val="0"/>
                                              <w:marTop w:val="0"/>
                                              <w:marBottom w:val="0"/>
                                              <w:divBdr>
                                                <w:top w:val="none" w:sz="0" w:space="0" w:color="auto"/>
                                                <w:left w:val="none" w:sz="0" w:space="0" w:color="auto"/>
                                                <w:bottom w:val="none" w:sz="0" w:space="0" w:color="auto"/>
                                                <w:right w:val="none" w:sz="0" w:space="0" w:color="auto"/>
                                              </w:divBdr>
                                              <w:divsChild>
                                                <w:div w:id="1219783951">
                                                  <w:marLeft w:val="0"/>
                                                  <w:marRight w:val="0"/>
                                                  <w:marTop w:val="0"/>
                                                  <w:marBottom w:val="0"/>
                                                  <w:divBdr>
                                                    <w:top w:val="none" w:sz="0" w:space="0" w:color="auto"/>
                                                    <w:left w:val="none" w:sz="0" w:space="0" w:color="auto"/>
                                                    <w:bottom w:val="none" w:sz="0" w:space="0" w:color="auto"/>
                                                    <w:right w:val="none" w:sz="0" w:space="0" w:color="auto"/>
                                                  </w:divBdr>
                                                  <w:divsChild>
                                                    <w:div w:id="816800153">
                                                      <w:marLeft w:val="0"/>
                                                      <w:marRight w:val="0"/>
                                                      <w:marTop w:val="0"/>
                                                      <w:marBottom w:val="0"/>
                                                      <w:divBdr>
                                                        <w:top w:val="none" w:sz="0" w:space="0" w:color="auto"/>
                                                        <w:left w:val="none" w:sz="0" w:space="0" w:color="auto"/>
                                                        <w:bottom w:val="none" w:sz="0" w:space="0" w:color="auto"/>
                                                        <w:right w:val="none" w:sz="0" w:space="0" w:color="auto"/>
                                                      </w:divBdr>
                                                      <w:divsChild>
                                                        <w:div w:id="254440411">
                                                          <w:marLeft w:val="0"/>
                                                          <w:marRight w:val="0"/>
                                                          <w:marTop w:val="0"/>
                                                          <w:marBottom w:val="0"/>
                                                          <w:divBdr>
                                                            <w:top w:val="none" w:sz="0" w:space="0" w:color="auto"/>
                                                            <w:left w:val="none" w:sz="0" w:space="0" w:color="auto"/>
                                                            <w:bottom w:val="none" w:sz="0" w:space="0" w:color="auto"/>
                                                            <w:right w:val="none" w:sz="0" w:space="0" w:color="auto"/>
                                                          </w:divBdr>
                                                          <w:divsChild>
                                                            <w:div w:id="529996836">
                                                              <w:marLeft w:val="0"/>
                                                              <w:marRight w:val="0"/>
                                                              <w:marTop w:val="0"/>
                                                              <w:marBottom w:val="0"/>
                                                              <w:divBdr>
                                                                <w:top w:val="none" w:sz="0" w:space="0" w:color="auto"/>
                                                                <w:left w:val="none" w:sz="0" w:space="0" w:color="auto"/>
                                                                <w:bottom w:val="none" w:sz="0" w:space="0" w:color="auto"/>
                                                                <w:right w:val="none" w:sz="0" w:space="0" w:color="auto"/>
                                                              </w:divBdr>
                                                              <w:divsChild>
                                                                <w:div w:id="1617637347">
                                                                  <w:marLeft w:val="0"/>
                                                                  <w:marRight w:val="0"/>
                                                                  <w:marTop w:val="0"/>
                                                                  <w:marBottom w:val="0"/>
                                                                  <w:divBdr>
                                                                    <w:top w:val="none" w:sz="0" w:space="0" w:color="auto"/>
                                                                    <w:left w:val="none" w:sz="0" w:space="0" w:color="auto"/>
                                                                    <w:bottom w:val="none" w:sz="0" w:space="0" w:color="auto"/>
                                                                    <w:right w:val="none" w:sz="0" w:space="0" w:color="auto"/>
                                                                  </w:divBdr>
                                                                  <w:divsChild>
                                                                    <w:div w:id="1947422338">
                                                                      <w:marLeft w:val="0"/>
                                                                      <w:marRight w:val="0"/>
                                                                      <w:marTop w:val="0"/>
                                                                      <w:marBottom w:val="0"/>
                                                                      <w:divBdr>
                                                                        <w:top w:val="none" w:sz="0" w:space="0" w:color="auto"/>
                                                                        <w:left w:val="none" w:sz="0" w:space="0" w:color="auto"/>
                                                                        <w:bottom w:val="none" w:sz="0" w:space="0" w:color="auto"/>
                                                                        <w:right w:val="none" w:sz="0" w:space="0" w:color="auto"/>
                                                                      </w:divBdr>
                                                                      <w:divsChild>
                                                                        <w:div w:id="550044698">
                                                                          <w:marLeft w:val="0"/>
                                                                          <w:marRight w:val="0"/>
                                                                          <w:marTop w:val="0"/>
                                                                          <w:marBottom w:val="0"/>
                                                                          <w:divBdr>
                                                                            <w:top w:val="none" w:sz="0" w:space="0" w:color="auto"/>
                                                                            <w:left w:val="none" w:sz="0" w:space="0" w:color="auto"/>
                                                                            <w:bottom w:val="none" w:sz="0" w:space="0" w:color="auto"/>
                                                                            <w:right w:val="none" w:sz="0" w:space="0" w:color="auto"/>
                                                                          </w:divBdr>
                                                                          <w:divsChild>
                                                                            <w:div w:id="145360123">
                                                                              <w:marLeft w:val="0"/>
                                                                              <w:marRight w:val="0"/>
                                                                              <w:marTop w:val="0"/>
                                                                              <w:marBottom w:val="0"/>
                                                                              <w:divBdr>
                                                                                <w:top w:val="none" w:sz="0" w:space="0" w:color="auto"/>
                                                                                <w:left w:val="none" w:sz="0" w:space="0" w:color="auto"/>
                                                                                <w:bottom w:val="none" w:sz="0" w:space="0" w:color="auto"/>
                                                                                <w:right w:val="none" w:sz="0" w:space="0" w:color="auto"/>
                                                                              </w:divBdr>
                                                                              <w:divsChild>
                                                                                <w:div w:id="1132601293">
                                                                                  <w:marLeft w:val="0"/>
                                                                                  <w:marRight w:val="0"/>
                                                                                  <w:marTop w:val="0"/>
                                                                                  <w:marBottom w:val="0"/>
                                                                                  <w:divBdr>
                                                                                    <w:top w:val="none" w:sz="0" w:space="0" w:color="auto"/>
                                                                                    <w:left w:val="none" w:sz="0" w:space="0" w:color="auto"/>
                                                                                    <w:bottom w:val="none" w:sz="0" w:space="0" w:color="auto"/>
                                                                                    <w:right w:val="none" w:sz="0" w:space="0" w:color="auto"/>
                                                                                  </w:divBdr>
                                                                                  <w:divsChild>
                                                                                    <w:div w:id="1479108237">
                                                                                      <w:marLeft w:val="0"/>
                                                                                      <w:marRight w:val="0"/>
                                                                                      <w:marTop w:val="0"/>
                                                                                      <w:marBottom w:val="0"/>
                                                                                      <w:divBdr>
                                                                                        <w:top w:val="none" w:sz="0" w:space="0" w:color="auto"/>
                                                                                        <w:left w:val="none" w:sz="0" w:space="0" w:color="auto"/>
                                                                                        <w:bottom w:val="none" w:sz="0" w:space="0" w:color="auto"/>
                                                                                        <w:right w:val="none" w:sz="0" w:space="0" w:color="auto"/>
                                                                                      </w:divBdr>
                                                                                      <w:divsChild>
                                                                                        <w:div w:id="79522088">
                                                                                          <w:marLeft w:val="0"/>
                                                                                          <w:marRight w:val="0"/>
                                                                                          <w:marTop w:val="0"/>
                                                                                          <w:marBottom w:val="0"/>
                                                                                          <w:divBdr>
                                                                                            <w:top w:val="none" w:sz="0" w:space="0" w:color="auto"/>
                                                                                            <w:left w:val="none" w:sz="0" w:space="0" w:color="auto"/>
                                                                                            <w:bottom w:val="none" w:sz="0" w:space="0" w:color="auto"/>
                                                                                            <w:right w:val="none" w:sz="0" w:space="0" w:color="auto"/>
                                                                                          </w:divBdr>
                                                                                          <w:divsChild>
                                                                                            <w:div w:id="12106111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6503223">
                                                  <w:marLeft w:val="0"/>
                                                  <w:marRight w:val="0"/>
                                                  <w:marTop w:val="0"/>
                                                  <w:marBottom w:val="0"/>
                                                  <w:divBdr>
                                                    <w:top w:val="none" w:sz="0" w:space="0" w:color="auto"/>
                                                    <w:left w:val="none" w:sz="0" w:space="0" w:color="auto"/>
                                                    <w:bottom w:val="none" w:sz="0" w:space="0" w:color="auto"/>
                                                    <w:right w:val="none" w:sz="0" w:space="0" w:color="auto"/>
                                                  </w:divBdr>
                                                  <w:divsChild>
                                                    <w:div w:id="133759896">
                                                      <w:marLeft w:val="0"/>
                                                      <w:marRight w:val="0"/>
                                                      <w:marTop w:val="0"/>
                                                      <w:marBottom w:val="0"/>
                                                      <w:divBdr>
                                                        <w:top w:val="none" w:sz="0" w:space="0" w:color="auto"/>
                                                        <w:left w:val="none" w:sz="0" w:space="0" w:color="auto"/>
                                                        <w:bottom w:val="none" w:sz="0" w:space="0" w:color="auto"/>
                                                        <w:right w:val="none" w:sz="0" w:space="0" w:color="auto"/>
                                                      </w:divBdr>
                                                      <w:divsChild>
                                                        <w:div w:id="1462453880">
                                                          <w:marLeft w:val="0"/>
                                                          <w:marRight w:val="0"/>
                                                          <w:marTop w:val="0"/>
                                                          <w:marBottom w:val="0"/>
                                                          <w:divBdr>
                                                            <w:top w:val="none" w:sz="0" w:space="0" w:color="auto"/>
                                                            <w:left w:val="none" w:sz="0" w:space="0" w:color="auto"/>
                                                            <w:bottom w:val="none" w:sz="0" w:space="0" w:color="auto"/>
                                                            <w:right w:val="none" w:sz="0" w:space="0" w:color="auto"/>
                                                          </w:divBdr>
                                                          <w:divsChild>
                                                            <w:div w:id="1876892646">
                                                              <w:marLeft w:val="0"/>
                                                              <w:marRight w:val="0"/>
                                                              <w:marTop w:val="0"/>
                                                              <w:marBottom w:val="0"/>
                                                              <w:divBdr>
                                                                <w:top w:val="none" w:sz="0" w:space="0" w:color="auto"/>
                                                                <w:left w:val="none" w:sz="0" w:space="0" w:color="auto"/>
                                                                <w:bottom w:val="none" w:sz="0" w:space="0" w:color="auto"/>
                                                                <w:right w:val="none" w:sz="0" w:space="0" w:color="auto"/>
                                                              </w:divBdr>
                                                              <w:divsChild>
                                                                <w:div w:id="203569339">
                                                                  <w:marLeft w:val="0"/>
                                                                  <w:marRight w:val="0"/>
                                                                  <w:marTop w:val="0"/>
                                                                  <w:marBottom w:val="0"/>
                                                                  <w:divBdr>
                                                                    <w:top w:val="none" w:sz="0" w:space="0" w:color="auto"/>
                                                                    <w:left w:val="none" w:sz="0" w:space="0" w:color="auto"/>
                                                                    <w:bottom w:val="none" w:sz="0" w:space="0" w:color="auto"/>
                                                                    <w:right w:val="none" w:sz="0" w:space="0" w:color="auto"/>
                                                                  </w:divBdr>
                                                                  <w:divsChild>
                                                                    <w:div w:id="41755384">
                                                                      <w:marLeft w:val="0"/>
                                                                      <w:marRight w:val="0"/>
                                                                      <w:marTop w:val="0"/>
                                                                      <w:marBottom w:val="0"/>
                                                                      <w:divBdr>
                                                                        <w:top w:val="none" w:sz="0" w:space="0" w:color="auto"/>
                                                                        <w:left w:val="none" w:sz="0" w:space="0" w:color="auto"/>
                                                                        <w:bottom w:val="none" w:sz="0" w:space="0" w:color="auto"/>
                                                                        <w:right w:val="none" w:sz="0" w:space="0" w:color="auto"/>
                                                                      </w:divBdr>
                                                                      <w:divsChild>
                                                                        <w:div w:id="517894422">
                                                                          <w:marLeft w:val="0"/>
                                                                          <w:marRight w:val="0"/>
                                                                          <w:marTop w:val="0"/>
                                                                          <w:marBottom w:val="0"/>
                                                                          <w:divBdr>
                                                                            <w:top w:val="none" w:sz="0" w:space="0" w:color="auto"/>
                                                                            <w:left w:val="none" w:sz="0" w:space="0" w:color="auto"/>
                                                                            <w:bottom w:val="none" w:sz="0" w:space="0" w:color="auto"/>
                                                                            <w:right w:val="none" w:sz="0" w:space="0" w:color="auto"/>
                                                                          </w:divBdr>
                                                                          <w:divsChild>
                                                                            <w:div w:id="1885095181">
                                                                              <w:marLeft w:val="0"/>
                                                                              <w:marRight w:val="0"/>
                                                                              <w:marTop w:val="0"/>
                                                                              <w:marBottom w:val="0"/>
                                                                              <w:divBdr>
                                                                                <w:top w:val="none" w:sz="0" w:space="0" w:color="auto"/>
                                                                                <w:left w:val="none" w:sz="0" w:space="0" w:color="auto"/>
                                                                                <w:bottom w:val="none" w:sz="0" w:space="0" w:color="auto"/>
                                                                                <w:right w:val="none" w:sz="0" w:space="0" w:color="auto"/>
                                                                              </w:divBdr>
                                                                            </w:div>
                                                                          </w:divsChild>
                                                                        </w:div>
                                                                        <w:div w:id="1462846539">
                                                                          <w:marLeft w:val="0"/>
                                                                          <w:marRight w:val="0"/>
                                                                          <w:marTop w:val="0"/>
                                                                          <w:marBottom w:val="0"/>
                                                                          <w:divBdr>
                                                                            <w:top w:val="none" w:sz="0" w:space="0" w:color="auto"/>
                                                                            <w:left w:val="none" w:sz="0" w:space="0" w:color="auto"/>
                                                                            <w:bottom w:val="none" w:sz="0" w:space="0" w:color="auto"/>
                                                                            <w:right w:val="none" w:sz="0" w:space="0" w:color="auto"/>
                                                                          </w:divBdr>
                                                                          <w:divsChild>
                                                                            <w:div w:id="2067407343">
                                                                              <w:marLeft w:val="0"/>
                                                                              <w:marRight w:val="0"/>
                                                                              <w:marTop w:val="0"/>
                                                                              <w:marBottom w:val="0"/>
                                                                              <w:divBdr>
                                                                                <w:top w:val="none" w:sz="0" w:space="0" w:color="auto"/>
                                                                                <w:left w:val="none" w:sz="0" w:space="0" w:color="auto"/>
                                                                                <w:bottom w:val="none" w:sz="0" w:space="0" w:color="auto"/>
                                                                                <w:right w:val="none" w:sz="0" w:space="0" w:color="auto"/>
                                                                              </w:divBdr>
                                                                              <w:divsChild>
                                                                                <w:div w:id="2736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818600">
          <w:marLeft w:val="0"/>
          <w:marRight w:val="0"/>
          <w:marTop w:val="0"/>
          <w:marBottom w:val="0"/>
          <w:divBdr>
            <w:top w:val="none" w:sz="0" w:space="0" w:color="auto"/>
            <w:left w:val="none" w:sz="0" w:space="0" w:color="auto"/>
            <w:bottom w:val="none" w:sz="0" w:space="0" w:color="auto"/>
            <w:right w:val="none" w:sz="0" w:space="0" w:color="auto"/>
          </w:divBdr>
          <w:divsChild>
            <w:div w:id="414133786">
              <w:marLeft w:val="0"/>
              <w:marRight w:val="0"/>
              <w:marTop w:val="0"/>
              <w:marBottom w:val="0"/>
              <w:divBdr>
                <w:top w:val="none" w:sz="0" w:space="0" w:color="auto"/>
                <w:left w:val="none" w:sz="0" w:space="0" w:color="auto"/>
                <w:bottom w:val="none" w:sz="0" w:space="0" w:color="auto"/>
                <w:right w:val="none" w:sz="0" w:space="0" w:color="auto"/>
              </w:divBdr>
              <w:divsChild>
                <w:div w:id="98263227">
                  <w:marLeft w:val="0"/>
                  <w:marRight w:val="0"/>
                  <w:marTop w:val="0"/>
                  <w:marBottom w:val="0"/>
                  <w:divBdr>
                    <w:top w:val="none" w:sz="0" w:space="0" w:color="auto"/>
                    <w:left w:val="none" w:sz="0" w:space="0" w:color="auto"/>
                    <w:bottom w:val="none" w:sz="0" w:space="0" w:color="auto"/>
                    <w:right w:val="none" w:sz="0" w:space="0" w:color="auto"/>
                  </w:divBdr>
                </w:div>
              </w:divsChild>
            </w:div>
            <w:div w:id="8294415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79843392">
      <w:bodyDiv w:val="1"/>
      <w:marLeft w:val="0"/>
      <w:marRight w:val="0"/>
      <w:marTop w:val="0"/>
      <w:marBottom w:val="0"/>
      <w:divBdr>
        <w:top w:val="none" w:sz="0" w:space="0" w:color="auto"/>
        <w:left w:val="none" w:sz="0" w:space="0" w:color="auto"/>
        <w:bottom w:val="none" w:sz="0" w:space="0" w:color="auto"/>
        <w:right w:val="none" w:sz="0" w:space="0" w:color="auto"/>
      </w:divBdr>
      <w:divsChild>
        <w:div w:id="232933655">
          <w:marLeft w:val="0"/>
          <w:marRight w:val="0"/>
          <w:marTop w:val="0"/>
          <w:marBottom w:val="0"/>
          <w:divBdr>
            <w:top w:val="none" w:sz="0" w:space="0" w:color="auto"/>
            <w:left w:val="none" w:sz="0" w:space="0" w:color="auto"/>
            <w:bottom w:val="none" w:sz="0" w:space="0" w:color="auto"/>
            <w:right w:val="none" w:sz="0" w:space="0" w:color="auto"/>
          </w:divBdr>
        </w:div>
        <w:div w:id="1078743610">
          <w:marLeft w:val="0"/>
          <w:marRight w:val="0"/>
          <w:marTop w:val="0"/>
          <w:marBottom w:val="0"/>
          <w:divBdr>
            <w:top w:val="none" w:sz="0" w:space="0" w:color="auto"/>
            <w:left w:val="none" w:sz="0" w:space="0" w:color="auto"/>
            <w:bottom w:val="none" w:sz="0" w:space="0" w:color="auto"/>
            <w:right w:val="none" w:sz="0" w:space="0" w:color="auto"/>
          </w:divBdr>
          <w:divsChild>
            <w:div w:id="2041976650">
              <w:marLeft w:val="0"/>
              <w:marRight w:val="0"/>
              <w:marTop w:val="0"/>
              <w:marBottom w:val="0"/>
              <w:divBdr>
                <w:top w:val="none" w:sz="0" w:space="0" w:color="auto"/>
                <w:left w:val="none" w:sz="0" w:space="0" w:color="auto"/>
                <w:bottom w:val="none" w:sz="0" w:space="0" w:color="auto"/>
                <w:right w:val="none" w:sz="0" w:space="0" w:color="auto"/>
              </w:divBdr>
              <w:divsChild>
                <w:div w:id="427773560">
                  <w:marLeft w:val="0"/>
                  <w:marRight w:val="0"/>
                  <w:marTop w:val="0"/>
                  <w:marBottom w:val="0"/>
                  <w:divBdr>
                    <w:top w:val="none" w:sz="0" w:space="0" w:color="auto"/>
                    <w:left w:val="none" w:sz="0" w:space="0" w:color="auto"/>
                    <w:bottom w:val="none" w:sz="0" w:space="0" w:color="auto"/>
                    <w:right w:val="none" w:sz="0" w:space="0" w:color="auto"/>
                  </w:divBdr>
                </w:div>
              </w:divsChild>
            </w:div>
            <w:div w:id="21093514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2424743">
      <w:bodyDiv w:val="1"/>
      <w:marLeft w:val="0"/>
      <w:marRight w:val="0"/>
      <w:marTop w:val="0"/>
      <w:marBottom w:val="0"/>
      <w:divBdr>
        <w:top w:val="none" w:sz="0" w:space="0" w:color="auto"/>
        <w:left w:val="none" w:sz="0" w:space="0" w:color="auto"/>
        <w:bottom w:val="none" w:sz="0" w:space="0" w:color="auto"/>
        <w:right w:val="none" w:sz="0" w:space="0" w:color="auto"/>
      </w:divBdr>
      <w:divsChild>
        <w:div w:id="350036884">
          <w:marLeft w:val="0"/>
          <w:marRight w:val="0"/>
          <w:marTop w:val="0"/>
          <w:marBottom w:val="0"/>
          <w:divBdr>
            <w:top w:val="none" w:sz="0" w:space="0" w:color="auto"/>
            <w:left w:val="none" w:sz="0" w:space="0" w:color="auto"/>
            <w:bottom w:val="none" w:sz="0" w:space="0" w:color="auto"/>
            <w:right w:val="none" w:sz="0" w:space="0" w:color="auto"/>
          </w:divBdr>
          <w:divsChild>
            <w:div w:id="1455978967">
              <w:marLeft w:val="0"/>
              <w:marRight w:val="0"/>
              <w:marTop w:val="0"/>
              <w:marBottom w:val="0"/>
              <w:divBdr>
                <w:top w:val="none" w:sz="0" w:space="0" w:color="auto"/>
                <w:left w:val="none" w:sz="0" w:space="0" w:color="auto"/>
                <w:bottom w:val="none" w:sz="0" w:space="0" w:color="auto"/>
                <w:right w:val="none" w:sz="0" w:space="0" w:color="auto"/>
              </w:divBdr>
              <w:divsChild>
                <w:div w:id="1467622171">
                  <w:marLeft w:val="0"/>
                  <w:marRight w:val="0"/>
                  <w:marTop w:val="0"/>
                  <w:marBottom w:val="0"/>
                  <w:divBdr>
                    <w:top w:val="none" w:sz="0" w:space="0" w:color="auto"/>
                    <w:left w:val="none" w:sz="0" w:space="0" w:color="auto"/>
                    <w:bottom w:val="none" w:sz="0" w:space="0" w:color="auto"/>
                    <w:right w:val="none" w:sz="0" w:space="0" w:color="auto"/>
                  </w:divBdr>
                </w:div>
              </w:divsChild>
            </w:div>
            <w:div w:id="1732269419">
              <w:marLeft w:val="0"/>
              <w:marRight w:val="0"/>
              <w:marTop w:val="225"/>
              <w:marBottom w:val="0"/>
              <w:divBdr>
                <w:top w:val="none" w:sz="0" w:space="0" w:color="auto"/>
                <w:left w:val="none" w:sz="0" w:space="0" w:color="auto"/>
                <w:bottom w:val="none" w:sz="0" w:space="0" w:color="auto"/>
                <w:right w:val="none" w:sz="0" w:space="0" w:color="auto"/>
              </w:divBdr>
            </w:div>
          </w:divsChild>
        </w:div>
        <w:div w:id="1809977929">
          <w:marLeft w:val="0"/>
          <w:marRight w:val="0"/>
          <w:marTop w:val="0"/>
          <w:marBottom w:val="0"/>
          <w:divBdr>
            <w:top w:val="none" w:sz="0" w:space="0" w:color="auto"/>
            <w:left w:val="none" w:sz="0" w:space="0" w:color="auto"/>
            <w:bottom w:val="none" w:sz="0" w:space="0" w:color="auto"/>
            <w:right w:val="none" w:sz="0" w:space="0" w:color="auto"/>
          </w:divBdr>
        </w:div>
      </w:divsChild>
    </w:div>
    <w:div w:id="283117690">
      <w:bodyDiv w:val="1"/>
      <w:marLeft w:val="0"/>
      <w:marRight w:val="0"/>
      <w:marTop w:val="0"/>
      <w:marBottom w:val="0"/>
      <w:divBdr>
        <w:top w:val="none" w:sz="0" w:space="0" w:color="auto"/>
        <w:left w:val="none" w:sz="0" w:space="0" w:color="auto"/>
        <w:bottom w:val="none" w:sz="0" w:space="0" w:color="auto"/>
        <w:right w:val="none" w:sz="0" w:space="0" w:color="auto"/>
      </w:divBdr>
      <w:divsChild>
        <w:div w:id="574163635">
          <w:marLeft w:val="0"/>
          <w:marRight w:val="0"/>
          <w:marTop w:val="0"/>
          <w:marBottom w:val="0"/>
          <w:divBdr>
            <w:top w:val="none" w:sz="0" w:space="0" w:color="auto"/>
            <w:left w:val="none" w:sz="0" w:space="0" w:color="auto"/>
            <w:bottom w:val="none" w:sz="0" w:space="0" w:color="auto"/>
            <w:right w:val="none" w:sz="0" w:space="0" w:color="auto"/>
          </w:divBdr>
        </w:div>
        <w:div w:id="1755735658">
          <w:marLeft w:val="0"/>
          <w:marRight w:val="0"/>
          <w:marTop w:val="0"/>
          <w:marBottom w:val="0"/>
          <w:divBdr>
            <w:top w:val="none" w:sz="0" w:space="0" w:color="auto"/>
            <w:left w:val="none" w:sz="0" w:space="0" w:color="auto"/>
            <w:bottom w:val="none" w:sz="0" w:space="0" w:color="auto"/>
            <w:right w:val="none" w:sz="0" w:space="0" w:color="auto"/>
          </w:divBdr>
          <w:divsChild>
            <w:div w:id="124349500">
              <w:marLeft w:val="0"/>
              <w:marRight w:val="0"/>
              <w:marTop w:val="225"/>
              <w:marBottom w:val="0"/>
              <w:divBdr>
                <w:top w:val="none" w:sz="0" w:space="0" w:color="auto"/>
                <w:left w:val="none" w:sz="0" w:space="0" w:color="auto"/>
                <w:bottom w:val="none" w:sz="0" w:space="0" w:color="auto"/>
                <w:right w:val="none" w:sz="0" w:space="0" w:color="auto"/>
              </w:divBdr>
            </w:div>
            <w:div w:id="455371340">
              <w:marLeft w:val="0"/>
              <w:marRight w:val="0"/>
              <w:marTop w:val="0"/>
              <w:marBottom w:val="0"/>
              <w:divBdr>
                <w:top w:val="none" w:sz="0" w:space="0" w:color="auto"/>
                <w:left w:val="none" w:sz="0" w:space="0" w:color="auto"/>
                <w:bottom w:val="none" w:sz="0" w:space="0" w:color="auto"/>
                <w:right w:val="none" w:sz="0" w:space="0" w:color="auto"/>
              </w:divBdr>
              <w:divsChild>
                <w:div w:id="102802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235376">
      <w:bodyDiv w:val="1"/>
      <w:marLeft w:val="0"/>
      <w:marRight w:val="0"/>
      <w:marTop w:val="0"/>
      <w:marBottom w:val="0"/>
      <w:divBdr>
        <w:top w:val="none" w:sz="0" w:space="0" w:color="auto"/>
        <w:left w:val="none" w:sz="0" w:space="0" w:color="auto"/>
        <w:bottom w:val="none" w:sz="0" w:space="0" w:color="auto"/>
        <w:right w:val="none" w:sz="0" w:space="0" w:color="auto"/>
      </w:divBdr>
      <w:divsChild>
        <w:div w:id="158810821">
          <w:marLeft w:val="0"/>
          <w:marRight w:val="0"/>
          <w:marTop w:val="0"/>
          <w:marBottom w:val="0"/>
          <w:divBdr>
            <w:top w:val="none" w:sz="0" w:space="0" w:color="auto"/>
            <w:left w:val="none" w:sz="0" w:space="0" w:color="auto"/>
            <w:bottom w:val="none" w:sz="0" w:space="0" w:color="auto"/>
            <w:right w:val="none" w:sz="0" w:space="0" w:color="auto"/>
          </w:divBdr>
        </w:div>
        <w:div w:id="343169064">
          <w:marLeft w:val="0"/>
          <w:marRight w:val="0"/>
          <w:marTop w:val="0"/>
          <w:marBottom w:val="0"/>
          <w:divBdr>
            <w:top w:val="none" w:sz="0" w:space="0" w:color="auto"/>
            <w:left w:val="none" w:sz="0" w:space="0" w:color="auto"/>
            <w:bottom w:val="none" w:sz="0" w:space="0" w:color="auto"/>
            <w:right w:val="none" w:sz="0" w:space="0" w:color="auto"/>
          </w:divBdr>
          <w:divsChild>
            <w:div w:id="423843502">
              <w:marLeft w:val="0"/>
              <w:marRight w:val="0"/>
              <w:marTop w:val="0"/>
              <w:marBottom w:val="0"/>
              <w:divBdr>
                <w:top w:val="none" w:sz="0" w:space="0" w:color="auto"/>
                <w:left w:val="none" w:sz="0" w:space="0" w:color="auto"/>
                <w:bottom w:val="none" w:sz="0" w:space="0" w:color="auto"/>
                <w:right w:val="none" w:sz="0" w:space="0" w:color="auto"/>
              </w:divBdr>
              <w:divsChild>
                <w:div w:id="449127490">
                  <w:marLeft w:val="0"/>
                  <w:marRight w:val="0"/>
                  <w:marTop w:val="0"/>
                  <w:marBottom w:val="0"/>
                  <w:divBdr>
                    <w:top w:val="none" w:sz="0" w:space="0" w:color="auto"/>
                    <w:left w:val="none" w:sz="0" w:space="0" w:color="auto"/>
                    <w:bottom w:val="none" w:sz="0" w:space="0" w:color="auto"/>
                    <w:right w:val="none" w:sz="0" w:space="0" w:color="auto"/>
                  </w:divBdr>
                </w:div>
              </w:divsChild>
            </w:div>
            <w:div w:id="19942883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8362538">
      <w:bodyDiv w:val="1"/>
      <w:marLeft w:val="0"/>
      <w:marRight w:val="0"/>
      <w:marTop w:val="0"/>
      <w:marBottom w:val="0"/>
      <w:divBdr>
        <w:top w:val="none" w:sz="0" w:space="0" w:color="auto"/>
        <w:left w:val="none" w:sz="0" w:space="0" w:color="auto"/>
        <w:bottom w:val="none" w:sz="0" w:space="0" w:color="auto"/>
        <w:right w:val="none" w:sz="0" w:space="0" w:color="auto"/>
      </w:divBdr>
      <w:divsChild>
        <w:div w:id="944120298">
          <w:marLeft w:val="0"/>
          <w:marRight w:val="0"/>
          <w:marTop w:val="0"/>
          <w:marBottom w:val="0"/>
          <w:divBdr>
            <w:top w:val="none" w:sz="0" w:space="0" w:color="auto"/>
            <w:left w:val="none" w:sz="0" w:space="0" w:color="auto"/>
            <w:bottom w:val="none" w:sz="0" w:space="0" w:color="auto"/>
            <w:right w:val="none" w:sz="0" w:space="0" w:color="auto"/>
          </w:divBdr>
        </w:div>
        <w:div w:id="1409957036">
          <w:marLeft w:val="0"/>
          <w:marRight w:val="0"/>
          <w:marTop w:val="0"/>
          <w:marBottom w:val="0"/>
          <w:divBdr>
            <w:top w:val="none" w:sz="0" w:space="0" w:color="auto"/>
            <w:left w:val="none" w:sz="0" w:space="0" w:color="auto"/>
            <w:bottom w:val="none" w:sz="0" w:space="0" w:color="auto"/>
            <w:right w:val="none" w:sz="0" w:space="0" w:color="auto"/>
          </w:divBdr>
          <w:divsChild>
            <w:div w:id="41103099">
              <w:marLeft w:val="0"/>
              <w:marRight w:val="0"/>
              <w:marTop w:val="0"/>
              <w:marBottom w:val="0"/>
              <w:divBdr>
                <w:top w:val="none" w:sz="0" w:space="0" w:color="auto"/>
                <w:left w:val="none" w:sz="0" w:space="0" w:color="auto"/>
                <w:bottom w:val="none" w:sz="0" w:space="0" w:color="auto"/>
                <w:right w:val="none" w:sz="0" w:space="0" w:color="auto"/>
              </w:divBdr>
              <w:divsChild>
                <w:div w:id="1460029138">
                  <w:marLeft w:val="0"/>
                  <w:marRight w:val="0"/>
                  <w:marTop w:val="0"/>
                  <w:marBottom w:val="0"/>
                  <w:divBdr>
                    <w:top w:val="none" w:sz="0" w:space="0" w:color="auto"/>
                    <w:left w:val="none" w:sz="0" w:space="0" w:color="auto"/>
                    <w:bottom w:val="none" w:sz="0" w:space="0" w:color="auto"/>
                    <w:right w:val="none" w:sz="0" w:space="0" w:color="auto"/>
                  </w:divBdr>
                </w:div>
              </w:divsChild>
            </w:div>
            <w:div w:id="1471556350">
              <w:marLeft w:val="0"/>
              <w:marRight w:val="0"/>
              <w:marTop w:val="0"/>
              <w:marBottom w:val="300"/>
              <w:divBdr>
                <w:top w:val="none" w:sz="0" w:space="0" w:color="auto"/>
                <w:left w:val="none" w:sz="0" w:space="0" w:color="auto"/>
                <w:bottom w:val="none" w:sz="0" w:space="0" w:color="auto"/>
                <w:right w:val="none" w:sz="0" w:space="0" w:color="auto"/>
              </w:divBdr>
            </w:div>
            <w:div w:id="14945648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6616764">
      <w:bodyDiv w:val="1"/>
      <w:marLeft w:val="0"/>
      <w:marRight w:val="0"/>
      <w:marTop w:val="0"/>
      <w:marBottom w:val="0"/>
      <w:divBdr>
        <w:top w:val="none" w:sz="0" w:space="0" w:color="auto"/>
        <w:left w:val="none" w:sz="0" w:space="0" w:color="auto"/>
        <w:bottom w:val="none" w:sz="0" w:space="0" w:color="auto"/>
        <w:right w:val="none" w:sz="0" w:space="0" w:color="auto"/>
      </w:divBdr>
      <w:divsChild>
        <w:div w:id="157430652">
          <w:marLeft w:val="0"/>
          <w:marRight w:val="0"/>
          <w:marTop w:val="0"/>
          <w:marBottom w:val="0"/>
          <w:divBdr>
            <w:top w:val="none" w:sz="0" w:space="0" w:color="auto"/>
            <w:left w:val="none" w:sz="0" w:space="0" w:color="auto"/>
            <w:bottom w:val="none" w:sz="0" w:space="0" w:color="auto"/>
            <w:right w:val="none" w:sz="0" w:space="0" w:color="auto"/>
          </w:divBdr>
          <w:divsChild>
            <w:div w:id="264577102">
              <w:marLeft w:val="0"/>
              <w:marRight w:val="0"/>
              <w:marTop w:val="0"/>
              <w:marBottom w:val="0"/>
              <w:divBdr>
                <w:top w:val="none" w:sz="0" w:space="0" w:color="auto"/>
                <w:left w:val="none" w:sz="0" w:space="0" w:color="auto"/>
                <w:bottom w:val="none" w:sz="0" w:space="0" w:color="auto"/>
                <w:right w:val="none" w:sz="0" w:space="0" w:color="auto"/>
              </w:divBdr>
              <w:divsChild>
                <w:div w:id="1821193523">
                  <w:marLeft w:val="0"/>
                  <w:marRight w:val="0"/>
                  <w:marTop w:val="0"/>
                  <w:marBottom w:val="0"/>
                  <w:divBdr>
                    <w:top w:val="none" w:sz="0" w:space="0" w:color="auto"/>
                    <w:left w:val="none" w:sz="0" w:space="0" w:color="auto"/>
                    <w:bottom w:val="none" w:sz="0" w:space="0" w:color="auto"/>
                    <w:right w:val="none" w:sz="0" w:space="0" w:color="auto"/>
                  </w:divBdr>
                </w:div>
              </w:divsChild>
            </w:div>
            <w:div w:id="1540583284">
              <w:marLeft w:val="0"/>
              <w:marRight w:val="0"/>
              <w:marTop w:val="0"/>
              <w:marBottom w:val="300"/>
              <w:divBdr>
                <w:top w:val="none" w:sz="0" w:space="0" w:color="auto"/>
                <w:left w:val="none" w:sz="0" w:space="0" w:color="auto"/>
                <w:bottom w:val="none" w:sz="0" w:space="0" w:color="auto"/>
                <w:right w:val="none" w:sz="0" w:space="0" w:color="auto"/>
              </w:divBdr>
            </w:div>
            <w:div w:id="1734816808">
              <w:marLeft w:val="0"/>
              <w:marRight w:val="0"/>
              <w:marTop w:val="225"/>
              <w:marBottom w:val="0"/>
              <w:divBdr>
                <w:top w:val="none" w:sz="0" w:space="0" w:color="auto"/>
                <w:left w:val="none" w:sz="0" w:space="0" w:color="auto"/>
                <w:bottom w:val="none" w:sz="0" w:space="0" w:color="auto"/>
                <w:right w:val="none" w:sz="0" w:space="0" w:color="auto"/>
              </w:divBdr>
            </w:div>
          </w:divsChild>
        </w:div>
        <w:div w:id="614757141">
          <w:marLeft w:val="0"/>
          <w:marRight w:val="0"/>
          <w:marTop w:val="0"/>
          <w:marBottom w:val="0"/>
          <w:divBdr>
            <w:top w:val="none" w:sz="0" w:space="0" w:color="auto"/>
            <w:left w:val="none" w:sz="0" w:space="0" w:color="auto"/>
            <w:bottom w:val="none" w:sz="0" w:space="0" w:color="auto"/>
            <w:right w:val="none" w:sz="0" w:space="0" w:color="auto"/>
          </w:divBdr>
        </w:div>
      </w:divsChild>
    </w:div>
    <w:div w:id="298415454">
      <w:bodyDiv w:val="1"/>
      <w:marLeft w:val="0"/>
      <w:marRight w:val="0"/>
      <w:marTop w:val="0"/>
      <w:marBottom w:val="0"/>
      <w:divBdr>
        <w:top w:val="none" w:sz="0" w:space="0" w:color="auto"/>
        <w:left w:val="none" w:sz="0" w:space="0" w:color="auto"/>
        <w:bottom w:val="none" w:sz="0" w:space="0" w:color="auto"/>
        <w:right w:val="none" w:sz="0" w:space="0" w:color="auto"/>
      </w:divBdr>
      <w:divsChild>
        <w:div w:id="892276901">
          <w:marLeft w:val="0"/>
          <w:marRight w:val="0"/>
          <w:marTop w:val="0"/>
          <w:marBottom w:val="0"/>
          <w:divBdr>
            <w:top w:val="none" w:sz="0" w:space="0" w:color="auto"/>
            <w:left w:val="none" w:sz="0" w:space="0" w:color="auto"/>
            <w:bottom w:val="none" w:sz="0" w:space="0" w:color="auto"/>
            <w:right w:val="none" w:sz="0" w:space="0" w:color="auto"/>
          </w:divBdr>
        </w:div>
        <w:div w:id="1183282976">
          <w:marLeft w:val="0"/>
          <w:marRight w:val="0"/>
          <w:marTop w:val="0"/>
          <w:marBottom w:val="0"/>
          <w:divBdr>
            <w:top w:val="none" w:sz="0" w:space="0" w:color="auto"/>
            <w:left w:val="none" w:sz="0" w:space="0" w:color="auto"/>
            <w:bottom w:val="none" w:sz="0" w:space="0" w:color="auto"/>
            <w:right w:val="none" w:sz="0" w:space="0" w:color="auto"/>
          </w:divBdr>
          <w:divsChild>
            <w:div w:id="138039247">
              <w:marLeft w:val="0"/>
              <w:marRight w:val="0"/>
              <w:marTop w:val="225"/>
              <w:marBottom w:val="0"/>
              <w:divBdr>
                <w:top w:val="none" w:sz="0" w:space="0" w:color="auto"/>
                <w:left w:val="none" w:sz="0" w:space="0" w:color="auto"/>
                <w:bottom w:val="none" w:sz="0" w:space="0" w:color="auto"/>
                <w:right w:val="none" w:sz="0" w:space="0" w:color="auto"/>
              </w:divBdr>
            </w:div>
            <w:div w:id="1006831026">
              <w:marLeft w:val="0"/>
              <w:marRight w:val="0"/>
              <w:marTop w:val="0"/>
              <w:marBottom w:val="0"/>
              <w:divBdr>
                <w:top w:val="none" w:sz="0" w:space="0" w:color="auto"/>
                <w:left w:val="none" w:sz="0" w:space="0" w:color="auto"/>
                <w:bottom w:val="none" w:sz="0" w:space="0" w:color="auto"/>
                <w:right w:val="none" w:sz="0" w:space="0" w:color="auto"/>
              </w:divBdr>
              <w:divsChild>
                <w:div w:id="32656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52320">
      <w:bodyDiv w:val="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sChild>
            <w:div w:id="1096515217">
              <w:marLeft w:val="0"/>
              <w:marRight w:val="0"/>
              <w:marTop w:val="0"/>
              <w:marBottom w:val="0"/>
              <w:divBdr>
                <w:top w:val="none" w:sz="0" w:space="0" w:color="auto"/>
                <w:left w:val="none" w:sz="0" w:space="0" w:color="auto"/>
                <w:bottom w:val="none" w:sz="0" w:space="0" w:color="auto"/>
                <w:right w:val="none" w:sz="0" w:space="0" w:color="auto"/>
              </w:divBdr>
              <w:divsChild>
                <w:div w:id="16365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2192">
          <w:marLeft w:val="0"/>
          <w:marRight w:val="0"/>
          <w:marTop w:val="0"/>
          <w:marBottom w:val="0"/>
          <w:divBdr>
            <w:top w:val="none" w:sz="0" w:space="0" w:color="auto"/>
            <w:left w:val="none" w:sz="0" w:space="0" w:color="auto"/>
            <w:bottom w:val="none" w:sz="0" w:space="0" w:color="auto"/>
            <w:right w:val="none" w:sz="0" w:space="0" w:color="auto"/>
          </w:divBdr>
        </w:div>
      </w:divsChild>
    </w:div>
    <w:div w:id="299843442">
      <w:bodyDiv w:val="1"/>
      <w:marLeft w:val="0"/>
      <w:marRight w:val="0"/>
      <w:marTop w:val="0"/>
      <w:marBottom w:val="0"/>
      <w:divBdr>
        <w:top w:val="none" w:sz="0" w:space="0" w:color="auto"/>
        <w:left w:val="none" w:sz="0" w:space="0" w:color="auto"/>
        <w:bottom w:val="none" w:sz="0" w:space="0" w:color="auto"/>
        <w:right w:val="none" w:sz="0" w:space="0" w:color="auto"/>
      </w:divBdr>
      <w:divsChild>
        <w:div w:id="971138522">
          <w:marLeft w:val="0"/>
          <w:marRight w:val="0"/>
          <w:marTop w:val="0"/>
          <w:marBottom w:val="0"/>
          <w:divBdr>
            <w:top w:val="none" w:sz="0" w:space="0" w:color="auto"/>
            <w:left w:val="none" w:sz="0" w:space="0" w:color="auto"/>
            <w:bottom w:val="none" w:sz="0" w:space="0" w:color="auto"/>
            <w:right w:val="none" w:sz="0" w:space="0" w:color="auto"/>
          </w:divBdr>
          <w:divsChild>
            <w:div w:id="1532764053">
              <w:marLeft w:val="0"/>
              <w:marRight w:val="0"/>
              <w:marTop w:val="0"/>
              <w:marBottom w:val="0"/>
              <w:divBdr>
                <w:top w:val="none" w:sz="0" w:space="0" w:color="auto"/>
                <w:left w:val="none" w:sz="0" w:space="0" w:color="auto"/>
                <w:bottom w:val="none" w:sz="0" w:space="0" w:color="auto"/>
                <w:right w:val="none" w:sz="0" w:space="0" w:color="auto"/>
              </w:divBdr>
              <w:divsChild>
                <w:div w:id="1791321471">
                  <w:marLeft w:val="0"/>
                  <w:marRight w:val="0"/>
                  <w:marTop w:val="0"/>
                  <w:marBottom w:val="0"/>
                  <w:divBdr>
                    <w:top w:val="none" w:sz="0" w:space="0" w:color="auto"/>
                    <w:left w:val="none" w:sz="0" w:space="0" w:color="auto"/>
                    <w:bottom w:val="none" w:sz="0" w:space="0" w:color="auto"/>
                    <w:right w:val="none" w:sz="0" w:space="0" w:color="auto"/>
                  </w:divBdr>
                  <w:divsChild>
                    <w:div w:id="197664783">
                      <w:marLeft w:val="0"/>
                      <w:marRight w:val="0"/>
                      <w:marTop w:val="0"/>
                      <w:marBottom w:val="0"/>
                      <w:divBdr>
                        <w:top w:val="none" w:sz="0" w:space="0" w:color="auto"/>
                        <w:left w:val="none" w:sz="0" w:space="0" w:color="auto"/>
                        <w:bottom w:val="none" w:sz="0" w:space="0" w:color="auto"/>
                        <w:right w:val="none" w:sz="0" w:space="0" w:color="auto"/>
                      </w:divBdr>
                      <w:divsChild>
                        <w:div w:id="651838793">
                          <w:marLeft w:val="0"/>
                          <w:marRight w:val="0"/>
                          <w:marTop w:val="0"/>
                          <w:marBottom w:val="0"/>
                          <w:divBdr>
                            <w:top w:val="none" w:sz="0" w:space="0" w:color="auto"/>
                            <w:left w:val="none" w:sz="0" w:space="0" w:color="auto"/>
                            <w:bottom w:val="none" w:sz="0" w:space="0" w:color="auto"/>
                            <w:right w:val="none" w:sz="0" w:space="0" w:color="auto"/>
                          </w:divBdr>
                          <w:divsChild>
                            <w:div w:id="2093165268">
                              <w:marLeft w:val="0"/>
                              <w:marRight w:val="0"/>
                              <w:marTop w:val="0"/>
                              <w:marBottom w:val="0"/>
                              <w:divBdr>
                                <w:top w:val="none" w:sz="0" w:space="0" w:color="auto"/>
                                <w:left w:val="none" w:sz="0" w:space="0" w:color="auto"/>
                                <w:bottom w:val="none" w:sz="0" w:space="0" w:color="auto"/>
                                <w:right w:val="none" w:sz="0" w:space="0" w:color="auto"/>
                              </w:divBdr>
                              <w:divsChild>
                                <w:div w:id="1190266540">
                                  <w:marLeft w:val="0"/>
                                  <w:marRight w:val="0"/>
                                  <w:marTop w:val="0"/>
                                  <w:marBottom w:val="0"/>
                                  <w:divBdr>
                                    <w:top w:val="none" w:sz="0" w:space="0" w:color="auto"/>
                                    <w:left w:val="none" w:sz="0" w:space="0" w:color="auto"/>
                                    <w:bottom w:val="none" w:sz="0" w:space="0" w:color="auto"/>
                                    <w:right w:val="none" w:sz="0" w:space="0" w:color="auto"/>
                                  </w:divBdr>
                                  <w:divsChild>
                                    <w:div w:id="1005471581">
                                      <w:marLeft w:val="0"/>
                                      <w:marRight w:val="0"/>
                                      <w:marTop w:val="0"/>
                                      <w:marBottom w:val="0"/>
                                      <w:divBdr>
                                        <w:top w:val="none" w:sz="0" w:space="0" w:color="auto"/>
                                        <w:left w:val="none" w:sz="0" w:space="0" w:color="auto"/>
                                        <w:bottom w:val="none" w:sz="0" w:space="0" w:color="auto"/>
                                        <w:right w:val="none" w:sz="0" w:space="0" w:color="auto"/>
                                      </w:divBdr>
                                      <w:divsChild>
                                        <w:div w:id="1351490723">
                                          <w:marLeft w:val="0"/>
                                          <w:marRight w:val="0"/>
                                          <w:marTop w:val="0"/>
                                          <w:marBottom w:val="0"/>
                                          <w:divBdr>
                                            <w:top w:val="none" w:sz="0" w:space="0" w:color="auto"/>
                                            <w:left w:val="none" w:sz="0" w:space="0" w:color="auto"/>
                                            <w:bottom w:val="none" w:sz="0" w:space="0" w:color="auto"/>
                                            <w:right w:val="none" w:sz="0" w:space="0" w:color="auto"/>
                                          </w:divBdr>
                                          <w:divsChild>
                                            <w:div w:id="1402291824">
                                              <w:marLeft w:val="0"/>
                                              <w:marRight w:val="0"/>
                                              <w:marTop w:val="0"/>
                                              <w:marBottom w:val="0"/>
                                              <w:divBdr>
                                                <w:top w:val="none" w:sz="0" w:space="0" w:color="auto"/>
                                                <w:left w:val="none" w:sz="0" w:space="0" w:color="auto"/>
                                                <w:bottom w:val="none" w:sz="0" w:space="0" w:color="auto"/>
                                                <w:right w:val="none" w:sz="0" w:space="0" w:color="auto"/>
                                              </w:divBdr>
                                              <w:divsChild>
                                                <w:div w:id="839999597">
                                                  <w:marLeft w:val="0"/>
                                                  <w:marRight w:val="0"/>
                                                  <w:marTop w:val="0"/>
                                                  <w:marBottom w:val="0"/>
                                                  <w:divBdr>
                                                    <w:top w:val="none" w:sz="0" w:space="0" w:color="auto"/>
                                                    <w:left w:val="none" w:sz="0" w:space="0" w:color="auto"/>
                                                    <w:bottom w:val="none" w:sz="0" w:space="0" w:color="auto"/>
                                                    <w:right w:val="none" w:sz="0" w:space="0" w:color="auto"/>
                                                  </w:divBdr>
                                                  <w:divsChild>
                                                    <w:div w:id="2087456370">
                                                      <w:marLeft w:val="0"/>
                                                      <w:marRight w:val="0"/>
                                                      <w:marTop w:val="0"/>
                                                      <w:marBottom w:val="0"/>
                                                      <w:divBdr>
                                                        <w:top w:val="none" w:sz="0" w:space="0" w:color="auto"/>
                                                        <w:left w:val="none" w:sz="0" w:space="0" w:color="auto"/>
                                                        <w:bottom w:val="none" w:sz="0" w:space="0" w:color="auto"/>
                                                        <w:right w:val="none" w:sz="0" w:space="0" w:color="auto"/>
                                                      </w:divBdr>
                                                      <w:divsChild>
                                                        <w:div w:id="492377373">
                                                          <w:marLeft w:val="0"/>
                                                          <w:marRight w:val="0"/>
                                                          <w:marTop w:val="0"/>
                                                          <w:marBottom w:val="0"/>
                                                          <w:divBdr>
                                                            <w:top w:val="none" w:sz="0" w:space="0" w:color="auto"/>
                                                            <w:left w:val="none" w:sz="0" w:space="0" w:color="auto"/>
                                                            <w:bottom w:val="none" w:sz="0" w:space="0" w:color="auto"/>
                                                            <w:right w:val="none" w:sz="0" w:space="0" w:color="auto"/>
                                                          </w:divBdr>
                                                          <w:divsChild>
                                                            <w:div w:id="1314526093">
                                                              <w:marLeft w:val="0"/>
                                                              <w:marRight w:val="0"/>
                                                              <w:marTop w:val="0"/>
                                                              <w:marBottom w:val="0"/>
                                                              <w:divBdr>
                                                                <w:top w:val="none" w:sz="0" w:space="0" w:color="auto"/>
                                                                <w:left w:val="none" w:sz="0" w:space="0" w:color="auto"/>
                                                                <w:bottom w:val="none" w:sz="0" w:space="0" w:color="auto"/>
                                                                <w:right w:val="none" w:sz="0" w:space="0" w:color="auto"/>
                                                              </w:divBdr>
                                                              <w:divsChild>
                                                                <w:div w:id="215973715">
                                                                  <w:marLeft w:val="0"/>
                                                                  <w:marRight w:val="0"/>
                                                                  <w:marTop w:val="0"/>
                                                                  <w:marBottom w:val="0"/>
                                                                  <w:divBdr>
                                                                    <w:top w:val="none" w:sz="0" w:space="0" w:color="auto"/>
                                                                    <w:left w:val="none" w:sz="0" w:space="0" w:color="auto"/>
                                                                    <w:bottom w:val="none" w:sz="0" w:space="0" w:color="auto"/>
                                                                    <w:right w:val="none" w:sz="0" w:space="0" w:color="auto"/>
                                                                  </w:divBdr>
                                                                  <w:divsChild>
                                                                    <w:div w:id="1753162945">
                                                                      <w:marLeft w:val="0"/>
                                                                      <w:marRight w:val="0"/>
                                                                      <w:marTop w:val="0"/>
                                                                      <w:marBottom w:val="0"/>
                                                                      <w:divBdr>
                                                                        <w:top w:val="none" w:sz="0" w:space="0" w:color="auto"/>
                                                                        <w:left w:val="none" w:sz="0" w:space="0" w:color="auto"/>
                                                                        <w:bottom w:val="none" w:sz="0" w:space="0" w:color="auto"/>
                                                                        <w:right w:val="none" w:sz="0" w:space="0" w:color="auto"/>
                                                                      </w:divBdr>
                                                                      <w:divsChild>
                                                                        <w:div w:id="389574253">
                                                                          <w:marLeft w:val="0"/>
                                                                          <w:marRight w:val="0"/>
                                                                          <w:marTop w:val="0"/>
                                                                          <w:marBottom w:val="0"/>
                                                                          <w:divBdr>
                                                                            <w:top w:val="none" w:sz="0" w:space="0" w:color="auto"/>
                                                                            <w:left w:val="none" w:sz="0" w:space="0" w:color="auto"/>
                                                                            <w:bottom w:val="none" w:sz="0" w:space="0" w:color="auto"/>
                                                                            <w:right w:val="none" w:sz="0" w:space="0" w:color="auto"/>
                                                                          </w:divBdr>
                                                                          <w:divsChild>
                                                                            <w:div w:id="31858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824895">
                                              <w:marLeft w:val="0"/>
                                              <w:marRight w:val="0"/>
                                              <w:marTop w:val="0"/>
                                              <w:marBottom w:val="0"/>
                                              <w:divBdr>
                                                <w:top w:val="none" w:sz="0" w:space="0" w:color="auto"/>
                                                <w:left w:val="none" w:sz="0" w:space="0" w:color="auto"/>
                                                <w:bottom w:val="none" w:sz="0" w:space="0" w:color="auto"/>
                                                <w:right w:val="none" w:sz="0" w:space="0" w:color="auto"/>
                                              </w:divBdr>
                                              <w:divsChild>
                                                <w:div w:id="1776828207">
                                                  <w:marLeft w:val="0"/>
                                                  <w:marRight w:val="0"/>
                                                  <w:marTop w:val="0"/>
                                                  <w:marBottom w:val="0"/>
                                                  <w:divBdr>
                                                    <w:top w:val="none" w:sz="0" w:space="0" w:color="auto"/>
                                                    <w:left w:val="none" w:sz="0" w:space="0" w:color="auto"/>
                                                    <w:bottom w:val="none" w:sz="0" w:space="0" w:color="auto"/>
                                                    <w:right w:val="none" w:sz="0" w:space="0" w:color="auto"/>
                                                  </w:divBdr>
                                                  <w:divsChild>
                                                    <w:div w:id="1661276377">
                                                      <w:marLeft w:val="0"/>
                                                      <w:marRight w:val="0"/>
                                                      <w:marTop w:val="0"/>
                                                      <w:marBottom w:val="0"/>
                                                      <w:divBdr>
                                                        <w:top w:val="none" w:sz="0" w:space="0" w:color="auto"/>
                                                        <w:left w:val="none" w:sz="0" w:space="0" w:color="auto"/>
                                                        <w:bottom w:val="none" w:sz="0" w:space="0" w:color="auto"/>
                                                        <w:right w:val="none" w:sz="0" w:space="0" w:color="auto"/>
                                                      </w:divBdr>
                                                      <w:divsChild>
                                                        <w:div w:id="230121588">
                                                          <w:marLeft w:val="0"/>
                                                          <w:marRight w:val="0"/>
                                                          <w:marTop w:val="0"/>
                                                          <w:marBottom w:val="0"/>
                                                          <w:divBdr>
                                                            <w:top w:val="none" w:sz="0" w:space="0" w:color="auto"/>
                                                            <w:left w:val="none" w:sz="0" w:space="0" w:color="auto"/>
                                                            <w:bottom w:val="none" w:sz="0" w:space="0" w:color="auto"/>
                                                            <w:right w:val="none" w:sz="0" w:space="0" w:color="auto"/>
                                                          </w:divBdr>
                                                          <w:divsChild>
                                                            <w:div w:id="1990208662">
                                                              <w:marLeft w:val="0"/>
                                                              <w:marRight w:val="0"/>
                                                              <w:marTop w:val="0"/>
                                                              <w:marBottom w:val="0"/>
                                                              <w:divBdr>
                                                                <w:top w:val="none" w:sz="0" w:space="0" w:color="auto"/>
                                                                <w:left w:val="none" w:sz="0" w:space="0" w:color="auto"/>
                                                                <w:bottom w:val="none" w:sz="0" w:space="0" w:color="auto"/>
                                                                <w:right w:val="none" w:sz="0" w:space="0" w:color="auto"/>
                                                              </w:divBdr>
                                                              <w:divsChild>
                                                                <w:div w:id="2123331502">
                                                                  <w:marLeft w:val="0"/>
                                                                  <w:marRight w:val="0"/>
                                                                  <w:marTop w:val="0"/>
                                                                  <w:marBottom w:val="0"/>
                                                                  <w:divBdr>
                                                                    <w:top w:val="none" w:sz="0" w:space="0" w:color="auto"/>
                                                                    <w:left w:val="none" w:sz="0" w:space="0" w:color="auto"/>
                                                                    <w:bottom w:val="none" w:sz="0" w:space="0" w:color="auto"/>
                                                                    <w:right w:val="none" w:sz="0" w:space="0" w:color="auto"/>
                                                                  </w:divBdr>
                                                                  <w:divsChild>
                                                                    <w:div w:id="601298158">
                                                                      <w:marLeft w:val="0"/>
                                                                      <w:marRight w:val="0"/>
                                                                      <w:marTop w:val="0"/>
                                                                      <w:marBottom w:val="0"/>
                                                                      <w:divBdr>
                                                                        <w:top w:val="none" w:sz="0" w:space="0" w:color="auto"/>
                                                                        <w:left w:val="none" w:sz="0" w:space="0" w:color="auto"/>
                                                                        <w:bottom w:val="none" w:sz="0" w:space="0" w:color="auto"/>
                                                                        <w:right w:val="none" w:sz="0" w:space="0" w:color="auto"/>
                                                                      </w:divBdr>
                                                                      <w:divsChild>
                                                                        <w:div w:id="1376468981">
                                                                          <w:marLeft w:val="0"/>
                                                                          <w:marRight w:val="0"/>
                                                                          <w:marTop w:val="0"/>
                                                                          <w:marBottom w:val="0"/>
                                                                          <w:divBdr>
                                                                            <w:top w:val="none" w:sz="0" w:space="0" w:color="auto"/>
                                                                            <w:left w:val="none" w:sz="0" w:space="0" w:color="auto"/>
                                                                            <w:bottom w:val="none" w:sz="0" w:space="0" w:color="auto"/>
                                                                            <w:right w:val="none" w:sz="0" w:space="0" w:color="auto"/>
                                                                          </w:divBdr>
                                                                          <w:divsChild>
                                                                            <w:div w:id="334264564">
                                                                              <w:marLeft w:val="0"/>
                                                                              <w:marRight w:val="0"/>
                                                                              <w:marTop w:val="0"/>
                                                                              <w:marBottom w:val="0"/>
                                                                              <w:divBdr>
                                                                                <w:top w:val="none" w:sz="0" w:space="0" w:color="auto"/>
                                                                                <w:left w:val="none" w:sz="0" w:space="0" w:color="auto"/>
                                                                                <w:bottom w:val="none" w:sz="0" w:space="0" w:color="auto"/>
                                                                                <w:right w:val="none" w:sz="0" w:space="0" w:color="auto"/>
                                                                              </w:divBdr>
                                                                              <w:divsChild>
                                                                                <w:div w:id="611134718">
                                                                                  <w:marLeft w:val="0"/>
                                                                                  <w:marRight w:val="0"/>
                                                                                  <w:marTop w:val="0"/>
                                                                                  <w:marBottom w:val="0"/>
                                                                                  <w:divBdr>
                                                                                    <w:top w:val="none" w:sz="0" w:space="0" w:color="auto"/>
                                                                                    <w:left w:val="none" w:sz="0" w:space="0" w:color="auto"/>
                                                                                    <w:bottom w:val="none" w:sz="0" w:space="0" w:color="auto"/>
                                                                                    <w:right w:val="none" w:sz="0" w:space="0" w:color="auto"/>
                                                                                  </w:divBdr>
                                                                                  <w:divsChild>
                                                                                    <w:div w:id="4786958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072031">
          <w:marLeft w:val="0"/>
          <w:marRight w:val="0"/>
          <w:marTop w:val="0"/>
          <w:marBottom w:val="0"/>
          <w:divBdr>
            <w:top w:val="none" w:sz="0" w:space="0" w:color="auto"/>
            <w:left w:val="none" w:sz="0" w:space="0" w:color="auto"/>
            <w:bottom w:val="none" w:sz="0" w:space="0" w:color="auto"/>
            <w:right w:val="none" w:sz="0" w:space="0" w:color="auto"/>
          </w:divBdr>
          <w:divsChild>
            <w:div w:id="875704679">
              <w:marLeft w:val="0"/>
              <w:marRight w:val="0"/>
              <w:marTop w:val="225"/>
              <w:marBottom w:val="0"/>
              <w:divBdr>
                <w:top w:val="none" w:sz="0" w:space="0" w:color="auto"/>
                <w:left w:val="none" w:sz="0" w:space="0" w:color="auto"/>
                <w:bottom w:val="none" w:sz="0" w:space="0" w:color="auto"/>
                <w:right w:val="none" w:sz="0" w:space="0" w:color="auto"/>
              </w:divBdr>
            </w:div>
            <w:div w:id="1719088970">
              <w:marLeft w:val="0"/>
              <w:marRight w:val="0"/>
              <w:marTop w:val="0"/>
              <w:marBottom w:val="0"/>
              <w:divBdr>
                <w:top w:val="none" w:sz="0" w:space="0" w:color="auto"/>
                <w:left w:val="none" w:sz="0" w:space="0" w:color="auto"/>
                <w:bottom w:val="none" w:sz="0" w:space="0" w:color="auto"/>
                <w:right w:val="none" w:sz="0" w:space="0" w:color="auto"/>
              </w:divBdr>
              <w:divsChild>
                <w:div w:id="1227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083096">
      <w:bodyDiv w:val="1"/>
      <w:marLeft w:val="0"/>
      <w:marRight w:val="0"/>
      <w:marTop w:val="0"/>
      <w:marBottom w:val="0"/>
      <w:divBdr>
        <w:top w:val="none" w:sz="0" w:space="0" w:color="auto"/>
        <w:left w:val="none" w:sz="0" w:space="0" w:color="auto"/>
        <w:bottom w:val="none" w:sz="0" w:space="0" w:color="auto"/>
        <w:right w:val="none" w:sz="0" w:space="0" w:color="auto"/>
      </w:divBdr>
      <w:divsChild>
        <w:div w:id="108208772">
          <w:marLeft w:val="0"/>
          <w:marRight w:val="0"/>
          <w:marTop w:val="0"/>
          <w:marBottom w:val="0"/>
          <w:divBdr>
            <w:top w:val="none" w:sz="0" w:space="0" w:color="auto"/>
            <w:left w:val="none" w:sz="0" w:space="0" w:color="auto"/>
            <w:bottom w:val="none" w:sz="0" w:space="0" w:color="auto"/>
            <w:right w:val="none" w:sz="0" w:space="0" w:color="auto"/>
          </w:divBdr>
          <w:divsChild>
            <w:div w:id="125859248">
              <w:marLeft w:val="0"/>
              <w:marRight w:val="0"/>
              <w:marTop w:val="225"/>
              <w:marBottom w:val="0"/>
              <w:divBdr>
                <w:top w:val="none" w:sz="0" w:space="0" w:color="auto"/>
                <w:left w:val="none" w:sz="0" w:space="0" w:color="auto"/>
                <w:bottom w:val="none" w:sz="0" w:space="0" w:color="auto"/>
                <w:right w:val="none" w:sz="0" w:space="0" w:color="auto"/>
              </w:divBdr>
            </w:div>
            <w:div w:id="346104297">
              <w:marLeft w:val="0"/>
              <w:marRight w:val="0"/>
              <w:marTop w:val="0"/>
              <w:marBottom w:val="0"/>
              <w:divBdr>
                <w:top w:val="none" w:sz="0" w:space="0" w:color="auto"/>
                <w:left w:val="none" w:sz="0" w:space="0" w:color="auto"/>
                <w:bottom w:val="none" w:sz="0" w:space="0" w:color="auto"/>
                <w:right w:val="none" w:sz="0" w:space="0" w:color="auto"/>
              </w:divBdr>
              <w:divsChild>
                <w:div w:id="15143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7117">
          <w:marLeft w:val="0"/>
          <w:marRight w:val="0"/>
          <w:marTop w:val="0"/>
          <w:marBottom w:val="0"/>
          <w:divBdr>
            <w:top w:val="none" w:sz="0" w:space="0" w:color="auto"/>
            <w:left w:val="none" w:sz="0" w:space="0" w:color="auto"/>
            <w:bottom w:val="none" w:sz="0" w:space="0" w:color="auto"/>
            <w:right w:val="none" w:sz="0" w:space="0" w:color="auto"/>
          </w:divBdr>
        </w:div>
      </w:divsChild>
    </w:div>
    <w:div w:id="305665557">
      <w:bodyDiv w:val="1"/>
      <w:marLeft w:val="0"/>
      <w:marRight w:val="0"/>
      <w:marTop w:val="0"/>
      <w:marBottom w:val="0"/>
      <w:divBdr>
        <w:top w:val="none" w:sz="0" w:space="0" w:color="auto"/>
        <w:left w:val="none" w:sz="0" w:space="0" w:color="auto"/>
        <w:bottom w:val="none" w:sz="0" w:space="0" w:color="auto"/>
        <w:right w:val="none" w:sz="0" w:space="0" w:color="auto"/>
      </w:divBdr>
      <w:divsChild>
        <w:div w:id="728263202">
          <w:marLeft w:val="0"/>
          <w:marRight w:val="0"/>
          <w:marTop w:val="0"/>
          <w:marBottom w:val="0"/>
          <w:divBdr>
            <w:top w:val="none" w:sz="0" w:space="0" w:color="auto"/>
            <w:left w:val="none" w:sz="0" w:space="0" w:color="auto"/>
            <w:bottom w:val="none" w:sz="0" w:space="0" w:color="auto"/>
            <w:right w:val="none" w:sz="0" w:space="0" w:color="auto"/>
          </w:divBdr>
          <w:divsChild>
            <w:div w:id="1351493464">
              <w:marLeft w:val="0"/>
              <w:marRight w:val="0"/>
              <w:marTop w:val="0"/>
              <w:marBottom w:val="0"/>
              <w:divBdr>
                <w:top w:val="none" w:sz="0" w:space="0" w:color="auto"/>
                <w:left w:val="none" w:sz="0" w:space="0" w:color="auto"/>
                <w:bottom w:val="none" w:sz="0" w:space="0" w:color="auto"/>
                <w:right w:val="none" w:sz="0" w:space="0" w:color="auto"/>
              </w:divBdr>
              <w:divsChild>
                <w:div w:id="1753353242">
                  <w:marLeft w:val="0"/>
                  <w:marRight w:val="0"/>
                  <w:marTop w:val="0"/>
                  <w:marBottom w:val="0"/>
                  <w:divBdr>
                    <w:top w:val="none" w:sz="0" w:space="0" w:color="auto"/>
                    <w:left w:val="none" w:sz="0" w:space="0" w:color="auto"/>
                    <w:bottom w:val="none" w:sz="0" w:space="0" w:color="auto"/>
                    <w:right w:val="none" w:sz="0" w:space="0" w:color="auto"/>
                  </w:divBdr>
                </w:div>
              </w:divsChild>
            </w:div>
            <w:div w:id="1728527145">
              <w:marLeft w:val="0"/>
              <w:marRight w:val="0"/>
              <w:marTop w:val="225"/>
              <w:marBottom w:val="0"/>
              <w:divBdr>
                <w:top w:val="none" w:sz="0" w:space="0" w:color="auto"/>
                <w:left w:val="none" w:sz="0" w:space="0" w:color="auto"/>
                <w:bottom w:val="none" w:sz="0" w:space="0" w:color="auto"/>
                <w:right w:val="none" w:sz="0" w:space="0" w:color="auto"/>
              </w:divBdr>
            </w:div>
            <w:div w:id="2092702391">
              <w:marLeft w:val="0"/>
              <w:marRight w:val="0"/>
              <w:marTop w:val="0"/>
              <w:marBottom w:val="300"/>
              <w:divBdr>
                <w:top w:val="none" w:sz="0" w:space="0" w:color="auto"/>
                <w:left w:val="none" w:sz="0" w:space="0" w:color="auto"/>
                <w:bottom w:val="none" w:sz="0" w:space="0" w:color="auto"/>
                <w:right w:val="none" w:sz="0" w:space="0" w:color="auto"/>
              </w:divBdr>
            </w:div>
          </w:divsChild>
        </w:div>
        <w:div w:id="1334339208">
          <w:marLeft w:val="0"/>
          <w:marRight w:val="0"/>
          <w:marTop w:val="0"/>
          <w:marBottom w:val="0"/>
          <w:divBdr>
            <w:top w:val="none" w:sz="0" w:space="0" w:color="auto"/>
            <w:left w:val="none" w:sz="0" w:space="0" w:color="auto"/>
            <w:bottom w:val="none" w:sz="0" w:space="0" w:color="auto"/>
            <w:right w:val="none" w:sz="0" w:space="0" w:color="auto"/>
          </w:divBdr>
        </w:div>
      </w:divsChild>
    </w:div>
    <w:div w:id="306521313">
      <w:bodyDiv w:val="1"/>
      <w:marLeft w:val="0"/>
      <w:marRight w:val="0"/>
      <w:marTop w:val="0"/>
      <w:marBottom w:val="0"/>
      <w:divBdr>
        <w:top w:val="none" w:sz="0" w:space="0" w:color="auto"/>
        <w:left w:val="none" w:sz="0" w:space="0" w:color="auto"/>
        <w:bottom w:val="none" w:sz="0" w:space="0" w:color="auto"/>
        <w:right w:val="none" w:sz="0" w:space="0" w:color="auto"/>
      </w:divBdr>
      <w:divsChild>
        <w:div w:id="529300949">
          <w:marLeft w:val="0"/>
          <w:marRight w:val="0"/>
          <w:marTop w:val="0"/>
          <w:marBottom w:val="0"/>
          <w:divBdr>
            <w:top w:val="none" w:sz="0" w:space="0" w:color="auto"/>
            <w:left w:val="none" w:sz="0" w:space="0" w:color="auto"/>
            <w:bottom w:val="none" w:sz="0" w:space="0" w:color="auto"/>
            <w:right w:val="none" w:sz="0" w:space="0" w:color="auto"/>
          </w:divBdr>
        </w:div>
        <w:div w:id="1092898402">
          <w:marLeft w:val="0"/>
          <w:marRight w:val="0"/>
          <w:marTop w:val="0"/>
          <w:marBottom w:val="0"/>
          <w:divBdr>
            <w:top w:val="none" w:sz="0" w:space="0" w:color="auto"/>
            <w:left w:val="none" w:sz="0" w:space="0" w:color="auto"/>
            <w:bottom w:val="none" w:sz="0" w:space="0" w:color="auto"/>
            <w:right w:val="none" w:sz="0" w:space="0" w:color="auto"/>
          </w:divBdr>
          <w:divsChild>
            <w:div w:id="68818637">
              <w:marLeft w:val="0"/>
              <w:marRight w:val="0"/>
              <w:marTop w:val="225"/>
              <w:marBottom w:val="0"/>
              <w:divBdr>
                <w:top w:val="none" w:sz="0" w:space="0" w:color="auto"/>
                <w:left w:val="none" w:sz="0" w:space="0" w:color="auto"/>
                <w:bottom w:val="none" w:sz="0" w:space="0" w:color="auto"/>
                <w:right w:val="none" w:sz="0" w:space="0" w:color="auto"/>
              </w:divBdr>
            </w:div>
            <w:div w:id="1937514511">
              <w:marLeft w:val="0"/>
              <w:marRight w:val="0"/>
              <w:marTop w:val="0"/>
              <w:marBottom w:val="0"/>
              <w:divBdr>
                <w:top w:val="none" w:sz="0" w:space="0" w:color="auto"/>
                <w:left w:val="none" w:sz="0" w:space="0" w:color="auto"/>
                <w:bottom w:val="none" w:sz="0" w:space="0" w:color="auto"/>
                <w:right w:val="none" w:sz="0" w:space="0" w:color="auto"/>
              </w:divBdr>
              <w:divsChild>
                <w:div w:id="796139485">
                  <w:marLeft w:val="0"/>
                  <w:marRight w:val="0"/>
                  <w:marTop w:val="0"/>
                  <w:marBottom w:val="0"/>
                  <w:divBdr>
                    <w:top w:val="none" w:sz="0" w:space="0" w:color="auto"/>
                    <w:left w:val="none" w:sz="0" w:space="0" w:color="auto"/>
                    <w:bottom w:val="none" w:sz="0" w:space="0" w:color="auto"/>
                    <w:right w:val="none" w:sz="0" w:space="0" w:color="auto"/>
                  </w:divBdr>
                </w:div>
              </w:divsChild>
            </w:div>
            <w:div w:id="20279779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08023244">
      <w:bodyDiv w:val="1"/>
      <w:marLeft w:val="0"/>
      <w:marRight w:val="0"/>
      <w:marTop w:val="0"/>
      <w:marBottom w:val="0"/>
      <w:divBdr>
        <w:top w:val="none" w:sz="0" w:space="0" w:color="auto"/>
        <w:left w:val="none" w:sz="0" w:space="0" w:color="auto"/>
        <w:bottom w:val="none" w:sz="0" w:space="0" w:color="auto"/>
        <w:right w:val="none" w:sz="0" w:space="0" w:color="auto"/>
      </w:divBdr>
      <w:divsChild>
        <w:div w:id="1688362401">
          <w:marLeft w:val="0"/>
          <w:marRight w:val="0"/>
          <w:marTop w:val="0"/>
          <w:marBottom w:val="0"/>
          <w:divBdr>
            <w:top w:val="none" w:sz="0" w:space="0" w:color="auto"/>
            <w:left w:val="none" w:sz="0" w:space="0" w:color="auto"/>
            <w:bottom w:val="none" w:sz="0" w:space="0" w:color="auto"/>
            <w:right w:val="none" w:sz="0" w:space="0" w:color="auto"/>
          </w:divBdr>
        </w:div>
        <w:div w:id="1866821235">
          <w:marLeft w:val="0"/>
          <w:marRight w:val="0"/>
          <w:marTop w:val="0"/>
          <w:marBottom w:val="0"/>
          <w:divBdr>
            <w:top w:val="none" w:sz="0" w:space="0" w:color="auto"/>
            <w:left w:val="none" w:sz="0" w:space="0" w:color="auto"/>
            <w:bottom w:val="none" w:sz="0" w:space="0" w:color="auto"/>
            <w:right w:val="none" w:sz="0" w:space="0" w:color="auto"/>
          </w:divBdr>
          <w:divsChild>
            <w:div w:id="76489915">
              <w:marLeft w:val="0"/>
              <w:marRight w:val="0"/>
              <w:marTop w:val="0"/>
              <w:marBottom w:val="0"/>
              <w:divBdr>
                <w:top w:val="none" w:sz="0" w:space="0" w:color="auto"/>
                <w:left w:val="none" w:sz="0" w:space="0" w:color="auto"/>
                <w:bottom w:val="none" w:sz="0" w:space="0" w:color="auto"/>
                <w:right w:val="none" w:sz="0" w:space="0" w:color="auto"/>
              </w:divBdr>
              <w:divsChild>
                <w:div w:id="1764376580">
                  <w:marLeft w:val="0"/>
                  <w:marRight w:val="0"/>
                  <w:marTop w:val="0"/>
                  <w:marBottom w:val="0"/>
                  <w:divBdr>
                    <w:top w:val="none" w:sz="0" w:space="0" w:color="auto"/>
                    <w:left w:val="none" w:sz="0" w:space="0" w:color="auto"/>
                    <w:bottom w:val="none" w:sz="0" w:space="0" w:color="auto"/>
                    <w:right w:val="none" w:sz="0" w:space="0" w:color="auto"/>
                  </w:divBdr>
                </w:div>
              </w:divsChild>
            </w:div>
            <w:div w:id="637688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09788802">
      <w:bodyDiv w:val="1"/>
      <w:marLeft w:val="0"/>
      <w:marRight w:val="0"/>
      <w:marTop w:val="0"/>
      <w:marBottom w:val="0"/>
      <w:divBdr>
        <w:top w:val="none" w:sz="0" w:space="0" w:color="auto"/>
        <w:left w:val="none" w:sz="0" w:space="0" w:color="auto"/>
        <w:bottom w:val="none" w:sz="0" w:space="0" w:color="auto"/>
        <w:right w:val="none" w:sz="0" w:space="0" w:color="auto"/>
      </w:divBdr>
      <w:divsChild>
        <w:div w:id="403378744">
          <w:marLeft w:val="0"/>
          <w:marRight w:val="0"/>
          <w:marTop w:val="0"/>
          <w:marBottom w:val="0"/>
          <w:divBdr>
            <w:top w:val="none" w:sz="0" w:space="0" w:color="auto"/>
            <w:left w:val="none" w:sz="0" w:space="0" w:color="auto"/>
            <w:bottom w:val="none" w:sz="0" w:space="0" w:color="auto"/>
            <w:right w:val="none" w:sz="0" w:space="0" w:color="auto"/>
          </w:divBdr>
          <w:divsChild>
            <w:div w:id="1143082646">
              <w:marLeft w:val="0"/>
              <w:marRight w:val="0"/>
              <w:marTop w:val="225"/>
              <w:marBottom w:val="0"/>
              <w:divBdr>
                <w:top w:val="none" w:sz="0" w:space="0" w:color="auto"/>
                <w:left w:val="none" w:sz="0" w:space="0" w:color="auto"/>
                <w:bottom w:val="none" w:sz="0" w:space="0" w:color="auto"/>
                <w:right w:val="none" w:sz="0" w:space="0" w:color="auto"/>
              </w:divBdr>
            </w:div>
            <w:div w:id="2020354716">
              <w:marLeft w:val="0"/>
              <w:marRight w:val="0"/>
              <w:marTop w:val="0"/>
              <w:marBottom w:val="0"/>
              <w:divBdr>
                <w:top w:val="none" w:sz="0" w:space="0" w:color="auto"/>
                <w:left w:val="none" w:sz="0" w:space="0" w:color="auto"/>
                <w:bottom w:val="none" w:sz="0" w:space="0" w:color="auto"/>
                <w:right w:val="none" w:sz="0" w:space="0" w:color="auto"/>
              </w:divBdr>
              <w:divsChild>
                <w:div w:id="125940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49457">
          <w:marLeft w:val="0"/>
          <w:marRight w:val="0"/>
          <w:marTop w:val="0"/>
          <w:marBottom w:val="0"/>
          <w:divBdr>
            <w:top w:val="none" w:sz="0" w:space="0" w:color="auto"/>
            <w:left w:val="none" w:sz="0" w:space="0" w:color="auto"/>
            <w:bottom w:val="none" w:sz="0" w:space="0" w:color="auto"/>
            <w:right w:val="none" w:sz="0" w:space="0" w:color="auto"/>
          </w:divBdr>
        </w:div>
      </w:divsChild>
    </w:div>
    <w:div w:id="311372474">
      <w:bodyDiv w:val="1"/>
      <w:marLeft w:val="0"/>
      <w:marRight w:val="0"/>
      <w:marTop w:val="0"/>
      <w:marBottom w:val="0"/>
      <w:divBdr>
        <w:top w:val="none" w:sz="0" w:space="0" w:color="auto"/>
        <w:left w:val="none" w:sz="0" w:space="0" w:color="auto"/>
        <w:bottom w:val="none" w:sz="0" w:space="0" w:color="auto"/>
        <w:right w:val="none" w:sz="0" w:space="0" w:color="auto"/>
      </w:divBdr>
      <w:divsChild>
        <w:div w:id="1719279074">
          <w:marLeft w:val="0"/>
          <w:marRight w:val="0"/>
          <w:marTop w:val="0"/>
          <w:marBottom w:val="0"/>
          <w:divBdr>
            <w:top w:val="none" w:sz="0" w:space="0" w:color="auto"/>
            <w:left w:val="none" w:sz="0" w:space="0" w:color="auto"/>
            <w:bottom w:val="none" w:sz="0" w:space="0" w:color="auto"/>
            <w:right w:val="none" w:sz="0" w:space="0" w:color="auto"/>
          </w:divBdr>
          <w:divsChild>
            <w:div w:id="1661343591">
              <w:marLeft w:val="0"/>
              <w:marRight w:val="0"/>
              <w:marTop w:val="0"/>
              <w:marBottom w:val="0"/>
              <w:divBdr>
                <w:top w:val="none" w:sz="0" w:space="0" w:color="auto"/>
                <w:left w:val="none" w:sz="0" w:space="0" w:color="auto"/>
                <w:bottom w:val="none" w:sz="0" w:space="0" w:color="auto"/>
                <w:right w:val="none" w:sz="0" w:space="0" w:color="auto"/>
              </w:divBdr>
              <w:divsChild>
                <w:div w:id="260384460">
                  <w:marLeft w:val="0"/>
                  <w:marRight w:val="0"/>
                  <w:marTop w:val="0"/>
                  <w:marBottom w:val="0"/>
                  <w:divBdr>
                    <w:top w:val="none" w:sz="0" w:space="0" w:color="auto"/>
                    <w:left w:val="none" w:sz="0" w:space="0" w:color="auto"/>
                    <w:bottom w:val="none" w:sz="0" w:space="0" w:color="auto"/>
                    <w:right w:val="none" w:sz="0" w:space="0" w:color="auto"/>
                  </w:divBdr>
                </w:div>
              </w:divsChild>
            </w:div>
            <w:div w:id="1789471833">
              <w:marLeft w:val="0"/>
              <w:marRight w:val="0"/>
              <w:marTop w:val="225"/>
              <w:marBottom w:val="0"/>
              <w:divBdr>
                <w:top w:val="none" w:sz="0" w:space="0" w:color="auto"/>
                <w:left w:val="none" w:sz="0" w:space="0" w:color="auto"/>
                <w:bottom w:val="none" w:sz="0" w:space="0" w:color="auto"/>
                <w:right w:val="none" w:sz="0" w:space="0" w:color="auto"/>
              </w:divBdr>
            </w:div>
          </w:divsChild>
        </w:div>
        <w:div w:id="1971131517">
          <w:marLeft w:val="0"/>
          <w:marRight w:val="0"/>
          <w:marTop w:val="0"/>
          <w:marBottom w:val="0"/>
          <w:divBdr>
            <w:top w:val="none" w:sz="0" w:space="0" w:color="auto"/>
            <w:left w:val="none" w:sz="0" w:space="0" w:color="auto"/>
            <w:bottom w:val="none" w:sz="0" w:space="0" w:color="auto"/>
            <w:right w:val="none" w:sz="0" w:space="0" w:color="auto"/>
          </w:divBdr>
        </w:div>
      </w:divsChild>
    </w:div>
    <w:div w:id="314653169">
      <w:bodyDiv w:val="1"/>
      <w:marLeft w:val="0"/>
      <w:marRight w:val="0"/>
      <w:marTop w:val="0"/>
      <w:marBottom w:val="0"/>
      <w:divBdr>
        <w:top w:val="none" w:sz="0" w:space="0" w:color="auto"/>
        <w:left w:val="none" w:sz="0" w:space="0" w:color="auto"/>
        <w:bottom w:val="none" w:sz="0" w:space="0" w:color="auto"/>
        <w:right w:val="none" w:sz="0" w:space="0" w:color="auto"/>
      </w:divBdr>
      <w:divsChild>
        <w:div w:id="1482769707">
          <w:marLeft w:val="0"/>
          <w:marRight w:val="0"/>
          <w:marTop w:val="0"/>
          <w:marBottom w:val="0"/>
          <w:divBdr>
            <w:top w:val="none" w:sz="0" w:space="0" w:color="auto"/>
            <w:left w:val="none" w:sz="0" w:space="0" w:color="auto"/>
            <w:bottom w:val="none" w:sz="0" w:space="0" w:color="auto"/>
            <w:right w:val="none" w:sz="0" w:space="0" w:color="auto"/>
          </w:divBdr>
        </w:div>
        <w:div w:id="1598320310">
          <w:marLeft w:val="0"/>
          <w:marRight w:val="0"/>
          <w:marTop w:val="0"/>
          <w:marBottom w:val="0"/>
          <w:divBdr>
            <w:top w:val="none" w:sz="0" w:space="0" w:color="auto"/>
            <w:left w:val="none" w:sz="0" w:space="0" w:color="auto"/>
            <w:bottom w:val="none" w:sz="0" w:space="0" w:color="auto"/>
            <w:right w:val="none" w:sz="0" w:space="0" w:color="auto"/>
          </w:divBdr>
          <w:divsChild>
            <w:div w:id="306134223">
              <w:marLeft w:val="0"/>
              <w:marRight w:val="0"/>
              <w:marTop w:val="0"/>
              <w:marBottom w:val="0"/>
              <w:divBdr>
                <w:top w:val="none" w:sz="0" w:space="0" w:color="auto"/>
                <w:left w:val="none" w:sz="0" w:space="0" w:color="auto"/>
                <w:bottom w:val="none" w:sz="0" w:space="0" w:color="auto"/>
                <w:right w:val="none" w:sz="0" w:space="0" w:color="auto"/>
              </w:divBdr>
              <w:divsChild>
                <w:div w:id="14162419">
                  <w:marLeft w:val="0"/>
                  <w:marRight w:val="0"/>
                  <w:marTop w:val="0"/>
                  <w:marBottom w:val="0"/>
                  <w:divBdr>
                    <w:top w:val="none" w:sz="0" w:space="0" w:color="auto"/>
                    <w:left w:val="none" w:sz="0" w:space="0" w:color="auto"/>
                    <w:bottom w:val="none" w:sz="0" w:space="0" w:color="auto"/>
                    <w:right w:val="none" w:sz="0" w:space="0" w:color="auto"/>
                  </w:divBdr>
                </w:div>
              </w:divsChild>
            </w:div>
            <w:div w:id="1731273186">
              <w:marLeft w:val="0"/>
              <w:marRight w:val="0"/>
              <w:marTop w:val="225"/>
              <w:marBottom w:val="0"/>
              <w:divBdr>
                <w:top w:val="none" w:sz="0" w:space="0" w:color="auto"/>
                <w:left w:val="none" w:sz="0" w:space="0" w:color="auto"/>
                <w:bottom w:val="none" w:sz="0" w:space="0" w:color="auto"/>
                <w:right w:val="none" w:sz="0" w:space="0" w:color="auto"/>
              </w:divBdr>
            </w:div>
            <w:div w:id="17704636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4840986">
      <w:bodyDiv w:val="1"/>
      <w:marLeft w:val="0"/>
      <w:marRight w:val="0"/>
      <w:marTop w:val="0"/>
      <w:marBottom w:val="0"/>
      <w:divBdr>
        <w:top w:val="none" w:sz="0" w:space="0" w:color="auto"/>
        <w:left w:val="none" w:sz="0" w:space="0" w:color="auto"/>
        <w:bottom w:val="none" w:sz="0" w:space="0" w:color="auto"/>
        <w:right w:val="none" w:sz="0" w:space="0" w:color="auto"/>
      </w:divBdr>
      <w:divsChild>
        <w:div w:id="30155982">
          <w:marLeft w:val="0"/>
          <w:marRight w:val="0"/>
          <w:marTop w:val="0"/>
          <w:marBottom w:val="0"/>
          <w:divBdr>
            <w:top w:val="none" w:sz="0" w:space="0" w:color="auto"/>
            <w:left w:val="none" w:sz="0" w:space="0" w:color="auto"/>
            <w:bottom w:val="none" w:sz="0" w:space="0" w:color="auto"/>
            <w:right w:val="none" w:sz="0" w:space="0" w:color="auto"/>
          </w:divBdr>
          <w:divsChild>
            <w:div w:id="1147281614">
              <w:marLeft w:val="0"/>
              <w:marRight w:val="0"/>
              <w:marTop w:val="0"/>
              <w:marBottom w:val="0"/>
              <w:divBdr>
                <w:top w:val="none" w:sz="0" w:space="0" w:color="auto"/>
                <w:left w:val="none" w:sz="0" w:space="0" w:color="auto"/>
                <w:bottom w:val="none" w:sz="0" w:space="0" w:color="auto"/>
                <w:right w:val="none" w:sz="0" w:space="0" w:color="auto"/>
              </w:divBdr>
              <w:divsChild>
                <w:div w:id="348802102">
                  <w:marLeft w:val="0"/>
                  <w:marRight w:val="0"/>
                  <w:marTop w:val="0"/>
                  <w:marBottom w:val="0"/>
                  <w:divBdr>
                    <w:top w:val="none" w:sz="0" w:space="0" w:color="auto"/>
                    <w:left w:val="none" w:sz="0" w:space="0" w:color="auto"/>
                    <w:bottom w:val="none" w:sz="0" w:space="0" w:color="auto"/>
                    <w:right w:val="none" w:sz="0" w:space="0" w:color="auto"/>
                  </w:divBdr>
                  <w:divsChild>
                    <w:div w:id="1960522736">
                      <w:marLeft w:val="0"/>
                      <w:marRight w:val="0"/>
                      <w:marTop w:val="0"/>
                      <w:marBottom w:val="0"/>
                      <w:divBdr>
                        <w:top w:val="none" w:sz="0" w:space="0" w:color="auto"/>
                        <w:left w:val="none" w:sz="0" w:space="0" w:color="auto"/>
                        <w:bottom w:val="none" w:sz="0" w:space="0" w:color="auto"/>
                        <w:right w:val="none" w:sz="0" w:space="0" w:color="auto"/>
                      </w:divBdr>
                      <w:divsChild>
                        <w:div w:id="308096643">
                          <w:marLeft w:val="0"/>
                          <w:marRight w:val="0"/>
                          <w:marTop w:val="0"/>
                          <w:marBottom w:val="0"/>
                          <w:divBdr>
                            <w:top w:val="none" w:sz="0" w:space="0" w:color="auto"/>
                            <w:left w:val="none" w:sz="0" w:space="0" w:color="auto"/>
                            <w:bottom w:val="none" w:sz="0" w:space="0" w:color="auto"/>
                            <w:right w:val="none" w:sz="0" w:space="0" w:color="auto"/>
                          </w:divBdr>
                          <w:divsChild>
                            <w:div w:id="2000763288">
                              <w:marLeft w:val="0"/>
                              <w:marRight w:val="0"/>
                              <w:marTop w:val="0"/>
                              <w:marBottom w:val="0"/>
                              <w:divBdr>
                                <w:top w:val="none" w:sz="0" w:space="0" w:color="auto"/>
                                <w:left w:val="none" w:sz="0" w:space="0" w:color="auto"/>
                                <w:bottom w:val="none" w:sz="0" w:space="0" w:color="auto"/>
                                <w:right w:val="none" w:sz="0" w:space="0" w:color="auto"/>
                              </w:divBdr>
                              <w:divsChild>
                                <w:div w:id="1573462091">
                                  <w:marLeft w:val="0"/>
                                  <w:marRight w:val="0"/>
                                  <w:marTop w:val="0"/>
                                  <w:marBottom w:val="0"/>
                                  <w:divBdr>
                                    <w:top w:val="none" w:sz="0" w:space="0" w:color="auto"/>
                                    <w:left w:val="none" w:sz="0" w:space="0" w:color="auto"/>
                                    <w:bottom w:val="none" w:sz="0" w:space="0" w:color="auto"/>
                                    <w:right w:val="none" w:sz="0" w:space="0" w:color="auto"/>
                                  </w:divBdr>
                                  <w:divsChild>
                                    <w:div w:id="1261571816">
                                      <w:marLeft w:val="0"/>
                                      <w:marRight w:val="0"/>
                                      <w:marTop w:val="0"/>
                                      <w:marBottom w:val="0"/>
                                      <w:divBdr>
                                        <w:top w:val="none" w:sz="0" w:space="0" w:color="auto"/>
                                        <w:left w:val="none" w:sz="0" w:space="0" w:color="auto"/>
                                        <w:bottom w:val="none" w:sz="0" w:space="0" w:color="auto"/>
                                        <w:right w:val="none" w:sz="0" w:space="0" w:color="auto"/>
                                      </w:divBdr>
                                      <w:divsChild>
                                        <w:div w:id="334768253">
                                          <w:marLeft w:val="0"/>
                                          <w:marRight w:val="0"/>
                                          <w:marTop w:val="0"/>
                                          <w:marBottom w:val="0"/>
                                          <w:divBdr>
                                            <w:top w:val="none" w:sz="0" w:space="0" w:color="auto"/>
                                            <w:left w:val="none" w:sz="0" w:space="0" w:color="auto"/>
                                            <w:bottom w:val="none" w:sz="0" w:space="0" w:color="auto"/>
                                            <w:right w:val="none" w:sz="0" w:space="0" w:color="auto"/>
                                          </w:divBdr>
                                          <w:divsChild>
                                            <w:div w:id="85924209">
                                              <w:marLeft w:val="0"/>
                                              <w:marRight w:val="0"/>
                                              <w:marTop w:val="0"/>
                                              <w:marBottom w:val="0"/>
                                              <w:divBdr>
                                                <w:top w:val="none" w:sz="0" w:space="0" w:color="auto"/>
                                                <w:left w:val="none" w:sz="0" w:space="0" w:color="auto"/>
                                                <w:bottom w:val="none" w:sz="0" w:space="0" w:color="auto"/>
                                                <w:right w:val="none" w:sz="0" w:space="0" w:color="auto"/>
                                              </w:divBdr>
                                              <w:divsChild>
                                                <w:div w:id="102963168">
                                                  <w:marLeft w:val="0"/>
                                                  <w:marRight w:val="0"/>
                                                  <w:marTop w:val="0"/>
                                                  <w:marBottom w:val="0"/>
                                                  <w:divBdr>
                                                    <w:top w:val="none" w:sz="0" w:space="0" w:color="auto"/>
                                                    <w:left w:val="none" w:sz="0" w:space="0" w:color="auto"/>
                                                    <w:bottom w:val="none" w:sz="0" w:space="0" w:color="auto"/>
                                                    <w:right w:val="none" w:sz="0" w:space="0" w:color="auto"/>
                                                  </w:divBdr>
                                                  <w:divsChild>
                                                    <w:div w:id="457263630">
                                                      <w:marLeft w:val="0"/>
                                                      <w:marRight w:val="0"/>
                                                      <w:marTop w:val="0"/>
                                                      <w:marBottom w:val="0"/>
                                                      <w:divBdr>
                                                        <w:top w:val="none" w:sz="0" w:space="0" w:color="auto"/>
                                                        <w:left w:val="none" w:sz="0" w:space="0" w:color="auto"/>
                                                        <w:bottom w:val="none" w:sz="0" w:space="0" w:color="auto"/>
                                                        <w:right w:val="none" w:sz="0" w:space="0" w:color="auto"/>
                                                      </w:divBdr>
                                                      <w:divsChild>
                                                        <w:div w:id="5245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6454047">
          <w:marLeft w:val="0"/>
          <w:marRight w:val="0"/>
          <w:marTop w:val="0"/>
          <w:marBottom w:val="0"/>
          <w:divBdr>
            <w:top w:val="none" w:sz="0" w:space="0" w:color="auto"/>
            <w:left w:val="none" w:sz="0" w:space="0" w:color="auto"/>
            <w:bottom w:val="none" w:sz="0" w:space="0" w:color="auto"/>
            <w:right w:val="none" w:sz="0" w:space="0" w:color="auto"/>
          </w:divBdr>
          <w:divsChild>
            <w:div w:id="580335162">
              <w:marLeft w:val="0"/>
              <w:marRight w:val="0"/>
              <w:marTop w:val="225"/>
              <w:marBottom w:val="0"/>
              <w:divBdr>
                <w:top w:val="none" w:sz="0" w:space="0" w:color="auto"/>
                <w:left w:val="none" w:sz="0" w:space="0" w:color="auto"/>
                <w:bottom w:val="none" w:sz="0" w:space="0" w:color="auto"/>
                <w:right w:val="none" w:sz="0" w:space="0" w:color="auto"/>
              </w:divBdr>
            </w:div>
            <w:div w:id="1861773477">
              <w:marLeft w:val="0"/>
              <w:marRight w:val="0"/>
              <w:marTop w:val="0"/>
              <w:marBottom w:val="0"/>
              <w:divBdr>
                <w:top w:val="none" w:sz="0" w:space="0" w:color="auto"/>
                <w:left w:val="none" w:sz="0" w:space="0" w:color="auto"/>
                <w:bottom w:val="none" w:sz="0" w:space="0" w:color="auto"/>
                <w:right w:val="none" w:sz="0" w:space="0" w:color="auto"/>
              </w:divBdr>
              <w:divsChild>
                <w:div w:id="18269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648007">
      <w:bodyDiv w:val="1"/>
      <w:marLeft w:val="0"/>
      <w:marRight w:val="0"/>
      <w:marTop w:val="0"/>
      <w:marBottom w:val="0"/>
      <w:divBdr>
        <w:top w:val="none" w:sz="0" w:space="0" w:color="auto"/>
        <w:left w:val="none" w:sz="0" w:space="0" w:color="auto"/>
        <w:bottom w:val="none" w:sz="0" w:space="0" w:color="auto"/>
        <w:right w:val="none" w:sz="0" w:space="0" w:color="auto"/>
      </w:divBdr>
      <w:divsChild>
        <w:div w:id="8022734">
          <w:marLeft w:val="0"/>
          <w:marRight w:val="0"/>
          <w:marTop w:val="0"/>
          <w:marBottom w:val="0"/>
          <w:divBdr>
            <w:top w:val="none" w:sz="0" w:space="0" w:color="auto"/>
            <w:left w:val="none" w:sz="0" w:space="0" w:color="auto"/>
            <w:bottom w:val="none" w:sz="0" w:space="0" w:color="auto"/>
            <w:right w:val="none" w:sz="0" w:space="0" w:color="auto"/>
          </w:divBdr>
          <w:divsChild>
            <w:div w:id="1168861555">
              <w:marLeft w:val="0"/>
              <w:marRight w:val="0"/>
              <w:marTop w:val="225"/>
              <w:marBottom w:val="0"/>
              <w:divBdr>
                <w:top w:val="none" w:sz="0" w:space="0" w:color="auto"/>
                <w:left w:val="none" w:sz="0" w:space="0" w:color="auto"/>
                <w:bottom w:val="none" w:sz="0" w:space="0" w:color="auto"/>
                <w:right w:val="none" w:sz="0" w:space="0" w:color="auto"/>
              </w:divBdr>
            </w:div>
            <w:div w:id="1928617138">
              <w:marLeft w:val="0"/>
              <w:marRight w:val="0"/>
              <w:marTop w:val="0"/>
              <w:marBottom w:val="0"/>
              <w:divBdr>
                <w:top w:val="none" w:sz="0" w:space="0" w:color="auto"/>
                <w:left w:val="none" w:sz="0" w:space="0" w:color="auto"/>
                <w:bottom w:val="none" w:sz="0" w:space="0" w:color="auto"/>
                <w:right w:val="none" w:sz="0" w:space="0" w:color="auto"/>
              </w:divBdr>
              <w:divsChild>
                <w:div w:id="11633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23029">
          <w:marLeft w:val="0"/>
          <w:marRight w:val="0"/>
          <w:marTop w:val="0"/>
          <w:marBottom w:val="0"/>
          <w:divBdr>
            <w:top w:val="none" w:sz="0" w:space="0" w:color="auto"/>
            <w:left w:val="none" w:sz="0" w:space="0" w:color="auto"/>
            <w:bottom w:val="none" w:sz="0" w:space="0" w:color="auto"/>
            <w:right w:val="none" w:sz="0" w:space="0" w:color="auto"/>
          </w:divBdr>
        </w:div>
      </w:divsChild>
    </w:div>
    <w:div w:id="318774279">
      <w:bodyDiv w:val="1"/>
      <w:marLeft w:val="0"/>
      <w:marRight w:val="0"/>
      <w:marTop w:val="0"/>
      <w:marBottom w:val="0"/>
      <w:divBdr>
        <w:top w:val="none" w:sz="0" w:space="0" w:color="auto"/>
        <w:left w:val="none" w:sz="0" w:space="0" w:color="auto"/>
        <w:bottom w:val="none" w:sz="0" w:space="0" w:color="auto"/>
        <w:right w:val="none" w:sz="0" w:space="0" w:color="auto"/>
      </w:divBdr>
      <w:divsChild>
        <w:div w:id="287857917">
          <w:marLeft w:val="0"/>
          <w:marRight w:val="0"/>
          <w:marTop w:val="0"/>
          <w:marBottom w:val="0"/>
          <w:divBdr>
            <w:top w:val="none" w:sz="0" w:space="0" w:color="auto"/>
            <w:left w:val="none" w:sz="0" w:space="0" w:color="auto"/>
            <w:bottom w:val="none" w:sz="0" w:space="0" w:color="auto"/>
            <w:right w:val="none" w:sz="0" w:space="0" w:color="auto"/>
          </w:divBdr>
          <w:divsChild>
            <w:div w:id="1547064703">
              <w:marLeft w:val="0"/>
              <w:marRight w:val="0"/>
              <w:marTop w:val="225"/>
              <w:marBottom w:val="0"/>
              <w:divBdr>
                <w:top w:val="none" w:sz="0" w:space="0" w:color="auto"/>
                <w:left w:val="none" w:sz="0" w:space="0" w:color="auto"/>
                <w:bottom w:val="none" w:sz="0" w:space="0" w:color="auto"/>
                <w:right w:val="none" w:sz="0" w:space="0" w:color="auto"/>
              </w:divBdr>
            </w:div>
            <w:div w:id="2110657630">
              <w:marLeft w:val="0"/>
              <w:marRight w:val="0"/>
              <w:marTop w:val="0"/>
              <w:marBottom w:val="0"/>
              <w:divBdr>
                <w:top w:val="none" w:sz="0" w:space="0" w:color="auto"/>
                <w:left w:val="none" w:sz="0" w:space="0" w:color="auto"/>
                <w:bottom w:val="none" w:sz="0" w:space="0" w:color="auto"/>
                <w:right w:val="none" w:sz="0" w:space="0" w:color="auto"/>
              </w:divBdr>
              <w:divsChild>
                <w:div w:id="18662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45205">
          <w:marLeft w:val="0"/>
          <w:marRight w:val="0"/>
          <w:marTop w:val="0"/>
          <w:marBottom w:val="0"/>
          <w:divBdr>
            <w:top w:val="none" w:sz="0" w:space="0" w:color="auto"/>
            <w:left w:val="none" w:sz="0" w:space="0" w:color="auto"/>
            <w:bottom w:val="none" w:sz="0" w:space="0" w:color="auto"/>
            <w:right w:val="none" w:sz="0" w:space="0" w:color="auto"/>
          </w:divBdr>
          <w:divsChild>
            <w:div w:id="19274973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19165452">
      <w:bodyDiv w:val="1"/>
      <w:marLeft w:val="0"/>
      <w:marRight w:val="0"/>
      <w:marTop w:val="0"/>
      <w:marBottom w:val="0"/>
      <w:divBdr>
        <w:top w:val="none" w:sz="0" w:space="0" w:color="auto"/>
        <w:left w:val="none" w:sz="0" w:space="0" w:color="auto"/>
        <w:bottom w:val="none" w:sz="0" w:space="0" w:color="auto"/>
        <w:right w:val="none" w:sz="0" w:space="0" w:color="auto"/>
      </w:divBdr>
      <w:divsChild>
        <w:div w:id="1413697925">
          <w:marLeft w:val="0"/>
          <w:marRight w:val="0"/>
          <w:marTop w:val="0"/>
          <w:marBottom w:val="0"/>
          <w:divBdr>
            <w:top w:val="none" w:sz="0" w:space="0" w:color="auto"/>
            <w:left w:val="none" w:sz="0" w:space="0" w:color="auto"/>
            <w:bottom w:val="none" w:sz="0" w:space="0" w:color="auto"/>
            <w:right w:val="none" w:sz="0" w:space="0" w:color="auto"/>
          </w:divBdr>
          <w:divsChild>
            <w:div w:id="566303526">
              <w:marLeft w:val="0"/>
              <w:marRight w:val="0"/>
              <w:marTop w:val="0"/>
              <w:marBottom w:val="300"/>
              <w:divBdr>
                <w:top w:val="none" w:sz="0" w:space="0" w:color="auto"/>
                <w:left w:val="none" w:sz="0" w:space="0" w:color="auto"/>
                <w:bottom w:val="none" w:sz="0" w:space="0" w:color="auto"/>
                <w:right w:val="none" w:sz="0" w:space="0" w:color="auto"/>
              </w:divBdr>
            </w:div>
            <w:div w:id="1710912903">
              <w:marLeft w:val="0"/>
              <w:marRight w:val="0"/>
              <w:marTop w:val="0"/>
              <w:marBottom w:val="0"/>
              <w:divBdr>
                <w:top w:val="none" w:sz="0" w:space="0" w:color="auto"/>
                <w:left w:val="none" w:sz="0" w:space="0" w:color="auto"/>
                <w:bottom w:val="none" w:sz="0" w:space="0" w:color="auto"/>
                <w:right w:val="none" w:sz="0" w:space="0" w:color="auto"/>
              </w:divBdr>
              <w:divsChild>
                <w:div w:id="519897501">
                  <w:marLeft w:val="0"/>
                  <w:marRight w:val="0"/>
                  <w:marTop w:val="0"/>
                  <w:marBottom w:val="0"/>
                  <w:divBdr>
                    <w:top w:val="none" w:sz="0" w:space="0" w:color="auto"/>
                    <w:left w:val="none" w:sz="0" w:space="0" w:color="auto"/>
                    <w:bottom w:val="none" w:sz="0" w:space="0" w:color="auto"/>
                    <w:right w:val="none" w:sz="0" w:space="0" w:color="auto"/>
                  </w:divBdr>
                </w:div>
              </w:divsChild>
            </w:div>
            <w:div w:id="1964186218">
              <w:marLeft w:val="0"/>
              <w:marRight w:val="0"/>
              <w:marTop w:val="225"/>
              <w:marBottom w:val="0"/>
              <w:divBdr>
                <w:top w:val="none" w:sz="0" w:space="0" w:color="auto"/>
                <w:left w:val="none" w:sz="0" w:space="0" w:color="auto"/>
                <w:bottom w:val="none" w:sz="0" w:space="0" w:color="auto"/>
                <w:right w:val="none" w:sz="0" w:space="0" w:color="auto"/>
              </w:divBdr>
            </w:div>
          </w:divsChild>
        </w:div>
        <w:div w:id="2026200628">
          <w:marLeft w:val="0"/>
          <w:marRight w:val="0"/>
          <w:marTop w:val="0"/>
          <w:marBottom w:val="0"/>
          <w:divBdr>
            <w:top w:val="none" w:sz="0" w:space="0" w:color="auto"/>
            <w:left w:val="none" w:sz="0" w:space="0" w:color="auto"/>
            <w:bottom w:val="none" w:sz="0" w:space="0" w:color="auto"/>
            <w:right w:val="none" w:sz="0" w:space="0" w:color="auto"/>
          </w:divBdr>
        </w:div>
      </w:divsChild>
    </w:div>
    <w:div w:id="320083288">
      <w:bodyDiv w:val="1"/>
      <w:marLeft w:val="0"/>
      <w:marRight w:val="0"/>
      <w:marTop w:val="0"/>
      <w:marBottom w:val="0"/>
      <w:divBdr>
        <w:top w:val="none" w:sz="0" w:space="0" w:color="auto"/>
        <w:left w:val="none" w:sz="0" w:space="0" w:color="auto"/>
        <w:bottom w:val="none" w:sz="0" w:space="0" w:color="auto"/>
        <w:right w:val="none" w:sz="0" w:space="0" w:color="auto"/>
      </w:divBdr>
      <w:divsChild>
        <w:div w:id="1059982998">
          <w:marLeft w:val="0"/>
          <w:marRight w:val="0"/>
          <w:marTop w:val="0"/>
          <w:marBottom w:val="0"/>
          <w:divBdr>
            <w:top w:val="none" w:sz="0" w:space="0" w:color="auto"/>
            <w:left w:val="none" w:sz="0" w:space="0" w:color="auto"/>
            <w:bottom w:val="none" w:sz="0" w:space="0" w:color="auto"/>
            <w:right w:val="none" w:sz="0" w:space="0" w:color="auto"/>
          </w:divBdr>
        </w:div>
        <w:div w:id="1183860039">
          <w:marLeft w:val="0"/>
          <w:marRight w:val="0"/>
          <w:marTop w:val="0"/>
          <w:marBottom w:val="0"/>
          <w:divBdr>
            <w:top w:val="none" w:sz="0" w:space="0" w:color="auto"/>
            <w:left w:val="none" w:sz="0" w:space="0" w:color="auto"/>
            <w:bottom w:val="none" w:sz="0" w:space="0" w:color="auto"/>
            <w:right w:val="none" w:sz="0" w:space="0" w:color="auto"/>
          </w:divBdr>
          <w:divsChild>
            <w:div w:id="188300708">
              <w:marLeft w:val="0"/>
              <w:marRight w:val="0"/>
              <w:marTop w:val="225"/>
              <w:marBottom w:val="0"/>
              <w:divBdr>
                <w:top w:val="none" w:sz="0" w:space="0" w:color="auto"/>
                <w:left w:val="none" w:sz="0" w:space="0" w:color="auto"/>
                <w:bottom w:val="none" w:sz="0" w:space="0" w:color="auto"/>
                <w:right w:val="none" w:sz="0" w:space="0" w:color="auto"/>
              </w:divBdr>
            </w:div>
            <w:div w:id="890573942">
              <w:marLeft w:val="0"/>
              <w:marRight w:val="0"/>
              <w:marTop w:val="0"/>
              <w:marBottom w:val="0"/>
              <w:divBdr>
                <w:top w:val="none" w:sz="0" w:space="0" w:color="auto"/>
                <w:left w:val="none" w:sz="0" w:space="0" w:color="auto"/>
                <w:bottom w:val="none" w:sz="0" w:space="0" w:color="auto"/>
                <w:right w:val="none" w:sz="0" w:space="0" w:color="auto"/>
              </w:divBdr>
              <w:divsChild>
                <w:div w:id="180320599">
                  <w:marLeft w:val="0"/>
                  <w:marRight w:val="0"/>
                  <w:marTop w:val="0"/>
                  <w:marBottom w:val="0"/>
                  <w:divBdr>
                    <w:top w:val="none" w:sz="0" w:space="0" w:color="auto"/>
                    <w:left w:val="none" w:sz="0" w:space="0" w:color="auto"/>
                    <w:bottom w:val="none" w:sz="0" w:space="0" w:color="auto"/>
                    <w:right w:val="none" w:sz="0" w:space="0" w:color="auto"/>
                  </w:divBdr>
                </w:div>
              </w:divsChild>
            </w:div>
            <w:div w:id="18366768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27447943">
      <w:bodyDiv w:val="1"/>
      <w:marLeft w:val="0"/>
      <w:marRight w:val="0"/>
      <w:marTop w:val="0"/>
      <w:marBottom w:val="0"/>
      <w:divBdr>
        <w:top w:val="none" w:sz="0" w:space="0" w:color="auto"/>
        <w:left w:val="none" w:sz="0" w:space="0" w:color="auto"/>
        <w:bottom w:val="none" w:sz="0" w:space="0" w:color="auto"/>
        <w:right w:val="none" w:sz="0" w:space="0" w:color="auto"/>
      </w:divBdr>
      <w:divsChild>
        <w:div w:id="213781516">
          <w:marLeft w:val="0"/>
          <w:marRight w:val="0"/>
          <w:marTop w:val="0"/>
          <w:marBottom w:val="0"/>
          <w:divBdr>
            <w:top w:val="none" w:sz="0" w:space="0" w:color="auto"/>
            <w:left w:val="none" w:sz="0" w:space="0" w:color="auto"/>
            <w:bottom w:val="none" w:sz="0" w:space="0" w:color="auto"/>
            <w:right w:val="none" w:sz="0" w:space="0" w:color="auto"/>
          </w:divBdr>
          <w:divsChild>
            <w:div w:id="421075343">
              <w:marLeft w:val="0"/>
              <w:marRight w:val="0"/>
              <w:marTop w:val="0"/>
              <w:marBottom w:val="0"/>
              <w:divBdr>
                <w:top w:val="none" w:sz="0" w:space="0" w:color="auto"/>
                <w:left w:val="none" w:sz="0" w:space="0" w:color="auto"/>
                <w:bottom w:val="none" w:sz="0" w:space="0" w:color="auto"/>
                <w:right w:val="none" w:sz="0" w:space="0" w:color="auto"/>
              </w:divBdr>
              <w:divsChild>
                <w:div w:id="174089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38129">
          <w:marLeft w:val="0"/>
          <w:marRight w:val="0"/>
          <w:marTop w:val="0"/>
          <w:marBottom w:val="0"/>
          <w:divBdr>
            <w:top w:val="none" w:sz="0" w:space="0" w:color="auto"/>
            <w:left w:val="none" w:sz="0" w:space="0" w:color="auto"/>
            <w:bottom w:val="none" w:sz="0" w:space="0" w:color="auto"/>
            <w:right w:val="none" w:sz="0" w:space="0" w:color="auto"/>
          </w:divBdr>
          <w:divsChild>
            <w:div w:id="326984213">
              <w:marLeft w:val="0"/>
              <w:marRight w:val="0"/>
              <w:marTop w:val="0"/>
              <w:marBottom w:val="0"/>
              <w:divBdr>
                <w:top w:val="none" w:sz="0" w:space="0" w:color="auto"/>
                <w:left w:val="none" w:sz="0" w:space="0" w:color="auto"/>
                <w:bottom w:val="none" w:sz="0" w:space="0" w:color="auto"/>
                <w:right w:val="none" w:sz="0" w:space="0" w:color="auto"/>
              </w:divBdr>
              <w:divsChild>
                <w:div w:id="1549149994">
                  <w:marLeft w:val="0"/>
                  <w:marRight w:val="0"/>
                  <w:marTop w:val="0"/>
                  <w:marBottom w:val="0"/>
                  <w:divBdr>
                    <w:top w:val="none" w:sz="0" w:space="0" w:color="auto"/>
                    <w:left w:val="none" w:sz="0" w:space="0" w:color="auto"/>
                    <w:bottom w:val="none" w:sz="0" w:space="0" w:color="auto"/>
                    <w:right w:val="none" w:sz="0" w:space="0" w:color="auto"/>
                  </w:divBdr>
                  <w:divsChild>
                    <w:div w:id="1119566761">
                      <w:marLeft w:val="0"/>
                      <w:marRight w:val="0"/>
                      <w:marTop w:val="0"/>
                      <w:marBottom w:val="0"/>
                      <w:divBdr>
                        <w:top w:val="none" w:sz="0" w:space="0" w:color="auto"/>
                        <w:left w:val="none" w:sz="0" w:space="0" w:color="auto"/>
                        <w:bottom w:val="none" w:sz="0" w:space="0" w:color="auto"/>
                        <w:right w:val="none" w:sz="0" w:space="0" w:color="auto"/>
                      </w:divBdr>
                      <w:divsChild>
                        <w:div w:id="1134059018">
                          <w:marLeft w:val="0"/>
                          <w:marRight w:val="0"/>
                          <w:marTop w:val="0"/>
                          <w:marBottom w:val="0"/>
                          <w:divBdr>
                            <w:top w:val="none" w:sz="0" w:space="0" w:color="auto"/>
                            <w:left w:val="none" w:sz="0" w:space="0" w:color="auto"/>
                            <w:bottom w:val="none" w:sz="0" w:space="0" w:color="auto"/>
                            <w:right w:val="none" w:sz="0" w:space="0" w:color="auto"/>
                          </w:divBdr>
                          <w:divsChild>
                            <w:div w:id="46801360">
                              <w:marLeft w:val="0"/>
                              <w:marRight w:val="0"/>
                              <w:marTop w:val="0"/>
                              <w:marBottom w:val="0"/>
                              <w:divBdr>
                                <w:top w:val="none" w:sz="0" w:space="0" w:color="auto"/>
                                <w:left w:val="none" w:sz="0" w:space="0" w:color="auto"/>
                                <w:bottom w:val="none" w:sz="0" w:space="0" w:color="auto"/>
                                <w:right w:val="none" w:sz="0" w:space="0" w:color="auto"/>
                              </w:divBdr>
                              <w:divsChild>
                                <w:div w:id="511798953">
                                  <w:marLeft w:val="0"/>
                                  <w:marRight w:val="0"/>
                                  <w:marTop w:val="0"/>
                                  <w:marBottom w:val="0"/>
                                  <w:divBdr>
                                    <w:top w:val="none" w:sz="0" w:space="0" w:color="auto"/>
                                    <w:left w:val="none" w:sz="0" w:space="0" w:color="auto"/>
                                    <w:bottom w:val="none" w:sz="0" w:space="0" w:color="auto"/>
                                    <w:right w:val="none" w:sz="0" w:space="0" w:color="auto"/>
                                  </w:divBdr>
                                  <w:divsChild>
                                    <w:div w:id="228466637">
                                      <w:marLeft w:val="0"/>
                                      <w:marRight w:val="0"/>
                                      <w:marTop w:val="0"/>
                                      <w:marBottom w:val="0"/>
                                      <w:divBdr>
                                        <w:top w:val="none" w:sz="0" w:space="0" w:color="auto"/>
                                        <w:left w:val="none" w:sz="0" w:space="0" w:color="auto"/>
                                        <w:bottom w:val="none" w:sz="0" w:space="0" w:color="auto"/>
                                        <w:right w:val="none" w:sz="0" w:space="0" w:color="auto"/>
                                      </w:divBdr>
                                      <w:divsChild>
                                        <w:div w:id="1003240779">
                                          <w:marLeft w:val="0"/>
                                          <w:marRight w:val="0"/>
                                          <w:marTop w:val="0"/>
                                          <w:marBottom w:val="0"/>
                                          <w:divBdr>
                                            <w:top w:val="none" w:sz="0" w:space="0" w:color="auto"/>
                                            <w:left w:val="none" w:sz="0" w:space="0" w:color="auto"/>
                                            <w:bottom w:val="none" w:sz="0" w:space="0" w:color="auto"/>
                                            <w:right w:val="none" w:sz="0" w:space="0" w:color="auto"/>
                                          </w:divBdr>
                                          <w:divsChild>
                                            <w:div w:id="609238278">
                                              <w:marLeft w:val="0"/>
                                              <w:marRight w:val="0"/>
                                              <w:marTop w:val="0"/>
                                              <w:marBottom w:val="0"/>
                                              <w:divBdr>
                                                <w:top w:val="none" w:sz="0" w:space="0" w:color="auto"/>
                                                <w:left w:val="none" w:sz="0" w:space="0" w:color="auto"/>
                                                <w:bottom w:val="none" w:sz="0" w:space="0" w:color="auto"/>
                                                <w:right w:val="none" w:sz="0" w:space="0" w:color="auto"/>
                                              </w:divBdr>
                                              <w:divsChild>
                                                <w:div w:id="900209140">
                                                  <w:marLeft w:val="0"/>
                                                  <w:marRight w:val="0"/>
                                                  <w:marTop w:val="0"/>
                                                  <w:marBottom w:val="0"/>
                                                  <w:divBdr>
                                                    <w:top w:val="none" w:sz="0" w:space="0" w:color="auto"/>
                                                    <w:left w:val="none" w:sz="0" w:space="0" w:color="auto"/>
                                                    <w:bottom w:val="none" w:sz="0" w:space="0" w:color="auto"/>
                                                    <w:right w:val="none" w:sz="0" w:space="0" w:color="auto"/>
                                                  </w:divBdr>
                                                  <w:divsChild>
                                                    <w:div w:id="215238259">
                                                      <w:marLeft w:val="0"/>
                                                      <w:marRight w:val="0"/>
                                                      <w:marTop w:val="0"/>
                                                      <w:marBottom w:val="0"/>
                                                      <w:divBdr>
                                                        <w:top w:val="none" w:sz="0" w:space="0" w:color="auto"/>
                                                        <w:left w:val="none" w:sz="0" w:space="0" w:color="auto"/>
                                                        <w:bottom w:val="none" w:sz="0" w:space="0" w:color="auto"/>
                                                        <w:right w:val="none" w:sz="0" w:space="0" w:color="auto"/>
                                                      </w:divBdr>
                                                      <w:divsChild>
                                                        <w:div w:id="999817840">
                                                          <w:marLeft w:val="0"/>
                                                          <w:marRight w:val="0"/>
                                                          <w:marTop w:val="0"/>
                                                          <w:marBottom w:val="0"/>
                                                          <w:divBdr>
                                                            <w:top w:val="none" w:sz="0" w:space="0" w:color="auto"/>
                                                            <w:left w:val="none" w:sz="0" w:space="0" w:color="auto"/>
                                                            <w:bottom w:val="none" w:sz="0" w:space="0" w:color="auto"/>
                                                            <w:right w:val="none" w:sz="0" w:space="0" w:color="auto"/>
                                                          </w:divBdr>
                                                          <w:divsChild>
                                                            <w:div w:id="1265529769">
                                                              <w:marLeft w:val="0"/>
                                                              <w:marRight w:val="0"/>
                                                              <w:marTop w:val="0"/>
                                                              <w:marBottom w:val="0"/>
                                                              <w:divBdr>
                                                                <w:top w:val="none" w:sz="0" w:space="0" w:color="auto"/>
                                                                <w:left w:val="none" w:sz="0" w:space="0" w:color="auto"/>
                                                                <w:bottom w:val="none" w:sz="0" w:space="0" w:color="auto"/>
                                                                <w:right w:val="none" w:sz="0" w:space="0" w:color="auto"/>
                                                              </w:divBdr>
                                                              <w:divsChild>
                                                                <w:div w:id="1490754193">
                                                                  <w:marLeft w:val="0"/>
                                                                  <w:marRight w:val="0"/>
                                                                  <w:marTop w:val="0"/>
                                                                  <w:marBottom w:val="0"/>
                                                                  <w:divBdr>
                                                                    <w:top w:val="none" w:sz="0" w:space="0" w:color="auto"/>
                                                                    <w:left w:val="none" w:sz="0" w:space="0" w:color="auto"/>
                                                                    <w:bottom w:val="none" w:sz="0" w:space="0" w:color="auto"/>
                                                                    <w:right w:val="none" w:sz="0" w:space="0" w:color="auto"/>
                                                                  </w:divBdr>
                                                                  <w:divsChild>
                                                                    <w:div w:id="607352719">
                                                                      <w:marLeft w:val="0"/>
                                                                      <w:marRight w:val="0"/>
                                                                      <w:marTop w:val="0"/>
                                                                      <w:marBottom w:val="0"/>
                                                                      <w:divBdr>
                                                                        <w:top w:val="none" w:sz="0" w:space="0" w:color="auto"/>
                                                                        <w:left w:val="none" w:sz="0" w:space="0" w:color="auto"/>
                                                                        <w:bottom w:val="none" w:sz="0" w:space="0" w:color="auto"/>
                                                                        <w:right w:val="none" w:sz="0" w:space="0" w:color="auto"/>
                                                                      </w:divBdr>
                                                                      <w:divsChild>
                                                                        <w:div w:id="704256847">
                                                                          <w:marLeft w:val="0"/>
                                                                          <w:marRight w:val="0"/>
                                                                          <w:marTop w:val="0"/>
                                                                          <w:marBottom w:val="0"/>
                                                                          <w:divBdr>
                                                                            <w:top w:val="none" w:sz="0" w:space="0" w:color="auto"/>
                                                                            <w:left w:val="none" w:sz="0" w:space="0" w:color="auto"/>
                                                                            <w:bottom w:val="none" w:sz="0" w:space="0" w:color="auto"/>
                                                                            <w:right w:val="none" w:sz="0" w:space="0" w:color="auto"/>
                                                                          </w:divBdr>
                                                                          <w:divsChild>
                                                                            <w:div w:id="88179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455785">
                                                      <w:marLeft w:val="0"/>
                                                      <w:marRight w:val="0"/>
                                                      <w:marTop w:val="0"/>
                                                      <w:marBottom w:val="0"/>
                                                      <w:divBdr>
                                                        <w:top w:val="none" w:sz="0" w:space="0" w:color="auto"/>
                                                        <w:left w:val="none" w:sz="0" w:space="0" w:color="auto"/>
                                                        <w:bottom w:val="none" w:sz="0" w:space="0" w:color="auto"/>
                                                        <w:right w:val="none" w:sz="0" w:space="0" w:color="auto"/>
                                                      </w:divBdr>
                                                      <w:divsChild>
                                                        <w:div w:id="1189879899">
                                                          <w:marLeft w:val="0"/>
                                                          <w:marRight w:val="0"/>
                                                          <w:marTop w:val="0"/>
                                                          <w:marBottom w:val="0"/>
                                                          <w:divBdr>
                                                            <w:top w:val="none" w:sz="0" w:space="0" w:color="auto"/>
                                                            <w:left w:val="none" w:sz="0" w:space="0" w:color="auto"/>
                                                            <w:bottom w:val="none" w:sz="0" w:space="0" w:color="auto"/>
                                                            <w:right w:val="none" w:sz="0" w:space="0" w:color="auto"/>
                                                          </w:divBdr>
                                                          <w:divsChild>
                                                            <w:div w:id="1780441944">
                                                              <w:marLeft w:val="0"/>
                                                              <w:marRight w:val="0"/>
                                                              <w:marTop w:val="0"/>
                                                              <w:marBottom w:val="0"/>
                                                              <w:divBdr>
                                                                <w:top w:val="none" w:sz="0" w:space="0" w:color="auto"/>
                                                                <w:left w:val="none" w:sz="0" w:space="0" w:color="auto"/>
                                                                <w:bottom w:val="none" w:sz="0" w:space="0" w:color="auto"/>
                                                                <w:right w:val="none" w:sz="0" w:space="0" w:color="auto"/>
                                                              </w:divBdr>
                                                              <w:divsChild>
                                                                <w:div w:id="1976448960">
                                                                  <w:marLeft w:val="0"/>
                                                                  <w:marRight w:val="0"/>
                                                                  <w:marTop w:val="30"/>
                                                                  <w:marBottom w:val="0"/>
                                                                  <w:divBdr>
                                                                    <w:top w:val="none" w:sz="0" w:space="0" w:color="auto"/>
                                                                    <w:left w:val="none" w:sz="0" w:space="0" w:color="auto"/>
                                                                    <w:bottom w:val="none" w:sz="0" w:space="0" w:color="auto"/>
                                                                    <w:right w:val="none" w:sz="0" w:space="0" w:color="auto"/>
                                                                  </w:divBdr>
                                                                  <w:divsChild>
                                                                    <w:div w:id="1209802020">
                                                                      <w:marLeft w:val="0"/>
                                                                      <w:marRight w:val="0"/>
                                                                      <w:marTop w:val="0"/>
                                                                      <w:marBottom w:val="0"/>
                                                                      <w:divBdr>
                                                                        <w:top w:val="none" w:sz="0" w:space="0" w:color="auto"/>
                                                                        <w:left w:val="none" w:sz="0" w:space="0" w:color="auto"/>
                                                                        <w:bottom w:val="none" w:sz="0" w:space="0" w:color="auto"/>
                                                                        <w:right w:val="none" w:sz="0" w:space="0" w:color="auto"/>
                                                                      </w:divBdr>
                                                                      <w:divsChild>
                                                                        <w:div w:id="6029864">
                                                                          <w:marLeft w:val="0"/>
                                                                          <w:marRight w:val="0"/>
                                                                          <w:marTop w:val="0"/>
                                                                          <w:marBottom w:val="0"/>
                                                                          <w:divBdr>
                                                                            <w:top w:val="none" w:sz="0" w:space="0" w:color="auto"/>
                                                                            <w:left w:val="none" w:sz="0" w:space="0" w:color="auto"/>
                                                                            <w:bottom w:val="none" w:sz="0" w:space="0" w:color="auto"/>
                                                                            <w:right w:val="none" w:sz="0" w:space="0" w:color="auto"/>
                                                                          </w:divBdr>
                                                                          <w:divsChild>
                                                                            <w:div w:id="952785146">
                                                                              <w:marLeft w:val="0"/>
                                                                              <w:marRight w:val="0"/>
                                                                              <w:marTop w:val="0"/>
                                                                              <w:marBottom w:val="0"/>
                                                                              <w:divBdr>
                                                                                <w:top w:val="none" w:sz="0" w:space="0" w:color="auto"/>
                                                                                <w:left w:val="none" w:sz="0" w:space="0" w:color="auto"/>
                                                                                <w:bottom w:val="none" w:sz="0" w:space="0" w:color="auto"/>
                                                                                <w:right w:val="none" w:sz="0" w:space="0" w:color="auto"/>
                                                                              </w:divBdr>
                                                                              <w:divsChild>
                                                                                <w:div w:id="870336572">
                                                                                  <w:marLeft w:val="0"/>
                                                                                  <w:marRight w:val="0"/>
                                                                                  <w:marTop w:val="0"/>
                                                                                  <w:marBottom w:val="0"/>
                                                                                  <w:divBdr>
                                                                                    <w:top w:val="none" w:sz="0" w:space="0" w:color="auto"/>
                                                                                    <w:left w:val="none" w:sz="0" w:space="0" w:color="auto"/>
                                                                                    <w:bottom w:val="none" w:sz="0" w:space="0" w:color="auto"/>
                                                                                    <w:right w:val="none" w:sz="0" w:space="0" w:color="auto"/>
                                                                                  </w:divBdr>
                                                                                  <w:divsChild>
                                                                                    <w:div w:id="366638013">
                                                                                      <w:marLeft w:val="0"/>
                                                                                      <w:marRight w:val="0"/>
                                                                                      <w:marTop w:val="0"/>
                                                                                      <w:marBottom w:val="0"/>
                                                                                      <w:divBdr>
                                                                                        <w:top w:val="none" w:sz="0" w:space="0" w:color="auto"/>
                                                                                        <w:left w:val="none" w:sz="0" w:space="0" w:color="auto"/>
                                                                                        <w:bottom w:val="none" w:sz="0" w:space="0" w:color="auto"/>
                                                                                        <w:right w:val="none" w:sz="0" w:space="0" w:color="auto"/>
                                                                                      </w:divBdr>
                                                                                      <w:divsChild>
                                                                                        <w:div w:id="6815172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915394">
      <w:bodyDiv w:val="1"/>
      <w:marLeft w:val="0"/>
      <w:marRight w:val="0"/>
      <w:marTop w:val="0"/>
      <w:marBottom w:val="0"/>
      <w:divBdr>
        <w:top w:val="none" w:sz="0" w:space="0" w:color="auto"/>
        <w:left w:val="none" w:sz="0" w:space="0" w:color="auto"/>
        <w:bottom w:val="none" w:sz="0" w:space="0" w:color="auto"/>
        <w:right w:val="none" w:sz="0" w:space="0" w:color="auto"/>
      </w:divBdr>
      <w:divsChild>
        <w:div w:id="469136746">
          <w:marLeft w:val="0"/>
          <w:marRight w:val="0"/>
          <w:marTop w:val="0"/>
          <w:marBottom w:val="0"/>
          <w:divBdr>
            <w:top w:val="none" w:sz="0" w:space="0" w:color="auto"/>
            <w:left w:val="none" w:sz="0" w:space="0" w:color="auto"/>
            <w:bottom w:val="none" w:sz="0" w:space="0" w:color="auto"/>
            <w:right w:val="none" w:sz="0" w:space="0" w:color="auto"/>
          </w:divBdr>
          <w:divsChild>
            <w:div w:id="1635678734">
              <w:marLeft w:val="0"/>
              <w:marRight w:val="0"/>
              <w:marTop w:val="0"/>
              <w:marBottom w:val="0"/>
              <w:divBdr>
                <w:top w:val="none" w:sz="0" w:space="0" w:color="auto"/>
                <w:left w:val="none" w:sz="0" w:space="0" w:color="auto"/>
                <w:bottom w:val="none" w:sz="0" w:space="0" w:color="auto"/>
                <w:right w:val="none" w:sz="0" w:space="0" w:color="auto"/>
              </w:divBdr>
              <w:divsChild>
                <w:div w:id="95947282">
                  <w:marLeft w:val="0"/>
                  <w:marRight w:val="0"/>
                  <w:marTop w:val="0"/>
                  <w:marBottom w:val="0"/>
                  <w:divBdr>
                    <w:top w:val="none" w:sz="0" w:space="0" w:color="auto"/>
                    <w:left w:val="none" w:sz="0" w:space="0" w:color="auto"/>
                    <w:bottom w:val="none" w:sz="0" w:space="0" w:color="auto"/>
                    <w:right w:val="none" w:sz="0" w:space="0" w:color="auto"/>
                  </w:divBdr>
                </w:div>
              </w:divsChild>
            </w:div>
            <w:div w:id="80565805">
              <w:marLeft w:val="0"/>
              <w:marRight w:val="0"/>
              <w:marTop w:val="225"/>
              <w:marBottom w:val="0"/>
              <w:divBdr>
                <w:top w:val="none" w:sz="0" w:space="0" w:color="auto"/>
                <w:left w:val="none" w:sz="0" w:space="0" w:color="auto"/>
                <w:bottom w:val="none" w:sz="0" w:space="0" w:color="auto"/>
                <w:right w:val="none" w:sz="0" w:space="0" w:color="auto"/>
              </w:divBdr>
            </w:div>
          </w:divsChild>
        </w:div>
        <w:div w:id="108355938">
          <w:marLeft w:val="0"/>
          <w:marRight w:val="0"/>
          <w:marTop w:val="0"/>
          <w:marBottom w:val="0"/>
          <w:divBdr>
            <w:top w:val="none" w:sz="0" w:space="0" w:color="auto"/>
            <w:left w:val="none" w:sz="0" w:space="0" w:color="auto"/>
            <w:bottom w:val="none" w:sz="0" w:space="0" w:color="auto"/>
            <w:right w:val="none" w:sz="0" w:space="0" w:color="auto"/>
          </w:divBdr>
        </w:div>
      </w:divsChild>
    </w:div>
    <w:div w:id="330916018">
      <w:bodyDiv w:val="1"/>
      <w:marLeft w:val="0"/>
      <w:marRight w:val="0"/>
      <w:marTop w:val="0"/>
      <w:marBottom w:val="0"/>
      <w:divBdr>
        <w:top w:val="none" w:sz="0" w:space="0" w:color="auto"/>
        <w:left w:val="none" w:sz="0" w:space="0" w:color="auto"/>
        <w:bottom w:val="none" w:sz="0" w:space="0" w:color="auto"/>
        <w:right w:val="none" w:sz="0" w:space="0" w:color="auto"/>
      </w:divBdr>
      <w:divsChild>
        <w:div w:id="1923030028">
          <w:marLeft w:val="0"/>
          <w:marRight w:val="0"/>
          <w:marTop w:val="0"/>
          <w:marBottom w:val="0"/>
          <w:divBdr>
            <w:top w:val="none" w:sz="0" w:space="0" w:color="auto"/>
            <w:left w:val="none" w:sz="0" w:space="0" w:color="auto"/>
            <w:bottom w:val="none" w:sz="0" w:space="0" w:color="auto"/>
            <w:right w:val="none" w:sz="0" w:space="0" w:color="auto"/>
          </w:divBdr>
          <w:divsChild>
            <w:div w:id="1338924175">
              <w:marLeft w:val="0"/>
              <w:marRight w:val="0"/>
              <w:marTop w:val="0"/>
              <w:marBottom w:val="0"/>
              <w:divBdr>
                <w:top w:val="none" w:sz="0" w:space="0" w:color="auto"/>
                <w:left w:val="none" w:sz="0" w:space="0" w:color="auto"/>
                <w:bottom w:val="none" w:sz="0" w:space="0" w:color="auto"/>
                <w:right w:val="none" w:sz="0" w:space="0" w:color="auto"/>
              </w:divBdr>
              <w:divsChild>
                <w:div w:id="1293899103">
                  <w:marLeft w:val="0"/>
                  <w:marRight w:val="0"/>
                  <w:marTop w:val="0"/>
                  <w:marBottom w:val="0"/>
                  <w:divBdr>
                    <w:top w:val="none" w:sz="0" w:space="0" w:color="auto"/>
                    <w:left w:val="none" w:sz="0" w:space="0" w:color="auto"/>
                    <w:bottom w:val="none" w:sz="0" w:space="0" w:color="auto"/>
                    <w:right w:val="none" w:sz="0" w:space="0" w:color="auto"/>
                  </w:divBdr>
                </w:div>
              </w:divsChild>
            </w:div>
            <w:div w:id="1912033362">
              <w:marLeft w:val="0"/>
              <w:marRight w:val="0"/>
              <w:marTop w:val="225"/>
              <w:marBottom w:val="0"/>
              <w:divBdr>
                <w:top w:val="none" w:sz="0" w:space="0" w:color="auto"/>
                <w:left w:val="none" w:sz="0" w:space="0" w:color="auto"/>
                <w:bottom w:val="none" w:sz="0" w:space="0" w:color="auto"/>
                <w:right w:val="none" w:sz="0" w:space="0" w:color="auto"/>
              </w:divBdr>
            </w:div>
          </w:divsChild>
        </w:div>
        <w:div w:id="2121222750">
          <w:marLeft w:val="0"/>
          <w:marRight w:val="0"/>
          <w:marTop w:val="0"/>
          <w:marBottom w:val="0"/>
          <w:divBdr>
            <w:top w:val="none" w:sz="0" w:space="0" w:color="auto"/>
            <w:left w:val="none" w:sz="0" w:space="0" w:color="auto"/>
            <w:bottom w:val="none" w:sz="0" w:space="0" w:color="auto"/>
            <w:right w:val="none" w:sz="0" w:space="0" w:color="auto"/>
          </w:divBdr>
        </w:div>
      </w:divsChild>
    </w:div>
    <w:div w:id="332682310">
      <w:bodyDiv w:val="1"/>
      <w:marLeft w:val="0"/>
      <w:marRight w:val="0"/>
      <w:marTop w:val="0"/>
      <w:marBottom w:val="0"/>
      <w:divBdr>
        <w:top w:val="none" w:sz="0" w:space="0" w:color="auto"/>
        <w:left w:val="none" w:sz="0" w:space="0" w:color="auto"/>
        <w:bottom w:val="none" w:sz="0" w:space="0" w:color="auto"/>
        <w:right w:val="none" w:sz="0" w:space="0" w:color="auto"/>
      </w:divBdr>
      <w:divsChild>
        <w:div w:id="417020948">
          <w:marLeft w:val="0"/>
          <w:marRight w:val="0"/>
          <w:marTop w:val="0"/>
          <w:marBottom w:val="0"/>
          <w:divBdr>
            <w:top w:val="none" w:sz="0" w:space="0" w:color="auto"/>
            <w:left w:val="none" w:sz="0" w:space="0" w:color="auto"/>
            <w:bottom w:val="none" w:sz="0" w:space="0" w:color="auto"/>
            <w:right w:val="none" w:sz="0" w:space="0" w:color="auto"/>
          </w:divBdr>
          <w:divsChild>
            <w:div w:id="1332248202">
              <w:marLeft w:val="0"/>
              <w:marRight w:val="0"/>
              <w:marTop w:val="0"/>
              <w:marBottom w:val="300"/>
              <w:divBdr>
                <w:top w:val="none" w:sz="0" w:space="0" w:color="auto"/>
                <w:left w:val="none" w:sz="0" w:space="0" w:color="auto"/>
                <w:bottom w:val="none" w:sz="0" w:space="0" w:color="auto"/>
                <w:right w:val="none" w:sz="0" w:space="0" w:color="auto"/>
              </w:divBdr>
            </w:div>
            <w:div w:id="1519392942">
              <w:marLeft w:val="0"/>
              <w:marRight w:val="0"/>
              <w:marTop w:val="0"/>
              <w:marBottom w:val="0"/>
              <w:divBdr>
                <w:top w:val="none" w:sz="0" w:space="0" w:color="auto"/>
                <w:left w:val="none" w:sz="0" w:space="0" w:color="auto"/>
                <w:bottom w:val="none" w:sz="0" w:space="0" w:color="auto"/>
                <w:right w:val="none" w:sz="0" w:space="0" w:color="auto"/>
              </w:divBdr>
              <w:divsChild>
                <w:div w:id="585726803">
                  <w:marLeft w:val="0"/>
                  <w:marRight w:val="0"/>
                  <w:marTop w:val="0"/>
                  <w:marBottom w:val="0"/>
                  <w:divBdr>
                    <w:top w:val="none" w:sz="0" w:space="0" w:color="auto"/>
                    <w:left w:val="none" w:sz="0" w:space="0" w:color="auto"/>
                    <w:bottom w:val="none" w:sz="0" w:space="0" w:color="auto"/>
                    <w:right w:val="none" w:sz="0" w:space="0" w:color="auto"/>
                  </w:divBdr>
                </w:div>
              </w:divsChild>
            </w:div>
            <w:div w:id="1621643310">
              <w:marLeft w:val="0"/>
              <w:marRight w:val="0"/>
              <w:marTop w:val="225"/>
              <w:marBottom w:val="0"/>
              <w:divBdr>
                <w:top w:val="none" w:sz="0" w:space="0" w:color="auto"/>
                <w:left w:val="none" w:sz="0" w:space="0" w:color="auto"/>
                <w:bottom w:val="none" w:sz="0" w:space="0" w:color="auto"/>
                <w:right w:val="none" w:sz="0" w:space="0" w:color="auto"/>
              </w:divBdr>
            </w:div>
          </w:divsChild>
        </w:div>
        <w:div w:id="1155217753">
          <w:marLeft w:val="0"/>
          <w:marRight w:val="0"/>
          <w:marTop w:val="0"/>
          <w:marBottom w:val="0"/>
          <w:divBdr>
            <w:top w:val="none" w:sz="0" w:space="0" w:color="auto"/>
            <w:left w:val="none" w:sz="0" w:space="0" w:color="auto"/>
            <w:bottom w:val="none" w:sz="0" w:space="0" w:color="auto"/>
            <w:right w:val="none" w:sz="0" w:space="0" w:color="auto"/>
          </w:divBdr>
          <w:divsChild>
            <w:div w:id="1197818106">
              <w:marLeft w:val="0"/>
              <w:marRight w:val="0"/>
              <w:marTop w:val="0"/>
              <w:marBottom w:val="0"/>
              <w:divBdr>
                <w:top w:val="none" w:sz="0" w:space="0" w:color="auto"/>
                <w:left w:val="none" w:sz="0" w:space="0" w:color="auto"/>
                <w:bottom w:val="none" w:sz="0" w:space="0" w:color="auto"/>
                <w:right w:val="none" w:sz="0" w:space="0" w:color="auto"/>
              </w:divBdr>
              <w:divsChild>
                <w:div w:id="753160296">
                  <w:marLeft w:val="0"/>
                  <w:marRight w:val="0"/>
                  <w:marTop w:val="0"/>
                  <w:marBottom w:val="0"/>
                  <w:divBdr>
                    <w:top w:val="none" w:sz="0" w:space="0" w:color="auto"/>
                    <w:left w:val="none" w:sz="0" w:space="0" w:color="auto"/>
                    <w:bottom w:val="none" w:sz="0" w:space="0" w:color="auto"/>
                    <w:right w:val="none" w:sz="0" w:space="0" w:color="auto"/>
                  </w:divBdr>
                  <w:divsChild>
                    <w:div w:id="2115245375">
                      <w:marLeft w:val="0"/>
                      <w:marRight w:val="0"/>
                      <w:marTop w:val="0"/>
                      <w:marBottom w:val="0"/>
                      <w:divBdr>
                        <w:top w:val="none" w:sz="0" w:space="0" w:color="auto"/>
                        <w:left w:val="none" w:sz="0" w:space="0" w:color="auto"/>
                        <w:bottom w:val="none" w:sz="0" w:space="0" w:color="auto"/>
                        <w:right w:val="none" w:sz="0" w:space="0" w:color="auto"/>
                      </w:divBdr>
                      <w:divsChild>
                        <w:div w:id="113061414">
                          <w:marLeft w:val="0"/>
                          <w:marRight w:val="0"/>
                          <w:marTop w:val="0"/>
                          <w:marBottom w:val="0"/>
                          <w:divBdr>
                            <w:top w:val="none" w:sz="0" w:space="0" w:color="auto"/>
                            <w:left w:val="none" w:sz="0" w:space="0" w:color="auto"/>
                            <w:bottom w:val="none" w:sz="0" w:space="0" w:color="auto"/>
                            <w:right w:val="none" w:sz="0" w:space="0" w:color="auto"/>
                          </w:divBdr>
                          <w:divsChild>
                            <w:div w:id="855266493">
                              <w:marLeft w:val="0"/>
                              <w:marRight w:val="0"/>
                              <w:marTop w:val="0"/>
                              <w:marBottom w:val="0"/>
                              <w:divBdr>
                                <w:top w:val="none" w:sz="0" w:space="0" w:color="auto"/>
                                <w:left w:val="none" w:sz="0" w:space="0" w:color="auto"/>
                                <w:bottom w:val="none" w:sz="0" w:space="0" w:color="auto"/>
                                <w:right w:val="none" w:sz="0" w:space="0" w:color="auto"/>
                              </w:divBdr>
                              <w:divsChild>
                                <w:div w:id="536478708">
                                  <w:marLeft w:val="0"/>
                                  <w:marRight w:val="0"/>
                                  <w:marTop w:val="0"/>
                                  <w:marBottom w:val="0"/>
                                  <w:divBdr>
                                    <w:top w:val="none" w:sz="0" w:space="0" w:color="auto"/>
                                    <w:left w:val="none" w:sz="0" w:space="0" w:color="auto"/>
                                    <w:bottom w:val="none" w:sz="0" w:space="0" w:color="auto"/>
                                    <w:right w:val="none" w:sz="0" w:space="0" w:color="auto"/>
                                  </w:divBdr>
                                  <w:divsChild>
                                    <w:div w:id="979117089">
                                      <w:marLeft w:val="0"/>
                                      <w:marRight w:val="0"/>
                                      <w:marTop w:val="0"/>
                                      <w:marBottom w:val="0"/>
                                      <w:divBdr>
                                        <w:top w:val="none" w:sz="0" w:space="0" w:color="auto"/>
                                        <w:left w:val="none" w:sz="0" w:space="0" w:color="auto"/>
                                        <w:bottom w:val="none" w:sz="0" w:space="0" w:color="auto"/>
                                        <w:right w:val="none" w:sz="0" w:space="0" w:color="auto"/>
                                      </w:divBdr>
                                      <w:divsChild>
                                        <w:div w:id="1027559628">
                                          <w:marLeft w:val="0"/>
                                          <w:marRight w:val="0"/>
                                          <w:marTop w:val="0"/>
                                          <w:marBottom w:val="0"/>
                                          <w:divBdr>
                                            <w:top w:val="none" w:sz="0" w:space="0" w:color="auto"/>
                                            <w:left w:val="none" w:sz="0" w:space="0" w:color="auto"/>
                                            <w:bottom w:val="none" w:sz="0" w:space="0" w:color="auto"/>
                                            <w:right w:val="none" w:sz="0" w:space="0" w:color="auto"/>
                                          </w:divBdr>
                                          <w:divsChild>
                                            <w:div w:id="375202883">
                                              <w:marLeft w:val="0"/>
                                              <w:marRight w:val="0"/>
                                              <w:marTop w:val="0"/>
                                              <w:marBottom w:val="0"/>
                                              <w:divBdr>
                                                <w:top w:val="none" w:sz="0" w:space="0" w:color="auto"/>
                                                <w:left w:val="none" w:sz="0" w:space="0" w:color="auto"/>
                                                <w:bottom w:val="none" w:sz="0" w:space="0" w:color="auto"/>
                                                <w:right w:val="none" w:sz="0" w:space="0" w:color="auto"/>
                                              </w:divBdr>
                                              <w:divsChild>
                                                <w:div w:id="1026060994">
                                                  <w:marLeft w:val="0"/>
                                                  <w:marRight w:val="0"/>
                                                  <w:marTop w:val="0"/>
                                                  <w:marBottom w:val="0"/>
                                                  <w:divBdr>
                                                    <w:top w:val="none" w:sz="0" w:space="0" w:color="auto"/>
                                                    <w:left w:val="none" w:sz="0" w:space="0" w:color="auto"/>
                                                    <w:bottom w:val="none" w:sz="0" w:space="0" w:color="auto"/>
                                                    <w:right w:val="none" w:sz="0" w:space="0" w:color="auto"/>
                                                  </w:divBdr>
                                                  <w:divsChild>
                                                    <w:div w:id="1472478621">
                                                      <w:marLeft w:val="0"/>
                                                      <w:marRight w:val="0"/>
                                                      <w:marTop w:val="0"/>
                                                      <w:marBottom w:val="0"/>
                                                      <w:divBdr>
                                                        <w:top w:val="none" w:sz="0" w:space="0" w:color="auto"/>
                                                        <w:left w:val="none" w:sz="0" w:space="0" w:color="auto"/>
                                                        <w:bottom w:val="none" w:sz="0" w:space="0" w:color="auto"/>
                                                        <w:right w:val="none" w:sz="0" w:space="0" w:color="auto"/>
                                                      </w:divBdr>
                                                      <w:divsChild>
                                                        <w:div w:id="864056714">
                                                          <w:marLeft w:val="0"/>
                                                          <w:marRight w:val="0"/>
                                                          <w:marTop w:val="0"/>
                                                          <w:marBottom w:val="0"/>
                                                          <w:divBdr>
                                                            <w:top w:val="none" w:sz="0" w:space="0" w:color="auto"/>
                                                            <w:left w:val="none" w:sz="0" w:space="0" w:color="auto"/>
                                                            <w:bottom w:val="none" w:sz="0" w:space="0" w:color="auto"/>
                                                            <w:right w:val="none" w:sz="0" w:space="0" w:color="auto"/>
                                                          </w:divBdr>
                                                          <w:divsChild>
                                                            <w:div w:id="840505213">
                                                              <w:marLeft w:val="0"/>
                                                              <w:marRight w:val="0"/>
                                                              <w:marTop w:val="0"/>
                                                              <w:marBottom w:val="0"/>
                                                              <w:divBdr>
                                                                <w:top w:val="none" w:sz="0" w:space="0" w:color="auto"/>
                                                                <w:left w:val="none" w:sz="0" w:space="0" w:color="auto"/>
                                                                <w:bottom w:val="none" w:sz="0" w:space="0" w:color="auto"/>
                                                                <w:right w:val="none" w:sz="0" w:space="0" w:color="auto"/>
                                                              </w:divBdr>
                                                              <w:divsChild>
                                                                <w:div w:id="1528131950">
                                                                  <w:marLeft w:val="0"/>
                                                                  <w:marRight w:val="0"/>
                                                                  <w:marTop w:val="0"/>
                                                                  <w:marBottom w:val="0"/>
                                                                  <w:divBdr>
                                                                    <w:top w:val="none" w:sz="0" w:space="0" w:color="auto"/>
                                                                    <w:left w:val="none" w:sz="0" w:space="0" w:color="auto"/>
                                                                    <w:bottom w:val="none" w:sz="0" w:space="0" w:color="auto"/>
                                                                    <w:right w:val="none" w:sz="0" w:space="0" w:color="auto"/>
                                                                  </w:divBdr>
                                                                  <w:divsChild>
                                                                    <w:div w:id="2023434552">
                                                                      <w:marLeft w:val="0"/>
                                                                      <w:marRight w:val="0"/>
                                                                      <w:marTop w:val="0"/>
                                                                      <w:marBottom w:val="0"/>
                                                                      <w:divBdr>
                                                                        <w:top w:val="none" w:sz="0" w:space="0" w:color="auto"/>
                                                                        <w:left w:val="none" w:sz="0" w:space="0" w:color="auto"/>
                                                                        <w:bottom w:val="none" w:sz="0" w:space="0" w:color="auto"/>
                                                                        <w:right w:val="none" w:sz="0" w:space="0" w:color="auto"/>
                                                                      </w:divBdr>
                                                                      <w:divsChild>
                                                                        <w:div w:id="1953855349">
                                                                          <w:marLeft w:val="0"/>
                                                                          <w:marRight w:val="0"/>
                                                                          <w:marTop w:val="0"/>
                                                                          <w:marBottom w:val="0"/>
                                                                          <w:divBdr>
                                                                            <w:top w:val="none" w:sz="0" w:space="0" w:color="auto"/>
                                                                            <w:left w:val="none" w:sz="0" w:space="0" w:color="auto"/>
                                                                            <w:bottom w:val="none" w:sz="0" w:space="0" w:color="auto"/>
                                                                            <w:right w:val="none" w:sz="0" w:space="0" w:color="auto"/>
                                                                          </w:divBdr>
                                                                          <w:divsChild>
                                                                            <w:div w:id="1838381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0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4115210">
      <w:bodyDiv w:val="1"/>
      <w:marLeft w:val="0"/>
      <w:marRight w:val="0"/>
      <w:marTop w:val="0"/>
      <w:marBottom w:val="0"/>
      <w:divBdr>
        <w:top w:val="none" w:sz="0" w:space="0" w:color="auto"/>
        <w:left w:val="none" w:sz="0" w:space="0" w:color="auto"/>
        <w:bottom w:val="none" w:sz="0" w:space="0" w:color="auto"/>
        <w:right w:val="none" w:sz="0" w:space="0" w:color="auto"/>
      </w:divBdr>
      <w:divsChild>
        <w:div w:id="1274089981">
          <w:marLeft w:val="0"/>
          <w:marRight w:val="0"/>
          <w:marTop w:val="0"/>
          <w:marBottom w:val="0"/>
          <w:divBdr>
            <w:top w:val="none" w:sz="0" w:space="0" w:color="auto"/>
            <w:left w:val="none" w:sz="0" w:space="0" w:color="auto"/>
            <w:bottom w:val="none" w:sz="0" w:space="0" w:color="auto"/>
            <w:right w:val="none" w:sz="0" w:space="0" w:color="auto"/>
          </w:divBdr>
          <w:divsChild>
            <w:div w:id="1479540761">
              <w:marLeft w:val="0"/>
              <w:marRight w:val="0"/>
              <w:marTop w:val="0"/>
              <w:marBottom w:val="0"/>
              <w:divBdr>
                <w:top w:val="none" w:sz="0" w:space="0" w:color="auto"/>
                <w:left w:val="none" w:sz="0" w:space="0" w:color="auto"/>
                <w:bottom w:val="none" w:sz="0" w:space="0" w:color="auto"/>
                <w:right w:val="none" w:sz="0" w:space="0" w:color="auto"/>
              </w:divBdr>
              <w:divsChild>
                <w:div w:id="1682658045">
                  <w:marLeft w:val="0"/>
                  <w:marRight w:val="0"/>
                  <w:marTop w:val="0"/>
                  <w:marBottom w:val="0"/>
                  <w:divBdr>
                    <w:top w:val="none" w:sz="0" w:space="0" w:color="auto"/>
                    <w:left w:val="none" w:sz="0" w:space="0" w:color="auto"/>
                    <w:bottom w:val="none" w:sz="0" w:space="0" w:color="auto"/>
                    <w:right w:val="none" w:sz="0" w:space="0" w:color="auto"/>
                  </w:divBdr>
                  <w:divsChild>
                    <w:div w:id="1435173497">
                      <w:marLeft w:val="0"/>
                      <w:marRight w:val="0"/>
                      <w:marTop w:val="0"/>
                      <w:marBottom w:val="0"/>
                      <w:divBdr>
                        <w:top w:val="none" w:sz="0" w:space="0" w:color="auto"/>
                        <w:left w:val="none" w:sz="0" w:space="0" w:color="auto"/>
                        <w:bottom w:val="none" w:sz="0" w:space="0" w:color="auto"/>
                        <w:right w:val="none" w:sz="0" w:space="0" w:color="auto"/>
                      </w:divBdr>
                      <w:divsChild>
                        <w:div w:id="1609460532">
                          <w:marLeft w:val="0"/>
                          <w:marRight w:val="0"/>
                          <w:marTop w:val="0"/>
                          <w:marBottom w:val="0"/>
                          <w:divBdr>
                            <w:top w:val="none" w:sz="0" w:space="0" w:color="auto"/>
                            <w:left w:val="none" w:sz="0" w:space="0" w:color="auto"/>
                            <w:bottom w:val="none" w:sz="0" w:space="0" w:color="auto"/>
                            <w:right w:val="none" w:sz="0" w:space="0" w:color="auto"/>
                          </w:divBdr>
                          <w:divsChild>
                            <w:div w:id="983461681">
                              <w:marLeft w:val="0"/>
                              <w:marRight w:val="0"/>
                              <w:marTop w:val="0"/>
                              <w:marBottom w:val="0"/>
                              <w:divBdr>
                                <w:top w:val="none" w:sz="0" w:space="0" w:color="auto"/>
                                <w:left w:val="none" w:sz="0" w:space="0" w:color="auto"/>
                                <w:bottom w:val="none" w:sz="0" w:space="0" w:color="auto"/>
                                <w:right w:val="none" w:sz="0" w:space="0" w:color="auto"/>
                              </w:divBdr>
                              <w:divsChild>
                                <w:div w:id="554855910">
                                  <w:marLeft w:val="0"/>
                                  <w:marRight w:val="0"/>
                                  <w:marTop w:val="0"/>
                                  <w:marBottom w:val="0"/>
                                  <w:divBdr>
                                    <w:top w:val="none" w:sz="0" w:space="0" w:color="auto"/>
                                    <w:left w:val="none" w:sz="0" w:space="0" w:color="auto"/>
                                    <w:bottom w:val="none" w:sz="0" w:space="0" w:color="auto"/>
                                    <w:right w:val="none" w:sz="0" w:space="0" w:color="auto"/>
                                  </w:divBdr>
                                  <w:divsChild>
                                    <w:div w:id="1259799890">
                                      <w:marLeft w:val="0"/>
                                      <w:marRight w:val="0"/>
                                      <w:marTop w:val="0"/>
                                      <w:marBottom w:val="0"/>
                                      <w:divBdr>
                                        <w:top w:val="none" w:sz="0" w:space="0" w:color="auto"/>
                                        <w:left w:val="none" w:sz="0" w:space="0" w:color="auto"/>
                                        <w:bottom w:val="none" w:sz="0" w:space="0" w:color="auto"/>
                                        <w:right w:val="none" w:sz="0" w:space="0" w:color="auto"/>
                                      </w:divBdr>
                                      <w:divsChild>
                                        <w:div w:id="378820923">
                                          <w:marLeft w:val="0"/>
                                          <w:marRight w:val="0"/>
                                          <w:marTop w:val="0"/>
                                          <w:marBottom w:val="0"/>
                                          <w:divBdr>
                                            <w:top w:val="none" w:sz="0" w:space="0" w:color="auto"/>
                                            <w:left w:val="none" w:sz="0" w:space="0" w:color="auto"/>
                                            <w:bottom w:val="none" w:sz="0" w:space="0" w:color="auto"/>
                                            <w:right w:val="none" w:sz="0" w:space="0" w:color="auto"/>
                                          </w:divBdr>
                                          <w:divsChild>
                                            <w:div w:id="169564497">
                                              <w:marLeft w:val="0"/>
                                              <w:marRight w:val="0"/>
                                              <w:marTop w:val="0"/>
                                              <w:marBottom w:val="0"/>
                                              <w:divBdr>
                                                <w:top w:val="none" w:sz="0" w:space="0" w:color="auto"/>
                                                <w:left w:val="none" w:sz="0" w:space="0" w:color="auto"/>
                                                <w:bottom w:val="none" w:sz="0" w:space="0" w:color="auto"/>
                                                <w:right w:val="none" w:sz="0" w:space="0" w:color="auto"/>
                                              </w:divBdr>
                                              <w:divsChild>
                                                <w:div w:id="663553048">
                                                  <w:marLeft w:val="0"/>
                                                  <w:marRight w:val="0"/>
                                                  <w:marTop w:val="0"/>
                                                  <w:marBottom w:val="0"/>
                                                  <w:divBdr>
                                                    <w:top w:val="none" w:sz="0" w:space="0" w:color="auto"/>
                                                    <w:left w:val="none" w:sz="0" w:space="0" w:color="auto"/>
                                                    <w:bottom w:val="none" w:sz="0" w:space="0" w:color="auto"/>
                                                    <w:right w:val="none" w:sz="0" w:space="0" w:color="auto"/>
                                                  </w:divBdr>
                                                  <w:divsChild>
                                                    <w:div w:id="1606963850">
                                                      <w:marLeft w:val="0"/>
                                                      <w:marRight w:val="0"/>
                                                      <w:marTop w:val="0"/>
                                                      <w:marBottom w:val="0"/>
                                                      <w:divBdr>
                                                        <w:top w:val="none" w:sz="0" w:space="0" w:color="auto"/>
                                                        <w:left w:val="none" w:sz="0" w:space="0" w:color="auto"/>
                                                        <w:bottom w:val="none" w:sz="0" w:space="0" w:color="auto"/>
                                                        <w:right w:val="none" w:sz="0" w:space="0" w:color="auto"/>
                                                      </w:divBdr>
                                                      <w:divsChild>
                                                        <w:div w:id="1202858363">
                                                          <w:marLeft w:val="0"/>
                                                          <w:marRight w:val="0"/>
                                                          <w:marTop w:val="0"/>
                                                          <w:marBottom w:val="0"/>
                                                          <w:divBdr>
                                                            <w:top w:val="none" w:sz="0" w:space="0" w:color="auto"/>
                                                            <w:left w:val="none" w:sz="0" w:space="0" w:color="auto"/>
                                                            <w:bottom w:val="none" w:sz="0" w:space="0" w:color="auto"/>
                                                            <w:right w:val="none" w:sz="0" w:space="0" w:color="auto"/>
                                                          </w:divBdr>
                                                          <w:divsChild>
                                                            <w:div w:id="1301693527">
                                                              <w:marLeft w:val="0"/>
                                                              <w:marRight w:val="0"/>
                                                              <w:marTop w:val="0"/>
                                                              <w:marBottom w:val="0"/>
                                                              <w:divBdr>
                                                                <w:top w:val="none" w:sz="0" w:space="0" w:color="auto"/>
                                                                <w:left w:val="none" w:sz="0" w:space="0" w:color="auto"/>
                                                                <w:bottom w:val="none" w:sz="0" w:space="0" w:color="auto"/>
                                                                <w:right w:val="none" w:sz="0" w:space="0" w:color="auto"/>
                                                              </w:divBdr>
                                                              <w:divsChild>
                                                                <w:div w:id="2079664743">
                                                                  <w:marLeft w:val="0"/>
                                                                  <w:marRight w:val="0"/>
                                                                  <w:marTop w:val="0"/>
                                                                  <w:marBottom w:val="0"/>
                                                                  <w:divBdr>
                                                                    <w:top w:val="none" w:sz="0" w:space="0" w:color="auto"/>
                                                                    <w:left w:val="none" w:sz="0" w:space="0" w:color="auto"/>
                                                                    <w:bottom w:val="none" w:sz="0" w:space="0" w:color="auto"/>
                                                                    <w:right w:val="none" w:sz="0" w:space="0" w:color="auto"/>
                                                                  </w:divBdr>
                                                                  <w:divsChild>
                                                                    <w:div w:id="1303148809">
                                                                      <w:marLeft w:val="0"/>
                                                                      <w:marRight w:val="0"/>
                                                                      <w:marTop w:val="0"/>
                                                                      <w:marBottom w:val="0"/>
                                                                      <w:divBdr>
                                                                        <w:top w:val="none" w:sz="0" w:space="0" w:color="auto"/>
                                                                        <w:left w:val="none" w:sz="0" w:space="0" w:color="auto"/>
                                                                        <w:bottom w:val="none" w:sz="0" w:space="0" w:color="auto"/>
                                                                        <w:right w:val="none" w:sz="0" w:space="0" w:color="auto"/>
                                                                      </w:divBdr>
                                                                      <w:divsChild>
                                                                        <w:div w:id="868837048">
                                                                          <w:marLeft w:val="0"/>
                                                                          <w:marRight w:val="0"/>
                                                                          <w:marTop w:val="0"/>
                                                                          <w:marBottom w:val="0"/>
                                                                          <w:divBdr>
                                                                            <w:top w:val="none" w:sz="0" w:space="0" w:color="auto"/>
                                                                            <w:left w:val="none" w:sz="0" w:space="0" w:color="auto"/>
                                                                            <w:bottom w:val="none" w:sz="0" w:space="0" w:color="auto"/>
                                                                            <w:right w:val="none" w:sz="0" w:space="0" w:color="auto"/>
                                                                          </w:divBdr>
                                                                          <w:divsChild>
                                                                            <w:div w:id="364600932">
                                                                              <w:marLeft w:val="0"/>
                                                                              <w:marRight w:val="0"/>
                                                                              <w:marTop w:val="0"/>
                                                                              <w:marBottom w:val="0"/>
                                                                              <w:divBdr>
                                                                                <w:top w:val="none" w:sz="0" w:space="0" w:color="auto"/>
                                                                                <w:left w:val="none" w:sz="0" w:space="0" w:color="auto"/>
                                                                                <w:bottom w:val="none" w:sz="0" w:space="0" w:color="auto"/>
                                                                                <w:right w:val="none" w:sz="0" w:space="0" w:color="auto"/>
                                                                              </w:divBdr>
                                                                              <w:divsChild>
                                                                                <w:div w:id="252394978">
                                                                                  <w:marLeft w:val="0"/>
                                                                                  <w:marRight w:val="0"/>
                                                                                  <w:marTop w:val="0"/>
                                                                                  <w:marBottom w:val="0"/>
                                                                                  <w:divBdr>
                                                                                    <w:top w:val="none" w:sz="0" w:space="0" w:color="auto"/>
                                                                                    <w:left w:val="none" w:sz="0" w:space="0" w:color="auto"/>
                                                                                    <w:bottom w:val="none" w:sz="0" w:space="0" w:color="auto"/>
                                                                                    <w:right w:val="none" w:sz="0" w:space="0" w:color="auto"/>
                                                                                  </w:divBdr>
                                                                                  <w:divsChild>
                                                                                    <w:div w:id="15020385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195583">
          <w:marLeft w:val="0"/>
          <w:marRight w:val="0"/>
          <w:marTop w:val="0"/>
          <w:marBottom w:val="0"/>
          <w:divBdr>
            <w:top w:val="none" w:sz="0" w:space="0" w:color="auto"/>
            <w:left w:val="none" w:sz="0" w:space="0" w:color="auto"/>
            <w:bottom w:val="none" w:sz="0" w:space="0" w:color="auto"/>
            <w:right w:val="none" w:sz="0" w:space="0" w:color="auto"/>
          </w:divBdr>
          <w:divsChild>
            <w:div w:id="1023477746">
              <w:marLeft w:val="0"/>
              <w:marRight w:val="0"/>
              <w:marTop w:val="0"/>
              <w:marBottom w:val="0"/>
              <w:divBdr>
                <w:top w:val="none" w:sz="0" w:space="0" w:color="auto"/>
                <w:left w:val="none" w:sz="0" w:space="0" w:color="auto"/>
                <w:bottom w:val="none" w:sz="0" w:space="0" w:color="auto"/>
                <w:right w:val="none" w:sz="0" w:space="0" w:color="auto"/>
              </w:divBdr>
              <w:divsChild>
                <w:div w:id="128860293">
                  <w:marLeft w:val="0"/>
                  <w:marRight w:val="0"/>
                  <w:marTop w:val="0"/>
                  <w:marBottom w:val="0"/>
                  <w:divBdr>
                    <w:top w:val="none" w:sz="0" w:space="0" w:color="auto"/>
                    <w:left w:val="none" w:sz="0" w:space="0" w:color="auto"/>
                    <w:bottom w:val="none" w:sz="0" w:space="0" w:color="auto"/>
                    <w:right w:val="none" w:sz="0" w:space="0" w:color="auto"/>
                  </w:divBdr>
                </w:div>
              </w:divsChild>
            </w:div>
            <w:div w:id="12529287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37998706">
      <w:bodyDiv w:val="1"/>
      <w:marLeft w:val="0"/>
      <w:marRight w:val="0"/>
      <w:marTop w:val="0"/>
      <w:marBottom w:val="0"/>
      <w:divBdr>
        <w:top w:val="none" w:sz="0" w:space="0" w:color="auto"/>
        <w:left w:val="none" w:sz="0" w:space="0" w:color="auto"/>
        <w:bottom w:val="none" w:sz="0" w:space="0" w:color="auto"/>
        <w:right w:val="none" w:sz="0" w:space="0" w:color="auto"/>
      </w:divBdr>
      <w:divsChild>
        <w:div w:id="869801022">
          <w:marLeft w:val="0"/>
          <w:marRight w:val="0"/>
          <w:marTop w:val="0"/>
          <w:marBottom w:val="0"/>
          <w:divBdr>
            <w:top w:val="none" w:sz="0" w:space="0" w:color="auto"/>
            <w:left w:val="none" w:sz="0" w:space="0" w:color="auto"/>
            <w:bottom w:val="none" w:sz="0" w:space="0" w:color="auto"/>
            <w:right w:val="none" w:sz="0" w:space="0" w:color="auto"/>
          </w:divBdr>
        </w:div>
        <w:div w:id="1547330491">
          <w:marLeft w:val="0"/>
          <w:marRight w:val="0"/>
          <w:marTop w:val="0"/>
          <w:marBottom w:val="0"/>
          <w:divBdr>
            <w:top w:val="none" w:sz="0" w:space="0" w:color="auto"/>
            <w:left w:val="none" w:sz="0" w:space="0" w:color="auto"/>
            <w:bottom w:val="none" w:sz="0" w:space="0" w:color="auto"/>
            <w:right w:val="none" w:sz="0" w:space="0" w:color="auto"/>
          </w:divBdr>
          <w:divsChild>
            <w:div w:id="978192370">
              <w:marLeft w:val="0"/>
              <w:marRight w:val="0"/>
              <w:marTop w:val="0"/>
              <w:marBottom w:val="0"/>
              <w:divBdr>
                <w:top w:val="none" w:sz="0" w:space="0" w:color="auto"/>
                <w:left w:val="none" w:sz="0" w:space="0" w:color="auto"/>
                <w:bottom w:val="none" w:sz="0" w:space="0" w:color="auto"/>
                <w:right w:val="none" w:sz="0" w:space="0" w:color="auto"/>
              </w:divBdr>
              <w:divsChild>
                <w:div w:id="8970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313995">
      <w:bodyDiv w:val="1"/>
      <w:marLeft w:val="0"/>
      <w:marRight w:val="0"/>
      <w:marTop w:val="0"/>
      <w:marBottom w:val="0"/>
      <w:divBdr>
        <w:top w:val="none" w:sz="0" w:space="0" w:color="auto"/>
        <w:left w:val="none" w:sz="0" w:space="0" w:color="auto"/>
        <w:bottom w:val="none" w:sz="0" w:space="0" w:color="auto"/>
        <w:right w:val="none" w:sz="0" w:space="0" w:color="auto"/>
      </w:divBdr>
      <w:divsChild>
        <w:div w:id="200019279">
          <w:marLeft w:val="0"/>
          <w:marRight w:val="0"/>
          <w:marTop w:val="0"/>
          <w:marBottom w:val="0"/>
          <w:divBdr>
            <w:top w:val="none" w:sz="0" w:space="0" w:color="auto"/>
            <w:left w:val="none" w:sz="0" w:space="0" w:color="auto"/>
            <w:bottom w:val="none" w:sz="0" w:space="0" w:color="auto"/>
            <w:right w:val="none" w:sz="0" w:space="0" w:color="auto"/>
          </w:divBdr>
        </w:div>
        <w:div w:id="1771003073">
          <w:marLeft w:val="0"/>
          <w:marRight w:val="0"/>
          <w:marTop w:val="0"/>
          <w:marBottom w:val="0"/>
          <w:divBdr>
            <w:top w:val="none" w:sz="0" w:space="0" w:color="auto"/>
            <w:left w:val="none" w:sz="0" w:space="0" w:color="auto"/>
            <w:bottom w:val="none" w:sz="0" w:space="0" w:color="auto"/>
            <w:right w:val="none" w:sz="0" w:space="0" w:color="auto"/>
          </w:divBdr>
          <w:divsChild>
            <w:div w:id="129397148">
              <w:marLeft w:val="0"/>
              <w:marRight w:val="0"/>
              <w:marTop w:val="0"/>
              <w:marBottom w:val="0"/>
              <w:divBdr>
                <w:top w:val="none" w:sz="0" w:space="0" w:color="auto"/>
                <w:left w:val="none" w:sz="0" w:space="0" w:color="auto"/>
                <w:bottom w:val="none" w:sz="0" w:space="0" w:color="auto"/>
                <w:right w:val="none" w:sz="0" w:space="0" w:color="auto"/>
              </w:divBdr>
              <w:divsChild>
                <w:div w:id="313799657">
                  <w:marLeft w:val="0"/>
                  <w:marRight w:val="0"/>
                  <w:marTop w:val="0"/>
                  <w:marBottom w:val="0"/>
                  <w:divBdr>
                    <w:top w:val="none" w:sz="0" w:space="0" w:color="auto"/>
                    <w:left w:val="none" w:sz="0" w:space="0" w:color="auto"/>
                    <w:bottom w:val="none" w:sz="0" w:space="0" w:color="auto"/>
                    <w:right w:val="none" w:sz="0" w:space="0" w:color="auto"/>
                  </w:divBdr>
                </w:div>
              </w:divsChild>
            </w:div>
            <w:div w:id="2995062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0400646">
      <w:bodyDiv w:val="1"/>
      <w:marLeft w:val="0"/>
      <w:marRight w:val="0"/>
      <w:marTop w:val="0"/>
      <w:marBottom w:val="0"/>
      <w:divBdr>
        <w:top w:val="none" w:sz="0" w:space="0" w:color="auto"/>
        <w:left w:val="none" w:sz="0" w:space="0" w:color="auto"/>
        <w:bottom w:val="none" w:sz="0" w:space="0" w:color="auto"/>
        <w:right w:val="none" w:sz="0" w:space="0" w:color="auto"/>
      </w:divBdr>
      <w:divsChild>
        <w:div w:id="722094944">
          <w:marLeft w:val="0"/>
          <w:marRight w:val="0"/>
          <w:marTop w:val="0"/>
          <w:marBottom w:val="0"/>
          <w:divBdr>
            <w:top w:val="none" w:sz="0" w:space="0" w:color="auto"/>
            <w:left w:val="none" w:sz="0" w:space="0" w:color="auto"/>
            <w:bottom w:val="none" w:sz="0" w:space="0" w:color="auto"/>
            <w:right w:val="none" w:sz="0" w:space="0" w:color="auto"/>
          </w:divBdr>
          <w:divsChild>
            <w:div w:id="10255710">
              <w:marLeft w:val="0"/>
              <w:marRight w:val="0"/>
              <w:marTop w:val="225"/>
              <w:marBottom w:val="0"/>
              <w:divBdr>
                <w:top w:val="none" w:sz="0" w:space="0" w:color="auto"/>
                <w:left w:val="none" w:sz="0" w:space="0" w:color="auto"/>
                <w:bottom w:val="none" w:sz="0" w:space="0" w:color="auto"/>
                <w:right w:val="none" w:sz="0" w:space="0" w:color="auto"/>
              </w:divBdr>
            </w:div>
            <w:div w:id="1174228477">
              <w:marLeft w:val="0"/>
              <w:marRight w:val="0"/>
              <w:marTop w:val="0"/>
              <w:marBottom w:val="0"/>
              <w:divBdr>
                <w:top w:val="none" w:sz="0" w:space="0" w:color="auto"/>
                <w:left w:val="none" w:sz="0" w:space="0" w:color="auto"/>
                <w:bottom w:val="none" w:sz="0" w:space="0" w:color="auto"/>
                <w:right w:val="none" w:sz="0" w:space="0" w:color="auto"/>
              </w:divBdr>
              <w:divsChild>
                <w:div w:id="92808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7931">
          <w:marLeft w:val="0"/>
          <w:marRight w:val="0"/>
          <w:marTop w:val="0"/>
          <w:marBottom w:val="0"/>
          <w:divBdr>
            <w:top w:val="none" w:sz="0" w:space="0" w:color="auto"/>
            <w:left w:val="none" w:sz="0" w:space="0" w:color="auto"/>
            <w:bottom w:val="none" w:sz="0" w:space="0" w:color="auto"/>
            <w:right w:val="none" w:sz="0" w:space="0" w:color="auto"/>
          </w:divBdr>
          <w:divsChild>
            <w:div w:id="100355709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40738522">
      <w:bodyDiv w:val="1"/>
      <w:marLeft w:val="0"/>
      <w:marRight w:val="0"/>
      <w:marTop w:val="0"/>
      <w:marBottom w:val="0"/>
      <w:divBdr>
        <w:top w:val="none" w:sz="0" w:space="0" w:color="auto"/>
        <w:left w:val="none" w:sz="0" w:space="0" w:color="auto"/>
        <w:bottom w:val="none" w:sz="0" w:space="0" w:color="auto"/>
        <w:right w:val="none" w:sz="0" w:space="0" w:color="auto"/>
      </w:divBdr>
      <w:divsChild>
        <w:div w:id="409497999">
          <w:marLeft w:val="0"/>
          <w:marRight w:val="0"/>
          <w:marTop w:val="0"/>
          <w:marBottom w:val="0"/>
          <w:divBdr>
            <w:top w:val="none" w:sz="0" w:space="0" w:color="auto"/>
            <w:left w:val="none" w:sz="0" w:space="0" w:color="auto"/>
            <w:bottom w:val="none" w:sz="0" w:space="0" w:color="auto"/>
            <w:right w:val="none" w:sz="0" w:space="0" w:color="auto"/>
          </w:divBdr>
        </w:div>
        <w:div w:id="415833995">
          <w:marLeft w:val="0"/>
          <w:marRight w:val="0"/>
          <w:marTop w:val="0"/>
          <w:marBottom w:val="0"/>
          <w:divBdr>
            <w:top w:val="none" w:sz="0" w:space="0" w:color="auto"/>
            <w:left w:val="none" w:sz="0" w:space="0" w:color="auto"/>
            <w:bottom w:val="none" w:sz="0" w:space="0" w:color="auto"/>
            <w:right w:val="none" w:sz="0" w:space="0" w:color="auto"/>
          </w:divBdr>
          <w:divsChild>
            <w:div w:id="616133772">
              <w:marLeft w:val="0"/>
              <w:marRight w:val="0"/>
              <w:marTop w:val="0"/>
              <w:marBottom w:val="0"/>
              <w:divBdr>
                <w:top w:val="none" w:sz="0" w:space="0" w:color="auto"/>
                <w:left w:val="none" w:sz="0" w:space="0" w:color="auto"/>
                <w:bottom w:val="none" w:sz="0" w:space="0" w:color="auto"/>
                <w:right w:val="none" w:sz="0" w:space="0" w:color="auto"/>
              </w:divBdr>
            </w:div>
            <w:div w:id="941186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5057734">
      <w:bodyDiv w:val="1"/>
      <w:marLeft w:val="0"/>
      <w:marRight w:val="0"/>
      <w:marTop w:val="0"/>
      <w:marBottom w:val="0"/>
      <w:divBdr>
        <w:top w:val="none" w:sz="0" w:space="0" w:color="auto"/>
        <w:left w:val="none" w:sz="0" w:space="0" w:color="auto"/>
        <w:bottom w:val="none" w:sz="0" w:space="0" w:color="auto"/>
        <w:right w:val="none" w:sz="0" w:space="0" w:color="auto"/>
      </w:divBdr>
      <w:divsChild>
        <w:div w:id="466825059">
          <w:marLeft w:val="0"/>
          <w:marRight w:val="0"/>
          <w:marTop w:val="0"/>
          <w:marBottom w:val="0"/>
          <w:divBdr>
            <w:top w:val="none" w:sz="0" w:space="0" w:color="auto"/>
            <w:left w:val="none" w:sz="0" w:space="0" w:color="auto"/>
            <w:bottom w:val="none" w:sz="0" w:space="0" w:color="auto"/>
            <w:right w:val="none" w:sz="0" w:space="0" w:color="auto"/>
          </w:divBdr>
          <w:divsChild>
            <w:div w:id="781454839">
              <w:marLeft w:val="0"/>
              <w:marRight w:val="0"/>
              <w:marTop w:val="0"/>
              <w:marBottom w:val="0"/>
              <w:divBdr>
                <w:top w:val="none" w:sz="0" w:space="0" w:color="auto"/>
                <w:left w:val="none" w:sz="0" w:space="0" w:color="auto"/>
                <w:bottom w:val="none" w:sz="0" w:space="0" w:color="auto"/>
                <w:right w:val="none" w:sz="0" w:space="0" w:color="auto"/>
              </w:divBdr>
              <w:divsChild>
                <w:div w:id="535700210">
                  <w:marLeft w:val="0"/>
                  <w:marRight w:val="0"/>
                  <w:marTop w:val="0"/>
                  <w:marBottom w:val="0"/>
                  <w:divBdr>
                    <w:top w:val="none" w:sz="0" w:space="0" w:color="auto"/>
                    <w:left w:val="none" w:sz="0" w:space="0" w:color="auto"/>
                    <w:bottom w:val="none" w:sz="0" w:space="0" w:color="auto"/>
                    <w:right w:val="none" w:sz="0" w:space="0" w:color="auto"/>
                  </w:divBdr>
                </w:div>
              </w:divsChild>
            </w:div>
            <w:div w:id="1217157937">
              <w:marLeft w:val="0"/>
              <w:marRight w:val="0"/>
              <w:marTop w:val="225"/>
              <w:marBottom w:val="0"/>
              <w:divBdr>
                <w:top w:val="none" w:sz="0" w:space="0" w:color="auto"/>
                <w:left w:val="none" w:sz="0" w:space="0" w:color="auto"/>
                <w:bottom w:val="none" w:sz="0" w:space="0" w:color="auto"/>
                <w:right w:val="none" w:sz="0" w:space="0" w:color="auto"/>
              </w:divBdr>
            </w:div>
          </w:divsChild>
        </w:div>
        <w:div w:id="1879929274">
          <w:marLeft w:val="0"/>
          <w:marRight w:val="0"/>
          <w:marTop w:val="0"/>
          <w:marBottom w:val="0"/>
          <w:divBdr>
            <w:top w:val="none" w:sz="0" w:space="0" w:color="auto"/>
            <w:left w:val="none" w:sz="0" w:space="0" w:color="auto"/>
            <w:bottom w:val="none" w:sz="0" w:space="0" w:color="auto"/>
            <w:right w:val="none" w:sz="0" w:space="0" w:color="auto"/>
          </w:divBdr>
        </w:div>
      </w:divsChild>
    </w:div>
    <w:div w:id="345253346">
      <w:bodyDiv w:val="1"/>
      <w:marLeft w:val="0"/>
      <w:marRight w:val="0"/>
      <w:marTop w:val="0"/>
      <w:marBottom w:val="0"/>
      <w:divBdr>
        <w:top w:val="none" w:sz="0" w:space="0" w:color="auto"/>
        <w:left w:val="none" w:sz="0" w:space="0" w:color="auto"/>
        <w:bottom w:val="none" w:sz="0" w:space="0" w:color="auto"/>
        <w:right w:val="none" w:sz="0" w:space="0" w:color="auto"/>
      </w:divBdr>
      <w:divsChild>
        <w:div w:id="645166796">
          <w:marLeft w:val="0"/>
          <w:marRight w:val="0"/>
          <w:marTop w:val="0"/>
          <w:marBottom w:val="0"/>
          <w:divBdr>
            <w:top w:val="none" w:sz="0" w:space="0" w:color="auto"/>
            <w:left w:val="none" w:sz="0" w:space="0" w:color="auto"/>
            <w:bottom w:val="none" w:sz="0" w:space="0" w:color="auto"/>
            <w:right w:val="none" w:sz="0" w:space="0" w:color="auto"/>
          </w:divBdr>
        </w:div>
        <w:div w:id="1348681119">
          <w:marLeft w:val="0"/>
          <w:marRight w:val="0"/>
          <w:marTop w:val="0"/>
          <w:marBottom w:val="0"/>
          <w:divBdr>
            <w:top w:val="none" w:sz="0" w:space="0" w:color="auto"/>
            <w:left w:val="none" w:sz="0" w:space="0" w:color="auto"/>
            <w:bottom w:val="none" w:sz="0" w:space="0" w:color="auto"/>
            <w:right w:val="none" w:sz="0" w:space="0" w:color="auto"/>
          </w:divBdr>
          <w:divsChild>
            <w:div w:id="2033989142">
              <w:marLeft w:val="0"/>
              <w:marRight w:val="0"/>
              <w:marTop w:val="0"/>
              <w:marBottom w:val="0"/>
              <w:divBdr>
                <w:top w:val="none" w:sz="0" w:space="0" w:color="auto"/>
                <w:left w:val="none" w:sz="0" w:space="0" w:color="auto"/>
                <w:bottom w:val="none" w:sz="0" w:space="0" w:color="auto"/>
                <w:right w:val="none" w:sz="0" w:space="0" w:color="auto"/>
              </w:divBdr>
              <w:divsChild>
                <w:div w:id="311296123">
                  <w:marLeft w:val="0"/>
                  <w:marRight w:val="0"/>
                  <w:marTop w:val="0"/>
                  <w:marBottom w:val="0"/>
                  <w:divBdr>
                    <w:top w:val="none" w:sz="0" w:space="0" w:color="auto"/>
                    <w:left w:val="none" w:sz="0" w:space="0" w:color="auto"/>
                    <w:bottom w:val="none" w:sz="0" w:space="0" w:color="auto"/>
                    <w:right w:val="none" w:sz="0" w:space="0" w:color="auto"/>
                  </w:divBdr>
                </w:div>
              </w:divsChild>
            </w:div>
            <w:div w:id="20916100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7950492">
      <w:bodyDiv w:val="1"/>
      <w:marLeft w:val="0"/>
      <w:marRight w:val="0"/>
      <w:marTop w:val="0"/>
      <w:marBottom w:val="0"/>
      <w:divBdr>
        <w:top w:val="none" w:sz="0" w:space="0" w:color="auto"/>
        <w:left w:val="none" w:sz="0" w:space="0" w:color="auto"/>
        <w:bottom w:val="none" w:sz="0" w:space="0" w:color="auto"/>
        <w:right w:val="none" w:sz="0" w:space="0" w:color="auto"/>
      </w:divBdr>
      <w:divsChild>
        <w:div w:id="1403869661">
          <w:marLeft w:val="0"/>
          <w:marRight w:val="0"/>
          <w:marTop w:val="0"/>
          <w:marBottom w:val="0"/>
          <w:divBdr>
            <w:top w:val="none" w:sz="0" w:space="0" w:color="auto"/>
            <w:left w:val="none" w:sz="0" w:space="0" w:color="auto"/>
            <w:bottom w:val="none" w:sz="0" w:space="0" w:color="auto"/>
            <w:right w:val="none" w:sz="0" w:space="0" w:color="auto"/>
          </w:divBdr>
        </w:div>
        <w:div w:id="2095393303">
          <w:marLeft w:val="0"/>
          <w:marRight w:val="0"/>
          <w:marTop w:val="0"/>
          <w:marBottom w:val="0"/>
          <w:divBdr>
            <w:top w:val="none" w:sz="0" w:space="0" w:color="auto"/>
            <w:left w:val="none" w:sz="0" w:space="0" w:color="auto"/>
            <w:bottom w:val="none" w:sz="0" w:space="0" w:color="auto"/>
            <w:right w:val="none" w:sz="0" w:space="0" w:color="auto"/>
          </w:divBdr>
          <w:divsChild>
            <w:div w:id="1428117780">
              <w:marLeft w:val="0"/>
              <w:marRight w:val="0"/>
              <w:marTop w:val="0"/>
              <w:marBottom w:val="0"/>
              <w:divBdr>
                <w:top w:val="none" w:sz="0" w:space="0" w:color="auto"/>
                <w:left w:val="none" w:sz="0" w:space="0" w:color="auto"/>
                <w:bottom w:val="none" w:sz="0" w:space="0" w:color="auto"/>
                <w:right w:val="none" w:sz="0" w:space="0" w:color="auto"/>
              </w:divBdr>
              <w:divsChild>
                <w:div w:id="1578705347">
                  <w:marLeft w:val="0"/>
                  <w:marRight w:val="0"/>
                  <w:marTop w:val="0"/>
                  <w:marBottom w:val="0"/>
                  <w:divBdr>
                    <w:top w:val="none" w:sz="0" w:space="0" w:color="auto"/>
                    <w:left w:val="none" w:sz="0" w:space="0" w:color="auto"/>
                    <w:bottom w:val="none" w:sz="0" w:space="0" w:color="auto"/>
                    <w:right w:val="none" w:sz="0" w:space="0" w:color="auto"/>
                  </w:divBdr>
                </w:div>
              </w:divsChild>
            </w:div>
            <w:div w:id="19325404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8605006">
      <w:bodyDiv w:val="1"/>
      <w:marLeft w:val="0"/>
      <w:marRight w:val="0"/>
      <w:marTop w:val="0"/>
      <w:marBottom w:val="0"/>
      <w:divBdr>
        <w:top w:val="none" w:sz="0" w:space="0" w:color="auto"/>
        <w:left w:val="none" w:sz="0" w:space="0" w:color="auto"/>
        <w:bottom w:val="none" w:sz="0" w:space="0" w:color="auto"/>
        <w:right w:val="none" w:sz="0" w:space="0" w:color="auto"/>
      </w:divBdr>
      <w:divsChild>
        <w:div w:id="1303081388">
          <w:marLeft w:val="0"/>
          <w:marRight w:val="0"/>
          <w:marTop w:val="0"/>
          <w:marBottom w:val="0"/>
          <w:divBdr>
            <w:top w:val="none" w:sz="0" w:space="0" w:color="auto"/>
            <w:left w:val="none" w:sz="0" w:space="0" w:color="auto"/>
            <w:bottom w:val="none" w:sz="0" w:space="0" w:color="auto"/>
            <w:right w:val="none" w:sz="0" w:space="0" w:color="auto"/>
          </w:divBdr>
          <w:divsChild>
            <w:div w:id="401222020">
              <w:marLeft w:val="0"/>
              <w:marRight w:val="0"/>
              <w:marTop w:val="225"/>
              <w:marBottom w:val="0"/>
              <w:divBdr>
                <w:top w:val="none" w:sz="0" w:space="0" w:color="auto"/>
                <w:left w:val="none" w:sz="0" w:space="0" w:color="auto"/>
                <w:bottom w:val="none" w:sz="0" w:space="0" w:color="auto"/>
                <w:right w:val="none" w:sz="0" w:space="0" w:color="auto"/>
              </w:divBdr>
            </w:div>
            <w:div w:id="544411416">
              <w:marLeft w:val="0"/>
              <w:marRight w:val="0"/>
              <w:marTop w:val="0"/>
              <w:marBottom w:val="0"/>
              <w:divBdr>
                <w:top w:val="none" w:sz="0" w:space="0" w:color="auto"/>
                <w:left w:val="none" w:sz="0" w:space="0" w:color="auto"/>
                <w:bottom w:val="none" w:sz="0" w:space="0" w:color="auto"/>
                <w:right w:val="none" w:sz="0" w:space="0" w:color="auto"/>
              </w:divBdr>
              <w:divsChild>
                <w:div w:id="2214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60765">
          <w:marLeft w:val="0"/>
          <w:marRight w:val="0"/>
          <w:marTop w:val="0"/>
          <w:marBottom w:val="0"/>
          <w:divBdr>
            <w:top w:val="none" w:sz="0" w:space="0" w:color="auto"/>
            <w:left w:val="none" w:sz="0" w:space="0" w:color="auto"/>
            <w:bottom w:val="none" w:sz="0" w:space="0" w:color="auto"/>
            <w:right w:val="none" w:sz="0" w:space="0" w:color="auto"/>
          </w:divBdr>
        </w:div>
      </w:divsChild>
    </w:div>
    <w:div w:id="349918172">
      <w:bodyDiv w:val="1"/>
      <w:marLeft w:val="0"/>
      <w:marRight w:val="0"/>
      <w:marTop w:val="0"/>
      <w:marBottom w:val="0"/>
      <w:divBdr>
        <w:top w:val="none" w:sz="0" w:space="0" w:color="auto"/>
        <w:left w:val="none" w:sz="0" w:space="0" w:color="auto"/>
        <w:bottom w:val="none" w:sz="0" w:space="0" w:color="auto"/>
        <w:right w:val="none" w:sz="0" w:space="0" w:color="auto"/>
      </w:divBdr>
      <w:divsChild>
        <w:div w:id="1314212324">
          <w:marLeft w:val="0"/>
          <w:marRight w:val="0"/>
          <w:marTop w:val="0"/>
          <w:marBottom w:val="0"/>
          <w:divBdr>
            <w:top w:val="none" w:sz="0" w:space="0" w:color="auto"/>
            <w:left w:val="none" w:sz="0" w:space="0" w:color="auto"/>
            <w:bottom w:val="none" w:sz="0" w:space="0" w:color="auto"/>
            <w:right w:val="none" w:sz="0" w:space="0" w:color="auto"/>
          </w:divBdr>
          <w:divsChild>
            <w:div w:id="623853621">
              <w:marLeft w:val="0"/>
              <w:marRight w:val="0"/>
              <w:marTop w:val="225"/>
              <w:marBottom w:val="0"/>
              <w:divBdr>
                <w:top w:val="none" w:sz="0" w:space="0" w:color="auto"/>
                <w:left w:val="none" w:sz="0" w:space="0" w:color="auto"/>
                <w:bottom w:val="none" w:sz="0" w:space="0" w:color="auto"/>
                <w:right w:val="none" w:sz="0" w:space="0" w:color="auto"/>
              </w:divBdr>
            </w:div>
            <w:div w:id="1317034218">
              <w:marLeft w:val="0"/>
              <w:marRight w:val="0"/>
              <w:marTop w:val="0"/>
              <w:marBottom w:val="0"/>
              <w:divBdr>
                <w:top w:val="none" w:sz="0" w:space="0" w:color="auto"/>
                <w:left w:val="none" w:sz="0" w:space="0" w:color="auto"/>
                <w:bottom w:val="none" w:sz="0" w:space="0" w:color="auto"/>
                <w:right w:val="none" w:sz="0" w:space="0" w:color="auto"/>
              </w:divBdr>
              <w:divsChild>
                <w:div w:id="145798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4368">
          <w:marLeft w:val="0"/>
          <w:marRight w:val="0"/>
          <w:marTop w:val="0"/>
          <w:marBottom w:val="0"/>
          <w:divBdr>
            <w:top w:val="none" w:sz="0" w:space="0" w:color="auto"/>
            <w:left w:val="none" w:sz="0" w:space="0" w:color="auto"/>
            <w:bottom w:val="none" w:sz="0" w:space="0" w:color="auto"/>
            <w:right w:val="none" w:sz="0" w:space="0" w:color="auto"/>
          </w:divBdr>
          <w:divsChild>
            <w:div w:id="1055660710">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351492737">
      <w:bodyDiv w:val="1"/>
      <w:marLeft w:val="0"/>
      <w:marRight w:val="0"/>
      <w:marTop w:val="0"/>
      <w:marBottom w:val="0"/>
      <w:divBdr>
        <w:top w:val="none" w:sz="0" w:space="0" w:color="auto"/>
        <w:left w:val="none" w:sz="0" w:space="0" w:color="auto"/>
        <w:bottom w:val="none" w:sz="0" w:space="0" w:color="auto"/>
        <w:right w:val="none" w:sz="0" w:space="0" w:color="auto"/>
      </w:divBdr>
      <w:divsChild>
        <w:div w:id="104270936">
          <w:marLeft w:val="0"/>
          <w:marRight w:val="0"/>
          <w:marTop w:val="0"/>
          <w:marBottom w:val="0"/>
          <w:divBdr>
            <w:top w:val="none" w:sz="0" w:space="0" w:color="auto"/>
            <w:left w:val="none" w:sz="0" w:space="0" w:color="auto"/>
            <w:bottom w:val="none" w:sz="0" w:space="0" w:color="auto"/>
            <w:right w:val="none" w:sz="0" w:space="0" w:color="auto"/>
          </w:divBdr>
          <w:divsChild>
            <w:div w:id="134565698">
              <w:marLeft w:val="0"/>
              <w:marRight w:val="0"/>
              <w:marTop w:val="0"/>
              <w:marBottom w:val="0"/>
              <w:divBdr>
                <w:top w:val="none" w:sz="0" w:space="0" w:color="auto"/>
                <w:left w:val="none" w:sz="0" w:space="0" w:color="auto"/>
                <w:bottom w:val="none" w:sz="0" w:space="0" w:color="auto"/>
                <w:right w:val="none" w:sz="0" w:space="0" w:color="auto"/>
              </w:divBdr>
              <w:divsChild>
                <w:div w:id="2017725194">
                  <w:marLeft w:val="0"/>
                  <w:marRight w:val="0"/>
                  <w:marTop w:val="0"/>
                  <w:marBottom w:val="0"/>
                  <w:divBdr>
                    <w:top w:val="none" w:sz="0" w:space="0" w:color="auto"/>
                    <w:left w:val="none" w:sz="0" w:space="0" w:color="auto"/>
                    <w:bottom w:val="none" w:sz="0" w:space="0" w:color="auto"/>
                    <w:right w:val="none" w:sz="0" w:space="0" w:color="auto"/>
                  </w:divBdr>
                </w:div>
              </w:divsChild>
            </w:div>
            <w:div w:id="682435853">
              <w:marLeft w:val="0"/>
              <w:marRight w:val="0"/>
              <w:marTop w:val="225"/>
              <w:marBottom w:val="0"/>
              <w:divBdr>
                <w:top w:val="none" w:sz="0" w:space="0" w:color="auto"/>
                <w:left w:val="none" w:sz="0" w:space="0" w:color="auto"/>
                <w:bottom w:val="none" w:sz="0" w:space="0" w:color="auto"/>
                <w:right w:val="none" w:sz="0" w:space="0" w:color="auto"/>
              </w:divBdr>
            </w:div>
          </w:divsChild>
        </w:div>
        <w:div w:id="398986792">
          <w:marLeft w:val="0"/>
          <w:marRight w:val="0"/>
          <w:marTop w:val="0"/>
          <w:marBottom w:val="0"/>
          <w:divBdr>
            <w:top w:val="none" w:sz="0" w:space="0" w:color="auto"/>
            <w:left w:val="none" w:sz="0" w:space="0" w:color="auto"/>
            <w:bottom w:val="none" w:sz="0" w:space="0" w:color="auto"/>
            <w:right w:val="none" w:sz="0" w:space="0" w:color="auto"/>
          </w:divBdr>
        </w:div>
      </w:divsChild>
    </w:div>
    <w:div w:id="353580987">
      <w:bodyDiv w:val="1"/>
      <w:marLeft w:val="0"/>
      <w:marRight w:val="0"/>
      <w:marTop w:val="0"/>
      <w:marBottom w:val="0"/>
      <w:divBdr>
        <w:top w:val="none" w:sz="0" w:space="0" w:color="auto"/>
        <w:left w:val="none" w:sz="0" w:space="0" w:color="auto"/>
        <w:bottom w:val="none" w:sz="0" w:space="0" w:color="auto"/>
        <w:right w:val="none" w:sz="0" w:space="0" w:color="auto"/>
      </w:divBdr>
      <w:divsChild>
        <w:div w:id="1387602500">
          <w:marLeft w:val="0"/>
          <w:marRight w:val="0"/>
          <w:marTop w:val="0"/>
          <w:marBottom w:val="0"/>
          <w:divBdr>
            <w:top w:val="none" w:sz="0" w:space="0" w:color="auto"/>
            <w:left w:val="none" w:sz="0" w:space="0" w:color="auto"/>
            <w:bottom w:val="none" w:sz="0" w:space="0" w:color="auto"/>
            <w:right w:val="none" w:sz="0" w:space="0" w:color="auto"/>
          </w:divBdr>
          <w:divsChild>
            <w:div w:id="123235087">
              <w:marLeft w:val="0"/>
              <w:marRight w:val="0"/>
              <w:marTop w:val="0"/>
              <w:marBottom w:val="0"/>
              <w:divBdr>
                <w:top w:val="none" w:sz="0" w:space="0" w:color="auto"/>
                <w:left w:val="none" w:sz="0" w:space="0" w:color="auto"/>
                <w:bottom w:val="none" w:sz="0" w:space="0" w:color="auto"/>
                <w:right w:val="none" w:sz="0" w:space="0" w:color="auto"/>
              </w:divBdr>
              <w:divsChild>
                <w:div w:id="384527121">
                  <w:marLeft w:val="0"/>
                  <w:marRight w:val="0"/>
                  <w:marTop w:val="0"/>
                  <w:marBottom w:val="0"/>
                  <w:divBdr>
                    <w:top w:val="none" w:sz="0" w:space="0" w:color="auto"/>
                    <w:left w:val="none" w:sz="0" w:space="0" w:color="auto"/>
                    <w:bottom w:val="none" w:sz="0" w:space="0" w:color="auto"/>
                    <w:right w:val="none" w:sz="0" w:space="0" w:color="auto"/>
                  </w:divBdr>
                  <w:divsChild>
                    <w:div w:id="1365209964">
                      <w:marLeft w:val="0"/>
                      <w:marRight w:val="0"/>
                      <w:marTop w:val="0"/>
                      <w:marBottom w:val="0"/>
                      <w:divBdr>
                        <w:top w:val="none" w:sz="0" w:space="0" w:color="auto"/>
                        <w:left w:val="none" w:sz="0" w:space="0" w:color="auto"/>
                        <w:bottom w:val="none" w:sz="0" w:space="0" w:color="auto"/>
                        <w:right w:val="none" w:sz="0" w:space="0" w:color="auto"/>
                      </w:divBdr>
                      <w:divsChild>
                        <w:div w:id="101656958">
                          <w:marLeft w:val="0"/>
                          <w:marRight w:val="0"/>
                          <w:marTop w:val="0"/>
                          <w:marBottom w:val="0"/>
                          <w:divBdr>
                            <w:top w:val="none" w:sz="0" w:space="0" w:color="auto"/>
                            <w:left w:val="none" w:sz="0" w:space="0" w:color="auto"/>
                            <w:bottom w:val="none" w:sz="0" w:space="0" w:color="auto"/>
                            <w:right w:val="none" w:sz="0" w:space="0" w:color="auto"/>
                          </w:divBdr>
                          <w:divsChild>
                            <w:div w:id="109863763">
                              <w:marLeft w:val="0"/>
                              <w:marRight w:val="0"/>
                              <w:marTop w:val="0"/>
                              <w:marBottom w:val="0"/>
                              <w:divBdr>
                                <w:top w:val="none" w:sz="0" w:space="0" w:color="auto"/>
                                <w:left w:val="none" w:sz="0" w:space="0" w:color="auto"/>
                                <w:bottom w:val="none" w:sz="0" w:space="0" w:color="auto"/>
                                <w:right w:val="none" w:sz="0" w:space="0" w:color="auto"/>
                              </w:divBdr>
                              <w:divsChild>
                                <w:div w:id="6761365">
                                  <w:marLeft w:val="0"/>
                                  <w:marRight w:val="0"/>
                                  <w:marTop w:val="0"/>
                                  <w:marBottom w:val="0"/>
                                  <w:divBdr>
                                    <w:top w:val="none" w:sz="0" w:space="0" w:color="auto"/>
                                    <w:left w:val="none" w:sz="0" w:space="0" w:color="auto"/>
                                    <w:bottom w:val="none" w:sz="0" w:space="0" w:color="auto"/>
                                    <w:right w:val="none" w:sz="0" w:space="0" w:color="auto"/>
                                  </w:divBdr>
                                  <w:divsChild>
                                    <w:div w:id="794369660">
                                      <w:marLeft w:val="0"/>
                                      <w:marRight w:val="0"/>
                                      <w:marTop w:val="0"/>
                                      <w:marBottom w:val="0"/>
                                      <w:divBdr>
                                        <w:top w:val="none" w:sz="0" w:space="0" w:color="auto"/>
                                        <w:left w:val="none" w:sz="0" w:space="0" w:color="auto"/>
                                        <w:bottom w:val="none" w:sz="0" w:space="0" w:color="auto"/>
                                        <w:right w:val="none" w:sz="0" w:space="0" w:color="auto"/>
                                      </w:divBdr>
                                      <w:divsChild>
                                        <w:div w:id="1459761844">
                                          <w:marLeft w:val="0"/>
                                          <w:marRight w:val="0"/>
                                          <w:marTop w:val="0"/>
                                          <w:marBottom w:val="0"/>
                                          <w:divBdr>
                                            <w:top w:val="none" w:sz="0" w:space="0" w:color="auto"/>
                                            <w:left w:val="none" w:sz="0" w:space="0" w:color="auto"/>
                                            <w:bottom w:val="none" w:sz="0" w:space="0" w:color="auto"/>
                                            <w:right w:val="none" w:sz="0" w:space="0" w:color="auto"/>
                                          </w:divBdr>
                                          <w:divsChild>
                                            <w:div w:id="344331511">
                                              <w:marLeft w:val="0"/>
                                              <w:marRight w:val="0"/>
                                              <w:marTop w:val="0"/>
                                              <w:marBottom w:val="0"/>
                                              <w:divBdr>
                                                <w:top w:val="none" w:sz="0" w:space="0" w:color="auto"/>
                                                <w:left w:val="none" w:sz="0" w:space="0" w:color="auto"/>
                                                <w:bottom w:val="none" w:sz="0" w:space="0" w:color="auto"/>
                                                <w:right w:val="none" w:sz="0" w:space="0" w:color="auto"/>
                                              </w:divBdr>
                                              <w:divsChild>
                                                <w:div w:id="175197447">
                                                  <w:marLeft w:val="0"/>
                                                  <w:marRight w:val="0"/>
                                                  <w:marTop w:val="0"/>
                                                  <w:marBottom w:val="0"/>
                                                  <w:divBdr>
                                                    <w:top w:val="none" w:sz="0" w:space="0" w:color="auto"/>
                                                    <w:left w:val="none" w:sz="0" w:space="0" w:color="auto"/>
                                                    <w:bottom w:val="none" w:sz="0" w:space="0" w:color="auto"/>
                                                    <w:right w:val="none" w:sz="0" w:space="0" w:color="auto"/>
                                                  </w:divBdr>
                                                  <w:divsChild>
                                                    <w:div w:id="767700809">
                                                      <w:marLeft w:val="0"/>
                                                      <w:marRight w:val="0"/>
                                                      <w:marTop w:val="0"/>
                                                      <w:marBottom w:val="0"/>
                                                      <w:divBdr>
                                                        <w:top w:val="none" w:sz="0" w:space="0" w:color="auto"/>
                                                        <w:left w:val="none" w:sz="0" w:space="0" w:color="auto"/>
                                                        <w:bottom w:val="none" w:sz="0" w:space="0" w:color="auto"/>
                                                        <w:right w:val="none" w:sz="0" w:space="0" w:color="auto"/>
                                                      </w:divBdr>
                                                      <w:divsChild>
                                                        <w:div w:id="867109129">
                                                          <w:marLeft w:val="0"/>
                                                          <w:marRight w:val="0"/>
                                                          <w:marTop w:val="0"/>
                                                          <w:marBottom w:val="0"/>
                                                          <w:divBdr>
                                                            <w:top w:val="none" w:sz="0" w:space="0" w:color="auto"/>
                                                            <w:left w:val="none" w:sz="0" w:space="0" w:color="auto"/>
                                                            <w:bottom w:val="none" w:sz="0" w:space="0" w:color="auto"/>
                                                            <w:right w:val="none" w:sz="0" w:space="0" w:color="auto"/>
                                                          </w:divBdr>
                                                          <w:divsChild>
                                                            <w:div w:id="1033386940">
                                                              <w:marLeft w:val="0"/>
                                                              <w:marRight w:val="0"/>
                                                              <w:marTop w:val="0"/>
                                                              <w:marBottom w:val="0"/>
                                                              <w:divBdr>
                                                                <w:top w:val="none" w:sz="0" w:space="0" w:color="auto"/>
                                                                <w:left w:val="none" w:sz="0" w:space="0" w:color="auto"/>
                                                                <w:bottom w:val="none" w:sz="0" w:space="0" w:color="auto"/>
                                                                <w:right w:val="none" w:sz="0" w:space="0" w:color="auto"/>
                                                              </w:divBdr>
                                                              <w:divsChild>
                                                                <w:div w:id="1342977403">
                                                                  <w:marLeft w:val="0"/>
                                                                  <w:marRight w:val="0"/>
                                                                  <w:marTop w:val="0"/>
                                                                  <w:marBottom w:val="0"/>
                                                                  <w:divBdr>
                                                                    <w:top w:val="none" w:sz="0" w:space="0" w:color="auto"/>
                                                                    <w:left w:val="none" w:sz="0" w:space="0" w:color="auto"/>
                                                                    <w:bottom w:val="none" w:sz="0" w:space="0" w:color="auto"/>
                                                                    <w:right w:val="none" w:sz="0" w:space="0" w:color="auto"/>
                                                                  </w:divBdr>
                                                                  <w:divsChild>
                                                                    <w:div w:id="2046639804">
                                                                      <w:marLeft w:val="0"/>
                                                                      <w:marRight w:val="0"/>
                                                                      <w:marTop w:val="0"/>
                                                                      <w:marBottom w:val="0"/>
                                                                      <w:divBdr>
                                                                        <w:top w:val="none" w:sz="0" w:space="0" w:color="auto"/>
                                                                        <w:left w:val="none" w:sz="0" w:space="0" w:color="auto"/>
                                                                        <w:bottom w:val="none" w:sz="0" w:space="0" w:color="auto"/>
                                                                        <w:right w:val="none" w:sz="0" w:space="0" w:color="auto"/>
                                                                      </w:divBdr>
                                                                      <w:divsChild>
                                                                        <w:div w:id="1570537240">
                                                                          <w:marLeft w:val="0"/>
                                                                          <w:marRight w:val="0"/>
                                                                          <w:marTop w:val="0"/>
                                                                          <w:marBottom w:val="0"/>
                                                                          <w:divBdr>
                                                                            <w:top w:val="none" w:sz="0" w:space="0" w:color="auto"/>
                                                                            <w:left w:val="none" w:sz="0" w:space="0" w:color="auto"/>
                                                                            <w:bottom w:val="none" w:sz="0" w:space="0" w:color="auto"/>
                                                                            <w:right w:val="none" w:sz="0" w:space="0" w:color="auto"/>
                                                                          </w:divBdr>
                                                                          <w:divsChild>
                                                                            <w:div w:id="16587080">
                                                                              <w:marLeft w:val="0"/>
                                                                              <w:marRight w:val="0"/>
                                                                              <w:marTop w:val="0"/>
                                                                              <w:marBottom w:val="0"/>
                                                                              <w:divBdr>
                                                                                <w:top w:val="none" w:sz="0" w:space="0" w:color="auto"/>
                                                                                <w:left w:val="none" w:sz="0" w:space="0" w:color="auto"/>
                                                                                <w:bottom w:val="none" w:sz="0" w:space="0" w:color="auto"/>
                                                                                <w:right w:val="none" w:sz="0" w:space="0" w:color="auto"/>
                                                                              </w:divBdr>
                                                                              <w:divsChild>
                                                                                <w:div w:id="367802418">
                                                                                  <w:marLeft w:val="0"/>
                                                                                  <w:marRight w:val="0"/>
                                                                                  <w:marTop w:val="0"/>
                                                                                  <w:marBottom w:val="0"/>
                                                                                  <w:divBdr>
                                                                                    <w:top w:val="none" w:sz="0" w:space="0" w:color="auto"/>
                                                                                    <w:left w:val="none" w:sz="0" w:space="0" w:color="auto"/>
                                                                                    <w:bottom w:val="none" w:sz="0" w:space="0" w:color="auto"/>
                                                                                    <w:right w:val="none" w:sz="0" w:space="0" w:color="auto"/>
                                                                                  </w:divBdr>
                                                                                  <w:divsChild>
                                                                                    <w:div w:id="538859750">
                                                                                      <w:marLeft w:val="0"/>
                                                                                      <w:marRight w:val="0"/>
                                                                                      <w:marTop w:val="0"/>
                                                                                      <w:marBottom w:val="0"/>
                                                                                      <w:divBdr>
                                                                                        <w:top w:val="none" w:sz="0" w:space="0" w:color="auto"/>
                                                                                        <w:left w:val="none" w:sz="0" w:space="0" w:color="auto"/>
                                                                                        <w:bottom w:val="none" w:sz="0" w:space="0" w:color="auto"/>
                                                                                        <w:right w:val="none" w:sz="0" w:space="0" w:color="auto"/>
                                                                                      </w:divBdr>
                                                                                    </w:div>
                                                                                    <w:div w:id="9312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975963">
          <w:marLeft w:val="0"/>
          <w:marRight w:val="0"/>
          <w:marTop w:val="0"/>
          <w:marBottom w:val="0"/>
          <w:divBdr>
            <w:top w:val="none" w:sz="0" w:space="0" w:color="auto"/>
            <w:left w:val="none" w:sz="0" w:space="0" w:color="auto"/>
            <w:bottom w:val="none" w:sz="0" w:space="0" w:color="auto"/>
            <w:right w:val="none" w:sz="0" w:space="0" w:color="auto"/>
          </w:divBdr>
          <w:divsChild>
            <w:div w:id="616377938">
              <w:marLeft w:val="0"/>
              <w:marRight w:val="0"/>
              <w:marTop w:val="0"/>
              <w:marBottom w:val="0"/>
              <w:divBdr>
                <w:top w:val="none" w:sz="0" w:space="0" w:color="auto"/>
                <w:left w:val="none" w:sz="0" w:space="0" w:color="auto"/>
                <w:bottom w:val="none" w:sz="0" w:space="0" w:color="auto"/>
                <w:right w:val="none" w:sz="0" w:space="0" w:color="auto"/>
              </w:divBdr>
              <w:divsChild>
                <w:div w:id="1792942053">
                  <w:marLeft w:val="0"/>
                  <w:marRight w:val="0"/>
                  <w:marTop w:val="0"/>
                  <w:marBottom w:val="0"/>
                  <w:divBdr>
                    <w:top w:val="none" w:sz="0" w:space="0" w:color="auto"/>
                    <w:left w:val="none" w:sz="0" w:space="0" w:color="auto"/>
                    <w:bottom w:val="none" w:sz="0" w:space="0" w:color="auto"/>
                    <w:right w:val="none" w:sz="0" w:space="0" w:color="auto"/>
                  </w:divBdr>
                </w:div>
              </w:divsChild>
            </w:div>
            <w:div w:id="648048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3656001">
      <w:bodyDiv w:val="1"/>
      <w:marLeft w:val="0"/>
      <w:marRight w:val="0"/>
      <w:marTop w:val="0"/>
      <w:marBottom w:val="0"/>
      <w:divBdr>
        <w:top w:val="none" w:sz="0" w:space="0" w:color="auto"/>
        <w:left w:val="none" w:sz="0" w:space="0" w:color="auto"/>
        <w:bottom w:val="none" w:sz="0" w:space="0" w:color="auto"/>
        <w:right w:val="none" w:sz="0" w:space="0" w:color="auto"/>
      </w:divBdr>
      <w:divsChild>
        <w:div w:id="2097507783">
          <w:marLeft w:val="0"/>
          <w:marRight w:val="0"/>
          <w:marTop w:val="0"/>
          <w:marBottom w:val="0"/>
          <w:divBdr>
            <w:top w:val="none" w:sz="0" w:space="0" w:color="auto"/>
            <w:left w:val="none" w:sz="0" w:space="0" w:color="auto"/>
            <w:bottom w:val="none" w:sz="0" w:space="0" w:color="auto"/>
            <w:right w:val="none" w:sz="0" w:space="0" w:color="auto"/>
          </w:divBdr>
        </w:div>
        <w:div w:id="2129079359">
          <w:marLeft w:val="0"/>
          <w:marRight w:val="0"/>
          <w:marTop w:val="0"/>
          <w:marBottom w:val="0"/>
          <w:divBdr>
            <w:top w:val="none" w:sz="0" w:space="0" w:color="auto"/>
            <w:left w:val="none" w:sz="0" w:space="0" w:color="auto"/>
            <w:bottom w:val="none" w:sz="0" w:space="0" w:color="auto"/>
            <w:right w:val="none" w:sz="0" w:space="0" w:color="auto"/>
          </w:divBdr>
          <w:divsChild>
            <w:div w:id="61948215">
              <w:marLeft w:val="0"/>
              <w:marRight w:val="0"/>
              <w:marTop w:val="0"/>
              <w:marBottom w:val="0"/>
              <w:divBdr>
                <w:top w:val="none" w:sz="0" w:space="0" w:color="auto"/>
                <w:left w:val="none" w:sz="0" w:space="0" w:color="auto"/>
                <w:bottom w:val="none" w:sz="0" w:space="0" w:color="auto"/>
                <w:right w:val="none" w:sz="0" w:space="0" w:color="auto"/>
              </w:divBdr>
              <w:divsChild>
                <w:div w:id="5126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964889">
      <w:bodyDiv w:val="1"/>
      <w:marLeft w:val="0"/>
      <w:marRight w:val="0"/>
      <w:marTop w:val="0"/>
      <w:marBottom w:val="0"/>
      <w:divBdr>
        <w:top w:val="none" w:sz="0" w:space="0" w:color="auto"/>
        <w:left w:val="none" w:sz="0" w:space="0" w:color="auto"/>
        <w:bottom w:val="none" w:sz="0" w:space="0" w:color="auto"/>
        <w:right w:val="none" w:sz="0" w:space="0" w:color="auto"/>
      </w:divBdr>
      <w:divsChild>
        <w:div w:id="227227162">
          <w:marLeft w:val="0"/>
          <w:marRight w:val="0"/>
          <w:marTop w:val="0"/>
          <w:marBottom w:val="0"/>
          <w:divBdr>
            <w:top w:val="none" w:sz="0" w:space="0" w:color="auto"/>
            <w:left w:val="none" w:sz="0" w:space="0" w:color="auto"/>
            <w:bottom w:val="none" w:sz="0" w:space="0" w:color="auto"/>
            <w:right w:val="none" w:sz="0" w:space="0" w:color="auto"/>
          </w:divBdr>
        </w:div>
        <w:div w:id="1046873118">
          <w:marLeft w:val="0"/>
          <w:marRight w:val="0"/>
          <w:marTop w:val="0"/>
          <w:marBottom w:val="0"/>
          <w:divBdr>
            <w:top w:val="none" w:sz="0" w:space="0" w:color="auto"/>
            <w:left w:val="none" w:sz="0" w:space="0" w:color="auto"/>
            <w:bottom w:val="none" w:sz="0" w:space="0" w:color="auto"/>
            <w:right w:val="none" w:sz="0" w:space="0" w:color="auto"/>
          </w:divBdr>
          <w:divsChild>
            <w:div w:id="582374778">
              <w:marLeft w:val="0"/>
              <w:marRight w:val="0"/>
              <w:marTop w:val="225"/>
              <w:marBottom w:val="0"/>
              <w:divBdr>
                <w:top w:val="none" w:sz="0" w:space="0" w:color="auto"/>
                <w:left w:val="none" w:sz="0" w:space="0" w:color="auto"/>
                <w:bottom w:val="none" w:sz="0" w:space="0" w:color="auto"/>
                <w:right w:val="none" w:sz="0" w:space="0" w:color="auto"/>
              </w:divBdr>
            </w:div>
            <w:div w:id="1279990753">
              <w:marLeft w:val="0"/>
              <w:marRight w:val="0"/>
              <w:marTop w:val="0"/>
              <w:marBottom w:val="0"/>
              <w:divBdr>
                <w:top w:val="none" w:sz="0" w:space="0" w:color="auto"/>
                <w:left w:val="none" w:sz="0" w:space="0" w:color="auto"/>
                <w:bottom w:val="none" w:sz="0" w:space="0" w:color="auto"/>
                <w:right w:val="none" w:sz="0" w:space="0" w:color="auto"/>
              </w:divBdr>
              <w:divsChild>
                <w:div w:id="66016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859016">
      <w:bodyDiv w:val="1"/>
      <w:marLeft w:val="0"/>
      <w:marRight w:val="0"/>
      <w:marTop w:val="0"/>
      <w:marBottom w:val="0"/>
      <w:divBdr>
        <w:top w:val="none" w:sz="0" w:space="0" w:color="auto"/>
        <w:left w:val="none" w:sz="0" w:space="0" w:color="auto"/>
        <w:bottom w:val="none" w:sz="0" w:space="0" w:color="auto"/>
        <w:right w:val="none" w:sz="0" w:space="0" w:color="auto"/>
      </w:divBdr>
      <w:divsChild>
        <w:div w:id="743916496">
          <w:marLeft w:val="0"/>
          <w:marRight w:val="0"/>
          <w:marTop w:val="0"/>
          <w:marBottom w:val="0"/>
          <w:divBdr>
            <w:top w:val="none" w:sz="0" w:space="0" w:color="auto"/>
            <w:left w:val="none" w:sz="0" w:space="0" w:color="auto"/>
            <w:bottom w:val="none" w:sz="0" w:space="0" w:color="auto"/>
            <w:right w:val="none" w:sz="0" w:space="0" w:color="auto"/>
          </w:divBdr>
          <w:divsChild>
            <w:div w:id="1958295347">
              <w:marLeft w:val="0"/>
              <w:marRight w:val="0"/>
              <w:marTop w:val="0"/>
              <w:marBottom w:val="0"/>
              <w:divBdr>
                <w:top w:val="none" w:sz="0" w:space="0" w:color="auto"/>
                <w:left w:val="none" w:sz="0" w:space="0" w:color="auto"/>
                <w:bottom w:val="none" w:sz="0" w:space="0" w:color="auto"/>
                <w:right w:val="none" w:sz="0" w:space="0" w:color="auto"/>
              </w:divBdr>
              <w:divsChild>
                <w:div w:id="2025594275">
                  <w:marLeft w:val="0"/>
                  <w:marRight w:val="0"/>
                  <w:marTop w:val="0"/>
                  <w:marBottom w:val="0"/>
                  <w:divBdr>
                    <w:top w:val="none" w:sz="0" w:space="0" w:color="auto"/>
                    <w:left w:val="none" w:sz="0" w:space="0" w:color="auto"/>
                    <w:bottom w:val="none" w:sz="0" w:space="0" w:color="auto"/>
                    <w:right w:val="none" w:sz="0" w:space="0" w:color="auto"/>
                  </w:divBdr>
                  <w:divsChild>
                    <w:div w:id="917635709">
                      <w:marLeft w:val="0"/>
                      <w:marRight w:val="0"/>
                      <w:marTop w:val="0"/>
                      <w:marBottom w:val="0"/>
                      <w:divBdr>
                        <w:top w:val="none" w:sz="0" w:space="0" w:color="auto"/>
                        <w:left w:val="none" w:sz="0" w:space="0" w:color="auto"/>
                        <w:bottom w:val="none" w:sz="0" w:space="0" w:color="auto"/>
                        <w:right w:val="none" w:sz="0" w:space="0" w:color="auto"/>
                      </w:divBdr>
                      <w:divsChild>
                        <w:div w:id="2000574885">
                          <w:marLeft w:val="0"/>
                          <w:marRight w:val="0"/>
                          <w:marTop w:val="0"/>
                          <w:marBottom w:val="0"/>
                          <w:divBdr>
                            <w:top w:val="none" w:sz="0" w:space="0" w:color="auto"/>
                            <w:left w:val="none" w:sz="0" w:space="0" w:color="auto"/>
                            <w:bottom w:val="none" w:sz="0" w:space="0" w:color="auto"/>
                            <w:right w:val="none" w:sz="0" w:space="0" w:color="auto"/>
                          </w:divBdr>
                          <w:divsChild>
                            <w:div w:id="1103575798">
                              <w:marLeft w:val="0"/>
                              <w:marRight w:val="0"/>
                              <w:marTop w:val="0"/>
                              <w:marBottom w:val="0"/>
                              <w:divBdr>
                                <w:top w:val="none" w:sz="0" w:space="0" w:color="auto"/>
                                <w:left w:val="none" w:sz="0" w:space="0" w:color="auto"/>
                                <w:bottom w:val="none" w:sz="0" w:space="0" w:color="auto"/>
                                <w:right w:val="none" w:sz="0" w:space="0" w:color="auto"/>
                              </w:divBdr>
                              <w:divsChild>
                                <w:div w:id="5013301">
                                  <w:marLeft w:val="0"/>
                                  <w:marRight w:val="0"/>
                                  <w:marTop w:val="0"/>
                                  <w:marBottom w:val="0"/>
                                  <w:divBdr>
                                    <w:top w:val="none" w:sz="0" w:space="0" w:color="auto"/>
                                    <w:left w:val="none" w:sz="0" w:space="0" w:color="auto"/>
                                    <w:bottom w:val="none" w:sz="0" w:space="0" w:color="auto"/>
                                    <w:right w:val="none" w:sz="0" w:space="0" w:color="auto"/>
                                  </w:divBdr>
                                  <w:divsChild>
                                    <w:div w:id="1299919462">
                                      <w:marLeft w:val="0"/>
                                      <w:marRight w:val="0"/>
                                      <w:marTop w:val="0"/>
                                      <w:marBottom w:val="0"/>
                                      <w:divBdr>
                                        <w:top w:val="none" w:sz="0" w:space="0" w:color="auto"/>
                                        <w:left w:val="none" w:sz="0" w:space="0" w:color="auto"/>
                                        <w:bottom w:val="none" w:sz="0" w:space="0" w:color="auto"/>
                                        <w:right w:val="none" w:sz="0" w:space="0" w:color="auto"/>
                                      </w:divBdr>
                                      <w:divsChild>
                                        <w:div w:id="1096680754">
                                          <w:marLeft w:val="0"/>
                                          <w:marRight w:val="0"/>
                                          <w:marTop w:val="0"/>
                                          <w:marBottom w:val="0"/>
                                          <w:divBdr>
                                            <w:top w:val="none" w:sz="0" w:space="0" w:color="auto"/>
                                            <w:left w:val="none" w:sz="0" w:space="0" w:color="auto"/>
                                            <w:bottom w:val="none" w:sz="0" w:space="0" w:color="auto"/>
                                            <w:right w:val="none" w:sz="0" w:space="0" w:color="auto"/>
                                          </w:divBdr>
                                          <w:divsChild>
                                            <w:div w:id="1855729786">
                                              <w:marLeft w:val="0"/>
                                              <w:marRight w:val="0"/>
                                              <w:marTop w:val="0"/>
                                              <w:marBottom w:val="0"/>
                                              <w:divBdr>
                                                <w:top w:val="none" w:sz="0" w:space="0" w:color="auto"/>
                                                <w:left w:val="none" w:sz="0" w:space="0" w:color="auto"/>
                                                <w:bottom w:val="none" w:sz="0" w:space="0" w:color="auto"/>
                                                <w:right w:val="none" w:sz="0" w:space="0" w:color="auto"/>
                                              </w:divBdr>
                                              <w:divsChild>
                                                <w:div w:id="1719815153">
                                                  <w:marLeft w:val="0"/>
                                                  <w:marRight w:val="0"/>
                                                  <w:marTop w:val="0"/>
                                                  <w:marBottom w:val="0"/>
                                                  <w:divBdr>
                                                    <w:top w:val="none" w:sz="0" w:space="0" w:color="auto"/>
                                                    <w:left w:val="none" w:sz="0" w:space="0" w:color="auto"/>
                                                    <w:bottom w:val="none" w:sz="0" w:space="0" w:color="auto"/>
                                                    <w:right w:val="none" w:sz="0" w:space="0" w:color="auto"/>
                                                  </w:divBdr>
                                                  <w:divsChild>
                                                    <w:div w:id="361130284">
                                                      <w:marLeft w:val="0"/>
                                                      <w:marRight w:val="0"/>
                                                      <w:marTop w:val="0"/>
                                                      <w:marBottom w:val="0"/>
                                                      <w:divBdr>
                                                        <w:top w:val="none" w:sz="0" w:space="0" w:color="auto"/>
                                                        <w:left w:val="none" w:sz="0" w:space="0" w:color="auto"/>
                                                        <w:bottom w:val="none" w:sz="0" w:space="0" w:color="auto"/>
                                                        <w:right w:val="none" w:sz="0" w:space="0" w:color="auto"/>
                                                      </w:divBdr>
                                                      <w:divsChild>
                                                        <w:div w:id="1887066245">
                                                          <w:marLeft w:val="0"/>
                                                          <w:marRight w:val="0"/>
                                                          <w:marTop w:val="0"/>
                                                          <w:marBottom w:val="0"/>
                                                          <w:divBdr>
                                                            <w:top w:val="none" w:sz="0" w:space="0" w:color="auto"/>
                                                            <w:left w:val="none" w:sz="0" w:space="0" w:color="auto"/>
                                                            <w:bottom w:val="none" w:sz="0" w:space="0" w:color="auto"/>
                                                            <w:right w:val="none" w:sz="0" w:space="0" w:color="auto"/>
                                                          </w:divBdr>
                                                          <w:divsChild>
                                                            <w:div w:id="382295747">
                                                              <w:marLeft w:val="0"/>
                                                              <w:marRight w:val="0"/>
                                                              <w:marTop w:val="0"/>
                                                              <w:marBottom w:val="0"/>
                                                              <w:divBdr>
                                                                <w:top w:val="none" w:sz="0" w:space="0" w:color="auto"/>
                                                                <w:left w:val="none" w:sz="0" w:space="0" w:color="auto"/>
                                                                <w:bottom w:val="none" w:sz="0" w:space="0" w:color="auto"/>
                                                                <w:right w:val="none" w:sz="0" w:space="0" w:color="auto"/>
                                                              </w:divBdr>
                                                              <w:divsChild>
                                                                <w:div w:id="489518062">
                                                                  <w:marLeft w:val="0"/>
                                                                  <w:marRight w:val="0"/>
                                                                  <w:marTop w:val="0"/>
                                                                  <w:marBottom w:val="0"/>
                                                                  <w:divBdr>
                                                                    <w:top w:val="none" w:sz="0" w:space="0" w:color="auto"/>
                                                                    <w:left w:val="none" w:sz="0" w:space="0" w:color="auto"/>
                                                                    <w:bottom w:val="none" w:sz="0" w:space="0" w:color="auto"/>
                                                                    <w:right w:val="none" w:sz="0" w:space="0" w:color="auto"/>
                                                                  </w:divBdr>
                                                                  <w:divsChild>
                                                                    <w:div w:id="2011104867">
                                                                      <w:marLeft w:val="0"/>
                                                                      <w:marRight w:val="0"/>
                                                                      <w:marTop w:val="0"/>
                                                                      <w:marBottom w:val="0"/>
                                                                      <w:divBdr>
                                                                        <w:top w:val="none" w:sz="0" w:space="0" w:color="auto"/>
                                                                        <w:left w:val="none" w:sz="0" w:space="0" w:color="auto"/>
                                                                        <w:bottom w:val="none" w:sz="0" w:space="0" w:color="auto"/>
                                                                        <w:right w:val="none" w:sz="0" w:space="0" w:color="auto"/>
                                                                      </w:divBdr>
                                                                      <w:divsChild>
                                                                        <w:div w:id="1684933439">
                                                                          <w:marLeft w:val="0"/>
                                                                          <w:marRight w:val="0"/>
                                                                          <w:marTop w:val="0"/>
                                                                          <w:marBottom w:val="0"/>
                                                                          <w:divBdr>
                                                                            <w:top w:val="none" w:sz="0" w:space="0" w:color="auto"/>
                                                                            <w:left w:val="none" w:sz="0" w:space="0" w:color="auto"/>
                                                                            <w:bottom w:val="none" w:sz="0" w:space="0" w:color="auto"/>
                                                                            <w:right w:val="none" w:sz="0" w:space="0" w:color="auto"/>
                                                                          </w:divBdr>
                                                                          <w:divsChild>
                                                                            <w:div w:id="785348449">
                                                                              <w:marLeft w:val="0"/>
                                                                              <w:marRight w:val="0"/>
                                                                              <w:marTop w:val="0"/>
                                                                              <w:marBottom w:val="0"/>
                                                                              <w:divBdr>
                                                                                <w:top w:val="none" w:sz="0" w:space="0" w:color="auto"/>
                                                                                <w:left w:val="none" w:sz="0" w:space="0" w:color="auto"/>
                                                                                <w:bottom w:val="none" w:sz="0" w:space="0" w:color="auto"/>
                                                                                <w:right w:val="none" w:sz="0" w:space="0" w:color="auto"/>
                                                                              </w:divBdr>
                                                                              <w:divsChild>
                                                                                <w:div w:id="15341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608705">
                                                  <w:marLeft w:val="0"/>
                                                  <w:marRight w:val="0"/>
                                                  <w:marTop w:val="0"/>
                                                  <w:marBottom w:val="0"/>
                                                  <w:divBdr>
                                                    <w:top w:val="none" w:sz="0" w:space="0" w:color="auto"/>
                                                    <w:left w:val="none" w:sz="0" w:space="0" w:color="auto"/>
                                                    <w:bottom w:val="none" w:sz="0" w:space="0" w:color="auto"/>
                                                    <w:right w:val="none" w:sz="0" w:space="0" w:color="auto"/>
                                                  </w:divBdr>
                                                  <w:divsChild>
                                                    <w:div w:id="510727549">
                                                      <w:marLeft w:val="0"/>
                                                      <w:marRight w:val="0"/>
                                                      <w:marTop w:val="0"/>
                                                      <w:marBottom w:val="0"/>
                                                      <w:divBdr>
                                                        <w:top w:val="none" w:sz="0" w:space="0" w:color="auto"/>
                                                        <w:left w:val="none" w:sz="0" w:space="0" w:color="auto"/>
                                                        <w:bottom w:val="none" w:sz="0" w:space="0" w:color="auto"/>
                                                        <w:right w:val="none" w:sz="0" w:space="0" w:color="auto"/>
                                                      </w:divBdr>
                                                      <w:divsChild>
                                                        <w:div w:id="407655779">
                                                          <w:marLeft w:val="0"/>
                                                          <w:marRight w:val="0"/>
                                                          <w:marTop w:val="0"/>
                                                          <w:marBottom w:val="0"/>
                                                          <w:divBdr>
                                                            <w:top w:val="none" w:sz="0" w:space="0" w:color="auto"/>
                                                            <w:left w:val="none" w:sz="0" w:space="0" w:color="auto"/>
                                                            <w:bottom w:val="none" w:sz="0" w:space="0" w:color="auto"/>
                                                            <w:right w:val="none" w:sz="0" w:space="0" w:color="auto"/>
                                                          </w:divBdr>
                                                          <w:divsChild>
                                                            <w:div w:id="215892720">
                                                              <w:marLeft w:val="0"/>
                                                              <w:marRight w:val="0"/>
                                                              <w:marTop w:val="0"/>
                                                              <w:marBottom w:val="0"/>
                                                              <w:divBdr>
                                                                <w:top w:val="none" w:sz="0" w:space="0" w:color="auto"/>
                                                                <w:left w:val="none" w:sz="0" w:space="0" w:color="auto"/>
                                                                <w:bottom w:val="none" w:sz="0" w:space="0" w:color="auto"/>
                                                                <w:right w:val="none" w:sz="0" w:space="0" w:color="auto"/>
                                                              </w:divBdr>
                                                              <w:divsChild>
                                                                <w:div w:id="947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51328">
                                                          <w:marLeft w:val="0"/>
                                                          <w:marRight w:val="0"/>
                                                          <w:marTop w:val="0"/>
                                                          <w:marBottom w:val="0"/>
                                                          <w:divBdr>
                                                            <w:top w:val="none" w:sz="0" w:space="0" w:color="auto"/>
                                                            <w:left w:val="none" w:sz="0" w:space="0" w:color="auto"/>
                                                            <w:bottom w:val="none" w:sz="0" w:space="0" w:color="auto"/>
                                                            <w:right w:val="none" w:sz="0" w:space="0" w:color="auto"/>
                                                          </w:divBdr>
                                                          <w:divsChild>
                                                            <w:div w:id="891044559">
                                                              <w:marLeft w:val="0"/>
                                                              <w:marRight w:val="0"/>
                                                              <w:marTop w:val="0"/>
                                                              <w:marBottom w:val="0"/>
                                                              <w:divBdr>
                                                                <w:top w:val="none" w:sz="0" w:space="0" w:color="auto"/>
                                                                <w:left w:val="none" w:sz="0" w:space="0" w:color="auto"/>
                                                                <w:bottom w:val="none" w:sz="0" w:space="0" w:color="auto"/>
                                                                <w:right w:val="none" w:sz="0" w:space="0" w:color="auto"/>
                                                              </w:divBdr>
                                                              <w:divsChild>
                                                                <w:div w:id="443623214">
                                                                  <w:marLeft w:val="0"/>
                                                                  <w:marRight w:val="0"/>
                                                                  <w:marTop w:val="0"/>
                                                                  <w:marBottom w:val="0"/>
                                                                  <w:divBdr>
                                                                    <w:top w:val="none" w:sz="0" w:space="0" w:color="auto"/>
                                                                    <w:left w:val="none" w:sz="0" w:space="0" w:color="auto"/>
                                                                    <w:bottom w:val="none" w:sz="0" w:space="0" w:color="auto"/>
                                                                    <w:right w:val="none" w:sz="0" w:space="0" w:color="auto"/>
                                                                  </w:divBdr>
                                                                  <w:divsChild>
                                                                    <w:div w:id="817263071">
                                                                      <w:marLeft w:val="0"/>
                                                                      <w:marRight w:val="0"/>
                                                                      <w:marTop w:val="0"/>
                                                                      <w:marBottom w:val="0"/>
                                                                      <w:divBdr>
                                                                        <w:top w:val="none" w:sz="0" w:space="0" w:color="auto"/>
                                                                        <w:left w:val="none" w:sz="0" w:space="0" w:color="auto"/>
                                                                        <w:bottom w:val="none" w:sz="0" w:space="0" w:color="auto"/>
                                                                        <w:right w:val="none" w:sz="0" w:space="0" w:color="auto"/>
                                                                      </w:divBdr>
                                                                      <w:divsChild>
                                                                        <w:div w:id="496842837">
                                                                          <w:marLeft w:val="0"/>
                                                                          <w:marRight w:val="0"/>
                                                                          <w:marTop w:val="0"/>
                                                                          <w:marBottom w:val="0"/>
                                                                          <w:divBdr>
                                                                            <w:top w:val="none" w:sz="0" w:space="0" w:color="auto"/>
                                                                            <w:left w:val="none" w:sz="0" w:space="0" w:color="auto"/>
                                                                            <w:bottom w:val="none" w:sz="0" w:space="0" w:color="auto"/>
                                                                            <w:right w:val="none" w:sz="0" w:space="0" w:color="auto"/>
                                                                          </w:divBdr>
                                                                          <w:divsChild>
                                                                            <w:div w:id="2010910909">
                                                                              <w:marLeft w:val="0"/>
                                                                              <w:marRight w:val="0"/>
                                                                              <w:marTop w:val="0"/>
                                                                              <w:marBottom w:val="0"/>
                                                                              <w:divBdr>
                                                                                <w:top w:val="none" w:sz="0" w:space="0" w:color="auto"/>
                                                                                <w:left w:val="none" w:sz="0" w:space="0" w:color="auto"/>
                                                                                <w:bottom w:val="none" w:sz="0" w:space="0" w:color="auto"/>
                                                                                <w:right w:val="none" w:sz="0" w:space="0" w:color="auto"/>
                                                                              </w:divBdr>
                                                                              <w:divsChild>
                                                                                <w:div w:id="1426219848">
                                                                                  <w:marLeft w:val="0"/>
                                                                                  <w:marRight w:val="0"/>
                                                                                  <w:marTop w:val="0"/>
                                                                                  <w:marBottom w:val="0"/>
                                                                                  <w:divBdr>
                                                                                    <w:top w:val="none" w:sz="0" w:space="0" w:color="auto"/>
                                                                                    <w:left w:val="none" w:sz="0" w:space="0" w:color="auto"/>
                                                                                    <w:bottom w:val="none" w:sz="0" w:space="0" w:color="auto"/>
                                                                                    <w:right w:val="none" w:sz="0" w:space="0" w:color="auto"/>
                                                                                  </w:divBdr>
                                                                                  <w:divsChild>
                                                                                    <w:div w:id="11879863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310832">
                                                          <w:marLeft w:val="0"/>
                                                          <w:marRight w:val="0"/>
                                                          <w:marTop w:val="0"/>
                                                          <w:marBottom w:val="0"/>
                                                          <w:divBdr>
                                                            <w:top w:val="none" w:sz="0" w:space="0" w:color="auto"/>
                                                            <w:left w:val="none" w:sz="0" w:space="0" w:color="auto"/>
                                                            <w:bottom w:val="none" w:sz="0" w:space="0" w:color="auto"/>
                                                            <w:right w:val="none" w:sz="0" w:space="0" w:color="auto"/>
                                                          </w:divBdr>
                                                          <w:divsChild>
                                                            <w:div w:id="155197060">
                                                              <w:marLeft w:val="0"/>
                                                              <w:marRight w:val="0"/>
                                                              <w:marTop w:val="0"/>
                                                              <w:marBottom w:val="0"/>
                                                              <w:divBdr>
                                                                <w:top w:val="none" w:sz="0" w:space="0" w:color="auto"/>
                                                                <w:left w:val="none" w:sz="0" w:space="0" w:color="auto"/>
                                                                <w:bottom w:val="none" w:sz="0" w:space="0" w:color="auto"/>
                                                                <w:right w:val="none" w:sz="0" w:space="0" w:color="auto"/>
                                                              </w:divBdr>
                                                              <w:divsChild>
                                                                <w:div w:id="143439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8822844">
          <w:marLeft w:val="0"/>
          <w:marRight w:val="0"/>
          <w:marTop w:val="0"/>
          <w:marBottom w:val="0"/>
          <w:divBdr>
            <w:top w:val="none" w:sz="0" w:space="0" w:color="auto"/>
            <w:left w:val="none" w:sz="0" w:space="0" w:color="auto"/>
            <w:bottom w:val="none" w:sz="0" w:space="0" w:color="auto"/>
            <w:right w:val="none" w:sz="0" w:space="0" w:color="auto"/>
          </w:divBdr>
          <w:divsChild>
            <w:div w:id="351498936">
              <w:marLeft w:val="0"/>
              <w:marRight w:val="0"/>
              <w:marTop w:val="0"/>
              <w:marBottom w:val="0"/>
              <w:divBdr>
                <w:top w:val="none" w:sz="0" w:space="0" w:color="auto"/>
                <w:left w:val="none" w:sz="0" w:space="0" w:color="auto"/>
                <w:bottom w:val="none" w:sz="0" w:space="0" w:color="auto"/>
                <w:right w:val="none" w:sz="0" w:space="0" w:color="auto"/>
              </w:divBdr>
              <w:divsChild>
                <w:div w:id="1888420074">
                  <w:marLeft w:val="0"/>
                  <w:marRight w:val="0"/>
                  <w:marTop w:val="0"/>
                  <w:marBottom w:val="0"/>
                  <w:divBdr>
                    <w:top w:val="none" w:sz="0" w:space="0" w:color="auto"/>
                    <w:left w:val="none" w:sz="0" w:space="0" w:color="auto"/>
                    <w:bottom w:val="none" w:sz="0" w:space="0" w:color="auto"/>
                    <w:right w:val="none" w:sz="0" w:space="0" w:color="auto"/>
                  </w:divBdr>
                </w:div>
              </w:divsChild>
            </w:div>
            <w:div w:id="5546606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9546579">
      <w:bodyDiv w:val="1"/>
      <w:marLeft w:val="0"/>
      <w:marRight w:val="0"/>
      <w:marTop w:val="0"/>
      <w:marBottom w:val="0"/>
      <w:divBdr>
        <w:top w:val="none" w:sz="0" w:space="0" w:color="auto"/>
        <w:left w:val="none" w:sz="0" w:space="0" w:color="auto"/>
        <w:bottom w:val="none" w:sz="0" w:space="0" w:color="auto"/>
        <w:right w:val="none" w:sz="0" w:space="0" w:color="auto"/>
      </w:divBdr>
      <w:divsChild>
        <w:div w:id="877551470">
          <w:marLeft w:val="0"/>
          <w:marRight w:val="0"/>
          <w:marTop w:val="0"/>
          <w:marBottom w:val="0"/>
          <w:divBdr>
            <w:top w:val="none" w:sz="0" w:space="0" w:color="auto"/>
            <w:left w:val="none" w:sz="0" w:space="0" w:color="auto"/>
            <w:bottom w:val="none" w:sz="0" w:space="0" w:color="auto"/>
            <w:right w:val="none" w:sz="0" w:space="0" w:color="auto"/>
          </w:divBdr>
        </w:div>
        <w:div w:id="1284770448">
          <w:marLeft w:val="0"/>
          <w:marRight w:val="0"/>
          <w:marTop w:val="0"/>
          <w:marBottom w:val="0"/>
          <w:divBdr>
            <w:top w:val="none" w:sz="0" w:space="0" w:color="auto"/>
            <w:left w:val="none" w:sz="0" w:space="0" w:color="auto"/>
            <w:bottom w:val="none" w:sz="0" w:space="0" w:color="auto"/>
            <w:right w:val="none" w:sz="0" w:space="0" w:color="auto"/>
          </w:divBdr>
          <w:divsChild>
            <w:div w:id="664937661">
              <w:marLeft w:val="0"/>
              <w:marRight w:val="0"/>
              <w:marTop w:val="0"/>
              <w:marBottom w:val="0"/>
              <w:divBdr>
                <w:top w:val="none" w:sz="0" w:space="0" w:color="auto"/>
                <w:left w:val="none" w:sz="0" w:space="0" w:color="auto"/>
                <w:bottom w:val="none" w:sz="0" w:space="0" w:color="auto"/>
                <w:right w:val="none" w:sz="0" w:space="0" w:color="auto"/>
              </w:divBdr>
              <w:divsChild>
                <w:div w:id="1559322628">
                  <w:marLeft w:val="0"/>
                  <w:marRight w:val="0"/>
                  <w:marTop w:val="0"/>
                  <w:marBottom w:val="0"/>
                  <w:divBdr>
                    <w:top w:val="none" w:sz="0" w:space="0" w:color="auto"/>
                    <w:left w:val="none" w:sz="0" w:space="0" w:color="auto"/>
                    <w:bottom w:val="none" w:sz="0" w:space="0" w:color="auto"/>
                    <w:right w:val="none" w:sz="0" w:space="0" w:color="auto"/>
                  </w:divBdr>
                </w:div>
              </w:divsChild>
            </w:div>
            <w:div w:id="20741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62100204">
      <w:bodyDiv w:val="1"/>
      <w:marLeft w:val="0"/>
      <w:marRight w:val="0"/>
      <w:marTop w:val="0"/>
      <w:marBottom w:val="0"/>
      <w:divBdr>
        <w:top w:val="none" w:sz="0" w:space="0" w:color="auto"/>
        <w:left w:val="none" w:sz="0" w:space="0" w:color="auto"/>
        <w:bottom w:val="none" w:sz="0" w:space="0" w:color="auto"/>
        <w:right w:val="none" w:sz="0" w:space="0" w:color="auto"/>
      </w:divBdr>
      <w:divsChild>
        <w:div w:id="662438322">
          <w:marLeft w:val="0"/>
          <w:marRight w:val="0"/>
          <w:marTop w:val="0"/>
          <w:marBottom w:val="0"/>
          <w:divBdr>
            <w:top w:val="none" w:sz="0" w:space="0" w:color="auto"/>
            <w:left w:val="none" w:sz="0" w:space="0" w:color="auto"/>
            <w:bottom w:val="none" w:sz="0" w:space="0" w:color="auto"/>
            <w:right w:val="none" w:sz="0" w:space="0" w:color="auto"/>
          </w:divBdr>
          <w:divsChild>
            <w:div w:id="682518503">
              <w:marLeft w:val="0"/>
              <w:marRight w:val="0"/>
              <w:marTop w:val="0"/>
              <w:marBottom w:val="0"/>
              <w:divBdr>
                <w:top w:val="none" w:sz="0" w:space="0" w:color="auto"/>
                <w:left w:val="none" w:sz="0" w:space="0" w:color="auto"/>
                <w:bottom w:val="none" w:sz="0" w:space="0" w:color="auto"/>
                <w:right w:val="none" w:sz="0" w:space="0" w:color="auto"/>
              </w:divBdr>
              <w:divsChild>
                <w:div w:id="59836314">
                  <w:marLeft w:val="0"/>
                  <w:marRight w:val="0"/>
                  <w:marTop w:val="0"/>
                  <w:marBottom w:val="0"/>
                  <w:divBdr>
                    <w:top w:val="none" w:sz="0" w:space="0" w:color="auto"/>
                    <w:left w:val="none" w:sz="0" w:space="0" w:color="auto"/>
                    <w:bottom w:val="none" w:sz="0" w:space="0" w:color="auto"/>
                    <w:right w:val="none" w:sz="0" w:space="0" w:color="auto"/>
                  </w:divBdr>
                  <w:divsChild>
                    <w:div w:id="2013558439">
                      <w:marLeft w:val="0"/>
                      <w:marRight w:val="0"/>
                      <w:marTop w:val="0"/>
                      <w:marBottom w:val="0"/>
                      <w:divBdr>
                        <w:top w:val="none" w:sz="0" w:space="0" w:color="auto"/>
                        <w:left w:val="none" w:sz="0" w:space="0" w:color="auto"/>
                        <w:bottom w:val="none" w:sz="0" w:space="0" w:color="auto"/>
                        <w:right w:val="none" w:sz="0" w:space="0" w:color="auto"/>
                      </w:divBdr>
                      <w:divsChild>
                        <w:div w:id="638876941">
                          <w:marLeft w:val="0"/>
                          <w:marRight w:val="0"/>
                          <w:marTop w:val="0"/>
                          <w:marBottom w:val="0"/>
                          <w:divBdr>
                            <w:top w:val="none" w:sz="0" w:space="0" w:color="auto"/>
                            <w:left w:val="none" w:sz="0" w:space="0" w:color="auto"/>
                            <w:bottom w:val="none" w:sz="0" w:space="0" w:color="auto"/>
                            <w:right w:val="none" w:sz="0" w:space="0" w:color="auto"/>
                          </w:divBdr>
                          <w:divsChild>
                            <w:div w:id="383213088">
                              <w:marLeft w:val="0"/>
                              <w:marRight w:val="0"/>
                              <w:marTop w:val="0"/>
                              <w:marBottom w:val="0"/>
                              <w:divBdr>
                                <w:top w:val="none" w:sz="0" w:space="0" w:color="auto"/>
                                <w:left w:val="none" w:sz="0" w:space="0" w:color="auto"/>
                                <w:bottom w:val="none" w:sz="0" w:space="0" w:color="auto"/>
                                <w:right w:val="none" w:sz="0" w:space="0" w:color="auto"/>
                              </w:divBdr>
                              <w:divsChild>
                                <w:div w:id="113838638">
                                  <w:marLeft w:val="0"/>
                                  <w:marRight w:val="0"/>
                                  <w:marTop w:val="0"/>
                                  <w:marBottom w:val="0"/>
                                  <w:divBdr>
                                    <w:top w:val="none" w:sz="0" w:space="0" w:color="auto"/>
                                    <w:left w:val="none" w:sz="0" w:space="0" w:color="auto"/>
                                    <w:bottom w:val="none" w:sz="0" w:space="0" w:color="auto"/>
                                    <w:right w:val="none" w:sz="0" w:space="0" w:color="auto"/>
                                  </w:divBdr>
                                  <w:divsChild>
                                    <w:div w:id="745801892">
                                      <w:marLeft w:val="0"/>
                                      <w:marRight w:val="0"/>
                                      <w:marTop w:val="0"/>
                                      <w:marBottom w:val="0"/>
                                      <w:divBdr>
                                        <w:top w:val="none" w:sz="0" w:space="0" w:color="auto"/>
                                        <w:left w:val="none" w:sz="0" w:space="0" w:color="auto"/>
                                        <w:bottom w:val="none" w:sz="0" w:space="0" w:color="auto"/>
                                        <w:right w:val="none" w:sz="0" w:space="0" w:color="auto"/>
                                      </w:divBdr>
                                      <w:divsChild>
                                        <w:div w:id="719134266">
                                          <w:marLeft w:val="0"/>
                                          <w:marRight w:val="0"/>
                                          <w:marTop w:val="0"/>
                                          <w:marBottom w:val="0"/>
                                          <w:divBdr>
                                            <w:top w:val="none" w:sz="0" w:space="0" w:color="auto"/>
                                            <w:left w:val="none" w:sz="0" w:space="0" w:color="auto"/>
                                            <w:bottom w:val="none" w:sz="0" w:space="0" w:color="auto"/>
                                            <w:right w:val="none" w:sz="0" w:space="0" w:color="auto"/>
                                          </w:divBdr>
                                          <w:divsChild>
                                            <w:div w:id="1413157517">
                                              <w:marLeft w:val="0"/>
                                              <w:marRight w:val="0"/>
                                              <w:marTop w:val="0"/>
                                              <w:marBottom w:val="0"/>
                                              <w:divBdr>
                                                <w:top w:val="none" w:sz="0" w:space="0" w:color="auto"/>
                                                <w:left w:val="none" w:sz="0" w:space="0" w:color="auto"/>
                                                <w:bottom w:val="none" w:sz="0" w:space="0" w:color="auto"/>
                                                <w:right w:val="none" w:sz="0" w:space="0" w:color="auto"/>
                                              </w:divBdr>
                                              <w:divsChild>
                                                <w:div w:id="1089733407">
                                                  <w:marLeft w:val="0"/>
                                                  <w:marRight w:val="0"/>
                                                  <w:marTop w:val="0"/>
                                                  <w:marBottom w:val="0"/>
                                                  <w:divBdr>
                                                    <w:top w:val="none" w:sz="0" w:space="0" w:color="auto"/>
                                                    <w:left w:val="none" w:sz="0" w:space="0" w:color="auto"/>
                                                    <w:bottom w:val="none" w:sz="0" w:space="0" w:color="auto"/>
                                                    <w:right w:val="none" w:sz="0" w:space="0" w:color="auto"/>
                                                  </w:divBdr>
                                                  <w:divsChild>
                                                    <w:div w:id="89158209">
                                                      <w:marLeft w:val="0"/>
                                                      <w:marRight w:val="0"/>
                                                      <w:marTop w:val="0"/>
                                                      <w:marBottom w:val="0"/>
                                                      <w:divBdr>
                                                        <w:top w:val="none" w:sz="0" w:space="0" w:color="auto"/>
                                                        <w:left w:val="none" w:sz="0" w:space="0" w:color="auto"/>
                                                        <w:bottom w:val="none" w:sz="0" w:space="0" w:color="auto"/>
                                                        <w:right w:val="none" w:sz="0" w:space="0" w:color="auto"/>
                                                      </w:divBdr>
                                                      <w:divsChild>
                                                        <w:div w:id="1702244572">
                                                          <w:marLeft w:val="0"/>
                                                          <w:marRight w:val="0"/>
                                                          <w:marTop w:val="0"/>
                                                          <w:marBottom w:val="0"/>
                                                          <w:divBdr>
                                                            <w:top w:val="none" w:sz="0" w:space="0" w:color="auto"/>
                                                            <w:left w:val="none" w:sz="0" w:space="0" w:color="auto"/>
                                                            <w:bottom w:val="none" w:sz="0" w:space="0" w:color="auto"/>
                                                            <w:right w:val="none" w:sz="0" w:space="0" w:color="auto"/>
                                                          </w:divBdr>
                                                          <w:divsChild>
                                                            <w:div w:id="67310372">
                                                              <w:marLeft w:val="0"/>
                                                              <w:marRight w:val="0"/>
                                                              <w:marTop w:val="0"/>
                                                              <w:marBottom w:val="0"/>
                                                              <w:divBdr>
                                                                <w:top w:val="none" w:sz="0" w:space="0" w:color="auto"/>
                                                                <w:left w:val="none" w:sz="0" w:space="0" w:color="auto"/>
                                                                <w:bottom w:val="none" w:sz="0" w:space="0" w:color="auto"/>
                                                                <w:right w:val="none" w:sz="0" w:space="0" w:color="auto"/>
                                                              </w:divBdr>
                                                              <w:divsChild>
                                                                <w:div w:id="836655080">
                                                                  <w:marLeft w:val="90"/>
                                                                  <w:marRight w:val="90"/>
                                                                  <w:marTop w:val="30"/>
                                                                  <w:marBottom w:val="240"/>
                                                                  <w:divBdr>
                                                                    <w:top w:val="none" w:sz="0" w:space="0" w:color="auto"/>
                                                                    <w:left w:val="none" w:sz="0" w:space="0" w:color="auto"/>
                                                                    <w:bottom w:val="none" w:sz="0" w:space="0" w:color="auto"/>
                                                                    <w:right w:val="none" w:sz="0" w:space="0" w:color="auto"/>
                                                                  </w:divBdr>
                                                                  <w:divsChild>
                                                                    <w:div w:id="91047762">
                                                                      <w:marLeft w:val="0"/>
                                                                      <w:marRight w:val="0"/>
                                                                      <w:marTop w:val="0"/>
                                                                      <w:marBottom w:val="0"/>
                                                                      <w:divBdr>
                                                                        <w:top w:val="none" w:sz="0" w:space="0" w:color="auto"/>
                                                                        <w:left w:val="none" w:sz="0" w:space="0" w:color="auto"/>
                                                                        <w:bottom w:val="none" w:sz="0" w:space="0" w:color="auto"/>
                                                                        <w:right w:val="none" w:sz="0" w:space="0" w:color="auto"/>
                                                                      </w:divBdr>
                                                                      <w:divsChild>
                                                                        <w:div w:id="971788727">
                                                                          <w:marLeft w:val="0"/>
                                                                          <w:marRight w:val="0"/>
                                                                          <w:marTop w:val="0"/>
                                                                          <w:marBottom w:val="0"/>
                                                                          <w:divBdr>
                                                                            <w:top w:val="none" w:sz="0" w:space="0" w:color="auto"/>
                                                                            <w:left w:val="none" w:sz="0" w:space="0" w:color="auto"/>
                                                                            <w:bottom w:val="none" w:sz="0" w:space="0" w:color="auto"/>
                                                                            <w:right w:val="none" w:sz="0" w:space="0" w:color="auto"/>
                                                                          </w:divBdr>
                                                                          <w:divsChild>
                                                                            <w:div w:id="1623535804">
                                                                              <w:marLeft w:val="0"/>
                                                                              <w:marRight w:val="0"/>
                                                                              <w:marTop w:val="0"/>
                                                                              <w:marBottom w:val="0"/>
                                                                              <w:divBdr>
                                                                                <w:top w:val="none" w:sz="0" w:space="0" w:color="auto"/>
                                                                                <w:left w:val="none" w:sz="0" w:space="0" w:color="auto"/>
                                                                                <w:bottom w:val="none" w:sz="0" w:space="0" w:color="auto"/>
                                                                                <w:right w:val="none" w:sz="0" w:space="0" w:color="auto"/>
                                                                              </w:divBdr>
                                                                              <w:divsChild>
                                                                                <w:div w:id="820386347">
                                                                                  <w:marLeft w:val="0"/>
                                                                                  <w:marRight w:val="0"/>
                                                                                  <w:marTop w:val="0"/>
                                                                                  <w:marBottom w:val="0"/>
                                                                                  <w:divBdr>
                                                                                    <w:top w:val="none" w:sz="0" w:space="0" w:color="auto"/>
                                                                                    <w:left w:val="none" w:sz="0" w:space="0" w:color="auto"/>
                                                                                    <w:bottom w:val="none" w:sz="0" w:space="0" w:color="auto"/>
                                                                                    <w:right w:val="none" w:sz="0" w:space="0" w:color="auto"/>
                                                                                  </w:divBdr>
                                                                                  <w:divsChild>
                                                                                    <w:div w:id="2095086568">
                                                                                      <w:marLeft w:val="0"/>
                                                                                      <w:marRight w:val="0"/>
                                                                                      <w:marTop w:val="0"/>
                                                                                      <w:marBottom w:val="0"/>
                                                                                      <w:divBdr>
                                                                                        <w:top w:val="none" w:sz="0" w:space="0" w:color="auto"/>
                                                                                        <w:left w:val="none" w:sz="0" w:space="0" w:color="auto"/>
                                                                                        <w:bottom w:val="none" w:sz="0" w:space="0" w:color="auto"/>
                                                                                        <w:right w:val="none" w:sz="0" w:space="0" w:color="auto"/>
                                                                                      </w:divBdr>
                                                                                      <w:divsChild>
                                                                                        <w:div w:id="1434781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3822268">
          <w:marLeft w:val="0"/>
          <w:marRight w:val="0"/>
          <w:marTop w:val="0"/>
          <w:marBottom w:val="0"/>
          <w:divBdr>
            <w:top w:val="none" w:sz="0" w:space="0" w:color="auto"/>
            <w:left w:val="none" w:sz="0" w:space="0" w:color="auto"/>
            <w:bottom w:val="none" w:sz="0" w:space="0" w:color="auto"/>
            <w:right w:val="none" w:sz="0" w:space="0" w:color="auto"/>
          </w:divBdr>
          <w:divsChild>
            <w:div w:id="285085103">
              <w:marLeft w:val="0"/>
              <w:marRight w:val="0"/>
              <w:marTop w:val="225"/>
              <w:marBottom w:val="0"/>
              <w:divBdr>
                <w:top w:val="none" w:sz="0" w:space="0" w:color="auto"/>
                <w:left w:val="none" w:sz="0" w:space="0" w:color="auto"/>
                <w:bottom w:val="none" w:sz="0" w:space="0" w:color="auto"/>
                <w:right w:val="none" w:sz="0" w:space="0" w:color="auto"/>
              </w:divBdr>
            </w:div>
            <w:div w:id="569729225">
              <w:marLeft w:val="0"/>
              <w:marRight w:val="0"/>
              <w:marTop w:val="0"/>
              <w:marBottom w:val="0"/>
              <w:divBdr>
                <w:top w:val="none" w:sz="0" w:space="0" w:color="auto"/>
                <w:left w:val="none" w:sz="0" w:space="0" w:color="auto"/>
                <w:bottom w:val="none" w:sz="0" w:space="0" w:color="auto"/>
                <w:right w:val="none" w:sz="0" w:space="0" w:color="auto"/>
              </w:divBdr>
              <w:divsChild>
                <w:div w:id="147379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68097">
      <w:bodyDiv w:val="1"/>
      <w:marLeft w:val="0"/>
      <w:marRight w:val="0"/>
      <w:marTop w:val="0"/>
      <w:marBottom w:val="0"/>
      <w:divBdr>
        <w:top w:val="none" w:sz="0" w:space="0" w:color="auto"/>
        <w:left w:val="none" w:sz="0" w:space="0" w:color="auto"/>
        <w:bottom w:val="none" w:sz="0" w:space="0" w:color="auto"/>
        <w:right w:val="none" w:sz="0" w:space="0" w:color="auto"/>
      </w:divBdr>
      <w:divsChild>
        <w:div w:id="621420810">
          <w:marLeft w:val="0"/>
          <w:marRight w:val="0"/>
          <w:marTop w:val="0"/>
          <w:marBottom w:val="0"/>
          <w:divBdr>
            <w:top w:val="none" w:sz="0" w:space="0" w:color="auto"/>
            <w:left w:val="none" w:sz="0" w:space="0" w:color="auto"/>
            <w:bottom w:val="none" w:sz="0" w:space="0" w:color="auto"/>
            <w:right w:val="none" w:sz="0" w:space="0" w:color="auto"/>
          </w:divBdr>
        </w:div>
        <w:div w:id="703334428">
          <w:marLeft w:val="0"/>
          <w:marRight w:val="0"/>
          <w:marTop w:val="0"/>
          <w:marBottom w:val="0"/>
          <w:divBdr>
            <w:top w:val="none" w:sz="0" w:space="0" w:color="auto"/>
            <w:left w:val="none" w:sz="0" w:space="0" w:color="auto"/>
            <w:bottom w:val="none" w:sz="0" w:space="0" w:color="auto"/>
            <w:right w:val="none" w:sz="0" w:space="0" w:color="auto"/>
          </w:divBdr>
          <w:divsChild>
            <w:div w:id="336927934">
              <w:marLeft w:val="0"/>
              <w:marRight w:val="0"/>
              <w:marTop w:val="225"/>
              <w:marBottom w:val="0"/>
              <w:divBdr>
                <w:top w:val="none" w:sz="0" w:space="0" w:color="auto"/>
                <w:left w:val="none" w:sz="0" w:space="0" w:color="auto"/>
                <w:bottom w:val="none" w:sz="0" w:space="0" w:color="auto"/>
                <w:right w:val="none" w:sz="0" w:space="0" w:color="auto"/>
              </w:divBdr>
            </w:div>
            <w:div w:id="1457867825">
              <w:marLeft w:val="0"/>
              <w:marRight w:val="0"/>
              <w:marTop w:val="0"/>
              <w:marBottom w:val="0"/>
              <w:divBdr>
                <w:top w:val="none" w:sz="0" w:space="0" w:color="auto"/>
                <w:left w:val="none" w:sz="0" w:space="0" w:color="auto"/>
                <w:bottom w:val="none" w:sz="0" w:space="0" w:color="auto"/>
                <w:right w:val="none" w:sz="0" w:space="0" w:color="auto"/>
              </w:divBdr>
              <w:divsChild>
                <w:div w:id="18085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12573">
      <w:bodyDiv w:val="1"/>
      <w:marLeft w:val="0"/>
      <w:marRight w:val="0"/>
      <w:marTop w:val="0"/>
      <w:marBottom w:val="0"/>
      <w:divBdr>
        <w:top w:val="none" w:sz="0" w:space="0" w:color="auto"/>
        <w:left w:val="none" w:sz="0" w:space="0" w:color="auto"/>
        <w:bottom w:val="none" w:sz="0" w:space="0" w:color="auto"/>
        <w:right w:val="none" w:sz="0" w:space="0" w:color="auto"/>
      </w:divBdr>
      <w:divsChild>
        <w:div w:id="194082459">
          <w:marLeft w:val="0"/>
          <w:marRight w:val="0"/>
          <w:marTop w:val="0"/>
          <w:marBottom w:val="0"/>
          <w:divBdr>
            <w:top w:val="none" w:sz="0" w:space="0" w:color="auto"/>
            <w:left w:val="none" w:sz="0" w:space="0" w:color="auto"/>
            <w:bottom w:val="none" w:sz="0" w:space="0" w:color="auto"/>
            <w:right w:val="none" w:sz="0" w:space="0" w:color="auto"/>
          </w:divBdr>
          <w:divsChild>
            <w:div w:id="948395437">
              <w:marLeft w:val="0"/>
              <w:marRight w:val="0"/>
              <w:marTop w:val="0"/>
              <w:marBottom w:val="0"/>
              <w:divBdr>
                <w:top w:val="none" w:sz="0" w:space="0" w:color="auto"/>
                <w:left w:val="none" w:sz="0" w:space="0" w:color="auto"/>
                <w:bottom w:val="none" w:sz="0" w:space="0" w:color="auto"/>
                <w:right w:val="none" w:sz="0" w:space="0" w:color="auto"/>
              </w:divBdr>
              <w:divsChild>
                <w:div w:id="815031841">
                  <w:marLeft w:val="0"/>
                  <w:marRight w:val="0"/>
                  <w:marTop w:val="0"/>
                  <w:marBottom w:val="0"/>
                  <w:divBdr>
                    <w:top w:val="none" w:sz="0" w:space="0" w:color="auto"/>
                    <w:left w:val="none" w:sz="0" w:space="0" w:color="auto"/>
                    <w:bottom w:val="none" w:sz="0" w:space="0" w:color="auto"/>
                    <w:right w:val="none" w:sz="0" w:space="0" w:color="auto"/>
                  </w:divBdr>
                </w:div>
              </w:divsChild>
            </w:div>
            <w:div w:id="1394816761">
              <w:marLeft w:val="0"/>
              <w:marRight w:val="0"/>
              <w:marTop w:val="225"/>
              <w:marBottom w:val="0"/>
              <w:divBdr>
                <w:top w:val="none" w:sz="0" w:space="0" w:color="auto"/>
                <w:left w:val="none" w:sz="0" w:space="0" w:color="auto"/>
                <w:bottom w:val="none" w:sz="0" w:space="0" w:color="auto"/>
                <w:right w:val="none" w:sz="0" w:space="0" w:color="auto"/>
              </w:divBdr>
            </w:div>
          </w:divsChild>
        </w:div>
        <w:div w:id="935090610">
          <w:marLeft w:val="0"/>
          <w:marRight w:val="0"/>
          <w:marTop w:val="0"/>
          <w:marBottom w:val="0"/>
          <w:divBdr>
            <w:top w:val="none" w:sz="0" w:space="0" w:color="auto"/>
            <w:left w:val="none" w:sz="0" w:space="0" w:color="auto"/>
            <w:bottom w:val="none" w:sz="0" w:space="0" w:color="auto"/>
            <w:right w:val="none" w:sz="0" w:space="0" w:color="auto"/>
          </w:divBdr>
        </w:div>
      </w:divsChild>
    </w:div>
    <w:div w:id="368191141">
      <w:bodyDiv w:val="1"/>
      <w:marLeft w:val="0"/>
      <w:marRight w:val="0"/>
      <w:marTop w:val="0"/>
      <w:marBottom w:val="0"/>
      <w:divBdr>
        <w:top w:val="none" w:sz="0" w:space="0" w:color="auto"/>
        <w:left w:val="none" w:sz="0" w:space="0" w:color="auto"/>
        <w:bottom w:val="none" w:sz="0" w:space="0" w:color="auto"/>
        <w:right w:val="none" w:sz="0" w:space="0" w:color="auto"/>
      </w:divBdr>
      <w:divsChild>
        <w:div w:id="1012611558">
          <w:marLeft w:val="0"/>
          <w:marRight w:val="0"/>
          <w:marTop w:val="0"/>
          <w:marBottom w:val="0"/>
          <w:divBdr>
            <w:top w:val="none" w:sz="0" w:space="0" w:color="auto"/>
            <w:left w:val="none" w:sz="0" w:space="0" w:color="auto"/>
            <w:bottom w:val="none" w:sz="0" w:space="0" w:color="auto"/>
            <w:right w:val="none" w:sz="0" w:space="0" w:color="auto"/>
          </w:divBdr>
          <w:divsChild>
            <w:div w:id="474680696">
              <w:marLeft w:val="0"/>
              <w:marRight w:val="0"/>
              <w:marTop w:val="0"/>
              <w:marBottom w:val="0"/>
              <w:divBdr>
                <w:top w:val="none" w:sz="0" w:space="0" w:color="auto"/>
                <w:left w:val="none" w:sz="0" w:space="0" w:color="auto"/>
                <w:bottom w:val="none" w:sz="0" w:space="0" w:color="auto"/>
                <w:right w:val="none" w:sz="0" w:space="0" w:color="auto"/>
              </w:divBdr>
              <w:divsChild>
                <w:div w:id="1948392294">
                  <w:marLeft w:val="0"/>
                  <w:marRight w:val="0"/>
                  <w:marTop w:val="0"/>
                  <w:marBottom w:val="0"/>
                  <w:divBdr>
                    <w:top w:val="none" w:sz="0" w:space="0" w:color="auto"/>
                    <w:left w:val="none" w:sz="0" w:space="0" w:color="auto"/>
                    <w:bottom w:val="none" w:sz="0" w:space="0" w:color="auto"/>
                    <w:right w:val="none" w:sz="0" w:space="0" w:color="auto"/>
                  </w:divBdr>
                </w:div>
              </w:divsChild>
            </w:div>
            <w:div w:id="1022706220">
              <w:marLeft w:val="0"/>
              <w:marRight w:val="0"/>
              <w:marTop w:val="225"/>
              <w:marBottom w:val="0"/>
              <w:divBdr>
                <w:top w:val="none" w:sz="0" w:space="0" w:color="auto"/>
                <w:left w:val="none" w:sz="0" w:space="0" w:color="auto"/>
                <w:bottom w:val="none" w:sz="0" w:space="0" w:color="auto"/>
                <w:right w:val="none" w:sz="0" w:space="0" w:color="auto"/>
              </w:divBdr>
            </w:div>
          </w:divsChild>
        </w:div>
        <w:div w:id="1271549528">
          <w:marLeft w:val="0"/>
          <w:marRight w:val="0"/>
          <w:marTop w:val="0"/>
          <w:marBottom w:val="0"/>
          <w:divBdr>
            <w:top w:val="none" w:sz="0" w:space="0" w:color="auto"/>
            <w:left w:val="none" w:sz="0" w:space="0" w:color="auto"/>
            <w:bottom w:val="none" w:sz="0" w:space="0" w:color="auto"/>
            <w:right w:val="none" w:sz="0" w:space="0" w:color="auto"/>
          </w:divBdr>
        </w:div>
      </w:divsChild>
    </w:div>
    <w:div w:id="368802964">
      <w:bodyDiv w:val="1"/>
      <w:marLeft w:val="0"/>
      <w:marRight w:val="0"/>
      <w:marTop w:val="0"/>
      <w:marBottom w:val="0"/>
      <w:divBdr>
        <w:top w:val="none" w:sz="0" w:space="0" w:color="auto"/>
        <w:left w:val="none" w:sz="0" w:space="0" w:color="auto"/>
        <w:bottom w:val="none" w:sz="0" w:space="0" w:color="auto"/>
        <w:right w:val="none" w:sz="0" w:space="0" w:color="auto"/>
      </w:divBdr>
      <w:divsChild>
        <w:div w:id="1350989789">
          <w:marLeft w:val="0"/>
          <w:marRight w:val="0"/>
          <w:marTop w:val="0"/>
          <w:marBottom w:val="0"/>
          <w:divBdr>
            <w:top w:val="none" w:sz="0" w:space="0" w:color="auto"/>
            <w:left w:val="none" w:sz="0" w:space="0" w:color="auto"/>
            <w:bottom w:val="none" w:sz="0" w:space="0" w:color="auto"/>
            <w:right w:val="none" w:sz="0" w:space="0" w:color="auto"/>
          </w:divBdr>
        </w:div>
        <w:div w:id="1760103757">
          <w:marLeft w:val="0"/>
          <w:marRight w:val="0"/>
          <w:marTop w:val="0"/>
          <w:marBottom w:val="0"/>
          <w:divBdr>
            <w:top w:val="none" w:sz="0" w:space="0" w:color="auto"/>
            <w:left w:val="none" w:sz="0" w:space="0" w:color="auto"/>
            <w:bottom w:val="none" w:sz="0" w:space="0" w:color="auto"/>
            <w:right w:val="none" w:sz="0" w:space="0" w:color="auto"/>
          </w:divBdr>
          <w:divsChild>
            <w:div w:id="1370715160">
              <w:marLeft w:val="0"/>
              <w:marRight w:val="0"/>
              <w:marTop w:val="0"/>
              <w:marBottom w:val="0"/>
              <w:divBdr>
                <w:top w:val="none" w:sz="0" w:space="0" w:color="auto"/>
                <w:left w:val="none" w:sz="0" w:space="0" w:color="auto"/>
                <w:bottom w:val="none" w:sz="0" w:space="0" w:color="auto"/>
                <w:right w:val="none" w:sz="0" w:space="0" w:color="auto"/>
              </w:divBdr>
              <w:divsChild>
                <w:div w:id="291130969">
                  <w:marLeft w:val="0"/>
                  <w:marRight w:val="0"/>
                  <w:marTop w:val="0"/>
                  <w:marBottom w:val="0"/>
                  <w:divBdr>
                    <w:top w:val="none" w:sz="0" w:space="0" w:color="auto"/>
                    <w:left w:val="none" w:sz="0" w:space="0" w:color="auto"/>
                    <w:bottom w:val="none" w:sz="0" w:space="0" w:color="auto"/>
                    <w:right w:val="none" w:sz="0" w:space="0" w:color="auto"/>
                  </w:divBdr>
                </w:div>
              </w:divsChild>
            </w:div>
            <w:div w:id="19607244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72076196">
      <w:bodyDiv w:val="1"/>
      <w:marLeft w:val="0"/>
      <w:marRight w:val="0"/>
      <w:marTop w:val="0"/>
      <w:marBottom w:val="0"/>
      <w:divBdr>
        <w:top w:val="none" w:sz="0" w:space="0" w:color="auto"/>
        <w:left w:val="none" w:sz="0" w:space="0" w:color="auto"/>
        <w:bottom w:val="none" w:sz="0" w:space="0" w:color="auto"/>
        <w:right w:val="none" w:sz="0" w:space="0" w:color="auto"/>
      </w:divBdr>
      <w:divsChild>
        <w:div w:id="1238831361">
          <w:marLeft w:val="0"/>
          <w:marRight w:val="0"/>
          <w:marTop w:val="0"/>
          <w:marBottom w:val="0"/>
          <w:divBdr>
            <w:top w:val="none" w:sz="0" w:space="0" w:color="auto"/>
            <w:left w:val="none" w:sz="0" w:space="0" w:color="auto"/>
            <w:bottom w:val="none" w:sz="0" w:space="0" w:color="auto"/>
            <w:right w:val="none" w:sz="0" w:space="0" w:color="auto"/>
          </w:divBdr>
          <w:divsChild>
            <w:div w:id="265768892">
              <w:marLeft w:val="0"/>
              <w:marRight w:val="0"/>
              <w:marTop w:val="0"/>
              <w:marBottom w:val="0"/>
              <w:divBdr>
                <w:top w:val="none" w:sz="0" w:space="0" w:color="auto"/>
                <w:left w:val="none" w:sz="0" w:space="0" w:color="auto"/>
                <w:bottom w:val="none" w:sz="0" w:space="0" w:color="auto"/>
                <w:right w:val="none" w:sz="0" w:space="0" w:color="auto"/>
              </w:divBdr>
              <w:divsChild>
                <w:div w:id="1192063545">
                  <w:marLeft w:val="0"/>
                  <w:marRight w:val="0"/>
                  <w:marTop w:val="0"/>
                  <w:marBottom w:val="0"/>
                  <w:divBdr>
                    <w:top w:val="none" w:sz="0" w:space="0" w:color="auto"/>
                    <w:left w:val="none" w:sz="0" w:space="0" w:color="auto"/>
                    <w:bottom w:val="none" w:sz="0" w:space="0" w:color="auto"/>
                    <w:right w:val="none" w:sz="0" w:space="0" w:color="auto"/>
                  </w:divBdr>
                </w:div>
              </w:divsChild>
            </w:div>
            <w:div w:id="2092268341">
              <w:marLeft w:val="0"/>
              <w:marRight w:val="0"/>
              <w:marTop w:val="225"/>
              <w:marBottom w:val="0"/>
              <w:divBdr>
                <w:top w:val="none" w:sz="0" w:space="0" w:color="auto"/>
                <w:left w:val="none" w:sz="0" w:space="0" w:color="auto"/>
                <w:bottom w:val="none" w:sz="0" w:space="0" w:color="auto"/>
                <w:right w:val="none" w:sz="0" w:space="0" w:color="auto"/>
              </w:divBdr>
            </w:div>
          </w:divsChild>
        </w:div>
        <w:div w:id="1773237006">
          <w:marLeft w:val="0"/>
          <w:marRight w:val="0"/>
          <w:marTop w:val="0"/>
          <w:marBottom w:val="0"/>
          <w:divBdr>
            <w:top w:val="none" w:sz="0" w:space="0" w:color="auto"/>
            <w:left w:val="none" w:sz="0" w:space="0" w:color="auto"/>
            <w:bottom w:val="none" w:sz="0" w:space="0" w:color="auto"/>
            <w:right w:val="none" w:sz="0" w:space="0" w:color="auto"/>
          </w:divBdr>
        </w:div>
      </w:divsChild>
    </w:div>
    <w:div w:id="374894291">
      <w:bodyDiv w:val="1"/>
      <w:marLeft w:val="0"/>
      <w:marRight w:val="0"/>
      <w:marTop w:val="0"/>
      <w:marBottom w:val="0"/>
      <w:divBdr>
        <w:top w:val="none" w:sz="0" w:space="0" w:color="auto"/>
        <w:left w:val="none" w:sz="0" w:space="0" w:color="auto"/>
        <w:bottom w:val="none" w:sz="0" w:space="0" w:color="auto"/>
        <w:right w:val="none" w:sz="0" w:space="0" w:color="auto"/>
      </w:divBdr>
      <w:divsChild>
        <w:div w:id="1972861801">
          <w:marLeft w:val="0"/>
          <w:marRight w:val="0"/>
          <w:marTop w:val="0"/>
          <w:marBottom w:val="0"/>
          <w:divBdr>
            <w:top w:val="none" w:sz="0" w:space="0" w:color="auto"/>
            <w:left w:val="none" w:sz="0" w:space="0" w:color="auto"/>
            <w:bottom w:val="none" w:sz="0" w:space="0" w:color="auto"/>
            <w:right w:val="none" w:sz="0" w:space="0" w:color="auto"/>
          </w:divBdr>
          <w:divsChild>
            <w:div w:id="25835607">
              <w:marLeft w:val="0"/>
              <w:marRight w:val="0"/>
              <w:marTop w:val="0"/>
              <w:marBottom w:val="0"/>
              <w:divBdr>
                <w:top w:val="none" w:sz="0" w:space="0" w:color="auto"/>
                <w:left w:val="none" w:sz="0" w:space="0" w:color="auto"/>
                <w:bottom w:val="none" w:sz="0" w:space="0" w:color="auto"/>
                <w:right w:val="none" w:sz="0" w:space="0" w:color="auto"/>
              </w:divBdr>
              <w:divsChild>
                <w:div w:id="346832770">
                  <w:marLeft w:val="0"/>
                  <w:marRight w:val="0"/>
                  <w:marTop w:val="0"/>
                  <w:marBottom w:val="0"/>
                  <w:divBdr>
                    <w:top w:val="none" w:sz="0" w:space="0" w:color="auto"/>
                    <w:left w:val="none" w:sz="0" w:space="0" w:color="auto"/>
                    <w:bottom w:val="none" w:sz="0" w:space="0" w:color="auto"/>
                    <w:right w:val="none" w:sz="0" w:space="0" w:color="auto"/>
                  </w:divBdr>
                  <w:divsChild>
                    <w:div w:id="128016241">
                      <w:marLeft w:val="0"/>
                      <w:marRight w:val="0"/>
                      <w:marTop w:val="0"/>
                      <w:marBottom w:val="0"/>
                      <w:divBdr>
                        <w:top w:val="none" w:sz="0" w:space="0" w:color="auto"/>
                        <w:left w:val="none" w:sz="0" w:space="0" w:color="auto"/>
                        <w:bottom w:val="none" w:sz="0" w:space="0" w:color="auto"/>
                        <w:right w:val="none" w:sz="0" w:space="0" w:color="auto"/>
                      </w:divBdr>
                      <w:divsChild>
                        <w:div w:id="1654606129">
                          <w:marLeft w:val="0"/>
                          <w:marRight w:val="0"/>
                          <w:marTop w:val="0"/>
                          <w:marBottom w:val="0"/>
                          <w:divBdr>
                            <w:top w:val="none" w:sz="0" w:space="0" w:color="auto"/>
                            <w:left w:val="none" w:sz="0" w:space="0" w:color="auto"/>
                            <w:bottom w:val="none" w:sz="0" w:space="0" w:color="auto"/>
                            <w:right w:val="none" w:sz="0" w:space="0" w:color="auto"/>
                          </w:divBdr>
                          <w:divsChild>
                            <w:div w:id="189488354">
                              <w:marLeft w:val="0"/>
                              <w:marRight w:val="0"/>
                              <w:marTop w:val="0"/>
                              <w:marBottom w:val="0"/>
                              <w:divBdr>
                                <w:top w:val="none" w:sz="0" w:space="0" w:color="auto"/>
                                <w:left w:val="none" w:sz="0" w:space="0" w:color="auto"/>
                                <w:bottom w:val="none" w:sz="0" w:space="0" w:color="auto"/>
                                <w:right w:val="none" w:sz="0" w:space="0" w:color="auto"/>
                              </w:divBdr>
                              <w:divsChild>
                                <w:div w:id="8534814">
                                  <w:marLeft w:val="0"/>
                                  <w:marRight w:val="0"/>
                                  <w:marTop w:val="0"/>
                                  <w:marBottom w:val="0"/>
                                  <w:divBdr>
                                    <w:top w:val="none" w:sz="0" w:space="0" w:color="auto"/>
                                    <w:left w:val="none" w:sz="0" w:space="0" w:color="auto"/>
                                    <w:bottom w:val="none" w:sz="0" w:space="0" w:color="auto"/>
                                    <w:right w:val="none" w:sz="0" w:space="0" w:color="auto"/>
                                  </w:divBdr>
                                  <w:divsChild>
                                    <w:div w:id="1994749617">
                                      <w:marLeft w:val="0"/>
                                      <w:marRight w:val="0"/>
                                      <w:marTop w:val="0"/>
                                      <w:marBottom w:val="0"/>
                                      <w:divBdr>
                                        <w:top w:val="none" w:sz="0" w:space="0" w:color="auto"/>
                                        <w:left w:val="none" w:sz="0" w:space="0" w:color="auto"/>
                                        <w:bottom w:val="none" w:sz="0" w:space="0" w:color="auto"/>
                                        <w:right w:val="none" w:sz="0" w:space="0" w:color="auto"/>
                                      </w:divBdr>
                                      <w:divsChild>
                                        <w:div w:id="496270938">
                                          <w:marLeft w:val="0"/>
                                          <w:marRight w:val="0"/>
                                          <w:marTop w:val="0"/>
                                          <w:marBottom w:val="0"/>
                                          <w:divBdr>
                                            <w:top w:val="none" w:sz="0" w:space="0" w:color="auto"/>
                                            <w:left w:val="none" w:sz="0" w:space="0" w:color="auto"/>
                                            <w:bottom w:val="none" w:sz="0" w:space="0" w:color="auto"/>
                                            <w:right w:val="none" w:sz="0" w:space="0" w:color="auto"/>
                                          </w:divBdr>
                                          <w:divsChild>
                                            <w:div w:id="927543660">
                                              <w:marLeft w:val="0"/>
                                              <w:marRight w:val="0"/>
                                              <w:marTop w:val="0"/>
                                              <w:marBottom w:val="0"/>
                                              <w:divBdr>
                                                <w:top w:val="none" w:sz="0" w:space="0" w:color="auto"/>
                                                <w:left w:val="none" w:sz="0" w:space="0" w:color="auto"/>
                                                <w:bottom w:val="none" w:sz="0" w:space="0" w:color="auto"/>
                                                <w:right w:val="none" w:sz="0" w:space="0" w:color="auto"/>
                                              </w:divBdr>
                                              <w:divsChild>
                                                <w:div w:id="1505240845">
                                                  <w:marLeft w:val="0"/>
                                                  <w:marRight w:val="0"/>
                                                  <w:marTop w:val="0"/>
                                                  <w:marBottom w:val="0"/>
                                                  <w:divBdr>
                                                    <w:top w:val="none" w:sz="0" w:space="0" w:color="auto"/>
                                                    <w:left w:val="none" w:sz="0" w:space="0" w:color="auto"/>
                                                    <w:bottom w:val="none" w:sz="0" w:space="0" w:color="auto"/>
                                                    <w:right w:val="none" w:sz="0" w:space="0" w:color="auto"/>
                                                  </w:divBdr>
                                                  <w:divsChild>
                                                    <w:div w:id="1353796182">
                                                      <w:marLeft w:val="0"/>
                                                      <w:marRight w:val="0"/>
                                                      <w:marTop w:val="0"/>
                                                      <w:marBottom w:val="0"/>
                                                      <w:divBdr>
                                                        <w:top w:val="none" w:sz="0" w:space="0" w:color="auto"/>
                                                        <w:left w:val="none" w:sz="0" w:space="0" w:color="auto"/>
                                                        <w:bottom w:val="none" w:sz="0" w:space="0" w:color="auto"/>
                                                        <w:right w:val="none" w:sz="0" w:space="0" w:color="auto"/>
                                                      </w:divBdr>
                                                      <w:divsChild>
                                                        <w:div w:id="381832423">
                                                          <w:marLeft w:val="0"/>
                                                          <w:marRight w:val="0"/>
                                                          <w:marTop w:val="0"/>
                                                          <w:marBottom w:val="0"/>
                                                          <w:divBdr>
                                                            <w:top w:val="none" w:sz="0" w:space="0" w:color="auto"/>
                                                            <w:left w:val="none" w:sz="0" w:space="0" w:color="auto"/>
                                                            <w:bottom w:val="none" w:sz="0" w:space="0" w:color="auto"/>
                                                            <w:right w:val="none" w:sz="0" w:space="0" w:color="auto"/>
                                                          </w:divBdr>
                                                          <w:divsChild>
                                                            <w:div w:id="1531917263">
                                                              <w:marLeft w:val="0"/>
                                                              <w:marRight w:val="0"/>
                                                              <w:marTop w:val="0"/>
                                                              <w:marBottom w:val="0"/>
                                                              <w:divBdr>
                                                                <w:top w:val="none" w:sz="0" w:space="0" w:color="auto"/>
                                                                <w:left w:val="none" w:sz="0" w:space="0" w:color="auto"/>
                                                                <w:bottom w:val="none" w:sz="0" w:space="0" w:color="auto"/>
                                                                <w:right w:val="none" w:sz="0" w:space="0" w:color="auto"/>
                                                              </w:divBdr>
                                                              <w:divsChild>
                                                                <w:div w:id="1080561200">
                                                                  <w:marLeft w:val="0"/>
                                                                  <w:marRight w:val="0"/>
                                                                  <w:marTop w:val="0"/>
                                                                  <w:marBottom w:val="0"/>
                                                                  <w:divBdr>
                                                                    <w:top w:val="none" w:sz="0" w:space="0" w:color="auto"/>
                                                                    <w:left w:val="none" w:sz="0" w:space="0" w:color="auto"/>
                                                                    <w:bottom w:val="none" w:sz="0" w:space="0" w:color="auto"/>
                                                                    <w:right w:val="none" w:sz="0" w:space="0" w:color="auto"/>
                                                                  </w:divBdr>
                                                                  <w:divsChild>
                                                                    <w:div w:id="1301305362">
                                                                      <w:marLeft w:val="0"/>
                                                                      <w:marRight w:val="0"/>
                                                                      <w:marTop w:val="0"/>
                                                                      <w:marBottom w:val="0"/>
                                                                      <w:divBdr>
                                                                        <w:top w:val="none" w:sz="0" w:space="0" w:color="auto"/>
                                                                        <w:left w:val="none" w:sz="0" w:space="0" w:color="auto"/>
                                                                        <w:bottom w:val="none" w:sz="0" w:space="0" w:color="auto"/>
                                                                        <w:right w:val="none" w:sz="0" w:space="0" w:color="auto"/>
                                                                      </w:divBdr>
                                                                      <w:divsChild>
                                                                        <w:div w:id="1919512389">
                                                                          <w:marLeft w:val="0"/>
                                                                          <w:marRight w:val="0"/>
                                                                          <w:marTop w:val="0"/>
                                                                          <w:marBottom w:val="0"/>
                                                                          <w:divBdr>
                                                                            <w:top w:val="none" w:sz="0" w:space="0" w:color="auto"/>
                                                                            <w:left w:val="none" w:sz="0" w:space="0" w:color="auto"/>
                                                                            <w:bottom w:val="none" w:sz="0" w:space="0" w:color="auto"/>
                                                                            <w:right w:val="none" w:sz="0" w:space="0" w:color="auto"/>
                                                                          </w:divBdr>
                                                                          <w:divsChild>
                                                                            <w:div w:id="2096632646">
                                                                              <w:marLeft w:val="0"/>
                                                                              <w:marRight w:val="0"/>
                                                                              <w:marTop w:val="0"/>
                                                                              <w:marBottom w:val="0"/>
                                                                              <w:divBdr>
                                                                                <w:top w:val="none" w:sz="0" w:space="0" w:color="auto"/>
                                                                                <w:left w:val="none" w:sz="0" w:space="0" w:color="auto"/>
                                                                                <w:bottom w:val="none" w:sz="0" w:space="0" w:color="auto"/>
                                                                                <w:right w:val="none" w:sz="0" w:space="0" w:color="auto"/>
                                                                              </w:divBdr>
                                                                              <w:divsChild>
                                                                                <w:div w:id="5753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550955">
                                                  <w:marLeft w:val="0"/>
                                                  <w:marRight w:val="0"/>
                                                  <w:marTop w:val="0"/>
                                                  <w:marBottom w:val="0"/>
                                                  <w:divBdr>
                                                    <w:top w:val="none" w:sz="0" w:space="0" w:color="auto"/>
                                                    <w:left w:val="none" w:sz="0" w:space="0" w:color="auto"/>
                                                    <w:bottom w:val="none" w:sz="0" w:space="0" w:color="auto"/>
                                                    <w:right w:val="none" w:sz="0" w:space="0" w:color="auto"/>
                                                  </w:divBdr>
                                                  <w:divsChild>
                                                    <w:div w:id="1833566762">
                                                      <w:marLeft w:val="0"/>
                                                      <w:marRight w:val="0"/>
                                                      <w:marTop w:val="0"/>
                                                      <w:marBottom w:val="0"/>
                                                      <w:divBdr>
                                                        <w:top w:val="none" w:sz="0" w:space="0" w:color="auto"/>
                                                        <w:left w:val="none" w:sz="0" w:space="0" w:color="auto"/>
                                                        <w:bottom w:val="none" w:sz="0" w:space="0" w:color="auto"/>
                                                        <w:right w:val="none" w:sz="0" w:space="0" w:color="auto"/>
                                                      </w:divBdr>
                                                      <w:divsChild>
                                                        <w:div w:id="1496653505">
                                                          <w:marLeft w:val="0"/>
                                                          <w:marRight w:val="0"/>
                                                          <w:marTop w:val="0"/>
                                                          <w:marBottom w:val="0"/>
                                                          <w:divBdr>
                                                            <w:top w:val="none" w:sz="0" w:space="0" w:color="auto"/>
                                                            <w:left w:val="none" w:sz="0" w:space="0" w:color="auto"/>
                                                            <w:bottom w:val="none" w:sz="0" w:space="0" w:color="auto"/>
                                                            <w:right w:val="none" w:sz="0" w:space="0" w:color="auto"/>
                                                          </w:divBdr>
                                                          <w:divsChild>
                                                            <w:div w:id="1669137204">
                                                              <w:marLeft w:val="0"/>
                                                              <w:marRight w:val="0"/>
                                                              <w:marTop w:val="0"/>
                                                              <w:marBottom w:val="0"/>
                                                              <w:divBdr>
                                                                <w:top w:val="none" w:sz="0" w:space="0" w:color="auto"/>
                                                                <w:left w:val="none" w:sz="0" w:space="0" w:color="auto"/>
                                                                <w:bottom w:val="none" w:sz="0" w:space="0" w:color="auto"/>
                                                                <w:right w:val="none" w:sz="0" w:space="0" w:color="auto"/>
                                                              </w:divBdr>
                                                              <w:divsChild>
                                                                <w:div w:id="978533660">
                                                                  <w:marLeft w:val="0"/>
                                                                  <w:marRight w:val="0"/>
                                                                  <w:marTop w:val="0"/>
                                                                  <w:marBottom w:val="0"/>
                                                                  <w:divBdr>
                                                                    <w:top w:val="none" w:sz="0" w:space="0" w:color="auto"/>
                                                                    <w:left w:val="none" w:sz="0" w:space="0" w:color="auto"/>
                                                                    <w:bottom w:val="none" w:sz="0" w:space="0" w:color="auto"/>
                                                                    <w:right w:val="none" w:sz="0" w:space="0" w:color="auto"/>
                                                                  </w:divBdr>
                                                                  <w:divsChild>
                                                                    <w:div w:id="440687227">
                                                                      <w:marLeft w:val="0"/>
                                                                      <w:marRight w:val="0"/>
                                                                      <w:marTop w:val="0"/>
                                                                      <w:marBottom w:val="0"/>
                                                                      <w:divBdr>
                                                                        <w:top w:val="none" w:sz="0" w:space="0" w:color="auto"/>
                                                                        <w:left w:val="none" w:sz="0" w:space="0" w:color="auto"/>
                                                                        <w:bottom w:val="none" w:sz="0" w:space="0" w:color="auto"/>
                                                                        <w:right w:val="none" w:sz="0" w:space="0" w:color="auto"/>
                                                                      </w:divBdr>
                                                                      <w:divsChild>
                                                                        <w:div w:id="1950157552">
                                                                          <w:marLeft w:val="0"/>
                                                                          <w:marRight w:val="0"/>
                                                                          <w:marTop w:val="0"/>
                                                                          <w:marBottom w:val="0"/>
                                                                          <w:divBdr>
                                                                            <w:top w:val="none" w:sz="0" w:space="0" w:color="auto"/>
                                                                            <w:left w:val="none" w:sz="0" w:space="0" w:color="auto"/>
                                                                            <w:bottom w:val="none" w:sz="0" w:space="0" w:color="auto"/>
                                                                            <w:right w:val="none" w:sz="0" w:space="0" w:color="auto"/>
                                                                          </w:divBdr>
                                                                          <w:divsChild>
                                                                            <w:div w:id="1290208086">
                                                                              <w:marLeft w:val="0"/>
                                                                              <w:marRight w:val="0"/>
                                                                              <w:marTop w:val="0"/>
                                                                              <w:marBottom w:val="0"/>
                                                                              <w:divBdr>
                                                                                <w:top w:val="none" w:sz="0" w:space="0" w:color="auto"/>
                                                                                <w:left w:val="none" w:sz="0" w:space="0" w:color="auto"/>
                                                                                <w:bottom w:val="none" w:sz="0" w:space="0" w:color="auto"/>
                                                                                <w:right w:val="none" w:sz="0" w:space="0" w:color="auto"/>
                                                                              </w:divBdr>
                                                                              <w:divsChild>
                                                                                <w:div w:id="85541534">
                                                                                  <w:marLeft w:val="0"/>
                                                                                  <w:marRight w:val="0"/>
                                                                                  <w:marTop w:val="0"/>
                                                                                  <w:marBottom w:val="0"/>
                                                                                  <w:divBdr>
                                                                                    <w:top w:val="none" w:sz="0" w:space="0" w:color="auto"/>
                                                                                    <w:left w:val="none" w:sz="0" w:space="0" w:color="auto"/>
                                                                                    <w:bottom w:val="none" w:sz="0" w:space="0" w:color="auto"/>
                                                                                    <w:right w:val="none" w:sz="0" w:space="0" w:color="auto"/>
                                                                                  </w:divBdr>
                                                                                  <w:divsChild>
                                                                                    <w:div w:id="613443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982130">
          <w:marLeft w:val="0"/>
          <w:marRight w:val="0"/>
          <w:marTop w:val="0"/>
          <w:marBottom w:val="0"/>
          <w:divBdr>
            <w:top w:val="none" w:sz="0" w:space="0" w:color="auto"/>
            <w:left w:val="none" w:sz="0" w:space="0" w:color="auto"/>
            <w:bottom w:val="none" w:sz="0" w:space="0" w:color="auto"/>
            <w:right w:val="none" w:sz="0" w:space="0" w:color="auto"/>
          </w:divBdr>
          <w:divsChild>
            <w:div w:id="142091333">
              <w:marLeft w:val="0"/>
              <w:marRight w:val="0"/>
              <w:marTop w:val="225"/>
              <w:marBottom w:val="0"/>
              <w:divBdr>
                <w:top w:val="none" w:sz="0" w:space="0" w:color="auto"/>
                <w:left w:val="none" w:sz="0" w:space="0" w:color="auto"/>
                <w:bottom w:val="none" w:sz="0" w:space="0" w:color="auto"/>
                <w:right w:val="none" w:sz="0" w:space="0" w:color="auto"/>
              </w:divBdr>
            </w:div>
            <w:div w:id="1363508269">
              <w:marLeft w:val="0"/>
              <w:marRight w:val="0"/>
              <w:marTop w:val="0"/>
              <w:marBottom w:val="0"/>
              <w:divBdr>
                <w:top w:val="none" w:sz="0" w:space="0" w:color="auto"/>
                <w:left w:val="none" w:sz="0" w:space="0" w:color="auto"/>
                <w:bottom w:val="none" w:sz="0" w:space="0" w:color="auto"/>
                <w:right w:val="none" w:sz="0" w:space="0" w:color="auto"/>
              </w:divBdr>
              <w:divsChild>
                <w:div w:id="19850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933316">
      <w:bodyDiv w:val="1"/>
      <w:marLeft w:val="0"/>
      <w:marRight w:val="0"/>
      <w:marTop w:val="0"/>
      <w:marBottom w:val="0"/>
      <w:divBdr>
        <w:top w:val="none" w:sz="0" w:space="0" w:color="auto"/>
        <w:left w:val="none" w:sz="0" w:space="0" w:color="auto"/>
        <w:bottom w:val="none" w:sz="0" w:space="0" w:color="auto"/>
        <w:right w:val="none" w:sz="0" w:space="0" w:color="auto"/>
      </w:divBdr>
      <w:divsChild>
        <w:div w:id="1666662170">
          <w:marLeft w:val="0"/>
          <w:marRight w:val="0"/>
          <w:marTop w:val="0"/>
          <w:marBottom w:val="0"/>
          <w:divBdr>
            <w:top w:val="none" w:sz="0" w:space="0" w:color="auto"/>
            <w:left w:val="none" w:sz="0" w:space="0" w:color="auto"/>
            <w:bottom w:val="none" w:sz="0" w:space="0" w:color="auto"/>
            <w:right w:val="none" w:sz="0" w:space="0" w:color="auto"/>
          </w:divBdr>
          <w:divsChild>
            <w:div w:id="532232042">
              <w:marLeft w:val="0"/>
              <w:marRight w:val="0"/>
              <w:marTop w:val="225"/>
              <w:marBottom w:val="0"/>
              <w:divBdr>
                <w:top w:val="none" w:sz="0" w:space="0" w:color="auto"/>
                <w:left w:val="none" w:sz="0" w:space="0" w:color="auto"/>
                <w:bottom w:val="none" w:sz="0" w:space="0" w:color="auto"/>
                <w:right w:val="none" w:sz="0" w:space="0" w:color="auto"/>
              </w:divBdr>
            </w:div>
            <w:div w:id="976763355">
              <w:marLeft w:val="0"/>
              <w:marRight w:val="0"/>
              <w:marTop w:val="0"/>
              <w:marBottom w:val="0"/>
              <w:divBdr>
                <w:top w:val="none" w:sz="0" w:space="0" w:color="auto"/>
                <w:left w:val="none" w:sz="0" w:space="0" w:color="auto"/>
                <w:bottom w:val="none" w:sz="0" w:space="0" w:color="auto"/>
                <w:right w:val="none" w:sz="0" w:space="0" w:color="auto"/>
              </w:divBdr>
              <w:divsChild>
                <w:div w:id="1039428547">
                  <w:marLeft w:val="0"/>
                  <w:marRight w:val="0"/>
                  <w:marTop w:val="0"/>
                  <w:marBottom w:val="0"/>
                  <w:divBdr>
                    <w:top w:val="none" w:sz="0" w:space="0" w:color="auto"/>
                    <w:left w:val="none" w:sz="0" w:space="0" w:color="auto"/>
                    <w:bottom w:val="none" w:sz="0" w:space="0" w:color="auto"/>
                    <w:right w:val="none" w:sz="0" w:space="0" w:color="auto"/>
                  </w:divBdr>
                </w:div>
              </w:divsChild>
            </w:div>
            <w:div w:id="1210800669">
              <w:marLeft w:val="0"/>
              <w:marRight w:val="0"/>
              <w:marTop w:val="0"/>
              <w:marBottom w:val="300"/>
              <w:divBdr>
                <w:top w:val="none" w:sz="0" w:space="0" w:color="auto"/>
                <w:left w:val="none" w:sz="0" w:space="0" w:color="auto"/>
                <w:bottom w:val="none" w:sz="0" w:space="0" w:color="auto"/>
                <w:right w:val="none" w:sz="0" w:space="0" w:color="auto"/>
              </w:divBdr>
            </w:div>
          </w:divsChild>
        </w:div>
        <w:div w:id="1669019562">
          <w:marLeft w:val="0"/>
          <w:marRight w:val="0"/>
          <w:marTop w:val="0"/>
          <w:marBottom w:val="0"/>
          <w:divBdr>
            <w:top w:val="none" w:sz="0" w:space="0" w:color="auto"/>
            <w:left w:val="none" w:sz="0" w:space="0" w:color="auto"/>
            <w:bottom w:val="none" w:sz="0" w:space="0" w:color="auto"/>
            <w:right w:val="none" w:sz="0" w:space="0" w:color="auto"/>
          </w:divBdr>
        </w:div>
      </w:divsChild>
    </w:div>
    <w:div w:id="377556038">
      <w:bodyDiv w:val="1"/>
      <w:marLeft w:val="0"/>
      <w:marRight w:val="0"/>
      <w:marTop w:val="0"/>
      <w:marBottom w:val="0"/>
      <w:divBdr>
        <w:top w:val="none" w:sz="0" w:space="0" w:color="auto"/>
        <w:left w:val="none" w:sz="0" w:space="0" w:color="auto"/>
        <w:bottom w:val="none" w:sz="0" w:space="0" w:color="auto"/>
        <w:right w:val="none" w:sz="0" w:space="0" w:color="auto"/>
      </w:divBdr>
      <w:divsChild>
        <w:div w:id="4867750">
          <w:marLeft w:val="0"/>
          <w:marRight w:val="0"/>
          <w:marTop w:val="0"/>
          <w:marBottom w:val="0"/>
          <w:divBdr>
            <w:top w:val="none" w:sz="0" w:space="0" w:color="auto"/>
            <w:left w:val="none" w:sz="0" w:space="0" w:color="auto"/>
            <w:bottom w:val="none" w:sz="0" w:space="0" w:color="auto"/>
            <w:right w:val="none" w:sz="0" w:space="0" w:color="auto"/>
          </w:divBdr>
          <w:divsChild>
            <w:div w:id="1404135831">
              <w:marLeft w:val="0"/>
              <w:marRight w:val="0"/>
              <w:marTop w:val="0"/>
              <w:marBottom w:val="0"/>
              <w:divBdr>
                <w:top w:val="none" w:sz="0" w:space="0" w:color="auto"/>
                <w:left w:val="none" w:sz="0" w:space="0" w:color="auto"/>
                <w:bottom w:val="none" w:sz="0" w:space="0" w:color="auto"/>
                <w:right w:val="none" w:sz="0" w:space="0" w:color="auto"/>
              </w:divBdr>
              <w:divsChild>
                <w:div w:id="1939216845">
                  <w:marLeft w:val="0"/>
                  <w:marRight w:val="0"/>
                  <w:marTop w:val="0"/>
                  <w:marBottom w:val="0"/>
                  <w:divBdr>
                    <w:top w:val="none" w:sz="0" w:space="0" w:color="auto"/>
                    <w:left w:val="none" w:sz="0" w:space="0" w:color="auto"/>
                    <w:bottom w:val="none" w:sz="0" w:space="0" w:color="auto"/>
                    <w:right w:val="none" w:sz="0" w:space="0" w:color="auto"/>
                  </w:divBdr>
                </w:div>
              </w:divsChild>
            </w:div>
            <w:div w:id="1851293668">
              <w:marLeft w:val="0"/>
              <w:marRight w:val="0"/>
              <w:marTop w:val="225"/>
              <w:marBottom w:val="0"/>
              <w:divBdr>
                <w:top w:val="none" w:sz="0" w:space="0" w:color="auto"/>
                <w:left w:val="none" w:sz="0" w:space="0" w:color="auto"/>
                <w:bottom w:val="none" w:sz="0" w:space="0" w:color="auto"/>
                <w:right w:val="none" w:sz="0" w:space="0" w:color="auto"/>
              </w:divBdr>
            </w:div>
          </w:divsChild>
        </w:div>
        <w:div w:id="851334501">
          <w:marLeft w:val="0"/>
          <w:marRight w:val="0"/>
          <w:marTop w:val="0"/>
          <w:marBottom w:val="0"/>
          <w:divBdr>
            <w:top w:val="none" w:sz="0" w:space="0" w:color="auto"/>
            <w:left w:val="none" w:sz="0" w:space="0" w:color="auto"/>
            <w:bottom w:val="none" w:sz="0" w:space="0" w:color="auto"/>
            <w:right w:val="none" w:sz="0" w:space="0" w:color="auto"/>
          </w:divBdr>
          <w:divsChild>
            <w:div w:id="16331741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77897172">
      <w:bodyDiv w:val="1"/>
      <w:marLeft w:val="0"/>
      <w:marRight w:val="0"/>
      <w:marTop w:val="0"/>
      <w:marBottom w:val="0"/>
      <w:divBdr>
        <w:top w:val="none" w:sz="0" w:space="0" w:color="auto"/>
        <w:left w:val="none" w:sz="0" w:space="0" w:color="auto"/>
        <w:bottom w:val="none" w:sz="0" w:space="0" w:color="auto"/>
        <w:right w:val="none" w:sz="0" w:space="0" w:color="auto"/>
      </w:divBdr>
      <w:divsChild>
        <w:div w:id="985282217">
          <w:marLeft w:val="0"/>
          <w:marRight w:val="0"/>
          <w:marTop w:val="0"/>
          <w:marBottom w:val="0"/>
          <w:divBdr>
            <w:top w:val="none" w:sz="0" w:space="0" w:color="auto"/>
            <w:left w:val="none" w:sz="0" w:space="0" w:color="auto"/>
            <w:bottom w:val="none" w:sz="0" w:space="0" w:color="auto"/>
            <w:right w:val="none" w:sz="0" w:space="0" w:color="auto"/>
          </w:divBdr>
          <w:divsChild>
            <w:div w:id="73360966">
              <w:marLeft w:val="0"/>
              <w:marRight w:val="0"/>
              <w:marTop w:val="0"/>
              <w:marBottom w:val="0"/>
              <w:divBdr>
                <w:top w:val="none" w:sz="0" w:space="0" w:color="auto"/>
                <w:left w:val="none" w:sz="0" w:space="0" w:color="auto"/>
                <w:bottom w:val="none" w:sz="0" w:space="0" w:color="auto"/>
                <w:right w:val="none" w:sz="0" w:space="0" w:color="auto"/>
              </w:divBdr>
              <w:divsChild>
                <w:div w:id="1050572885">
                  <w:marLeft w:val="0"/>
                  <w:marRight w:val="0"/>
                  <w:marTop w:val="0"/>
                  <w:marBottom w:val="0"/>
                  <w:divBdr>
                    <w:top w:val="none" w:sz="0" w:space="0" w:color="auto"/>
                    <w:left w:val="none" w:sz="0" w:space="0" w:color="auto"/>
                    <w:bottom w:val="none" w:sz="0" w:space="0" w:color="auto"/>
                    <w:right w:val="none" w:sz="0" w:space="0" w:color="auto"/>
                  </w:divBdr>
                  <w:divsChild>
                    <w:div w:id="2103524781">
                      <w:marLeft w:val="0"/>
                      <w:marRight w:val="0"/>
                      <w:marTop w:val="0"/>
                      <w:marBottom w:val="0"/>
                      <w:divBdr>
                        <w:top w:val="none" w:sz="0" w:space="0" w:color="auto"/>
                        <w:left w:val="none" w:sz="0" w:space="0" w:color="auto"/>
                        <w:bottom w:val="none" w:sz="0" w:space="0" w:color="auto"/>
                        <w:right w:val="none" w:sz="0" w:space="0" w:color="auto"/>
                      </w:divBdr>
                      <w:divsChild>
                        <w:div w:id="1420373726">
                          <w:marLeft w:val="0"/>
                          <w:marRight w:val="0"/>
                          <w:marTop w:val="0"/>
                          <w:marBottom w:val="0"/>
                          <w:divBdr>
                            <w:top w:val="none" w:sz="0" w:space="0" w:color="auto"/>
                            <w:left w:val="none" w:sz="0" w:space="0" w:color="auto"/>
                            <w:bottom w:val="none" w:sz="0" w:space="0" w:color="auto"/>
                            <w:right w:val="none" w:sz="0" w:space="0" w:color="auto"/>
                          </w:divBdr>
                          <w:divsChild>
                            <w:div w:id="1054041381">
                              <w:marLeft w:val="0"/>
                              <w:marRight w:val="0"/>
                              <w:marTop w:val="0"/>
                              <w:marBottom w:val="0"/>
                              <w:divBdr>
                                <w:top w:val="none" w:sz="0" w:space="0" w:color="auto"/>
                                <w:left w:val="none" w:sz="0" w:space="0" w:color="auto"/>
                                <w:bottom w:val="none" w:sz="0" w:space="0" w:color="auto"/>
                                <w:right w:val="none" w:sz="0" w:space="0" w:color="auto"/>
                              </w:divBdr>
                              <w:divsChild>
                                <w:div w:id="1643583621">
                                  <w:marLeft w:val="0"/>
                                  <w:marRight w:val="0"/>
                                  <w:marTop w:val="0"/>
                                  <w:marBottom w:val="0"/>
                                  <w:divBdr>
                                    <w:top w:val="none" w:sz="0" w:space="0" w:color="auto"/>
                                    <w:left w:val="none" w:sz="0" w:space="0" w:color="auto"/>
                                    <w:bottom w:val="none" w:sz="0" w:space="0" w:color="auto"/>
                                    <w:right w:val="none" w:sz="0" w:space="0" w:color="auto"/>
                                  </w:divBdr>
                                  <w:divsChild>
                                    <w:div w:id="1720788050">
                                      <w:marLeft w:val="0"/>
                                      <w:marRight w:val="0"/>
                                      <w:marTop w:val="0"/>
                                      <w:marBottom w:val="0"/>
                                      <w:divBdr>
                                        <w:top w:val="none" w:sz="0" w:space="0" w:color="auto"/>
                                        <w:left w:val="none" w:sz="0" w:space="0" w:color="auto"/>
                                        <w:bottom w:val="none" w:sz="0" w:space="0" w:color="auto"/>
                                        <w:right w:val="none" w:sz="0" w:space="0" w:color="auto"/>
                                      </w:divBdr>
                                      <w:divsChild>
                                        <w:div w:id="813333125">
                                          <w:marLeft w:val="0"/>
                                          <w:marRight w:val="0"/>
                                          <w:marTop w:val="0"/>
                                          <w:marBottom w:val="0"/>
                                          <w:divBdr>
                                            <w:top w:val="none" w:sz="0" w:space="0" w:color="auto"/>
                                            <w:left w:val="none" w:sz="0" w:space="0" w:color="auto"/>
                                            <w:bottom w:val="none" w:sz="0" w:space="0" w:color="auto"/>
                                            <w:right w:val="none" w:sz="0" w:space="0" w:color="auto"/>
                                          </w:divBdr>
                                          <w:divsChild>
                                            <w:div w:id="1241674171">
                                              <w:marLeft w:val="0"/>
                                              <w:marRight w:val="0"/>
                                              <w:marTop w:val="0"/>
                                              <w:marBottom w:val="0"/>
                                              <w:divBdr>
                                                <w:top w:val="none" w:sz="0" w:space="0" w:color="auto"/>
                                                <w:left w:val="none" w:sz="0" w:space="0" w:color="auto"/>
                                                <w:bottom w:val="none" w:sz="0" w:space="0" w:color="auto"/>
                                                <w:right w:val="none" w:sz="0" w:space="0" w:color="auto"/>
                                              </w:divBdr>
                                              <w:divsChild>
                                                <w:div w:id="1105807550">
                                                  <w:marLeft w:val="0"/>
                                                  <w:marRight w:val="0"/>
                                                  <w:marTop w:val="0"/>
                                                  <w:marBottom w:val="0"/>
                                                  <w:divBdr>
                                                    <w:top w:val="none" w:sz="0" w:space="0" w:color="auto"/>
                                                    <w:left w:val="none" w:sz="0" w:space="0" w:color="auto"/>
                                                    <w:bottom w:val="none" w:sz="0" w:space="0" w:color="auto"/>
                                                    <w:right w:val="none" w:sz="0" w:space="0" w:color="auto"/>
                                                  </w:divBdr>
                                                  <w:divsChild>
                                                    <w:div w:id="1189025408">
                                                      <w:marLeft w:val="0"/>
                                                      <w:marRight w:val="0"/>
                                                      <w:marTop w:val="0"/>
                                                      <w:marBottom w:val="0"/>
                                                      <w:divBdr>
                                                        <w:top w:val="none" w:sz="0" w:space="0" w:color="auto"/>
                                                        <w:left w:val="none" w:sz="0" w:space="0" w:color="auto"/>
                                                        <w:bottom w:val="none" w:sz="0" w:space="0" w:color="auto"/>
                                                        <w:right w:val="none" w:sz="0" w:space="0" w:color="auto"/>
                                                      </w:divBdr>
                                                      <w:divsChild>
                                                        <w:div w:id="1131753173">
                                                          <w:marLeft w:val="0"/>
                                                          <w:marRight w:val="0"/>
                                                          <w:marTop w:val="0"/>
                                                          <w:marBottom w:val="0"/>
                                                          <w:divBdr>
                                                            <w:top w:val="none" w:sz="0" w:space="0" w:color="auto"/>
                                                            <w:left w:val="none" w:sz="0" w:space="0" w:color="auto"/>
                                                            <w:bottom w:val="none" w:sz="0" w:space="0" w:color="auto"/>
                                                            <w:right w:val="none" w:sz="0" w:space="0" w:color="auto"/>
                                                          </w:divBdr>
                                                          <w:divsChild>
                                                            <w:div w:id="1582174644">
                                                              <w:marLeft w:val="0"/>
                                                              <w:marRight w:val="0"/>
                                                              <w:marTop w:val="0"/>
                                                              <w:marBottom w:val="0"/>
                                                              <w:divBdr>
                                                                <w:top w:val="none" w:sz="0" w:space="0" w:color="auto"/>
                                                                <w:left w:val="none" w:sz="0" w:space="0" w:color="auto"/>
                                                                <w:bottom w:val="none" w:sz="0" w:space="0" w:color="auto"/>
                                                                <w:right w:val="none" w:sz="0" w:space="0" w:color="auto"/>
                                                              </w:divBdr>
                                                              <w:divsChild>
                                                                <w:div w:id="697125442">
                                                                  <w:marLeft w:val="0"/>
                                                                  <w:marRight w:val="0"/>
                                                                  <w:marTop w:val="0"/>
                                                                  <w:marBottom w:val="0"/>
                                                                  <w:divBdr>
                                                                    <w:top w:val="none" w:sz="0" w:space="0" w:color="auto"/>
                                                                    <w:left w:val="none" w:sz="0" w:space="0" w:color="auto"/>
                                                                    <w:bottom w:val="none" w:sz="0" w:space="0" w:color="auto"/>
                                                                    <w:right w:val="none" w:sz="0" w:space="0" w:color="auto"/>
                                                                  </w:divBdr>
                                                                  <w:divsChild>
                                                                    <w:div w:id="974680230">
                                                                      <w:marLeft w:val="0"/>
                                                                      <w:marRight w:val="0"/>
                                                                      <w:marTop w:val="0"/>
                                                                      <w:marBottom w:val="0"/>
                                                                      <w:divBdr>
                                                                        <w:top w:val="none" w:sz="0" w:space="0" w:color="auto"/>
                                                                        <w:left w:val="none" w:sz="0" w:space="0" w:color="auto"/>
                                                                        <w:bottom w:val="none" w:sz="0" w:space="0" w:color="auto"/>
                                                                        <w:right w:val="none" w:sz="0" w:space="0" w:color="auto"/>
                                                                      </w:divBdr>
                                                                      <w:divsChild>
                                                                        <w:div w:id="2134709057">
                                                                          <w:marLeft w:val="0"/>
                                                                          <w:marRight w:val="0"/>
                                                                          <w:marTop w:val="0"/>
                                                                          <w:marBottom w:val="0"/>
                                                                          <w:divBdr>
                                                                            <w:top w:val="none" w:sz="0" w:space="0" w:color="auto"/>
                                                                            <w:left w:val="none" w:sz="0" w:space="0" w:color="auto"/>
                                                                            <w:bottom w:val="none" w:sz="0" w:space="0" w:color="auto"/>
                                                                            <w:right w:val="none" w:sz="0" w:space="0" w:color="auto"/>
                                                                          </w:divBdr>
                                                                          <w:divsChild>
                                                                            <w:div w:id="1988316175">
                                                                              <w:marLeft w:val="0"/>
                                                                              <w:marRight w:val="0"/>
                                                                              <w:marTop w:val="0"/>
                                                                              <w:marBottom w:val="0"/>
                                                                              <w:divBdr>
                                                                                <w:top w:val="none" w:sz="0" w:space="0" w:color="auto"/>
                                                                                <w:left w:val="none" w:sz="0" w:space="0" w:color="auto"/>
                                                                                <w:bottom w:val="none" w:sz="0" w:space="0" w:color="auto"/>
                                                                                <w:right w:val="none" w:sz="0" w:space="0" w:color="auto"/>
                                                                              </w:divBdr>
                                                                              <w:divsChild>
                                                                                <w:div w:id="835073251">
                                                                                  <w:marLeft w:val="0"/>
                                                                                  <w:marRight w:val="0"/>
                                                                                  <w:marTop w:val="0"/>
                                                                                  <w:marBottom w:val="0"/>
                                                                                  <w:divBdr>
                                                                                    <w:top w:val="none" w:sz="0" w:space="0" w:color="auto"/>
                                                                                    <w:left w:val="none" w:sz="0" w:space="0" w:color="auto"/>
                                                                                    <w:bottom w:val="none" w:sz="0" w:space="0" w:color="auto"/>
                                                                                    <w:right w:val="none" w:sz="0" w:space="0" w:color="auto"/>
                                                                                  </w:divBdr>
                                                                                  <w:divsChild>
                                                                                    <w:div w:id="1031229000">
                                                                                      <w:marLeft w:val="0"/>
                                                                                      <w:marRight w:val="0"/>
                                                                                      <w:marTop w:val="0"/>
                                                                                      <w:marBottom w:val="0"/>
                                                                                      <w:divBdr>
                                                                                        <w:top w:val="none" w:sz="0" w:space="0" w:color="auto"/>
                                                                                        <w:left w:val="none" w:sz="0" w:space="0" w:color="auto"/>
                                                                                        <w:bottom w:val="none" w:sz="0" w:space="0" w:color="auto"/>
                                                                                        <w:right w:val="none" w:sz="0" w:space="0" w:color="auto"/>
                                                                                      </w:divBdr>
                                                                                      <w:divsChild>
                                                                                        <w:div w:id="18090819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560627">
          <w:marLeft w:val="0"/>
          <w:marRight w:val="0"/>
          <w:marTop w:val="0"/>
          <w:marBottom w:val="0"/>
          <w:divBdr>
            <w:top w:val="none" w:sz="0" w:space="0" w:color="auto"/>
            <w:left w:val="none" w:sz="0" w:space="0" w:color="auto"/>
            <w:bottom w:val="none" w:sz="0" w:space="0" w:color="auto"/>
            <w:right w:val="none" w:sz="0" w:space="0" w:color="auto"/>
          </w:divBdr>
          <w:divsChild>
            <w:div w:id="417945471">
              <w:marLeft w:val="0"/>
              <w:marRight w:val="0"/>
              <w:marTop w:val="225"/>
              <w:marBottom w:val="0"/>
              <w:divBdr>
                <w:top w:val="none" w:sz="0" w:space="0" w:color="auto"/>
                <w:left w:val="none" w:sz="0" w:space="0" w:color="auto"/>
                <w:bottom w:val="none" w:sz="0" w:space="0" w:color="auto"/>
                <w:right w:val="none" w:sz="0" w:space="0" w:color="auto"/>
              </w:divBdr>
            </w:div>
            <w:div w:id="1335181374">
              <w:marLeft w:val="0"/>
              <w:marRight w:val="0"/>
              <w:marTop w:val="0"/>
              <w:marBottom w:val="0"/>
              <w:divBdr>
                <w:top w:val="none" w:sz="0" w:space="0" w:color="auto"/>
                <w:left w:val="none" w:sz="0" w:space="0" w:color="auto"/>
                <w:bottom w:val="none" w:sz="0" w:space="0" w:color="auto"/>
                <w:right w:val="none" w:sz="0" w:space="0" w:color="auto"/>
              </w:divBdr>
              <w:divsChild>
                <w:div w:id="129633820">
                  <w:marLeft w:val="0"/>
                  <w:marRight w:val="0"/>
                  <w:marTop w:val="0"/>
                  <w:marBottom w:val="0"/>
                  <w:divBdr>
                    <w:top w:val="none" w:sz="0" w:space="0" w:color="auto"/>
                    <w:left w:val="none" w:sz="0" w:space="0" w:color="auto"/>
                    <w:bottom w:val="none" w:sz="0" w:space="0" w:color="auto"/>
                    <w:right w:val="none" w:sz="0" w:space="0" w:color="auto"/>
                  </w:divBdr>
                  <w:divsChild>
                    <w:div w:id="1107893086">
                      <w:marLeft w:val="0"/>
                      <w:marRight w:val="0"/>
                      <w:marTop w:val="0"/>
                      <w:marBottom w:val="0"/>
                      <w:divBdr>
                        <w:top w:val="none" w:sz="0" w:space="0" w:color="auto"/>
                        <w:left w:val="none" w:sz="0" w:space="0" w:color="auto"/>
                        <w:bottom w:val="none" w:sz="0" w:space="0" w:color="auto"/>
                        <w:right w:val="none" w:sz="0" w:space="0" w:color="auto"/>
                      </w:divBdr>
                      <w:divsChild>
                        <w:div w:id="1204634510">
                          <w:marLeft w:val="0"/>
                          <w:marRight w:val="0"/>
                          <w:marTop w:val="0"/>
                          <w:marBottom w:val="0"/>
                          <w:divBdr>
                            <w:top w:val="none" w:sz="0" w:space="0" w:color="auto"/>
                            <w:left w:val="none" w:sz="0" w:space="0" w:color="auto"/>
                            <w:bottom w:val="none" w:sz="0" w:space="0" w:color="auto"/>
                            <w:right w:val="none" w:sz="0" w:space="0" w:color="auto"/>
                          </w:divBdr>
                          <w:divsChild>
                            <w:div w:id="43988867">
                              <w:marLeft w:val="0"/>
                              <w:marRight w:val="0"/>
                              <w:marTop w:val="0"/>
                              <w:marBottom w:val="0"/>
                              <w:divBdr>
                                <w:top w:val="none" w:sz="0" w:space="0" w:color="auto"/>
                                <w:left w:val="none" w:sz="0" w:space="0" w:color="auto"/>
                                <w:bottom w:val="none" w:sz="0" w:space="0" w:color="auto"/>
                                <w:right w:val="none" w:sz="0" w:space="0" w:color="auto"/>
                              </w:divBdr>
                              <w:divsChild>
                                <w:div w:id="1259021374">
                                  <w:marLeft w:val="0"/>
                                  <w:marRight w:val="0"/>
                                  <w:marTop w:val="0"/>
                                  <w:marBottom w:val="0"/>
                                  <w:divBdr>
                                    <w:top w:val="none" w:sz="0" w:space="0" w:color="auto"/>
                                    <w:left w:val="none" w:sz="0" w:space="0" w:color="auto"/>
                                    <w:bottom w:val="none" w:sz="0" w:space="0" w:color="auto"/>
                                    <w:right w:val="none" w:sz="0" w:space="0" w:color="auto"/>
                                  </w:divBdr>
                                  <w:divsChild>
                                    <w:div w:id="940719347">
                                      <w:marLeft w:val="0"/>
                                      <w:marRight w:val="0"/>
                                      <w:marTop w:val="0"/>
                                      <w:marBottom w:val="0"/>
                                      <w:divBdr>
                                        <w:top w:val="none" w:sz="0" w:space="0" w:color="auto"/>
                                        <w:left w:val="none" w:sz="0" w:space="0" w:color="auto"/>
                                        <w:bottom w:val="none" w:sz="0" w:space="0" w:color="auto"/>
                                        <w:right w:val="none" w:sz="0" w:space="0" w:color="auto"/>
                                      </w:divBdr>
                                      <w:divsChild>
                                        <w:div w:id="1612203451">
                                          <w:marLeft w:val="0"/>
                                          <w:marRight w:val="0"/>
                                          <w:marTop w:val="0"/>
                                          <w:marBottom w:val="0"/>
                                          <w:divBdr>
                                            <w:top w:val="none" w:sz="0" w:space="0" w:color="auto"/>
                                            <w:left w:val="none" w:sz="0" w:space="0" w:color="auto"/>
                                            <w:bottom w:val="none" w:sz="0" w:space="0" w:color="auto"/>
                                            <w:right w:val="none" w:sz="0" w:space="0" w:color="auto"/>
                                          </w:divBdr>
                                          <w:divsChild>
                                            <w:div w:id="13686829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4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18539">
      <w:bodyDiv w:val="1"/>
      <w:marLeft w:val="0"/>
      <w:marRight w:val="0"/>
      <w:marTop w:val="0"/>
      <w:marBottom w:val="0"/>
      <w:divBdr>
        <w:top w:val="none" w:sz="0" w:space="0" w:color="auto"/>
        <w:left w:val="none" w:sz="0" w:space="0" w:color="auto"/>
        <w:bottom w:val="none" w:sz="0" w:space="0" w:color="auto"/>
        <w:right w:val="none" w:sz="0" w:space="0" w:color="auto"/>
      </w:divBdr>
      <w:divsChild>
        <w:div w:id="74014013">
          <w:marLeft w:val="0"/>
          <w:marRight w:val="0"/>
          <w:marTop w:val="0"/>
          <w:marBottom w:val="0"/>
          <w:divBdr>
            <w:top w:val="none" w:sz="0" w:space="0" w:color="auto"/>
            <w:left w:val="none" w:sz="0" w:space="0" w:color="auto"/>
            <w:bottom w:val="none" w:sz="0" w:space="0" w:color="auto"/>
            <w:right w:val="none" w:sz="0" w:space="0" w:color="auto"/>
          </w:divBdr>
        </w:div>
        <w:div w:id="237332010">
          <w:marLeft w:val="0"/>
          <w:marRight w:val="0"/>
          <w:marTop w:val="0"/>
          <w:marBottom w:val="0"/>
          <w:divBdr>
            <w:top w:val="none" w:sz="0" w:space="0" w:color="auto"/>
            <w:left w:val="none" w:sz="0" w:space="0" w:color="auto"/>
            <w:bottom w:val="none" w:sz="0" w:space="0" w:color="auto"/>
            <w:right w:val="none" w:sz="0" w:space="0" w:color="auto"/>
          </w:divBdr>
          <w:divsChild>
            <w:div w:id="1252468031">
              <w:marLeft w:val="0"/>
              <w:marRight w:val="0"/>
              <w:marTop w:val="0"/>
              <w:marBottom w:val="0"/>
              <w:divBdr>
                <w:top w:val="none" w:sz="0" w:space="0" w:color="auto"/>
                <w:left w:val="none" w:sz="0" w:space="0" w:color="auto"/>
                <w:bottom w:val="none" w:sz="0" w:space="0" w:color="auto"/>
                <w:right w:val="none" w:sz="0" w:space="0" w:color="auto"/>
              </w:divBdr>
              <w:divsChild>
                <w:div w:id="1048726905">
                  <w:marLeft w:val="0"/>
                  <w:marRight w:val="0"/>
                  <w:marTop w:val="0"/>
                  <w:marBottom w:val="0"/>
                  <w:divBdr>
                    <w:top w:val="none" w:sz="0" w:space="0" w:color="auto"/>
                    <w:left w:val="none" w:sz="0" w:space="0" w:color="auto"/>
                    <w:bottom w:val="none" w:sz="0" w:space="0" w:color="auto"/>
                    <w:right w:val="none" w:sz="0" w:space="0" w:color="auto"/>
                  </w:divBdr>
                </w:div>
              </w:divsChild>
            </w:div>
            <w:div w:id="19153855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2339141">
      <w:bodyDiv w:val="1"/>
      <w:marLeft w:val="0"/>
      <w:marRight w:val="0"/>
      <w:marTop w:val="0"/>
      <w:marBottom w:val="0"/>
      <w:divBdr>
        <w:top w:val="none" w:sz="0" w:space="0" w:color="auto"/>
        <w:left w:val="none" w:sz="0" w:space="0" w:color="auto"/>
        <w:bottom w:val="none" w:sz="0" w:space="0" w:color="auto"/>
        <w:right w:val="none" w:sz="0" w:space="0" w:color="auto"/>
      </w:divBdr>
      <w:divsChild>
        <w:div w:id="1069501723">
          <w:marLeft w:val="0"/>
          <w:marRight w:val="0"/>
          <w:marTop w:val="0"/>
          <w:marBottom w:val="0"/>
          <w:divBdr>
            <w:top w:val="none" w:sz="0" w:space="0" w:color="auto"/>
            <w:left w:val="none" w:sz="0" w:space="0" w:color="auto"/>
            <w:bottom w:val="none" w:sz="0" w:space="0" w:color="auto"/>
            <w:right w:val="none" w:sz="0" w:space="0" w:color="auto"/>
          </w:divBdr>
          <w:divsChild>
            <w:div w:id="1905948118">
              <w:marLeft w:val="0"/>
              <w:marRight w:val="0"/>
              <w:marTop w:val="0"/>
              <w:marBottom w:val="0"/>
              <w:divBdr>
                <w:top w:val="none" w:sz="0" w:space="0" w:color="auto"/>
                <w:left w:val="none" w:sz="0" w:space="0" w:color="auto"/>
                <w:bottom w:val="none" w:sz="0" w:space="0" w:color="auto"/>
                <w:right w:val="none" w:sz="0" w:space="0" w:color="auto"/>
              </w:divBdr>
              <w:divsChild>
                <w:div w:id="57890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72375">
          <w:marLeft w:val="0"/>
          <w:marRight w:val="0"/>
          <w:marTop w:val="0"/>
          <w:marBottom w:val="0"/>
          <w:divBdr>
            <w:top w:val="none" w:sz="0" w:space="0" w:color="auto"/>
            <w:left w:val="none" w:sz="0" w:space="0" w:color="auto"/>
            <w:bottom w:val="none" w:sz="0" w:space="0" w:color="auto"/>
            <w:right w:val="none" w:sz="0" w:space="0" w:color="auto"/>
          </w:divBdr>
          <w:divsChild>
            <w:div w:id="1804541959">
              <w:marLeft w:val="0"/>
              <w:marRight w:val="0"/>
              <w:marTop w:val="0"/>
              <w:marBottom w:val="0"/>
              <w:divBdr>
                <w:top w:val="none" w:sz="0" w:space="0" w:color="auto"/>
                <w:left w:val="none" w:sz="0" w:space="0" w:color="auto"/>
                <w:bottom w:val="none" w:sz="0" w:space="0" w:color="auto"/>
                <w:right w:val="none" w:sz="0" w:space="0" w:color="auto"/>
              </w:divBdr>
              <w:divsChild>
                <w:div w:id="368846253">
                  <w:marLeft w:val="0"/>
                  <w:marRight w:val="0"/>
                  <w:marTop w:val="0"/>
                  <w:marBottom w:val="0"/>
                  <w:divBdr>
                    <w:top w:val="none" w:sz="0" w:space="0" w:color="auto"/>
                    <w:left w:val="none" w:sz="0" w:space="0" w:color="auto"/>
                    <w:bottom w:val="none" w:sz="0" w:space="0" w:color="auto"/>
                    <w:right w:val="none" w:sz="0" w:space="0" w:color="auto"/>
                  </w:divBdr>
                  <w:divsChild>
                    <w:div w:id="477379525">
                      <w:marLeft w:val="0"/>
                      <w:marRight w:val="0"/>
                      <w:marTop w:val="0"/>
                      <w:marBottom w:val="0"/>
                      <w:divBdr>
                        <w:top w:val="none" w:sz="0" w:space="0" w:color="auto"/>
                        <w:left w:val="none" w:sz="0" w:space="0" w:color="auto"/>
                        <w:bottom w:val="none" w:sz="0" w:space="0" w:color="auto"/>
                        <w:right w:val="none" w:sz="0" w:space="0" w:color="auto"/>
                      </w:divBdr>
                      <w:divsChild>
                        <w:div w:id="1654025511">
                          <w:marLeft w:val="0"/>
                          <w:marRight w:val="0"/>
                          <w:marTop w:val="0"/>
                          <w:marBottom w:val="0"/>
                          <w:divBdr>
                            <w:top w:val="none" w:sz="0" w:space="0" w:color="auto"/>
                            <w:left w:val="none" w:sz="0" w:space="0" w:color="auto"/>
                            <w:bottom w:val="none" w:sz="0" w:space="0" w:color="auto"/>
                            <w:right w:val="none" w:sz="0" w:space="0" w:color="auto"/>
                          </w:divBdr>
                          <w:divsChild>
                            <w:div w:id="1045367758">
                              <w:marLeft w:val="0"/>
                              <w:marRight w:val="0"/>
                              <w:marTop w:val="0"/>
                              <w:marBottom w:val="0"/>
                              <w:divBdr>
                                <w:top w:val="none" w:sz="0" w:space="0" w:color="auto"/>
                                <w:left w:val="none" w:sz="0" w:space="0" w:color="auto"/>
                                <w:bottom w:val="none" w:sz="0" w:space="0" w:color="auto"/>
                                <w:right w:val="none" w:sz="0" w:space="0" w:color="auto"/>
                              </w:divBdr>
                              <w:divsChild>
                                <w:div w:id="1482577541">
                                  <w:marLeft w:val="0"/>
                                  <w:marRight w:val="0"/>
                                  <w:marTop w:val="0"/>
                                  <w:marBottom w:val="0"/>
                                  <w:divBdr>
                                    <w:top w:val="none" w:sz="0" w:space="0" w:color="auto"/>
                                    <w:left w:val="none" w:sz="0" w:space="0" w:color="auto"/>
                                    <w:bottom w:val="none" w:sz="0" w:space="0" w:color="auto"/>
                                    <w:right w:val="none" w:sz="0" w:space="0" w:color="auto"/>
                                  </w:divBdr>
                                  <w:divsChild>
                                    <w:div w:id="944119669">
                                      <w:marLeft w:val="0"/>
                                      <w:marRight w:val="0"/>
                                      <w:marTop w:val="0"/>
                                      <w:marBottom w:val="0"/>
                                      <w:divBdr>
                                        <w:top w:val="none" w:sz="0" w:space="0" w:color="auto"/>
                                        <w:left w:val="none" w:sz="0" w:space="0" w:color="auto"/>
                                        <w:bottom w:val="none" w:sz="0" w:space="0" w:color="auto"/>
                                        <w:right w:val="none" w:sz="0" w:space="0" w:color="auto"/>
                                      </w:divBdr>
                                      <w:divsChild>
                                        <w:div w:id="1510219242">
                                          <w:marLeft w:val="0"/>
                                          <w:marRight w:val="0"/>
                                          <w:marTop w:val="0"/>
                                          <w:marBottom w:val="0"/>
                                          <w:divBdr>
                                            <w:top w:val="none" w:sz="0" w:space="0" w:color="auto"/>
                                            <w:left w:val="none" w:sz="0" w:space="0" w:color="auto"/>
                                            <w:bottom w:val="none" w:sz="0" w:space="0" w:color="auto"/>
                                            <w:right w:val="none" w:sz="0" w:space="0" w:color="auto"/>
                                          </w:divBdr>
                                          <w:divsChild>
                                            <w:div w:id="198124877">
                                              <w:marLeft w:val="0"/>
                                              <w:marRight w:val="0"/>
                                              <w:marTop w:val="0"/>
                                              <w:marBottom w:val="0"/>
                                              <w:divBdr>
                                                <w:top w:val="none" w:sz="0" w:space="0" w:color="auto"/>
                                                <w:left w:val="none" w:sz="0" w:space="0" w:color="auto"/>
                                                <w:bottom w:val="none" w:sz="0" w:space="0" w:color="auto"/>
                                                <w:right w:val="none" w:sz="0" w:space="0" w:color="auto"/>
                                              </w:divBdr>
                                              <w:divsChild>
                                                <w:div w:id="586574769">
                                                  <w:marLeft w:val="0"/>
                                                  <w:marRight w:val="0"/>
                                                  <w:marTop w:val="0"/>
                                                  <w:marBottom w:val="0"/>
                                                  <w:divBdr>
                                                    <w:top w:val="none" w:sz="0" w:space="0" w:color="auto"/>
                                                    <w:left w:val="none" w:sz="0" w:space="0" w:color="auto"/>
                                                    <w:bottom w:val="none" w:sz="0" w:space="0" w:color="auto"/>
                                                    <w:right w:val="none" w:sz="0" w:space="0" w:color="auto"/>
                                                  </w:divBdr>
                                                  <w:divsChild>
                                                    <w:div w:id="1157190789">
                                                      <w:marLeft w:val="0"/>
                                                      <w:marRight w:val="0"/>
                                                      <w:marTop w:val="0"/>
                                                      <w:marBottom w:val="0"/>
                                                      <w:divBdr>
                                                        <w:top w:val="none" w:sz="0" w:space="0" w:color="auto"/>
                                                        <w:left w:val="none" w:sz="0" w:space="0" w:color="auto"/>
                                                        <w:bottom w:val="none" w:sz="0" w:space="0" w:color="auto"/>
                                                        <w:right w:val="none" w:sz="0" w:space="0" w:color="auto"/>
                                                      </w:divBdr>
                                                      <w:divsChild>
                                                        <w:div w:id="803619543">
                                                          <w:marLeft w:val="0"/>
                                                          <w:marRight w:val="0"/>
                                                          <w:marTop w:val="0"/>
                                                          <w:marBottom w:val="0"/>
                                                          <w:divBdr>
                                                            <w:top w:val="none" w:sz="0" w:space="0" w:color="auto"/>
                                                            <w:left w:val="none" w:sz="0" w:space="0" w:color="auto"/>
                                                            <w:bottom w:val="none" w:sz="0" w:space="0" w:color="auto"/>
                                                            <w:right w:val="none" w:sz="0" w:space="0" w:color="auto"/>
                                                          </w:divBdr>
                                                          <w:divsChild>
                                                            <w:div w:id="1100103359">
                                                              <w:marLeft w:val="0"/>
                                                              <w:marRight w:val="0"/>
                                                              <w:marTop w:val="0"/>
                                                              <w:marBottom w:val="0"/>
                                                              <w:divBdr>
                                                                <w:top w:val="none" w:sz="0" w:space="0" w:color="auto"/>
                                                                <w:left w:val="none" w:sz="0" w:space="0" w:color="auto"/>
                                                                <w:bottom w:val="none" w:sz="0" w:space="0" w:color="auto"/>
                                                                <w:right w:val="none" w:sz="0" w:space="0" w:color="auto"/>
                                                              </w:divBdr>
                                                              <w:divsChild>
                                                                <w:div w:id="981885580">
                                                                  <w:marLeft w:val="0"/>
                                                                  <w:marRight w:val="0"/>
                                                                  <w:marTop w:val="0"/>
                                                                  <w:marBottom w:val="0"/>
                                                                  <w:divBdr>
                                                                    <w:top w:val="none" w:sz="0" w:space="0" w:color="auto"/>
                                                                    <w:left w:val="none" w:sz="0" w:space="0" w:color="auto"/>
                                                                    <w:bottom w:val="none" w:sz="0" w:space="0" w:color="auto"/>
                                                                    <w:right w:val="none" w:sz="0" w:space="0" w:color="auto"/>
                                                                  </w:divBdr>
                                                                  <w:divsChild>
                                                                    <w:div w:id="528228906">
                                                                      <w:marLeft w:val="0"/>
                                                                      <w:marRight w:val="0"/>
                                                                      <w:marTop w:val="0"/>
                                                                      <w:marBottom w:val="0"/>
                                                                      <w:divBdr>
                                                                        <w:top w:val="none" w:sz="0" w:space="0" w:color="auto"/>
                                                                        <w:left w:val="none" w:sz="0" w:space="0" w:color="auto"/>
                                                                        <w:bottom w:val="none" w:sz="0" w:space="0" w:color="auto"/>
                                                                        <w:right w:val="none" w:sz="0" w:space="0" w:color="auto"/>
                                                                      </w:divBdr>
                                                                      <w:divsChild>
                                                                        <w:div w:id="472722799">
                                                                          <w:marLeft w:val="0"/>
                                                                          <w:marRight w:val="0"/>
                                                                          <w:marTop w:val="0"/>
                                                                          <w:marBottom w:val="0"/>
                                                                          <w:divBdr>
                                                                            <w:top w:val="none" w:sz="0" w:space="0" w:color="auto"/>
                                                                            <w:left w:val="none" w:sz="0" w:space="0" w:color="auto"/>
                                                                            <w:bottom w:val="none" w:sz="0" w:space="0" w:color="auto"/>
                                                                            <w:right w:val="none" w:sz="0" w:space="0" w:color="auto"/>
                                                                          </w:divBdr>
                                                                          <w:divsChild>
                                                                            <w:div w:id="1322732600">
                                                                              <w:marLeft w:val="0"/>
                                                                              <w:marRight w:val="0"/>
                                                                              <w:marTop w:val="0"/>
                                                                              <w:marBottom w:val="0"/>
                                                                              <w:divBdr>
                                                                                <w:top w:val="none" w:sz="0" w:space="0" w:color="auto"/>
                                                                                <w:left w:val="none" w:sz="0" w:space="0" w:color="auto"/>
                                                                                <w:bottom w:val="none" w:sz="0" w:space="0" w:color="auto"/>
                                                                                <w:right w:val="none" w:sz="0" w:space="0" w:color="auto"/>
                                                                              </w:divBdr>
                                                                              <w:divsChild>
                                                                                <w:div w:id="205025527">
                                                                                  <w:marLeft w:val="0"/>
                                                                                  <w:marRight w:val="0"/>
                                                                                  <w:marTop w:val="0"/>
                                                                                  <w:marBottom w:val="0"/>
                                                                                  <w:divBdr>
                                                                                    <w:top w:val="none" w:sz="0" w:space="0" w:color="auto"/>
                                                                                    <w:left w:val="none" w:sz="0" w:space="0" w:color="auto"/>
                                                                                    <w:bottom w:val="none" w:sz="0" w:space="0" w:color="auto"/>
                                                                                    <w:right w:val="none" w:sz="0" w:space="0" w:color="auto"/>
                                                                                  </w:divBdr>
                                                                                  <w:divsChild>
                                                                                    <w:div w:id="896360682">
                                                                                      <w:marLeft w:val="0"/>
                                                                                      <w:marRight w:val="0"/>
                                                                                      <w:marTop w:val="0"/>
                                                                                      <w:marBottom w:val="0"/>
                                                                                      <w:divBdr>
                                                                                        <w:top w:val="none" w:sz="0" w:space="0" w:color="auto"/>
                                                                                        <w:left w:val="none" w:sz="0" w:space="0" w:color="auto"/>
                                                                                        <w:bottom w:val="none" w:sz="0" w:space="0" w:color="auto"/>
                                                                                        <w:right w:val="none" w:sz="0" w:space="0" w:color="auto"/>
                                                                                      </w:divBdr>
                                                                                      <w:divsChild>
                                                                                        <w:div w:id="8846350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532112">
                                              <w:marLeft w:val="0"/>
                                              <w:marRight w:val="0"/>
                                              <w:marTop w:val="0"/>
                                              <w:marBottom w:val="0"/>
                                              <w:divBdr>
                                                <w:top w:val="none" w:sz="0" w:space="0" w:color="auto"/>
                                                <w:left w:val="none" w:sz="0" w:space="0" w:color="auto"/>
                                                <w:bottom w:val="none" w:sz="0" w:space="0" w:color="auto"/>
                                                <w:right w:val="none" w:sz="0" w:space="0" w:color="auto"/>
                                              </w:divBdr>
                                              <w:divsChild>
                                                <w:div w:id="1422339683">
                                                  <w:marLeft w:val="0"/>
                                                  <w:marRight w:val="0"/>
                                                  <w:marTop w:val="0"/>
                                                  <w:marBottom w:val="0"/>
                                                  <w:divBdr>
                                                    <w:top w:val="none" w:sz="0" w:space="0" w:color="auto"/>
                                                    <w:left w:val="none" w:sz="0" w:space="0" w:color="auto"/>
                                                    <w:bottom w:val="none" w:sz="0" w:space="0" w:color="auto"/>
                                                    <w:right w:val="none" w:sz="0" w:space="0" w:color="auto"/>
                                                  </w:divBdr>
                                                  <w:divsChild>
                                                    <w:div w:id="494537701">
                                                      <w:marLeft w:val="0"/>
                                                      <w:marRight w:val="0"/>
                                                      <w:marTop w:val="0"/>
                                                      <w:marBottom w:val="0"/>
                                                      <w:divBdr>
                                                        <w:top w:val="none" w:sz="0" w:space="0" w:color="auto"/>
                                                        <w:left w:val="none" w:sz="0" w:space="0" w:color="auto"/>
                                                        <w:bottom w:val="none" w:sz="0" w:space="0" w:color="auto"/>
                                                        <w:right w:val="none" w:sz="0" w:space="0" w:color="auto"/>
                                                      </w:divBdr>
                                                      <w:divsChild>
                                                        <w:div w:id="603612885">
                                                          <w:marLeft w:val="0"/>
                                                          <w:marRight w:val="0"/>
                                                          <w:marTop w:val="0"/>
                                                          <w:marBottom w:val="0"/>
                                                          <w:divBdr>
                                                            <w:top w:val="none" w:sz="0" w:space="0" w:color="auto"/>
                                                            <w:left w:val="none" w:sz="0" w:space="0" w:color="auto"/>
                                                            <w:bottom w:val="none" w:sz="0" w:space="0" w:color="auto"/>
                                                            <w:right w:val="none" w:sz="0" w:space="0" w:color="auto"/>
                                                          </w:divBdr>
                                                          <w:divsChild>
                                                            <w:div w:id="1912962481">
                                                              <w:marLeft w:val="0"/>
                                                              <w:marRight w:val="0"/>
                                                              <w:marTop w:val="0"/>
                                                              <w:marBottom w:val="0"/>
                                                              <w:divBdr>
                                                                <w:top w:val="none" w:sz="0" w:space="0" w:color="auto"/>
                                                                <w:left w:val="none" w:sz="0" w:space="0" w:color="auto"/>
                                                                <w:bottom w:val="none" w:sz="0" w:space="0" w:color="auto"/>
                                                                <w:right w:val="none" w:sz="0" w:space="0" w:color="auto"/>
                                                              </w:divBdr>
                                                              <w:divsChild>
                                                                <w:div w:id="2046637483">
                                                                  <w:marLeft w:val="0"/>
                                                                  <w:marRight w:val="0"/>
                                                                  <w:marTop w:val="0"/>
                                                                  <w:marBottom w:val="0"/>
                                                                  <w:divBdr>
                                                                    <w:top w:val="none" w:sz="0" w:space="0" w:color="auto"/>
                                                                    <w:left w:val="none" w:sz="0" w:space="0" w:color="auto"/>
                                                                    <w:bottom w:val="none" w:sz="0" w:space="0" w:color="auto"/>
                                                                    <w:right w:val="none" w:sz="0" w:space="0" w:color="auto"/>
                                                                  </w:divBdr>
                                                                  <w:divsChild>
                                                                    <w:div w:id="2111927234">
                                                                      <w:marLeft w:val="0"/>
                                                                      <w:marRight w:val="0"/>
                                                                      <w:marTop w:val="0"/>
                                                                      <w:marBottom w:val="0"/>
                                                                      <w:divBdr>
                                                                        <w:top w:val="none" w:sz="0" w:space="0" w:color="auto"/>
                                                                        <w:left w:val="none" w:sz="0" w:space="0" w:color="auto"/>
                                                                        <w:bottom w:val="none" w:sz="0" w:space="0" w:color="auto"/>
                                                                        <w:right w:val="none" w:sz="0" w:space="0" w:color="auto"/>
                                                                      </w:divBdr>
                                                                      <w:divsChild>
                                                                        <w:div w:id="1243492015">
                                                                          <w:marLeft w:val="0"/>
                                                                          <w:marRight w:val="0"/>
                                                                          <w:marTop w:val="0"/>
                                                                          <w:marBottom w:val="0"/>
                                                                          <w:divBdr>
                                                                            <w:top w:val="none" w:sz="0" w:space="0" w:color="auto"/>
                                                                            <w:left w:val="none" w:sz="0" w:space="0" w:color="auto"/>
                                                                            <w:bottom w:val="none" w:sz="0" w:space="0" w:color="auto"/>
                                                                            <w:right w:val="none" w:sz="0" w:space="0" w:color="auto"/>
                                                                          </w:divBdr>
                                                                          <w:divsChild>
                                                                            <w:div w:id="28673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061919">
      <w:bodyDiv w:val="1"/>
      <w:marLeft w:val="0"/>
      <w:marRight w:val="0"/>
      <w:marTop w:val="0"/>
      <w:marBottom w:val="0"/>
      <w:divBdr>
        <w:top w:val="none" w:sz="0" w:space="0" w:color="auto"/>
        <w:left w:val="none" w:sz="0" w:space="0" w:color="auto"/>
        <w:bottom w:val="none" w:sz="0" w:space="0" w:color="auto"/>
        <w:right w:val="none" w:sz="0" w:space="0" w:color="auto"/>
      </w:divBdr>
      <w:divsChild>
        <w:div w:id="654721496">
          <w:marLeft w:val="0"/>
          <w:marRight w:val="0"/>
          <w:marTop w:val="0"/>
          <w:marBottom w:val="0"/>
          <w:divBdr>
            <w:top w:val="none" w:sz="0" w:space="0" w:color="auto"/>
            <w:left w:val="none" w:sz="0" w:space="0" w:color="auto"/>
            <w:bottom w:val="none" w:sz="0" w:space="0" w:color="auto"/>
            <w:right w:val="none" w:sz="0" w:space="0" w:color="auto"/>
          </w:divBdr>
        </w:div>
        <w:div w:id="1619410429">
          <w:marLeft w:val="0"/>
          <w:marRight w:val="0"/>
          <w:marTop w:val="0"/>
          <w:marBottom w:val="0"/>
          <w:divBdr>
            <w:top w:val="none" w:sz="0" w:space="0" w:color="auto"/>
            <w:left w:val="none" w:sz="0" w:space="0" w:color="auto"/>
            <w:bottom w:val="none" w:sz="0" w:space="0" w:color="auto"/>
            <w:right w:val="none" w:sz="0" w:space="0" w:color="auto"/>
          </w:divBdr>
          <w:divsChild>
            <w:div w:id="2827167">
              <w:marLeft w:val="0"/>
              <w:marRight w:val="0"/>
              <w:marTop w:val="0"/>
              <w:marBottom w:val="0"/>
              <w:divBdr>
                <w:top w:val="none" w:sz="0" w:space="0" w:color="auto"/>
                <w:left w:val="none" w:sz="0" w:space="0" w:color="auto"/>
                <w:bottom w:val="none" w:sz="0" w:space="0" w:color="auto"/>
                <w:right w:val="none" w:sz="0" w:space="0" w:color="auto"/>
              </w:divBdr>
              <w:divsChild>
                <w:div w:id="1074357672">
                  <w:marLeft w:val="0"/>
                  <w:marRight w:val="0"/>
                  <w:marTop w:val="0"/>
                  <w:marBottom w:val="0"/>
                  <w:divBdr>
                    <w:top w:val="none" w:sz="0" w:space="0" w:color="auto"/>
                    <w:left w:val="none" w:sz="0" w:space="0" w:color="auto"/>
                    <w:bottom w:val="none" w:sz="0" w:space="0" w:color="auto"/>
                    <w:right w:val="none" w:sz="0" w:space="0" w:color="auto"/>
                  </w:divBdr>
                </w:div>
              </w:divsChild>
            </w:div>
            <w:div w:id="232087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3791493">
      <w:bodyDiv w:val="1"/>
      <w:marLeft w:val="0"/>
      <w:marRight w:val="0"/>
      <w:marTop w:val="0"/>
      <w:marBottom w:val="0"/>
      <w:divBdr>
        <w:top w:val="none" w:sz="0" w:space="0" w:color="auto"/>
        <w:left w:val="none" w:sz="0" w:space="0" w:color="auto"/>
        <w:bottom w:val="none" w:sz="0" w:space="0" w:color="auto"/>
        <w:right w:val="none" w:sz="0" w:space="0" w:color="auto"/>
      </w:divBdr>
      <w:divsChild>
        <w:div w:id="653803004">
          <w:marLeft w:val="0"/>
          <w:marRight w:val="0"/>
          <w:marTop w:val="0"/>
          <w:marBottom w:val="0"/>
          <w:divBdr>
            <w:top w:val="none" w:sz="0" w:space="0" w:color="auto"/>
            <w:left w:val="none" w:sz="0" w:space="0" w:color="auto"/>
            <w:bottom w:val="none" w:sz="0" w:space="0" w:color="auto"/>
            <w:right w:val="none" w:sz="0" w:space="0" w:color="auto"/>
          </w:divBdr>
          <w:divsChild>
            <w:div w:id="1895657254">
              <w:marLeft w:val="0"/>
              <w:marRight w:val="0"/>
              <w:marTop w:val="0"/>
              <w:marBottom w:val="0"/>
              <w:divBdr>
                <w:top w:val="none" w:sz="0" w:space="0" w:color="auto"/>
                <w:left w:val="none" w:sz="0" w:space="0" w:color="auto"/>
                <w:bottom w:val="none" w:sz="0" w:space="0" w:color="auto"/>
                <w:right w:val="none" w:sz="0" w:space="0" w:color="auto"/>
              </w:divBdr>
              <w:divsChild>
                <w:div w:id="1712195294">
                  <w:marLeft w:val="0"/>
                  <w:marRight w:val="0"/>
                  <w:marTop w:val="0"/>
                  <w:marBottom w:val="0"/>
                  <w:divBdr>
                    <w:top w:val="none" w:sz="0" w:space="0" w:color="auto"/>
                    <w:left w:val="none" w:sz="0" w:space="0" w:color="auto"/>
                    <w:bottom w:val="none" w:sz="0" w:space="0" w:color="auto"/>
                    <w:right w:val="none" w:sz="0" w:space="0" w:color="auto"/>
                  </w:divBdr>
                  <w:divsChild>
                    <w:div w:id="1763988258">
                      <w:marLeft w:val="0"/>
                      <w:marRight w:val="0"/>
                      <w:marTop w:val="0"/>
                      <w:marBottom w:val="0"/>
                      <w:divBdr>
                        <w:top w:val="none" w:sz="0" w:space="0" w:color="auto"/>
                        <w:left w:val="none" w:sz="0" w:space="0" w:color="auto"/>
                        <w:bottom w:val="none" w:sz="0" w:space="0" w:color="auto"/>
                        <w:right w:val="none" w:sz="0" w:space="0" w:color="auto"/>
                      </w:divBdr>
                      <w:divsChild>
                        <w:div w:id="5906457">
                          <w:marLeft w:val="0"/>
                          <w:marRight w:val="0"/>
                          <w:marTop w:val="0"/>
                          <w:marBottom w:val="0"/>
                          <w:divBdr>
                            <w:top w:val="none" w:sz="0" w:space="0" w:color="auto"/>
                            <w:left w:val="none" w:sz="0" w:space="0" w:color="auto"/>
                            <w:bottom w:val="none" w:sz="0" w:space="0" w:color="auto"/>
                            <w:right w:val="none" w:sz="0" w:space="0" w:color="auto"/>
                          </w:divBdr>
                          <w:divsChild>
                            <w:div w:id="1662654692">
                              <w:marLeft w:val="0"/>
                              <w:marRight w:val="0"/>
                              <w:marTop w:val="0"/>
                              <w:marBottom w:val="0"/>
                              <w:divBdr>
                                <w:top w:val="none" w:sz="0" w:space="0" w:color="auto"/>
                                <w:left w:val="none" w:sz="0" w:space="0" w:color="auto"/>
                                <w:bottom w:val="none" w:sz="0" w:space="0" w:color="auto"/>
                                <w:right w:val="none" w:sz="0" w:space="0" w:color="auto"/>
                              </w:divBdr>
                              <w:divsChild>
                                <w:div w:id="1305430334">
                                  <w:marLeft w:val="0"/>
                                  <w:marRight w:val="0"/>
                                  <w:marTop w:val="0"/>
                                  <w:marBottom w:val="0"/>
                                  <w:divBdr>
                                    <w:top w:val="none" w:sz="0" w:space="0" w:color="auto"/>
                                    <w:left w:val="none" w:sz="0" w:space="0" w:color="auto"/>
                                    <w:bottom w:val="none" w:sz="0" w:space="0" w:color="auto"/>
                                    <w:right w:val="none" w:sz="0" w:space="0" w:color="auto"/>
                                  </w:divBdr>
                                  <w:divsChild>
                                    <w:div w:id="1938060021">
                                      <w:marLeft w:val="0"/>
                                      <w:marRight w:val="0"/>
                                      <w:marTop w:val="0"/>
                                      <w:marBottom w:val="0"/>
                                      <w:divBdr>
                                        <w:top w:val="none" w:sz="0" w:space="0" w:color="auto"/>
                                        <w:left w:val="none" w:sz="0" w:space="0" w:color="auto"/>
                                        <w:bottom w:val="none" w:sz="0" w:space="0" w:color="auto"/>
                                        <w:right w:val="none" w:sz="0" w:space="0" w:color="auto"/>
                                      </w:divBdr>
                                      <w:divsChild>
                                        <w:div w:id="2059279445">
                                          <w:marLeft w:val="0"/>
                                          <w:marRight w:val="0"/>
                                          <w:marTop w:val="0"/>
                                          <w:marBottom w:val="0"/>
                                          <w:divBdr>
                                            <w:top w:val="none" w:sz="0" w:space="0" w:color="auto"/>
                                            <w:left w:val="none" w:sz="0" w:space="0" w:color="auto"/>
                                            <w:bottom w:val="none" w:sz="0" w:space="0" w:color="auto"/>
                                            <w:right w:val="none" w:sz="0" w:space="0" w:color="auto"/>
                                          </w:divBdr>
                                          <w:divsChild>
                                            <w:div w:id="1917586509">
                                              <w:marLeft w:val="0"/>
                                              <w:marRight w:val="0"/>
                                              <w:marTop w:val="0"/>
                                              <w:marBottom w:val="0"/>
                                              <w:divBdr>
                                                <w:top w:val="none" w:sz="0" w:space="0" w:color="auto"/>
                                                <w:left w:val="none" w:sz="0" w:space="0" w:color="auto"/>
                                                <w:bottom w:val="none" w:sz="0" w:space="0" w:color="auto"/>
                                                <w:right w:val="none" w:sz="0" w:space="0" w:color="auto"/>
                                              </w:divBdr>
                                              <w:divsChild>
                                                <w:div w:id="879780093">
                                                  <w:marLeft w:val="0"/>
                                                  <w:marRight w:val="0"/>
                                                  <w:marTop w:val="0"/>
                                                  <w:marBottom w:val="0"/>
                                                  <w:divBdr>
                                                    <w:top w:val="none" w:sz="0" w:space="0" w:color="auto"/>
                                                    <w:left w:val="none" w:sz="0" w:space="0" w:color="auto"/>
                                                    <w:bottom w:val="none" w:sz="0" w:space="0" w:color="auto"/>
                                                    <w:right w:val="none" w:sz="0" w:space="0" w:color="auto"/>
                                                  </w:divBdr>
                                                  <w:divsChild>
                                                    <w:div w:id="1687713298">
                                                      <w:marLeft w:val="0"/>
                                                      <w:marRight w:val="0"/>
                                                      <w:marTop w:val="0"/>
                                                      <w:marBottom w:val="0"/>
                                                      <w:divBdr>
                                                        <w:top w:val="none" w:sz="0" w:space="0" w:color="auto"/>
                                                        <w:left w:val="none" w:sz="0" w:space="0" w:color="auto"/>
                                                        <w:bottom w:val="none" w:sz="0" w:space="0" w:color="auto"/>
                                                        <w:right w:val="none" w:sz="0" w:space="0" w:color="auto"/>
                                                      </w:divBdr>
                                                      <w:divsChild>
                                                        <w:div w:id="1199902463">
                                                          <w:marLeft w:val="0"/>
                                                          <w:marRight w:val="0"/>
                                                          <w:marTop w:val="0"/>
                                                          <w:marBottom w:val="0"/>
                                                          <w:divBdr>
                                                            <w:top w:val="none" w:sz="0" w:space="0" w:color="auto"/>
                                                            <w:left w:val="none" w:sz="0" w:space="0" w:color="auto"/>
                                                            <w:bottom w:val="none" w:sz="0" w:space="0" w:color="auto"/>
                                                            <w:right w:val="none" w:sz="0" w:space="0" w:color="auto"/>
                                                          </w:divBdr>
                                                          <w:divsChild>
                                                            <w:div w:id="722094831">
                                                              <w:marLeft w:val="0"/>
                                                              <w:marRight w:val="0"/>
                                                              <w:marTop w:val="0"/>
                                                              <w:marBottom w:val="0"/>
                                                              <w:divBdr>
                                                                <w:top w:val="none" w:sz="0" w:space="0" w:color="auto"/>
                                                                <w:left w:val="none" w:sz="0" w:space="0" w:color="auto"/>
                                                                <w:bottom w:val="none" w:sz="0" w:space="0" w:color="auto"/>
                                                                <w:right w:val="none" w:sz="0" w:space="0" w:color="auto"/>
                                                              </w:divBdr>
                                                              <w:divsChild>
                                                                <w:div w:id="1938364225">
                                                                  <w:marLeft w:val="0"/>
                                                                  <w:marRight w:val="0"/>
                                                                  <w:marTop w:val="0"/>
                                                                  <w:marBottom w:val="0"/>
                                                                  <w:divBdr>
                                                                    <w:top w:val="none" w:sz="0" w:space="0" w:color="auto"/>
                                                                    <w:left w:val="none" w:sz="0" w:space="0" w:color="auto"/>
                                                                    <w:bottom w:val="none" w:sz="0" w:space="0" w:color="auto"/>
                                                                    <w:right w:val="none" w:sz="0" w:space="0" w:color="auto"/>
                                                                  </w:divBdr>
                                                                  <w:divsChild>
                                                                    <w:div w:id="1159544242">
                                                                      <w:marLeft w:val="0"/>
                                                                      <w:marRight w:val="0"/>
                                                                      <w:marTop w:val="0"/>
                                                                      <w:marBottom w:val="0"/>
                                                                      <w:divBdr>
                                                                        <w:top w:val="none" w:sz="0" w:space="0" w:color="auto"/>
                                                                        <w:left w:val="none" w:sz="0" w:space="0" w:color="auto"/>
                                                                        <w:bottom w:val="none" w:sz="0" w:space="0" w:color="auto"/>
                                                                        <w:right w:val="none" w:sz="0" w:space="0" w:color="auto"/>
                                                                      </w:divBdr>
                                                                      <w:divsChild>
                                                                        <w:div w:id="1146774453">
                                                                          <w:marLeft w:val="0"/>
                                                                          <w:marRight w:val="0"/>
                                                                          <w:marTop w:val="0"/>
                                                                          <w:marBottom w:val="0"/>
                                                                          <w:divBdr>
                                                                            <w:top w:val="none" w:sz="0" w:space="0" w:color="auto"/>
                                                                            <w:left w:val="none" w:sz="0" w:space="0" w:color="auto"/>
                                                                            <w:bottom w:val="none" w:sz="0" w:space="0" w:color="auto"/>
                                                                            <w:right w:val="none" w:sz="0" w:space="0" w:color="auto"/>
                                                                          </w:divBdr>
                                                                          <w:divsChild>
                                                                            <w:div w:id="652442030">
                                                                              <w:marLeft w:val="0"/>
                                                                              <w:marRight w:val="0"/>
                                                                              <w:marTop w:val="0"/>
                                                                              <w:marBottom w:val="0"/>
                                                                              <w:divBdr>
                                                                                <w:top w:val="none" w:sz="0" w:space="0" w:color="auto"/>
                                                                                <w:left w:val="none" w:sz="0" w:space="0" w:color="auto"/>
                                                                                <w:bottom w:val="none" w:sz="0" w:space="0" w:color="auto"/>
                                                                                <w:right w:val="none" w:sz="0" w:space="0" w:color="auto"/>
                                                                              </w:divBdr>
                                                                              <w:divsChild>
                                                                                <w:div w:id="72522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887133">
                                                  <w:marLeft w:val="0"/>
                                                  <w:marRight w:val="0"/>
                                                  <w:marTop w:val="0"/>
                                                  <w:marBottom w:val="0"/>
                                                  <w:divBdr>
                                                    <w:top w:val="none" w:sz="0" w:space="0" w:color="auto"/>
                                                    <w:left w:val="none" w:sz="0" w:space="0" w:color="auto"/>
                                                    <w:bottom w:val="none" w:sz="0" w:space="0" w:color="auto"/>
                                                    <w:right w:val="none" w:sz="0" w:space="0" w:color="auto"/>
                                                  </w:divBdr>
                                                  <w:divsChild>
                                                    <w:div w:id="178663232">
                                                      <w:marLeft w:val="0"/>
                                                      <w:marRight w:val="0"/>
                                                      <w:marTop w:val="0"/>
                                                      <w:marBottom w:val="0"/>
                                                      <w:divBdr>
                                                        <w:top w:val="none" w:sz="0" w:space="0" w:color="auto"/>
                                                        <w:left w:val="none" w:sz="0" w:space="0" w:color="auto"/>
                                                        <w:bottom w:val="none" w:sz="0" w:space="0" w:color="auto"/>
                                                        <w:right w:val="none" w:sz="0" w:space="0" w:color="auto"/>
                                                      </w:divBdr>
                                                      <w:divsChild>
                                                        <w:div w:id="1024556568">
                                                          <w:marLeft w:val="0"/>
                                                          <w:marRight w:val="0"/>
                                                          <w:marTop w:val="0"/>
                                                          <w:marBottom w:val="0"/>
                                                          <w:divBdr>
                                                            <w:top w:val="none" w:sz="0" w:space="0" w:color="auto"/>
                                                            <w:left w:val="none" w:sz="0" w:space="0" w:color="auto"/>
                                                            <w:bottom w:val="none" w:sz="0" w:space="0" w:color="auto"/>
                                                            <w:right w:val="none" w:sz="0" w:space="0" w:color="auto"/>
                                                          </w:divBdr>
                                                          <w:divsChild>
                                                            <w:div w:id="1619413833">
                                                              <w:marLeft w:val="0"/>
                                                              <w:marRight w:val="0"/>
                                                              <w:marTop w:val="0"/>
                                                              <w:marBottom w:val="0"/>
                                                              <w:divBdr>
                                                                <w:top w:val="none" w:sz="0" w:space="0" w:color="auto"/>
                                                                <w:left w:val="none" w:sz="0" w:space="0" w:color="auto"/>
                                                                <w:bottom w:val="none" w:sz="0" w:space="0" w:color="auto"/>
                                                                <w:right w:val="none" w:sz="0" w:space="0" w:color="auto"/>
                                                              </w:divBdr>
                                                              <w:divsChild>
                                                                <w:div w:id="791627737">
                                                                  <w:marLeft w:val="0"/>
                                                                  <w:marRight w:val="0"/>
                                                                  <w:marTop w:val="0"/>
                                                                  <w:marBottom w:val="0"/>
                                                                  <w:divBdr>
                                                                    <w:top w:val="none" w:sz="0" w:space="0" w:color="auto"/>
                                                                    <w:left w:val="none" w:sz="0" w:space="0" w:color="auto"/>
                                                                    <w:bottom w:val="none" w:sz="0" w:space="0" w:color="auto"/>
                                                                    <w:right w:val="none" w:sz="0" w:space="0" w:color="auto"/>
                                                                  </w:divBdr>
                                                                  <w:divsChild>
                                                                    <w:div w:id="4120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47305">
                                                          <w:marLeft w:val="0"/>
                                                          <w:marRight w:val="0"/>
                                                          <w:marTop w:val="0"/>
                                                          <w:marBottom w:val="0"/>
                                                          <w:divBdr>
                                                            <w:top w:val="none" w:sz="0" w:space="0" w:color="auto"/>
                                                            <w:left w:val="none" w:sz="0" w:space="0" w:color="auto"/>
                                                            <w:bottom w:val="none" w:sz="0" w:space="0" w:color="auto"/>
                                                            <w:right w:val="none" w:sz="0" w:space="0" w:color="auto"/>
                                                          </w:divBdr>
                                                          <w:divsChild>
                                                            <w:div w:id="8801217">
                                                              <w:marLeft w:val="0"/>
                                                              <w:marRight w:val="0"/>
                                                              <w:marTop w:val="0"/>
                                                              <w:marBottom w:val="0"/>
                                                              <w:divBdr>
                                                                <w:top w:val="none" w:sz="0" w:space="0" w:color="auto"/>
                                                                <w:left w:val="none" w:sz="0" w:space="0" w:color="auto"/>
                                                                <w:bottom w:val="none" w:sz="0" w:space="0" w:color="auto"/>
                                                                <w:right w:val="none" w:sz="0" w:space="0" w:color="auto"/>
                                                              </w:divBdr>
                                                              <w:divsChild>
                                                                <w:div w:id="642394972">
                                                                  <w:marLeft w:val="0"/>
                                                                  <w:marRight w:val="0"/>
                                                                  <w:marTop w:val="0"/>
                                                                  <w:marBottom w:val="0"/>
                                                                  <w:divBdr>
                                                                    <w:top w:val="none" w:sz="0" w:space="0" w:color="auto"/>
                                                                    <w:left w:val="none" w:sz="0" w:space="0" w:color="auto"/>
                                                                    <w:bottom w:val="none" w:sz="0" w:space="0" w:color="auto"/>
                                                                    <w:right w:val="none" w:sz="0" w:space="0" w:color="auto"/>
                                                                  </w:divBdr>
                                                                  <w:divsChild>
                                                                    <w:div w:id="1121992566">
                                                                      <w:marLeft w:val="0"/>
                                                                      <w:marRight w:val="0"/>
                                                                      <w:marTop w:val="0"/>
                                                                      <w:marBottom w:val="0"/>
                                                                      <w:divBdr>
                                                                        <w:top w:val="none" w:sz="0" w:space="0" w:color="auto"/>
                                                                        <w:left w:val="none" w:sz="0" w:space="0" w:color="auto"/>
                                                                        <w:bottom w:val="none" w:sz="0" w:space="0" w:color="auto"/>
                                                                        <w:right w:val="none" w:sz="0" w:space="0" w:color="auto"/>
                                                                      </w:divBdr>
                                                                      <w:divsChild>
                                                                        <w:div w:id="1634100186">
                                                                          <w:marLeft w:val="0"/>
                                                                          <w:marRight w:val="0"/>
                                                                          <w:marTop w:val="0"/>
                                                                          <w:marBottom w:val="0"/>
                                                                          <w:divBdr>
                                                                            <w:top w:val="none" w:sz="0" w:space="0" w:color="auto"/>
                                                                            <w:left w:val="none" w:sz="0" w:space="0" w:color="auto"/>
                                                                            <w:bottom w:val="none" w:sz="0" w:space="0" w:color="auto"/>
                                                                            <w:right w:val="none" w:sz="0" w:space="0" w:color="auto"/>
                                                                          </w:divBdr>
                                                                          <w:divsChild>
                                                                            <w:div w:id="1803619605">
                                                                              <w:marLeft w:val="0"/>
                                                                              <w:marRight w:val="0"/>
                                                                              <w:marTop w:val="0"/>
                                                                              <w:marBottom w:val="0"/>
                                                                              <w:divBdr>
                                                                                <w:top w:val="none" w:sz="0" w:space="0" w:color="auto"/>
                                                                                <w:left w:val="none" w:sz="0" w:space="0" w:color="auto"/>
                                                                                <w:bottom w:val="none" w:sz="0" w:space="0" w:color="auto"/>
                                                                                <w:right w:val="none" w:sz="0" w:space="0" w:color="auto"/>
                                                                              </w:divBdr>
                                                                              <w:divsChild>
                                                                                <w:div w:id="1503937266">
                                                                                  <w:marLeft w:val="0"/>
                                                                                  <w:marRight w:val="0"/>
                                                                                  <w:marTop w:val="0"/>
                                                                                  <w:marBottom w:val="0"/>
                                                                                  <w:divBdr>
                                                                                    <w:top w:val="none" w:sz="0" w:space="0" w:color="auto"/>
                                                                                    <w:left w:val="none" w:sz="0" w:space="0" w:color="auto"/>
                                                                                    <w:bottom w:val="none" w:sz="0" w:space="0" w:color="auto"/>
                                                                                    <w:right w:val="none" w:sz="0" w:space="0" w:color="auto"/>
                                                                                  </w:divBdr>
                                                                                  <w:divsChild>
                                                                                    <w:div w:id="1657952992">
                                                                                      <w:marLeft w:val="0"/>
                                                                                      <w:marRight w:val="0"/>
                                                                                      <w:marTop w:val="0"/>
                                                                                      <w:marBottom w:val="0"/>
                                                                                      <w:divBdr>
                                                                                        <w:top w:val="none" w:sz="0" w:space="0" w:color="auto"/>
                                                                                        <w:left w:val="none" w:sz="0" w:space="0" w:color="auto"/>
                                                                                        <w:bottom w:val="none" w:sz="0" w:space="0" w:color="auto"/>
                                                                                        <w:right w:val="none" w:sz="0" w:space="0" w:color="auto"/>
                                                                                      </w:divBdr>
                                                                                      <w:divsChild>
                                                                                        <w:div w:id="8114071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389597">
          <w:marLeft w:val="0"/>
          <w:marRight w:val="0"/>
          <w:marTop w:val="0"/>
          <w:marBottom w:val="0"/>
          <w:divBdr>
            <w:top w:val="none" w:sz="0" w:space="0" w:color="auto"/>
            <w:left w:val="none" w:sz="0" w:space="0" w:color="auto"/>
            <w:bottom w:val="none" w:sz="0" w:space="0" w:color="auto"/>
            <w:right w:val="none" w:sz="0" w:space="0" w:color="auto"/>
          </w:divBdr>
          <w:divsChild>
            <w:div w:id="51276512">
              <w:marLeft w:val="0"/>
              <w:marRight w:val="0"/>
              <w:marTop w:val="225"/>
              <w:marBottom w:val="0"/>
              <w:divBdr>
                <w:top w:val="none" w:sz="0" w:space="0" w:color="auto"/>
                <w:left w:val="none" w:sz="0" w:space="0" w:color="auto"/>
                <w:bottom w:val="none" w:sz="0" w:space="0" w:color="auto"/>
                <w:right w:val="none" w:sz="0" w:space="0" w:color="auto"/>
              </w:divBdr>
            </w:div>
            <w:div w:id="952127874">
              <w:marLeft w:val="0"/>
              <w:marRight w:val="0"/>
              <w:marTop w:val="0"/>
              <w:marBottom w:val="0"/>
              <w:divBdr>
                <w:top w:val="none" w:sz="0" w:space="0" w:color="auto"/>
                <w:left w:val="none" w:sz="0" w:space="0" w:color="auto"/>
                <w:bottom w:val="none" w:sz="0" w:space="0" w:color="auto"/>
                <w:right w:val="none" w:sz="0" w:space="0" w:color="auto"/>
              </w:divBdr>
              <w:divsChild>
                <w:div w:id="204952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150966">
      <w:bodyDiv w:val="1"/>
      <w:marLeft w:val="0"/>
      <w:marRight w:val="0"/>
      <w:marTop w:val="0"/>
      <w:marBottom w:val="0"/>
      <w:divBdr>
        <w:top w:val="none" w:sz="0" w:space="0" w:color="auto"/>
        <w:left w:val="none" w:sz="0" w:space="0" w:color="auto"/>
        <w:bottom w:val="none" w:sz="0" w:space="0" w:color="auto"/>
        <w:right w:val="none" w:sz="0" w:space="0" w:color="auto"/>
      </w:divBdr>
      <w:divsChild>
        <w:div w:id="129134748">
          <w:marLeft w:val="0"/>
          <w:marRight w:val="0"/>
          <w:marTop w:val="0"/>
          <w:marBottom w:val="0"/>
          <w:divBdr>
            <w:top w:val="none" w:sz="0" w:space="0" w:color="auto"/>
            <w:left w:val="none" w:sz="0" w:space="0" w:color="auto"/>
            <w:bottom w:val="none" w:sz="0" w:space="0" w:color="auto"/>
            <w:right w:val="none" w:sz="0" w:space="0" w:color="auto"/>
          </w:divBdr>
          <w:divsChild>
            <w:div w:id="301346768">
              <w:marLeft w:val="0"/>
              <w:marRight w:val="0"/>
              <w:marTop w:val="0"/>
              <w:marBottom w:val="0"/>
              <w:divBdr>
                <w:top w:val="none" w:sz="0" w:space="0" w:color="auto"/>
                <w:left w:val="none" w:sz="0" w:space="0" w:color="auto"/>
                <w:bottom w:val="none" w:sz="0" w:space="0" w:color="auto"/>
                <w:right w:val="none" w:sz="0" w:space="0" w:color="auto"/>
              </w:divBdr>
              <w:divsChild>
                <w:div w:id="2081711418">
                  <w:marLeft w:val="0"/>
                  <w:marRight w:val="0"/>
                  <w:marTop w:val="0"/>
                  <w:marBottom w:val="0"/>
                  <w:divBdr>
                    <w:top w:val="none" w:sz="0" w:space="0" w:color="auto"/>
                    <w:left w:val="none" w:sz="0" w:space="0" w:color="auto"/>
                    <w:bottom w:val="none" w:sz="0" w:space="0" w:color="auto"/>
                    <w:right w:val="none" w:sz="0" w:space="0" w:color="auto"/>
                  </w:divBdr>
                </w:div>
              </w:divsChild>
            </w:div>
            <w:div w:id="1638682253">
              <w:marLeft w:val="0"/>
              <w:marRight w:val="0"/>
              <w:marTop w:val="225"/>
              <w:marBottom w:val="0"/>
              <w:divBdr>
                <w:top w:val="none" w:sz="0" w:space="0" w:color="auto"/>
                <w:left w:val="none" w:sz="0" w:space="0" w:color="auto"/>
                <w:bottom w:val="none" w:sz="0" w:space="0" w:color="auto"/>
                <w:right w:val="none" w:sz="0" w:space="0" w:color="auto"/>
              </w:divBdr>
            </w:div>
          </w:divsChild>
        </w:div>
        <w:div w:id="1026712587">
          <w:marLeft w:val="0"/>
          <w:marRight w:val="0"/>
          <w:marTop w:val="0"/>
          <w:marBottom w:val="0"/>
          <w:divBdr>
            <w:top w:val="none" w:sz="0" w:space="0" w:color="auto"/>
            <w:left w:val="none" w:sz="0" w:space="0" w:color="auto"/>
            <w:bottom w:val="none" w:sz="0" w:space="0" w:color="auto"/>
            <w:right w:val="none" w:sz="0" w:space="0" w:color="auto"/>
          </w:divBdr>
          <w:divsChild>
            <w:div w:id="1487167796">
              <w:marLeft w:val="0"/>
              <w:marRight w:val="0"/>
              <w:marTop w:val="0"/>
              <w:marBottom w:val="0"/>
              <w:divBdr>
                <w:top w:val="none" w:sz="0" w:space="0" w:color="auto"/>
                <w:left w:val="none" w:sz="0" w:space="0" w:color="auto"/>
                <w:bottom w:val="none" w:sz="0" w:space="0" w:color="auto"/>
                <w:right w:val="none" w:sz="0" w:space="0" w:color="auto"/>
              </w:divBdr>
              <w:divsChild>
                <w:div w:id="1577858881">
                  <w:marLeft w:val="0"/>
                  <w:marRight w:val="0"/>
                  <w:marTop w:val="0"/>
                  <w:marBottom w:val="0"/>
                  <w:divBdr>
                    <w:top w:val="none" w:sz="0" w:space="0" w:color="auto"/>
                    <w:left w:val="none" w:sz="0" w:space="0" w:color="auto"/>
                    <w:bottom w:val="none" w:sz="0" w:space="0" w:color="auto"/>
                    <w:right w:val="none" w:sz="0" w:space="0" w:color="auto"/>
                  </w:divBdr>
                  <w:divsChild>
                    <w:div w:id="1034691545">
                      <w:marLeft w:val="0"/>
                      <w:marRight w:val="0"/>
                      <w:marTop w:val="0"/>
                      <w:marBottom w:val="0"/>
                      <w:divBdr>
                        <w:top w:val="none" w:sz="0" w:space="0" w:color="auto"/>
                        <w:left w:val="none" w:sz="0" w:space="0" w:color="auto"/>
                        <w:bottom w:val="none" w:sz="0" w:space="0" w:color="auto"/>
                        <w:right w:val="none" w:sz="0" w:space="0" w:color="auto"/>
                      </w:divBdr>
                      <w:divsChild>
                        <w:div w:id="1054083488">
                          <w:marLeft w:val="0"/>
                          <w:marRight w:val="0"/>
                          <w:marTop w:val="0"/>
                          <w:marBottom w:val="0"/>
                          <w:divBdr>
                            <w:top w:val="none" w:sz="0" w:space="0" w:color="auto"/>
                            <w:left w:val="none" w:sz="0" w:space="0" w:color="auto"/>
                            <w:bottom w:val="none" w:sz="0" w:space="0" w:color="auto"/>
                            <w:right w:val="none" w:sz="0" w:space="0" w:color="auto"/>
                          </w:divBdr>
                          <w:divsChild>
                            <w:div w:id="36711629">
                              <w:marLeft w:val="0"/>
                              <w:marRight w:val="0"/>
                              <w:marTop w:val="0"/>
                              <w:marBottom w:val="0"/>
                              <w:divBdr>
                                <w:top w:val="none" w:sz="0" w:space="0" w:color="auto"/>
                                <w:left w:val="none" w:sz="0" w:space="0" w:color="auto"/>
                                <w:bottom w:val="none" w:sz="0" w:space="0" w:color="auto"/>
                                <w:right w:val="none" w:sz="0" w:space="0" w:color="auto"/>
                              </w:divBdr>
                              <w:divsChild>
                                <w:div w:id="2064324756">
                                  <w:marLeft w:val="0"/>
                                  <w:marRight w:val="0"/>
                                  <w:marTop w:val="0"/>
                                  <w:marBottom w:val="0"/>
                                  <w:divBdr>
                                    <w:top w:val="none" w:sz="0" w:space="0" w:color="auto"/>
                                    <w:left w:val="none" w:sz="0" w:space="0" w:color="auto"/>
                                    <w:bottom w:val="none" w:sz="0" w:space="0" w:color="auto"/>
                                    <w:right w:val="none" w:sz="0" w:space="0" w:color="auto"/>
                                  </w:divBdr>
                                  <w:divsChild>
                                    <w:div w:id="718087444">
                                      <w:marLeft w:val="0"/>
                                      <w:marRight w:val="0"/>
                                      <w:marTop w:val="0"/>
                                      <w:marBottom w:val="0"/>
                                      <w:divBdr>
                                        <w:top w:val="none" w:sz="0" w:space="0" w:color="auto"/>
                                        <w:left w:val="none" w:sz="0" w:space="0" w:color="auto"/>
                                        <w:bottom w:val="none" w:sz="0" w:space="0" w:color="auto"/>
                                        <w:right w:val="none" w:sz="0" w:space="0" w:color="auto"/>
                                      </w:divBdr>
                                      <w:divsChild>
                                        <w:div w:id="1794783080">
                                          <w:marLeft w:val="0"/>
                                          <w:marRight w:val="0"/>
                                          <w:marTop w:val="0"/>
                                          <w:marBottom w:val="0"/>
                                          <w:divBdr>
                                            <w:top w:val="none" w:sz="0" w:space="0" w:color="auto"/>
                                            <w:left w:val="none" w:sz="0" w:space="0" w:color="auto"/>
                                            <w:bottom w:val="none" w:sz="0" w:space="0" w:color="auto"/>
                                            <w:right w:val="none" w:sz="0" w:space="0" w:color="auto"/>
                                          </w:divBdr>
                                          <w:divsChild>
                                            <w:div w:id="741373718">
                                              <w:marLeft w:val="0"/>
                                              <w:marRight w:val="0"/>
                                              <w:marTop w:val="0"/>
                                              <w:marBottom w:val="0"/>
                                              <w:divBdr>
                                                <w:top w:val="none" w:sz="0" w:space="0" w:color="auto"/>
                                                <w:left w:val="none" w:sz="0" w:space="0" w:color="auto"/>
                                                <w:bottom w:val="none" w:sz="0" w:space="0" w:color="auto"/>
                                                <w:right w:val="none" w:sz="0" w:space="0" w:color="auto"/>
                                              </w:divBdr>
                                              <w:divsChild>
                                                <w:div w:id="1485731896">
                                                  <w:marLeft w:val="0"/>
                                                  <w:marRight w:val="0"/>
                                                  <w:marTop w:val="0"/>
                                                  <w:marBottom w:val="0"/>
                                                  <w:divBdr>
                                                    <w:top w:val="none" w:sz="0" w:space="0" w:color="auto"/>
                                                    <w:left w:val="none" w:sz="0" w:space="0" w:color="auto"/>
                                                    <w:bottom w:val="none" w:sz="0" w:space="0" w:color="auto"/>
                                                    <w:right w:val="none" w:sz="0" w:space="0" w:color="auto"/>
                                                  </w:divBdr>
                                                  <w:divsChild>
                                                    <w:div w:id="1565414939">
                                                      <w:marLeft w:val="0"/>
                                                      <w:marRight w:val="0"/>
                                                      <w:marTop w:val="0"/>
                                                      <w:marBottom w:val="0"/>
                                                      <w:divBdr>
                                                        <w:top w:val="none" w:sz="0" w:space="0" w:color="auto"/>
                                                        <w:left w:val="none" w:sz="0" w:space="0" w:color="auto"/>
                                                        <w:bottom w:val="none" w:sz="0" w:space="0" w:color="auto"/>
                                                        <w:right w:val="none" w:sz="0" w:space="0" w:color="auto"/>
                                                      </w:divBdr>
                                                      <w:divsChild>
                                                        <w:div w:id="1382100240">
                                                          <w:marLeft w:val="0"/>
                                                          <w:marRight w:val="0"/>
                                                          <w:marTop w:val="0"/>
                                                          <w:marBottom w:val="0"/>
                                                          <w:divBdr>
                                                            <w:top w:val="none" w:sz="0" w:space="0" w:color="auto"/>
                                                            <w:left w:val="none" w:sz="0" w:space="0" w:color="auto"/>
                                                            <w:bottom w:val="none" w:sz="0" w:space="0" w:color="auto"/>
                                                            <w:right w:val="none" w:sz="0" w:space="0" w:color="auto"/>
                                                          </w:divBdr>
                                                          <w:divsChild>
                                                            <w:div w:id="479343398">
                                                              <w:marLeft w:val="0"/>
                                                              <w:marRight w:val="0"/>
                                                              <w:marTop w:val="0"/>
                                                              <w:marBottom w:val="0"/>
                                                              <w:divBdr>
                                                                <w:top w:val="none" w:sz="0" w:space="0" w:color="auto"/>
                                                                <w:left w:val="none" w:sz="0" w:space="0" w:color="auto"/>
                                                                <w:bottom w:val="none" w:sz="0" w:space="0" w:color="auto"/>
                                                                <w:right w:val="none" w:sz="0" w:space="0" w:color="auto"/>
                                                              </w:divBdr>
                                                              <w:divsChild>
                                                                <w:div w:id="1424649945">
                                                                  <w:marLeft w:val="0"/>
                                                                  <w:marRight w:val="0"/>
                                                                  <w:marTop w:val="0"/>
                                                                  <w:marBottom w:val="0"/>
                                                                  <w:divBdr>
                                                                    <w:top w:val="none" w:sz="0" w:space="0" w:color="auto"/>
                                                                    <w:left w:val="none" w:sz="0" w:space="0" w:color="auto"/>
                                                                    <w:bottom w:val="none" w:sz="0" w:space="0" w:color="auto"/>
                                                                    <w:right w:val="none" w:sz="0" w:space="0" w:color="auto"/>
                                                                  </w:divBdr>
                                                                  <w:divsChild>
                                                                    <w:div w:id="370883724">
                                                                      <w:marLeft w:val="0"/>
                                                                      <w:marRight w:val="0"/>
                                                                      <w:marTop w:val="0"/>
                                                                      <w:marBottom w:val="0"/>
                                                                      <w:divBdr>
                                                                        <w:top w:val="none" w:sz="0" w:space="0" w:color="auto"/>
                                                                        <w:left w:val="none" w:sz="0" w:space="0" w:color="auto"/>
                                                                        <w:bottom w:val="none" w:sz="0" w:space="0" w:color="auto"/>
                                                                        <w:right w:val="none" w:sz="0" w:space="0" w:color="auto"/>
                                                                      </w:divBdr>
                                                                      <w:divsChild>
                                                                        <w:div w:id="1671637379">
                                                                          <w:marLeft w:val="0"/>
                                                                          <w:marRight w:val="0"/>
                                                                          <w:marTop w:val="0"/>
                                                                          <w:marBottom w:val="0"/>
                                                                          <w:divBdr>
                                                                            <w:top w:val="none" w:sz="0" w:space="0" w:color="auto"/>
                                                                            <w:left w:val="none" w:sz="0" w:space="0" w:color="auto"/>
                                                                            <w:bottom w:val="none" w:sz="0" w:space="0" w:color="auto"/>
                                                                            <w:right w:val="none" w:sz="0" w:space="0" w:color="auto"/>
                                                                          </w:divBdr>
                                                                          <w:divsChild>
                                                                            <w:div w:id="1753428658">
                                                                              <w:marLeft w:val="0"/>
                                                                              <w:marRight w:val="0"/>
                                                                              <w:marTop w:val="0"/>
                                                                              <w:marBottom w:val="0"/>
                                                                              <w:divBdr>
                                                                                <w:top w:val="none" w:sz="0" w:space="0" w:color="auto"/>
                                                                                <w:left w:val="none" w:sz="0" w:space="0" w:color="auto"/>
                                                                                <w:bottom w:val="none" w:sz="0" w:space="0" w:color="auto"/>
                                                                                <w:right w:val="none" w:sz="0" w:space="0" w:color="auto"/>
                                                                              </w:divBdr>
                                                                              <w:divsChild>
                                                                                <w:div w:id="805044674">
                                                                                  <w:marLeft w:val="0"/>
                                                                                  <w:marRight w:val="0"/>
                                                                                  <w:marTop w:val="0"/>
                                                                                  <w:marBottom w:val="0"/>
                                                                                  <w:divBdr>
                                                                                    <w:top w:val="none" w:sz="0" w:space="0" w:color="auto"/>
                                                                                    <w:left w:val="none" w:sz="0" w:space="0" w:color="auto"/>
                                                                                    <w:bottom w:val="none" w:sz="0" w:space="0" w:color="auto"/>
                                                                                    <w:right w:val="none" w:sz="0" w:space="0" w:color="auto"/>
                                                                                  </w:divBdr>
                                                                                  <w:divsChild>
                                                                                    <w:div w:id="7420261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6312395">
                                              <w:marLeft w:val="0"/>
                                              <w:marRight w:val="0"/>
                                              <w:marTop w:val="0"/>
                                              <w:marBottom w:val="0"/>
                                              <w:divBdr>
                                                <w:top w:val="none" w:sz="0" w:space="0" w:color="auto"/>
                                                <w:left w:val="none" w:sz="0" w:space="0" w:color="auto"/>
                                                <w:bottom w:val="none" w:sz="0" w:space="0" w:color="auto"/>
                                                <w:right w:val="none" w:sz="0" w:space="0" w:color="auto"/>
                                              </w:divBdr>
                                              <w:divsChild>
                                                <w:div w:id="271910367">
                                                  <w:marLeft w:val="0"/>
                                                  <w:marRight w:val="0"/>
                                                  <w:marTop w:val="0"/>
                                                  <w:marBottom w:val="0"/>
                                                  <w:divBdr>
                                                    <w:top w:val="none" w:sz="0" w:space="0" w:color="auto"/>
                                                    <w:left w:val="none" w:sz="0" w:space="0" w:color="auto"/>
                                                    <w:bottom w:val="none" w:sz="0" w:space="0" w:color="auto"/>
                                                    <w:right w:val="none" w:sz="0" w:space="0" w:color="auto"/>
                                                  </w:divBdr>
                                                  <w:divsChild>
                                                    <w:div w:id="722405724">
                                                      <w:marLeft w:val="0"/>
                                                      <w:marRight w:val="0"/>
                                                      <w:marTop w:val="0"/>
                                                      <w:marBottom w:val="0"/>
                                                      <w:divBdr>
                                                        <w:top w:val="none" w:sz="0" w:space="0" w:color="auto"/>
                                                        <w:left w:val="none" w:sz="0" w:space="0" w:color="auto"/>
                                                        <w:bottom w:val="none" w:sz="0" w:space="0" w:color="auto"/>
                                                        <w:right w:val="none" w:sz="0" w:space="0" w:color="auto"/>
                                                      </w:divBdr>
                                                      <w:divsChild>
                                                        <w:div w:id="316494825">
                                                          <w:marLeft w:val="0"/>
                                                          <w:marRight w:val="0"/>
                                                          <w:marTop w:val="0"/>
                                                          <w:marBottom w:val="0"/>
                                                          <w:divBdr>
                                                            <w:top w:val="none" w:sz="0" w:space="0" w:color="auto"/>
                                                            <w:left w:val="none" w:sz="0" w:space="0" w:color="auto"/>
                                                            <w:bottom w:val="none" w:sz="0" w:space="0" w:color="auto"/>
                                                            <w:right w:val="none" w:sz="0" w:space="0" w:color="auto"/>
                                                          </w:divBdr>
                                                          <w:divsChild>
                                                            <w:div w:id="1380476705">
                                                              <w:marLeft w:val="0"/>
                                                              <w:marRight w:val="0"/>
                                                              <w:marTop w:val="0"/>
                                                              <w:marBottom w:val="0"/>
                                                              <w:divBdr>
                                                                <w:top w:val="none" w:sz="0" w:space="0" w:color="auto"/>
                                                                <w:left w:val="none" w:sz="0" w:space="0" w:color="auto"/>
                                                                <w:bottom w:val="none" w:sz="0" w:space="0" w:color="auto"/>
                                                                <w:right w:val="none" w:sz="0" w:space="0" w:color="auto"/>
                                                              </w:divBdr>
                                                              <w:divsChild>
                                                                <w:div w:id="1725829093">
                                                                  <w:marLeft w:val="0"/>
                                                                  <w:marRight w:val="0"/>
                                                                  <w:marTop w:val="0"/>
                                                                  <w:marBottom w:val="0"/>
                                                                  <w:divBdr>
                                                                    <w:top w:val="none" w:sz="0" w:space="0" w:color="auto"/>
                                                                    <w:left w:val="none" w:sz="0" w:space="0" w:color="auto"/>
                                                                    <w:bottom w:val="none" w:sz="0" w:space="0" w:color="auto"/>
                                                                    <w:right w:val="none" w:sz="0" w:space="0" w:color="auto"/>
                                                                  </w:divBdr>
                                                                  <w:divsChild>
                                                                    <w:div w:id="435442319">
                                                                      <w:marLeft w:val="0"/>
                                                                      <w:marRight w:val="0"/>
                                                                      <w:marTop w:val="0"/>
                                                                      <w:marBottom w:val="0"/>
                                                                      <w:divBdr>
                                                                        <w:top w:val="none" w:sz="0" w:space="0" w:color="auto"/>
                                                                        <w:left w:val="none" w:sz="0" w:space="0" w:color="auto"/>
                                                                        <w:bottom w:val="none" w:sz="0" w:space="0" w:color="auto"/>
                                                                        <w:right w:val="none" w:sz="0" w:space="0" w:color="auto"/>
                                                                      </w:divBdr>
                                                                      <w:divsChild>
                                                                        <w:div w:id="2031181915">
                                                                          <w:marLeft w:val="0"/>
                                                                          <w:marRight w:val="0"/>
                                                                          <w:marTop w:val="0"/>
                                                                          <w:marBottom w:val="0"/>
                                                                          <w:divBdr>
                                                                            <w:top w:val="none" w:sz="0" w:space="0" w:color="auto"/>
                                                                            <w:left w:val="none" w:sz="0" w:space="0" w:color="auto"/>
                                                                            <w:bottom w:val="none" w:sz="0" w:space="0" w:color="auto"/>
                                                                            <w:right w:val="none" w:sz="0" w:space="0" w:color="auto"/>
                                                                          </w:divBdr>
                                                                          <w:divsChild>
                                                                            <w:div w:id="15985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37646">
                                                                      <w:marLeft w:val="0"/>
                                                                      <w:marRight w:val="0"/>
                                                                      <w:marTop w:val="0"/>
                                                                      <w:marBottom w:val="0"/>
                                                                      <w:divBdr>
                                                                        <w:top w:val="none" w:sz="0" w:space="0" w:color="auto"/>
                                                                        <w:left w:val="none" w:sz="0" w:space="0" w:color="auto"/>
                                                                        <w:bottom w:val="none" w:sz="0" w:space="0" w:color="auto"/>
                                                                        <w:right w:val="none" w:sz="0" w:space="0" w:color="auto"/>
                                                                      </w:divBdr>
                                                                      <w:divsChild>
                                                                        <w:div w:id="6798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7533351">
      <w:bodyDiv w:val="1"/>
      <w:marLeft w:val="0"/>
      <w:marRight w:val="0"/>
      <w:marTop w:val="0"/>
      <w:marBottom w:val="0"/>
      <w:divBdr>
        <w:top w:val="none" w:sz="0" w:space="0" w:color="auto"/>
        <w:left w:val="none" w:sz="0" w:space="0" w:color="auto"/>
        <w:bottom w:val="none" w:sz="0" w:space="0" w:color="auto"/>
        <w:right w:val="none" w:sz="0" w:space="0" w:color="auto"/>
      </w:divBdr>
      <w:divsChild>
        <w:div w:id="264845301">
          <w:marLeft w:val="0"/>
          <w:marRight w:val="0"/>
          <w:marTop w:val="0"/>
          <w:marBottom w:val="0"/>
          <w:divBdr>
            <w:top w:val="none" w:sz="0" w:space="0" w:color="auto"/>
            <w:left w:val="none" w:sz="0" w:space="0" w:color="auto"/>
            <w:bottom w:val="none" w:sz="0" w:space="0" w:color="auto"/>
            <w:right w:val="none" w:sz="0" w:space="0" w:color="auto"/>
          </w:divBdr>
          <w:divsChild>
            <w:div w:id="715397279">
              <w:marLeft w:val="0"/>
              <w:marRight w:val="0"/>
              <w:marTop w:val="0"/>
              <w:marBottom w:val="0"/>
              <w:divBdr>
                <w:top w:val="none" w:sz="0" w:space="0" w:color="auto"/>
                <w:left w:val="none" w:sz="0" w:space="0" w:color="auto"/>
                <w:bottom w:val="none" w:sz="0" w:space="0" w:color="auto"/>
                <w:right w:val="none" w:sz="0" w:space="0" w:color="auto"/>
              </w:divBdr>
              <w:divsChild>
                <w:div w:id="82119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37453">
          <w:marLeft w:val="0"/>
          <w:marRight w:val="0"/>
          <w:marTop w:val="0"/>
          <w:marBottom w:val="0"/>
          <w:divBdr>
            <w:top w:val="none" w:sz="0" w:space="0" w:color="auto"/>
            <w:left w:val="none" w:sz="0" w:space="0" w:color="auto"/>
            <w:bottom w:val="none" w:sz="0" w:space="0" w:color="auto"/>
            <w:right w:val="none" w:sz="0" w:space="0" w:color="auto"/>
          </w:divBdr>
        </w:div>
      </w:divsChild>
    </w:div>
    <w:div w:id="388043906">
      <w:bodyDiv w:val="1"/>
      <w:marLeft w:val="0"/>
      <w:marRight w:val="0"/>
      <w:marTop w:val="0"/>
      <w:marBottom w:val="0"/>
      <w:divBdr>
        <w:top w:val="none" w:sz="0" w:space="0" w:color="auto"/>
        <w:left w:val="none" w:sz="0" w:space="0" w:color="auto"/>
        <w:bottom w:val="none" w:sz="0" w:space="0" w:color="auto"/>
        <w:right w:val="none" w:sz="0" w:space="0" w:color="auto"/>
      </w:divBdr>
      <w:divsChild>
        <w:div w:id="1232078869">
          <w:marLeft w:val="0"/>
          <w:marRight w:val="0"/>
          <w:marTop w:val="0"/>
          <w:marBottom w:val="0"/>
          <w:divBdr>
            <w:top w:val="none" w:sz="0" w:space="0" w:color="auto"/>
            <w:left w:val="none" w:sz="0" w:space="0" w:color="auto"/>
            <w:bottom w:val="none" w:sz="0" w:space="0" w:color="auto"/>
            <w:right w:val="none" w:sz="0" w:space="0" w:color="auto"/>
          </w:divBdr>
          <w:divsChild>
            <w:div w:id="740954555">
              <w:marLeft w:val="0"/>
              <w:marRight w:val="0"/>
              <w:marTop w:val="0"/>
              <w:marBottom w:val="0"/>
              <w:divBdr>
                <w:top w:val="none" w:sz="0" w:space="0" w:color="auto"/>
                <w:left w:val="none" w:sz="0" w:space="0" w:color="auto"/>
                <w:bottom w:val="none" w:sz="0" w:space="0" w:color="auto"/>
                <w:right w:val="none" w:sz="0" w:space="0" w:color="auto"/>
              </w:divBdr>
              <w:divsChild>
                <w:div w:id="1242174350">
                  <w:marLeft w:val="0"/>
                  <w:marRight w:val="0"/>
                  <w:marTop w:val="0"/>
                  <w:marBottom w:val="0"/>
                  <w:divBdr>
                    <w:top w:val="none" w:sz="0" w:space="0" w:color="auto"/>
                    <w:left w:val="none" w:sz="0" w:space="0" w:color="auto"/>
                    <w:bottom w:val="none" w:sz="0" w:space="0" w:color="auto"/>
                    <w:right w:val="none" w:sz="0" w:space="0" w:color="auto"/>
                  </w:divBdr>
                </w:div>
              </w:divsChild>
            </w:div>
            <w:div w:id="1140345686">
              <w:marLeft w:val="0"/>
              <w:marRight w:val="0"/>
              <w:marTop w:val="225"/>
              <w:marBottom w:val="0"/>
              <w:divBdr>
                <w:top w:val="none" w:sz="0" w:space="0" w:color="auto"/>
                <w:left w:val="none" w:sz="0" w:space="0" w:color="auto"/>
                <w:bottom w:val="none" w:sz="0" w:space="0" w:color="auto"/>
                <w:right w:val="none" w:sz="0" w:space="0" w:color="auto"/>
              </w:divBdr>
            </w:div>
          </w:divsChild>
        </w:div>
        <w:div w:id="172962837">
          <w:marLeft w:val="0"/>
          <w:marRight w:val="0"/>
          <w:marTop w:val="0"/>
          <w:marBottom w:val="0"/>
          <w:divBdr>
            <w:top w:val="none" w:sz="0" w:space="0" w:color="auto"/>
            <w:left w:val="none" w:sz="0" w:space="0" w:color="auto"/>
            <w:bottom w:val="none" w:sz="0" w:space="0" w:color="auto"/>
            <w:right w:val="none" w:sz="0" w:space="0" w:color="auto"/>
          </w:divBdr>
        </w:div>
      </w:divsChild>
    </w:div>
    <w:div w:id="388846208">
      <w:bodyDiv w:val="1"/>
      <w:marLeft w:val="0"/>
      <w:marRight w:val="0"/>
      <w:marTop w:val="0"/>
      <w:marBottom w:val="0"/>
      <w:divBdr>
        <w:top w:val="none" w:sz="0" w:space="0" w:color="auto"/>
        <w:left w:val="none" w:sz="0" w:space="0" w:color="auto"/>
        <w:bottom w:val="none" w:sz="0" w:space="0" w:color="auto"/>
        <w:right w:val="none" w:sz="0" w:space="0" w:color="auto"/>
      </w:divBdr>
      <w:divsChild>
        <w:div w:id="27489626">
          <w:marLeft w:val="0"/>
          <w:marRight w:val="0"/>
          <w:marTop w:val="0"/>
          <w:marBottom w:val="0"/>
          <w:divBdr>
            <w:top w:val="none" w:sz="0" w:space="0" w:color="auto"/>
            <w:left w:val="none" w:sz="0" w:space="0" w:color="auto"/>
            <w:bottom w:val="none" w:sz="0" w:space="0" w:color="auto"/>
            <w:right w:val="none" w:sz="0" w:space="0" w:color="auto"/>
          </w:divBdr>
        </w:div>
        <w:div w:id="1081029068">
          <w:marLeft w:val="0"/>
          <w:marRight w:val="0"/>
          <w:marTop w:val="0"/>
          <w:marBottom w:val="0"/>
          <w:divBdr>
            <w:top w:val="none" w:sz="0" w:space="0" w:color="auto"/>
            <w:left w:val="none" w:sz="0" w:space="0" w:color="auto"/>
            <w:bottom w:val="none" w:sz="0" w:space="0" w:color="auto"/>
            <w:right w:val="none" w:sz="0" w:space="0" w:color="auto"/>
          </w:divBdr>
          <w:divsChild>
            <w:div w:id="8146883">
              <w:marLeft w:val="0"/>
              <w:marRight w:val="0"/>
              <w:marTop w:val="0"/>
              <w:marBottom w:val="0"/>
              <w:divBdr>
                <w:top w:val="none" w:sz="0" w:space="0" w:color="auto"/>
                <w:left w:val="none" w:sz="0" w:space="0" w:color="auto"/>
                <w:bottom w:val="none" w:sz="0" w:space="0" w:color="auto"/>
                <w:right w:val="none" w:sz="0" w:space="0" w:color="auto"/>
              </w:divBdr>
              <w:divsChild>
                <w:div w:id="1069228204">
                  <w:marLeft w:val="0"/>
                  <w:marRight w:val="0"/>
                  <w:marTop w:val="0"/>
                  <w:marBottom w:val="0"/>
                  <w:divBdr>
                    <w:top w:val="none" w:sz="0" w:space="0" w:color="auto"/>
                    <w:left w:val="none" w:sz="0" w:space="0" w:color="auto"/>
                    <w:bottom w:val="none" w:sz="0" w:space="0" w:color="auto"/>
                    <w:right w:val="none" w:sz="0" w:space="0" w:color="auto"/>
                  </w:divBdr>
                </w:div>
              </w:divsChild>
            </w:div>
            <w:div w:id="4251516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9042215">
      <w:bodyDiv w:val="1"/>
      <w:marLeft w:val="0"/>
      <w:marRight w:val="0"/>
      <w:marTop w:val="0"/>
      <w:marBottom w:val="0"/>
      <w:divBdr>
        <w:top w:val="none" w:sz="0" w:space="0" w:color="auto"/>
        <w:left w:val="none" w:sz="0" w:space="0" w:color="auto"/>
        <w:bottom w:val="none" w:sz="0" w:space="0" w:color="auto"/>
        <w:right w:val="none" w:sz="0" w:space="0" w:color="auto"/>
      </w:divBdr>
      <w:divsChild>
        <w:div w:id="202644136">
          <w:marLeft w:val="0"/>
          <w:marRight w:val="0"/>
          <w:marTop w:val="0"/>
          <w:marBottom w:val="0"/>
          <w:divBdr>
            <w:top w:val="none" w:sz="0" w:space="0" w:color="auto"/>
            <w:left w:val="none" w:sz="0" w:space="0" w:color="auto"/>
            <w:bottom w:val="none" w:sz="0" w:space="0" w:color="auto"/>
            <w:right w:val="none" w:sz="0" w:space="0" w:color="auto"/>
          </w:divBdr>
          <w:divsChild>
            <w:div w:id="812715466">
              <w:marLeft w:val="0"/>
              <w:marRight w:val="0"/>
              <w:marTop w:val="225"/>
              <w:marBottom w:val="0"/>
              <w:divBdr>
                <w:top w:val="none" w:sz="0" w:space="0" w:color="auto"/>
                <w:left w:val="none" w:sz="0" w:space="0" w:color="auto"/>
                <w:bottom w:val="none" w:sz="0" w:space="0" w:color="auto"/>
                <w:right w:val="none" w:sz="0" w:space="0" w:color="auto"/>
              </w:divBdr>
            </w:div>
            <w:div w:id="1546068222">
              <w:marLeft w:val="0"/>
              <w:marRight w:val="0"/>
              <w:marTop w:val="0"/>
              <w:marBottom w:val="0"/>
              <w:divBdr>
                <w:top w:val="none" w:sz="0" w:space="0" w:color="auto"/>
                <w:left w:val="none" w:sz="0" w:space="0" w:color="auto"/>
                <w:bottom w:val="none" w:sz="0" w:space="0" w:color="auto"/>
                <w:right w:val="none" w:sz="0" w:space="0" w:color="auto"/>
              </w:divBdr>
              <w:divsChild>
                <w:div w:id="3181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5794">
          <w:marLeft w:val="0"/>
          <w:marRight w:val="0"/>
          <w:marTop w:val="0"/>
          <w:marBottom w:val="0"/>
          <w:divBdr>
            <w:top w:val="none" w:sz="0" w:space="0" w:color="auto"/>
            <w:left w:val="none" w:sz="0" w:space="0" w:color="auto"/>
            <w:bottom w:val="none" w:sz="0" w:space="0" w:color="auto"/>
            <w:right w:val="none" w:sz="0" w:space="0" w:color="auto"/>
          </w:divBdr>
        </w:div>
      </w:divsChild>
    </w:div>
    <w:div w:id="391663184">
      <w:bodyDiv w:val="1"/>
      <w:marLeft w:val="0"/>
      <w:marRight w:val="0"/>
      <w:marTop w:val="0"/>
      <w:marBottom w:val="0"/>
      <w:divBdr>
        <w:top w:val="none" w:sz="0" w:space="0" w:color="auto"/>
        <w:left w:val="none" w:sz="0" w:space="0" w:color="auto"/>
        <w:bottom w:val="none" w:sz="0" w:space="0" w:color="auto"/>
        <w:right w:val="none" w:sz="0" w:space="0" w:color="auto"/>
      </w:divBdr>
      <w:divsChild>
        <w:div w:id="219095270">
          <w:marLeft w:val="0"/>
          <w:marRight w:val="0"/>
          <w:marTop w:val="0"/>
          <w:marBottom w:val="0"/>
          <w:divBdr>
            <w:top w:val="none" w:sz="0" w:space="0" w:color="auto"/>
            <w:left w:val="none" w:sz="0" w:space="0" w:color="auto"/>
            <w:bottom w:val="none" w:sz="0" w:space="0" w:color="auto"/>
            <w:right w:val="none" w:sz="0" w:space="0" w:color="auto"/>
          </w:divBdr>
        </w:div>
        <w:div w:id="1302153715">
          <w:marLeft w:val="0"/>
          <w:marRight w:val="0"/>
          <w:marTop w:val="0"/>
          <w:marBottom w:val="0"/>
          <w:divBdr>
            <w:top w:val="none" w:sz="0" w:space="0" w:color="auto"/>
            <w:left w:val="none" w:sz="0" w:space="0" w:color="auto"/>
            <w:bottom w:val="none" w:sz="0" w:space="0" w:color="auto"/>
            <w:right w:val="none" w:sz="0" w:space="0" w:color="auto"/>
          </w:divBdr>
          <w:divsChild>
            <w:div w:id="1775050684">
              <w:marLeft w:val="0"/>
              <w:marRight w:val="0"/>
              <w:marTop w:val="0"/>
              <w:marBottom w:val="0"/>
              <w:divBdr>
                <w:top w:val="none" w:sz="0" w:space="0" w:color="auto"/>
                <w:left w:val="none" w:sz="0" w:space="0" w:color="auto"/>
                <w:bottom w:val="none" w:sz="0" w:space="0" w:color="auto"/>
                <w:right w:val="none" w:sz="0" w:space="0" w:color="auto"/>
              </w:divBdr>
              <w:divsChild>
                <w:div w:id="718015975">
                  <w:marLeft w:val="0"/>
                  <w:marRight w:val="0"/>
                  <w:marTop w:val="0"/>
                  <w:marBottom w:val="0"/>
                  <w:divBdr>
                    <w:top w:val="none" w:sz="0" w:space="0" w:color="auto"/>
                    <w:left w:val="none" w:sz="0" w:space="0" w:color="auto"/>
                    <w:bottom w:val="none" w:sz="0" w:space="0" w:color="auto"/>
                    <w:right w:val="none" w:sz="0" w:space="0" w:color="auto"/>
                  </w:divBdr>
                </w:div>
              </w:divsChild>
            </w:div>
            <w:div w:id="20990111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965854">
      <w:bodyDiv w:val="1"/>
      <w:marLeft w:val="0"/>
      <w:marRight w:val="0"/>
      <w:marTop w:val="0"/>
      <w:marBottom w:val="0"/>
      <w:divBdr>
        <w:top w:val="none" w:sz="0" w:space="0" w:color="auto"/>
        <w:left w:val="none" w:sz="0" w:space="0" w:color="auto"/>
        <w:bottom w:val="none" w:sz="0" w:space="0" w:color="auto"/>
        <w:right w:val="none" w:sz="0" w:space="0" w:color="auto"/>
      </w:divBdr>
      <w:divsChild>
        <w:div w:id="1184713291">
          <w:marLeft w:val="0"/>
          <w:marRight w:val="0"/>
          <w:marTop w:val="0"/>
          <w:marBottom w:val="0"/>
          <w:divBdr>
            <w:top w:val="none" w:sz="0" w:space="0" w:color="auto"/>
            <w:left w:val="none" w:sz="0" w:space="0" w:color="auto"/>
            <w:bottom w:val="none" w:sz="0" w:space="0" w:color="auto"/>
            <w:right w:val="none" w:sz="0" w:space="0" w:color="auto"/>
          </w:divBdr>
          <w:divsChild>
            <w:div w:id="66584585">
              <w:marLeft w:val="0"/>
              <w:marRight w:val="0"/>
              <w:marTop w:val="0"/>
              <w:marBottom w:val="0"/>
              <w:divBdr>
                <w:top w:val="none" w:sz="0" w:space="0" w:color="auto"/>
                <w:left w:val="none" w:sz="0" w:space="0" w:color="auto"/>
                <w:bottom w:val="none" w:sz="0" w:space="0" w:color="auto"/>
                <w:right w:val="none" w:sz="0" w:space="0" w:color="auto"/>
              </w:divBdr>
              <w:divsChild>
                <w:div w:id="1584990052">
                  <w:marLeft w:val="0"/>
                  <w:marRight w:val="0"/>
                  <w:marTop w:val="0"/>
                  <w:marBottom w:val="0"/>
                  <w:divBdr>
                    <w:top w:val="none" w:sz="0" w:space="0" w:color="auto"/>
                    <w:left w:val="none" w:sz="0" w:space="0" w:color="auto"/>
                    <w:bottom w:val="none" w:sz="0" w:space="0" w:color="auto"/>
                    <w:right w:val="none" w:sz="0" w:space="0" w:color="auto"/>
                  </w:divBdr>
                </w:div>
              </w:divsChild>
            </w:div>
            <w:div w:id="1868904360">
              <w:marLeft w:val="0"/>
              <w:marRight w:val="0"/>
              <w:marTop w:val="225"/>
              <w:marBottom w:val="0"/>
              <w:divBdr>
                <w:top w:val="none" w:sz="0" w:space="0" w:color="auto"/>
                <w:left w:val="none" w:sz="0" w:space="0" w:color="auto"/>
                <w:bottom w:val="none" w:sz="0" w:space="0" w:color="auto"/>
                <w:right w:val="none" w:sz="0" w:space="0" w:color="auto"/>
              </w:divBdr>
            </w:div>
          </w:divsChild>
        </w:div>
        <w:div w:id="2147352877">
          <w:marLeft w:val="0"/>
          <w:marRight w:val="0"/>
          <w:marTop w:val="0"/>
          <w:marBottom w:val="0"/>
          <w:divBdr>
            <w:top w:val="none" w:sz="0" w:space="0" w:color="auto"/>
            <w:left w:val="none" w:sz="0" w:space="0" w:color="auto"/>
            <w:bottom w:val="none" w:sz="0" w:space="0" w:color="auto"/>
            <w:right w:val="none" w:sz="0" w:space="0" w:color="auto"/>
          </w:divBdr>
          <w:divsChild>
            <w:div w:id="2013560154">
              <w:marLeft w:val="0"/>
              <w:marRight w:val="0"/>
              <w:marTop w:val="0"/>
              <w:marBottom w:val="0"/>
              <w:divBdr>
                <w:top w:val="none" w:sz="0" w:space="0" w:color="auto"/>
                <w:left w:val="none" w:sz="0" w:space="0" w:color="auto"/>
                <w:bottom w:val="none" w:sz="0" w:space="0" w:color="auto"/>
                <w:right w:val="none" w:sz="0" w:space="0" w:color="auto"/>
              </w:divBdr>
              <w:divsChild>
                <w:div w:id="1439833413">
                  <w:marLeft w:val="0"/>
                  <w:marRight w:val="0"/>
                  <w:marTop w:val="0"/>
                  <w:marBottom w:val="0"/>
                  <w:divBdr>
                    <w:top w:val="none" w:sz="0" w:space="0" w:color="auto"/>
                    <w:left w:val="none" w:sz="0" w:space="0" w:color="auto"/>
                    <w:bottom w:val="none" w:sz="0" w:space="0" w:color="auto"/>
                    <w:right w:val="none" w:sz="0" w:space="0" w:color="auto"/>
                  </w:divBdr>
                  <w:divsChild>
                    <w:div w:id="72510594">
                      <w:marLeft w:val="0"/>
                      <w:marRight w:val="0"/>
                      <w:marTop w:val="0"/>
                      <w:marBottom w:val="0"/>
                      <w:divBdr>
                        <w:top w:val="none" w:sz="0" w:space="0" w:color="auto"/>
                        <w:left w:val="none" w:sz="0" w:space="0" w:color="auto"/>
                        <w:bottom w:val="none" w:sz="0" w:space="0" w:color="auto"/>
                        <w:right w:val="none" w:sz="0" w:space="0" w:color="auto"/>
                      </w:divBdr>
                      <w:divsChild>
                        <w:div w:id="1402101283">
                          <w:marLeft w:val="0"/>
                          <w:marRight w:val="0"/>
                          <w:marTop w:val="0"/>
                          <w:marBottom w:val="0"/>
                          <w:divBdr>
                            <w:top w:val="none" w:sz="0" w:space="0" w:color="auto"/>
                            <w:left w:val="none" w:sz="0" w:space="0" w:color="auto"/>
                            <w:bottom w:val="none" w:sz="0" w:space="0" w:color="auto"/>
                            <w:right w:val="none" w:sz="0" w:space="0" w:color="auto"/>
                          </w:divBdr>
                          <w:divsChild>
                            <w:div w:id="1312171063">
                              <w:marLeft w:val="0"/>
                              <w:marRight w:val="0"/>
                              <w:marTop w:val="0"/>
                              <w:marBottom w:val="0"/>
                              <w:divBdr>
                                <w:top w:val="none" w:sz="0" w:space="0" w:color="auto"/>
                                <w:left w:val="none" w:sz="0" w:space="0" w:color="auto"/>
                                <w:bottom w:val="none" w:sz="0" w:space="0" w:color="auto"/>
                                <w:right w:val="none" w:sz="0" w:space="0" w:color="auto"/>
                              </w:divBdr>
                              <w:divsChild>
                                <w:div w:id="1531801343">
                                  <w:marLeft w:val="0"/>
                                  <w:marRight w:val="0"/>
                                  <w:marTop w:val="0"/>
                                  <w:marBottom w:val="0"/>
                                  <w:divBdr>
                                    <w:top w:val="none" w:sz="0" w:space="0" w:color="auto"/>
                                    <w:left w:val="none" w:sz="0" w:space="0" w:color="auto"/>
                                    <w:bottom w:val="none" w:sz="0" w:space="0" w:color="auto"/>
                                    <w:right w:val="none" w:sz="0" w:space="0" w:color="auto"/>
                                  </w:divBdr>
                                  <w:divsChild>
                                    <w:div w:id="565141159">
                                      <w:marLeft w:val="0"/>
                                      <w:marRight w:val="0"/>
                                      <w:marTop w:val="0"/>
                                      <w:marBottom w:val="0"/>
                                      <w:divBdr>
                                        <w:top w:val="none" w:sz="0" w:space="0" w:color="auto"/>
                                        <w:left w:val="none" w:sz="0" w:space="0" w:color="auto"/>
                                        <w:bottom w:val="none" w:sz="0" w:space="0" w:color="auto"/>
                                        <w:right w:val="none" w:sz="0" w:space="0" w:color="auto"/>
                                      </w:divBdr>
                                      <w:divsChild>
                                        <w:div w:id="775714038">
                                          <w:marLeft w:val="0"/>
                                          <w:marRight w:val="0"/>
                                          <w:marTop w:val="0"/>
                                          <w:marBottom w:val="0"/>
                                          <w:divBdr>
                                            <w:top w:val="none" w:sz="0" w:space="0" w:color="auto"/>
                                            <w:left w:val="none" w:sz="0" w:space="0" w:color="auto"/>
                                            <w:bottom w:val="none" w:sz="0" w:space="0" w:color="auto"/>
                                            <w:right w:val="none" w:sz="0" w:space="0" w:color="auto"/>
                                          </w:divBdr>
                                          <w:divsChild>
                                            <w:div w:id="1554542638">
                                              <w:marLeft w:val="0"/>
                                              <w:marRight w:val="0"/>
                                              <w:marTop w:val="0"/>
                                              <w:marBottom w:val="0"/>
                                              <w:divBdr>
                                                <w:top w:val="none" w:sz="0" w:space="0" w:color="auto"/>
                                                <w:left w:val="none" w:sz="0" w:space="0" w:color="auto"/>
                                                <w:bottom w:val="none" w:sz="0" w:space="0" w:color="auto"/>
                                                <w:right w:val="none" w:sz="0" w:space="0" w:color="auto"/>
                                              </w:divBdr>
                                              <w:divsChild>
                                                <w:div w:id="1253776498">
                                                  <w:marLeft w:val="0"/>
                                                  <w:marRight w:val="0"/>
                                                  <w:marTop w:val="0"/>
                                                  <w:marBottom w:val="0"/>
                                                  <w:divBdr>
                                                    <w:top w:val="none" w:sz="0" w:space="0" w:color="auto"/>
                                                    <w:left w:val="none" w:sz="0" w:space="0" w:color="auto"/>
                                                    <w:bottom w:val="none" w:sz="0" w:space="0" w:color="auto"/>
                                                    <w:right w:val="none" w:sz="0" w:space="0" w:color="auto"/>
                                                  </w:divBdr>
                                                  <w:divsChild>
                                                    <w:div w:id="1566406559">
                                                      <w:marLeft w:val="0"/>
                                                      <w:marRight w:val="0"/>
                                                      <w:marTop w:val="0"/>
                                                      <w:marBottom w:val="0"/>
                                                      <w:divBdr>
                                                        <w:top w:val="none" w:sz="0" w:space="0" w:color="auto"/>
                                                        <w:left w:val="none" w:sz="0" w:space="0" w:color="auto"/>
                                                        <w:bottom w:val="none" w:sz="0" w:space="0" w:color="auto"/>
                                                        <w:right w:val="none" w:sz="0" w:space="0" w:color="auto"/>
                                                      </w:divBdr>
                                                      <w:divsChild>
                                                        <w:div w:id="1754471151">
                                                          <w:marLeft w:val="0"/>
                                                          <w:marRight w:val="0"/>
                                                          <w:marTop w:val="0"/>
                                                          <w:marBottom w:val="0"/>
                                                          <w:divBdr>
                                                            <w:top w:val="none" w:sz="0" w:space="0" w:color="auto"/>
                                                            <w:left w:val="none" w:sz="0" w:space="0" w:color="auto"/>
                                                            <w:bottom w:val="none" w:sz="0" w:space="0" w:color="auto"/>
                                                            <w:right w:val="none" w:sz="0" w:space="0" w:color="auto"/>
                                                          </w:divBdr>
                                                          <w:divsChild>
                                                            <w:div w:id="11030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6786781">
      <w:bodyDiv w:val="1"/>
      <w:marLeft w:val="0"/>
      <w:marRight w:val="0"/>
      <w:marTop w:val="0"/>
      <w:marBottom w:val="0"/>
      <w:divBdr>
        <w:top w:val="none" w:sz="0" w:space="0" w:color="auto"/>
        <w:left w:val="none" w:sz="0" w:space="0" w:color="auto"/>
        <w:bottom w:val="none" w:sz="0" w:space="0" w:color="auto"/>
        <w:right w:val="none" w:sz="0" w:space="0" w:color="auto"/>
      </w:divBdr>
      <w:divsChild>
        <w:div w:id="914822910">
          <w:marLeft w:val="0"/>
          <w:marRight w:val="0"/>
          <w:marTop w:val="0"/>
          <w:marBottom w:val="0"/>
          <w:divBdr>
            <w:top w:val="none" w:sz="0" w:space="0" w:color="auto"/>
            <w:left w:val="none" w:sz="0" w:space="0" w:color="auto"/>
            <w:bottom w:val="none" w:sz="0" w:space="0" w:color="auto"/>
            <w:right w:val="none" w:sz="0" w:space="0" w:color="auto"/>
          </w:divBdr>
        </w:div>
        <w:div w:id="1549679251">
          <w:marLeft w:val="0"/>
          <w:marRight w:val="0"/>
          <w:marTop w:val="0"/>
          <w:marBottom w:val="0"/>
          <w:divBdr>
            <w:top w:val="none" w:sz="0" w:space="0" w:color="auto"/>
            <w:left w:val="none" w:sz="0" w:space="0" w:color="auto"/>
            <w:bottom w:val="none" w:sz="0" w:space="0" w:color="auto"/>
            <w:right w:val="none" w:sz="0" w:space="0" w:color="auto"/>
          </w:divBdr>
          <w:divsChild>
            <w:div w:id="1215702848">
              <w:marLeft w:val="0"/>
              <w:marRight w:val="0"/>
              <w:marTop w:val="225"/>
              <w:marBottom w:val="0"/>
              <w:divBdr>
                <w:top w:val="none" w:sz="0" w:space="0" w:color="auto"/>
                <w:left w:val="none" w:sz="0" w:space="0" w:color="auto"/>
                <w:bottom w:val="none" w:sz="0" w:space="0" w:color="auto"/>
                <w:right w:val="none" w:sz="0" w:space="0" w:color="auto"/>
              </w:divBdr>
            </w:div>
            <w:div w:id="21303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7988">
      <w:bodyDiv w:val="1"/>
      <w:marLeft w:val="0"/>
      <w:marRight w:val="0"/>
      <w:marTop w:val="0"/>
      <w:marBottom w:val="0"/>
      <w:divBdr>
        <w:top w:val="none" w:sz="0" w:space="0" w:color="auto"/>
        <w:left w:val="none" w:sz="0" w:space="0" w:color="auto"/>
        <w:bottom w:val="none" w:sz="0" w:space="0" w:color="auto"/>
        <w:right w:val="none" w:sz="0" w:space="0" w:color="auto"/>
      </w:divBdr>
      <w:divsChild>
        <w:div w:id="188380051">
          <w:marLeft w:val="0"/>
          <w:marRight w:val="0"/>
          <w:marTop w:val="0"/>
          <w:marBottom w:val="0"/>
          <w:divBdr>
            <w:top w:val="none" w:sz="0" w:space="0" w:color="auto"/>
            <w:left w:val="none" w:sz="0" w:space="0" w:color="auto"/>
            <w:bottom w:val="none" w:sz="0" w:space="0" w:color="auto"/>
            <w:right w:val="none" w:sz="0" w:space="0" w:color="auto"/>
          </w:divBdr>
          <w:divsChild>
            <w:div w:id="230429731">
              <w:marLeft w:val="0"/>
              <w:marRight w:val="0"/>
              <w:marTop w:val="0"/>
              <w:marBottom w:val="0"/>
              <w:divBdr>
                <w:top w:val="none" w:sz="0" w:space="0" w:color="auto"/>
                <w:left w:val="none" w:sz="0" w:space="0" w:color="auto"/>
                <w:bottom w:val="none" w:sz="0" w:space="0" w:color="auto"/>
                <w:right w:val="none" w:sz="0" w:space="0" w:color="auto"/>
              </w:divBdr>
              <w:divsChild>
                <w:div w:id="954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91977">
          <w:marLeft w:val="0"/>
          <w:marRight w:val="0"/>
          <w:marTop w:val="0"/>
          <w:marBottom w:val="0"/>
          <w:divBdr>
            <w:top w:val="none" w:sz="0" w:space="0" w:color="auto"/>
            <w:left w:val="none" w:sz="0" w:space="0" w:color="auto"/>
            <w:bottom w:val="none" w:sz="0" w:space="0" w:color="auto"/>
            <w:right w:val="none" w:sz="0" w:space="0" w:color="auto"/>
          </w:divBdr>
        </w:div>
      </w:divsChild>
    </w:div>
    <w:div w:id="396828808">
      <w:bodyDiv w:val="1"/>
      <w:marLeft w:val="0"/>
      <w:marRight w:val="0"/>
      <w:marTop w:val="0"/>
      <w:marBottom w:val="0"/>
      <w:divBdr>
        <w:top w:val="none" w:sz="0" w:space="0" w:color="auto"/>
        <w:left w:val="none" w:sz="0" w:space="0" w:color="auto"/>
        <w:bottom w:val="none" w:sz="0" w:space="0" w:color="auto"/>
        <w:right w:val="none" w:sz="0" w:space="0" w:color="auto"/>
      </w:divBdr>
      <w:divsChild>
        <w:div w:id="356006633">
          <w:marLeft w:val="0"/>
          <w:marRight w:val="0"/>
          <w:marTop w:val="0"/>
          <w:marBottom w:val="0"/>
          <w:divBdr>
            <w:top w:val="none" w:sz="0" w:space="0" w:color="auto"/>
            <w:left w:val="none" w:sz="0" w:space="0" w:color="auto"/>
            <w:bottom w:val="none" w:sz="0" w:space="0" w:color="auto"/>
            <w:right w:val="none" w:sz="0" w:space="0" w:color="auto"/>
          </w:divBdr>
          <w:divsChild>
            <w:div w:id="1660378523">
              <w:marLeft w:val="0"/>
              <w:marRight w:val="0"/>
              <w:marTop w:val="330"/>
              <w:marBottom w:val="330"/>
              <w:divBdr>
                <w:top w:val="none" w:sz="0" w:space="0" w:color="auto"/>
                <w:left w:val="none" w:sz="0" w:space="0" w:color="auto"/>
                <w:bottom w:val="none" w:sz="0" w:space="0" w:color="auto"/>
                <w:right w:val="none" w:sz="0" w:space="0" w:color="auto"/>
              </w:divBdr>
            </w:div>
          </w:divsChild>
        </w:div>
        <w:div w:id="797453131">
          <w:marLeft w:val="0"/>
          <w:marRight w:val="0"/>
          <w:marTop w:val="0"/>
          <w:marBottom w:val="0"/>
          <w:divBdr>
            <w:top w:val="none" w:sz="0" w:space="0" w:color="auto"/>
            <w:left w:val="none" w:sz="0" w:space="0" w:color="auto"/>
            <w:bottom w:val="none" w:sz="0" w:space="0" w:color="auto"/>
            <w:right w:val="none" w:sz="0" w:space="0" w:color="auto"/>
          </w:divBdr>
          <w:divsChild>
            <w:div w:id="735593424">
              <w:marLeft w:val="0"/>
              <w:marRight w:val="0"/>
              <w:marTop w:val="225"/>
              <w:marBottom w:val="0"/>
              <w:divBdr>
                <w:top w:val="none" w:sz="0" w:space="0" w:color="auto"/>
                <w:left w:val="none" w:sz="0" w:space="0" w:color="auto"/>
                <w:bottom w:val="none" w:sz="0" w:space="0" w:color="auto"/>
                <w:right w:val="none" w:sz="0" w:space="0" w:color="auto"/>
              </w:divBdr>
            </w:div>
            <w:div w:id="2012952911">
              <w:marLeft w:val="0"/>
              <w:marRight w:val="0"/>
              <w:marTop w:val="0"/>
              <w:marBottom w:val="0"/>
              <w:divBdr>
                <w:top w:val="none" w:sz="0" w:space="0" w:color="auto"/>
                <w:left w:val="none" w:sz="0" w:space="0" w:color="auto"/>
                <w:bottom w:val="none" w:sz="0" w:space="0" w:color="auto"/>
                <w:right w:val="none" w:sz="0" w:space="0" w:color="auto"/>
              </w:divBdr>
              <w:divsChild>
                <w:div w:id="168501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65488">
      <w:bodyDiv w:val="1"/>
      <w:marLeft w:val="0"/>
      <w:marRight w:val="0"/>
      <w:marTop w:val="0"/>
      <w:marBottom w:val="0"/>
      <w:divBdr>
        <w:top w:val="none" w:sz="0" w:space="0" w:color="auto"/>
        <w:left w:val="none" w:sz="0" w:space="0" w:color="auto"/>
        <w:bottom w:val="none" w:sz="0" w:space="0" w:color="auto"/>
        <w:right w:val="none" w:sz="0" w:space="0" w:color="auto"/>
      </w:divBdr>
      <w:divsChild>
        <w:div w:id="777682883">
          <w:marLeft w:val="0"/>
          <w:marRight w:val="0"/>
          <w:marTop w:val="0"/>
          <w:marBottom w:val="0"/>
          <w:divBdr>
            <w:top w:val="none" w:sz="0" w:space="0" w:color="auto"/>
            <w:left w:val="none" w:sz="0" w:space="0" w:color="auto"/>
            <w:bottom w:val="none" w:sz="0" w:space="0" w:color="auto"/>
            <w:right w:val="none" w:sz="0" w:space="0" w:color="auto"/>
          </w:divBdr>
        </w:div>
        <w:div w:id="1293246318">
          <w:marLeft w:val="0"/>
          <w:marRight w:val="0"/>
          <w:marTop w:val="0"/>
          <w:marBottom w:val="0"/>
          <w:divBdr>
            <w:top w:val="none" w:sz="0" w:space="0" w:color="auto"/>
            <w:left w:val="none" w:sz="0" w:space="0" w:color="auto"/>
            <w:bottom w:val="none" w:sz="0" w:space="0" w:color="auto"/>
            <w:right w:val="none" w:sz="0" w:space="0" w:color="auto"/>
          </w:divBdr>
          <w:divsChild>
            <w:div w:id="1141922574">
              <w:marLeft w:val="0"/>
              <w:marRight w:val="0"/>
              <w:marTop w:val="225"/>
              <w:marBottom w:val="0"/>
              <w:divBdr>
                <w:top w:val="none" w:sz="0" w:space="0" w:color="auto"/>
                <w:left w:val="none" w:sz="0" w:space="0" w:color="auto"/>
                <w:bottom w:val="none" w:sz="0" w:space="0" w:color="auto"/>
                <w:right w:val="none" w:sz="0" w:space="0" w:color="auto"/>
              </w:divBdr>
            </w:div>
            <w:div w:id="1154031206">
              <w:marLeft w:val="0"/>
              <w:marRight w:val="0"/>
              <w:marTop w:val="0"/>
              <w:marBottom w:val="0"/>
              <w:divBdr>
                <w:top w:val="none" w:sz="0" w:space="0" w:color="auto"/>
                <w:left w:val="none" w:sz="0" w:space="0" w:color="auto"/>
                <w:bottom w:val="none" w:sz="0" w:space="0" w:color="auto"/>
                <w:right w:val="none" w:sz="0" w:space="0" w:color="auto"/>
              </w:divBdr>
              <w:divsChild>
                <w:div w:id="14566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56772">
      <w:bodyDiv w:val="1"/>
      <w:marLeft w:val="0"/>
      <w:marRight w:val="0"/>
      <w:marTop w:val="0"/>
      <w:marBottom w:val="0"/>
      <w:divBdr>
        <w:top w:val="none" w:sz="0" w:space="0" w:color="auto"/>
        <w:left w:val="none" w:sz="0" w:space="0" w:color="auto"/>
        <w:bottom w:val="none" w:sz="0" w:space="0" w:color="auto"/>
        <w:right w:val="none" w:sz="0" w:space="0" w:color="auto"/>
      </w:divBdr>
      <w:divsChild>
        <w:div w:id="573203410">
          <w:marLeft w:val="0"/>
          <w:marRight w:val="0"/>
          <w:marTop w:val="0"/>
          <w:marBottom w:val="0"/>
          <w:divBdr>
            <w:top w:val="none" w:sz="0" w:space="0" w:color="auto"/>
            <w:left w:val="none" w:sz="0" w:space="0" w:color="auto"/>
            <w:bottom w:val="none" w:sz="0" w:space="0" w:color="auto"/>
            <w:right w:val="none" w:sz="0" w:space="0" w:color="auto"/>
          </w:divBdr>
          <w:divsChild>
            <w:div w:id="827480068">
              <w:marLeft w:val="0"/>
              <w:marRight w:val="0"/>
              <w:marTop w:val="0"/>
              <w:marBottom w:val="0"/>
              <w:divBdr>
                <w:top w:val="none" w:sz="0" w:space="0" w:color="auto"/>
                <w:left w:val="none" w:sz="0" w:space="0" w:color="auto"/>
                <w:bottom w:val="none" w:sz="0" w:space="0" w:color="auto"/>
                <w:right w:val="none" w:sz="0" w:space="0" w:color="auto"/>
              </w:divBdr>
              <w:divsChild>
                <w:div w:id="669142676">
                  <w:marLeft w:val="0"/>
                  <w:marRight w:val="0"/>
                  <w:marTop w:val="0"/>
                  <w:marBottom w:val="0"/>
                  <w:divBdr>
                    <w:top w:val="none" w:sz="0" w:space="0" w:color="auto"/>
                    <w:left w:val="none" w:sz="0" w:space="0" w:color="auto"/>
                    <w:bottom w:val="none" w:sz="0" w:space="0" w:color="auto"/>
                    <w:right w:val="none" w:sz="0" w:space="0" w:color="auto"/>
                  </w:divBdr>
                  <w:divsChild>
                    <w:div w:id="525872596">
                      <w:marLeft w:val="0"/>
                      <w:marRight w:val="0"/>
                      <w:marTop w:val="0"/>
                      <w:marBottom w:val="0"/>
                      <w:divBdr>
                        <w:top w:val="none" w:sz="0" w:space="0" w:color="auto"/>
                        <w:left w:val="none" w:sz="0" w:space="0" w:color="auto"/>
                        <w:bottom w:val="none" w:sz="0" w:space="0" w:color="auto"/>
                        <w:right w:val="none" w:sz="0" w:space="0" w:color="auto"/>
                      </w:divBdr>
                      <w:divsChild>
                        <w:div w:id="861359901">
                          <w:marLeft w:val="0"/>
                          <w:marRight w:val="0"/>
                          <w:marTop w:val="0"/>
                          <w:marBottom w:val="0"/>
                          <w:divBdr>
                            <w:top w:val="none" w:sz="0" w:space="0" w:color="auto"/>
                            <w:left w:val="none" w:sz="0" w:space="0" w:color="auto"/>
                            <w:bottom w:val="none" w:sz="0" w:space="0" w:color="auto"/>
                            <w:right w:val="none" w:sz="0" w:space="0" w:color="auto"/>
                          </w:divBdr>
                          <w:divsChild>
                            <w:div w:id="390545200">
                              <w:marLeft w:val="0"/>
                              <w:marRight w:val="0"/>
                              <w:marTop w:val="0"/>
                              <w:marBottom w:val="0"/>
                              <w:divBdr>
                                <w:top w:val="none" w:sz="0" w:space="0" w:color="auto"/>
                                <w:left w:val="none" w:sz="0" w:space="0" w:color="auto"/>
                                <w:bottom w:val="none" w:sz="0" w:space="0" w:color="auto"/>
                                <w:right w:val="none" w:sz="0" w:space="0" w:color="auto"/>
                              </w:divBdr>
                              <w:divsChild>
                                <w:div w:id="1339456534">
                                  <w:marLeft w:val="0"/>
                                  <w:marRight w:val="0"/>
                                  <w:marTop w:val="0"/>
                                  <w:marBottom w:val="0"/>
                                  <w:divBdr>
                                    <w:top w:val="none" w:sz="0" w:space="0" w:color="auto"/>
                                    <w:left w:val="none" w:sz="0" w:space="0" w:color="auto"/>
                                    <w:bottom w:val="none" w:sz="0" w:space="0" w:color="auto"/>
                                    <w:right w:val="none" w:sz="0" w:space="0" w:color="auto"/>
                                  </w:divBdr>
                                  <w:divsChild>
                                    <w:div w:id="1517622432">
                                      <w:marLeft w:val="0"/>
                                      <w:marRight w:val="0"/>
                                      <w:marTop w:val="0"/>
                                      <w:marBottom w:val="0"/>
                                      <w:divBdr>
                                        <w:top w:val="none" w:sz="0" w:space="0" w:color="auto"/>
                                        <w:left w:val="none" w:sz="0" w:space="0" w:color="auto"/>
                                        <w:bottom w:val="none" w:sz="0" w:space="0" w:color="auto"/>
                                        <w:right w:val="none" w:sz="0" w:space="0" w:color="auto"/>
                                      </w:divBdr>
                                      <w:divsChild>
                                        <w:div w:id="2022970825">
                                          <w:marLeft w:val="0"/>
                                          <w:marRight w:val="0"/>
                                          <w:marTop w:val="0"/>
                                          <w:marBottom w:val="0"/>
                                          <w:divBdr>
                                            <w:top w:val="none" w:sz="0" w:space="0" w:color="auto"/>
                                            <w:left w:val="none" w:sz="0" w:space="0" w:color="auto"/>
                                            <w:bottom w:val="none" w:sz="0" w:space="0" w:color="auto"/>
                                            <w:right w:val="none" w:sz="0" w:space="0" w:color="auto"/>
                                          </w:divBdr>
                                          <w:divsChild>
                                            <w:div w:id="539823094">
                                              <w:marLeft w:val="0"/>
                                              <w:marRight w:val="0"/>
                                              <w:marTop w:val="0"/>
                                              <w:marBottom w:val="0"/>
                                              <w:divBdr>
                                                <w:top w:val="none" w:sz="0" w:space="0" w:color="auto"/>
                                                <w:left w:val="none" w:sz="0" w:space="0" w:color="auto"/>
                                                <w:bottom w:val="none" w:sz="0" w:space="0" w:color="auto"/>
                                                <w:right w:val="none" w:sz="0" w:space="0" w:color="auto"/>
                                              </w:divBdr>
                                              <w:divsChild>
                                                <w:div w:id="989403028">
                                                  <w:marLeft w:val="0"/>
                                                  <w:marRight w:val="0"/>
                                                  <w:marTop w:val="0"/>
                                                  <w:marBottom w:val="0"/>
                                                  <w:divBdr>
                                                    <w:top w:val="none" w:sz="0" w:space="0" w:color="auto"/>
                                                    <w:left w:val="none" w:sz="0" w:space="0" w:color="auto"/>
                                                    <w:bottom w:val="none" w:sz="0" w:space="0" w:color="auto"/>
                                                    <w:right w:val="none" w:sz="0" w:space="0" w:color="auto"/>
                                                  </w:divBdr>
                                                  <w:divsChild>
                                                    <w:div w:id="163865915">
                                                      <w:marLeft w:val="0"/>
                                                      <w:marRight w:val="0"/>
                                                      <w:marTop w:val="0"/>
                                                      <w:marBottom w:val="0"/>
                                                      <w:divBdr>
                                                        <w:top w:val="none" w:sz="0" w:space="0" w:color="auto"/>
                                                        <w:left w:val="none" w:sz="0" w:space="0" w:color="auto"/>
                                                        <w:bottom w:val="none" w:sz="0" w:space="0" w:color="auto"/>
                                                        <w:right w:val="none" w:sz="0" w:space="0" w:color="auto"/>
                                                      </w:divBdr>
                                                      <w:divsChild>
                                                        <w:div w:id="1086415352">
                                                          <w:marLeft w:val="0"/>
                                                          <w:marRight w:val="0"/>
                                                          <w:marTop w:val="0"/>
                                                          <w:marBottom w:val="0"/>
                                                          <w:divBdr>
                                                            <w:top w:val="none" w:sz="0" w:space="0" w:color="auto"/>
                                                            <w:left w:val="none" w:sz="0" w:space="0" w:color="auto"/>
                                                            <w:bottom w:val="none" w:sz="0" w:space="0" w:color="auto"/>
                                                            <w:right w:val="none" w:sz="0" w:space="0" w:color="auto"/>
                                                          </w:divBdr>
                                                          <w:divsChild>
                                                            <w:div w:id="1385986241">
                                                              <w:marLeft w:val="0"/>
                                                              <w:marRight w:val="0"/>
                                                              <w:marTop w:val="0"/>
                                                              <w:marBottom w:val="0"/>
                                                              <w:divBdr>
                                                                <w:top w:val="none" w:sz="0" w:space="0" w:color="auto"/>
                                                                <w:left w:val="none" w:sz="0" w:space="0" w:color="auto"/>
                                                                <w:bottom w:val="none" w:sz="0" w:space="0" w:color="auto"/>
                                                                <w:right w:val="none" w:sz="0" w:space="0" w:color="auto"/>
                                                              </w:divBdr>
                                                              <w:divsChild>
                                                                <w:div w:id="298729562">
                                                                  <w:marLeft w:val="0"/>
                                                                  <w:marRight w:val="0"/>
                                                                  <w:marTop w:val="0"/>
                                                                  <w:marBottom w:val="0"/>
                                                                  <w:divBdr>
                                                                    <w:top w:val="none" w:sz="0" w:space="0" w:color="auto"/>
                                                                    <w:left w:val="none" w:sz="0" w:space="0" w:color="auto"/>
                                                                    <w:bottom w:val="none" w:sz="0" w:space="0" w:color="auto"/>
                                                                    <w:right w:val="none" w:sz="0" w:space="0" w:color="auto"/>
                                                                  </w:divBdr>
                                                                  <w:divsChild>
                                                                    <w:div w:id="1097629645">
                                                                      <w:marLeft w:val="0"/>
                                                                      <w:marRight w:val="0"/>
                                                                      <w:marTop w:val="0"/>
                                                                      <w:marBottom w:val="0"/>
                                                                      <w:divBdr>
                                                                        <w:top w:val="none" w:sz="0" w:space="0" w:color="auto"/>
                                                                        <w:left w:val="none" w:sz="0" w:space="0" w:color="auto"/>
                                                                        <w:bottom w:val="none" w:sz="0" w:space="0" w:color="auto"/>
                                                                        <w:right w:val="none" w:sz="0" w:space="0" w:color="auto"/>
                                                                      </w:divBdr>
                                                                      <w:divsChild>
                                                                        <w:div w:id="1929922500">
                                                                          <w:marLeft w:val="0"/>
                                                                          <w:marRight w:val="0"/>
                                                                          <w:marTop w:val="0"/>
                                                                          <w:marBottom w:val="0"/>
                                                                          <w:divBdr>
                                                                            <w:top w:val="none" w:sz="0" w:space="0" w:color="auto"/>
                                                                            <w:left w:val="none" w:sz="0" w:space="0" w:color="auto"/>
                                                                            <w:bottom w:val="none" w:sz="0" w:space="0" w:color="auto"/>
                                                                            <w:right w:val="none" w:sz="0" w:space="0" w:color="auto"/>
                                                                          </w:divBdr>
                                                                          <w:divsChild>
                                                                            <w:div w:id="67824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907325">
                                              <w:marLeft w:val="0"/>
                                              <w:marRight w:val="0"/>
                                              <w:marTop w:val="0"/>
                                              <w:marBottom w:val="0"/>
                                              <w:divBdr>
                                                <w:top w:val="none" w:sz="0" w:space="0" w:color="auto"/>
                                                <w:left w:val="none" w:sz="0" w:space="0" w:color="auto"/>
                                                <w:bottom w:val="none" w:sz="0" w:space="0" w:color="auto"/>
                                                <w:right w:val="none" w:sz="0" w:space="0" w:color="auto"/>
                                              </w:divBdr>
                                              <w:divsChild>
                                                <w:div w:id="981663900">
                                                  <w:marLeft w:val="0"/>
                                                  <w:marRight w:val="0"/>
                                                  <w:marTop w:val="0"/>
                                                  <w:marBottom w:val="0"/>
                                                  <w:divBdr>
                                                    <w:top w:val="none" w:sz="0" w:space="0" w:color="auto"/>
                                                    <w:left w:val="none" w:sz="0" w:space="0" w:color="auto"/>
                                                    <w:bottom w:val="none" w:sz="0" w:space="0" w:color="auto"/>
                                                    <w:right w:val="none" w:sz="0" w:space="0" w:color="auto"/>
                                                  </w:divBdr>
                                                  <w:divsChild>
                                                    <w:div w:id="367805119">
                                                      <w:marLeft w:val="0"/>
                                                      <w:marRight w:val="0"/>
                                                      <w:marTop w:val="0"/>
                                                      <w:marBottom w:val="0"/>
                                                      <w:divBdr>
                                                        <w:top w:val="none" w:sz="0" w:space="0" w:color="auto"/>
                                                        <w:left w:val="none" w:sz="0" w:space="0" w:color="auto"/>
                                                        <w:bottom w:val="none" w:sz="0" w:space="0" w:color="auto"/>
                                                        <w:right w:val="none" w:sz="0" w:space="0" w:color="auto"/>
                                                      </w:divBdr>
                                                      <w:divsChild>
                                                        <w:div w:id="1279796123">
                                                          <w:marLeft w:val="0"/>
                                                          <w:marRight w:val="0"/>
                                                          <w:marTop w:val="0"/>
                                                          <w:marBottom w:val="0"/>
                                                          <w:divBdr>
                                                            <w:top w:val="none" w:sz="0" w:space="0" w:color="auto"/>
                                                            <w:left w:val="none" w:sz="0" w:space="0" w:color="auto"/>
                                                            <w:bottom w:val="none" w:sz="0" w:space="0" w:color="auto"/>
                                                            <w:right w:val="none" w:sz="0" w:space="0" w:color="auto"/>
                                                          </w:divBdr>
                                                          <w:divsChild>
                                                            <w:div w:id="641695141">
                                                              <w:marLeft w:val="0"/>
                                                              <w:marRight w:val="0"/>
                                                              <w:marTop w:val="0"/>
                                                              <w:marBottom w:val="0"/>
                                                              <w:divBdr>
                                                                <w:top w:val="none" w:sz="0" w:space="0" w:color="auto"/>
                                                                <w:left w:val="none" w:sz="0" w:space="0" w:color="auto"/>
                                                                <w:bottom w:val="none" w:sz="0" w:space="0" w:color="auto"/>
                                                                <w:right w:val="none" w:sz="0" w:space="0" w:color="auto"/>
                                                              </w:divBdr>
                                                              <w:divsChild>
                                                                <w:div w:id="2112778816">
                                                                  <w:marLeft w:val="0"/>
                                                                  <w:marRight w:val="0"/>
                                                                  <w:marTop w:val="0"/>
                                                                  <w:marBottom w:val="0"/>
                                                                  <w:divBdr>
                                                                    <w:top w:val="none" w:sz="0" w:space="0" w:color="auto"/>
                                                                    <w:left w:val="none" w:sz="0" w:space="0" w:color="auto"/>
                                                                    <w:bottom w:val="none" w:sz="0" w:space="0" w:color="auto"/>
                                                                    <w:right w:val="none" w:sz="0" w:space="0" w:color="auto"/>
                                                                  </w:divBdr>
                                                                  <w:divsChild>
                                                                    <w:div w:id="446315998">
                                                                      <w:marLeft w:val="0"/>
                                                                      <w:marRight w:val="0"/>
                                                                      <w:marTop w:val="0"/>
                                                                      <w:marBottom w:val="0"/>
                                                                      <w:divBdr>
                                                                        <w:top w:val="none" w:sz="0" w:space="0" w:color="auto"/>
                                                                        <w:left w:val="none" w:sz="0" w:space="0" w:color="auto"/>
                                                                        <w:bottom w:val="none" w:sz="0" w:space="0" w:color="auto"/>
                                                                        <w:right w:val="none" w:sz="0" w:space="0" w:color="auto"/>
                                                                      </w:divBdr>
                                                                      <w:divsChild>
                                                                        <w:div w:id="197738624">
                                                                          <w:marLeft w:val="0"/>
                                                                          <w:marRight w:val="0"/>
                                                                          <w:marTop w:val="0"/>
                                                                          <w:marBottom w:val="0"/>
                                                                          <w:divBdr>
                                                                            <w:top w:val="none" w:sz="0" w:space="0" w:color="auto"/>
                                                                            <w:left w:val="none" w:sz="0" w:space="0" w:color="auto"/>
                                                                            <w:bottom w:val="none" w:sz="0" w:space="0" w:color="auto"/>
                                                                            <w:right w:val="none" w:sz="0" w:space="0" w:color="auto"/>
                                                                          </w:divBdr>
                                                                          <w:divsChild>
                                                                            <w:div w:id="1390610096">
                                                                              <w:marLeft w:val="0"/>
                                                                              <w:marRight w:val="0"/>
                                                                              <w:marTop w:val="0"/>
                                                                              <w:marBottom w:val="0"/>
                                                                              <w:divBdr>
                                                                                <w:top w:val="none" w:sz="0" w:space="0" w:color="auto"/>
                                                                                <w:left w:val="none" w:sz="0" w:space="0" w:color="auto"/>
                                                                                <w:bottom w:val="none" w:sz="0" w:space="0" w:color="auto"/>
                                                                                <w:right w:val="none" w:sz="0" w:space="0" w:color="auto"/>
                                                                              </w:divBdr>
                                                                              <w:divsChild>
                                                                                <w:div w:id="8859911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344731">
          <w:marLeft w:val="0"/>
          <w:marRight w:val="0"/>
          <w:marTop w:val="0"/>
          <w:marBottom w:val="0"/>
          <w:divBdr>
            <w:top w:val="none" w:sz="0" w:space="0" w:color="auto"/>
            <w:left w:val="none" w:sz="0" w:space="0" w:color="auto"/>
            <w:bottom w:val="none" w:sz="0" w:space="0" w:color="auto"/>
            <w:right w:val="none" w:sz="0" w:space="0" w:color="auto"/>
          </w:divBdr>
          <w:divsChild>
            <w:div w:id="1091898351">
              <w:marLeft w:val="0"/>
              <w:marRight w:val="0"/>
              <w:marTop w:val="0"/>
              <w:marBottom w:val="0"/>
              <w:divBdr>
                <w:top w:val="none" w:sz="0" w:space="0" w:color="auto"/>
                <w:left w:val="none" w:sz="0" w:space="0" w:color="auto"/>
                <w:bottom w:val="none" w:sz="0" w:space="0" w:color="auto"/>
                <w:right w:val="none" w:sz="0" w:space="0" w:color="auto"/>
              </w:divBdr>
              <w:divsChild>
                <w:div w:id="659580213">
                  <w:marLeft w:val="0"/>
                  <w:marRight w:val="0"/>
                  <w:marTop w:val="0"/>
                  <w:marBottom w:val="0"/>
                  <w:divBdr>
                    <w:top w:val="none" w:sz="0" w:space="0" w:color="auto"/>
                    <w:left w:val="none" w:sz="0" w:space="0" w:color="auto"/>
                    <w:bottom w:val="none" w:sz="0" w:space="0" w:color="auto"/>
                    <w:right w:val="none" w:sz="0" w:space="0" w:color="auto"/>
                  </w:divBdr>
                </w:div>
              </w:divsChild>
            </w:div>
            <w:div w:id="13872200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9403577">
      <w:bodyDiv w:val="1"/>
      <w:marLeft w:val="0"/>
      <w:marRight w:val="0"/>
      <w:marTop w:val="0"/>
      <w:marBottom w:val="0"/>
      <w:divBdr>
        <w:top w:val="none" w:sz="0" w:space="0" w:color="auto"/>
        <w:left w:val="none" w:sz="0" w:space="0" w:color="auto"/>
        <w:bottom w:val="none" w:sz="0" w:space="0" w:color="auto"/>
        <w:right w:val="none" w:sz="0" w:space="0" w:color="auto"/>
      </w:divBdr>
      <w:divsChild>
        <w:div w:id="570971716">
          <w:marLeft w:val="0"/>
          <w:marRight w:val="0"/>
          <w:marTop w:val="0"/>
          <w:marBottom w:val="0"/>
          <w:divBdr>
            <w:top w:val="none" w:sz="0" w:space="0" w:color="auto"/>
            <w:left w:val="none" w:sz="0" w:space="0" w:color="auto"/>
            <w:bottom w:val="none" w:sz="0" w:space="0" w:color="auto"/>
            <w:right w:val="none" w:sz="0" w:space="0" w:color="auto"/>
          </w:divBdr>
          <w:divsChild>
            <w:div w:id="6909594">
              <w:marLeft w:val="0"/>
              <w:marRight w:val="0"/>
              <w:marTop w:val="0"/>
              <w:marBottom w:val="0"/>
              <w:divBdr>
                <w:top w:val="none" w:sz="0" w:space="0" w:color="auto"/>
                <w:left w:val="none" w:sz="0" w:space="0" w:color="auto"/>
                <w:bottom w:val="none" w:sz="0" w:space="0" w:color="auto"/>
                <w:right w:val="none" w:sz="0" w:space="0" w:color="auto"/>
              </w:divBdr>
              <w:divsChild>
                <w:div w:id="1743214198">
                  <w:marLeft w:val="0"/>
                  <w:marRight w:val="0"/>
                  <w:marTop w:val="0"/>
                  <w:marBottom w:val="0"/>
                  <w:divBdr>
                    <w:top w:val="none" w:sz="0" w:space="0" w:color="auto"/>
                    <w:left w:val="none" w:sz="0" w:space="0" w:color="auto"/>
                    <w:bottom w:val="none" w:sz="0" w:space="0" w:color="auto"/>
                    <w:right w:val="none" w:sz="0" w:space="0" w:color="auto"/>
                  </w:divBdr>
                  <w:divsChild>
                    <w:div w:id="382877159">
                      <w:marLeft w:val="0"/>
                      <w:marRight w:val="0"/>
                      <w:marTop w:val="0"/>
                      <w:marBottom w:val="0"/>
                      <w:divBdr>
                        <w:top w:val="none" w:sz="0" w:space="0" w:color="auto"/>
                        <w:left w:val="none" w:sz="0" w:space="0" w:color="auto"/>
                        <w:bottom w:val="none" w:sz="0" w:space="0" w:color="auto"/>
                        <w:right w:val="none" w:sz="0" w:space="0" w:color="auto"/>
                      </w:divBdr>
                      <w:divsChild>
                        <w:div w:id="2036419753">
                          <w:marLeft w:val="0"/>
                          <w:marRight w:val="0"/>
                          <w:marTop w:val="0"/>
                          <w:marBottom w:val="0"/>
                          <w:divBdr>
                            <w:top w:val="none" w:sz="0" w:space="0" w:color="auto"/>
                            <w:left w:val="none" w:sz="0" w:space="0" w:color="auto"/>
                            <w:bottom w:val="none" w:sz="0" w:space="0" w:color="auto"/>
                            <w:right w:val="none" w:sz="0" w:space="0" w:color="auto"/>
                          </w:divBdr>
                          <w:divsChild>
                            <w:div w:id="1802502571">
                              <w:marLeft w:val="0"/>
                              <w:marRight w:val="0"/>
                              <w:marTop w:val="0"/>
                              <w:marBottom w:val="0"/>
                              <w:divBdr>
                                <w:top w:val="none" w:sz="0" w:space="0" w:color="auto"/>
                                <w:left w:val="none" w:sz="0" w:space="0" w:color="auto"/>
                                <w:bottom w:val="none" w:sz="0" w:space="0" w:color="auto"/>
                                <w:right w:val="none" w:sz="0" w:space="0" w:color="auto"/>
                              </w:divBdr>
                              <w:divsChild>
                                <w:div w:id="679432447">
                                  <w:marLeft w:val="0"/>
                                  <w:marRight w:val="0"/>
                                  <w:marTop w:val="0"/>
                                  <w:marBottom w:val="0"/>
                                  <w:divBdr>
                                    <w:top w:val="none" w:sz="0" w:space="0" w:color="auto"/>
                                    <w:left w:val="none" w:sz="0" w:space="0" w:color="auto"/>
                                    <w:bottom w:val="none" w:sz="0" w:space="0" w:color="auto"/>
                                    <w:right w:val="none" w:sz="0" w:space="0" w:color="auto"/>
                                  </w:divBdr>
                                  <w:divsChild>
                                    <w:div w:id="1275482435">
                                      <w:marLeft w:val="0"/>
                                      <w:marRight w:val="0"/>
                                      <w:marTop w:val="0"/>
                                      <w:marBottom w:val="0"/>
                                      <w:divBdr>
                                        <w:top w:val="none" w:sz="0" w:space="0" w:color="auto"/>
                                        <w:left w:val="none" w:sz="0" w:space="0" w:color="auto"/>
                                        <w:bottom w:val="none" w:sz="0" w:space="0" w:color="auto"/>
                                        <w:right w:val="none" w:sz="0" w:space="0" w:color="auto"/>
                                      </w:divBdr>
                                      <w:divsChild>
                                        <w:div w:id="1251622498">
                                          <w:marLeft w:val="0"/>
                                          <w:marRight w:val="0"/>
                                          <w:marTop w:val="0"/>
                                          <w:marBottom w:val="0"/>
                                          <w:divBdr>
                                            <w:top w:val="none" w:sz="0" w:space="0" w:color="auto"/>
                                            <w:left w:val="none" w:sz="0" w:space="0" w:color="auto"/>
                                            <w:bottom w:val="none" w:sz="0" w:space="0" w:color="auto"/>
                                            <w:right w:val="none" w:sz="0" w:space="0" w:color="auto"/>
                                          </w:divBdr>
                                          <w:divsChild>
                                            <w:div w:id="318968401">
                                              <w:marLeft w:val="0"/>
                                              <w:marRight w:val="0"/>
                                              <w:marTop w:val="0"/>
                                              <w:marBottom w:val="0"/>
                                              <w:divBdr>
                                                <w:top w:val="none" w:sz="0" w:space="0" w:color="auto"/>
                                                <w:left w:val="none" w:sz="0" w:space="0" w:color="auto"/>
                                                <w:bottom w:val="none" w:sz="0" w:space="0" w:color="auto"/>
                                                <w:right w:val="none" w:sz="0" w:space="0" w:color="auto"/>
                                              </w:divBdr>
                                              <w:divsChild>
                                                <w:div w:id="1504852900">
                                                  <w:marLeft w:val="0"/>
                                                  <w:marRight w:val="0"/>
                                                  <w:marTop w:val="0"/>
                                                  <w:marBottom w:val="0"/>
                                                  <w:divBdr>
                                                    <w:top w:val="none" w:sz="0" w:space="0" w:color="auto"/>
                                                    <w:left w:val="none" w:sz="0" w:space="0" w:color="auto"/>
                                                    <w:bottom w:val="none" w:sz="0" w:space="0" w:color="auto"/>
                                                    <w:right w:val="none" w:sz="0" w:space="0" w:color="auto"/>
                                                  </w:divBdr>
                                                  <w:divsChild>
                                                    <w:div w:id="1258251370">
                                                      <w:marLeft w:val="0"/>
                                                      <w:marRight w:val="0"/>
                                                      <w:marTop w:val="0"/>
                                                      <w:marBottom w:val="0"/>
                                                      <w:divBdr>
                                                        <w:top w:val="none" w:sz="0" w:space="0" w:color="auto"/>
                                                        <w:left w:val="none" w:sz="0" w:space="0" w:color="auto"/>
                                                        <w:bottom w:val="none" w:sz="0" w:space="0" w:color="auto"/>
                                                        <w:right w:val="none" w:sz="0" w:space="0" w:color="auto"/>
                                                      </w:divBdr>
                                                      <w:divsChild>
                                                        <w:div w:id="2055349993">
                                                          <w:marLeft w:val="0"/>
                                                          <w:marRight w:val="0"/>
                                                          <w:marTop w:val="0"/>
                                                          <w:marBottom w:val="0"/>
                                                          <w:divBdr>
                                                            <w:top w:val="none" w:sz="0" w:space="0" w:color="auto"/>
                                                            <w:left w:val="none" w:sz="0" w:space="0" w:color="auto"/>
                                                            <w:bottom w:val="none" w:sz="0" w:space="0" w:color="auto"/>
                                                            <w:right w:val="none" w:sz="0" w:space="0" w:color="auto"/>
                                                          </w:divBdr>
                                                          <w:divsChild>
                                                            <w:div w:id="480854667">
                                                              <w:marLeft w:val="0"/>
                                                              <w:marRight w:val="0"/>
                                                              <w:marTop w:val="0"/>
                                                              <w:marBottom w:val="0"/>
                                                              <w:divBdr>
                                                                <w:top w:val="none" w:sz="0" w:space="0" w:color="auto"/>
                                                                <w:left w:val="none" w:sz="0" w:space="0" w:color="auto"/>
                                                                <w:bottom w:val="none" w:sz="0" w:space="0" w:color="auto"/>
                                                                <w:right w:val="none" w:sz="0" w:space="0" w:color="auto"/>
                                                              </w:divBdr>
                                                              <w:divsChild>
                                                                <w:div w:id="2098536">
                                                                  <w:marLeft w:val="0"/>
                                                                  <w:marRight w:val="0"/>
                                                                  <w:marTop w:val="0"/>
                                                                  <w:marBottom w:val="0"/>
                                                                  <w:divBdr>
                                                                    <w:top w:val="none" w:sz="0" w:space="0" w:color="auto"/>
                                                                    <w:left w:val="none" w:sz="0" w:space="0" w:color="auto"/>
                                                                    <w:bottom w:val="none" w:sz="0" w:space="0" w:color="auto"/>
                                                                    <w:right w:val="none" w:sz="0" w:space="0" w:color="auto"/>
                                                                  </w:divBdr>
                                                                  <w:divsChild>
                                                                    <w:div w:id="93869656">
                                                                      <w:marLeft w:val="0"/>
                                                                      <w:marRight w:val="0"/>
                                                                      <w:marTop w:val="0"/>
                                                                      <w:marBottom w:val="0"/>
                                                                      <w:divBdr>
                                                                        <w:top w:val="none" w:sz="0" w:space="0" w:color="auto"/>
                                                                        <w:left w:val="none" w:sz="0" w:space="0" w:color="auto"/>
                                                                        <w:bottom w:val="none" w:sz="0" w:space="0" w:color="auto"/>
                                                                        <w:right w:val="none" w:sz="0" w:space="0" w:color="auto"/>
                                                                      </w:divBdr>
                                                                      <w:divsChild>
                                                                        <w:div w:id="1010334395">
                                                                          <w:marLeft w:val="0"/>
                                                                          <w:marRight w:val="0"/>
                                                                          <w:marTop w:val="0"/>
                                                                          <w:marBottom w:val="0"/>
                                                                          <w:divBdr>
                                                                            <w:top w:val="none" w:sz="0" w:space="0" w:color="auto"/>
                                                                            <w:left w:val="none" w:sz="0" w:space="0" w:color="auto"/>
                                                                            <w:bottom w:val="none" w:sz="0" w:space="0" w:color="auto"/>
                                                                            <w:right w:val="none" w:sz="0" w:space="0" w:color="auto"/>
                                                                          </w:divBdr>
                                                                          <w:divsChild>
                                                                            <w:div w:id="21204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22296">
                                                                      <w:marLeft w:val="0"/>
                                                                      <w:marRight w:val="0"/>
                                                                      <w:marTop w:val="0"/>
                                                                      <w:marBottom w:val="0"/>
                                                                      <w:divBdr>
                                                                        <w:top w:val="none" w:sz="0" w:space="0" w:color="auto"/>
                                                                        <w:left w:val="none" w:sz="0" w:space="0" w:color="auto"/>
                                                                        <w:bottom w:val="none" w:sz="0" w:space="0" w:color="auto"/>
                                                                        <w:right w:val="none" w:sz="0" w:space="0" w:color="auto"/>
                                                                      </w:divBdr>
                                                                      <w:divsChild>
                                                                        <w:div w:id="9362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55868">
                                                                  <w:marLeft w:val="0"/>
                                                                  <w:marRight w:val="0"/>
                                                                  <w:marTop w:val="0"/>
                                                                  <w:marBottom w:val="0"/>
                                                                  <w:divBdr>
                                                                    <w:top w:val="none" w:sz="0" w:space="0" w:color="auto"/>
                                                                    <w:left w:val="none" w:sz="0" w:space="0" w:color="auto"/>
                                                                    <w:bottom w:val="none" w:sz="0" w:space="0" w:color="auto"/>
                                                                    <w:right w:val="none" w:sz="0" w:space="0" w:color="auto"/>
                                                                  </w:divBdr>
                                                                  <w:divsChild>
                                                                    <w:div w:id="182204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836158">
                                              <w:marLeft w:val="0"/>
                                              <w:marRight w:val="0"/>
                                              <w:marTop w:val="0"/>
                                              <w:marBottom w:val="0"/>
                                              <w:divBdr>
                                                <w:top w:val="none" w:sz="0" w:space="0" w:color="auto"/>
                                                <w:left w:val="none" w:sz="0" w:space="0" w:color="auto"/>
                                                <w:bottom w:val="none" w:sz="0" w:space="0" w:color="auto"/>
                                                <w:right w:val="none" w:sz="0" w:space="0" w:color="auto"/>
                                              </w:divBdr>
                                              <w:divsChild>
                                                <w:div w:id="1100223364">
                                                  <w:marLeft w:val="0"/>
                                                  <w:marRight w:val="0"/>
                                                  <w:marTop w:val="0"/>
                                                  <w:marBottom w:val="0"/>
                                                  <w:divBdr>
                                                    <w:top w:val="none" w:sz="0" w:space="0" w:color="auto"/>
                                                    <w:left w:val="none" w:sz="0" w:space="0" w:color="auto"/>
                                                    <w:bottom w:val="none" w:sz="0" w:space="0" w:color="auto"/>
                                                    <w:right w:val="none" w:sz="0" w:space="0" w:color="auto"/>
                                                  </w:divBdr>
                                                  <w:divsChild>
                                                    <w:div w:id="752238281">
                                                      <w:marLeft w:val="0"/>
                                                      <w:marRight w:val="0"/>
                                                      <w:marTop w:val="0"/>
                                                      <w:marBottom w:val="0"/>
                                                      <w:divBdr>
                                                        <w:top w:val="none" w:sz="0" w:space="0" w:color="auto"/>
                                                        <w:left w:val="none" w:sz="0" w:space="0" w:color="auto"/>
                                                        <w:bottom w:val="none" w:sz="0" w:space="0" w:color="auto"/>
                                                        <w:right w:val="none" w:sz="0" w:space="0" w:color="auto"/>
                                                      </w:divBdr>
                                                      <w:divsChild>
                                                        <w:div w:id="383875885">
                                                          <w:marLeft w:val="0"/>
                                                          <w:marRight w:val="0"/>
                                                          <w:marTop w:val="0"/>
                                                          <w:marBottom w:val="0"/>
                                                          <w:divBdr>
                                                            <w:top w:val="none" w:sz="0" w:space="0" w:color="auto"/>
                                                            <w:left w:val="none" w:sz="0" w:space="0" w:color="auto"/>
                                                            <w:bottom w:val="none" w:sz="0" w:space="0" w:color="auto"/>
                                                            <w:right w:val="none" w:sz="0" w:space="0" w:color="auto"/>
                                                          </w:divBdr>
                                                          <w:divsChild>
                                                            <w:div w:id="1485203457">
                                                              <w:marLeft w:val="0"/>
                                                              <w:marRight w:val="0"/>
                                                              <w:marTop w:val="0"/>
                                                              <w:marBottom w:val="0"/>
                                                              <w:divBdr>
                                                                <w:top w:val="none" w:sz="0" w:space="0" w:color="auto"/>
                                                                <w:left w:val="none" w:sz="0" w:space="0" w:color="auto"/>
                                                                <w:bottom w:val="none" w:sz="0" w:space="0" w:color="auto"/>
                                                                <w:right w:val="none" w:sz="0" w:space="0" w:color="auto"/>
                                                              </w:divBdr>
                                                              <w:divsChild>
                                                                <w:div w:id="943079674">
                                                                  <w:marLeft w:val="0"/>
                                                                  <w:marRight w:val="0"/>
                                                                  <w:marTop w:val="0"/>
                                                                  <w:marBottom w:val="0"/>
                                                                  <w:divBdr>
                                                                    <w:top w:val="none" w:sz="0" w:space="0" w:color="auto"/>
                                                                    <w:left w:val="none" w:sz="0" w:space="0" w:color="auto"/>
                                                                    <w:bottom w:val="none" w:sz="0" w:space="0" w:color="auto"/>
                                                                    <w:right w:val="none" w:sz="0" w:space="0" w:color="auto"/>
                                                                  </w:divBdr>
                                                                  <w:divsChild>
                                                                    <w:div w:id="1783498610">
                                                                      <w:marLeft w:val="0"/>
                                                                      <w:marRight w:val="0"/>
                                                                      <w:marTop w:val="0"/>
                                                                      <w:marBottom w:val="0"/>
                                                                      <w:divBdr>
                                                                        <w:top w:val="none" w:sz="0" w:space="0" w:color="auto"/>
                                                                        <w:left w:val="none" w:sz="0" w:space="0" w:color="auto"/>
                                                                        <w:bottom w:val="none" w:sz="0" w:space="0" w:color="auto"/>
                                                                        <w:right w:val="none" w:sz="0" w:space="0" w:color="auto"/>
                                                                      </w:divBdr>
                                                                      <w:divsChild>
                                                                        <w:div w:id="356932190">
                                                                          <w:marLeft w:val="0"/>
                                                                          <w:marRight w:val="0"/>
                                                                          <w:marTop w:val="0"/>
                                                                          <w:marBottom w:val="0"/>
                                                                          <w:divBdr>
                                                                            <w:top w:val="none" w:sz="0" w:space="0" w:color="auto"/>
                                                                            <w:left w:val="none" w:sz="0" w:space="0" w:color="auto"/>
                                                                            <w:bottom w:val="none" w:sz="0" w:space="0" w:color="auto"/>
                                                                            <w:right w:val="none" w:sz="0" w:space="0" w:color="auto"/>
                                                                          </w:divBdr>
                                                                          <w:divsChild>
                                                                            <w:div w:id="1782647412">
                                                                              <w:marLeft w:val="0"/>
                                                                              <w:marRight w:val="0"/>
                                                                              <w:marTop w:val="0"/>
                                                                              <w:marBottom w:val="0"/>
                                                                              <w:divBdr>
                                                                                <w:top w:val="none" w:sz="0" w:space="0" w:color="auto"/>
                                                                                <w:left w:val="none" w:sz="0" w:space="0" w:color="auto"/>
                                                                                <w:bottom w:val="none" w:sz="0" w:space="0" w:color="auto"/>
                                                                                <w:right w:val="none" w:sz="0" w:space="0" w:color="auto"/>
                                                                              </w:divBdr>
                                                                              <w:divsChild>
                                                                                <w:div w:id="1312634756">
                                                                                  <w:marLeft w:val="0"/>
                                                                                  <w:marRight w:val="0"/>
                                                                                  <w:marTop w:val="0"/>
                                                                                  <w:marBottom w:val="0"/>
                                                                                  <w:divBdr>
                                                                                    <w:top w:val="none" w:sz="0" w:space="0" w:color="auto"/>
                                                                                    <w:left w:val="none" w:sz="0" w:space="0" w:color="auto"/>
                                                                                    <w:bottom w:val="none" w:sz="0" w:space="0" w:color="auto"/>
                                                                                    <w:right w:val="none" w:sz="0" w:space="0" w:color="auto"/>
                                                                                  </w:divBdr>
                                                                                  <w:divsChild>
                                                                                    <w:div w:id="1423183445">
                                                                                      <w:marLeft w:val="0"/>
                                                                                      <w:marRight w:val="0"/>
                                                                                      <w:marTop w:val="0"/>
                                                                                      <w:marBottom w:val="0"/>
                                                                                      <w:divBdr>
                                                                                        <w:top w:val="none" w:sz="0" w:space="0" w:color="auto"/>
                                                                                        <w:left w:val="none" w:sz="0" w:space="0" w:color="auto"/>
                                                                                        <w:bottom w:val="none" w:sz="0" w:space="0" w:color="auto"/>
                                                                                        <w:right w:val="none" w:sz="0" w:space="0" w:color="auto"/>
                                                                                      </w:divBdr>
                                                                                      <w:divsChild>
                                                                                        <w:div w:id="1925989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179606">
          <w:marLeft w:val="0"/>
          <w:marRight w:val="0"/>
          <w:marTop w:val="0"/>
          <w:marBottom w:val="0"/>
          <w:divBdr>
            <w:top w:val="none" w:sz="0" w:space="0" w:color="auto"/>
            <w:left w:val="none" w:sz="0" w:space="0" w:color="auto"/>
            <w:bottom w:val="none" w:sz="0" w:space="0" w:color="auto"/>
            <w:right w:val="none" w:sz="0" w:space="0" w:color="auto"/>
          </w:divBdr>
          <w:divsChild>
            <w:div w:id="685060836">
              <w:marLeft w:val="0"/>
              <w:marRight w:val="0"/>
              <w:marTop w:val="225"/>
              <w:marBottom w:val="0"/>
              <w:divBdr>
                <w:top w:val="none" w:sz="0" w:space="0" w:color="auto"/>
                <w:left w:val="none" w:sz="0" w:space="0" w:color="auto"/>
                <w:bottom w:val="none" w:sz="0" w:space="0" w:color="auto"/>
                <w:right w:val="none" w:sz="0" w:space="0" w:color="auto"/>
              </w:divBdr>
            </w:div>
            <w:div w:id="2086222329">
              <w:marLeft w:val="0"/>
              <w:marRight w:val="0"/>
              <w:marTop w:val="0"/>
              <w:marBottom w:val="0"/>
              <w:divBdr>
                <w:top w:val="none" w:sz="0" w:space="0" w:color="auto"/>
                <w:left w:val="none" w:sz="0" w:space="0" w:color="auto"/>
                <w:bottom w:val="none" w:sz="0" w:space="0" w:color="auto"/>
                <w:right w:val="none" w:sz="0" w:space="0" w:color="auto"/>
              </w:divBdr>
              <w:divsChild>
                <w:div w:id="2515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62177">
      <w:bodyDiv w:val="1"/>
      <w:marLeft w:val="0"/>
      <w:marRight w:val="0"/>
      <w:marTop w:val="0"/>
      <w:marBottom w:val="0"/>
      <w:divBdr>
        <w:top w:val="none" w:sz="0" w:space="0" w:color="auto"/>
        <w:left w:val="none" w:sz="0" w:space="0" w:color="auto"/>
        <w:bottom w:val="none" w:sz="0" w:space="0" w:color="auto"/>
        <w:right w:val="none" w:sz="0" w:space="0" w:color="auto"/>
      </w:divBdr>
      <w:divsChild>
        <w:div w:id="1115713868">
          <w:marLeft w:val="0"/>
          <w:marRight w:val="0"/>
          <w:marTop w:val="0"/>
          <w:marBottom w:val="0"/>
          <w:divBdr>
            <w:top w:val="none" w:sz="0" w:space="0" w:color="auto"/>
            <w:left w:val="none" w:sz="0" w:space="0" w:color="auto"/>
            <w:bottom w:val="none" w:sz="0" w:space="0" w:color="auto"/>
            <w:right w:val="none" w:sz="0" w:space="0" w:color="auto"/>
          </w:divBdr>
        </w:div>
        <w:div w:id="1353414449">
          <w:marLeft w:val="0"/>
          <w:marRight w:val="0"/>
          <w:marTop w:val="0"/>
          <w:marBottom w:val="0"/>
          <w:divBdr>
            <w:top w:val="none" w:sz="0" w:space="0" w:color="auto"/>
            <w:left w:val="none" w:sz="0" w:space="0" w:color="auto"/>
            <w:bottom w:val="none" w:sz="0" w:space="0" w:color="auto"/>
            <w:right w:val="none" w:sz="0" w:space="0" w:color="auto"/>
          </w:divBdr>
          <w:divsChild>
            <w:div w:id="1259488377">
              <w:marLeft w:val="0"/>
              <w:marRight w:val="0"/>
              <w:marTop w:val="0"/>
              <w:marBottom w:val="0"/>
              <w:divBdr>
                <w:top w:val="none" w:sz="0" w:space="0" w:color="auto"/>
                <w:left w:val="none" w:sz="0" w:space="0" w:color="auto"/>
                <w:bottom w:val="none" w:sz="0" w:space="0" w:color="auto"/>
                <w:right w:val="none" w:sz="0" w:space="0" w:color="auto"/>
              </w:divBdr>
              <w:divsChild>
                <w:div w:id="1589270699">
                  <w:marLeft w:val="0"/>
                  <w:marRight w:val="0"/>
                  <w:marTop w:val="0"/>
                  <w:marBottom w:val="0"/>
                  <w:divBdr>
                    <w:top w:val="none" w:sz="0" w:space="0" w:color="auto"/>
                    <w:left w:val="none" w:sz="0" w:space="0" w:color="auto"/>
                    <w:bottom w:val="none" w:sz="0" w:space="0" w:color="auto"/>
                    <w:right w:val="none" w:sz="0" w:space="0" w:color="auto"/>
                  </w:divBdr>
                </w:div>
              </w:divsChild>
            </w:div>
            <w:div w:id="1628393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1297406">
      <w:bodyDiv w:val="1"/>
      <w:marLeft w:val="0"/>
      <w:marRight w:val="0"/>
      <w:marTop w:val="0"/>
      <w:marBottom w:val="0"/>
      <w:divBdr>
        <w:top w:val="none" w:sz="0" w:space="0" w:color="auto"/>
        <w:left w:val="none" w:sz="0" w:space="0" w:color="auto"/>
        <w:bottom w:val="none" w:sz="0" w:space="0" w:color="auto"/>
        <w:right w:val="none" w:sz="0" w:space="0" w:color="auto"/>
      </w:divBdr>
      <w:divsChild>
        <w:div w:id="703362183">
          <w:marLeft w:val="0"/>
          <w:marRight w:val="0"/>
          <w:marTop w:val="0"/>
          <w:marBottom w:val="0"/>
          <w:divBdr>
            <w:top w:val="none" w:sz="0" w:space="0" w:color="auto"/>
            <w:left w:val="none" w:sz="0" w:space="0" w:color="auto"/>
            <w:bottom w:val="none" w:sz="0" w:space="0" w:color="auto"/>
            <w:right w:val="none" w:sz="0" w:space="0" w:color="auto"/>
          </w:divBdr>
        </w:div>
        <w:div w:id="2058503844">
          <w:marLeft w:val="0"/>
          <w:marRight w:val="0"/>
          <w:marTop w:val="0"/>
          <w:marBottom w:val="0"/>
          <w:divBdr>
            <w:top w:val="none" w:sz="0" w:space="0" w:color="auto"/>
            <w:left w:val="none" w:sz="0" w:space="0" w:color="auto"/>
            <w:bottom w:val="none" w:sz="0" w:space="0" w:color="auto"/>
            <w:right w:val="none" w:sz="0" w:space="0" w:color="auto"/>
          </w:divBdr>
          <w:divsChild>
            <w:div w:id="76441647">
              <w:marLeft w:val="0"/>
              <w:marRight w:val="0"/>
              <w:marTop w:val="225"/>
              <w:marBottom w:val="0"/>
              <w:divBdr>
                <w:top w:val="none" w:sz="0" w:space="0" w:color="auto"/>
                <w:left w:val="none" w:sz="0" w:space="0" w:color="auto"/>
                <w:bottom w:val="none" w:sz="0" w:space="0" w:color="auto"/>
                <w:right w:val="none" w:sz="0" w:space="0" w:color="auto"/>
              </w:divBdr>
            </w:div>
            <w:div w:id="1577058494">
              <w:marLeft w:val="0"/>
              <w:marRight w:val="0"/>
              <w:marTop w:val="0"/>
              <w:marBottom w:val="0"/>
              <w:divBdr>
                <w:top w:val="none" w:sz="0" w:space="0" w:color="auto"/>
                <w:left w:val="none" w:sz="0" w:space="0" w:color="auto"/>
                <w:bottom w:val="none" w:sz="0" w:space="0" w:color="auto"/>
                <w:right w:val="none" w:sz="0" w:space="0" w:color="auto"/>
              </w:divBdr>
              <w:divsChild>
                <w:div w:id="16754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650209">
      <w:bodyDiv w:val="1"/>
      <w:marLeft w:val="0"/>
      <w:marRight w:val="0"/>
      <w:marTop w:val="0"/>
      <w:marBottom w:val="0"/>
      <w:divBdr>
        <w:top w:val="none" w:sz="0" w:space="0" w:color="auto"/>
        <w:left w:val="none" w:sz="0" w:space="0" w:color="auto"/>
        <w:bottom w:val="none" w:sz="0" w:space="0" w:color="auto"/>
        <w:right w:val="none" w:sz="0" w:space="0" w:color="auto"/>
      </w:divBdr>
      <w:divsChild>
        <w:div w:id="882330511">
          <w:marLeft w:val="0"/>
          <w:marRight w:val="0"/>
          <w:marTop w:val="0"/>
          <w:marBottom w:val="0"/>
          <w:divBdr>
            <w:top w:val="none" w:sz="0" w:space="0" w:color="auto"/>
            <w:left w:val="none" w:sz="0" w:space="0" w:color="auto"/>
            <w:bottom w:val="none" w:sz="0" w:space="0" w:color="auto"/>
            <w:right w:val="none" w:sz="0" w:space="0" w:color="auto"/>
          </w:divBdr>
          <w:divsChild>
            <w:div w:id="48772455">
              <w:marLeft w:val="0"/>
              <w:marRight w:val="0"/>
              <w:marTop w:val="0"/>
              <w:marBottom w:val="0"/>
              <w:divBdr>
                <w:top w:val="none" w:sz="0" w:space="0" w:color="auto"/>
                <w:left w:val="none" w:sz="0" w:space="0" w:color="auto"/>
                <w:bottom w:val="none" w:sz="0" w:space="0" w:color="auto"/>
                <w:right w:val="none" w:sz="0" w:space="0" w:color="auto"/>
              </w:divBdr>
              <w:divsChild>
                <w:div w:id="199443324">
                  <w:marLeft w:val="0"/>
                  <w:marRight w:val="0"/>
                  <w:marTop w:val="0"/>
                  <w:marBottom w:val="0"/>
                  <w:divBdr>
                    <w:top w:val="none" w:sz="0" w:space="0" w:color="auto"/>
                    <w:left w:val="none" w:sz="0" w:space="0" w:color="auto"/>
                    <w:bottom w:val="none" w:sz="0" w:space="0" w:color="auto"/>
                    <w:right w:val="none" w:sz="0" w:space="0" w:color="auto"/>
                  </w:divBdr>
                </w:div>
              </w:divsChild>
            </w:div>
            <w:div w:id="1084641861">
              <w:marLeft w:val="0"/>
              <w:marRight w:val="0"/>
              <w:marTop w:val="225"/>
              <w:marBottom w:val="0"/>
              <w:divBdr>
                <w:top w:val="none" w:sz="0" w:space="0" w:color="auto"/>
                <w:left w:val="none" w:sz="0" w:space="0" w:color="auto"/>
                <w:bottom w:val="none" w:sz="0" w:space="0" w:color="auto"/>
                <w:right w:val="none" w:sz="0" w:space="0" w:color="auto"/>
              </w:divBdr>
            </w:div>
          </w:divsChild>
        </w:div>
        <w:div w:id="977492048">
          <w:marLeft w:val="0"/>
          <w:marRight w:val="0"/>
          <w:marTop w:val="0"/>
          <w:marBottom w:val="0"/>
          <w:divBdr>
            <w:top w:val="none" w:sz="0" w:space="0" w:color="auto"/>
            <w:left w:val="none" w:sz="0" w:space="0" w:color="auto"/>
            <w:bottom w:val="none" w:sz="0" w:space="0" w:color="auto"/>
            <w:right w:val="none" w:sz="0" w:space="0" w:color="auto"/>
          </w:divBdr>
        </w:div>
      </w:divsChild>
    </w:div>
    <w:div w:id="406457553">
      <w:bodyDiv w:val="1"/>
      <w:marLeft w:val="0"/>
      <w:marRight w:val="0"/>
      <w:marTop w:val="0"/>
      <w:marBottom w:val="0"/>
      <w:divBdr>
        <w:top w:val="none" w:sz="0" w:space="0" w:color="auto"/>
        <w:left w:val="none" w:sz="0" w:space="0" w:color="auto"/>
        <w:bottom w:val="none" w:sz="0" w:space="0" w:color="auto"/>
        <w:right w:val="none" w:sz="0" w:space="0" w:color="auto"/>
      </w:divBdr>
      <w:divsChild>
        <w:div w:id="338432292">
          <w:marLeft w:val="0"/>
          <w:marRight w:val="0"/>
          <w:marTop w:val="0"/>
          <w:marBottom w:val="0"/>
          <w:divBdr>
            <w:top w:val="none" w:sz="0" w:space="0" w:color="auto"/>
            <w:left w:val="none" w:sz="0" w:space="0" w:color="auto"/>
            <w:bottom w:val="none" w:sz="0" w:space="0" w:color="auto"/>
            <w:right w:val="none" w:sz="0" w:space="0" w:color="auto"/>
          </w:divBdr>
        </w:div>
        <w:div w:id="918638571">
          <w:marLeft w:val="0"/>
          <w:marRight w:val="0"/>
          <w:marTop w:val="0"/>
          <w:marBottom w:val="0"/>
          <w:divBdr>
            <w:top w:val="none" w:sz="0" w:space="0" w:color="auto"/>
            <w:left w:val="none" w:sz="0" w:space="0" w:color="auto"/>
            <w:bottom w:val="none" w:sz="0" w:space="0" w:color="auto"/>
            <w:right w:val="none" w:sz="0" w:space="0" w:color="auto"/>
          </w:divBdr>
          <w:divsChild>
            <w:div w:id="240069760">
              <w:marLeft w:val="0"/>
              <w:marRight w:val="0"/>
              <w:marTop w:val="225"/>
              <w:marBottom w:val="0"/>
              <w:divBdr>
                <w:top w:val="none" w:sz="0" w:space="0" w:color="auto"/>
                <w:left w:val="none" w:sz="0" w:space="0" w:color="auto"/>
                <w:bottom w:val="none" w:sz="0" w:space="0" w:color="auto"/>
                <w:right w:val="none" w:sz="0" w:space="0" w:color="auto"/>
              </w:divBdr>
            </w:div>
            <w:div w:id="1680424895">
              <w:marLeft w:val="0"/>
              <w:marRight w:val="0"/>
              <w:marTop w:val="0"/>
              <w:marBottom w:val="0"/>
              <w:divBdr>
                <w:top w:val="none" w:sz="0" w:space="0" w:color="auto"/>
                <w:left w:val="none" w:sz="0" w:space="0" w:color="auto"/>
                <w:bottom w:val="none" w:sz="0" w:space="0" w:color="auto"/>
                <w:right w:val="none" w:sz="0" w:space="0" w:color="auto"/>
              </w:divBdr>
              <w:divsChild>
                <w:div w:id="169051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004970">
      <w:bodyDiv w:val="1"/>
      <w:marLeft w:val="0"/>
      <w:marRight w:val="0"/>
      <w:marTop w:val="0"/>
      <w:marBottom w:val="0"/>
      <w:divBdr>
        <w:top w:val="none" w:sz="0" w:space="0" w:color="auto"/>
        <w:left w:val="none" w:sz="0" w:space="0" w:color="auto"/>
        <w:bottom w:val="none" w:sz="0" w:space="0" w:color="auto"/>
        <w:right w:val="none" w:sz="0" w:space="0" w:color="auto"/>
      </w:divBdr>
      <w:divsChild>
        <w:div w:id="1195071872">
          <w:marLeft w:val="0"/>
          <w:marRight w:val="0"/>
          <w:marTop w:val="0"/>
          <w:marBottom w:val="0"/>
          <w:divBdr>
            <w:top w:val="none" w:sz="0" w:space="0" w:color="auto"/>
            <w:left w:val="none" w:sz="0" w:space="0" w:color="auto"/>
            <w:bottom w:val="none" w:sz="0" w:space="0" w:color="auto"/>
            <w:right w:val="none" w:sz="0" w:space="0" w:color="auto"/>
          </w:divBdr>
        </w:div>
        <w:div w:id="1463379697">
          <w:marLeft w:val="0"/>
          <w:marRight w:val="0"/>
          <w:marTop w:val="0"/>
          <w:marBottom w:val="0"/>
          <w:divBdr>
            <w:top w:val="none" w:sz="0" w:space="0" w:color="auto"/>
            <w:left w:val="none" w:sz="0" w:space="0" w:color="auto"/>
            <w:bottom w:val="none" w:sz="0" w:space="0" w:color="auto"/>
            <w:right w:val="none" w:sz="0" w:space="0" w:color="auto"/>
          </w:divBdr>
          <w:divsChild>
            <w:div w:id="322127152">
              <w:marLeft w:val="0"/>
              <w:marRight w:val="0"/>
              <w:marTop w:val="0"/>
              <w:marBottom w:val="0"/>
              <w:divBdr>
                <w:top w:val="none" w:sz="0" w:space="0" w:color="auto"/>
                <w:left w:val="none" w:sz="0" w:space="0" w:color="auto"/>
                <w:bottom w:val="none" w:sz="0" w:space="0" w:color="auto"/>
                <w:right w:val="none" w:sz="0" w:space="0" w:color="auto"/>
              </w:divBdr>
              <w:divsChild>
                <w:div w:id="5370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60478">
      <w:bodyDiv w:val="1"/>
      <w:marLeft w:val="0"/>
      <w:marRight w:val="0"/>
      <w:marTop w:val="0"/>
      <w:marBottom w:val="0"/>
      <w:divBdr>
        <w:top w:val="none" w:sz="0" w:space="0" w:color="auto"/>
        <w:left w:val="none" w:sz="0" w:space="0" w:color="auto"/>
        <w:bottom w:val="none" w:sz="0" w:space="0" w:color="auto"/>
        <w:right w:val="none" w:sz="0" w:space="0" w:color="auto"/>
      </w:divBdr>
      <w:divsChild>
        <w:div w:id="649480555">
          <w:marLeft w:val="0"/>
          <w:marRight w:val="0"/>
          <w:marTop w:val="0"/>
          <w:marBottom w:val="0"/>
          <w:divBdr>
            <w:top w:val="none" w:sz="0" w:space="0" w:color="auto"/>
            <w:left w:val="none" w:sz="0" w:space="0" w:color="auto"/>
            <w:bottom w:val="none" w:sz="0" w:space="0" w:color="auto"/>
            <w:right w:val="none" w:sz="0" w:space="0" w:color="auto"/>
          </w:divBdr>
          <w:divsChild>
            <w:div w:id="1286815135">
              <w:marLeft w:val="0"/>
              <w:marRight w:val="0"/>
              <w:marTop w:val="225"/>
              <w:marBottom w:val="0"/>
              <w:divBdr>
                <w:top w:val="none" w:sz="0" w:space="0" w:color="auto"/>
                <w:left w:val="none" w:sz="0" w:space="0" w:color="auto"/>
                <w:bottom w:val="none" w:sz="0" w:space="0" w:color="auto"/>
                <w:right w:val="none" w:sz="0" w:space="0" w:color="auto"/>
              </w:divBdr>
            </w:div>
            <w:div w:id="1317957835">
              <w:marLeft w:val="0"/>
              <w:marRight w:val="0"/>
              <w:marTop w:val="0"/>
              <w:marBottom w:val="0"/>
              <w:divBdr>
                <w:top w:val="none" w:sz="0" w:space="0" w:color="auto"/>
                <w:left w:val="none" w:sz="0" w:space="0" w:color="auto"/>
                <w:bottom w:val="none" w:sz="0" w:space="0" w:color="auto"/>
                <w:right w:val="none" w:sz="0" w:space="0" w:color="auto"/>
              </w:divBdr>
              <w:divsChild>
                <w:div w:id="19056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5533">
          <w:marLeft w:val="0"/>
          <w:marRight w:val="0"/>
          <w:marTop w:val="0"/>
          <w:marBottom w:val="0"/>
          <w:divBdr>
            <w:top w:val="none" w:sz="0" w:space="0" w:color="auto"/>
            <w:left w:val="none" w:sz="0" w:space="0" w:color="auto"/>
            <w:bottom w:val="none" w:sz="0" w:space="0" w:color="auto"/>
            <w:right w:val="none" w:sz="0" w:space="0" w:color="auto"/>
          </w:divBdr>
          <w:divsChild>
            <w:div w:id="165756779">
              <w:marLeft w:val="0"/>
              <w:marRight w:val="0"/>
              <w:marTop w:val="0"/>
              <w:marBottom w:val="0"/>
              <w:divBdr>
                <w:top w:val="none" w:sz="0" w:space="0" w:color="auto"/>
                <w:left w:val="none" w:sz="0" w:space="0" w:color="auto"/>
                <w:bottom w:val="none" w:sz="0" w:space="0" w:color="auto"/>
                <w:right w:val="none" w:sz="0" w:space="0" w:color="auto"/>
              </w:divBdr>
              <w:divsChild>
                <w:div w:id="714231243">
                  <w:marLeft w:val="0"/>
                  <w:marRight w:val="0"/>
                  <w:marTop w:val="0"/>
                  <w:marBottom w:val="0"/>
                  <w:divBdr>
                    <w:top w:val="none" w:sz="0" w:space="0" w:color="auto"/>
                    <w:left w:val="none" w:sz="0" w:space="0" w:color="auto"/>
                    <w:bottom w:val="none" w:sz="0" w:space="0" w:color="auto"/>
                    <w:right w:val="none" w:sz="0" w:space="0" w:color="auto"/>
                  </w:divBdr>
                  <w:divsChild>
                    <w:div w:id="712072450">
                      <w:marLeft w:val="0"/>
                      <w:marRight w:val="0"/>
                      <w:marTop w:val="0"/>
                      <w:marBottom w:val="0"/>
                      <w:divBdr>
                        <w:top w:val="none" w:sz="0" w:space="0" w:color="auto"/>
                        <w:left w:val="none" w:sz="0" w:space="0" w:color="auto"/>
                        <w:bottom w:val="none" w:sz="0" w:space="0" w:color="auto"/>
                        <w:right w:val="none" w:sz="0" w:space="0" w:color="auto"/>
                      </w:divBdr>
                      <w:divsChild>
                        <w:div w:id="1328828386">
                          <w:marLeft w:val="0"/>
                          <w:marRight w:val="0"/>
                          <w:marTop w:val="0"/>
                          <w:marBottom w:val="0"/>
                          <w:divBdr>
                            <w:top w:val="none" w:sz="0" w:space="0" w:color="auto"/>
                            <w:left w:val="none" w:sz="0" w:space="0" w:color="auto"/>
                            <w:bottom w:val="none" w:sz="0" w:space="0" w:color="auto"/>
                            <w:right w:val="none" w:sz="0" w:space="0" w:color="auto"/>
                          </w:divBdr>
                          <w:divsChild>
                            <w:div w:id="1441989637">
                              <w:marLeft w:val="0"/>
                              <w:marRight w:val="0"/>
                              <w:marTop w:val="0"/>
                              <w:marBottom w:val="0"/>
                              <w:divBdr>
                                <w:top w:val="none" w:sz="0" w:space="0" w:color="auto"/>
                                <w:left w:val="none" w:sz="0" w:space="0" w:color="auto"/>
                                <w:bottom w:val="none" w:sz="0" w:space="0" w:color="auto"/>
                                <w:right w:val="none" w:sz="0" w:space="0" w:color="auto"/>
                              </w:divBdr>
                              <w:divsChild>
                                <w:div w:id="1883975759">
                                  <w:marLeft w:val="0"/>
                                  <w:marRight w:val="0"/>
                                  <w:marTop w:val="0"/>
                                  <w:marBottom w:val="0"/>
                                  <w:divBdr>
                                    <w:top w:val="none" w:sz="0" w:space="0" w:color="auto"/>
                                    <w:left w:val="none" w:sz="0" w:space="0" w:color="auto"/>
                                    <w:bottom w:val="none" w:sz="0" w:space="0" w:color="auto"/>
                                    <w:right w:val="none" w:sz="0" w:space="0" w:color="auto"/>
                                  </w:divBdr>
                                  <w:divsChild>
                                    <w:div w:id="1358042446">
                                      <w:marLeft w:val="0"/>
                                      <w:marRight w:val="0"/>
                                      <w:marTop w:val="0"/>
                                      <w:marBottom w:val="0"/>
                                      <w:divBdr>
                                        <w:top w:val="none" w:sz="0" w:space="0" w:color="auto"/>
                                        <w:left w:val="none" w:sz="0" w:space="0" w:color="auto"/>
                                        <w:bottom w:val="none" w:sz="0" w:space="0" w:color="auto"/>
                                        <w:right w:val="none" w:sz="0" w:space="0" w:color="auto"/>
                                      </w:divBdr>
                                      <w:divsChild>
                                        <w:div w:id="1387794969">
                                          <w:marLeft w:val="0"/>
                                          <w:marRight w:val="0"/>
                                          <w:marTop w:val="0"/>
                                          <w:marBottom w:val="0"/>
                                          <w:divBdr>
                                            <w:top w:val="none" w:sz="0" w:space="0" w:color="auto"/>
                                            <w:left w:val="none" w:sz="0" w:space="0" w:color="auto"/>
                                            <w:bottom w:val="none" w:sz="0" w:space="0" w:color="auto"/>
                                            <w:right w:val="none" w:sz="0" w:space="0" w:color="auto"/>
                                          </w:divBdr>
                                          <w:divsChild>
                                            <w:div w:id="1382091452">
                                              <w:marLeft w:val="0"/>
                                              <w:marRight w:val="0"/>
                                              <w:marTop w:val="0"/>
                                              <w:marBottom w:val="0"/>
                                              <w:divBdr>
                                                <w:top w:val="none" w:sz="0" w:space="0" w:color="auto"/>
                                                <w:left w:val="none" w:sz="0" w:space="0" w:color="auto"/>
                                                <w:bottom w:val="none" w:sz="0" w:space="0" w:color="auto"/>
                                                <w:right w:val="none" w:sz="0" w:space="0" w:color="auto"/>
                                              </w:divBdr>
                                              <w:divsChild>
                                                <w:div w:id="476454155">
                                                  <w:marLeft w:val="0"/>
                                                  <w:marRight w:val="0"/>
                                                  <w:marTop w:val="0"/>
                                                  <w:marBottom w:val="0"/>
                                                  <w:divBdr>
                                                    <w:top w:val="none" w:sz="0" w:space="0" w:color="auto"/>
                                                    <w:left w:val="none" w:sz="0" w:space="0" w:color="auto"/>
                                                    <w:bottom w:val="none" w:sz="0" w:space="0" w:color="auto"/>
                                                    <w:right w:val="none" w:sz="0" w:space="0" w:color="auto"/>
                                                  </w:divBdr>
                                                  <w:divsChild>
                                                    <w:div w:id="381056462">
                                                      <w:marLeft w:val="0"/>
                                                      <w:marRight w:val="0"/>
                                                      <w:marTop w:val="0"/>
                                                      <w:marBottom w:val="0"/>
                                                      <w:divBdr>
                                                        <w:top w:val="none" w:sz="0" w:space="0" w:color="auto"/>
                                                        <w:left w:val="none" w:sz="0" w:space="0" w:color="auto"/>
                                                        <w:bottom w:val="none" w:sz="0" w:space="0" w:color="auto"/>
                                                        <w:right w:val="none" w:sz="0" w:space="0" w:color="auto"/>
                                                      </w:divBdr>
                                                      <w:divsChild>
                                                        <w:div w:id="2089960056">
                                                          <w:marLeft w:val="0"/>
                                                          <w:marRight w:val="0"/>
                                                          <w:marTop w:val="0"/>
                                                          <w:marBottom w:val="0"/>
                                                          <w:divBdr>
                                                            <w:top w:val="none" w:sz="0" w:space="0" w:color="auto"/>
                                                            <w:left w:val="none" w:sz="0" w:space="0" w:color="auto"/>
                                                            <w:bottom w:val="none" w:sz="0" w:space="0" w:color="auto"/>
                                                            <w:right w:val="none" w:sz="0" w:space="0" w:color="auto"/>
                                                          </w:divBdr>
                                                          <w:divsChild>
                                                            <w:div w:id="1793160901">
                                                              <w:marLeft w:val="0"/>
                                                              <w:marRight w:val="0"/>
                                                              <w:marTop w:val="0"/>
                                                              <w:marBottom w:val="0"/>
                                                              <w:divBdr>
                                                                <w:top w:val="none" w:sz="0" w:space="0" w:color="auto"/>
                                                                <w:left w:val="none" w:sz="0" w:space="0" w:color="auto"/>
                                                                <w:bottom w:val="none" w:sz="0" w:space="0" w:color="auto"/>
                                                                <w:right w:val="none" w:sz="0" w:space="0" w:color="auto"/>
                                                              </w:divBdr>
                                                              <w:divsChild>
                                                                <w:div w:id="306398823">
                                                                  <w:marLeft w:val="0"/>
                                                                  <w:marRight w:val="0"/>
                                                                  <w:marTop w:val="0"/>
                                                                  <w:marBottom w:val="0"/>
                                                                  <w:divBdr>
                                                                    <w:top w:val="none" w:sz="0" w:space="0" w:color="auto"/>
                                                                    <w:left w:val="none" w:sz="0" w:space="0" w:color="auto"/>
                                                                    <w:bottom w:val="none" w:sz="0" w:space="0" w:color="auto"/>
                                                                    <w:right w:val="none" w:sz="0" w:space="0" w:color="auto"/>
                                                                  </w:divBdr>
                                                                  <w:divsChild>
                                                                    <w:div w:id="125196094">
                                                                      <w:marLeft w:val="0"/>
                                                                      <w:marRight w:val="0"/>
                                                                      <w:marTop w:val="0"/>
                                                                      <w:marBottom w:val="0"/>
                                                                      <w:divBdr>
                                                                        <w:top w:val="none" w:sz="0" w:space="0" w:color="auto"/>
                                                                        <w:left w:val="none" w:sz="0" w:space="0" w:color="auto"/>
                                                                        <w:bottom w:val="none" w:sz="0" w:space="0" w:color="auto"/>
                                                                        <w:right w:val="none" w:sz="0" w:space="0" w:color="auto"/>
                                                                      </w:divBdr>
                                                                      <w:divsChild>
                                                                        <w:div w:id="125246359">
                                                                          <w:marLeft w:val="0"/>
                                                                          <w:marRight w:val="0"/>
                                                                          <w:marTop w:val="0"/>
                                                                          <w:marBottom w:val="0"/>
                                                                          <w:divBdr>
                                                                            <w:top w:val="none" w:sz="0" w:space="0" w:color="auto"/>
                                                                            <w:left w:val="none" w:sz="0" w:space="0" w:color="auto"/>
                                                                            <w:bottom w:val="none" w:sz="0" w:space="0" w:color="auto"/>
                                                                            <w:right w:val="none" w:sz="0" w:space="0" w:color="auto"/>
                                                                          </w:divBdr>
                                                                          <w:divsChild>
                                                                            <w:div w:id="1928689939">
                                                                              <w:marLeft w:val="0"/>
                                                                              <w:marRight w:val="0"/>
                                                                              <w:marTop w:val="0"/>
                                                                              <w:marBottom w:val="0"/>
                                                                              <w:divBdr>
                                                                                <w:top w:val="none" w:sz="0" w:space="0" w:color="auto"/>
                                                                                <w:left w:val="none" w:sz="0" w:space="0" w:color="auto"/>
                                                                                <w:bottom w:val="none" w:sz="0" w:space="0" w:color="auto"/>
                                                                                <w:right w:val="none" w:sz="0" w:space="0" w:color="auto"/>
                                                                              </w:divBdr>
                                                                              <w:divsChild>
                                                                                <w:div w:id="11634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2380579">
                                                  <w:marLeft w:val="0"/>
                                                  <w:marRight w:val="0"/>
                                                  <w:marTop w:val="0"/>
                                                  <w:marBottom w:val="0"/>
                                                  <w:divBdr>
                                                    <w:top w:val="none" w:sz="0" w:space="0" w:color="auto"/>
                                                    <w:left w:val="none" w:sz="0" w:space="0" w:color="auto"/>
                                                    <w:bottom w:val="none" w:sz="0" w:space="0" w:color="auto"/>
                                                    <w:right w:val="none" w:sz="0" w:space="0" w:color="auto"/>
                                                  </w:divBdr>
                                                  <w:divsChild>
                                                    <w:div w:id="210387521">
                                                      <w:marLeft w:val="0"/>
                                                      <w:marRight w:val="0"/>
                                                      <w:marTop w:val="0"/>
                                                      <w:marBottom w:val="0"/>
                                                      <w:divBdr>
                                                        <w:top w:val="none" w:sz="0" w:space="0" w:color="auto"/>
                                                        <w:left w:val="none" w:sz="0" w:space="0" w:color="auto"/>
                                                        <w:bottom w:val="none" w:sz="0" w:space="0" w:color="auto"/>
                                                        <w:right w:val="none" w:sz="0" w:space="0" w:color="auto"/>
                                                      </w:divBdr>
                                                      <w:divsChild>
                                                        <w:div w:id="1491868170">
                                                          <w:marLeft w:val="0"/>
                                                          <w:marRight w:val="0"/>
                                                          <w:marTop w:val="0"/>
                                                          <w:marBottom w:val="0"/>
                                                          <w:divBdr>
                                                            <w:top w:val="none" w:sz="0" w:space="0" w:color="auto"/>
                                                            <w:left w:val="none" w:sz="0" w:space="0" w:color="auto"/>
                                                            <w:bottom w:val="none" w:sz="0" w:space="0" w:color="auto"/>
                                                            <w:right w:val="none" w:sz="0" w:space="0" w:color="auto"/>
                                                          </w:divBdr>
                                                          <w:divsChild>
                                                            <w:div w:id="1739859489">
                                                              <w:marLeft w:val="0"/>
                                                              <w:marRight w:val="0"/>
                                                              <w:marTop w:val="0"/>
                                                              <w:marBottom w:val="0"/>
                                                              <w:divBdr>
                                                                <w:top w:val="none" w:sz="0" w:space="0" w:color="auto"/>
                                                                <w:left w:val="none" w:sz="0" w:space="0" w:color="auto"/>
                                                                <w:bottom w:val="none" w:sz="0" w:space="0" w:color="auto"/>
                                                                <w:right w:val="none" w:sz="0" w:space="0" w:color="auto"/>
                                                              </w:divBdr>
                                                              <w:divsChild>
                                                                <w:div w:id="2090685612">
                                                                  <w:marLeft w:val="0"/>
                                                                  <w:marRight w:val="0"/>
                                                                  <w:marTop w:val="0"/>
                                                                  <w:marBottom w:val="0"/>
                                                                  <w:divBdr>
                                                                    <w:top w:val="none" w:sz="0" w:space="0" w:color="auto"/>
                                                                    <w:left w:val="none" w:sz="0" w:space="0" w:color="auto"/>
                                                                    <w:bottom w:val="none" w:sz="0" w:space="0" w:color="auto"/>
                                                                    <w:right w:val="none" w:sz="0" w:space="0" w:color="auto"/>
                                                                  </w:divBdr>
                                                                  <w:divsChild>
                                                                    <w:div w:id="2069961643">
                                                                      <w:marLeft w:val="0"/>
                                                                      <w:marRight w:val="0"/>
                                                                      <w:marTop w:val="0"/>
                                                                      <w:marBottom w:val="0"/>
                                                                      <w:divBdr>
                                                                        <w:top w:val="none" w:sz="0" w:space="0" w:color="auto"/>
                                                                        <w:left w:val="none" w:sz="0" w:space="0" w:color="auto"/>
                                                                        <w:bottom w:val="none" w:sz="0" w:space="0" w:color="auto"/>
                                                                        <w:right w:val="none" w:sz="0" w:space="0" w:color="auto"/>
                                                                      </w:divBdr>
                                                                      <w:divsChild>
                                                                        <w:div w:id="305744030">
                                                                          <w:marLeft w:val="0"/>
                                                                          <w:marRight w:val="0"/>
                                                                          <w:marTop w:val="0"/>
                                                                          <w:marBottom w:val="0"/>
                                                                          <w:divBdr>
                                                                            <w:top w:val="none" w:sz="0" w:space="0" w:color="auto"/>
                                                                            <w:left w:val="none" w:sz="0" w:space="0" w:color="auto"/>
                                                                            <w:bottom w:val="none" w:sz="0" w:space="0" w:color="auto"/>
                                                                            <w:right w:val="none" w:sz="0" w:space="0" w:color="auto"/>
                                                                          </w:divBdr>
                                                                          <w:divsChild>
                                                                            <w:div w:id="435519357">
                                                                              <w:marLeft w:val="0"/>
                                                                              <w:marRight w:val="0"/>
                                                                              <w:marTop w:val="0"/>
                                                                              <w:marBottom w:val="0"/>
                                                                              <w:divBdr>
                                                                                <w:top w:val="none" w:sz="0" w:space="0" w:color="auto"/>
                                                                                <w:left w:val="none" w:sz="0" w:space="0" w:color="auto"/>
                                                                                <w:bottom w:val="none" w:sz="0" w:space="0" w:color="auto"/>
                                                                                <w:right w:val="none" w:sz="0" w:space="0" w:color="auto"/>
                                                                              </w:divBdr>
                                                                              <w:divsChild>
                                                                                <w:div w:id="1260333403">
                                                                                  <w:marLeft w:val="0"/>
                                                                                  <w:marRight w:val="0"/>
                                                                                  <w:marTop w:val="0"/>
                                                                                  <w:marBottom w:val="0"/>
                                                                                  <w:divBdr>
                                                                                    <w:top w:val="none" w:sz="0" w:space="0" w:color="auto"/>
                                                                                    <w:left w:val="none" w:sz="0" w:space="0" w:color="auto"/>
                                                                                    <w:bottom w:val="none" w:sz="0" w:space="0" w:color="auto"/>
                                                                                    <w:right w:val="none" w:sz="0" w:space="0" w:color="auto"/>
                                                                                  </w:divBdr>
                                                                                  <w:divsChild>
                                                                                    <w:div w:id="9186404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324935">
      <w:bodyDiv w:val="1"/>
      <w:marLeft w:val="0"/>
      <w:marRight w:val="0"/>
      <w:marTop w:val="0"/>
      <w:marBottom w:val="0"/>
      <w:divBdr>
        <w:top w:val="none" w:sz="0" w:space="0" w:color="auto"/>
        <w:left w:val="none" w:sz="0" w:space="0" w:color="auto"/>
        <w:bottom w:val="none" w:sz="0" w:space="0" w:color="auto"/>
        <w:right w:val="none" w:sz="0" w:space="0" w:color="auto"/>
      </w:divBdr>
      <w:divsChild>
        <w:div w:id="747072657">
          <w:marLeft w:val="0"/>
          <w:marRight w:val="0"/>
          <w:marTop w:val="0"/>
          <w:marBottom w:val="0"/>
          <w:divBdr>
            <w:top w:val="none" w:sz="0" w:space="0" w:color="auto"/>
            <w:left w:val="none" w:sz="0" w:space="0" w:color="auto"/>
            <w:bottom w:val="none" w:sz="0" w:space="0" w:color="auto"/>
            <w:right w:val="none" w:sz="0" w:space="0" w:color="auto"/>
          </w:divBdr>
        </w:div>
        <w:div w:id="1092554267">
          <w:marLeft w:val="0"/>
          <w:marRight w:val="0"/>
          <w:marTop w:val="0"/>
          <w:marBottom w:val="0"/>
          <w:divBdr>
            <w:top w:val="none" w:sz="0" w:space="0" w:color="auto"/>
            <w:left w:val="none" w:sz="0" w:space="0" w:color="auto"/>
            <w:bottom w:val="none" w:sz="0" w:space="0" w:color="auto"/>
            <w:right w:val="none" w:sz="0" w:space="0" w:color="auto"/>
          </w:divBdr>
          <w:divsChild>
            <w:div w:id="182672778">
              <w:marLeft w:val="0"/>
              <w:marRight w:val="0"/>
              <w:marTop w:val="0"/>
              <w:marBottom w:val="0"/>
              <w:divBdr>
                <w:top w:val="none" w:sz="0" w:space="0" w:color="auto"/>
                <w:left w:val="none" w:sz="0" w:space="0" w:color="auto"/>
                <w:bottom w:val="none" w:sz="0" w:space="0" w:color="auto"/>
                <w:right w:val="none" w:sz="0" w:space="0" w:color="auto"/>
              </w:divBdr>
              <w:divsChild>
                <w:div w:id="478616211">
                  <w:marLeft w:val="0"/>
                  <w:marRight w:val="0"/>
                  <w:marTop w:val="0"/>
                  <w:marBottom w:val="0"/>
                  <w:divBdr>
                    <w:top w:val="none" w:sz="0" w:space="0" w:color="auto"/>
                    <w:left w:val="none" w:sz="0" w:space="0" w:color="auto"/>
                    <w:bottom w:val="none" w:sz="0" w:space="0" w:color="auto"/>
                    <w:right w:val="none" w:sz="0" w:space="0" w:color="auto"/>
                  </w:divBdr>
                </w:div>
              </w:divsChild>
            </w:div>
            <w:div w:id="587929413">
              <w:marLeft w:val="0"/>
              <w:marRight w:val="0"/>
              <w:marTop w:val="225"/>
              <w:marBottom w:val="0"/>
              <w:divBdr>
                <w:top w:val="none" w:sz="0" w:space="0" w:color="auto"/>
                <w:left w:val="none" w:sz="0" w:space="0" w:color="auto"/>
                <w:bottom w:val="none" w:sz="0" w:space="0" w:color="auto"/>
                <w:right w:val="none" w:sz="0" w:space="0" w:color="auto"/>
              </w:divBdr>
            </w:div>
            <w:div w:id="12903596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16826942">
      <w:bodyDiv w:val="1"/>
      <w:marLeft w:val="0"/>
      <w:marRight w:val="0"/>
      <w:marTop w:val="0"/>
      <w:marBottom w:val="0"/>
      <w:divBdr>
        <w:top w:val="none" w:sz="0" w:space="0" w:color="auto"/>
        <w:left w:val="none" w:sz="0" w:space="0" w:color="auto"/>
        <w:bottom w:val="none" w:sz="0" w:space="0" w:color="auto"/>
        <w:right w:val="none" w:sz="0" w:space="0" w:color="auto"/>
      </w:divBdr>
      <w:divsChild>
        <w:div w:id="81876703">
          <w:marLeft w:val="0"/>
          <w:marRight w:val="0"/>
          <w:marTop w:val="0"/>
          <w:marBottom w:val="0"/>
          <w:divBdr>
            <w:top w:val="none" w:sz="0" w:space="0" w:color="auto"/>
            <w:left w:val="none" w:sz="0" w:space="0" w:color="auto"/>
            <w:bottom w:val="none" w:sz="0" w:space="0" w:color="auto"/>
            <w:right w:val="none" w:sz="0" w:space="0" w:color="auto"/>
          </w:divBdr>
          <w:divsChild>
            <w:div w:id="352341921">
              <w:marLeft w:val="0"/>
              <w:marRight w:val="0"/>
              <w:marTop w:val="225"/>
              <w:marBottom w:val="0"/>
              <w:divBdr>
                <w:top w:val="none" w:sz="0" w:space="0" w:color="auto"/>
                <w:left w:val="none" w:sz="0" w:space="0" w:color="auto"/>
                <w:bottom w:val="none" w:sz="0" w:space="0" w:color="auto"/>
                <w:right w:val="none" w:sz="0" w:space="0" w:color="auto"/>
              </w:divBdr>
            </w:div>
            <w:div w:id="1853647733">
              <w:marLeft w:val="0"/>
              <w:marRight w:val="0"/>
              <w:marTop w:val="0"/>
              <w:marBottom w:val="0"/>
              <w:divBdr>
                <w:top w:val="none" w:sz="0" w:space="0" w:color="auto"/>
                <w:left w:val="none" w:sz="0" w:space="0" w:color="auto"/>
                <w:bottom w:val="none" w:sz="0" w:space="0" w:color="auto"/>
                <w:right w:val="none" w:sz="0" w:space="0" w:color="auto"/>
              </w:divBdr>
              <w:divsChild>
                <w:div w:id="11564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1414">
          <w:marLeft w:val="0"/>
          <w:marRight w:val="0"/>
          <w:marTop w:val="0"/>
          <w:marBottom w:val="0"/>
          <w:divBdr>
            <w:top w:val="none" w:sz="0" w:space="0" w:color="auto"/>
            <w:left w:val="none" w:sz="0" w:space="0" w:color="auto"/>
            <w:bottom w:val="none" w:sz="0" w:space="0" w:color="auto"/>
            <w:right w:val="none" w:sz="0" w:space="0" w:color="auto"/>
          </w:divBdr>
        </w:div>
      </w:divsChild>
    </w:div>
    <w:div w:id="419375341">
      <w:bodyDiv w:val="1"/>
      <w:marLeft w:val="0"/>
      <w:marRight w:val="0"/>
      <w:marTop w:val="0"/>
      <w:marBottom w:val="0"/>
      <w:divBdr>
        <w:top w:val="none" w:sz="0" w:space="0" w:color="auto"/>
        <w:left w:val="none" w:sz="0" w:space="0" w:color="auto"/>
        <w:bottom w:val="none" w:sz="0" w:space="0" w:color="auto"/>
        <w:right w:val="none" w:sz="0" w:space="0" w:color="auto"/>
      </w:divBdr>
    </w:div>
    <w:div w:id="421342921">
      <w:bodyDiv w:val="1"/>
      <w:marLeft w:val="0"/>
      <w:marRight w:val="0"/>
      <w:marTop w:val="0"/>
      <w:marBottom w:val="0"/>
      <w:divBdr>
        <w:top w:val="none" w:sz="0" w:space="0" w:color="auto"/>
        <w:left w:val="none" w:sz="0" w:space="0" w:color="auto"/>
        <w:bottom w:val="none" w:sz="0" w:space="0" w:color="auto"/>
        <w:right w:val="none" w:sz="0" w:space="0" w:color="auto"/>
      </w:divBdr>
      <w:divsChild>
        <w:div w:id="1068843090">
          <w:marLeft w:val="0"/>
          <w:marRight w:val="0"/>
          <w:marTop w:val="0"/>
          <w:marBottom w:val="0"/>
          <w:divBdr>
            <w:top w:val="none" w:sz="0" w:space="0" w:color="auto"/>
            <w:left w:val="none" w:sz="0" w:space="0" w:color="auto"/>
            <w:bottom w:val="none" w:sz="0" w:space="0" w:color="auto"/>
            <w:right w:val="none" w:sz="0" w:space="0" w:color="auto"/>
          </w:divBdr>
        </w:div>
        <w:div w:id="1513454255">
          <w:marLeft w:val="0"/>
          <w:marRight w:val="0"/>
          <w:marTop w:val="0"/>
          <w:marBottom w:val="0"/>
          <w:divBdr>
            <w:top w:val="none" w:sz="0" w:space="0" w:color="auto"/>
            <w:left w:val="none" w:sz="0" w:space="0" w:color="auto"/>
            <w:bottom w:val="none" w:sz="0" w:space="0" w:color="auto"/>
            <w:right w:val="none" w:sz="0" w:space="0" w:color="auto"/>
          </w:divBdr>
          <w:divsChild>
            <w:div w:id="412943401">
              <w:marLeft w:val="0"/>
              <w:marRight w:val="0"/>
              <w:marTop w:val="0"/>
              <w:marBottom w:val="0"/>
              <w:divBdr>
                <w:top w:val="none" w:sz="0" w:space="0" w:color="auto"/>
                <w:left w:val="none" w:sz="0" w:space="0" w:color="auto"/>
                <w:bottom w:val="none" w:sz="0" w:space="0" w:color="auto"/>
                <w:right w:val="none" w:sz="0" w:space="0" w:color="auto"/>
              </w:divBdr>
              <w:divsChild>
                <w:div w:id="1833450834">
                  <w:marLeft w:val="0"/>
                  <w:marRight w:val="0"/>
                  <w:marTop w:val="0"/>
                  <w:marBottom w:val="0"/>
                  <w:divBdr>
                    <w:top w:val="none" w:sz="0" w:space="0" w:color="auto"/>
                    <w:left w:val="none" w:sz="0" w:space="0" w:color="auto"/>
                    <w:bottom w:val="none" w:sz="0" w:space="0" w:color="auto"/>
                    <w:right w:val="none" w:sz="0" w:space="0" w:color="auto"/>
                  </w:divBdr>
                </w:div>
              </w:divsChild>
            </w:div>
            <w:div w:id="5013562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3578976">
      <w:bodyDiv w:val="1"/>
      <w:marLeft w:val="0"/>
      <w:marRight w:val="0"/>
      <w:marTop w:val="0"/>
      <w:marBottom w:val="0"/>
      <w:divBdr>
        <w:top w:val="none" w:sz="0" w:space="0" w:color="auto"/>
        <w:left w:val="none" w:sz="0" w:space="0" w:color="auto"/>
        <w:bottom w:val="none" w:sz="0" w:space="0" w:color="auto"/>
        <w:right w:val="none" w:sz="0" w:space="0" w:color="auto"/>
      </w:divBdr>
      <w:divsChild>
        <w:div w:id="343477847">
          <w:marLeft w:val="0"/>
          <w:marRight w:val="0"/>
          <w:marTop w:val="0"/>
          <w:marBottom w:val="0"/>
          <w:divBdr>
            <w:top w:val="none" w:sz="0" w:space="0" w:color="auto"/>
            <w:left w:val="none" w:sz="0" w:space="0" w:color="auto"/>
            <w:bottom w:val="none" w:sz="0" w:space="0" w:color="auto"/>
            <w:right w:val="none" w:sz="0" w:space="0" w:color="auto"/>
          </w:divBdr>
          <w:divsChild>
            <w:div w:id="113597776">
              <w:marLeft w:val="0"/>
              <w:marRight w:val="0"/>
              <w:marTop w:val="0"/>
              <w:marBottom w:val="0"/>
              <w:divBdr>
                <w:top w:val="none" w:sz="0" w:space="0" w:color="auto"/>
                <w:left w:val="none" w:sz="0" w:space="0" w:color="auto"/>
                <w:bottom w:val="none" w:sz="0" w:space="0" w:color="auto"/>
                <w:right w:val="none" w:sz="0" w:space="0" w:color="auto"/>
              </w:divBdr>
              <w:divsChild>
                <w:div w:id="1135878924">
                  <w:marLeft w:val="0"/>
                  <w:marRight w:val="0"/>
                  <w:marTop w:val="0"/>
                  <w:marBottom w:val="0"/>
                  <w:divBdr>
                    <w:top w:val="none" w:sz="0" w:space="0" w:color="auto"/>
                    <w:left w:val="none" w:sz="0" w:space="0" w:color="auto"/>
                    <w:bottom w:val="none" w:sz="0" w:space="0" w:color="auto"/>
                    <w:right w:val="none" w:sz="0" w:space="0" w:color="auto"/>
                  </w:divBdr>
                </w:div>
              </w:divsChild>
            </w:div>
            <w:div w:id="1983387069">
              <w:marLeft w:val="0"/>
              <w:marRight w:val="0"/>
              <w:marTop w:val="225"/>
              <w:marBottom w:val="0"/>
              <w:divBdr>
                <w:top w:val="none" w:sz="0" w:space="0" w:color="auto"/>
                <w:left w:val="none" w:sz="0" w:space="0" w:color="auto"/>
                <w:bottom w:val="none" w:sz="0" w:space="0" w:color="auto"/>
                <w:right w:val="none" w:sz="0" w:space="0" w:color="auto"/>
              </w:divBdr>
            </w:div>
          </w:divsChild>
        </w:div>
        <w:div w:id="610819689">
          <w:marLeft w:val="0"/>
          <w:marRight w:val="0"/>
          <w:marTop w:val="0"/>
          <w:marBottom w:val="0"/>
          <w:divBdr>
            <w:top w:val="none" w:sz="0" w:space="0" w:color="auto"/>
            <w:left w:val="none" w:sz="0" w:space="0" w:color="auto"/>
            <w:bottom w:val="none" w:sz="0" w:space="0" w:color="auto"/>
            <w:right w:val="none" w:sz="0" w:space="0" w:color="auto"/>
          </w:divBdr>
        </w:div>
      </w:divsChild>
    </w:div>
    <w:div w:id="424502614">
      <w:bodyDiv w:val="1"/>
      <w:marLeft w:val="0"/>
      <w:marRight w:val="0"/>
      <w:marTop w:val="0"/>
      <w:marBottom w:val="0"/>
      <w:divBdr>
        <w:top w:val="none" w:sz="0" w:space="0" w:color="auto"/>
        <w:left w:val="none" w:sz="0" w:space="0" w:color="auto"/>
        <w:bottom w:val="none" w:sz="0" w:space="0" w:color="auto"/>
        <w:right w:val="none" w:sz="0" w:space="0" w:color="auto"/>
      </w:divBdr>
      <w:divsChild>
        <w:div w:id="98721889">
          <w:marLeft w:val="0"/>
          <w:marRight w:val="0"/>
          <w:marTop w:val="0"/>
          <w:marBottom w:val="0"/>
          <w:divBdr>
            <w:top w:val="none" w:sz="0" w:space="0" w:color="auto"/>
            <w:left w:val="none" w:sz="0" w:space="0" w:color="auto"/>
            <w:bottom w:val="none" w:sz="0" w:space="0" w:color="auto"/>
            <w:right w:val="none" w:sz="0" w:space="0" w:color="auto"/>
          </w:divBdr>
        </w:div>
        <w:div w:id="397821807">
          <w:marLeft w:val="0"/>
          <w:marRight w:val="0"/>
          <w:marTop w:val="0"/>
          <w:marBottom w:val="0"/>
          <w:divBdr>
            <w:top w:val="none" w:sz="0" w:space="0" w:color="auto"/>
            <w:left w:val="none" w:sz="0" w:space="0" w:color="auto"/>
            <w:bottom w:val="none" w:sz="0" w:space="0" w:color="auto"/>
            <w:right w:val="none" w:sz="0" w:space="0" w:color="auto"/>
          </w:divBdr>
          <w:divsChild>
            <w:div w:id="1978143061">
              <w:marLeft w:val="0"/>
              <w:marRight w:val="0"/>
              <w:marTop w:val="0"/>
              <w:marBottom w:val="0"/>
              <w:divBdr>
                <w:top w:val="none" w:sz="0" w:space="0" w:color="auto"/>
                <w:left w:val="none" w:sz="0" w:space="0" w:color="auto"/>
                <w:bottom w:val="none" w:sz="0" w:space="0" w:color="auto"/>
                <w:right w:val="none" w:sz="0" w:space="0" w:color="auto"/>
              </w:divBdr>
              <w:divsChild>
                <w:div w:id="193886069">
                  <w:marLeft w:val="0"/>
                  <w:marRight w:val="0"/>
                  <w:marTop w:val="0"/>
                  <w:marBottom w:val="0"/>
                  <w:divBdr>
                    <w:top w:val="none" w:sz="0" w:space="0" w:color="auto"/>
                    <w:left w:val="none" w:sz="0" w:space="0" w:color="auto"/>
                    <w:bottom w:val="none" w:sz="0" w:space="0" w:color="auto"/>
                    <w:right w:val="none" w:sz="0" w:space="0" w:color="auto"/>
                  </w:divBdr>
                </w:div>
              </w:divsChild>
            </w:div>
            <w:div w:id="20104751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6930324">
      <w:bodyDiv w:val="1"/>
      <w:marLeft w:val="0"/>
      <w:marRight w:val="0"/>
      <w:marTop w:val="0"/>
      <w:marBottom w:val="0"/>
      <w:divBdr>
        <w:top w:val="none" w:sz="0" w:space="0" w:color="auto"/>
        <w:left w:val="none" w:sz="0" w:space="0" w:color="auto"/>
        <w:bottom w:val="none" w:sz="0" w:space="0" w:color="auto"/>
        <w:right w:val="none" w:sz="0" w:space="0" w:color="auto"/>
      </w:divBdr>
      <w:divsChild>
        <w:div w:id="1665278729">
          <w:marLeft w:val="0"/>
          <w:marRight w:val="0"/>
          <w:marTop w:val="0"/>
          <w:marBottom w:val="0"/>
          <w:divBdr>
            <w:top w:val="none" w:sz="0" w:space="0" w:color="auto"/>
            <w:left w:val="none" w:sz="0" w:space="0" w:color="auto"/>
            <w:bottom w:val="none" w:sz="0" w:space="0" w:color="auto"/>
            <w:right w:val="none" w:sz="0" w:space="0" w:color="auto"/>
          </w:divBdr>
        </w:div>
        <w:div w:id="1854803972">
          <w:marLeft w:val="0"/>
          <w:marRight w:val="0"/>
          <w:marTop w:val="0"/>
          <w:marBottom w:val="0"/>
          <w:divBdr>
            <w:top w:val="none" w:sz="0" w:space="0" w:color="auto"/>
            <w:left w:val="none" w:sz="0" w:space="0" w:color="auto"/>
            <w:bottom w:val="none" w:sz="0" w:space="0" w:color="auto"/>
            <w:right w:val="none" w:sz="0" w:space="0" w:color="auto"/>
          </w:divBdr>
          <w:divsChild>
            <w:div w:id="310865143">
              <w:marLeft w:val="0"/>
              <w:marRight w:val="0"/>
              <w:marTop w:val="225"/>
              <w:marBottom w:val="0"/>
              <w:divBdr>
                <w:top w:val="none" w:sz="0" w:space="0" w:color="auto"/>
                <w:left w:val="none" w:sz="0" w:space="0" w:color="auto"/>
                <w:bottom w:val="none" w:sz="0" w:space="0" w:color="auto"/>
                <w:right w:val="none" w:sz="0" w:space="0" w:color="auto"/>
              </w:divBdr>
            </w:div>
            <w:div w:id="1996949959">
              <w:marLeft w:val="0"/>
              <w:marRight w:val="0"/>
              <w:marTop w:val="0"/>
              <w:marBottom w:val="0"/>
              <w:divBdr>
                <w:top w:val="none" w:sz="0" w:space="0" w:color="auto"/>
                <w:left w:val="none" w:sz="0" w:space="0" w:color="auto"/>
                <w:bottom w:val="none" w:sz="0" w:space="0" w:color="auto"/>
                <w:right w:val="none" w:sz="0" w:space="0" w:color="auto"/>
              </w:divBdr>
              <w:divsChild>
                <w:div w:id="105974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91183">
      <w:bodyDiv w:val="1"/>
      <w:marLeft w:val="0"/>
      <w:marRight w:val="0"/>
      <w:marTop w:val="0"/>
      <w:marBottom w:val="0"/>
      <w:divBdr>
        <w:top w:val="none" w:sz="0" w:space="0" w:color="auto"/>
        <w:left w:val="none" w:sz="0" w:space="0" w:color="auto"/>
        <w:bottom w:val="none" w:sz="0" w:space="0" w:color="auto"/>
        <w:right w:val="none" w:sz="0" w:space="0" w:color="auto"/>
      </w:divBdr>
      <w:divsChild>
        <w:div w:id="1060788106">
          <w:marLeft w:val="0"/>
          <w:marRight w:val="0"/>
          <w:marTop w:val="0"/>
          <w:marBottom w:val="0"/>
          <w:divBdr>
            <w:top w:val="none" w:sz="0" w:space="0" w:color="auto"/>
            <w:left w:val="none" w:sz="0" w:space="0" w:color="auto"/>
            <w:bottom w:val="none" w:sz="0" w:space="0" w:color="auto"/>
            <w:right w:val="none" w:sz="0" w:space="0" w:color="auto"/>
          </w:divBdr>
          <w:divsChild>
            <w:div w:id="426585630">
              <w:marLeft w:val="0"/>
              <w:marRight w:val="0"/>
              <w:marTop w:val="225"/>
              <w:marBottom w:val="0"/>
              <w:divBdr>
                <w:top w:val="none" w:sz="0" w:space="0" w:color="auto"/>
                <w:left w:val="none" w:sz="0" w:space="0" w:color="auto"/>
                <w:bottom w:val="none" w:sz="0" w:space="0" w:color="auto"/>
                <w:right w:val="none" w:sz="0" w:space="0" w:color="auto"/>
              </w:divBdr>
            </w:div>
            <w:div w:id="1782919132">
              <w:marLeft w:val="0"/>
              <w:marRight w:val="0"/>
              <w:marTop w:val="0"/>
              <w:marBottom w:val="0"/>
              <w:divBdr>
                <w:top w:val="none" w:sz="0" w:space="0" w:color="auto"/>
                <w:left w:val="none" w:sz="0" w:space="0" w:color="auto"/>
                <w:bottom w:val="none" w:sz="0" w:space="0" w:color="auto"/>
                <w:right w:val="none" w:sz="0" w:space="0" w:color="auto"/>
              </w:divBdr>
              <w:divsChild>
                <w:div w:id="13123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71145">
          <w:marLeft w:val="0"/>
          <w:marRight w:val="0"/>
          <w:marTop w:val="0"/>
          <w:marBottom w:val="0"/>
          <w:divBdr>
            <w:top w:val="none" w:sz="0" w:space="0" w:color="auto"/>
            <w:left w:val="none" w:sz="0" w:space="0" w:color="auto"/>
            <w:bottom w:val="none" w:sz="0" w:space="0" w:color="auto"/>
            <w:right w:val="none" w:sz="0" w:space="0" w:color="auto"/>
          </w:divBdr>
        </w:div>
      </w:divsChild>
    </w:div>
    <w:div w:id="427502350">
      <w:bodyDiv w:val="1"/>
      <w:marLeft w:val="0"/>
      <w:marRight w:val="0"/>
      <w:marTop w:val="0"/>
      <w:marBottom w:val="0"/>
      <w:divBdr>
        <w:top w:val="none" w:sz="0" w:space="0" w:color="auto"/>
        <w:left w:val="none" w:sz="0" w:space="0" w:color="auto"/>
        <w:bottom w:val="none" w:sz="0" w:space="0" w:color="auto"/>
        <w:right w:val="none" w:sz="0" w:space="0" w:color="auto"/>
      </w:divBdr>
      <w:divsChild>
        <w:div w:id="642931485">
          <w:marLeft w:val="0"/>
          <w:marRight w:val="0"/>
          <w:marTop w:val="0"/>
          <w:marBottom w:val="0"/>
          <w:divBdr>
            <w:top w:val="none" w:sz="0" w:space="0" w:color="auto"/>
            <w:left w:val="none" w:sz="0" w:space="0" w:color="auto"/>
            <w:bottom w:val="none" w:sz="0" w:space="0" w:color="auto"/>
            <w:right w:val="none" w:sz="0" w:space="0" w:color="auto"/>
          </w:divBdr>
        </w:div>
        <w:div w:id="1787843711">
          <w:marLeft w:val="0"/>
          <w:marRight w:val="0"/>
          <w:marTop w:val="0"/>
          <w:marBottom w:val="0"/>
          <w:divBdr>
            <w:top w:val="none" w:sz="0" w:space="0" w:color="auto"/>
            <w:left w:val="none" w:sz="0" w:space="0" w:color="auto"/>
            <w:bottom w:val="none" w:sz="0" w:space="0" w:color="auto"/>
            <w:right w:val="none" w:sz="0" w:space="0" w:color="auto"/>
          </w:divBdr>
          <w:divsChild>
            <w:div w:id="621767033">
              <w:marLeft w:val="0"/>
              <w:marRight w:val="0"/>
              <w:marTop w:val="0"/>
              <w:marBottom w:val="0"/>
              <w:divBdr>
                <w:top w:val="none" w:sz="0" w:space="0" w:color="auto"/>
                <w:left w:val="none" w:sz="0" w:space="0" w:color="auto"/>
                <w:bottom w:val="none" w:sz="0" w:space="0" w:color="auto"/>
                <w:right w:val="none" w:sz="0" w:space="0" w:color="auto"/>
              </w:divBdr>
              <w:divsChild>
                <w:div w:id="976760072">
                  <w:marLeft w:val="0"/>
                  <w:marRight w:val="0"/>
                  <w:marTop w:val="0"/>
                  <w:marBottom w:val="0"/>
                  <w:divBdr>
                    <w:top w:val="none" w:sz="0" w:space="0" w:color="auto"/>
                    <w:left w:val="none" w:sz="0" w:space="0" w:color="auto"/>
                    <w:bottom w:val="none" w:sz="0" w:space="0" w:color="auto"/>
                    <w:right w:val="none" w:sz="0" w:space="0" w:color="auto"/>
                  </w:divBdr>
                </w:div>
              </w:divsChild>
            </w:div>
            <w:div w:id="19877390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27847434">
      <w:bodyDiv w:val="1"/>
      <w:marLeft w:val="0"/>
      <w:marRight w:val="0"/>
      <w:marTop w:val="0"/>
      <w:marBottom w:val="0"/>
      <w:divBdr>
        <w:top w:val="none" w:sz="0" w:space="0" w:color="auto"/>
        <w:left w:val="none" w:sz="0" w:space="0" w:color="auto"/>
        <w:bottom w:val="none" w:sz="0" w:space="0" w:color="auto"/>
        <w:right w:val="none" w:sz="0" w:space="0" w:color="auto"/>
      </w:divBdr>
      <w:divsChild>
        <w:div w:id="680275142">
          <w:marLeft w:val="0"/>
          <w:marRight w:val="0"/>
          <w:marTop w:val="0"/>
          <w:marBottom w:val="0"/>
          <w:divBdr>
            <w:top w:val="none" w:sz="0" w:space="0" w:color="auto"/>
            <w:left w:val="none" w:sz="0" w:space="0" w:color="auto"/>
            <w:bottom w:val="none" w:sz="0" w:space="0" w:color="auto"/>
            <w:right w:val="none" w:sz="0" w:space="0" w:color="auto"/>
          </w:divBdr>
          <w:divsChild>
            <w:div w:id="1224826949">
              <w:marLeft w:val="0"/>
              <w:marRight w:val="0"/>
              <w:marTop w:val="0"/>
              <w:marBottom w:val="0"/>
              <w:divBdr>
                <w:top w:val="none" w:sz="0" w:space="0" w:color="auto"/>
                <w:left w:val="none" w:sz="0" w:space="0" w:color="auto"/>
                <w:bottom w:val="none" w:sz="0" w:space="0" w:color="auto"/>
                <w:right w:val="none" w:sz="0" w:space="0" w:color="auto"/>
              </w:divBdr>
              <w:divsChild>
                <w:div w:id="121847400">
                  <w:marLeft w:val="0"/>
                  <w:marRight w:val="0"/>
                  <w:marTop w:val="0"/>
                  <w:marBottom w:val="0"/>
                  <w:divBdr>
                    <w:top w:val="none" w:sz="0" w:space="0" w:color="auto"/>
                    <w:left w:val="none" w:sz="0" w:space="0" w:color="auto"/>
                    <w:bottom w:val="none" w:sz="0" w:space="0" w:color="auto"/>
                    <w:right w:val="none" w:sz="0" w:space="0" w:color="auto"/>
                  </w:divBdr>
                </w:div>
              </w:divsChild>
            </w:div>
            <w:div w:id="1695837623">
              <w:marLeft w:val="0"/>
              <w:marRight w:val="0"/>
              <w:marTop w:val="225"/>
              <w:marBottom w:val="0"/>
              <w:divBdr>
                <w:top w:val="none" w:sz="0" w:space="0" w:color="auto"/>
                <w:left w:val="none" w:sz="0" w:space="0" w:color="auto"/>
                <w:bottom w:val="none" w:sz="0" w:space="0" w:color="auto"/>
                <w:right w:val="none" w:sz="0" w:space="0" w:color="auto"/>
              </w:divBdr>
            </w:div>
          </w:divsChild>
        </w:div>
        <w:div w:id="1173107396">
          <w:marLeft w:val="0"/>
          <w:marRight w:val="0"/>
          <w:marTop w:val="0"/>
          <w:marBottom w:val="0"/>
          <w:divBdr>
            <w:top w:val="none" w:sz="0" w:space="0" w:color="auto"/>
            <w:left w:val="none" w:sz="0" w:space="0" w:color="auto"/>
            <w:bottom w:val="none" w:sz="0" w:space="0" w:color="auto"/>
            <w:right w:val="none" w:sz="0" w:space="0" w:color="auto"/>
          </w:divBdr>
        </w:div>
      </w:divsChild>
    </w:div>
    <w:div w:id="428038635">
      <w:bodyDiv w:val="1"/>
      <w:marLeft w:val="0"/>
      <w:marRight w:val="0"/>
      <w:marTop w:val="0"/>
      <w:marBottom w:val="0"/>
      <w:divBdr>
        <w:top w:val="none" w:sz="0" w:space="0" w:color="auto"/>
        <w:left w:val="none" w:sz="0" w:space="0" w:color="auto"/>
        <w:bottom w:val="none" w:sz="0" w:space="0" w:color="auto"/>
        <w:right w:val="none" w:sz="0" w:space="0" w:color="auto"/>
      </w:divBdr>
      <w:divsChild>
        <w:div w:id="481117134">
          <w:marLeft w:val="0"/>
          <w:marRight w:val="0"/>
          <w:marTop w:val="0"/>
          <w:marBottom w:val="0"/>
          <w:divBdr>
            <w:top w:val="none" w:sz="0" w:space="0" w:color="auto"/>
            <w:left w:val="none" w:sz="0" w:space="0" w:color="auto"/>
            <w:bottom w:val="none" w:sz="0" w:space="0" w:color="auto"/>
            <w:right w:val="none" w:sz="0" w:space="0" w:color="auto"/>
          </w:divBdr>
          <w:divsChild>
            <w:div w:id="1253471292">
              <w:marLeft w:val="0"/>
              <w:marRight w:val="0"/>
              <w:marTop w:val="0"/>
              <w:marBottom w:val="0"/>
              <w:divBdr>
                <w:top w:val="none" w:sz="0" w:space="0" w:color="auto"/>
                <w:left w:val="none" w:sz="0" w:space="0" w:color="auto"/>
                <w:bottom w:val="none" w:sz="0" w:space="0" w:color="auto"/>
                <w:right w:val="none" w:sz="0" w:space="0" w:color="auto"/>
              </w:divBdr>
              <w:divsChild>
                <w:div w:id="1474442626">
                  <w:marLeft w:val="0"/>
                  <w:marRight w:val="0"/>
                  <w:marTop w:val="0"/>
                  <w:marBottom w:val="0"/>
                  <w:divBdr>
                    <w:top w:val="none" w:sz="0" w:space="0" w:color="auto"/>
                    <w:left w:val="none" w:sz="0" w:space="0" w:color="auto"/>
                    <w:bottom w:val="none" w:sz="0" w:space="0" w:color="auto"/>
                    <w:right w:val="none" w:sz="0" w:space="0" w:color="auto"/>
                  </w:divBdr>
                </w:div>
              </w:divsChild>
            </w:div>
            <w:div w:id="1298990845">
              <w:marLeft w:val="0"/>
              <w:marRight w:val="0"/>
              <w:marTop w:val="225"/>
              <w:marBottom w:val="0"/>
              <w:divBdr>
                <w:top w:val="none" w:sz="0" w:space="0" w:color="auto"/>
                <w:left w:val="none" w:sz="0" w:space="0" w:color="auto"/>
                <w:bottom w:val="none" w:sz="0" w:space="0" w:color="auto"/>
                <w:right w:val="none" w:sz="0" w:space="0" w:color="auto"/>
              </w:divBdr>
            </w:div>
          </w:divsChild>
        </w:div>
        <w:div w:id="1405638322">
          <w:marLeft w:val="0"/>
          <w:marRight w:val="0"/>
          <w:marTop w:val="0"/>
          <w:marBottom w:val="0"/>
          <w:divBdr>
            <w:top w:val="none" w:sz="0" w:space="0" w:color="auto"/>
            <w:left w:val="none" w:sz="0" w:space="0" w:color="auto"/>
            <w:bottom w:val="none" w:sz="0" w:space="0" w:color="auto"/>
            <w:right w:val="none" w:sz="0" w:space="0" w:color="auto"/>
          </w:divBdr>
        </w:div>
      </w:divsChild>
    </w:div>
    <w:div w:id="428543209">
      <w:bodyDiv w:val="1"/>
      <w:marLeft w:val="0"/>
      <w:marRight w:val="0"/>
      <w:marTop w:val="0"/>
      <w:marBottom w:val="0"/>
      <w:divBdr>
        <w:top w:val="none" w:sz="0" w:space="0" w:color="auto"/>
        <w:left w:val="none" w:sz="0" w:space="0" w:color="auto"/>
        <w:bottom w:val="none" w:sz="0" w:space="0" w:color="auto"/>
        <w:right w:val="none" w:sz="0" w:space="0" w:color="auto"/>
      </w:divBdr>
      <w:divsChild>
        <w:div w:id="297761881">
          <w:marLeft w:val="0"/>
          <w:marRight w:val="0"/>
          <w:marTop w:val="0"/>
          <w:marBottom w:val="0"/>
          <w:divBdr>
            <w:top w:val="none" w:sz="0" w:space="0" w:color="auto"/>
            <w:left w:val="none" w:sz="0" w:space="0" w:color="auto"/>
            <w:bottom w:val="none" w:sz="0" w:space="0" w:color="auto"/>
            <w:right w:val="none" w:sz="0" w:space="0" w:color="auto"/>
          </w:divBdr>
        </w:div>
        <w:div w:id="1334068546">
          <w:marLeft w:val="0"/>
          <w:marRight w:val="0"/>
          <w:marTop w:val="0"/>
          <w:marBottom w:val="0"/>
          <w:divBdr>
            <w:top w:val="none" w:sz="0" w:space="0" w:color="auto"/>
            <w:left w:val="none" w:sz="0" w:space="0" w:color="auto"/>
            <w:bottom w:val="none" w:sz="0" w:space="0" w:color="auto"/>
            <w:right w:val="none" w:sz="0" w:space="0" w:color="auto"/>
          </w:divBdr>
          <w:divsChild>
            <w:div w:id="711997846">
              <w:marLeft w:val="0"/>
              <w:marRight w:val="0"/>
              <w:marTop w:val="225"/>
              <w:marBottom w:val="0"/>
              <w:divBdr>
                <w:top w:val="none" w:sz="0" w:space="0" w:color="auto"/>
                <w:left w:val="none" w:sz="0" w:space="0" w:color="auto"/>
                <w:bottom w:val="none" w:sz="0" w:space="0" w:color="auto"/>
                <w:right w:val="none" w:sz="0" w:space="0" w:color="auto"/>
              </w:divBdr>
            </w:div>
            <w:div w:id="1990592830">
              <w:marLeft w:val="0"/>
              <w:marRight w:val="0"/>
              <w:marTop w:val="0"/>
              <w:marBottom w:val="0"/>
              <w:divBdr>
                <w:top w:val="none" w:sz="0" w:space="0" w:color="auto"/>
                <w:left w:val="none" w:sz="0" w:space="0" w:color="auto"/>
                <w:bottom w:val="none" w:sz="0" w:space="0" w:color="auto"/>
                <w:right w:val="none" w:sz="0" w:space="0" w:color="auto"/>
              </w:divBdr>
              <w:divsChild>
                <w:div w:id="6818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678790">
      <w:bodyDiv w:val="1"/>
      <w:marLeft w:val="0"/>
      <w:marRight w:val="0"/>
      <w:marTop w:val="0"/>
      <w:marBottom w:val="0"/>
      <w:divBdr>
        <w:top w:val="none" w:sz="0" w:space="0" w:color="auto"/>
        <w:left w:val="none" w:sz="0" w:space="0" w:color="auto"/>
        <w:bottom w:val="none" w:sz="0" w:space="0" w:color="auto"/>
        <w:right w:val="none" w:sz="0" w:space="0" w:color="auto"/>
      </w:divBdr>
      <w:divsChild>
        <w:div w:id="1347708213">
          <w:marLeft w:val="0"/>
          <w:marRight w:val="0"/>
          <w:marTop w:val="0"/>
          <w:marBottom w:val="0"/>
          <w:divBdr>
            <w:top w:val="none" w:sz="0" w:space="0" w:color="auto"/>
            <w:left w:val="none" w:sz="0" w:space="0" w:color="auto"/>
            <w:bottom w:val="none" w:sz="0" w:space="0" w:color="auto"/>
            <w:right w:val="none" w:sz="0" w:space="0" w:color="auto"/>
          </w:divBdr>
          <w:divsChild>
            <w:div w:id="104926123">
              <w:marLeft w:val="0"/>
              <w:marRight w:val="0"/>
              <w:marTop w:val="0"/>
              <w:marBottom w:val="0"/>
              <w:divBdr>
                <w:top w:val="none" w:sz="0" w:space="0" w:color="auto"/>
                <w:left w:val="none" w:sz="0" w:space="0" w:color="auto"/>
                <w:bottom w:val="none" w:sz="0" w:space="0" w:color="auto"/>
                <w:right w:val="none" w:sz="0" w:space="0" w:color="auto"/>
              </w:divBdr>
              <w:divsChild>
                <w:div w:id="1755395766">
                  <w:marLeft w:val="0"/>
                  <w:marRight w:val="0"/>
                  <w:marTop w:val="0"/>
                  <w:marBottom w:val="0"/>
                  <w:divBdr>
                    <w:top w:val="none" w:sz="0" w:space="0" w:color="auto"/>
                    <w:left w:val="none" w:sz="0" w:space="0" w:color="auto"/>
                    <w:bottom w:val="none" w:sz="0" w:space="0" w:color="auto"/>
                    <w:right w:val="none" w:sz="0" w:space="0" w:color="auto"/>
                  </w:divBdr>
                </w:div>
              </w:divsChild>
            </w:div>
            <w:div w:id="932321250">
              <w:marLeft w:val="0"/>
              <w:marRight w:val="0"/>
              <w:marTop w:val="225"/>
              <w:marBottom w:val="0"/>
              <w:divBdr>
                <w:top w:val="none" w:sz="0" w:space="0" w:color="auto"/>
                <w:left w:val="none" w:sz="0" w:space="0" w:color="auto"/>
                <w:bottom w:val="none" w:sz="0" w:space="0" w:color="auto"/>
                <w:right w:val="none" w:sz="0" w:space="0" w:color="auto"/>
              </w:divBdr>
            </w:div>
          </w:divsChild>
        </w:div>
        <w:div w:id="1516767020">
          <w:marLeft w:val="0"/>
          <w:marRight w:val="0"/>
          <w:marTop w:val="0"/>
          <w:marBottom w:val="0"/>
          <w:divBdr>
            <w:top w:val="none" w:sz="0" w:space="0" w:color="auto"/>
            <w:left w:val="none" w:sz="0" w:space="0" w:color="auto"/>
            <w:bottom w:val="none" w:sz="0" w:space="0" w:color="auto"/>
            <w:right w:val="none" w:sz="0" w:space="0" w:color="auto"/>
          </w:divBdr>
        </w:div>
      </w:divsChild>
    </w:div>
    <w:div w:id="438181441">
      <w:bodyDiv w:val="1"/>
      <w:marLeft w:val="0"/>
      <w:marRight w:val="0"/>
      <w:marTop w:val="0"/>
      <w:marBottom w:val="0"/>
      <w:divBdr>
        <w:top w:val="none" w:sz="0" w:space="0" w:color="auto"/>
        <w:left w:val="none" w:sz="0" w:space="0" w:color="auto"/>
        <w:bottom w:val="none" w:sz="0" w:space="0" w:color="auto"/>
        <w:right w:val="none" w:sz="0" w:space="0" w:color="auto"/>
      </w:divBdr>
      <w:divsChild>
        <w:div w:id="997660132">
          <w:marLeft w:val="0"/>
          <w:marRight w:val="0"/>
          <w:marTop w:val="0"/>
          <w:marBottom w:val="0"/>
          <w:divBdr>
            <w:top w:val="none" w:sz="0" w:space="0" w:color="auto"/>
            <w:left w:val="none" w:sz="0" w:space="0" w:color="auto"/>
            <w:bottom w:val="none" w:sz="0" w:space="0" w:color="auto"/>
            <w:right w:val="none" w:sz="0" w:space="0" w:color="auto"/>
          </w:divBdr>
          <w:divsChild>
            <w:div w:id="1530336959">
              <w:marLeft w:val="0"/>
              <w:marRight w:val="0"/>
              <w:marTop w:val="0"/>
              <w:marBottom w:val="0"/>
              <w:divBdr>
                <w:top w:val="none" w:sz="0" w:space="0" w:color="auto"/>
                <w:left w:val="none" w:sz="0" w:space="0" w:color="auto"/>
                <w:bottom w:val="none" w:sz="0" w:space="0" w:color="auto"/>
                <w:right w:val="none" w:sz="0" w:space="0" w:color="auto"/>
              </w:divBdr>
              <w:divsChild>
                <w:div w:id="153341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9243">
          <w:marLeft w:val="0"/>
          <w:marRight w:val="0"/>
          <w:marTop w:val="0"/>
          <w:marBottom w:val="0"/>
          <w:divBdr>
            <w:top w:val="none" w:sz="0" w:space="0" w:color="auto"/>
            <w:left w:val="none" w:sz="0" w:space="0" w:color="auto"/>
            <w:bottom w:val="none" w:sz="0" w:space="0" w:color="auto"/>
            <w:right w:val="none" w:sz="0" w:space="0" w:color="auto"/>
          </w:divBdr>
          <w:divsChild>
            <w:div w:id="532184382">
              <w:marLeft w:val="0"/>
              <w:marRight w:val="0"/>
              <w:marTop w:val="0"/>
              <w:marBottom w:val="0"/>
              <w:divBdr>
                <w:top w:val="none" w:sz="0" w:space="0" w:color="auto"/>
                <w:left w:val="none" w:sz="0" w:space="0" w:color="auto"/>
                <w:bottom w:val="none" w:sz="0" w:space="0" w:color="auto"/>
                <w:right w:val="none" w:sz="0" w:space="0" w:color="auto"/>
              </w:divBdr>
              <w:divsChild>
                <w:div w:id="1417049974">
                  <w:marLeft w:val="0"/>
                  <w:marRight w:val="0"/>
                  <w:marTop w:val="0"/>
                  <w:marBottom w:val="0"/>
                  <w:divBdr>
                    <w:top w:val="none" w:sz="0" w:space="0" w:color="auto"/>
                    <w:left w:val="none" w:sz="0" w:space="0" w:color="auto"/>
                    <w:bottom w:val="none" w:sz="0" w:space="0" w:color="auto"/>
                    <w:right w:val="none" w:sz="0" w:space="0" w:color="auto"/>
                  </w:divBdr>
                  <w:divsChild>
                    <w:div w:id="1481461214">
                      <w:marLeft w:val="0"/>
                      <w:marRight w:val="0"/>
                      <w:marTop w:val="0"/>
                      <w:marBottom w:val="0"/>
                      <w:divBdr>
                        <w:top w:val="none" w:sz="0" w:space="0" w:color="auto"/>
                        <w:left w:val="none" w:sz="0" w:space="0" w:color="auto"/>
                        <w:bottom w:val="none" w:sz="0" w:space="0" w:color="auto"/>
                        <w:right w:val="none" w:sz="0" w:space="0" w:color="auto"/>
                      </w:divBdr>
                      <w:divsChild>
                        <w:div w:id="1875925127">
                          <w:marLeft w:val="0"/>
                          <w:marRight w:val="0"/>
                          <w:marTop w:val="0"/>
                          <w:marBottom w:val="0"/>
                          <w:divBdr>
                            <w:top w:val="none" w:sz="0" w:space="0" w:color="auto"/>
                            <w:left w:val="none" w:sz="0" w:space="0" w:color="auto"/>
                            <w:bottom w:val="none" w:sz="0" w:space="0" w:color="auto"/>
                            <w:right w:val="none" w:sz="0" w:space="0" w:color="auto"/>
                          </w:divBdr>
                          <w:divsChild>
                            <w:div w:id="457456407">
                              <w:marLeft w:val="0"/>
                              <w:marRight w:val="0"/>
                              <w:marTop w:val="0"/>
                              <w:marBottom w:val="0"/>
                              <w:divBdr>
                                <w:top w:val="none" w:sz="0" w:space="0" w:color="auto"/>
                                <w:left w:val="none" w:sz="0" w:space="0" w:color="auto"/>
                                <w:bottom w:val="none" w:sz="0" w:space="0" w:color="auto"/>
                                <w:right w:val="none" w:sz="0" w:space="0" w:color="auto"/>
                              </w:divBdr>
                              <w:divsChild>
                                <w:div w:id="1259752267">
                                  <w:marLeft w:val="0"/>
                                  <w:marRight w:val="0"/>
                                  <w:marTop w:val="0"/>
                                  <w:marBottom w:val="0"/>
                                  <w:divBdr>
                                    <w:top w:val="none" w:sz="0" w:space="0" w:color="auto"/>
                                    <w:left w:val="none" w:sz="0" w:space="0" w:color="auto"/>
                                    <w:bottom w:val="none" w:sz="0" w:space="0" w:color="auto"/>
                                    <w:right w:val="none" w:sz="0" w:space="0" w:color="auto"/>
                                  </w:divBdr>
                                  <w:divsChild>
                                    <w:div w:id="1863548899">
                                      <w:marLeft w:val="0"/>
                                      <w:marRight w:val="0"/>
                                      <w:marTop w:val="0"/>
                                      <w:marBottom w:val="0"/>
                                      <w:divBdr>
                                        <w:top w:val="none" w:sz="0" w:space="0" w:color="auto"/>
                                        <w:left w:val="none" w:sz="0" w:space="0" w:color="auto"/>
                                        <w:bottom w:val="none" w:sz="0" w:space="0" w:color="auto"/>
                                        <w:right w:val="none" w:sz="0" w:space="0" w:color="auto"/>
                                      </w:divBdr>
                                      <w:divsChild>
                                        <w:div w:id="1409499200">
                                          <w:marLeft w:val="0"/>
                                          <w:marRight w:val="0"/>
                                          <w:marTop w:val="0"/>
                                          <w:marBottom w:val="0"/>
                                          <w:divBdr>
                                            <w:top w:val="none" w:sz="0" w:space="0" w:color="auto"/>
                                            <w:left w:val="none" w:sz="0" w:space="0" w:color="auto"/>
                                            <w:bottom w:val="none" w:sz="0" w:space="0" w:color="auto"/>
                                            <w:right w:val="none" w:sz="0" w:space="0" w:color="auto"/>
                                          </w:divBdr>
                                          <w:divsChild>
                                            <w:div w:id="139352863">
                                              <w:marLeft w:val="0"/>
                                              <w:marRight w:val="0"/>
                                              <w:marTop w:val="0"/>
                                              <w:marBottom w:val="0"/>
                                              <w:divBdr>
                                                <w:top w:val="none" w:sz="0" w:space="0" w:color="auto"/>
                                                <w:left w:val="none" w:sz="0" w:space="0" w:color="auto"/>
                                                <w:bottom w:val="none" w:sz="0" w:space="0" w:color="auto"/>
                                                <w:right w:val="none" w:sz="0" w:space="0" w:color="auto"/>
                                              </w:divBdr>
                                              <w:divsChild>
                                                <w:div w:id="1849178793">
                                                  <w:marLeft w:val="0"/>
                                                  <w:marRight w:val="0"/>
                                                  <w:marTop w:val="0"/>
                                                  <w:marBottom w:val="0"/>
                                                  <w:divBdr>
                                                    <w:top w:val="none" w:sz="0" w:space="0" w:color="auto"/>
                                                    <w:left w:val="none" w:sz="0" w:space="0" w:color="auto"/>
                                                    <w:bottom w:val="none" w:sz="0" w:space="0" w:color="auto"/>
                                                    <w:right w:val="none" w:sz="0" w:space="0" w:color="auto"/>
                                                  </w:divBdr>
                                                  <w:divsChild>
                                                    <w:div w:id="1055543735">
                                                      <w:marLeft w:val="0"/>
                                                      <w:marRight w:val="0"/>
                                                      <w:marTop w:val="0"/>
                                                      <w:marBottom w:val="0"/>
                                                      <w:divBdr>
                                                        <w:top w:val="none" w:sz="0" w:space="0" w:color="auto"/>
                                                        <w:left w:val="none" w:sz="0" w:space="0" w:color="auto"/>
                                                        <w:bottom w:val="none" w:sz="0" w:space="0" w:color="auto"/>
                                                        <w:right w:val="none" w:sz="0" w:space="0" w:color="auto"/>
                                                      </w:divBdr>
                                                      <w:divsChild>
                                                        <w:div w:id="520971066">
                                                          <w:marLeft w:val="0"/>
                                                          <w:marRight w:val="0"/>
                                                          <w:marTop w:val="0"/>
                                                          <w:marBottom w:val="0"/>
                                                          <w:divBdr>
                                                            <w:top w:val="none" w:sz="0" w:space="0" w:color="auto"/>
                                                            <w:left w:val="none" w:sz="0" w:space="0" w:color="auto"/>
                                                            <w:bottom w:val="none" w:sz="0" w:space="0" w:color="auto"/>
                                                            <w:right w:val="none" w:sz="0" w:space="0" w:color="auto"/>
                                                          </w:divBdr>
                                                          <w:divsChild>
                                                            <w:div w:id="1057247128">
                                                              <w:marLeft w:val="0"/>
                                                              <w:marRight w:val="0"/>
                                                              <w:marTop w:val="0"/>
                                                              <w:marBottom w:val="0"/>
                                                              <w:divBdr>
                                                                <w:top w:val="none" w:sz="0" w:space="0" w:color="auto"/>
                                                                <w:left w:val="none" w:sz="0" w:space="0" w:color="auto"/>
                                                                <w:bottom w:val="none" w:sz="0" w:space="0" w:color="auto"/>
                                                                <w:right w:val="none" w:sz="0" w:space="0" w:color="auto"/>
                                                              </w:divBdr>
                                                              <w:divsChild>
                                                                <w:div w:id="1491948651">
                                                                  <w:marLeft w:val="0"/>
                                                                  <w:marRight w:val="0"/>
                                                                  <w:marTop w:val="0"/>
                                                                  <w:marBottom w:val="0"/>
                                                                  <w:divBdr>
                                                                    <w:top w:val="none" w:sz="0" w:space="0" w:color="auto"/>
                                                                    <w:left w:val="none" w:sz="0" w:space="0" w:color="auto"/>
                                                                    <w:bottom w:val="none" w:sz="0" w:space="0" w:color="auto"/>
                                                                    <w:right w:val="none" w:sz="0" w:space="0" w:color="auto"/>
                                                                  </w:divBdr>
                                                                  <w:divsChild>
                                                                    <w:div w:id="1872185064">
                                                                      <w:marLeft w:val="0"/>
                                                                      <w:marRight w:val="0"/>
                                                                      <w:marTop w:val="0"/>
                                                                      <w:marBottom w:val="0"/>
                                                                      <w:divBdr>
                                                                        <w:top w:val="none" w:sz="0" w:space="0" w:color="auto"/>
                                                                        <w:left w:val="none" w:sz="0" w:space="0" w:color="auto"/>
                                                                        <w:bottom w:val="none" w:sz="0" w:space="0" w:color="auto"/>
                                                                        <w:right w:val="none" w:sz="0" w:space="0" w:color="auto"/>
                                                                      </w:divBdr>
                                                                      <w:divsChild>
                                                                        <w:div w:id="1386679386">
                                                                          <w:marLeft w:val="0"/>
                                                                          <w:marRight w:val="0"/>
                                                                          <w:marTop w:val="0"/>
                                                                          <w:marBottom w:val="0"/>
                                                                          <w:divBdr>
                                                                            <w:top w:val="none" w:sz="0" w:space="0" w:color="auto"/>
                                                                            <w:left w:val="none" w:sz="0" w:space="0" w:color="auto"/>
                                                                            <w:bottom w:val="none" w:sz="0" w:space="0" w:color="auto"/>
                                                                            <w:right w:val="none" w:sz="0" w:space="0" w:color="auto"/>
                                                                          </w:divBdr>
                                                                          <w:divsChild>
                                                                            <w:div w:id="160777006">
                                                                              <w:marLeft w:val="0"/>
                                                                              <w:marRight w:val="0"/>
                                                                              <w:marTop w:val="0"/>
                                                                              <w:marBottom w:val="0"/>
                                                                              <w:divBdr>
                                                                                <w:top w:val="none" w:sz="0" w:space="0" w:color="auto"/>
                                                                                <w:left w:val="none" w:sz="0" w:space="0" w:color="auto"/>
                                                                                <w:bottom w:val="none" w:sz="0" w:space="0" w:color="auto"/>
                                                                                <w:right w:val="none" w:sz="0" w:space="0" w:color="auto"/>
                                                                              </w:divBdr>
                                                                              <w:divsChild>
                                                                                <w:div w:id="1967737781">
                                                                                  <w:marLeft w:val="0"/>
                                                                                  <w:marRight w:val="0"/>
                                                                                  <w:marTop w:val="0"/>
                                                                                  <w:marBottom w:val="0"/>
                                                                                  <w:divBdr>
                                                                                    <w:top w:val="none" w:sz="0" w:space="0" w:color="auto"/>
                                                                                    <w:left w:val="none" w:sz="0" w:space="0" w:color="auto"/>
                                                                                    <w:bottom w:val="none" w:sz="0" w:space="0" w:color="auto"/>
                                                                                    <w:right w:val="none" w:sz="0" w:space="0" w:color="auto"/>
                                                                                  </w:divBdr>
                                                                                  <w:divsChild>
                                                                                    <w:div w:id="546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637538">
                                                      <w:marLeft w:val="0"/>
                                                      <w:marRight w:val="0"/>
                                                      <w:marTop w:val="0"/>
                                                      <w:marBottom w:val="0"/>
                                                      <w:divBdr>
                                                        <w:top w:val="none" w:sz="0" w:space="0" w:color="auto"/>
                                                        <w:left w:val="none" w:sz="0" w:space="0" w:color="auto"/>
                                                        <w:bottom w:val="none" w:sz="0" w:space="0" w:color="auto"/>
                                                        <w:right w:val="none" w:sz="0" w:space="0" w:color="auto"/>
                                                      </w:divBdr>
                                                      <w:divsChild>
                                                        <w:div w:id="590966094">
                                                          <w:marLeft w:val="0"/>
                                                          <w:marRight w:val="0"/>
                                                          <w:marTop w:val="0"/>
                                                          <w:marBottom w:val="0"/>
                                                          <w:divBdr>
                                                            <w:top w:val="none" w:sz="0" w:space="0" w:color="auto"/>
                                                            <w:left w:val="none" w:sz="0" w:space="0" w:color="auto"/>
                                                            <w:bottom w:val="none" w:sz="0" w:space="0" w:color="auto"/>
                                                            <w:right w:val="none" w:sz="0" w:space="0" w:color="auto"/>
                                                          </w:divBdr>
                                                          <w:divsChild>
                                                            <w:div w:id="859708198">
                                                              <w:marLeft w:val="0"/>
                                                              <w:marRight w:val="0"/>
                                                              <w:marTop w:val="0"/>
                                                              <w:marBottom w:val="0"/>
                                                              <w:divBdr>
                                                                <w:top w:val="none" w:sz="0" w:space="0" w:color="auto"/>
                                                                <w:left w:val="none" w:sz="0" w:space="0" w:color="auto"/>
                                                                <w:bottom w:val="none" w:sz="0" w:space="0" w:color="auto"/>
                                                                <w:right w:val="none" w:sz="0" w:space="0" w:color="auto"/>
                                                              </w:divBdr>
                                                              <w:divsChild>
                                                                <w:div w:id="1944609573">
                                                                  <w:marLeft w:val="0"/>
                                                                  <w:marRight w:val="0"/>
                                                                  <w:marTop w:val="0"/>
                                                                  <w:marBottom w:val="0"/>
                                                                  <w:divBdr>
                                                                    <w:top w:val="none" w:sz="0" w:space="0" w:color="auto"/>
                                                                    <w:left w:val="none" w:sz="0" w:space="0" w:color="auto"/>
                                                                    <w:bottom w:val="none" w:sz="0" w:space="0" w:color="auto"/>
                                                                    <w:right w:val="none" w:sz="0" w:space="0" w:color="auto"/>
                                                                  </w:divBdr>
                                                                  <w:divsChild>
                                                                    <w:div w:id="2010136497">
                                                                      <w:marLeft w:val="0"/>
                                                                      <w:marRight w:val="0"/>
                                                                      <w:marTop w:val="0"/>
                                                                      <w:marBottom w:val="0"/>
                                                                      <w:divBdr>
                                                                        <w:top w:val="none" w:sz="0" w:space="0" w:color="auto"/>
                                                                        <w:left w:val="none" w:sz="0" w:space="0" w:color="auto"/>
                                                                        <w:bottom w:val="none" w:sz="0" w:space="0" w:color="auto"/>
                                                                        <w:right w:val="none" w:sz="0" w:space="0" w:color="auto"/>
                                                                      </w:divBdr>
                                                                      <w:divsChild>
                                                                        <w:div w:id="262812061">
                                                                          <w:marLeft w:val="0"/>
                                                                          <w:marRight w:val="0"/>
                                                                          <w:marTop w:val="0"/>
                                                                          <w:marBottom w:val="0"/>
                                                                          <w:divBdr>
                                                                            <w:top w:val="none" w:sz="0" w:space="0" w:color="auto"/>
                                                                            <w:left w:val="none" w:sz="0" w:space="0" w:color="auto"/>
                                                                            <w:bottom w:val="none" w:sz="0" w:space="0" w:color="auto"/>
                                                                            <w:right w:val="none" w:sz="0" w:space="0" w:color="auto"/>
                                                                          </w:divBdr>
                                                                          <w:divsChild>
                                                                            <w:div w:id="886794054">
                                                                              <w:marLeft w:val="0"/>
                                                                              <w:marRight w:val="0"/>
                                                                              <w:marTop w:val="0"/>
                                                                              <w:marBottom w:val="0"/>
                                                                              <w:divBdr>
                                                                                <w:top w:val="none" w:sz="0" w:space="0" w:color="auto"/>
                                                                                <w:left w:val="none" w:sz="0" w:space="0" w:color="auto"/>
                                                                                <w:bottom w:val="none" w:sz="0" w:space="0" w:color="auto"/>
                                                                                <w:right w:val="none" w:sz="0" w:space="0" w:color="auto"/>
                                                                              </w:divBdr>
                                                                              <w:divsChild>
                                                                                <w:div w:id="86198011">
                                                                                  <w:marLeft w:val="0"/>
                                                                                  <w:marRight w:val="0"/>
                                                                                  <w:marTop w:val="0"/>
                                                                                  <w:marBottom w:val="0"/>
                                                                                  <w:divBdr>
                                                                                    <w:top w:val="none" w:sz="0" w:space="0" w:color="auto"/>
                                                                                    <w:left w:val="none" w:sz="0" w:space="0" w:color="auto"/>
                                                                                    <w:bottom w:val="none" w:sz="0" w:space="0" w:color="auto"/>
                                                                                    <w:right w:val="none" w:sz="0" w:space="0" w:color="auto"/>
                                                                                  </w:divBdr>
                                                                                  <w:divsChild>
                                                                                    <w:div w:id="914433774">
                                                                                      <w:marLeft w:val="0"/>
                                                                                      <w:marRight w:val="0"/>
                                                                                      <w:marTop w:val="0"/>
                                                                                      <w:marBottom w:val="0"/>
                                                                                      <w:divBdr>
                                                                                        <w:top w:val="none" w:sz="0" w:space="0" w:color="auto"/>
                                                                                        <w:left w:val="none" w:sz="0" w:space="0" w:color="auto"/>
                                                                                        <w:bottom w:val="none" w:sz="0" w:space="0" w:color="auto"/>
                                                                                        <w:right w:val="none" w:sz="0" w:space="0" w:color="auto"/>
                                                                                      </w:divBdr>
                                                                                      <w:divsChild>
                                                                                        <w:div w:id="10231652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126401">
                                                              <w:marLeft w:val="0"/>
                                                              <w:marRight w:val="0"/>
                                                              <w:marTop w:val="0"/>
                                                              <w:marBottom w:val="0"/>
                                                              <w:divBdr>
                                                                <w:top w:val="none" w:sz="0" w:space="0" w:color="auto"/>
                                                                <w:left w:val="none" w:sz="0" w:space="0" w:color="auto"/>
                                                                <w:bottom w:val="none" w:sz="0" w:space="0" w:color="auto"/>
                                                                <w:right w:val="none" w:sz="0" w:space="0" w:color="auto"/>
                                                              </w:divBdr>
                                                              <w:divsChild>
                                                                <w:div w:id="708844051">
                                                                  <w:marLeft w:val="0"/>
                                                                  <w:marRight w:val="0"/>
                                                                  <w:marTop w:val="0"/>
                                                                  <w:marBottom w:val="0"/>
                                                                  <w:divBdr>
                                                                    <w:top w:val="none" w:sz="0" w:space="0" w:color="auto"/>
                                                                    <w:left w:val="none" w:sz="0" w:space="0" w:color="auto"/>
                                                                    <w:bottom w:val="none" w:sz="0" w:space="0" w:color="auto"/>
                                                                    <w:right w:val="none" w:sz="0" w:space="0" w:color="auto"/>
                                                                  </w:divBdr>
                                                                  <w:divsChild>
                                                                    <w:div w:id="60079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3385">
                                                              <w:marLeft w:val="0"/>
                                                              <w:marRight w:val="0"/>
                                                              <w:marTop w:val="0"/>
                                                              <w:marBottom w:val="0"/>
                                                              <w:divBdr>
                                                                <w:top w:val="none" w:sz="0" w:space="0" w:color="auto"/>
                                                                <w:left w:val="none" w:sz="0" w:space="0" w:color="auto"/>
                                                                <w:bottom w:val="none" w:sz="0" w:space="0" w:color="auto"/>
                                                                <w:right w:val="none" w:sz="0" w:space="0" w:color="auto"/>
                                                              </w:divBdr>
                                                              <w:divsChild>
                                                                <w:div w:id="825241516">
                                                                  <w:marLeft w:val="0"/>
                                                                  <w:marRight w:val="0"/>
                                                                  <w:marTop w:val="0"/>
                                                                  <w:marBottom w:val="0"/>
                                                                  <w:divBdr>
                                                                    <w:top w:val="none" w:sz="0" w:space="0" w:color="auto"/>
                                                                    <w:left w:val="none" w:sz="0" w:space="0" w:color="auto"/>
                                                                    <w:bottom w:val="none" w:sz="0" w:space="0" w:color="auto"/>
                                                                    <w:right w:val="none" w:sz="0" w:space="0" w:color="auto"/>
                                                                  </w:divBdr>
                                                                  <w:divsChild>
                                                                    <w:div w:id="5802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8186771">
      <w:bodyDiv w:val="1"/>
      <w:marLeft w:val="0"/>
      <w:marRight w:val="0"/>
      <w:marTop w:val="0"/>
      <w:marBottom w:val="0"/>
      <w:divBdr>
        <w:top w:val="none" w:sz="0" w:space="0" w:color="auto"/>
        <w:left w:val="none" w:sz="0" w:space="0" w:color="auto"/>
        <w:bottom w:val="none" w:sz="0" w:space="0" w:color="auto"/>
        <w:right w:val="none" w:sz="0" w:space="0" w:color="auto"/>
      </w:divBdr>
      <w:divsChild>
        <w:div w:id="522863094">
          <w:marLeft w:val="0"/>
          <w:marRight w:val="0"/>
          <w:marTop w:val="0"/>
          <w:marBottom w:val="0"/>
          <w:divBdr>
            <w:top w:val="none" w:sz="0" w:space="0" w:color="auto"/>
            <w:left w:val="none" w:sz="0" w:space="0" w:color="auto"/>
            <w:bottom w:val="none" w:sz="0" w:space="0" w:color="auto"/>
            <w:right w:val="none" w:sz="0" w:space="0" w:color="auto"/>
          </w:divBdr>
        </w:div>
        <w:div w:id="841238630">
          <w:marLeft w:val="0"/>
          <w:marRight w:val="0"/>
          <w:marTop w:val="0"/>
          <w:marBottom w:val="0"/>
          <w:divBdr>
            <w:top w:val="none" w:sz="0" w:space="0" w:color="auto"/>
            <w:left w:val="none" w:sz="0" w:space="0" w:color="auto"/>
            <w:bottom w:val="none" w:sz="0" w:space="0" w:color="auto"/>
            <w:right w:val="none" w:sz="0" w:space="0" w:color="auto"/>
          </w:divBdr>
          <w:divsChild>
            <w:div w:id="285744099">
              <w:marLeft w:val="0"/>
              <w:marRight w:val="0"/>
              <w:marTop w:val="0"/>
              <w:marBottom w:val="0"/>
              <w:divBdr>
                <w:top w:val="none" w:sz="0" w:space="0" w:color="auto"/>
                <w:left w:val="none" w:sz="0" w:space="0" w:color="auto"/>
                <w:bottom w:val="none" w:sz="0" w:space="0" w:color="auto"/>
                <w:right w:val="none" w:sz="0" w:space="0" w:color="auto"/>
              </w:divBdr>
              <w:divsChild>
                <w:div w:id="1696610889">
                  <w:marLeft w:val="0"/>
                  <w:marRight w:val="0"/>
                  <w:marTop w:val="0"/>
                  <w:marBottom w:val="0"/>
                  <w:divBdr>
                    <w:top w:val="none" w:sz="0" w:space="0" w:color="auto"/>
                    <w:left w:val="none" w:sz="0" w:space="0" w:color="auto"/>
                    <w:bottom w:val="none" w:sz="0" w:space="0" w:color="auto"/>
                    <w:right w:val="none" w:sz="0" w:space="0" w:color="auto"/>
                  </w:divBdr>
                </w:div>
              </w:divsChild>
            </w:div>
            <w:div w:id="19835843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39297533">
      <w:bodyDiv w:val="1"/>
      <w:marLeft w:val="0"/>
      <w:marRight w:val="0"/>
      <w:marTop w:val="0"/>
      <w:marBottom w:val="0"/>
      <w:divBdr>
        <w:top w:val="none" w:sz="0" w:space="0" w:color="auto"/>
        <w:left w:val="none" w:sz="0" w:space="0" w:color="auto"/>
        <w:bottom w:val="none" w:sz="0" w:space="0" w:color="auto"/>
        <w:right w:val="none" w:sz="0" w:space="0" w:color="auto"/>
      </w:divBdr>
      <w:divsChild>
        <w:div w:id="58065717">
          <w:marLeft w:val="0"/>
          <w:marRight w:val="0"/>
          <w:marTop w:val="0"/>
          <w:marBottom w:val="0"/>
          <w:divBdr>
            <w:top w:val="none" w:sz="0" w:space="0" w:color="auto"/>
            <w:left w:val="none" w:sz="0" w:space="0" w:color="auto"/>
            <w:bottom w:val="none" w:sz="0" w:space="0" w:color="auto"/>
            <w:right w:val="none" w:sz="0" w:space="0" w:color="auto"/>
          </w:divBdr>
        </w:div>
        <w:div w:id="1805583874">
          <w:marLeft w:val="0"/>
          <w:marRight w:val="0"/>
          <w:marTop w:val="0"/>
          <w:marBottom w:val="0"/>
          <w:divBdr>
            <w:top w:val="none" w:sz="0" w:space="0" w:color="auto"/>
            <w:left w:val="none" w:sz="0" w:space="0" w:color="auto"/>
            <w:bottom w:val="none" w:sz="0" w:space="0" w:color="auto"/>
            <w:right w:val="none" w:sz="0" w:space="0" w:color="auto"/>
          </w:divBdr>
          <w:divsChild>
            <w:div w:id="1449081109">
              <w:marLeft w:val="0"/>
              <w:marRight w:val="0"/>
              <w:marTop w:val="225"/>
              <w:marBottom w:val="0"/>
              <w:divBdr>
                <w:top w:val="none" w:sz="0" w:space="0" w:color="auto"/>
                <w:left w:val="none" w:sz="0" w:space="0" w:color="auto"/>
                <w:bottom w:val="none" w:sz="0" w:space="0" w:color="auto"/>
                <w:right w:val="none" w:sz="0" w:space="0" w:color="auto"/>
              </w:divBdr>
            </w:div>
            <w:div w:id="19403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31120">
      <w:bodyDiv w:val="1"/>
      <w:marLeft w:val="0"/>
      <w:marRight w:val="0"/>
      <w:marTop w:val="0"/>
      <w:marBottom w:val="0"/>
      <w:divBdr>
        <w:top w:val="none" w:sz="0" w:space="0" w:color="auto"/>
        <w:left w:val="none" w:sz="0" w:space="0" w:color="auto"/>
        <w:bottom w:val="none" w:sz="0" w:space="0" w:color="auto"/>
        <w:right w:val="none" w:sz="0" w:space="0" w:color="auto"/>
      </w:divBdr>
      <w:divsChild>
        <w:div w:id="1055393443">
          <w:marLeft w:val="0"/>
          <w:marRight w:val="0"/>
          <w:marTop w:val="0"/>
          <w:marBottom w:val="0"/>
          <w:divBdr>
            <w:top w:val="none" w:sz="0" w:space="0" w:color="auto"/>
            <w:left w:val="none" w:sz="0" w:space="0" w:color="auto"/>
            <w:bottom w:val="none" w:sz="0" w:space="0" w:color="auto"/>
            <w:right w:val="none" w:sz="0" w:space="0" w:color="auto"/>
          </w:divBdr>
        </w:div>
        <w:div w:id="1389845238">
          <w:marLeft w:val="0"/>
          <w:marRight w:val="0"/>
          <w:marTop w:val="0"/>
          <w:marBottom w:val="0"/>
          <w:divBdr>
            <w:top w:val="none" w:sz="0" w:space="0" w:color="auto"/>
            <w:left w:val="none" w:sz="0" w:space="0" w:color="auto"/>
            <w:bottom w:val="none" w:sz="0" w:space="0" w:color="auto"/>
            <w:right w:val="none" w:sz="0" w:space="0" w:color="auto"/>
          </w:divBdr>
          <w:divsChild>
            <w:div w:id="609362848">
              <w:marLeft w:val="0"/>
              <w:marRight w:val="0"/>
              <w:marTop w:val="0"/>
              <w:marBottom w:val="0"/>
              <w:divBdr>
                <w:top w:val="none" w:sz="0" w:space="0" w:color="auto"/>
                <w:left w:val="none" w:sz="0" w:space="0" w:color="auto"/>
                <w:bottom w:val="none" w:sz="0" w:space="0" w:color="auto"/>
                <w:right w:val="none" w:sz="0" w:space="0" w:color="auto"/>
              </w:divBdr>
              <w:divsChild>
                <w:div w:id="1762212952">
                  <w:marLeft w:val="0"/>
                  <w:marRight w:val="0"/>
                  <w:marTop w:val="0"/>
                  <w:marBottom w:val="0"/>
                  <w:divBdr>
                    <w:top w:val="none" w:sz="0" w:space="0" w:color="auto"/>
                    <w:left w:val="none" w:sz="0" w:space="0" w:color="auto"/>
                    <w:bottom w:val="none" w:sz="0" w:space="0" w:color="auto"/>
                    <w:right w:val="none" w:sz="0" w:space="0" w:color="auto"/>
                  </w:divBdr>
                </w:div>
              </w:divsChild>
            </w:div>
            <w:div w:id="12258726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42841152">
      <w:bodyDiv w:val="1"/>
      <w:marLeft w:val="0"/>
      <w:marRight w:val="0"/>
      <w:marTop w:val="0"/>
      <w:marBottom w:val="0"/>
      <w:divBdr>
        <w:top w:val="none" w:sz="0" w:space="0" w:color="auto"/>
        <w:left w:val="none" w:sz="0" w:space="0" w:color="auto"/>
        <w:bottom w:val="none" w:sz="0" w:space="0" w:color="auto"/>
        <w:right w:val="none" w:sz="0" w:space="0" w:color="auto"/>
      </w:divBdr>
      <w:divsChild>
        <w:div w:id="376970224">
          <w:marLeft w:val="0"/>
          <w:marRight w:val="0"/>
          <w:marTop w:val="0"/>
          <w:marBottom w:val="0"/>
          <w:divBdr>
            <w:top w:val="none" w:sz="0" w:space="0" w:color="auto"/>
            <w:left w:val="none" w:sz="0" w:space="0" w:color="auto"/>
            <w:bottom w:val="none" w:sz="0" w:space="0" w:color="auto"/>
            <w:right w:val="none" w:sz="0" w:space="0" w:color="auto"/>
          </w:divBdr>
          <w:divsChild>
            <w:div w:id="429855700">
              <w:marLeft w:val="0"/>
              <w:marRight w:val="0"/>
              <w:marTop w:val="0"/>
              <w:marBottom w:val="0"/>
              <w:divBdr>
                <w:top w:val="none" w:sz="0" w:space="0" w:color="auto"/>
                <w:left w:val="none" w:sz="0" w:space="0" w:color="auto"/>
                <w:bottom w:val="none" w:sz="0" w:space="0" w:color="auto"/>
                <w:right w:val="none" w:sz="0" w:space="0" w:color="auto"/>
              </w:divBdr>
              <w:divsChild>
                <w:div w:id="72896588">
                  <w:marLeft w:val="0"/>
                  <w:marRight w:val="0"/>
                  <w:marTop w:val="0"/>
                  <w:marBottom w:val="0"/>
                  <w:divBdr>
                    <w:top w:val="none" w:sz="0" w:space="0" w:color="auto"/>
                    <w:left w:val="none" w:sz="0" w:space="0" w:color="auto"/>
                    <w:bottom w:val="none" w:sz="0" w:space="0" w:color="auto"/>
                    <w:right w:val="none" w:sz="0" w:space="0" w:color="auto"/>
                  </w:divBdr>
                </w:div>
              </w:divsChild>
            </w:div>
            <w:div w:id="709300786">
              <w:marLeft w:val="0"/>
              <w:marRight w:val="0"/>
              <w:marTop w:val="225"/>
              <w:marBottom w:val="0"/>
              <w:divBdr>
                <w:top w:val="none" w:sz="0" w:space="0" w:color="auto"/>
                <w:left w:val="none" w:sz="0" w:space="0" w:color="auto"/>
                <w:bottom w:val="none" w:sz="0" w:space="0" w:color="auto"/>
                <w:right w:val="none" w:sz="0" w:space="0" w:color="auto"/>
              </w:divBdr>
            </w:div>
          </w:divsChild>
        </w:div>
        <w:div w:id="1764839257">
          <w:marLeft w:val="0"/>
          <w:marRight w:val="0"/>
          <w:marTop w:val="0"/>
          <w:marBottom w:val="0"/>
          <w:divBdr>
            <w:top w:val="none" w:sz="0" w:space="0" w:color="auto"/>
            <w:left w:val="none" w:sz="0" w:space="0" w:color="auto"/>
            <w:bottom w:val="none" w:sz="0" w:space="0" w:color="auto"/>
            <w:right w:val="none" w:sz="0" w:space="0" w:color="auto"/>
          </w:divBdr>
        </w:div>
      </w:divsChild>
    </w:div>
    <w:div w:id="443307840">
      <w:bodyDiv w:val="1"/>
      <w:marLeft w:val="0"/>
      <w:marRight w:val="0"/>
      <w:marTop w:val="0"/>
      <w:marBottom w:val="0"/>
      <w:divBdr>
        <w:top w:val="none" w:sz="0" w:space="0" w:color="auto"/>
        <w:left w:val="none" w:sz="0" w:space="0" w:color="auto"/>
        <w:bottom w:val="none" w:sz="0" w:space="0" w:color="auto"/>
        <w:right w:val="none" w:sz="0" w:space="0" w:color="auto"/>
      </w:divBdr>
    </w:div>
    <w:div w:id="445386763">
      <w:bodyDiv w:val="1"/>
      <w:marLeft w:val="0"/>
      <w:marRight w:val="0"/>
      <w:marTop w:val="0"/>
      <w:marBottom w:val="0"/>
      <w:divBdr>
        <w:top w:val="none" w:sz="0" w:space="0" w:color="auto"/>
        <w:left w:val="none" w:sz="0" w:space="0" w:color="auto"/>
        <w:bottom w:val="none" w:sz="0" w:space="0" w:color="auto"/>
        <w:right w:val="none" w:sz="0" w:space="0" w:color="auto"/>
      </w:divBdr>
      <w:divsChild>
        <w:div w:id="393554221">
          <w:marLeft w:val="0"/>
          <w:marRight w:val="0"/>
          <w:marTop w:val="0"/>
          <w:marBottom w:val="0"/>
          <w:divBdr>
            <w:top w:val="none" w:sz="0" w:space="0" w:color="auto"/>
            <w:left w:val="none" w:sz="0" w:space="0" w:color="auto"/>
            <w:bottom w:val="none" w:sz="0" w:space="0" w:color="auto"/>
            <w:right w:val="none" w:sz="0" w:space="0" w:color="auto"/>
          </w:divBdr>
          <w:divsChild>
            <w:div w:id="1317758034">
              <w:marLeft w:val="0"/>
              <w:marRight w:val="0"/>
              <w:marTop w:val="0"/>
              <w:marBottom w:val="300"/>
              <w:divBdr>
                <w:top w:val="none" w:sz="0" w:space="0" w:color="auto"/>
                <w:left w:val="none" w:sz="0" w:space="0" w:color="auto"/>
                <w:bottom w:val="none" w:sz="0" w:space="0" w:color="auto"/>
                <w:right w:val="none" w:sz="0" w:space="0" w:color="auto"/>
              </w:divBdr>
            </w:div>
            <w:div w:id="1322544672">
              <w:marLeft w:val="0"/>
              <w:marRight w:val="0"/>
              <w:marTop w:val="0"/>
              <w:marBottom w:val="0"/>
              <w:divBdr>
                <w:top w:val="none" w:sz="0" w:space="0" w:color="auto"/>
                <w:left w:val="none" w:sz="0" w:space="0" w:color="auto"/>
                <w:bottom w:val="none" w:sz="0" w:space="0" w:color="auto"/>
                <w:right w:val="none" w:sz="0" w:space="0" w:color="auto"/>
              </w:divBdr>
              <w:divsChild>
                <w:div w:id="1118572904">
                  <w:marLeft w:val="0"/>
                  <w:marRight w:val="0"/>
                  <w:marTop w:val="0"/>
                  <w:marBottom w:val="0"/>
                  <w:divBdr>
                    <w:top w:val="none" w:sz="0" w:space="0" w:color="auto"/>
                    <w:left w:val="none" w:sz="0" w:space="0" w:color="auto"/>
                    <w:bottom w:val="none" w:sz="0" w:space="0" w:color="auto"/>
                    <w:right w:val="none" w:sz="0" w:space="0" w:color="auto"/>
                  </w:divBdr>
                </w:div>
              </w:divsChild>
            </w:div>
            <w:div w:id="1644047120">
              <w:marLeft w:val="0"/>
              <w:marRight w:val="0"/>
              <w:marTop w:val="225"/>
              <w:marBottom w:val="0"/>
              <w:divBdr>
                <w:top w:val="none" w:sz="0" w:space="0" w:color="auto"/>
                <w:left w:val="none" w:sz="0" w:space="0" w:color="auto"/>
                <w:bottom w:val="none" w:sz="0" w:space="0" w:color="auto"/>
                <w:right w:val="none" w:sz="0" w:space="0" w:color="auto"/>
              </w:divBdr>
            </w:div>
          </w:divsChild>
        </w:div>
        <w:div w:id="668602276">
          <w:marLeft w:val="0"/>
          <w:marRight w:val="0"/>
          <w:marTop w:val="0"/>
          <w:marBottom w:val="0"/>
          <w:divBdr>
            <w:top w:val="none" w:sz="0" w:space="0" w:color="auto"/>
            <w:left w:val="none" w:sz="0" w:space="0" w:color="auto"/>
            <w:bottom w:val="none" w:sz="0" w:space="0" w:color="auto"/>
            <w:right w:val="none" w:sz="0" w:space="0" w:color="auto"/>
          </w:divBdr>
        </w:div>
      </w:divsChild>
    </w:div>
    <w:div w:id="449596128">
      <w:bodyDiv w:val="1"/>
      <w:marLeft w:val="0"/>
      <w:marRight w:val="0"/>
      <w:marTop w:val="0"/>
      <w:marBottom w:val="0"/>
      <w:divBdr>
        <w:top w:val="none" w:sz="0" w:space="0" w:color="auto"/>
        <w:left w:val="none" w:sz="0" w:space="0" w:color="auto"/>
        <w:bottom w:val="none" w:sz="0" w:space="0" w:color="auto"/>
        <w:right w:val="none" w:sz="0" w:space="0" w:color="auto"/>
      </w:divBdr>
      <w:divsChild>
        <w:div w:id="427851456">
          <w:marLeft w:val="0"/>
          <w:marRight w:val="0"/>
          <w:marTop w:val="0"/>
          <w:marBottom w:val="0"/>
          <w:divBdr>
            <w:top w:val="none" w:sz="0" w:space="0" w:color="auto"/>
            <w:left w:val="none" w:sz="0" w:space="0" w:color="auto"/>
            <w:bottom w:val="none" w:sz="0" w:space="0" w:color="auto"/>
            <w:right w:val="none" w:sz="0" w:space="0" w:color="auto"/>
          </w:divBdr>
          <w:divsChild>
            <w:div w:id="1595821465">
              <w:marLeft w:val="0"/>
              <w:marRight w:val="0"/>
              <w:marTop w:val="0"/>
              <w:marBottom w:val="0"/>
              <w:divBdr>
                <w:top w:val="none" w:sz="0" w:space="0" w:color="auto"/>
                <w:left w:val="none" w:sz="0" w:space="0" w:color="auto"/>
                <w:bottom w:val="none" w:sz="0" w:space="0" w:color="auto"/>
                <w:right w:val="none" w:sz="0" w:space="0" w:color="auto"/>
              </w:divBdr>
              <w:divsChild>
                <w:div w:id="138422681">
                  <w:marLeft w:val="0"/>
                  <w:marRight w:val="0"/>
                  <w:marTop w:val="0"/>
                  <w:marBottom w:val="0"/>
                  <w:divBdr>
                    <w:top w:val="none" w:sz="0" w:space="0" w:color="auto"/>
                    <w:left w:val="none" w:sz="0" w:space="0" w:color="auto"/>
                    <w:bottom w:val="none" w:sz="0" w:space="0" w:color="auto"/>
                    <w:right w:val="none" w:sz="0" w:space="0" w:color="auto"/>
                  </w:divBdr>
                </w:div>
              </w:divsChild>
            </w:div>
            <w:div w:id="2076850397">
              <w:marLeft w:val="0"/>
              <w:marRight w:val="0"/>
              <w:marTop w:val="225"/>
              <w:marBottom w:val="0"/>
              <w:divBdr>
                <w:top w:val="none" w:sz="0" w:space="0" w:color="auto"/>
                <w:left w:val="none" w:sz="0" w:space="0" w:color="auto"/>
                <w:bottom w:val="none" w:sz="0" w:space="0" w:color="auto"/>
                <w:right w:val="none" w:sz="0" w:space="0" w:color="auto"/>
              </w:divBdr>
            </w:div>
          </w:divsChild>
        </w:div>
        <w:div w:id="1187602052">
          <w:marLeft w:val="0"/>
          <w:marRight w:val="0"/>
          <w:marTop w:val="0"/>
          <w:marBottom w:val="0"/>
          <w:divBdr>
            <w:top w:val="none" w:sz="0" w:space="0" w:color="auto"/>
            <w:left w:val="none" w:sz="0" w:space="0" w:color="auto"/>
            <w:bottom w:val="none" w:sz="0" w:space="0" w:color="auto"/>
            <w:right w:val="none" w:sz="0" w:space="0" w:color="auto"/>
          </w:divBdr>
        </w:div>
      </w:divsChild>
    </w:div>
    <w:div w:id="450167825">
      <w:bodyDiv w:val="1"/>
      <w:marLeft w:val="0"/>
      <w:marRight w:val="0"/>
      <w:marTop w:val="0"/>
      <w:marBottom w:val="0"/>
      <w:divBdr>
        <w:top w:val="none" w:sz="0" w:space="0" w:color="auto"/>
        <w:left w:val="none" w:sz="0" w:space="0" w:color="auto"/>
        <w:bottom w:val="none" w:sz="0" w:space="0" w:color="auto"/>
        <w:right w:val="none" w:sz="0" w:space="0" w:color="auto"/>
      </w:divBdr>
      <w:divsChild>
        <w:div w:id="125054197">
          <w:marLeft w:val="0"/>
          <w:marRight w:val="0"/>
          <w:marTop w:val="0"/>
          <w:marBottom w:val="0"/>
          <w:divBdr>
            <w:top w:val="none" w:sz="0" w:space="0" w:color="auto"/>
            <w:left w:val="none" w:sz="0" w:space="0" w:color="auto"/>
            <w:bottom w:val="none" w:sz="0" w:space="0" w:color="auto"/>
            <w:right w:val="none" w:sz="0" w:space="0" w:color="auto"/>
          </w:divBdr>
          <w:divsChild>
            <w:div w:id="1399330587">
              <w:marLeft w:val="0"/>
              <w:marRight w:val="0"/>
              <w:marTop w:val="0"/>
              <w:marBottom w:val="0"/>
              <w:divBdr>
                <w:top w:val="none" w:sz="0" w:space="0" w:color="auto"/>
                <w:left w:val="none" w:sz="0" w:space="0" w:color="auto"/>
                <w:bottom w:val="none" w:sz="0" w:space="0" w:color="auto"/>
                <w:right w:val="none" w:sz="0" w:space="0" w:color="auto"/>
              </w:divBdr>
              <w:divsChild>
                <w:div w:id="1127700598">
                  <w:marLeft w:val="0"/>
                  <w:marRight w:val="0"/>
                  <w:marTop w:val="0"/>
                  <w:marBottom w:val="0"/>
                  <w:divBdr>
                    <w:top w:val="none" w:sz="0" w:space="0" w:color="auto"/>
                    <w:left w:val="none" w:sz="0" w:space="0" w:color="auto"/>
                    <w:bottom w:val="none" w:sz="0" w:space="0" w:color="auto"/>
                    <w:right w:val="none" w:sz="0" w:space="0" w:color="auto"/>
                  </w:divBdr>
                </w:div>
              </w:divsChild>
            </w:div>
            <w:div w:id="1847284902">
              <w:marLeft w:val="0"/>
              <w:marRight w:val="0"/>
              <w:marTop w:val="225"/>
              <w:marBottom w:val="0"/>
              <w:divBdr>
                <w:top w:val="none" w:sz="0" w:space="0" w:color="auto"/>
                <w:left w:val="none" w:sz="0" w:space="0" w:color="auto"/>
                <w:bottom w:val="none" w:sz="0" w:space="0" w:color="auto"/>
                <w:right w:val="none" w:sz="0" w:space="0" w:color="auto"/>
              </w:divBdr>
            </w:div>
          </w:divsChild>
        </w:div>
        <w:div w:id="968777592">
          <w:marLeft w:val="0"/>
          <w:marRight w:val="0"/>
          <w:marTop w:val="0"/>
          <w:marBottom w:val="0"/>
          <w:divBdr>
            <w:top w:val="none" w:sz="0" w:space="0" w:color="auto"/>
            <w:left w:val="none" w:sz="0" w:space="0" w:color="auto"/>
            <w:bottom w:val="none" w:sz="0" w:space="0" w:color="auto"/>
            <w:right w:val="none" w:sz="0" w:space="0" w:color="auto"/>
          </w:divBdr>
        </w:div>
      </w:divsChild>
    </w:div>
    <w:div w:id="450247203">
      <w:bodyDiv w:val="1"/>
      <w:marLeft w:val="0"/>
      <w:marRight w:val="0"/>
      <w:marTop w:val="0"/>
      <w:marBottom w:val="0"/>
      <w:divBdr>
        <w:top w:val="none" w:sz="0" w:space="0" w:color="auto"/>
        <w:left w:val="none" w:sz="0" w:space="0" w:color="auto"/>
        <w:bottom w:val="none" w:sz="0" w:space="0" w:color="auto"/>
        <w:right w:val="none" w:sz="0" w:space="0" w:color="auto"/>
      </w:divBdr>
      <w:divsChild>
        <w:div w:id="1467623473">
          <w:marLeft w:val="0"/>
          <w:marRight w:val="0"/>
          <w:marTop w:val="0"/>
          <w:marBottom w:val="0"/>
          <w:divBdr>
            <w:top w:val="none" w:sz="0" w:space="0" w:color="auto"/>
            <w:left w:val="none" w:sz="0" w:space="0" w:color="auto"/>
            <w:bottom w:val="none" w:sz="0" w:space="0" w:color="auto"/>
            <w:right w:val="none" w:sz="0" w:space="0" w:color="auto"/>
          </w:divBdr>
          <w:divsChild>
            <w:div w:id="156845934">
              <w:marLeft w:val="0"/>
              <w:marRight w:val="0"/>
              <w:marTop w:val="0"/>
              <w:marBottom w:val="300"/>
              <w:divBdr>
                <w:top w:val="none" w:sz="0" w:space="0" w:color="auto"/>
                <w:left w:val="none" w:sz="0" w:space="0" w:color="auto"/>
                <w:bottom w:val="none" w:sz="0" w:space="0" w:color="auto"/>
                <w:right w:val="none" w:sz="0" w:space="0" w:color="auto"/>
              </w:divBdr>
            </w:div>
            <w:div w:id="961107892">
              <w:marLeft w:val="0"/>
              <w:marRight w:val="0"/>
              <w:marTop w:val="0"/>
              <w:marBottom w:val="0"/>
              <w:divBdr>
                <w:top w:val="none" w:sz="0" w:space="0" w:color="auto"/>
                <w:left w:val="none" w:sz="0" w:space="0" w:color="auto"/>
                <w:bottom w:val="none" w:sz="0" w:space="0" w:color="auto"/>
                <w:right w:val="none" w:sz="0" w:space="0" w:color="auto"/>
              </w:divBdr>
              <w:divsChild>
                <w:div w:id="1872985362">
                  <w:marLeft w:val="0"/>
                  <w:marRight w:val="0"/>
                  <w:marTop w:val="0"/>
                  <w:marBottom w:val="0"/>
                  <w:divBdr>
                    <w:top w:val="none" w:sz="0" w:space="0" w:color="auto"/>
                    <w:left w:val="none" w:sz="0" w:space="0" w:color="auto"/>
                    <w:bottom w:val="none" w:sz="0" w:space="0" w:color="auto"/>
                    <w:right w:val="none" w:sz="0" w:space="0" w:color="auto"/>
                  </w:divBdr>
                </w:div>
              </w:divsChild>
            </w:div>
            <w:div w:id="1204975643">
              <w:marLeft w:val="0"/>
              <w:marRight w:val="0"/>
              <w:marTop w:val="225"/>
              <w:marBottom w:val="0"/>
              <w:divBdr>
                <w:top w:val="none" w:sz="0" w:space="0" w:color="auto"/>
                <w:left w:val="none" w:sz="0" w:space="0" w:color="auto"/>
                <w:bottom w:val="none" w:sz="0" w:space="0" w:color="auto"/>
                <w:right w:val="none" w:sz="0" w:space="0" w:color="auto"/>
              </w:divBdr>
            </w:div>
          </w:divsChild>
        </w:div>
        <w:div w:id="1560089695">
          <w:marLeft w:val="0"/>
          <w:marRight w:val="0"/>
          <w:marTop w:val="0"/>
          <w:marBottom w:val="0"/>
          <w:divBdr>
            <w:top w:val="none" w:sz="0" w:space="0" w:color="auto"/>
            <w:left w:val="none" w:sz="0" w:space="0" w:color="auto"/>
            <w:bottom w:val="none" w:sz="0" w:space="0" w:color="auto"/>
            <w:right w:val="none" w:sz="0" w:space="0" w:color="auto"/>
          </w:divBdr>
          <w:divsChild>
            <w:div w:id="2106262043">
              <w:marLeft w:val="0"/>
              <w:marRight w:val="0"/>
              <w:marTop w:val="0"/>
              <w:marBottom w:val="0"/>
              <w:divBdr>
                <w:top w:val="none" w:sz="0" w:space="0" w:color="auto"/>
                <w:left w:val="none" w:sz="0" w:space="0" w:color="auto"/>
                <w:bottom w:val="none" w:sz="0" w:space="0" w:color="auto"/>
                <w:right w:val="none" w:sz="0" w:space="0" w:color="auto"/>
              </w:divBdr>
              <w:divsChild>
                <w:div w:id="852721189">
                  <w:marLeft w:val="0"/>
                  <w:marRight w:val="0"/>
                  <w:marTop w:val="0"/>
                  <w:marBottom w:val="0"/>
                  <w:divBdr>
                    <w:top w:val="none" w:sz="0" w:space="0" w:color="auto"/>
                    <w:left w:val="none" w:sz="0" w:space="0" w:color="auto"/>
                    <w:bottom w:val="none" w:sz="0" w:space="0" w:color="auto"/>
                    <w:right w:val="none" w:sz="0" w:space="0" w:color="auto"/>
                  </w:divBdr>
                  <w:divsChild>
                    <w:div w:id="1629580570">
                      <w:marLeft w:val="0"/>
                      <w:marRight w:val="0"/>
                      <w:marTop w:val="0"/>
                      <w:marBottom w:val="0"/>
                      <w:divBdr>
                        <w:top w:val="none" w:sz="0" w:space="0" w:color="auto"/>
                        <w:left w:val="none" w:sz="0" w:space="0" w:color="auto"/>
                        <w:bottom w:val="none" w:sz="0" w:space="0" w:color="auto"/>
                        <w:right w:val="none" w:sz="0" w:space="0" w:color="auto"/>
                      </w:divBdr>
                      <w:divsChild>
                        <w:div w:id="316961986">
                          <w:marLeft w:val="0"/>
                          <w:marRight w:val="0"/>
                          <w:marTop w:val="0"/>
                          <w:marBottom w:val="0"/>
                          <w:divBdr>
                            <w:top w:val="none" w:sz="0" w:space="0" w:color="auto"/>
                            <w:left w:val="none" w:sz="0" w:space="0" w:color="auto"/>
                            <w:bottom w:val="none" w:sz="0" w:space="0" w:color="auto"/>
                            <w:right w:val="none" w:sz="0" w:space="0" w:color="auto"/>
                          </w:divBdr>
                          <w:divsChild>
                            <w:div w:id="1846936483">
                              <w:marLeft w:val="0"/>
                              <w:marRight w:val="0"/>
                              <w:marTop w:val="0"/>
                              <w:marBottom w:val="0"/>
                              <w:divBdr>
                                <w:top w:val="none" w:sz="0" w:space="0" w:color="auto"/>
                                <w:left w:val="none" w:sz="0" w:space="0" w:color="auto"/>
                                <w:bottom w:val="none" w:sz="0" w:space="0" w:color="auto"/>
                                <w:right w:val="none" w:sz="0" w:space="0" w:color="auto"/>
                              </w:divBdr>
                              <w:divsChild>
                                <w:div w:id="1717000902">
                                  <w:marLeft w:val="0"/>
                                  <w:marRight w:val="0"/>
                                  <w:marTop w:val="0"/>
                                  <w:marBottom w:val="0"/>
                                  <w:divBdr>
                                    <w:top w:val="none" w:sz="0" w:space="0" w:color="auto"/>
                                    <w:left w:val="none" w:sz="0" w:space="0" w:color="auto"/>
                                    <w:bottom w:val="none" w:sz="0" w:space="0" w:color="auto"/>
                                    <w:right w:val="none" w:sz="0" w:space="0" w:color="auto"/>
                                  </w:divBdr>
                                  <w:divsChild>
                                    <w:div w:id="1162157130">
                                      <w:marLeft w:val="0"/>
                                      <w:marRight w:val="0"/>
                                      <w:marTop w:val="0"/>
                                      <w:marBottom w:val="0"/>
                                      <w:divBdr>
                                        <w:top w:val="none" w:sz="0" w:space="0" w:color="auto"/>
                                        <w:left w:val="none" w:sz="0" w:space="0" w:color="auto"/>
                                        <w:bottom w:val="none" w:sz="0" w:space="0" w:color="auto"/>
                                        <w:right w:val="none" w:sz="0" w:space="0" w:color="auto"/>
                                      </w:divBdr>
                                      <w:divsChild>
                                        <w:div w:id="237980199">
                                          <w:marLeft w:val="0"/>
                                          <w:marRight w:val="0"/>
                                          <w:marTop w:val="0"/>
                                          <w:marBottom w:val="0"/>
                                          <w:divBdr>
                                            <w:top w:val="none" w:sz="0" w:space="0" w:color="auto"/>
                                            <w:left w:val="none" w:sz="0" w:space="0" w:color="auto"/>
                                            <w:bottom w:val="none" w:sz="0" w:space="0" w:color="auto"/>
                                            <w:right w:val="none" w:sz="0" w:space="0" w:color="auto"/>
                                          </w:divBdr>
                                          <w:divsChild>
                                            <w:div w:id="876356210">
                                              <w:marLeft w:val="0"/>
                                              <w:marRight w:val="0"/>
                                              <w:marTop w:val="0"/>
                                              <w:marBottom w:val="0"/>
                                              <w:divBdr>
                                                <w:top w:val="none" w:sz="0" w:space="0" w:color="auto"/>
                                                <w:left w:val="none" w:sz="0" w:space="0" w:color="auto"/>
                                                <w:bottom w:val="none" w:sz="0" w:space="0" w:color="auto"/>
                                                <w:right w:val="none" w:sz="0" w:space="0" w:color="auto"/>
                                              </w:divBdr>
                                              <w:divsChild>
                                                <w:div w:id="1840000395">
                                                  <w:marLeft w:val="0"/>
                                                  <w:marRight w:val="0"/>
                                                  <w:marTop w:val="0"/>
                                                  <w:marBottom w:val="0"/>
                                                  <w:divBdr>
                                                    <w:top w:val="none" w:sz="0" w:space="0" w:color="auto"/>
                                                    <w:left w:val="none" w:sz="0" w:space="0" w:color="auto"/>
                                                    <w:bottom w:val="none" w:sz="0" w:space="0" w:color="auto"/>
                                                    <w:right w:val="none" w:sz="0" w:space="0" w:color="auto"/>
                                                  </w:divBdr>
                                                  <w:divsChild>
                                                    <w:div w:id="1304775091">
                                                      <w:marLeft w:val="0"/>
                                                      <w:marRight w:val="0"/>
                                                      <w:marTop w:val="0"/>
                                                      <w:marBottom w:val="0"/>
                                                      <w:divBdr>
                                                        <w:top w:val="none" w:sz="0" w:space="0" w:color="auto"/>
                                                        <w:left w:val="none" w:sz="0" w:space="0" w:color="auto"/>
                                                        <w:bottom w:val="none" w:sz="0" w:space="0" w:color="auto"/>
                                                        <w:right w:val="none" w:sz="0" w:space="0" w:color="auto"/>
                                                      </w:divBdr>
                                                      <w:divsChild>
                                                        <w:div w:id="198319358">
                                                          <w:marLeft w:val="0"/>
                                                          <w:marRight w:val="0"/>
                                                          <w:marTop w:val="0"/>
                                                          <w:marBottom w:val="0"/>
                                                          <w:divBdr>
                                                            <w:top w:val="none" w:sz="0" w:space="0" w:color="auto"/>
                                                            <w:left w:val="none" w:sz="0" w:space="0" w:color="auto"/>
                                                            <w:bottom w:val="none" w:sz="0" w:space="0" w:color="auto"/>
                                                            <w:right w:val="none" w:sz="0" w:space="0" w:color="auto"/>
                                                          </w:divBdr>
                                                          <w:divsChild>
                                                            <w:div w:id="663977469">
                                                              <w:marLeft w:val="0"/>
                                                              <w:marRight w:val="0"/>
                                                              <w:marTop w:val="0"/>
                                                              <w:marBottom w:val="0"/>
                                                              <w:divBdr>
                                                                <w:top w:val="none" w:sz="0" w:space="0" w:color="auto"/>
                                                                <w:left w:val="none" w:sz="0" w:space="0" w:color="auto"/>
                                                                <w:bottom w:val="none" w:sz="0" w:space="0" w:color="auto"/>
                                                                <w:right w:val="none" w:sz="0" w:space="0" w:color="auto"/>
                                                              </w:divBdr>
                                                              <w:divsChild>
                                                                <w:div w:id="628164786">
                                                                  <w:marLeft w:val="0"/>
                                                                  <w:marRight w:val="0"/>
                                                                  <w:marTop w:val="0"/>
                                                                  <w:marBottom w:val="0"/>
                                                                  <w:divBdr>
                                                                    <w:top w:val="none" w:sz="0" w:space="0" w:color="auto"/>
                                                                    <w:left w:val="none" w:sz="0" w:space="0" w:color="auto"/>
                                                                    <w:bottom w:val="none" w:sz="0" w:space="0" w:color="auto"/>
                                                                    <w:right w:val="none" w:sz="0" w:space="0" w:color="auto"/>
                                                                  </w:divBdr>
                                                                  <w:divsChild>
                                                                    <w:div w:id="974725957">
                                                                      <w:marLeft w:val="0"/>
                                                                      <w:marRight w:val="0"/>
                                                                      <w:marTop w:val="0"/>
                                                                      <w:marBottom w:val="0"/>
                                                                      <w:divBdr>
                                                                        <w:top w:val="none" w:sz="0" w:space="0" w:color="auto"/>
                                                                        <w:left w:val="none" w:sz="0" w:space="0" w:color="auto"/>
                                                                        <w:bottom w:val="none" w:sz="0" w:space="0" w:color="auto"/>
                                                                        <w:right w:val="none" w:sz="0" w:space="0" w:color="auto"/>
                                                                      </w:divBdr>
                                                                      <w:divsChild>
                                                                        <w:div w:id="470513160">
                                                                          <w:marLeft w:val="0"/>
                                                                          <w:marRight w:val="0"/>
                                                                          <w:marTop w:val="0"/>
                                                                          <w:marBottom w:val="0"/>
                                                                          <w:divBdr>
                                                                            <w:top w:val="none" w:sz="0" w:space="0" w:color="auto"/>
                                                                            <w:left w:val="none" w:sz="0" w:space="0" w:color="auto"/>
                                                                            <w:bottom w:val="none" w:sz="0" w:space="0" w:color="auto"/>
                                                                            <w:right w:val="none" w:sz="0" w:space="0" w:color="auto"/>
                                                                          </w:divBdr>
                                                                          <w:divsChild>
                                                                            <w:div w:id="862672419">
                                                                              <w:marLeft w:val="0"/>
                                                                              <w:marRight w:val="0"/>
                                                                              <w:marTop w:val="0"/>
                                                                              <w:marBottom w:val="0"/>
                                                                              <w:divBdr>
                                                                                <w:top w:val="none" w:sz="0" w:space="0" w:color="auto"/>
                                                                                <w:left w:val="none" w:sz="0" w:space="0" w:color="auto"/>
                                                                                <w:bottom w:val="none" w:sz="0" w:space="0" w:color="auto"/>
                                                                                <w:right w:val="none" w:sz="0" w:space="0" w:color="auto"/>
                                                                              </w:divBdr>
                                                                              <w:divsChild>
                                                                                <w:div w:id="16645808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528718">
      <w:bodyDiv w:val="1"/>
      <w:marLeft w:val="0"/>
      <w:marRight w:val="0"/>
      <w:marTop w:val="0"/>
      <w:marBottom w:val="0"/>
      <w:divBdr>
        <w:top w:val="none" w:sz="0" w:space="0" w:color="auto"/>
        <w:left w:val="none" w:sz="0" w:space="0" w:color="auto"/>
        <w:bottom w:val="none" w:sz="0" w:space="0" w:color="auto"/>
        <w:right w:val="none" w:sz="0" w:space="0" w:color="auto"/>
      </w:divBdr>
      <w:divsChild>
        <w:div w:id="22630620">
          <w:marLeft w:val="0"/>
          <w:marRight w:val="0"/>
          <w:marTop w:val="0"/>
          <w:marBottom w:val="0"/>
          <w:divBdr>
            <w:top w:val="none" w:sz="0" w:space="0" w:color="auto"/>
            <w:left w:val="none" w:sz="0" w:space="0" w:color="auto"/>
            <w:bottom w:val="none" w:sz="0" w:space="0" w:color="auto"/>
            <w:right w:val="none" w:sz="0" w:space="0" w:color="auto"/>
          </w:divBdr>
          <w:divsChild>
            <w:div w:id="778526590">
              <w:marLeft w:val="0"/>
              <w:marRight w:val="0"/>
              <w:marTop w:val="0"/>
              <w:marBottom w:val="0"/>
              <w:divBdr>
                <w:top w:val="none" w:sz="0" w:space="0" w:color="auto"/>
                <w:left w:val="none" w:sz="0" w:space="0" w:color="auto"/>
                <w:bottom w:val="none" w:sz="0" w:space="0" w:color="auto"/>
                <w:right w:val="none" w:sz="0" w:space="0" w:color="auto"/>
              </w:divBdr>
              <w:divsChild>
                <w:div w:id="3503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736691">
          <w:marLeft w:val="0"/>
          <w:marRight w:val="0"/>
          <w:marTop w:val="0"/>
          <w:marBottom w:val="0"/>
          <w:divBdr>
            <w:top w:val="none" w:sz="0" w:space="0" w:color="auto"/>
            <w:left w:val="none" w:sz="0" w:space="0" w:color="auto"/>
            <w:bottom w:val="none" w:sz="0" w:space="0" w:color="auto"/>
            <w:right w:val="none" w:sz="0" w:space="0" w:color="auto"/>
          </w:divBdr>
        </w:div>
      </w:divsChild>
    </w:div>
    <w:div w:id="452790164">
      <w:bodyDiv w:val="1"/>
      <w:marLeft w:val="0"/>
      <w:marRight w:val="0"/>
      <w:marTop w:val="0"/>
      <w:marBottom w:val="0"/>
      <w:divBdr>
        <w:top w:val="none" w:sz="0" w:space="0" w:color="auto"/>
        <w:left w:val="none" w:sz="0" w:space="0" w:color="auto"/>
        <w:bottom w:val="none" w:sz="0" w:space="0" w:color="auto"/>
        <w:right w:val="none" w:sz="0" w:space="0" w:color="auto"/>
      </w:divBdr>
      <w:divsChild>
        <w:div w:id="1473254074">
          <w:marLeft w:val="0"/>
          <w:marRight w:val="0"/>
          <w:marTop w:val="0"/>
          <w:marBottom w:val="0"/>
          <w:divBdr>
            <w:top w:val="none" w:sz="0" w:space="0" w:color="auto"/>
            <w:left w:val="none" w:sz="0" w:space="0" w:color="auto"/>
            <w:bottom w:val="none" w:sz="0" w:space="0" w:color="auto"/>
            <w:right w:val="none" w:sz="0" w:space="0" w:color="auto"/>
          </w:divBdr>
          <w:divsChild>
            <w:div w:id="202403550">
              <w:marLeft w:val="0"/>
              <w:marRight w:val="0"/>
              <w:marTop w:val="225"/>
              <w:marBottom w:val="0"/>
              <w:divBdr>
                <w:top w:val="none" w:sz="0" w:space="0" w:color="auto"/>
                <w:left w:val="none" w:sz="0" w:space="0" w:color="auto"/>
                <w:bottom w:val="none" w:sz="0" w:space="0" w:color="auto"/>
                <w:right w:val="none" w:sz="0" w:space="0" w:color="auto"/>
              </w:divBdr>
            </w:div>
            <w:div w:id="452793703">
              <w:marLeft w:val="0"/>
              <w:marRight w:val="0"/>
              <w:marTop w:val="0"/>
              <w:marBottom w:val="0"/>
              <w:divBdr>
                <w:top w:val="none" w:sz="0" w:space="0" w:color="auto"/>
                <w:left w:val="none" w:sz="0" w:space="0" w:color="auto"/>
                <w:bottom w:val="none" w:sz="0" w:space="0" w:color="auto"/>
                <w:right w:val="none" w:sz="0" w:space="0" w:color="auto"/>
              </w:divBdr>
              <w:divsChild>
                <w:div w:id="1548033480">
                  <w:marLeft w:val="0"/>
                  <w:marRight w:val="0"/>
                  <w:marTop w:val="0"/>
                  <w:marBottom w:val="0"/>
                  <w:divBdr>
                    <w:top w:val="none" w:sz="0" w:space="0" w:color="auto"/>
                    <w:left w:val="none" w:sz="0" w:space="0" w:color="auto"/>
                    <w:bottom w:val="none" w:sz="0" w:space="0" w:color="auto"/>
                    <w:right w:val="none" w:sz="0" w:space="0" w:color="auto"/>
                  </w:divBdr>
                </w:div>
              </w:divsChild>
            </w:div>
            <w:div w:id="1342583073">
              <w:marLeft w:val="0"/>
              <w:marRight w:val="0"/>
              <w:marTop w:val="0"/>
              <w:marBottom w:val="300"/>
              <w:divBdr>
                <w:top w:val="none" w:sz="0" w:space="0" w:color="auto"/>
                <w:left w:val="none" w:sz="0" w:space="0" w:color="auto"/>
                <w:bottom w:val="none" w:sz="0" w:space="0" w:color="auto"/>
                <w:right w:val="none" w:sz="0" w:space="0" w:color="auto"/>
              </w:divBdr>
            </w:div>
          </w:divsChild>
        </w:div>
        <w:div w:id="1993294620">
          <w:marLeft w:val="0"/>
          <w:marRight w:val="0"/>
          <w:marTop w:val="0"/>
          <w:marBottom w:val="0"/>
          <w:divBdr>
            <w:top w:val="none" w:sz="0" w:space="0" w:color="auto"/>
            <w:left w:val="none" w:sz="0" w:space="0" w:color="auto"/>
            <w:bottom w:val="none" w:sz="0" w:space="0" w:color="auto"/>
            <w:right w:val="none" w:sz="0" w:space="0" w:color="auto"/>
          </w:divBdr>
        </w:div>
      </w:divsChild>
    </w:div>
    <w:div w:id="452870814">
      <w:bodyDiv w:val="1"/>
      <w:marLeft w:val="0"/>
      <w:marRight w:val="0"/>
      <w:marTop w:val="0"/>
      <w:marBottom w:val="0"/>
      <w:divBdr>
        <w:top w:val="none" w:sz="0" w:space="0" w:color="auto"/>
        <w:left w:val="none" w:sz="0" w:space="0" w:color="auto"/>
        <w:bottom w:val="none" w:sz="0" w:space="0" w:color="auto"/>
        <w:right w:val="none" w:sz="0" w:space="0" w:color="auto"/>
      </w:divBdr>
      <w:divsChild>
        <w:div w:id="261498018">
          <w:marLeft w:val="0"/>
          <w:marRight w:val="0"/>
          <w:marTop w:val="0"/>
          <w:marBottom w:val="0"/>
          <w:divBdr>
            <w:top w:val="none" w:sz="0" w:space="0" w:color="auto"/>
            <w:left w:val="none" w:sz="0" w:space="0" w:color="auto"/>
            <w:bottom w:val="none" w:sz="0" w:space="0" w:color="auto"/>
            <w:right w:val="none" w:sz="0" w:space="0" w:color="auto"/>
          </w:divBdr>
          <w:divsChild>
            <w:div w:id="1876767274">
              <w:marLeft w:val="0"/>
              <w:marRight w:val="0"/>
              <w:marTop w:val="0"/>
              <w:marBottom w:val="0"/>
              <w:divBdr>
                <w:top w:val="none" w:sz="0" w:space="0" w:color="auto"/>
                <w:left w:val="none" w:sz="0" w:space="0" w:color="auto"/>
                <w:bottom w:val="none" w:sz="0" w:space="0" w:color="auto"/>
                <w:right w:val="none" w:sz="0" w:space="0" w:color="auto"/>
              </w:divBdr>
              <w:divsChild>
                <w:div w:id="120501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4938">
          <w:marLeft w:val="0"/>
          <w:marRight w:val="0"/>
          <w:marTop w:val="0"/>
          <w:marBottom w:val="0"/>
          <w:divBdr>
            <w:top w:val="none" w:sz="0" w:space="0" w:color="auto"/>
            <w:left w:val="none" w:sz="0" w:space="0" w:color="auto"/>
            <w:bottom w:val="none" w:sz="0" w:space="0" w:color="auto"/>
            <w:right w:val="none" w:sz="0" w:space="0" w:color="auto"/>
          </w:divBdr>
          <w:divsChild>
            <w:div w:id="704057540">
              <w:marLeft w:val="0"/>
              <w:marRight w:val="0"/>
              <w:marTop w:val="0"/>
              <w:marBottom w:val="0"/>
              <w:divBdr>
                <w:top w:val="none" w:sz="0" w:space="0" w:color="auto"/>
                <w:left w:val="none" w:sz="0" w:space="0" w:color="auto"/>
                <w:bottom w:val="none" w:sz="0" w:space="0" w:color="auto"/>
                <w:right w:val="none" w:sz="0" w:space="0" w:color="auto"/>
              </w:divBdr>
              <w:divsChild>
                <w:div w:id="1885826777">
                  <w:marLeft w:val="0"/>
                  <w:marRight w:val="0"/>
                  <w:marTop w:val="0"/>
                  <w:marBottom w:val="0"/>
                  <w:divBdr>
                    <w:top w:val="none" w:sz="0" w:space="0" w:color="auto"/>
                    <w:left w:val="none" w:sz="0" w:space="0" w:color="auto"/>
                    <w:bottom w:val="none" w:sz="0" w:space="0" w:color="auto"/>
                    <w:right w:val="none" w:sz="0" w:space="0" w:color="auto"/>
                  </w:divBdr>
                  <w:divsChild>
                    <w:div w:id="844131615">
                      <w:marLeft w:val="0"/>
                      <w:marRight w:val="0"/>
                      <w:marTop w:val="0"/>
                      <w:marBottom w:val="0"/>
                      <w:divBdr>
                        <w:top w:val="none" w:sz="0" w:space="0" w:color="auto"/>
                        <w:left w:val="none" w:sz="0" w:space="0" w:color="auto"/>
                        <w:bottom w:val="none" w:sz="0" w:space="0" w:color="auto"/>
                        <w:right w:val="none" w:sz="0" w:space="0" w:color="auto"/>
                      </w:divBdr>
                      <w:divsChild>
                        <w:div w:id="1397779164">
                          <w:marLeft w:val="0"/>
                          <w:marRight w:val="0"/>
                          <w:marTop w:val="0"/>
                          <w:marBottom w:val="0"/>
                          <w:divBdr>
                            <w:top w:val="none" w:sz="0" w:space="0" w:color="auto"/>
                            <w:left w:val="none" w:sz="0" w:space="0" w:color="auto"/>
                            <w:bottom w:val="none" w:sz="0" w:space="0" w:color="auto"/>
                            <w:right w:val="none" w:sz="0" w:space="0" w:color="auto"/>
                          </w:divBdr>
                          <w:divsChild>
                            <w:div w:id="1029643748">
                              <w:marLeft w:val="0"/>
                              <w:marRight w:val="0"/>
                              <w:marTop w:val="0"/>
                              <w:marBottom w:val="0"/>
                              <w:divBdr>
                                <w:top w:val="none" w:sz="0" w:space="0" w:color="auto"/>
                                <w:left w:val="none" w:sz="0" w:space="0" w:color="auto"/>
                                <w:bottom w:val="none" w:sz="0" w:space="0" w:color="auto"/>
                                <w:right w:val="none" w:sz="0" w:space="0" w:color="auto"/>
                              </w:divBdr>
                              <w:divsChild>
                                <w:div w:id="537206948">
                                  <w:marLeft w:val="0"/>
                                  <w:marRight w:val="0"/>
                                  <w:marTop w:val="0"/>
                                  <w:marBottom w:val="0"/>
                                  <w:divBdr>
                                    <w:top w:val="none" w:sz="0" w:space="0" w:color="auto"/>
                                    <w:left w:val="none" w:sz="0" w:space="0" w:color="auto"/>
                                    <w:bottom w:val="none" w:sz="0" w:space="0" w:color="auto"/>
                                    <w:right w:val="none" w:sz="0" w:space="0" w:color="auto"/>
                                  </w:divBdr>
                                  <w:divsChild>
                                    <w:div w:id="757285283">
                                      <w:marLeft w:val="0"/>
                                      <w:marRight w:val="0"/>
                                      <w:marTop w:val="0"/>
                                      <w:marBottom w:val="0"/>
                                      <w:divBdr>
                                        <w:top w:val="none" w:sz="0" w:space="0" w:color="auto"/>
                                        <w:left w:val="none" w:sz="0" w:space="0" w:color="auto"/>
                                        <w:bottom w:val="none" w:sz="0" w:space="0" w:color="auto"/>
                                        <w:right w:val="none" w:sz="0" w:space="0" w:color="auto"/>
                                      </w:divBdr>
                                      <w:divsChild>
                                        <w:div w:id="1802533401">
                                          <w:marLeft w:val="0"/>
                                          <w:marRight w:val="0"/>
                                          <w:marTop w:val="0"/>
                                          <w:marBottom w:val="0"/>
                                          <w:divBdr>
                                            <w:top w:val="none" w:sz="0" w:space="0" w:color="auto"/>
                                            <w:left w:val="none" w:sz="0" w:space="0" w:color="auto"/>
                                            <w:bottom w:val="none" w:sz="0" w:space="0" w:color="auto"/>
                                            <w:right w:val="none" w:sz="0" w:space="0" w:color="auto"/>
                                          </w:divBdr>
                                          <w:divsChild>
                                            <w:div w:id="2104762460">
                                              <w:marLeft w:val="0"/>
                                              <w:marRight w:val="0"/>
                                              <w:marTop w:val="0"/>
                                              <w:marBottom w:val="0"/>
                                              <w:divBdr>
                                                <w:top w:val="none" w:sz="0" w:space="0" w:color="auto"/>
                                                <w:left w:val="none" w:sz="0" w:space="0" w:color="auto"/>
                                                <w:bottom w:val="none" w:sz="0" w:space="0" w:color="auto"/>
                                                <w:right w:val="none" w:sz="0" w:space="0" w:color="auto"/>
                                              </w:divBdr>
                                              <w:divsChild>
                                                <w:div w:id="1103261170">
                                                  <w:marLeft w:val="0"/>
                                                  <w:marRight w:val="0"/>
                                                  <w:marTop w:val="0"/>
                                                  <w:marBottom w:val="0"/>
                                                  <w:divBdr>
                                                    <w:top w:val="none" w:sz="0" w:space="0" w:color="auto"/>
                                                    <w:left w:val="none" w:sz="0" w:space="0" w:color="auto"/>
                                                    <w:bottom w:val="none" w:sz="0" w:space="0" w:color="auto"/>
                                                    <w:right w:val="none" w:sz="0" w:space="0" w:color="auto"/>
                                                  </w:divBdr>
                                                  <w:divsChild>
                                                    <w:div w:id="510996191">
                                                      <w:marLeft w:val="0"/>
                                                      <w:marRight w:val="0"/>
                                                      <w:marTop w:val="0"/>
                                                      <w:marBottom w:val="0"/>
                                                      <w:divBdr>
                                                        <w:top w:val="none" w:sz="0" w:space="0" w:color="auto"/>
                                                        <w:left w:val="none" w:sz="0" w:space="0" w:color="auto"/>
                                                        <w:bottom w:val="none" w:sz="0" w:space="0" w:color="auto"/>
                                                        <w:right w:val="none" w:sz="0" w:space="0" w:color="auto"/>
                                                      </w:divBdr>
                                                      <w:divsChild>
                                                        <w:div w:id="1616521453">
                                                          <w:marLeft w:val="0"/>
                                                          <w:marRight w:val="0"/>
                                                          <w:marTop w:val="0"/>
                                                          <w:marBottom w:val="0"/>
                                                          <w:divBdr>
                                                            <w:top w:val="none" w:sz="0" w:space="0" w:color="auto"/>
                                                            <w:left w:val="none" w:sz="0" w:space="0" w:color="auto"/>
                                                            <w:bottom w:val="none" w:sz="0" w:space="0" w:color="auto"/>
                                                            <w:right w:val="none" w:sz="0" w:space="0" w:color="auto"/>
                                                          </w:divBdr>
                                                          <w:divsChild>
                                                            <w:div w:id="694382943">
                                                              <w:marLeft w:val="0"/>
                                                              <w:marRight w:val="0"/>
                                                              <w:marTop w:val="0"/>
                                                              <w:marBottom w:val="0"/>
                                                              <w:divBdr>
                                                                <w:top w:val="none" w:sz="0" w:space="0" w:color="auto"/>
                                                                <w:left w:val="none" w:sz="0" w:space="0" w:color="auto"/>
                                                                <w:bottom w:val="none" w:sz="0" w:space="0" w:color="auto"/>
                                                                <w:right w:val="none" w:sz="0" w:space="0" w:color="auto"/>
                                                              </w:divBdr>
                                                              <w:divsChild>
                                                                <w:div w:id="1748453716">
                                                                  <w:marLeft w:val="0"/>
                                                                  <w:marRight w:val="0"/>
                                                                  <w:marTop w:val="0"/>
                                                                  <w:marBottom w:val="0"/>
                                                                  <w:divBdr>
                                                                    <w:top w:val="none" w:sz="0" w:space="0" w:color="auto"/>
                                                                    <w:left w:val="none" w:sz="0" w:space="0" w:color="auto"/>
                                                                    <w:bottom w:val="none" w:sz="0" w:space="0" w:color="auto"/>
                                                                    <w:right w:val="none" w:sz="0" w:space="0" w:color="auto"/>
                                                                  </w:divBdr>
                                                                  <w:divsChild>
                                                                    <w:div w:id="374545109">
                                                                      <w:marLeft w:val="0"/>
                                                                      <w:marRight w:val="0"/>
                                                                      <w:marTop w:val="0"/>
                                                                      <w:marBottom w:val="0"/>
                                                                      <w:divBdr>
                                                                        <w:top w:val="none" w:sz="0" w:space="0" w:color="auto"/>
                                                                        <w:left w:val="none" w:sz="0" w:space="0" w:color="auto"/>
                                                                        <w:bottom w:val="none" w:sz="0" w:space="0" w:color="auto"/>
                                                                        <w:right w:val="none" w:sz="0" w:space="0" w:color="auto"/>
                                                                      </w:divBdr>
                                                                      <w:divsChild>
                                                                        <w:div w:id="1835875593">
                                                                          <w:marLeft w:val="0"/>
                                                                          <w:marRight w:val="0"/>
                                                                          <w:marTop w:val="0"/>
                                                                          <w:marBottom w:val="0"/>
                                                                          <w:divBdr>
                                                                            <w:top w:val="none" w:sz="0" w:space="0" w:color="auto"/>
                                                                            <w:left w:val="none" w:sz="0" w:space="0" w:color="auto"/>
                                                                            <w:bottom w:val="none" w:sz="0" w:space="0" w:color="auto"/>
                                                                            <w:right w:val="none" w:sz="0" w:space="0" w:color="auto"/>
                                                                          </w:divBdr>
                                                                          <w:divsChild>
                                                                            <w:div w:id="2071493967">
                                                                              <w:marLeft w:val="0"/>
                                                                              <w:marRight w:val="0"/>
                                                                              <w:marTop w:val="0"/>
                                                                              <w:marBottom w:val="0"/>
                                                                              <w:divBdr>
                                                                                <w:top w:val="none" w:sz="0" w:space="0" w:color="auto"/>
                                                                                <w:left w:val="none" w:sz="0" w:space="0" w:color="auto"/>
                                                                                <w:bottom w:val="none" w:sz="0" w:space="0" w:color="auto"/>
                                                                                <w:right w:val="none" w:sz="0" w:space="0" w:color="auto"/>
                                                                              </w:divBdr>
                                                                              <w:divsChild>
                                                                                <w:div w:id="49697320">
                                                                                  <w:marLeft w:val="0"/>
                                                                                  <w:marRight w:val="0"/>
                                                                                  <w:marTop w:val="0"/>
                                                                                  <w:marBottom w:val="0"/>
                                                                                  <w:divBdr>
                                                                                    <w:top w:val="none" w:sz="0" w:space="0" w:color="auto"/>
                                                                                    <w:left w:val="none" w:sz="0" w:space="0" w:color="auto"/>
                                                                                    <w:bottom w:val="none" w:sz="0" w:space="0" w:color="auto"/>
                                                                                    <w:right w:val="none" w:sz="0" w:space="0" w:color="auto"/>
                                                                                  </w:divBdr>
                                                                                  <w:divsChild>
                                                                                    <w:div w:id="20797901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792770">
      <w:bodyDiv w:val="1"/>
      <w:marLeft w:val="0"/>
      <w:marRight w:val="0"/>
      <w:marTop w:val="0"/>
      <w:marBottom w:val="0"/>
      <w:divBdr>
        <w:top w:val="none" w:sz="0" w:space="0" w:color="auto"/>
        <w:left w:val="none" w:sz="0" w:space="0" w:color="auto"/>
        <w:bottom w:val="none" w:sz="0" w:space="0" w:color="auto"/>
        <w:right w:val="none" w:sz="0" w:space="0" w:color="auto"/>
      </w:divBdr>
      <w:divsChild>
        <w:div w:id="398133476">
          <w:marLeft w:val="0"/>
          <w:marRight w:val="0"/>
          <w:marTop w:val="0"/>
          <w:marBottom w:val="0"/>
          <w:divBdr>
            <w:top w:val="none" w:sz="0" w:space="0" w:color="auto"/>
            <w:left w:val="none" w:sz="0" w:space="0" w:color="auto"/>
            <w:bottom w:val="none" w:sz="0" w:space="0" w:color="auto"/>
            <w:right w:val="none" w:sz="0" w:space="0" w:color="auto"/>
          </w:divBdr>
        </w:div>
        <w:div w:id="1684361209">
          <w:marLeft w:val="0"/>
          <w:marRight w:val="0"/>
          <w:marTop w:val="0"/>
          <w:marBottom w:val="0"/>
          <w:divBdr>
            <w:top w:val="none" w:sz="0" w:space="0" w:color="auto"/>
            <w:left w:val="none" w:sz="0" w:space="0" w:color="auto"/>
            <w:bottom w:val="none" w:sz="0" w:space="0" w:color="auto"/>
            <w:right w:val="none" w:sz="0" w:space="0" w:color="auto"/>
          </w:divBdr>
          <w:divsChild>
            <w:div w:id="417487791">
              <w:marLeft w:val="0"/>
              <w:marRight w:val="0"/>
              <w:marTop w:val="0"/>
              <w:marBottom w:val="0"/>
              <w:divBdr>
                <w:top w:val="none" w:sz="0" w:space="0" w:color="auto"/>
                <w:left w:val="none" w:sz="0" w:space="0" w:color="auto"/>
                <w:bottom w:val="none" w:sz="0" w:space="0" w:color="auto"/>
                <w:right w:val="none" w:sz="0" w:space="0" w:color="auto"/>
              </w:divBdr>
              <w:divsChild>
                <w:div w:id="20712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26753">
      <w:bodyDiv w:val="1"/>
      <w:marLeft w:val="0"/>
      <w:marRight w:val="0"/>
      <w:marTop w:val="0"/>
      <w:marBottom w:val="0"/>
      <w:divBdr>
        <w:top w:val="none" w:sz="0" w:space="0" w:color="auto"/>
        <w:left w:val="none" w:sz="0" w:space="0" w:color="auto"/>
        <w:bottom w:val="none" w:sz="0" w:space="0" w:color="auto"/>
        <w:right w:val="none" w:sz="0" w:space="0" w:color="auto"/>
      </w:divBdr>
      <w:divsChild>
        <w:div w:id="804741881">
          <w:marLeft w:val="0"/>
          <w:marRight w:val="0"/>
          <w:marTop w:val="0"/>
          <w:marBottom w:val="0"/>
          <w:divBdr>
            <w:top w:val="none" w:sz="0" w:space="0" w:color="auto"/>
            <w:left w:val="none" w:sz="0" w:space="0" w:color="auto"/>
            <w:bottom w:val="none" w:sz="0" w:space="0" w:color="auto"/>
            <w:right w:val="none" w:sz="0" w:space="0" w:color="auto"/>
          </w:divBdr>
        </w:div>
        <w:div w:id="916207958">
          <w:marLeft w:val="0"/>
          <w:marRight w:val="0"/>
          <w:marTop w:val="0"/>
          <w:marBottom w:val="0"/>
          <w:divBdr>
            <w:top w:val="none" w:sz="0" w:space="0" w:color="auto"/>
            <w:left w:val="none" w:sz="0" w:space="0" w:color="auto"/>
            <w:bottom w:val="none" w:sz="0" w:space="0" w:color="auto"/>
            <w:right w:val="none" w:sz="0" w:space="0" w:color="auto"/>
          </w:divBdr>
          <w:divsChild>
            <w:div w:id="577980886">
              <w:marLeft w:val="0"/>
              <w:marRight w:val="0"/>
              <w:marTop w:val="225"/>
              <w:marBottom w:val="0"/>
              <w:divBdr>
                <w:top w:val="none" w:sz="0" w:space="0" w:color="auto"/>
                <w:left w:val="none" w:sz="0" w:space="0" w:color="auto"/>
                <w:bottom w:val="none" w:sz="0" w:space="0" w:color="auto"/>
                <w:right w:val="none" w:sz="0" w:space="0" w:color="auto"/>
              </w:divBdr>
            </w:div>
            <w:div w:id="834807875">
              <w:marLeft w:val="0"/>
              <w:marRight w:val="0"/>
              <w:marTop w:val="0"/>
              <w:marBottom w:val="0"/>
              <w:divBdr>
                <w:top w:val="none" w:sz="0" w:space="0" w:color="auto"/>
                <w:left w:val="none" w:sz="0" w:space="0" w:color="auto"/>
                <w:bottom w:val="none" w:sz="0" w:space="0" w:color="auto"/>
                <w:right w:val="none" w:sz="0" w:space="0" w:color="auto"/>
              </w:divBdr>
              <w:divsChild>
                <w:div w:id="579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534074">
      <w:bodyDiv w:val="1"/>
      <w:marLeft w:val="0"/>
      <w:marRight w:val="0"/>
      <w:marTop w:val="0"/>
      <w:marBottom w:val="0"/>
      <w:divBdr>
        <w:top w:val="none" w:sz="0" w:space="0" w:color="auto"/>
        <w:left w:val="none" w:sz="0" w:space="0" w:color="auto"/>
        <w:bottom w:val="none" w:sz="0" w:space="0" w:color="auto"/>
        <w:right w:val="none" w:sz="0" w:space="0" w:color="auto"/>
      </w:divBdr>
      <w:divsChild>
        <w:div w:id="1713773247">
          <w:marLeft w:val="0"/>
          <w:marRight w:val="0"/>
          <w:marTop w:val="0"/>
          <w:marBottom w:val="0"/>
          <w:divBdr>
            <w:top w:val="none" w:sz="0" w:space="0" w:color="auto"/>
            <w:left w:val="none" w:sz="0" w:space="0" w:color="auto"/>
            <w:bottom w:val="none" w:sz="0" w:space="0" w:color="auto"/>
            <w:right w:val="none" w:sz="0" w:space="0" w:color="auto"/>
          </w:divBdr>
        </w:div>
        <w:div w:id="2052992519">
          <w:marLeft w:val="0"/>
          <w:marRight w:val="0"/>
          <w:marTop w:val="0"/>
          <w:marBottom w:val="0"/>
          <w:divBdr>
            <w:top w:val="none" w:sz="0" w:space="0" w:color="auto"/>
            <w:left w:val="none" w:sz="0" w:space="0" w:color="auto"/>
            <w:bottom w:val="none" w:sz="0" w:space="0" w:color="auto"/>
            <w:right w:val="none" w:sz="0" w:space="0" w:color="auto"/>
          </w:divBdr>
          <w:divsChild>
            <w:div w:id="382102743">
              <w:marLeft w:val="0"/>
              <w:marRight w:val="0"/>
              <w:marTop w:val="0"/>
              <w:marBottom w:val="0"/>
              <w:divBdr>
                <w:top w:val="none" w:sz="0" w:space="0" w:color="auto"/>
                <w:left w:val="none" w:sz="0" w:space="0" w:color="auto"/>
                <w:bottom w:val="none" w:sz="0" w:space="0" w:color="auto"/>
                <w:right w:val="none" w:sz="0" w:space="0" w:color="auto"/>
              </w:divBdr>
              <w:divsChild>
                <w:div w:id="1914270875">
                  <w:marLeft w:val="0"/>
                  <w:marRight w:val="0"/>
                  <w:marTop w:val="0"/>
                  <w:marBottom w:val="0"/>
                  <w:divBdr>
                    <w:top w:val="none" w:sz="0" w:space="0" w:color="auto"/>
                    <w:left w:val="none" w:sz="0" w:space="0" w:color="auto"/>
                    <w:bottom w:val="none" w:sz="0" w:space="0" w:color="auto"/>
                    <w:right w:val="none" w:sz="0" w:space="0" w:color="auto"/>
                  </w:divBdr>
                </w:div>
              </w:divsChild>
            </w:div>
            <w:div w:id="624385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63155465">
      <w:bodyDiv w:val="1"/>
      <w:marLeft w:val="0"/>
      <w:marRight w:val="0"/>
      <w:marTop w:val="0"/>
      <w:marBottom w:val="0"/>
      <w:divBdr>
        <w:top w:val="none" w:sz="0" w:space="0" w:color="auto"/>
        <w:left w:val="none" w:sz="0" w:space="0" w:color="auto"/>
        <w:bottom w:val="none" w:sz="0" w:space="0" w:color="auto"/>
        <w:right w:val="none" w:sz="0" w:space="0" w:color="auto"/>
      </w:divBdr>
      <w:divsChild>
        <w:div w:id="1242252029">
          <w:marLeft w:val="0"/>
          <w:marRight w:val="0"/>
          <w:marTop w:val="0"/>
          <w:marBottom w:val="0"/>
          <w:divBdr>
            <w:top w:val="none" w:sz="0" w:space="0" w:color="auto"/>
            <w:left w:val="none" w:sz="0" w:space="0" w:color="auto"/>
            <w:bottom w:val="none" w:sz="0" w:space="0" w:color="auto"/>
            <w:right w:val="none" w:sz="0" w:space="0" w:color="auto"/>
          </w:divBdr>
          <w:divsChild>
            <w:div w:id="93406532">
              <w:marLeft w:val="0"/>
              <w:marRight w:val="0"/>
              <w:marTop w:val="0"/>
              <w:marBottom w:val="0"/>
              <w:divBdr>
                <w:top w:val="none" w:sz="0" w:space="0" w:color="auto"/>
                <w:left w:val="none" w:sz="0" w:space="0" w:color="auto"/>
                <w:bottom w:val="none" w:sz="0" w:space="0" w:color="auto"/>
                <w:right w:val="none" w:sz="0" w:space="0" w:color="auto"/>
              </w:divBdr>
              <w:divsChild>
                <w:div w:id="300769690">
                  <w:marLeft w:val="0"/>
                  <w:marRight w:val="0"/>
                  <w:marTop w:val="0"/>
                  <w:marBottom w:val="0"/>
                  <w:divBdr>
                    <w:top w:val="none" w:sz="0" w:space="0" w:color="auto"/>
                    <w:left w:val="none" w:sz="0" w:space="0" w:color="auto"/>
                    <w:bottom w:val="none" w:sz="0" w:space="0" w:color="auto"/>
                    <w:right w:val="none" w:sz="0" w:space="0" w:color="auto"/>
                  </w:divBdr>
                </w:div>
              </w:divsChild>
            </w:div>
            <w:div w:id="1555192673">
              <w:marLeft w:val="0"/>
              <w:marRight w:val="0"/>
              <w:marTop w:val="225"/>
              <w:marBottom w:val="0"/>
              <w:divBdr>
                <w:top w:val="none" w:sz="0" w:space="0" w:color="auto"/>
                <w:left w:val="none" w:sz="0" w:space="0" w:color="auto"/>
                <w:bottom w:val="none" w:sz="0" w:space="0" w:color="auto"/>
                <w:right w:val="none" w:sz="0" w:space="0" w:color="auto"/>
              </w:divBdr>
            </w:div>
          </w:divsChild>
        </w:div>
        <w:div w:id="2095274982">
          <w:marLeft w:val="0"/>
          <w:marRight w:val="0"/>
          <w:marTop w:val="0"/>
          <w:marBottom w:val="0"/>
          <w:divBdr>
            <w:top w:val="none" w:sz="0" w:space="0" w:color="auto"/>
            <w:left w:val="none" w:sz="0" w:space="0" w:color="auto"/>
            <w:bottom w:val="none" w:sz="0" w:space="0" w:color="auto"/>
            <w:right w:val="none" w:sz="0" w:space="0" w:color="auto"/>
          </w:divBdr>
          <w:divsChild>
            <w:div w:id="2051563974">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464203065">
      <w:bodyDiv w:val="1"/>
      <w:marLeft w:val="0"/>
      <w:marRight w:val="0"/>
      <w:marTop w:val="0"/>
      <w:marBottom w:val="0"/>
      <w:divBdr>
        <w:top w:val="none" w:sz="0" w:space="0" w:color="auto"/>
        <w:left w:val="none" w:sz="0" w:space="0" w:color="auto"/>
        <w:bottom w:val="none" w:sz="0" w:space="0" w:color="auto"/>
        <w:right w:val="none" w:sz="0" w:space="0" w:color="auto"/>
      </w:divBdr>
      <w:divsChild>
        <w:div w:id="1035346605">
          <w:marLeft w:val="0"/>
          <w:marRight w:val="0"/>
          <w:marTop w:val="0"/>
          <w:marBottom w:val="0"/>
          <w:divBdr>
            <w:top w:val="none" w:sz="0" w:space="0" w:color="auto"/>
            <w:left w:val="none" w:sz="0" w:space="0" w:color="auto"/>
            <w:bottom w:val="none" w:sz="0" w:space="0" w:color="auto"/>
            <w:right w:val="none" w:sz="0" w:space="0" w:color="auto"/>
          </w:divBdr>
          <w:divsChild>
            <w:div w:id="1420758445">
              <w:marLeft w:val="0"/>
              <w:marRight w:val="0"/>
              <w:marTop w:val="225"/>
              <w:marBottom w:val="0"/>
              <w:divBdr>
                <w:top w:val="none" w:sz="0" w:space="0" w:color="auto"/>
                <w:left w:val="none" w:sz="0" w:space="0" w:color="auto"/>
                <w:bottom w:val="none" w:sz="0" w:space="0" w:color="auto"/>
                <w:right w:val="none" w:sz="0" w:space="0" w:color="auto"/>
              </w:divBdr>
            </w:div>
            <w:div w:id="1489636474">
              <w:marLeft w:val="0"/>
              <w:marRight w:val="0"/>
              <w:marTop w:val="0"/>
              <w:marBottom w:val="300"/>
              <w:divBdr>
                <w:top w:val="none" w:sz="0" w:space="0" w:color="auto"/>
                <w:left w:val="none" w:sz="0" w:space="0" w:color="auto"/>
                <w:bottom w:val="none" w:sz="0" w:space="0" w:color="auto"/>
                <w:right w:val="none" w:sz="0" w:space="0" w:color="auto"/>
              </w:divBdr>
            </w:div>
            <w:div w:id="1977762546">
              <w:marLeft w:val="0"/>
              <w:marRight w:val="0"/>
              <w:marTop w:val="0"/>
              <w:marBottom w:val="0"/>
              <w:divBdr>
                <w:top w:val="none" w:sz="0" w:space="0" w:color="auto"/>
                <w:left w:val="none" w:sz="0" w:space="0" w:color="auto"/>
                <w:bottom w:val="none" w:sz="0" w:space="0" w:color="auto"/>
                <w:right w:val="none" w:sz="0" w:space="0" w:color="auto"/>
              </w:divBdr>
              <w:divsChild>
                <w:div w:id="9764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11416">
          <w:marLeft w:val="0"/>
          <w:marRight w:val="0"/>
          <w:marTop w:val="0"/>
          <w:marBottom w:val="0"/>
          <w:divBdr>
            <w:top w:val="none" w:sz="0" w:space="0" w:color="auto"/>
            <w:left w:val="none" w:sz="0" w:space="0" w:color="auto"/>
            <w:bottom w:val="none" w:sz="0" w:space="0" w:color="auto"/>
            <w:right w:val="none" w:sz="0" w:space="0" w:color="auto"/>
          </w:divBdr>
          <w:divsChild>
            <w:div w:id="2024473262">
              <w:marLeft w:val="0"/>
              <w:marRight w:val="0"/>
              <w:marTop w:val="0"/>
              <w:marBottom w:val="0"/>
              <w:divBdr>
                <w:top w:val="none" w:sz="0" w:space="0" w:color="auto"/>
                <w:left w:val="none" w:sz="0" w:space="0" w:color="auto"/>
                <w:bottom w:val="none" w:sz="0" w:space="0" w:color="auto"/>
                <w:right w:val="none" w:sz="0" w:space="0" w:color="auto"/>
              </w:divBdr>
              <w:divsChild>
                <w:div w:id="1789473952">
                  <w:marLeft w:val="0"/>
                  <w:marRight w:val="0"/>
                  <w:marTop w:val="0"/>
                  <w:marBottom w:val="0"/>
                  <w:divBdr>
                    <w:top w:val="none" w:sz="0" w:space="0" w:color="auto"/>
                    <w:left w:val="none" w:sz="0" w:space="0" w:color="auto"/>
                    <w:bottom w:val="none" w:sz="0" w:space="0" w:color="auto"/>
                    <w:right w:val="none" w:sz="0" w:space="0" w:color="auto"/>
                  </w:divBdr>
                  <w:divsChild>
                    <w:div w:id="1226916388">
                      <w:marLeft w:val="0"/>
                      <w:marRight w:val="0"/>
                      <w:marTop w:val="0"/>
                      <w:marBottom w:val="0"/>
                      <w:divBdr>
                        <w:top w:val="none" w:sz="0" w:space="0" w:color="auto"/>
                        <w:left w:val="none" w:sz="0" w:space="0" w:color="auto"/>
                        <w:bottom w:val="none" w:sz="0" w:space="0" w:color="auto"/>
                        <w:right w:val="none" w:sz="0" w:space="0" w:color="auto"/>
                      </w:divBdr>
                      <w:divsChild>
                        <w:div w:id="1225721088">
                          <w:marLeft w:val="0"/>
                          <w:marRight w:val="0"/>
                          <w:marTop w:val="0"/>
                          <w:marBottom w:val="0"/>
                          <w:divBdr>
                            <w:top w:val="none" w:sz="0" w:space="0" w:color="auto"/>
                            <w:left w:val="none" w:sz="0" w:space="0" w:color="auto"/>
                            <w:bottom w:val="none" w:sz="0" w:space="0" w:color="auto"/>
                            <w:right w:val="none" w:sz="0" w:space="0" w:color="auto"/>
                          </w:divBdr>
                          <w:divsChild>
                            <w:div w:id="847060215">
                              <w:marLeft w:val="0"/>
                              <w:marRight w:val="0"/>
                              <w:marTop w:val="0"/>
                              <w:marBottom w:val="0"/>
                              <w:divBdr>
                                <w:top w:val="none" w:sz="0" w:space="0" w:color="auto"/>
                                <w:left w:val="none" w:sz="0" w:space="0" w:color="auto"/>
                                <w:bottom w:val="none" w:sz="0" w:space="0" w:color="auto"/>
                                <w:right w:val="none" w:sz="0" w:space="0" w:color="auto"/>
                              </w:divBdr>
                              <w:divsChild>
                                <w:div w:id="793445928">
                                  <w:marLeft w:val="0"/>
                                  <w:marRight w:val="0"/>
                                  <w:marTop w:val="0"/>
                                  <w:marBottom w:val="0"/>
                                  <w:divBdr>
                                    <w:top w:val="none" w:sz="0" w:space="0" w:color="auto"/>
                                    <w:left w:val="none" w:sz="0" w:space="0" w:color="auto"/>
                                    <w:bottom w:val="none" w:sz="0" w:space="0" w:color="auto"/>
                                    <w:right w:val="none" w:sz="0" w:space="0" w:color="auto"/>
                                  </w:divBdr>
                                  <w:divsChild>
                                    <w:div w:id="2056394157">
                                      <w:marLeft w:val="0"/>
                                      <w:marRight w:val="0"/>
                                      <w:marTop w:val="0"/>
                                      <w:marBottom w:val="0"/>
                                      <w:divBdr>
                                        <w:top w:val="none" w:sz="0" w:space="0" w:color="auto"/>
                                        <w:left w:val="none" w:sz="0" w:space="0" w:color="auto"/>
                                        <w:bottom w:val="none" w:sz="0" w:space="0" w:color="auto"/>
                                        <w:right w:val="none" w:sz="0" w:space="0" w:color="auto"/>
                                      </w:divBdr>
                                      <w:divsChild>
                                        <w:div w:id="1707868740">
                                          <w:marLeft w:val="0"/>
                                          <w:marRight w:val="0"/>
                                          <w:marTop w:val="0"/>
                                          <w:marBottom w:val="0"/>
                                          <w:divBdr>
                                            <w:top w:val="none" w:sz="0" w:space="0" w:color="auto"/>
                                            <w:left w:val="none" w:sz="0" w:space="0" w:color="auto"/>
                                            <w:bottom w:val="none" w:sz="0" w:space="0" w:color="auto"/>
                                            <w:right w:val="none" w:sz="0" w:space="0" w:color="auto"/>
                                          </w:divBdr>
                                          <w:divsChild>
                                            <w:div w:id="1177232973">
                                              <w:marLeft w:val="0"/>
                                              <w:marRight w:val="0"/>
                                              <w:marTop w:val="0"/>
                                              <w:marBottom w:val="0"/>
                                              <w:divBdr>
                                                <w:top w:val="none" w:sz="0" w:space="0" w:color="auto"/>
                                                <w:left w:val="none" w:sz="0" w:space="0" w:color="auto"/>
                                                <w:bottom w:val="none" w:sz="0" w:space="0" w:color="auto"/>
                                                <w:right w:val="none" w:sz="0" w:space="0" w:color="auto"/>
                                              </w:divBdr>
                                              <w:divsChild>
                                                <w:div w:id="1568759776">
                                                  <w:marLeft w:val="0"/>
                                                  <w:marRight w:val="0"/>
                                                  <w:marTop w:val="0"/>
                                                  <w:marBottom w:val="0"/>
                                                  <w:divBdr>
                                                    <w:top w:val="none" w:sz="0" w:space="0" w:color="auto"/>
                                                    <w:left w:val="none" w:sz="0" w:space="0" w:color="auto"/>
                                                    <w:bottom w:val="none" w:sz="0" w:space="0" w:color="auto"/>
                                                    <w:right w:val="none" w:sz="0" w:space="0" w:color="auto"/>
                                                  </w:divBdr>
                                                  <w:divsChild>
                                                    <w:div w:id="1344742431">
                                                      <w:marLeft w:val="0"/>
                                                      <w:marRight w:val="0"/>
                                                      <w:marTop w:val="0"/>
                                                      <w:marBottom w:val="0"/>
                                                      <w:divBdr>
                                                        <w:top w:val="none" w:sz="0" w:space="0" w:color="auto"/>
                                                        <w:left w:val="none" w:sz="0" w:space="0" w:color="auto"/>
                                                        <w:bottom w:val="none" w:sz="0" w:space="0" w:color="auto"/>
                                                        <w:right w:val="none" w:sz="0" w:space="0" w:color="auto"/>
                                                      </w:divBdr>
                                                      <w:divsChild>
                                                        <w:div w:id="14315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661736">
      <w:bodyDiv w:val="1"/>
      <w:marLeft w:val="0"/>
      <w:marRight w:val="0"/>
      <w:marTop w:val="0"/>
      <w:marBottom w:val="0"/>
      <w:divBdr>
        <w:top w:val="none" w:sz="0" w:space="0" w:color="auto"/>
        <w:left w:val="none" w:sz="0" w:space="0" w:color="auto"/>
        <w:bottom w:val="none" w:sz="0" w:space="0" w:color="auto"/>
        <w:right w:val="none" w:sz="0" w:space="0" w:color="auto"/>
      </w:divBdr>
      <w:divsChild>
        <w:div w:id="200477567">
          <w:marLeft w:val="0"/>
          <w:marRight w:val="0"/>
          <w:marTop w:val="0"/>
          <w:marBottom w:val="0"/>
          <w:divBdr>
            <w:top w:val="none" w:sz="0" w:space="0" w:color="auto"/>
            <w:left w:val="none" w:sz="0" w:space="0" w:color="auto"/>
            <w:bottom w:val="none" w:sz="0" w:space="0" w:color="auto"/>
            <w:right w:val="none" w:sz="0" w:space="0" w:color="auto"/>
          </w:divBdr>
          <w:divsChild>
            <w:div w:id="479614739">
              <w:marLeft w:val="0"/>
              <w:marRight w:val="0"/>
              <w:marTop w:val="0"/>
              <w:marBottom w:val="0"/>
              <w:divBdr>
                <w:top w:val="none" w:sz="0" w:space="0" w:color="auto"/>
                <w:left w:val="none" w:sz="0" w:space="0" w:color="auto"/>
                <w:bottom w:val="none" w:sz="0" w:space="0" w:color="auto"/>
                <w:right w:val="none" w:sz="0" w:space="0" w:color="auto"/>
              </w:divBdr>
              <w:divsChild>
                <w:div w:id="558903717">
                  <w:marLeft w:val="0"/>
                  <w:marRight w:val="0"/>
                  <w:marTop w:val="0"/>
                  <w:marBottom w:val="0"/>
                  <w:divBdr>
                    <w:top w:val="none" w:sz="0" w:space="0" w:color="auto"/>
                    <w:left w:val="none" w:sz="0" w:space="0" w:color="auto"/>
                    <w:bottom w:val="none" w:sz="0" w:space="0" w:color="auto"/>
                    <w:right w:val="none" w:sz="0" w:space="0" w:color="auto"/>
                  </w:divBdr>
                  <w:divsChild>
                    <w:div w:id="1239171474">
                      <w:marLeft w:val="0"/>
                      <w:marRight w:val="0"/>
                      <w:marTop w:val="0"/>
                      <w:marBottom w:val="0"/>
                      <w:divBdr>
                        <w:top w:val="none" w:sz="0" w:space="0" w:color="auto"/>
                        <w:left w:val="none" w:sz="0" w:space="0" w:color="auto"/>
                        <w:bottom w:val="none" w:sz="0" w:space="0" w:color="auto"/>
                        <w:right w:val="none" w:sz="0" w:space="0" w:color="auto"/>
                      </w:divBdr>
                      <w:divsChild>
                        <w:div w:id="1824664050">
                          <w:marLeft w:val="0"/>
                          <w:marRight w:val="0"/>
                          <w:marTop w:val="0"/>
                          <w:marBottom w:val="0"/>
                          <w:divBdr>
                            <w:top w:val="none" w:sz="0" w:space="0" w:color="auto"/>
                            <w:left w:val="none" w:sz="0" w:space="0" w:color="auto"/>
                            <w:bottom w:val="none" w:sz="0" w:space="0" w:color="auto"/>
                            <w:right w:val="none" w:sz="0" w:space="0" w:color="auto"/>
                          </w:divBdr>
                          <w:divsChild>
                            <w:div w:id="1940678326">
                              <w:marLeft w:val="0"/>
                              <w:marRight w:val="0"/>
                              <w:marTop w:val="0"/>
                              <w:marBottom w:val="0"/>
                              <w:divBdr>
                                <w:top w:val="none" w:sz="0" w:space="0" w:color="auto"/>
                                <w:left w:val="none" w:sz="0" w:space="0" w:color="auto"/>
                                <w:bottom w:val="none" w:sz="0" w:space="0" w:color="auto"/>
                                <w:right w:val="none" w:sz="0" w:space="0" w:color="auto"/>
                              </w:divBdr>
                              <w:divsChild>
                                <w:div w:id="1756584118">
                                  <w:marLeft w:val="0"/>
                                  <w:marRight w:val="0"/>
                                  <w:marTop w:val="0"/>
                                  <w:marBottom w:val="0"/>
                                  <w:divBdr>
                                    <w:top w:val="none" w:sz="0" w:space="0" w:color="auto"/>
                                    <w:left w:val="none" w:sz="0" w:space="0" w:color="auto"/>
                                    <w:bottom w:val="none" w:sz="0" w:space="0" w:color="auto"/>
                                    <w:right w:val="none" w:sz="0" w:space="0" w:color="auto"/>
                                  </w:divBdr>
                                  <w:divsChild>
                                    <w:div w:id="42608385">
                                      <w:marLeft w:val="0"/>
                                      <w:marRight w:val="0"/>
                                      <w:marTop w:val="0"/>
                                      <w:marBottom w:val="0"/>
                                      <w:divBdr>
                                        <w:top w:val="none" w:sz="0" w:space="0" w:color="auto"/>
                                        <w:left w:val="none" w:sz="0" w:space="0" w:color="auto"/>
                                        <w:bottom w:val="none" w:sz="0" w:space="0" w:color="auto"/>
                                        <w:right w:val="none" w:sz="0" w:space="0" w:color="auto"/>
                                      </w:divBdr>
                                      <w:divsChild>
                                        <w:div w:id="535436357">
                                          <w:marLeft w:val="0"/>
                                          <w:marRight w:val="0"/>
                                          <w:marTop w:val="0"/>
                                          <w:marBottom w:val="0"/>
                                          <w:divBdr>
                                            <w:top w:val="none" w:sz="0" w:space="0" w:color="auto"/>
                                            <w:left w:val="none" w:sz="0" w:space="0" w:color="auto"/>
                                            <w:bottom w:val="none" w:sz="0" w:space="0" w:color="auto"/>
                                            <w:right w:val="none" w:sz="0" w:space="0" w:color="auto"/>
                                          </w:divBdr>
                                          <w:divsChild>
                                            <w:div w:id="373163836">
                                              <w:marLeft w:val="0"/>
                                              <w:marRight w:val="0"/>
                                              <w:marTop w:val="0"/>
                                              <w:marBottom w:val="0"/>
                                              <w:divBdr>
                                                <w:top w:val="none" w:sz="0" w:space="0" w:color="auto"/>
                                                <w:left w:val="none" w:sz="0" w:space="0" w:color="auto"/>
                                                <w:bottom w:val="none" w:sz="0" w:space="0" w:color="auto"/>
                                                <w:right w:val="none" w:sz="0" w:space="0" w:color="auto"/>
                                              </w:divBdr>
                                              <w:divsChild>
                                                <w:div w:id="776562325">
                                                  <w:marLeft w:val="0"/>
                                                  <w:marRight w:val="0"/>
                                                  <w:marTop w:val="0"/>
                                                  <w:marBottom w:val="0"/>
                                                  <w:divBdr>
                                                    <w:top w:val="none" w:sz="0" w:space="0" w:color="auto"/>
                                                    <w:left w:val="none" w:sz="0" w:space="0" w:color="auto"/>
                                                    <w:bottom w:val="none" w:sz="0" w:space="0" w:color="auto"/>
                                                    <w:right w:val="none" w:sz="0" w:space="0" w:color="auto"/>
                                                  </w:divBdr>
                                                  <w:divsChild>
                                                    <w:div w:id="1753504475">
                                                      <w:marLeft w:val="0"/>
                                                      <w:marRight w:val="0"/>
                                                      <w:marTop w:val="0"/>
                                                      <w:marBottom w:val="0"/>
                                                      <w:divBdr>
                                                        <w:top w:val="none" w:sz="0" w:space="0" w:color="auto"/>
                                                        <w:left w:val="none" w:sz="0" w:space="0" w:color="auto"/>
                                                        <w:bottom w:val="none" w:sz="0" w:space="0" w:color="auto"/>
                                                        <w:right w:val="none" w:sz="0" w:space="0" w:color="auto"/>
                                                      </w:divBdr>
                                                      <w:divsChild>
                                                        <w:div w:id="1485195542">
                                                          <w:marLeft w:val="0"/>
                                                          <w:marRight w:val="0"/>
                                                          <w:marTop w:val="0"/>
                                                          <w:marBottom w:val="0"/>
                                                          <w:divBdr>
                                                            <w:top w:val="none" w:sz="0" w:space="0" w:color="auto"/>
                                                            <w:left w:val="none" w:sz="0" w:space="0" w:color="auto"/>
                                                            <w:bottom w:val="none" w:sz="0" w:space="0" w:color="auto"/>
                                                            <w:right w:val="none" w:sz="0" w:space="0" w:color="auto"/>
                                                          </w:divBdr>
                                                          <w:divsChild>
                                                            <w:div w:id="131140764">
                                                              <w:marLeft w:val="0"/>
                                                              <w:marRight w:val="0"/>
                                                              <w:marTop w:val="0"/>
                                                              <w:marBottom w:val="0"/>
                                                              <w:divBdr>
                                                                <w:top w:val="none" w:sz="0" w:space="0" w:color="auto"/>
                                                                <w:left w:val="none" w:sz="0" w:space="0" w:color="auto"/>
                                                                <w:bottom w:val="none" w:sz="0" w:space="0" w:color="auto"/>
                                                                <w:right w:val="none" w:sz="0" w:space="0" w:color="auto"/>
                                                              </w:divBdr>
                                                              <w:divsChild>
                                                                <w:div w:id="1564564490">
                                                                  <w:marLeft w:val="0"/>
                                                                  <w:marRight w:val="0"/>
                                                                  <w:marTop w:val="0"/>
                                                                  <w:marBottom w:val="0"/>
                                                                  <w:divBdr>
                                                                    <w:top w:val="none" w:sz="0" w:space="0" w:color="auto"/>
                                                                    <w:left w:val="none" w:sz="0" w:space="0" w:color="auto"/>
                                                                    <w:bottom w:val="none" w:sz="0" w:space="0" w:color="auto"/>
                                                                    <w:right w:val="none" w:sz="0" w:space="0" w:color="auto"/>
                                                                  </w:divBdr>
                                                                  <w:divsChild>
                                                                    <w:div w:id="1369574573">
                                                                      <w:marLeft w:val="0"/>
                                                                      <w:marRight w:val="0"/>
                                                                      <w:marTop w:val="0"/>
                                                                      <w:marBottom w:val="0"/>
                                                                      <w:divBdr>
                                                                        <w:top w:val="none" w:sz="0" w:space="0" w:color="auto"/>
                                                                        <w:left w:val="none" w:sz="0" w:space="0" w:color="auto"/>
                                                                        <w:bottom w:val="none" w:sz="0" w:space="0" w:color="auto"/>
                                                                        <w:right w:val="none" w:sz="0" w:space="0" w:color="auto"/>
                                                                      </w:divBdr>
                                                                      <w:divsChild>
                                                                        <w:div w:id="227570188">
                                                                          <w:marLeft w:val="0"/>
                                                                          <w:marRight w:val="0"/>
                                                                          <w:marTop w:val="0"/>
                                                                          <w:marBottom w:val="0"/>
                                                                          <w:divBdr>
                                                                            <w:top w:val="none" w:sz="0" w:space="0" w:color="auto"/>
                                                                            <w:left w:val="none" w:sz="0" w:space="0" w:color="auto"/>
                                                                            <w:bottom w:val="none" w:sz="0" w:space="0" w:color="auto"/>
                                                                            <w:right w:val="none" w:sz="0" w:space="0" w:color="auto"/>
                                                                          </w:divBdr>
                                                                          <w:divsChild>
                                                                            <w:div w:id="931739572">
                                                                              <w:marLeft w:val="0"/>
                                                                              <w:marRight w:val="0"/>
                                                                              <w:marTop w:val="0"/>
                                                                              <w:marBottom w:val="0"/>
                                                                              <w:divBdr>
                                                                                <w:top w:val="none" w:sz="0" w:space="0" w:color="auto"/>
                                                                                <w:left w:val="none" w:sz="0" w:space="0" w:color="auto"/>
                                                                                <w:bottom w:val="none" w:sz="0" w:space="0" w:color="auto"/>
                                                                                <w:right w:val="none" w:sz="0" w:space="0" w:color="auto"/>
                                                                              </w:divBdr>
                                                                              <w:divsChild>
                                                                                <w:div w:id="121084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426024">
                                                  <w:marLeft w:val="0"/>
                                                  <w:marRight w:val="0"/>
                                                  <w:marTop w:val="0"/>
                                                  <w:marBottom w:val="0"/>
                                                  <w:divBdr>
                                                    <w:top w:val="none" w:sz="0" w:space="0" w:color="auto"/>
                                                    <w:left w:val="none" w:sz="0" w:space="0" w:color="auto"/>
                                                    <w:bottom w:val="none" w:sz="0" w:space="0" w:color="auto"/>
                                                    <w:right w:val="none" w:sz="0" w:space="0" w:color="auto"/>
                                                  </w:divBdr>
                                                  <w:divsChild>
                                                    <w:div w:id="205800374">
                                                      <w:marLeft w:val="0"/>
                                                      <w:marRight w:val="0"/>
                                                      <w:marTop w:val="0"/>
                                                      <w:marBottom w:val="0"/>
                                                      <w:divBdr>
                                                        <w:top w:val="none" w:sz="0" w:space="0" w:color="auto"/>
                                                        <w:left w:val="none" w:sz="0" w:space="0" w:color="auto"/>
                                                        <w:bottom w:val="none" w:sz="0" w:space="0" w:color="auto"/>
                                                        <w:right w:val="none" w:sz="0" w:space="0" w:color="auto"/>
                                                      </w:divBdr>
                                                      <w:divsChild>
                                                        <w:div w:id="1611622356">
                                                          <w:marLeft w:val="0"/>
                                                          <w:marRight w:val="0"/>
                                                          <w:marTop w:val="0"/>
                                                          <w:marBottom w:val="0"/>
                                                          <w:divBdr>
                                                            <w:top w:val="none" w:sz="0" w:space="0" w:color="auto"/>
                                                            <w:left w:val="none" w:sz="0" w:space="0" w:color="auto"/>
                                                            <w:bottom w:val="none" w:sz="0" w:space="0" w:color="auto"/>
                                                            <w:right w:val="none" w:sz="0" w:space="0" w:color="auto"/>
                                                          </w:divBdr>
                                                          <w:divsChild>
                                                            <w:div w:id="2038240503">
                                                              <w:marLeft w:val="0"/>
                                                              <w:marRight w:val="0"/>
                                                              <w:marTop w:val="0"/>
                                                              <w:marBottom w:val="0"/>
                                                              <w:divBdr>
                                                                <w:top w:val="none" w:sz="0" w:space="0" w:color="auto"/>
                                                                <w:left w:val="none" w:sz="0" w:space="0" w:color="auto"/>
                                                                <w:bottom w:val="none" w:sz="0" w:space="0" w:color="auto"/>
                                                                <w:right w:val="none" w:sz="0" w:space="0" w:color="auto"/>
                                                              </w:divBdr>
                                                              <w:divsChild>
                                                                <w:div w:id="2111729284">
                                                                  <w:marLeft w:val="0"/>
                                                                  <w:marRight w:val="0"/>
                                                                  <w:marTop w:val="0"/>
                                                                  <w:marBottom w:val="0"/>
                                                                  <w:divBdr>
                                                                    <w:top w:val="none" w:sz="0" w:space="0" w:color="auto"/>
                                                                    <w:left w:val="none" w:sz="0" w:space="0" w:color="auto"/>
                                                                    <w:bottom w:val="none" w:sz="0" w:space="0" w:color="auto"/>
                                                                    <w:right w:val="none" w:sz="0" w:space="0" w:color="auto"/>
                                                                  </w:divBdr>
                                                                  <w:divsChild>
                                                                    <w:div w:id="2070954345">
                                                                      <w:marLeft w:val="0"/>
                                                                      <w:marRight w:val="0"/>
                                                                      <w:marTop w:val="0"/>
                                                                      <w:marBottom w:val="0"/>
                                                                      <w:divBdr>
                                                                        <w:top w:val="none" w:sz="0" w:space="0" w:color="auto"/>
                                                                        <w:left w:val="none" w:sz="0" w:space="0" w:color="auto"/>
                                                                        <w:bottom w:val="none" w:sz="0" w:space="0" w:color="auto"/>
                                                                        <w:right w:val="none" w:sz="0" w:space="0" w:color="auto"/>
                                                                      </w:divBdr>
                                                                      <w:divsChild>
                                                                        <w:div w:id="157425839">
                                                                          <w:marLeft w:val="0"/>
                                                                          <w:marRight w:val="0"/>
                                                                          <w:marTop w:val="0"/>
                                                                          <w:marBottom w:val="0"/>
                                                                          <w:divBdr>
                                                                            <w:top w:val="none" w:sz="0" w:space="0" w:color="auto"/>
                                                                            <w:left w:val="none" w:sz="0" w:space="0" w:color="auto"/>
                                                                            <w:bottom w:val="none" w:sz="0" w:space="0" w:color="auto"/>
                                                                            <w:right w:val="none" w:sz="0" w:space="0" w:color="auto"/>
                                                                          </w:divBdr>
                                                                          <w:divsChild>
                                                                            <w:div w:id="982392974">
                                                                              <w:marLeft w:val="0"/>
                                                                              <w:marRight w:val="0"/>
                                                                              <w:marTop w:val="0"/>
                                                                              <w:marBottom w:val="0"/>
                                                                              <w:divBdr>
                                                                                <w:top w:val="none" w:sz="0" w:space="0" w:color="auto"/>
                                                                                <w:left w:val="none" w:sz="0" w:space="0" w:color="auto"/>
                                                                                <w:bottom w:val="none" w:sz="0" w:space="0" w:color="auto"/>
                                                                                <w:right w:val="none" w:sz="0" w:space="0" w:color="auto"/>
                                                                              </w:divBdr>
                                                                              <w:divsChild>
                                                                                <w:div w:id="1328363405">
                                                                                  <w:marLeft w:val="0"/>
                                                                                  <w:marRight w:val="0"/>
                                                                                  <w:marTop w:val="0"/>
                                                                                  <w:marBottom w:val="0"/>
                                                                                  <w:divBdr>
                                                                                    <w:top w:val="none" w:sz="0" w:space="0" w:color="auto"/>
                                                                                    <w:left w:val="none" w:sz="0" w:space="0" w:color="auto"/>
                                                                                    <w:bottom w:val="none" w:sz="0" w:space="0" w:color="auto"/>
                                                                                    <w:right w:val="none" w:sz="0" w:space="0" w:color="auto"/>
                                                                                  </w:divBdr>
                                                                                  <w:divsChild>
                                                                                    <w:div w:id="16934143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945415">
                                                          <w:marLeft w:val="0"/>
                                                          <w:marRight w:val="0"/>
                                                          <w:marTop w:val="0"/>
                                                          <w:marBottom w:val="0"/>
                                                          <w:divBdr>
                                                            <w:top w:val="none" w:sz="0" w:space="0" w:color="auto"/>
                                                            <w:left w:val="none" w:sz="0" w:space="0" w:color="auto"/>
                                                            <w:bottom w:val="none" w:sz="0" w:space="0" w:color="auto"/>
                                                            <w:right w:val="none" w:sz="0" w:space="0" w:color="auto"/>
                                                          </w:divBdr>
                                                          <w:divsChild>
                                                            <w:div w:id="934478150">
                                                              <w:marLeft w:val="0"/>
                                                              <w:marRight w:val="0"/>
                                                              <w:marTop w:val="0"/>
                                                              <w:marBottom w:val="0"/>
                                                              <w:divBdr>
                                                                <w:top w:val="none" w:sz="0" w:space="0" w:color="auto"/>
                                                                <w:left w:val="none" w:sz="0" w:space="0" w:color="auto"/>
                                                                <w:bottom w:val="none" w:sz="0" w:space="0" w:color="auto"/>
                                                                <w:right w:val="none" w:sz="0" w:space="0" w:color="auto"/>
                                                              </w:divBdr>
                                                              <w:divsChild>
                                                                <w:div w:id="137202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9554">
                                                          <w:marLeft w:val="0"/>
                                                          <w:marRight w:val="0"/>
                                                          <w:marTop w:val="0"/>
                                                          <w:marBottom w:val="0"/>
                                                          <w:divBdr>
                                                            <w:top w:val="none" w:sz="0" w:space="0" w:color="auto"/>
                                                            <w:left w:val="none" w:sz="0" w:space="0" w:color="auto"/>
                                                            <w:bottom w:val="none" w:sz="0" w:space="0" w:color="auto"/>
                                                            <w:right w:val="none" w:sz="0" w:space="0" w:color="auto"/>
                                                          </w:divBdr>
                                                          <w:divsChild>
                                                            <w:div w:id="1587493158">
                                                              <w:marLeft w:val="0"/>
                                                              <w:marRight w:val="0"/>
                                                              <w:marTop w:val="0"/>
                                                              <w:marBottom w:val="0"/>
                                                              <w:divBdr>
                                                                <w:top w:val="none" w:sz="0" w:space="0" w:color="auto"/>
                                                                <w:left w:val="none" w:sz="0" w:space="0" w:color="auto"/>
                                                                <w:bottom w:val="none" w:sz="0" w:space="0" w:color="auto"/>
                                                                <w:right w:val="none" w:sz="0" w:space="0" w:color="auto"/>
                                                              </w:divBdr>
                                                              <w:divsChild>
                                                                <w:div w:id="164052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8487331">
          <w:marLeft w:val="0"/>
          <w:marRight w:val="0"/>
          <w:marTop w:val="0"/>
          <w:marBottom w:val="0"/>
          <w:divBdr>
            <w:top w:val="none" w:sz="0" w:space="0" w:color="auto"/>
            <w:left w:val="none" w:sz="0" w:space="0" w:color="auto"/>
            <w:bottom w:val="none" w:sz="0" w:space="0" w:color="auto"/>
            <w:right w:val="none" w:sz="0" w:space="0" w:color="auto"/>
          </w:divBdr>
          <w:divsChild>
            <w:div w:id="176700531">
              <w:marLeft w:val="0"/>
              <w:marRight w:val="0"/>
              <w:marTop w:val="225"/>
              <w:marBottom w:val="0"/>
              <w:divBdr>
                <w:top w:val="none" w:sz="0" w:space="0" w:color="auto"/>
                <w:left w:val="none" w:sz="0" w:space="0" w:color="auto"/>
                <w:bottom w:val="none" w:sz="0" w:space="0" w:color="auto"/>
                <w:right w:val="none" w:sz="0" w:space="0" w:color="auto"/>
              </w:divBdr>
            </w:div>
            <w:div w:id="1483086496">
              <w:marLeft w:val="0"/>
              <w:marRight w:val="0"/>
              <w:marTop w:val="0"/>
              <w:marBottom w:val="0"/>
              <w:divBdr>
                <w:top w:val="none" w:sz="0" w:space="0" w:color="auto"/>
                <w:left w:val="none" w:sz="0" w:space="0" w:color="auto"/>
                <w:bottom w:val="none" w:sz="0" w:space="0" w:color="auto"/>
                <w:right w:val="none" w:sz="0" w:space="0" w:color="auto"/>
              </w:divBdr>
              <w:divsChild>
                <w:div w:id="207106264">
                  <w:marLeft w:val="0"/>
                  <w:marRight w:val="0"/>
                  <w:marTop w:val="0"/>
                  <w:marBottom w:val="0"/>
                  <w:divBdr>
                    <w:top w:val="none" w:sz="0" w:space="0" w:color="auto"/>
                    <w:left w:val="none" w:sz="0" w:space="0" w:color="auto"/>
                    <w:bottom w:val="none" w:sz="0" w:space="0" w:color="auto"/>
                    <w:right w:val="none" w:sz="0" w:space="0" w:color="auto"/>
                  </w:divBdr>
                </w:div>
              </w:divsChild>
            </w:div>
            <w:div w:id="19470310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67356174">
      <w:bodyDiv w:val="1"/>
      <w:marLeft w:val="0"/>
      <w:marRight w:val="0"/>
      <w:marTop w:val="0"/>
      <w:marBottom w:val="0"/>
      <w:divBdr>
        <w:top w:val="none" w:sz="0" w:space="0" w:color="auto"/>
        <w:left w:val="none" w:sz="0" w:space="0" w:color="auto"/>
        <w:bottom w:val="none" w:sz="0" w:space="0" w:color="auto"/>
        <w:right w:val="none" w:sz="0" w:space="0" w:color="auto"/>
      </w:divBdr>
      <w:divsChild>
        <w:div w:id="1512164">
          <w:marLeft w:val="0"/>
          <w:marRight w:val="0"/>
          <w:marTop w:val="0"/>
          <w:marBottom w:val="0"/>
          <w:divBdr>
            <w:top w:val="none" w:sz="0" w:space="0" w:color="auto"/>
            <w:left w:val="none" w:sz="0" w:space="0" w:color="auto"/>
            <w:bottom w:val="none" w:sz="0" w:space="0" w:color="auto"/>
            <w:right w:val="none" w:sz="0" w:space="0" w:color="auto"/>
          </w:divBdr>
          <w:divsChild>
            <w:div w:id="838496671">
              <w:marLeft w:val="0"/>
              <w:marRight w:val="0"/>
              <w:marTop w:val="225"/>
              <w:marBottom w:val="0"/>
              <w:divBdr>
                <w:top w:val="none" w:sz="0" w:space="0" w:color="auto"/>
                <w:left w:val="none" w:sz="0" w:space="0" w:color="auto"/>
                <w:bottom w:val="none" w:sz="0" w:space="0" w:color="auto"/>
                <w:right w:val="none" w:sz="0" w:space="0" w:color="auto"/>
              </w:divBdr>
            </w:div>
            <w:div w:id="2090036747">
              <w:marLeft w:val="0"/>
              <w:marRight w:val="0"/>
              <w:marTop w:val="0"/>
              <w:marBottom w:val="0"/>
              <w:divBdr>
                <w:top w:val="none" w:sz="0" w:space="0" w:color="auto"/>
                <w:left w:val="none" w:sz="0" w:space="0" w:color="auto"/>
                <w:bottom w:val="none" w:sz="0" w:space="0" w:color="auto"/>
                <w:right w:val="none" w:sz="0" w:space="0" w:color="auto"/>
              </w:divBdr>
            </w:div>
          </w:divsChild>
        </w:div>
        <w:div w:id="1035620108">
          <w:marLeft w:val="0"/>
          <w:marRight w:val="0"/>
          <w:marTop w:val="0"/>
          <w:marBottom w:val="0"/>
          <w:divBdr>
            <w:top w:val="none" w:sz="0" w:space="0" w:color="auto"/>
            <w:left w:val="none" w:sz="0" w:space="0" w:color="auto"/>
            <w:bottom w:val="none" w:sz="0" w:space="0" w:color="auto"/>
            <w:right w:val="none" w:sz="0" w:space="0" w:color="auto"/>
          </w:divBdr>
        </w:div>
      </w:divsChild>
    </w:div>
    <w:div w:id="467554918">
      <w:bodyDiv w:val="1"/>
      <w:marLeft w:val="0"/>
      <w:marRight w:val="0"/>
      <w:marTop w:val="0"/>
      <w:marBottom w:val="0"/>
      <w:divBdr>
        <w:top w:val="none" w:sz="0" w:space="0" w:color="auto"/>
        <w:left w:val="none" w:sz="0" w:space="0" w:color="auto"/>
        <w:bottom w:val="none" w:sz="0" w:space="0" w:color="auto"/>
        <w:right w:val="none" w:sz="0" w:space="0" w:color="auto"/>
      </w:divBdr>
      <w:divsChild>
        <w:div w:id="702245799">
          <w:marLeft w:val="0"/>
          <w:marRight w:val="0"/>
          <w:marTop w:val="0"/>
          <w:marBottom w:val="0"/>
          <w:divBdr>
            <w:top w:val="none" w:sz="0" w:space="0" w:color="auto"/>
            <w:left w:val="none" w:sz="0" w:space="0" w:color="auto"/>
            <w:bottom w:val="none" w:sz="0" w:space="0" w:color="auto"/>
            <w:right w:val="none" w:sz="0" w:space="0" w:color="auto"/>
          </w:divBdr>
          <w:divsChild>
            <w:div w:id="276835976">
              <w:marLeft w:val="0"/>
              <w:marRight w:val="0"/>
              <w:marTop w:val="0"/>
              <w:marBottom w:val="0"/>
              <w:divBdr>
                <w:top w:val="none" w:sz="0" w:space="0" w:color="auto"/>
                <w:left w:val="none" w:sz="0" w:space="0" w:color="auto"/>
                <w:bottom w:val="none" w:sz="0" w:space="0" w:color="auto"/>
                <w:right w:val="none" w:sz="0" w:space="0" w:color="auto"/>
              </w:divBdr>
              <w:divsChild>
                <w:div w:id="790587166">
                  <w:marLeft w:val="0"/>
                  <w:marRight w:val="0"/>
                  <w:marTop w:val="0"/>
                  <w:marBottom w:val="0"/>
                  <w:divBdr>
                    <w:top w:val="none" w:sz="0" w:space="0" w:color="auto"/>
                    <w:left w:val="none" w:sz="0" w:space="0" w:color="auto"/>
                    <w:bottom w:val="none" w:sz="0" w:space="0" w:color="auto"/>
                    <w:right w:val="none" w:sz="0" w:space="0" w:color="auto"/>
                  </w:divBdr>
                  <w:divsChild>
                    <w:div w:id="1444035432">
                      <w:marLeft w:val="0"/>
                      <w:marRight w:val="0"/>
                      <w:marTop w:val="0"/>
                      <w:marBottom w:val="0"/>
                      <w:divBdr>
                        <w:top w:val="none" w:sz="0" w:space="0" w:color="auto"/>
                        <w:left w:val="none" w:sz="0" w:space="0" w:color="auto"/>
                        <w:bottom w:val="none" w:sz="0" w:space="0" w:color="auto"/>
                        <w:right w:val="none" w:sz="0" w:space="0" w:color="auto"/>
                      </w:divBdr>
                      <w:divsChild>
                        <w:div w:id="346717755">
                          <w:marLeft w:val="0"/>
                          <w:marRight w:val="0"/>
                          <w:marTop w:val="0"/>
                          <w:marBottom w:val="0"/>
                          <w:divBdr>
                            <w:top w:val="none" w:sz="0" w:space="0" w:color="auto"/>
                            <w:left w:val="none" w:sz="0" w:space="0" w:color="auto"/>
                            <w:bottom w:val="none" w:sz="0" w:space="0" w:color="auto"/>
                            <w:right w:val="none" w:sz="0" w:space="0" w:color="auto"/>
                          </w:divBdr>
                          <w:divsChild>
                            <w:div w:id="1235970179">
                              <w:marLeft w:val="0"/>
                              <w:marRight w:val="0"/>
                              <w:marTop w:val="0"/>
                              <w:marBottom w:val="0"/>
                              <w:divBdr>
                                <w:top w:val="none" w:sz="0" w:space="0" w:color="auto"/>
                                <w:left w:val="none" w:sz="0" w:space="0" w:color="auto"/>
                                <w:bottom w:val="none" w:sz="0" w:space="0" w:color="auto"/>
                                <w:right w:val="none" w:sz="0" w:space="0" w:color="auto"/>
                              </w:divBdr>
                              <w:divsChild>
                                <w:div w:id="345641143">
                                  <w:marLeft w:val="0"/>
                                  <w:marRight w:val="0"/>
                                  <w:marTop w:val="0"/>
                                  <w:marBottom w:val="0"/>
                                  <w:divBdr>
                                    <w:top w:val="none" w:sz="0" w:space="0" w:color="auto"/>
                                    <w:left w:val="none" w:sz="0" w:space="0" w:color="auto"/>
                                    <w:bottom w:val="none" w:sz="0" w:space="0" w:color="auto"/>
                                    <w:right w:val="none" w:sz="0" w:space="0" w:color="auto"/>
                                  </w:divBdr>
                                  <w:divsChild>
                                    <w:div w:id="22748426">
                                      <w:marLeft w:val="0"/>
                                      <w:marRight w:val="0"/>
                                      <w:marTop w:val="0"/>
                                      <w:marBottom w:val="0"/>
                                      <w:divBdr>
                                        <w:top w:val="none" w:sz="0" w:space="0" w:color="auto"/>
                                        <w:left w:val="none" w:sz="0" w:space="0" w:color="auto"/>
                                        <w:bottom w:val="none" w:sz="0" w:space="0" w:color="auto"/>
                                        <w:right w:val="none" w:sz="0" w:space="0" w:color="auto"/>
                                      </w:divBdr>
                                      <w:divsChild>
                                        <w:div w:id="425348819">
                                          <w:marLeft w:val="0"/>
                                          <w:marRight w:val="0"/>
                                          <w:marTop w:val="0"/>
                                          <w:marBottom w:val="0"/>
                                          <w:divBdr>
                                            <w:top w:val="none" w:sz="0" w:space="0" w:color="auto"/>
                                            <w:left w:val="none" w:sz="0" w:space="0" w:color="auto"/>
                                            <w:bottom w:val="none" w:sz="0" w:space="0" w:color="auto"/>
                                            <w:right w:val="none" w:sz="0" w:space="0" w:color="auto"/>
                                          </w:divBdr>
                                          <w:divsChild>
                                            <w:div w:id="1879582823">
                                              <w:marLeft w:val="0"/>
                                              <w:marRight w:val="0"/>
                                              <w:marTop w:val="0"/>
                                              <w:marBottom w:val="0"/>
                                              <w:divBdr>
                                                <w:top w:val="none" w:sz="0" w:space="0" w:color="auto"/>
                                                <w:left w:val="none" w:sz="0" w:space="0" w:color="auto"/>
                                                <w:bottom w:val="none" w:sz="0" w:space="0" w:color="auto"/>
                                                <w:right w:val="none" w:sz="0" w:space="0" w:color="auto"/>
                                              </w:divBdr>
                                              <w:divsChild>
                                                <w:div w:id="570580321">
                                                  <w:marLeft w:val="0"/>
                                                  <w:marRight w:val="0"/>
                                                  <w:marTop w:val="0"/>
                                                  <w:marBottom w:val="0"/>
                                                  <w:divBdr>
                                                    <w:top w:val="none" w:sz="0" w:space="0" w:color="auto"/>
                                                    <w:left w:val="none" w:sz="0" w:space="0" w:color="auto"/>
                                                    <w:bottom w:val="none" w:sz="0" w:space="0" w:color="auto"/>
                                                    <w:right w:val="none" w:sz="0" w:space="0" w:color="auto"/>
                                                  </w:divBdr>
                                                  <w:divsChild>
                                                    <w:div w:id="1079864632">
                                                      <w:marLeft w:val="0"/>
                                                      <w:marRight w:val="0"/>
                                                      <w:marTop w:val="0"/>
                                                      <w:marBottom w:val="0"/>
                                                      <w:divBdr>
                                                        <w:top w:val="none" w:sz="0" w:space="0" w:color="auto"/>
                                                        <w:left w:val="none" w:sz="0" w:space="0" w:color="auto"/>
                                                        <w:bottom w:val="none" w:sz="0" w:space="0" w:color="auto"/>
                                                        <w:right w:val="none" w:sz="0" w:space="0" w:color="auto"/>
                                                      </w:divBdr>
                                                      <w:divsChild>
                                                        <w:div w:id="1262689911">
                                                          <w:marLeft w:val="0"/>
                                                          <w:marRight w:val="0"/>
                                                          <w:marTop w:val="0"/>
                                                          <w:marBottom w:val="0"/>
                                                          <w:divBdr>
                                                            <w:top w:val="none" w:sz="0" w:space="0" w:color="auto"/>
                                                            <w:left w:val="none" w:sz="0" w:space="0" w:color="auto"/>
                                                            <w:bottom w:val="none" w:sz="0" w:space="0" w:color="auto"/>
                                                            <w:right w:val="none" w:sz="0" w:space="0" w:color="auto"/>
                                                          </w:divBdr>
                                                          <w:divsChild>
                                                            <w:div w:id="1630011517">
                                                              <w:marLeft w:val="0"/>
                                                              <w:marRight w:val="0"/>
                                                              <w:marTop w:val="0"/>
                                                              <w:marBottom w:val="0"/>
                                                              <w:divBdr>
                                                                <w:top w:val="none" w:sz="0" w:space="0" w:color="auto"/>
                                                                <w:left w:val="none" w:sz="0" w:space="0" w:color="auto"/>
                                                                <w:bottom w:val="none" w:sz="0" w:space="0" w:color="auto"/>
                                                                <w:right w:val="none" w:sz="0" w:space="0" w:color="auto"/>
                                                              </w:divBdr>
                                                              <w:divsChild>
                                                                <w:div w:id="937833635">
                                                                  <w:marLeft w:val="0"/>
                                                                  <w:marRight w:val="0"/>
                                                                  <w:marTop w:val="0"/>
                                                                  <w:marBottom w:val="0"/>
                                                                  <w:divBdr>
                                                                    <w:top w:val="none" w:sz="0" w:space="0" w:color="auto"/>
                                                                    <w:left w:val="none" w:sz="0" w:space="0" w:color="auto"/>
                                                                    <w:bottom w:val="none" w:sz="0" w:space="0" w:color="auto"/>
                                                                    <w:right w:val="none" w:sz="0" w:space="0" w:color="auto"/>
                                                                  </w:divBdr>
                                                                  <w:divsChild>
                                                                    <w:div w:id="1560093022">
                                                                      <w:marLeft w:val="0"/>
                                                                      <w:marRight w:val="0"/>
                                                                      <w:marTop w:val="0"/>
                                                                      <w:marBottom w:val="0"/>
                                                                      <w:divBdr>
                                                                        <w:top w:val="none" w:sz="0" w:space="0" w:color="auto"/>
                                                                        <w:left w:val="none" w:sz="0" w:space="0" w:color="auto"/>
                                                                        <w:bottom w:val="none" w:sz="0" w:space="0" w:color="auto"/>
                                                                        <w:right w:val="none" w:sz="0" w:space="0" w:color="auto"/>
                                                                      </w:divBdr>
                                                                      <w:divsChild>
                                                                        <w:div w:id="895430211">
                                                                          <w:marLeft w:val="0"/>
                                                                          <w:marRight w:val="0"/>
                                                                          <w:marTop w:val="0"/>
                                                                          <w:marBottom w:val="0"/>
                                                                          <w:divBdr>
                                                                            <w:top w:val="none" w:sz="0" w:space="0" w:color="auto"/>
                                                                            <w:left w:val="none" w:sz="0" w:space="0" w:color="auto"/>
                                                                            <w:bottom w:val="none" w:sz="0" w:space="0" w:color="auto"/>
                                                                            <w:right w:val="none" w:sz="0" w:space="0" w:color="auto"/>
                                                                          </w:divBdr>
                                                                          <w:divsChild>
                                                                            <w:div w:id="1813785467">
                                                                              <w:marLeft w:val="0"/>
                                                                              <w:marRight w:val="0"/>
                                                                              <w:marTop w:val="0"/>
                                                                              <w:marBottom w:val="0"/>
                                                                              <w:divBdr>
                                                                                <w:top w:val="none" w:sz="0" w:space="0" w:color="auto"/>
                                                                                <w:left w:val="none" w:sz="0" w:space="0" w:color="auto"/>
                                                                                <w:bottom w:val="none" w:sz="0" w:space="0" w:color="auto"/>
                                                                                <w:right w:val="none" w:sz="0" w:space="0" w:color="auto"/>
                                                                              </w:divBdr>
                                                                              <w:divsChild>
                                                                                <w:div w:id="1423917400">
                                                                                  <w:marLeft w:val="0"/>
                                                                                  <w:marRight w:val="0"/>
                                                                                  <w:marTop w:val="0"/>
                                                                                  <w:marBottom w:val="0"/>
                                                                                  <w:divBdr>
                                                                                    <w:top w:val="none" w:sz="0" w:space="0" w:color="auto"/>
                                                                                    <w:left w:val="none" w:sz="0" w:space="0" w:color="auto"/>
                                                                                    <w:bottom w:val="none" w:sz="0" w:space="0" w:color="auto"/>
                                                                                    <w:right w:val="none" w:sz="0" w:space="0" w:color="auto"/>
                                                                                  </w:divBdr>
                                                                                  <w:divsChild>
                                                                                    <w:div w:id="2729005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39552">
          <w:marLeft w:val="0"/>
          <w:marRight w:val="0"/>
          <w:marTop w:val="0"/>
          <w:marBottom w:val="0"/>
          <w:divBdr>
            <w:top w:val="none" w:sz="0" w:space="0" w:color="auto"/>
            <w:left w:val="none" w:sz="0" w:space="0" w:color="auto"/>
            <w:bottom w:val="none" w:sz="0" w:space="0" w:color="auto"/>
            <w:right w:val="none" w:sz="0" w:space="0" w:color="auto"/>
          </w:divBdr>
          <w:divsChild>
            <w:div w:id="554507442">
              <w:marLeft w:val="0"/>
              <w:marRight w:val="0"/>
              <w:marTop w:val="225"/>
              <w:marBottom w:val="0"/>
              <w:divBdr>
                <w:top w:val="none" w:sz="0" w:space="0" w:color="auto"/>
                <w:left w:val="none" w:sz="0" w:space="0" w:color="auto"/>
                <w:bottom w:val="none" w:sz="0" w:space="0" w:color="auto"/>
                <w:right w:val="none" w:sz="0" w:space="0" w:color="auto"/>
              </w:divBdr>
            </w:div>
            <w:div w:id="1100491426">
              <w:marLeft w:val="0"/>
              <w:marRight w:val="0"/>
              <w:marTop w:val="0"/>
              <w:marBottom w:val="0"/>
              <w:divBdr>
                <w:top w:val="none" w:sz="0" w:space="0" w:color="auto"/>
                <w:left w:val="none" w:sz="0" w:space="0" w:color="auto"/>
                <w:bottom w:val="none" w:sz="0" w:space="0" w:color="auto"/>
                <w:right w:val="none" w:sz="0" w:space="0" w:color="auto"/>
              </w:divBdr>
              <w:divsChild>
                <w:div w:id="153488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902245">
      <w:bodyDiv w:val="1"/>
      <w:marLeft w:val="0"/>
      <w:marRight w:val="0"/>
      <w:marTop w:val="0"/>
      <w:marBottom w:val="0"/>
      <w:divBdr>
        <w:top w:val="none" w:sz="0" w:space="0" w:color="auto"/>
        <w:left w:val="none" w:sz="0" w:space="0" w:color="auto"/>
        <w:bottom w:val="none" w:sz="0" w:space="0" w:color="auto"/>
        <w:right w:val="none" w:sz="0" w:space="0" w:color="auto"/>
      </w:divBdr>
      <w:divsChild>
        <w:div w:id="389351746">
          <w:marLeft w:val="0"/>
          <w:marRight w:val="0"/>
          <w:marTop w:val="0"/>
          <w:marBottom w:val="0"/>
          <w:divBdr>
            <w:top w:val="none" w:sz="0" w:space="0" w:color="auto"/>
            <w:left w:val="none" w:sz="0" w:space="0" w:color="auto"/>
            <w:bottom w:val="none" w:sz="0" w:space="0" w:color="auto"/>
            <w:right w:val="none" w:sz="0" w:space="0" w:color="auto"/>
          </w:divBdr>
          <w:divsChild>
            <w:div w:id="2016029542">
              <w:marLeft w:val="0"/>
              <w:marRight w:val="0"/>
              <w:marTop w:val="0"/>
              <w:marBottom w:val="0"/>
              <w:divBdr>
                <w:top w:val="none" w:sz="0" w:space="0" w:color="auto"/>
                <w:left w:val="none" w:sz="0" w:space="0" w:color="auto"/>
                <w:bottom w:val="none" w:sz="0" w:space="0" w:color="auto"/>
                <w:right w:val="none" w:sz="0" w:space="0" w:color="auto"/>
              </w:divBdr>
              <w:divsChild>
                <w:div w:id="2054888980">
                  <w:marLeft w:val="0"/>
                  <w:marRight w:val="0"/>
                  <w:marTop w:val="0"/>
                  <w:marBottom w:val="0"/>
                  <w:divBdr>
                    <w:top w:val="none" w:sz="0" w:space="0" w:color="auto"/>
                    <w:left w:val="none" w:sz="0" w:space="0" w:color="auto"/>
                    <w:bottom w:val="none" w:sz="0" w:space="0" w:color="auto"/>
                    <w:right w:val="none" w:sz="0" w:space="0" w:color="auto"/>
                  </w:divBdr>
                </w:div>
              </w:divsChild>
            </w:div>
            <w:div w:id="2029944318">
              <w:marLeft w:val="0"/>
              <w:marRight w:val="0"/>
              <w:marTop w:val="225"/>
              <w:marBottom w:val="0"/>
              <w:divBdr>
                <w:top w:val="none" w:sz="0" w:space="0" w:color="auto"/>
                <w:left w:val="none" w:sz="0" w:space="0" w:color="auto"/>
                <w:bottom w:val="none" w:sz="0" w:space="0" w:color="auto"/>
                <w:right w:val="none" w:sz="0" w:space="0" w:color="auto"/>
              </w:divBdr>
            </w:div>
          </w:divsChild>
        </w:div>
        <w:div w:id="691495720">
          <w:marLeft w:val="0"/>
          <w:marRight w:val="0"/>
          <w:marTop w:val="0"/>
          <w:marBottom w:val="0"/>
          <w:divBdr>
            <w:top w:val="none" w:sz="0" w:space="0" w:color="auto"/>
            <w:left w:val="none" w:sz="0" w:space="0" w:color="auto"/>
            <w:bottom w:val="none" w:sz="0" w:space="0" w:color="auto"/>
            <w:right w:val="none" w:sz="0" w:space="0" w:color="auto"/>
          </w:divBdr>
        </w:div>
      </w:divsChild>
    </w:div>
    <w:div w:id="471141675">
      <w:bodyDiv w:val="1"/>
      <w:marLeft w:val="0"/>
      <w:marRight w:val="0"/>
      <w:marTop w:val="0"/>
      <w:marBottom w:val="0"/>
      <w:divBdr>
        <w:top w:val="none" w:sz="0" w:space="0" w:color="auto"/>
        <w:left w:val="none" w:sz="0" w:space="0" w:color="auto"/>
        <w:bottom w:val="none" w:sz="0" w:space="0" w:color="auto"/>
        <w:right w:val="none" w:sz="0" w:space="0" w:color="auto"/>
      </w:divBdr>
      <w:divsChild>
        <w:div w:id="449127171">
          <w:marLeft w:val="0"/>
          <w:marRight w:val="0"/>
          <w:marTop w:val="0"/>
          <w:marBottom w:val="0"/>
          <w:divBdr>
            <w:top w:val="none" w:sz="0" w:space="0" w:color="auto"/>
            <w:left w:val="none" w:sz="0" w:space="0" w:color="auto"/>
            <w:bottom w:val="none" w:sz="0" w:space="0" w:color="auto"/>
            <w:right w:val="none" w:sz="0" w:space="0" w:color="auto"/>
          </w:divBdr>
          <w:divsChild>
            <w:div w:id="217327351">
              <w:marLeft w:val="0"/>
              <w:marRight w:val="0"/>
              <w:marTop w:val="0"/>
              <w:marBottom w:val="0"/>
              <w:divBdr>
                <w:top w:val="none" w:sz="0" w:space="0" w:color="auto"/>
                <w:left w:val="none" w:sz="0" w:space="0" w:color="auto"/>
                <w:bottom w:val="none" w:sz="0" w:space="0" w:color="auto"/>
                <w:right w:val="none" w:sz="0" w:space="0" w:color="auto"/>
              </w:divBdr>
              <w:divsChild>
                <w:div w:id="1989047224">
                  <w:marLeft w:val="0"/>
                  <w:marRight w:val="0"/>
                  <w:marTop w:val="0"/>
                  <w:marBottom w:val="0"/>
                  <w:divBdr>
                    <w:top w:val="none" w:sz="0" w:space="0" w:color="auto"/>
                    <w:left w:val="none" w:sz="0" w:space="0" w:color="auto"/>
                    <w:bottom w:val="none" w:sz="0" w:space="0" w:color="auto"/>
                    <w:right w:val="none" w:sz="0" w:space="0" w:color="auto"/>
                  </w:divBdr>
                </w:div>
              </w:divsChild>
            </w:div>
            <w:div w:id="1696924453">
              <w:marLeft w:val="0"/>
              <w:marRight w:val="0"/>
              <w:marTop w:val="225"/>
              <w:marBottom w:val="0"/>
              <w:divBdr>
                <w:top w:val="none" w:sz="0" w:space="0" w:color="auto"/>
                <w:left w:val="none" w:sz="0" w:space="0" w:color="auto"/>
                <w:bottom w:val="none" w:sz="0" w:space="0" w:color="auto"/>
                <w:right w:val="none" w:sz="0" w:space="0" w:color="auto"/>
              </w:divBdr>
            </w:div>
          </w:divsChild>
        </w:div>
        <w:div w:id="1238831429">
          <w:marLeft w:val="0"/>
          <w:marRight w:val="0"/>
          <w:marTop w:val="0"/>
          <w:marBottom w:val="0"/>
          <w:divBdr>
            <w:top w:val="none" w:sz="0" w:space="0" w:color="auto"/>
            <w:left w:val="none" w:sz="0" w:space="0" w:color="auto"/>
            <w:bottom w:val="none" w:sz="0" w:space="0" w:color="auto"/>
            <w:right w:val="none" w:sz="0" w:space="0" w:color="auto"/>
          </w:divBdr>
        </w:div>
      </w:divsChild>
    </w:div>
    <w:div w:id="471144224">
      <w:bodyDiv w:val="1"/>
      <w:marLeft w:val="0"/>
      <w:marRight w:val="0"/>
      <w:marTop w:val="0"/>
      <w:marBottom w:val="0"/>
      <w:divBdr>
        <w:top w:val="none" w:sz="0" w:space="0" w:color="auto"/>
        <w:left w:val="none" w:sz="0" w:space="0" w:color="auto"/>
        <w:bottom w:val="none" w:sz="0" w:space="0" w:color="auto"/>
        <w:right w:val="none" w:sz="0" w:space="0" w:color="auto"/>
      </w:divBdr>
      <w:divsChild>
        <w:div w:id="237054432">
          <w:marLeft w:val="0"/>
          <w:marRight w:val="0"/>
          <w:marTop w:val="0"/>
          <w:marBottom w:val="0"/>
          <w:divBdr>
            <w:top w:val="none" w:sz="0" w:space="0" w:color="auto"/>
            <w:left w:val="none" w:sz="0" w:space="0" w:color="auto"/>
            <w:bottom w:val="none" w:sz="0" w:space="0" w:color="auto"/>
            <w:right w:val="none" w:sz="0" w:space="0" w:color="auto"/>
          </w:divBdr>
          <w:divsChild>
            <w:div w:id="28846285">
              <w:marLeft w:val="0"/>
              <w:marRight w:val="0"/>
              <w:marTop w:val="0"/>
              <w:marBottom w:val="0"/>
              <w:divBdr>
                <w:top w:val="none" w:sz="0" w:space="0" w:color="auto"/>
                <w:left w:val="none" w:sz="0" w:space="0" w:color="auto"/>
                <w:bottom w:val="none" w:sz="0" w:space="0" w:color="auto"/>
                <w:right w:val="none" w:sz="0" w:space="0" w:color="auto"/>
              </w:divBdr>
              <w:divsChild>
                <w:div w:id="1482884146">
                  <w:marLeft w:val="0"/>
                  <w:marRight w:val="0"/>
                  <w:marTop w:val="0"/>
                  <w:marBottom w:val="0"/>
                  <w:divBdr>
                    <w:top w:val="none" w:sz="0" w:space="0" w:color="auto"/>
                    <w:left w:val="none" w:sz="0" w:space="0" w:color="auto"/>
                    <w:bottom w:val="none" w:sz="0" w:space="0" w:color="auto"/>
                    <w:right w:val="none" w:sz="0" w:space="0" w:color="auto"/>
                  </w:divBdr>
                </w:div>
              </w:divsChild>
            </w:div>
            <w:div w:id="1613704886">
              <w:marLeft w:val="0"/>
              <w:marRight w:val="0"/>
              <w:marTop w:val="225"/>
              <w:marBottom w:val="0"/>
              <w:divBdr>
                <w:top w:val="none" w:sz="0" w:space="0" w:color="auto"/>
                <w:left w:val="none" w:sz="0" w:space="0" w:color="auto"/>
                <w:bottom w:val="none" w:sz="0" w:space="0" w:color="auto"/>
                <w:right w:val="none" w:sz="0" w:space="0" w:color="auto"/>
              </w:divBdr>
            </w:div>
          </w:divsChild>
        </w:div>
        <w:div w:id="920869895">
          <w:marLeft w:val="0"/>
          <w:marRight w:val="0"/>
          <w:marTop w:val="0"/>
          <w:marBottom w:val="0"/>
          <w:divBdr>
            <w:top w:val="none" w:sz="0" w:space="0" w:color="auto"/>
            <w:left w:val="none" w:sz="0" w:space="0" w:color="auto"/>
            <w:bottom w:val="none" w:sz="0" w:space="0" w:color="auto"/>
            <w:right w:val="none" w:sz="0" w:space="0" w:color="auto"/>
          </w:divBdr>
          <w:divsChild>
            <w:div w:id="87774345">
              <w:marLeft w:val="0"/>
              <w:marRight w:val="0"/>
              <w:marTop w:val="0"/>
              <w:marBottom w:val="0"/>
              <w:divBdr>
                <w:top w:val="none" w:sz="0" w:space="0" w:color="auto"/>
                <w:left w:val="none" w:sz="0" w:space="0" w:color="auto"/>
                <w:bottom w:val="none" w:sz="0" w:space="0" w:color="auto"/>
                <w:right w:val="none" w:sz="0" w:space="0" w:color="auto"/>
              </w:divBdr>
              <w:divsChild>
                <w:div w:id="1270819579">
                  <w:marLeft w:val="0"/>
                  <w:marRight w:val="0"/>
                  <w:marTop w:val="0"/>
                  <w:marBottom w:val="0"/>
                  <w:divBdr>
                    <w:top w:val="none" w:sz="0" w:space="0" w:color="auto"/>
                    <w:left w:val="none" w:sz="0" w:space="0" w:color="auto"/>
                    <w:bottom w:val="none" w:sz="0" w:space="0" w:color="auto"/>
                    <w:right w:val="none" w:sz="0" w:space="0" w:color="auto"/>
                  </w:divBdr>
                  <w:divsChild>
                    <w:div w:id="1302609976">
                      <w:marLeft w:val="0"/>
                      <w:marRight w:val="0"/>
                      <w:marTop w:val="0"/>
                      <w:marBottom w:val="0"/>
                      <w:divBdr>
                        <w:top w:val="none" w:sz="0" w:space="0" w:color="auto"/>
                        <w:left w:val="none" w:sz="0" w:space="0" w:color="auto"/>
                        <w:bottom w:val="none" w:sz="0" w:space="0" w:color="auto"/>
                        <w:right w:val="none" w:sz="0" w:space="0" w:color="auto"/>
                      </w:divBdr>
                      <w:divsChild>
                        <w:div w:id="2105370833">
                          <w:marLeft w:val="0"/>
                          <w:marRight w:val="0"/>
                          <w:marTop w:val="0"/>
                          <w:marBottom w:val="0"/>
                          <w:divBdr>
                            <w:top w:val="none" w:sz="0" w:space="0" w:color="auto"/>
                            <w:left w:val="none" w:sz="0" w:space="0" w:color="auto"/>
                            <w:bottom w:val="none" w:sz="0" w:space="0" w:color="auto"/>
                            <w:right w:val="none" w:sz="0" w:space="0" w:color="auto"/>
                          </w:divBdr>
                          <w:divsChild>
                            <w:div w:id="664892728">
                              <w:marLeft w:val="0"/>
                              <w:marRight w:val="0"/>
                              <w:marTop w:val="0"/>
                              <w:marBottom w:val="0"/>
                              <w:divBdr>
                                <w:top w:val="none" w:sz="0" w:space="0" w:color="auto"/>
                                <w:left w:val="none" w:sz="0" w:space="0" w:color="auto"/>
                                <w:bottom w:val="none" w:sz="0" w:space="0" w:color="auto"/>
                                <w:right w:val="none" w:sz="0" w:space="0" w:color="auto"/>
                              </w:divBdr>
                              <w:divsChild>
                                <w:div w:id="1635519800">
                                  <w:marLeft w:val="0"/>
                                  <w:marRight w:val="0"/>
                                  <w:marTop w:val="0"/>
                                  <w:marBottom w:val="0"/>
                                  <w:divBdr>
                                    <w:top w:val="none" w:sz="0" w:space="0" w:color="auto"/>
                                    <w:left w:val="none" w:sz="0" w:space="0" w:color="auto"/>
                                    <w:bottom w:val="none" w:sz="0" w:space="0" w:color="auto"/>
                                    <w:right w:val="none" w:sz="0" w:space="0" w:color="auto"/>
                                  </w:divBdr>
                                  <w:divsChild>
                                    <w:div w:id="1607155882">
                                      <w:marLeft w:val="0"/>
                                      <w:marRight w:val="0"/>
                                      <w:marTop w:val="0"/>
                                      <w:marBottom w:val="0"/>
                                      <w:divBdr>
                                        <w:top w:val="none" w:sz="0" w:space="0" w:color="auto"/>
                                        <w:left w:val="none" w:sz="0" w:space="0" w:color="auto"/>
                                        <w:bottom w:val="none" w:sz="0" w:space="0" w:color="auto"/>
                                        <w:right w:val="none" w:sz="0" w:space="0" w:color="auto"/>
                                      </w:divBdr>
                                      <w:divsChild>
                                        <w:div w:id="125898805">
                                          <w:marLeft w:val="0"/>
                                          <w:marRight w:val="0"/>
                                          <w:marTop w:val="0"/>
                                          <w:marBottom w:val="0"/>
                                          <w:divBdr>
                                            <w:top w:val="none" w:sz="0" w:space="0" w:color="auto"/>
                                            <w:left w:val="none" w:sz="0" w:space="0" w:color="auto"/>
                                            <w:bottom w:val="none" w:sz="0" w:space="0" w:color="auto"/>
                                            <w:right w:val="none" w:sz="0" w:space="0" w:color="auto"/>
                                          </w:divBdr>
                                          <w:divsChild>
                                            <w:div w:id="678892432">
                                              <w:marLeft w:val="0"/>
                                              <w:marRight w:val="0"/>
                                              <w:marTop w:val="0"/>
                                              <w:marBottom w:val="0"/>
                                              <w:divBdr>
                                                <w:top w:val="none" w:sz="0" w:space="0" w:color="auto"/>
                                                <w:left w:val="none" w:sz="0" w:space="0" w:color="auto"/>
                                                <w:bottom w:val="none" w:sz="0" w:space="0" w:color="auto"/>
                                                <w:right w:val="none" w:sz="0" w:space="0" w:color="auto"/>
                                              </w:divBdr>
                                              <w:divsChild>
                                                <w:div w:id="2021469388">
                                                  <w:marLeft w:val="0"/>
                                                  <w:marRight w:val="0"/>
                                                  <w:marTop w:val="0"/>
                                                  <w:marBottom w:val="0"/>
                                                  <w:divBdr>
                                                    <w:top w:val="none" w:sz="0" w:space="0" w:color="auto"/>
                                                    <w:left w:val="none" w:sz="0" w:space="0" w:color="auto"/>
                                                    <w:bottom w:val="none" w:sz="0" w:space="0" w:color="auto"/>
                                                    <w:right w:val="none" w:sz="0" w:space="0" w:color="auto"/>
                                                  </w:divBdr>
                                                  <w:divsChild>
                                                    <w:div w:id="2103212110">
                                                      <w:marLeft w:val="0"/>
                                                      <w:marRight w:val="0"/>
                                                      <w:marTop w:val="0"/>
                                                      <w:marBottom w:val="0"/>
                                                      <w:divBdr>
                                                        <w:top w:val="none" w:sz="0" w:space="0" w:color="auto"/>
                                                        <w:left w:val="none" w:sz="0" w:space="0" w:color="auto"/>
                                                        <w:bottom w:val="none" w:sz="0" w:space="0" w:color="auto"/>
                                                        <w:right w:val="none" w:sz="0" w:space="0" w:color="auto"/>
                                                      </w:divBdr>
                                                      <w:divsChild>
                                                        <w:div w:id="712002452">
                                                          <w:marLeft w:val="0"/>
                                                          <w:marRight w:val="0"/>
                                                          <w:marTop w:val="0"/>
                                                          <w:marBottom w:val="0"/>
                                                          <w:divBdr>
                                                            <w:top w:val="none" w:sz="0" w:space="0" w:color="auto"/>
                                                            <w:left w:val="none" w:sz="0" w:space="0" w:color="auto"/>
                                                            <w:bottom w:val="none" w:sz="0" w:space="0" w:color="auto"/>
                                                            <w:right w:val="none" w:sz="0" w:space="0" w:color="auto"/>
                                                          </w:divBdr>
                                                          <w:divsChild>
                                                            <w:div w:id="1680041996">
                                                              <w:marLeft w:val="0"/>
                                                              <w:marRight w:val="0"/>
                                                              <w:marTop w:val="0"/>
                                                              <w:marBottom w:val="0"/>
                                                              <w:divBdr>
                                                                <w:top w:val="none" w:sz="0" w:space="0" w:color="auto"/>
                                                                <w:left w:val="none" w:sz="0" w:space="0" w:color="auto"/>
                                                                <w:bottom w:val="none" w:sz="0" w:space="0" w:color="auto"/>
                                                                <w:right w:val="none" w:sz="0" w:space="0" w:color="auto"/>
                                                              </w:divBdr>
                                                              <w:divsChild>
                                                                <w:div w:id="935288804">
                                                                  <w:marLeft w:val="90"/>
                                                                  <w:marRight w:val="90"/>
                                                                  <w:marTop w:val="30"/>
                                                                  <w:marBottom w:val="240"/>
                                                                  <w:divBdr>
                                                                    <w:top w:val="none" w:sz="0" w:space="0" w:color="auto"/>
                                                                    <w:left w:val="none" w:sz="0" w:space="0" w:color="auto"/>
                                                                    <w:bottom w:val="none" w:sz="0" w:space="0" w:color="auto"/>
                                                                    <w:right w:val="none" w:sz="0" w:space="0" w:color="auto"/>
                                                                  </w:divBdr>
                                                                  <w:divsChild>
                                                                    <w:div w:id="511990615">
                                                                      <w:marLeft w:val="0"/>
                                                                      <w:marRight w:val="0"/>
                                                                      <w:marTop w:val="0"/>
                                                                      <w:marBottom w:val="0"/>
                                                                      <w:divBdr>
                                                                        <w:top w:val="none" w:sz="0" w:space="0" w:color="auto"/>
                                                                        <w:left w:val="none" w:sz="0" w:space="0" w:color="auto"/>
                                                                        <w:bottom w:val="none" w:sz="0" w:space="0" w:color="auto"/>
                                                                        <w:right w:val="none" w:sz="0" w:space="0" w:color="auto"/>
                                                                      </w:divBdr>
                                                                      <w:divsChild>
                                                                        <w:div w:id="914361099">
                                                                          <w:marLeft w:val="0"/>
                                                                          <w:marRight w:val="0"/>
                                                                          <w:marTop w:val="0"/>
                                                                          <w:marBottom w:val="0"/>
                                                                          <w:divBdr>
                                                                            <w:top w:val="none" w:sz="0" w:space="0" w:color="auto"/>
                                                                            <w:left w:val="none" w:sz="0" w:space="0" w:color="auto"/>
                                                                            <w:bottom w:val="none" w:sz="0" w:space="0" w:color="auto"/>
                                                                            <w:right w:val="none" w:sz="0" w:space="0" w:color="auto"/>
                                                                          </w:divBdr>
                                                                          <w:divsChild>
                                                                            <w:div w:id="1222787221">
                                                                              <w:marLeft w:val="0"/>
                                                                              <w:marRight w:val="0"/>
                                                                              <w:marTop w:val="0"/>
                                                                              <w:marBottom w:val="0"/>
                                                                              <w:divBdr>
                                                                                <w:top w:val="none" w:sz="0" w:space="0" w:color="auto"/>
                                                                                <w:left w:val="none" w:sz="0" w:space="0" w:color="auto"/>
                                                                                <w:bottom w:val="none" w:sz="0" w:space="0" w:color="auto"/>
                                                                                <w:right w:val="none" w:sz="0" w:space="0" w:color="auto"/>
                                                                              </w:divBdr>
                                                                              <w:divsChild>
                                                                                <w:div w:id="1346788327">
                                                                                  <w:marLeft w:val="0"/>
                                                                                  <w:marRight w:val="0"/>
                                                                                  <w:marTop w:val="0"/>
                                                                                  <w:marBottom w:val="0"/>
                                                                                  <w:divBdr>
                                                                                    <w:top w:val="none" w:sz="0" w:space="0" w:color="auto"/>
                                                                                    <w:left w:val="none" w:sz="0" w:space="0" w:color="auto"/>
                                                                                    <w:bottom w:val="none" w:sz="0" w:space="0" w:color="auto"/>
                                                                                    <w:right w:val="none" w:sz="0" w:space="0" w:color="auto"/>
                                                                                  </w:divBdr>
                                                                                  <w:divsChild>
                                                                                    <w:div w:id="324405848">
                                                                                      <w:marLeft w:val="0"/>
                                                                                      <w:marRight w:val="0"/>
                                                                                      <w:marTop w:val="0"/>
                                                                                      <w:marBottom w:val="0"/>
                                                                                      <w:divBdr>
                                                                                        <w:top w:val="none" w:sz="0" w:space="0" w:color="auto"/>
                                                                                        <w:left w:val="none" w:sz="0" w:space="0" w:color="auto"/>
                                                                                        <w:bottom w:val="none" w:sz="0" w:space="0" w:color="auto"/>
                                                                                        <w:right w:val="none" w:sz="0" w:space="0" w:color="auto"/>
                                                                                      </w:divBdr>
                                                                                      <w:divsChild>
                                                                                        <w:div w:id="378212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644273">
      <w:bodyDiv w:val="1"/>
      <w:marLeft w:val="0"/>
      <w:marRight w:val="0"/>
      <w:marTop w:val="0"/>
      <w:marBottom w:val="0"/>
      <w:divBdr>
        <w:top w:val="none" w:sz="0" w:space="0" w:color="auto"/>
        <w:left w:val="none" w:sz="0" w:space="0" w:color="auto"/>
        <w:bottom w:val="none" w:sz="0" w:space="0" w:color="auto"/>
        <w:right w:val="none" w:sz="0" w:space="0" w:color="auto"/>
      </w:divBdr>
      <w:divsChild>
        <w:div w:id="383716514">
          <w:marLeft w:val="0"/>
          <w:marRight w:val="0"/>
          <w:marTop w:val="0"/>
          <w:marBottom w:val="0"/>
          <w:divBdr>
            <w:top w:val="none" w:sz="0" w:space="0" w:color="auto"/>
            <w:left w:val="none" w:sz="0" w:space="0" w:color="auto"/>
            <w:bottom w:val="none" w:sz="0" w:space="0" w:color="auto"/>
            <w:right w:val="none" w:sz="0" w:space="0" w:color="auto"/>
          </w:divBdr>
          <w:divsChild>
            <w:div w:id="892693372">
              <w:marLeft w:val="0"/>
              <w:marRight w:val="0"/>
              <w:marTop w:val="0"/>
              <w:marBottom w:val="0"/>
              <w:divBdr>
                <w:top w:val="none" w:sz="0" w:space="0" w:color="auto"/>
                <w:left w:val="none" w:sz="0" w:space="0" w:color="auto"/>
                <w:bottom w:val="none" w:sz="0" w:space="0" w:color="auto"/>
                <w:right w:val="none" w:sz="0" w:space="0" w:color="auto"/>
              </w:divBdr>
              <w:divsChild>
                <w:div w:id="182205629">
                  <w:marLeft w:val="0"/>
                  <w:marRight w:val="0"/>
                  <w:marTop w:val="0"/>
                  <w:marBottom w:val="0"/>
                  <w:divBdr>
                    <w:top w:val="none" w:sz="0" w:space="0" w:color="auto"/>
                    <w:left w:val="none" w:sz="0" w:space="0" w:color="auto"/>
                    <w:bottom w:val="none" w:sz="0" w:space="0" w:color="auto"/>
                    <w:right w:val="none" w:sz="0" w:space="0" w:color="auto"/>
                  </w:divBdr>
                  <w:divsChild>
                    <w:div w:id="859973355">
                      <w:marLeft w:val="0"/>
                      <w:marRight w:val="0"/>
                      <w:marTop w:val="0"/>
                      <w:marBottom w:val="0"/>
                      <w:divBdr>
                        <w:top w:val="none" w:sz="0" w:space="0" w:color="auto"/>
                        <w:left w:val="none" w:sz="0" w:space="0" w:color="auto"/>
                        <w:bottom w:val="none" w:sz="0" w:space="0" w:color="auto"/>
                        <w:right w:val="none" w:sz="0" w:space="0" w:color="auto"/>
                      </w:divBdr>
                      <w:divsChild>
                        <w:div w:id="502747907">
                          <w:marLeft w:val="0"/>
                          <w:marRight w:val="0"/>
                          <w:marTop w:val="0"/>
                          <w:marBottom w:val="0"/>
                          <w:divBdr>
                            <w:top w:val="none" w:sz="0" w:space="0" w:color="auto"/>
                            <w:left w:val="none" w:sz="0" w:space="0" w:color="auto"/>
                            <w:bottom w:val="none" w:sz="0" w:space="0" w:color="auto"/>
                            <w:right w:val="none" w:sz="0" w:space="0" w:color="auto"/>
                          </w:divBdr>
                          <w:divsChild>
                            <w:div w:id="212742161">
                              <w:marLeft w:val="0"/>
                              <w:marRight w:val="0"/>
                              <w:marTop w:val="0"/>
                              <w:marBottom w:val="0"/>
                              <w:divBdr>
                                <w:top w:val="none" w:sz="0" w:space="0" w:color="auto"/>
                                <w:left w:val="none" w:sz="0" w:space="0" w:color="auto"/>
                                <w:bottom w:val="none" w:sz="0" w:space="0" w:color="auto"/>
                                <w:right w:val="none" w:sz="0" w:space="0" w:color="auto"/>
                              </w:divBdr>
                              <w:divsChild>
                                <w:div w:id="1356232539">
                                  <w:marLeft w:val="0"/>
                                  <w:marRight w:val="0"/>
                                  <w:marTop w:val="0"/>
                                  <w:marBottom w:val="0"/>
                                  <w:divBdr>
                                    <w:top w:val="none" w:sz="0" w:space="0" w:color="auto"/>
                                    <w:left w:val="none" w:sz="0" w:space="0" w:color="auto"/>
                                    <w:bottom w:val="none" w:sz="0" w:space="0" w:color="auto"/>
                                    <w:right w:val="none" w:sz="0" w:space="0" w:color="auto"/>
                                  </w:divBdr>
                                  <w:divsChild>
                                    <w:div w:id="13581638">
                                      <w:marLeft w:val="0"/>
                                      <w:marRight w:val="0"/>
                                      <w:marTop w:val="0"/>
                                      <w:marBottom w:val="0"/>
                                      <w:divBdr>
                                        <w:top w:val="none" w:sz="0" w:space="0" w:color="auto"/>
                                        <w:left w:val="none" w:sz="0" w:space="0" w:color="auto"/>
                                        <w:bottom w:val="none" w:sz="0" w:space="0" w:color="auto"/>
                                        <w:right w:val="none" w:sz="0" w:space="0" w:color="auto"/>
                                      </w:divBdr>
                                      <w:divsChild>
                                        <w:div w:id="538473600">
                                          <w:marLeft w:val="0"/>
                                          <w:marRight w:val="0"/>
                                          <w:marTop w:val="0"/>
                                          <w:marBottom w:val="0"/>
                                          <w:divBdr>
                                            <w:top w:val="none" w:sz="0" w:space="0" w:color="auto"/>
                                            <w:left w:val="none" w:sz="0" w:space="0" w:color="auto"/>
                                            <w:bottom w:val="none" w:sz="0" w:space="0" w:color="auto"/>
                                            <w:right w:val="none" w:sz="0" w:space="0" w:color="auto"/>
                                          </w:divBdr>
                                          <w:divsChild>
                                            <w:div w:id="1228414843">
                                              <w:marLeft w:val="0"/>
                                              <w:marRight w:val="0"/>
                                              <w:marTop w:val="0"/>
                                              <w:marBottom w:val="0"/>
                                              <w:divBdr>
                                                <w:top w:val="none" w:sz="0" w:space="0" w:color="auto"/>
                                                <w:left w:val="none" w:sz="0" w:space="0" w:color="auto"/>
                                                <w:bottom w:val="none" w:sz="0" w:space="0" w:color="auto"/>
                                                <w:right w:val="none" w:sz="0" w:space="0" w:color="auto"/>
                                              </w:divBdr>
                                              <w:divsChild>
                                                <w:div w:id="542670568">
                                                  <w:marLeft w:val="0"/>
                                                  <w:marRight w:val="0"/>
                                                  <w:marTop w:val="0"/>
                                                  <w:marBottom w:val="0"/>
                                                  <w:divBdr>
                                                    <w:top w:val="none" w:sz="0" w:space="0" w:color="auto"/>
                                                    <w:left w:val="none" w:sz="0" w:space="0" w:color="auto"/>
                                                    <w:bottom w:val="none" w:sz="0" w:space="0" w:color="auto"/>
                                                    <w:right w:val="none" w:sz="0" w:space="0" w:color="auto"/>
                                                  </w:divBdr>
                                                  <w:divsChild>
                                                    <w:div w:id="1313099215">
                                                      <w:marLeft w:val="0"/>
                                                      <w:marRight w:val="0"/>
                                                      <w:marTop w:val="0"/>
                                                      <w:marBottom w:val="0"/>
                                                      <w:divBdr>
                                                        <w:top w:val="none" w:sz="0" w:space="0" w:color="auto"/>
                                                        <w:left w:val="none" w:sz="0" w:space="0" w:color="auto"/>
                                                        <w:bottom w:val="none" w:sz="0" w:space="0" w:color="auto"/>
                                                        <w:right w:val="none" w:sz="0" w:space="0" w:color="auto"/>
                                                      </w:divBdr>
                                                      <w:divsChild>
                                                        <w:div w:id="983003923">
                                                          <w:marLeft w:val="0"/>
                                                          <w:marRight w:val="0"/>
                                                          <w:marTop w:val="0"/>
                                                          <w:marBottom w:val="0"/>
                                                          <w:divBdr>
                                                            <w:top w:val="none" w:sz="0" w:space="0" w:color="auto"/>
                                                            <w:left w:val="none" w:sz="0" w:space="0" w:color="auto"/>
                                                            <w:bottom w:val="none" w:sz="0" w:space="0" w:color="auto"/>
                                                            <w:right w:val="none" w:sz="0" w:space="0" w:color="auto"/>
                                                          </w:divBdr>
                                                          <w:divsChild>
                                                            <w:div w:id="460029562">
                                                              <w:marLeft w:val="0"/>
                                                              <w:marRight w:val="0"/>
                                                              <w:marTop w:val="0"/>
                                                              <w:marBottom w:val="0"/>
                                                              <w:divBdr>
                                                                <w:top w:val="none" w:sz="0" w:space="0" w:color="auto"/>
                                                                <w:left w:val="none" w:sz="0" w:space="0" w:color="auto"/>
                                                                <w:bottom w:val="none" w:sz="0" w:space="0" w:color="auto"/>
                                                                <w:right w:val="none" w:sz="0" w:space="0" w:color="auto"/>
                                                              </w:divBdr>
                                                              <w:divsChild>
                                                                <w:div w:id="1797721280">
                                                                  <w:marLeft w:val="0"/>
                                                                  <w:marRight w:val="0"/>
                                                                  <w:marTop w:val="0"/>
                                                                  <w:marBottom w:val="0"/>
                                                                  <w:divBdr>
                                                                    <w:top w:val="none" w:sz="0" w:space="0" w:color="auto"/>
                                                                    <w:left w:val="none" w:sz="0" w:space="0" w:color="auto"/>
                                                                    <w:bottom w:val="none" w:sz="0" w:space="0" w:color="auto"/>
                                                                    <w:right w:val="none" w:sz="0" w:space="0" w:color="auto"/>
                                                                  </w:divBdr>
                                                                  <w:divsChild>
                                                                    <w:div w:id="1769351217">
                                                                      <w:marLeft w:val="0"/>
                                                                      <w:marRight w:val="0"/>
                                                                      <w:marTop w:val="0"/>
                                                                      <w:marBottom w:val="0"/>
                                                                      <w:divBdr>
                                                                        <w:top w:val="none" w:sz="0" w:space="0" w:color="auto"/>
                                                                        <w:left w:val="none" w:sz="0" w:space="0" w:color="auto"/>
                                                                        <w:bottom w:val="none" w:sz="0" w:space="0" w:color="auto"/>
                                                                        <w:right w:val="none" w:sz="0" w:space="0" w:color="auto"/>
                                                                      </w:divBdr>
                                                                      <w:divsChild>
                                                                        <w:div w:id="2085907980">
                                                                          <w:marLeft w:val="0"/>
                                                                          <w:marRight w:val="0"/>
                                                                          <w:marTop w:val="0"/>
                                                                          <w:marBottom w:val="0"/>
                                                                          <w:divBdr>
                                                                            <w:top w:val="none" w:sz="0" w:space="0" w:color="auto"/>
                                                                            <w:left w:val="none" w:sz="0" w:space="0" w:color="auto"/>
                                                                            <w:bottom w:val="none" w:sz="0" w:space="0" w:color="auto"/>
                                                                            <w:right w:val="none" w:sz="0" w:space="0" w:color="auto"/>
                                                                          </w:divBdr>
                                                                          <w:divsChild>
                                                                            <w:div w:id="522208287">
                                                                              <w:marLeft w:val="0"/>
                                                                              <w:marRight w:val="0"/>
                                                                              <w:marTop w:val="0"/>
                                                                              <w:marBottom w:val="0"/>
                                                                              <w:divBdr>
                                                                                <w:top w:val="none" w:sz="0" w:space="0" w:color="auto"/>
                                                                                <w:left w:val="none" w:sz="0" w:space="0" w:color="auto"/>
                                                                                <w:bottom w:val="none" w:sz="0" w:space="0" w:color="auto"/>
                                                                                <w:right w:val="none" w:sz="0" w:space="0" w:color="auto"/>
                                                                              </w:divBdr>
                                                                              <w:divsChild>
                                                                                <w:div w:id="16990422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553005">
                                              <w:marLeft w:val="0"/>
                                              <w:marRight w:val="0"/>
                                              <w:marTop w:val="0"/>
                                              <w:marBottom w:val="0"/>
                                              <w:divBdr>
                                                <w:top w:val="none" w:sz="0" w:space="0" w:color="auto"/>
                                                <w:left w:val="none" w:sz="0" w:space="0" w:color="auto"/>
                                                <w:bottom w:val="none" w:sz="0" w:space="0" w:color="auto"/>
                                                <w:right w:val="none" w:sz="0" w:space="0" w:color="auto"/>
                                              </w:divBdr>
                                              <w:divsChild>
                                                <w:div w:id="1328635586">
                                                  <w:marLeft w:val="0"/>
                                                  <w:marRight w:val="0"/>
                                                  <w:marTop w:val="0"/>
                                                  <w:marBottom w:val="0"/>
                                                  <w:divBdr>
                                                    <w:top w:val="none" w:sz="0" w:space="0" w:color="auto"/>
                                                    <w:left w:val="none" w:sz="0" w:space="0" w:color="auto"/>
                                                    <w:bottom w:val="none" w:sz="0" w:space="0" w:color="auto"/>
                                                    <w:right w:val="none" w:sz="0" w:space="0" w:color="auto"/>
                                                  </w:divBdr>
                                                  <w:divsChild>
                                                    <w:div w:id="119805205">
                                                      <w:marLeft w:val="0"/>
                                                      <w:marRight w:val="0"/>
                                                      <w:marTop w:val="0"/>
                                                      <w:marBottom w:val="0"/>
                                                      <w:divBdr>
                                                        <w:top w:val="none" w:sz="0" w:space="0" w:color="auto"/>
                                                        <w:left w:val="none" w:sz="0" w:space="0" w:color="auto"/>
                                                        <w:bottom w:val="none" w:sz="0" w:space="0" w:color="auto"/>
                                                        <w:right w:val="none" w:sz="0" w:space="0" w:color="auto"/>
                                                      </w:divBdr>
                                                      <w:divsChild>
                                                        <w:div w:id="444539166">
                                                          <w:marLeft w:val="0"/>
                                                          <w:marRight w:val="0"/>
                                                          <w:marTop w:val="0"/>
                                                          <w:marBottom w:val="0"/>
                                                          <w:divBdr>
                                                            <w:top w:val="none" w:sz="0" w:space="0" w:color="auto"/>
                                                            <w:left w:val="none" w:sz="0" w:space="0" w:color="auto"/>
                                                            <w:bottom w:val="none" w:sz="0" w:space="0" w:color="auto"/>
                                                            <w:right w:val="none" w:sz="0" w:space="0" w:color="auto"/>
                                                          </w:divBdr>
                                                          <w:divsChild>
                                                            <w:div w:id="1948002561">
                                                              <w:marLeft w:val="0"/>
                                                              <w:marRight w:val="0"/>
                                                              <w:marTop w:val="0"/>
                                                              <w:marBottom w:val="0"/>
                                                              <w:divBdr>
                                                                <w:top w:val="none" w:sz="0" w:space="0" w:color="auto"/>
                                                                <w:left w:val="none" w:sz="0" w:space="0" w:color="auto"/>
                                                                <w:bottom w:val="none" w:sz="0" w:space="0" w:color="auto"/>
                                                                <w:right w:val="none" w:sz="0" w:space="0" w:color="auto"/>
                                                              </w:divBdr>
                                                              <w:divsChild>
                                                                <w:div w:id="994064251">
                                                                  <w:marLeft w:val="0"/>
                                                                  <w:marRight w:val="0"/>
                                                                  <w:marTop w:val="0"/>
                                                                  <w:marBottom w:val="0"/>
                                                                  <w:divBdr>
                                                                    <w:top w:val="none" w:sz="0" w:space="0" w:color="auto"/>
                                                                    <w:left w:val="none" w:sz="0" w:space="0" w:color="auto"/>
                                                                    <w:bottom w:val="none" w:sz="0" w:space="0" w:color="auto"/>
                                                                    <w:right w:val="none" w:sz="0" w:space="0" w:color="auto"/>
                                                                  </w:divBdr>
                                                                  <w:divsChild>
                                                                    <w:div w:id="839582018">
                                                                      <w:marLeft w:val="0"/>
                                                                      <w:marRight w:val="0"/>
                                                                      <w:marTop w:val="0"/>
                                                                      <w:marBottom w:val="0"/>
                                                                      <w:divBdr>
                                                                        <w:top w:val="none" w:sz="0" w:space="0" w:color="auto"/>
                                                                        <w:left w:val="none" w:sz="0" w:space="0" w:color="auto"/>
                                                                        <w:bottom w:val="none" w:sz="0" w:space="0" w:color="auto"/>
                                                                        <w:right w:val="none" w:sz="0" w:space="0" w:color="auto"/>
                                                                      </w:divBdr>
                                                                      <w:divsChild>
                                                                        <w:div w:id="818769532">
                                                                          <w:marLeft w:val="0"/>
                                                                          <w:marRight w:val="0"/>
                                                                          <w:marTop w:val="0"/>
                                                                          <w:marBottom w:val="0"/>
                                                                          <w:divBdr>
                                                                            <w:top w:val="none" w:sz="0" w:space="0" w:color="auto"/>
                                                                            <w:left w:val="none" w:sz="0" w:space="0" w:color="auto"/>
                                                                            <w:bottom w:val="none" w:sz="0" w:space="0" w:color="auto"/>
                                                                            <w:right w:val="none" w:sz="0" w:space="0" w:color="auto"/>
                                                                          </w:divBdr>
                                                                          <w:divsChild>
                                                                            <w:div w:id="13197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821949">
          <w:marLeft w:val="0"/>
          <w:marRight w:val="0"/>
          <w:marTop w:val="0"/>
          <w:marBottom w:val="0"/>
          <w:divBdr>
            <w:top w:val="none" w:sz="0" w:space="0" w:color="auto"/>
            <w:left w:val="none" w:sz="0" w:space="0" w:color="auto"/>
            <w:bottom w:val="none" w:sz="0" w:space="0" w:color="auto"/>
            <w:right w:val="none" w:sz="0" w:space="0" w:color="auto"/>
          </w:divBdr>
          <w:divsChild>
            <w:div w:id="1713339863">
              <w:marLeft w:val="0"/>
              <w:marRight w:val="0"/>
              <w:marTop w:val="225"/>
              <w:marBottom w:val="0"/>
              <w:divBdr>
                <w:top w:val="none" w:sz="0" w:space="0" w:color="auto"/>
                <w:left w:val="none" w:sz="0" w:space="0" w:color="auto"/>
                <w:bottom w:val="none" w:sz="0" w:space="0" w:color="auto"/>
                <w:right w:val="none" w:sz="0" w:space="0" w:color="auto"/>
              </w:divBdr>
            </w:div>
            <w:div w:id="1931575211">
              <w:marLeft w:val="0"/>
              <w:marRight w:val="0"/>
              <w:marTop w:val="0"/>
              <w:marBottom w:val="0"/>
              <w:divBdr>
                <w:top w:val="none" w:sz="0" w:space="0" w:color="auto"/>
                <w:left w:val="none" w:sz="0" w:space="0" w:color="auto"/>
                <w:bottom w:val="none" w:sz="0" w:space="0" w:color="auto"/>
                <w:right w:val="none" w:sz="0" w:space="0" w:color="auto"/>
              </w:divBdr>
              <w:divsChild>
                <w:div w:id="322196555">
                  <w:marLeft w:val="0"/>
                  <w:marRight w:val="0"/>
                  <w:marTop w:val="0"/>
                  <w:marBottom w:val="0"/>
                  <w:divBdr>
                    <w:top w:val="none" w:sz="0" w:space="0" w:color="auto"/>
                    <w:left w:val="none" w:sz="0" w:space="0" w:color="auto"/>
                    <w:bottom w:val="none" w:sz="0" w:space="0" w:color="auto"/>
                    <w:right w:val="none" w:sz="0" w:space="0" w:color="auto"/>
                  </w:divBdr>
                </w:div>
              </w:divsChild>
            </w:div>
            <w:div w:id="20267820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74642428">
      <w:bodyDiv w:val="1"/>
      <w:marLeft w:val="0"/>
      <w:marRight w:val="0"/>
      <w:marTop w:val="0"/>
      <w:marBottom w:val="0"/>
      <w:divBdr>
        <w:top w:val="none" w:sz="0" w:space="0" w:color="auto"/>
        <w:left w:val="none" w:sz="0" w:space="0" w:color="auto"/>
        <w:bottom w:val="none" w:sz="0" w:space="0" w:color="auto"/>
        <w:right w:val="none" w:sz="0" w:space="0" w:color="auto"/>
      </w:divBdr>
      <w:divsChild>
        <w:div w:id="571695942">
          <w:marLeft w:val="0"/>
          <w:marRight w:val="0"/>
          <w:marTop w:val="0"/>
          <w:marBottom w:val="0"/>
          <w:divBdr>
            <w:top w:val="none" w:sz="0" w:space="0" w:color="auto"/>
            <w:left w:val="none" w:sz="0" w:space="0" w:color="auto"/>
            <w:bottom w:val="none" w:sz="0" w:space="0" w:color="auto"/>
            <w:right w:val="none" w:sz="0" w:space="0" w:color="auto"/>
          </w:divBdr>
          <w:divsChild>
            <w:div w:id="1453399933">
              <w:marLeft w:val="0"/>
              <w:marRight w:val="0"/>
              <w:marTop w:val="0"/>
              <w:marBottom w:val="0"/>
              <w:divBdr>
                <w:top w:val="none" w:sz="0" w:space="0" w:color="auto"/>
                <w:left w:val="none" w:sz="0" w:space="0" w:color="auto"/>
                <w:bottom w:val="none" w:sz="0" w:space="0" w:color="auto"/>
                <w:right w:val="none" w:sz="0" w:space="0" w:color="auto"/>
              </w:divBdr>
              <w:divsChild>
                <w:div w:id="563030061">
                  <w:marLeft w:val="0"/>
                  <w:marRight w:val="0"/>
                  <w:marTop w:val="0"/>
                  <w:marBottom w:val="0"/>
                  <w:divBdr>
                    <w:top w:val="none" w:sz="0" w:space="0" w:color="auto"/>
                    <w:left w:val="none" w:sz="0" w:space="0" w:color="auto"/>
                    <w:bottom w:val="none" w:sz="0" w:space="0" w:color="auto"/>
                    <w:right w:val="none" w:sz="0" w:space="0" w:color="auto"/>
                  </w:divBdr>
                  <w:divsChild>
                    <w:div w:id="2031490087">
                      <w:marLeft w:val="0"/>
                      <w:marRight w:val="0"/>
                      <w:marTop w:val="0"/>
                      <w:marBottom w:val="0"/>
                      <w:divBdr>
                        <w:top w:val="none" w:sz="0" w:space="0" w:color="auto"/>
                        <w:left w:val="none" w:sz="0" w:space="0" w:color="auto"/>
                        <w:bottom w:val="none" w:sz="0" w:space="0" w:color="auto"/>
                        <w:right w:val="none" w:sz="0" w:space="0" w:color="auto"/>
                      </w:divBdr>
                      <w:divsChild>
                        <w:div w:id="499472043">
                          <w:marLeft w:val="0"/>
                          <w:marRight w:val="0"/>
                          <w:marTop w:val="0"/>
                          <w:marBottom w:val="0"/>
                          <w:divBdr>
                            <w:top w:val="none" w:sz="0" w:space="0" w:color="auto"/>
                            <w:left w:val="none" w:sz="0" w:space="0" w:color="auto"/>
                            <w:bottom w:val="none" w:sz="0" w:space="0" w:color="auto"/>
                            <w:right w:val="none" w:sz="0" w:space="0" w:color="auto"/>
                          </w:divBdr>
                          <w:divsChild>
                            <w:div w:id="1691030583">
                              <w:marLeft w:val="0"/>
                              <w:marRight w:val="0"/>
                              <w:marTop w:val="0"/>
                              <w:marBottom w:val="0"/>
                              <w:divBdr>
                                <w:top w:val="none" w:sz="0" w:space="0" w:color="auto"/>
                                <w:left w:val="none" w:sz="0" w:space="0" w:color="auto"/>
                                <w:bottom w:val="none" w:sz="0" w:space="0" w:color="auto"/>
                                <w:right w:val="none" w:sz="0" w:space="0" w:color="auto"/>
                              </w:divBdr>
                              <w:divsChild>
                                <w:div w:id="803742501">
                                  <w:marLeft w:val="0"/>
                                  <w:marRight w:val="0"/>
                                  <w:marTop w:val="0"/>
                                  <w:marBottom w:val="0"/>
                                  <w:divBdr>
                                    <w:top w:val="none" w:sz="0" w:space="0" w:color="auto"/>
                                    <w:left w:val="none" w:sz="0" w:space="0" w:color="auto"/>
                                    <w:bottom w:val="none" w:sz="0" w:space="0" w:color="auto"/>
                                    <w:right w:val="none" w:sz="0" w:space="0" w:color="auto"/>
                                  </w:divBdr>
                                  <w:divsChild>
                                    <w:div w:id="1372800576">
                                      <w:marLeft w:val="0"/>
                                      <w:marRight w:val="0"/>
                                      <w:marTop w:val="0"/>
                                      <w:marBottom w:val="0"/>
                                      <w:divBdr>
                                        <w:top w:val="none" w:sz="0" w:space="0" w:color="auto"/>
                                        <w:left w:val="none" w:sz="0" w:space="0" w:color="auto"/>
                                        <w:bottom w:val="none" w:sz="0" w:space="0" w:color="auto"/>
                                        <w:right w:val="none" w:sz="0" w:space="0" w:color="auto"/>
                                      </w:divBdr>
                                      <w:divsChild>
                                        <w:div w:id="1750226168">
                                          <w:marLeft w:val="0"/>
                                          <w:marRight w:val="0"/>
                                          <w:marTop w:val="0"/>
                                          <w:marBottom w:val="0"/>
                                          <w:divBdr>
                                            <w:top w:val="none" w:sz="0" w:space="0" w:color="auto"/>
                                            <w:left w:val="none" w:sz="0" w:space="0" w:color="auto"/>
                                            <w:bottom w:val="none" w:sz="0" w:space="0" w:color="auto"/>
                                            <w:right w:val="none" w:sz="0" w:space="0" w:color="auto"/>
                                          </w:divBdr>
                                          <w:divsChild>
                                            <w:div w:id="683018330">
                                              <w:marLeft w:val="0"/>
                                              <w:marRight w:val="0"/>
                                              <w:marTop w:val="0"/>
                                              <w:marBottom w:val="0"/>
                                              <w:divBdr>
                                                <w:top w:val="none" w:sz="0" w:space="0" w:color="auto"/>
                                                <w:left w:val="none" w:sz="0" w:space="0" w:color="auto"/>
                                                <w:bottom w:val="none" w:sz="0" w:space="0" w:color="auto"/>
                                                <w:right w:val="none" w:sz="0" w:space="0" w:color="auto"/>
                                              </w:divBdr>
                                              <w:divsChild>
                                                <w:div w:id="1785926888">
                                                  <w:marLeft w:val="0"/>
                                                  <w:marRight w:val="0"/>
                                                  <w:marTop w:val="0"/>
                                                  <w:marBottom w:val="0"/>
                                                  <w:divBdr>
                                                    <w:top w:val="none" w:sz="0" w:space="0" w:color="auto"/>
                                                    <w:left w:val="none" w:sz="0" w:space="0" w:color="auto"/>
                                                    <w:bottom w:val="none" w:sz="0" w:space="0" w:color="auto"/>
                                                    <w:right w:val="none" w:sz="0" w:space="0" w:color="auto"/>
                                                  </w:divBdr>
                                                  <w:divsChild>
                                                    <w:div w:id="262539451">
                                                      <w:marLeft w:val="0"/>
                                                      <w:marRight w:val="0"/>
                                                      <w:marTop w:val="0"/>
                                                      <w:marBottom w:val="0"/>
                                                      <w:divBdr>
                                                        <w:top w:val="none" w:sz="0" w:space="0" w:color="auto"/>
                                                        <w:left w:val="none" w:sz="0" w:space="0" w:color="auto"/>
                                                        <w:bottom w:val="none" w:sz="0" w:space="0" w:color="auto"/>
                                                        <w:right w:val="none" w:sz="0" w:space="0" w:color="auto"/>
                                                      </w:divBdr>
                                                      <w:divsChild>
                                                        <w:div w:id="1765765545">
                                                          <w:marLeft w:val="0"/>
                                                          <w:marRight w:val="0"/>
                                                          <w:marTop w:val="0"/>
                                                          <w:marBottom w:val="0"/>
                                                          <w:divBdr>
                                                            <w:top w:val="none" w:sz="0" w:space="0" w:color="auto"/>
                                                            <w:left w:val="none" w:sz="0" w:space="0" w:color="auto"/>
                                                            <w:bottom w:val="none" w:sz="0" w:space="0" w:color="auto"/>
                                                            <w:right w:val="none" w:sz="0" w:space="0" w:color="auto"/>
                                                          </w:divBdr>
                                                          <w:divsChild>
                                                            <w:div w:id="1422482338">
                                                              <w:marLeft w:val="0"/>
                                                              <w:marRight w:val="0"/>
                                                              <w:marTop w:val="0"/>
                                                              <w:marBottom w:val="0"/>
                                                              <w:divBdr>
                                                                <w:top w:val="none" w:sz="0" w:space="0" w:color="auto"/>
                                                                <w:left w:val="none" w:sz="0" w:space="0" w:color="auto"/>
                                                                <w:bottom w:val="none" w:sz="0" w:space="0" w:color="auto"/>
                                                                <w:right w:val="none" w:sz="0" w:space="0" w:color="auto"/>
                                                              </w:divBdr>
                                                              <w:divsChild>
                                                                <w:div w:id="18355354">
                                                                  <w:marLeft w:val="0"/>
                                                                  <w:marRight w:val="0"/>
                                                                  <w:marTop w:val="0"/>
                                                                  <w:marBottom w:val="0"/>
                                                                  <w:divBdr>
                                                                    <w:top w:val="none" w:sz="0" w:space="0" w:color="auto"/>
                                                                    <w:left w:val="none" w:sz="0" w:space="0" w:color="auto"/>
                                                                    <w:bottom w:val="none" w:sz="0" w:space="0" w:color="auto"/>
                                                                    <w:right w:val="none" w:sz="0" w:space="0" w:color="auto"/>
                                                                  </w:divBdr>
                                                                  <w:divsChild>
                                                                    <w:div w:id="143666296">
                                                                      <w:marLeft w:val="0"/>
                                                                      <w:marRight w:val="0"/>
                                                                      <w:marTop w:val="0"/>
                                                                      <w:marBottom w:val="0"/>
                                                                      <w:divBdr>
                                                                        <w:top w:val="none" w:sz="0" w:space="0" w:color="auto"/>
                                                                        <w:left w:val="none" w:sz="0" w:space="0" w:color="auto"/>
                                                                        <w:bottom w:val="none" w:sz="0" w:space="0" w:color="auto"/>
                                                                        <w:right w:val="none" w:sz="0" w:space="0" w:color="auto"/>
                                                                      </w:divBdr>
                                                                      <w:divsChild>
                                                                        <w:div w:id="488060375">
                                                                          <w:marLeft w:val="0"/>
                                                                          <w:marRight w:val="0"/>
                                                                          <w:marTop w:val="0"/>
                                                                          <w:marBottom w:val="0"/>
                                                                          <w:divBdr>
                                                                            <w:top w:val="none" w:sz="0" w:space="0" w:color="auto"/>
                                                                            <w:left w:val="none" w:sz="0" w:space="0" w:color="auto"/>
                                                                            <w:bottom w:val="none" w:sz="0" w:space="0" w:color="auto"/>
                                                                            <w:right w:val="none" w:sz="0" w:space="0" w:color="auto"/>
                                                                          </w:divBdr>
                                                                          <w:divsChild>
                                                                            <w:div w:id="1652127800">
                                                                              <w:marLeft w:val="0"/>
                                                                              <w:marRight w:val="0"/>
                                                                              <w:marTop w:val="0"/>
                                                                              <w:marBottom w:val="0"/>
                                                                              <w:divBdr>
                                                                                <w:top w:val="none" w:sz="0" w:space="0" w:color="auto"/>
                                                                                <w:left w:val="none" w:sz="0" w:space="0" w:color="auto"/>
                                                                                <w:bottom w:val="none" w:sz="0" w:space="0" w:color="auto"/>
                                                                                <w:right w:val="none" w:sz="0" w:space="0" w:color="auto"/>
                                                                              </w:divBdr>
                                                                              <w:divsChild>
                                                                                <w:div w:id="2084376049">
                                                                                  <w:marLeft w:val="0"/>
                                                                                  <w:marRight w:val="0"/>
                                                                                  <w:marTop w:val="0"/>
                                                                                  <w:marBottom w:val="0"/>
                                                                                  <w:divBdr>
                                                                                    <w:top w:val="none" w:sz="0" w:space="0" w:color="auto"/>
                                                                                    <w:left w:val="none" w:sz="0" w:space="0" w:color="auto"/>
                                                                                    <w:bottom w:val="none" w:sz="0" w:space="0" w:color="auto"/>
                                                                                    <w:right w:val="none" w:sz="0" w:space="0" w:color="auto"/>
                                                                                  </w:divBdr>
                                                                                  <w:divsChild>
                                                                                    <w:div w:id="14908275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1022750">
          <w:marLeft w:val="0"/>
          <w:marRight w:val="0"/>
          <w:marTop w:val="0"/>
          <w:marBottom w:val="0"/>
          <w:divBdr>
            <w:top w:val="none" w:sz="0" w:space="0" w:color="auto"/>
            <w:left w:val="none" w:sz="0" w:space="0" w:color="auto"/>
            <w:bottom w:val="none" w:sz="0" w:space="0" w:color="auto"/>
            <w:right w:val="none" w:sz="0" w:space="0" w:color="auto"/>
          </w:divBdr>
          <w:divsChild>
            <w:div w:id="737702709">
              <w:marLeft w:val="0"/>
              <w:marRight w:val="0"/>
              <w:marTop w:val="0"/>
              <w:marBottom w:val="0"/>
              <w:divBdr>
                <w:top w:val="none" w:sz="0" w:space="0" w:color="auto"/>
                <w:left w:val="none" w:sz="0" w:space="0" w:color="auto"/>
                <w:bottom w:val="none" w:sz="0" w:space="0" w:color="auto"/>
                <w:right w:val="none" w:sz="0" w:space="0" w:color="auto"/>
              </w:divBdr>
              <w:divsChild>
                <w:div w:id="1552767407">
                  <w:marLeft w:val="0"/>
                  <w:marRight w:val="0"/>
                  <w:marTop w:val="0"/>
                  <w:marBottom w:val="0"/>
                  <w:divBdr>
                    <w:top w:val="none" w:sz="0" w:space="0" w:color="auto"/>
                    <w:left w:val="none" w:sz="0" w:space="0" w:color="auto"/>
                    <w:bottom w:val="none" w:sz="0" w:space="0" w:color="auto"/>
                    <w:right w:val="none" w:sz="0" w:space="0" w:color="auto"/>
                  </w:divBdr>
                </w:div>
              </w:divsChild>
            </w:div>
            <w:div w:id="13737687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75611877">
      <w:bodyDiv w:val="1"/>
      <w:marLeft w:val="0"/>
      <w:marRight w:val="0"/>
      <w:marTop w:val="0"/>
      <w:marBottom w:val="0"/>
      <w:divBdr>
        <w:top w:val="none" w:sz="0" w:space="0" w:color="auto"/>
        <w:left w:val="none" w:sz="0" w:space="0" w:color="auto"/>
        <w:bottom w:val="none" w:sz="0" w:space="0" w:color="auto"/>
        <w:right w:val="none" w:sz="0" w:space="0" w:color="auto"/>
      </w:divBdr>
      <w:divsChild>
        <w:div w:id="269121909">
          <w:marLeft w:val="0"/>
          <w:marRight w:val="0"/>
          <w:marTop w:val="0"/>
          <w:marBottom w:val="0"/>
          <w:divBdr>
            <w:top w:val="none" w:sz="0" w:space="0" w:color="auto"/>
            <w:left w:val="none" w:sz="0" w:space="0" w:color="auto"/>
            <w:bottom w:val="none" w:sz="0" w:space="0" w:color="auto"/>
            <w:right w:val="none" w:sz="0" w:space="0" w:color="auto"/>
          </w:divBdr>
          <w:divsChild>
            <w:div w:id="1181696886">
              <w:marLeft w:val="-495"/>
              <w:marRight w:val="-360"/>
              <w:marTop w:val="0"/>
              <w:marBottom w:val="0"/>
              <w:divBdr>
                <w:top w:val="none" w:sz="0" w:space="0" w:color="auto"/>
                <w:left w:val="none" w:sz="0" w:space="0" w:color="auto"/>
                <w:bottom w:val="none" w:sz="0" w:space="0" w:color="auto"/>
                <w:right w:val="none" w:sz="0" w:space="0" w:color="auto"/>
              </w:divBdr>
            </w:div>
          </w:divsChild>
        </w:div>
        <w:div w:id="1305310395">
          <w:marLeft w:val="0"/>
          <w:marRight w:val="0"/>
          <w:marTop w:val="0"/>
          <w:marBottom w:val="0"/>
          <w:divBdr>
            <w:top w:val="none" w:sz="0" w:space="0" w:color="auto"/>
            <w:left w:val="none" w:sz="0" w:space="0" w:color="auto"/>
            <w:bottom w:val="none" w:sz="0" w:space="0" w:color="auto"/>
            <w:right w:val="none" w:sz="0" w:space="0" w:color="auto"/>
          </w:divBdr>
          <w:divsChild>
            <w:div w:id="372072336">
              <w:marLeft w:val="0"/>
              <w:marRight w:val="0"/>
              <w:marTop w:val="225"/>
              <w:marBottom w:val="0"/>
              <w:divBdr>
                <w:top w:val="none" w:sz="0" w:space="0" w:color="auto"/>
                <w:left w:val="none" w:sz="0" w:space="0" w:color="auto"/>
                <w:bottom w:val="none" w:sz="0" w:space="0" w:color="auto"/>
                <w:right w:val="none" w:sz="0" w:space="0" w:color="auto"/>
              </w:divBdr>
            </w:div>
            <w:div w:id="723679418">
              <w:marLeft w:val="0"/>
              <w:marRight w:val="0"/>
              <w:marTop w:val="0"/>
              <w:marBottom w:val="0"/>
              <w:divBdr>
                <w:top w:val="none" w:sz="0" w:space="0" w:color="auto"/>
                <w:left w:val="none" w:sz="0" w:space="0" w:color="auto"/>
                <w:bottom w:val="none" w:sz="0" w:space="0" w:color="auto"/>
                <w:right w:val="none" w:sz="0" w:space="0" w:color="auto"/>
              </w:divBdr>
              <w:divsChild>
                <w:div w:id="8818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997808">
      <w:bodyDiv w:val="1"/>
      <w:marLeft w:val="0"/>
      <w:marRight w:val="0"/>
      <w:marTop w:val="0"/>
      <w:marBottom w:val="0"/>
      <w:divBdr>
        <w:top w:val="none" w:sz="0" w:space="0" w:color="auto"/>
        <w:left w:val="none" w:sz="0" w:space="0" w:color="auto"/>
        <w:bottom w:val="none" w:sz="0" w:space="0" w:color="auto"/>
        <w:right w:val="none" w:sz="0" w:space="0" w:color="auto"/>
      </w:divBdr>
      <w:divsChild>
        <w:div w:id="182011633">
          <w:marLeft w:val="0"/>
          <w:marRight w:val="0"/>
          <w:marTop w:val="0"/>
          <w:marBottom w:val="0"/>
          <w:divBdr>
            <w:top w:val="none" w:sz="0" w:space="0" w:color="auto"/>
            <w:left w:val="none" w:sz="0" w:space="0" w:color="auto"/>
            <w:bottom w:val="none" w:sz="0" w:space="0" w:color="auto"/>
            <w:right w:val="none" w:sz="0" w:space="0" w:color="auto"/>
          </w:divBdr>
        </w:div>
        <w:div w:id="1013804557">
          <w:marLeft w:val="0"/>
          <w:marRight w:val="0"/>
          <w:marTop w:val="0"/>
          <w:marBottom w:val="0"/>
          <w:divBdr>
            <w:top w:val="none" w:sz="0" w:space="0" w:color="auto"/>
            <w:left w:val="none" w:sz="0" w:space="0" w:color="auto"/>
            <w:bottom w:val="none" w:sz="0" w:space="0" w:color="auto"/>
            <w:right w:val="none" w:sz="0" w:space="0" w:color="auto"/>
          </w:divBdr>
          <w:divsChild>
            <w:div w:id="1359545212">
              <w:marLeft w:val="0"/>
              <w:marRight w:val="0"/>
              <w:marTop w:val="225"/>
              <w:marBottom w:val="0"/>
              <w:divBdr>
                <w:top w:val="none" w:sz="0" w:space="0" w:color="auto"/>
                <w:left w:val="none" w:sz="0" w:space="0" w:color="auto"/>
                <w:bottom w:val="none" w:sz="0" w:space="0" w:color="auto"/>
                <w:right w:val="none" w:sz="0" w:space="0" w:color="auto"/>
              </w:divBdr>
            </w:div>
            <w:div w:id="1584145689">
              <w:marLeft w:val="0"/>
              <w:marRight w:val="0"/>
              <w:marTop w:val="0"/>
              <w:marBottom w:val="0"/>
              <w:divBdr>
                <w:top w:val="none" w:sz="0" w:space="0" w:color="auto"/>
                <w:left w:val="none" w:sz="0" w:space="0" w:color="auto"/>
                <w:bottom w:val="none" w:sz="0" w:space="0" w:color="auto"/>
                <w:right w:val="none" w:sz="0" w:space="0" w:color="auto"/>
              </w:divBdr>
              <w:divsChild>
                <w:div w:id="126315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651822">
      <w:bodyDiv w:val="1"/>
      <w:marLeft w:val="0"/>
      <w:marRight w:val="0"/>
      <w:marTop w:val="0"/>
      <w:marBottom w:val="0"/>
      <w:divBdr>
        <w:top w:val="none" w:sz="0" w:space="0" w:color="auto"/>
        <w:left w:val="none" w:sz="0" w:space="0" w:color="auto"/>
        <w:bottom w:val="none" w:sz="0" w:space="0" w:color="auto"/>
        <w:right w:val="none" w:sz="0" w:space="0" w:color="auto"/>
      </w:divBdr>
      <w:divsChild>
        <w:div w:id="268783577">
          <w:marLeft w:val="0"/>
          <w:marRight w:val="0"/>
          <w:marTop w:val="0"/>
          <w:marBottom w:val="0"/>
          <w:divBdr>
            <w:top w:val="none" w:sz="0" w:space="0" w:color="auto"/>
            <w:left w:val="none" w:sz="0" w:space="0" w:color="auto"/>
            <w:bottom w:val="none" w:sz="0" w:space="0" w:color="auto"/>
            <w:right w:val="none" w:sz="0" w:space="0" w:color="auto"/>
          </w:divBdr>
          <w:divsChild>
            <w:div w:id="1319655996">
              <w:marLeft w:val="0"/>
              <w:marRight w:val="0"/>
              <w:marTop w:val="0"/>
              <w:marBottom w:val="0"/>
              <w:divBdr>
                <w:top w:val="none" w:sz="0" w:space="0" w:color="auto"/>
                <w:left w:val="none" w:sz="0" w:space="0" w:color="auto"/>
                <w:bottom w:val="none" w:sz="0" w:space="0" w:color="auto"/>
                <w:right w:val="none" w:sz="0" w:space="0" w:color="auto"/>
              </w:divBdr>
              <w:divsChild>
                <w:div w:id="251548973">
                  <w:marLeft w:val="0"/>
                  <w:marRight w:val="0"/>
                  <w:marTop w:val="0"/>
                  <w:marBottom w:val="0"/>
                  <w:divBdr>
                    <w:top w:val="none" w:sz="0" w:space="0" w:color="auto"/>
                    <w:left w:val="none" w:sz="0" w:space="0" w:color="auto"/>
                    <w:bottom w:val="none" w:sz="0" w:space="0" w:color="auto"/>
                    <w:right w:val="none" w:sz="0" w:space="0" w:color="auto"/>
                  </w:divBdr>
                </w:div>
              </w:divsChild>
            </w:div>
            <w:div w:id="1509757380">
              <w:marLeft w:val="0"/>
              <w:marRight w:val="0"/>
              <w:marTop w:val="225"/>
              <w:marBottom w:val="0"/>
              <w:divBdr>
                <w:top w:val="none" w:sz="0" w:space="0" w:color="auto"/>
                <w:left w:val="none" w:sz="0" w:space="0" w:color="auto"/>
                <w:bottom w:val="none" w:sz="0" w:space="0" w:color="auto"/>
                <w:right w:val="none" w:sz="0" w:space="0" w:color="auto"/>
              </w:divBdr>
            </w:div>
          </w:divsChild>
        </w:div>
        <w:div w:id="1499418864">
          <w:marLeft w:val="0"/>
          <w:marRight w:val="0"/>
          <w:marTop w:val="0"/>
          <w:marBottom w:val="0"/>
          <w:divBdr>
            <w:top w:val="none" w:sz="0" w:space="0" w:color="auto"/>
            <w:left w:val="none" w:sz="0" w:space="0" w:color="auto"/>
            <w:bottom w:val="none" w:sz="0" w:space="0" w:color="auto"/>
            <w:right w:val="none" w:sz="0" w:space="0" w:color="auto"/>
          </w:divBdr>
        </w:div>
      </w:divsChild>
    </w:div>
    <w:div w:id="477116992">
      <w:bodyDiv w:val="1"/>
      <w:marLeft w:val="0"/>
      <w:marRight w:val="0"/>
      <w:marTop w:val="0"/>
      <w:marBottom w:val="0"/>
      <w:divBdr>
        <w:top w:val="none" w:sz="0" w:space="0" w:color="auto"/>
        <w:left w:val="none" w:sz="0" w:space="0" w:color="auto"/>
        <w:bottom w:val="none" w:sz="0" w:space="0" w:color="auto"/>
        <w:right w:val="none" w:sz="0" w:space="0" w:color="auto"/>
      </w:divBdr>
      <w:divsChild>
        <w:div w:id="394016325">
          <w:marLeft w:val="0"/>
          <w:marRight w:val="0"/>
          <w:marTop w:val="0"/>
          <w:marBottom w:val="0"/>
          <w:divBdr>
            <w:top w:val="none" w:sz="0" w:space="0" w:color="auto"/>
            <w:left w:val="none" w:sz="0" w:space="0" w:color="auto"/>
            <w:bottom w:val="none" w:sz="0" w:space="0" w:color="auto"/>
            <w:right w:val="none" w:sz="0" w:space="0" w:color="auto"/>
          </w:divBdr>
          <w:divsChild>
            <w:div w:id="719786072">
              <w:marLeft w:val="0"/>
              <w:marRight w:val="0"/>
              <w:marTop w:val="0"/>
              <w:marBottom w:val="0"/>
              <w:divBdr>
                <w:top w:val="none" w:sz="0" w:space="0" w:color="auto"/>
                <w:left w:val="none" w:sz="0" w:space="0" w:color="auto"/>
                <w:bottom w:val="none" w:sz="0" w:space="0" w:color="auto"/>
                <w:right w:val="none" w:sz="0" w:space="0" w:color="auto"/>
              </w:divBdr>
              <w:divsChild>
                <w:div w:id="1036738418">
                  <w:marLeft w:val="0"/>
                  <w:marRight w:val="0"/>
                  <w:marTop w:val="0"/>
                  <w:marBottom w:val="0"/>
                  <w:divBdr>
                    <w:top w:val="none" w:sz="0" w:space="0" w:color="auto"/>
                    <w:left w:val="none" w:sz="0" w:space="0" w:color="auto"/>
                    <w:bottom w:val="none" w:sz="0" w:space="0" w:color="auto"/>
                    <w:right w:val="none" w:sz="0" w:space="0" w:color="auto"/>
                  </w:divBdr>
                  <w:divsChild>
                    <w:div w:id="576983636">
                      <w:marLeft w:val="0"/>
                      <w:marRight w:val="0"/>
                      <w:marTop w:val="0"/>
                      <w:marBottom w:val="0"/>
                      <w:divBdr>
                        <w:top w:val="none" w:sz="0" w:space="0" w:color="auto"/>
                        <w:left w:val="none" w:sz="0" w:space="0" w:color="auto"/>
                        <w:bottom w:val="none" w:sz="0" w:space="0" w:color="auto"/>
                        <w:right w:val="none" w:sz="0" w:space="0" w:color="auto"/>
                      </w:divBdr>
                      <w:divsChild>
                        <w:div w:id="1877767374">
                          <w:marLeft w:val="0"/>
                          <w:marRight w:val="0"/>
                          <w:marTop w:val="0"/>
                          <w:marBottom w:val="0"/>
                          <w:divBdr>
                            <w:top w:val="none" w:sz="0" w:space="0" w:color="auto"/>
                            <w:left w:val="none" w:sz="0" w:space="0" w:color="auto"/>
                            <w:bottom w:val="none" w:sz="0" w:space="0" w:color="auto"/>
                            <w:right w:val="none" w:sz="0" w:space="0" w:color="auto"/>
                          </w:divBdr>
                          <w:divsChild>
                            <w:div w:id="1902709230">
                              <w:marLeft w:val="0"/>
                              <w:marRight w:val="0"/>
                              <w:marTop w:val="0"/>
                              <w:marBottom w:val="0"/>
                              <w:divBdr>
                                <w:top w:val="none" w:sz="0" w:space="0" w:color="auto"/>
                                <w:left w:val="none" w:sz="0" w:space="0" w:color="auto"/>
                                <w:bottom w:val="none" w:sz="0" w:space="0" w:color="auto"/>
                                <w:right w:val="none" w:sz="0" w:space="0" w:color="auto"/>
                              </w:divBdr>
                              <w:divsChild>
                                <w:div w:id="870143408">
                                  <w:marLeft w:val="0"/>
                                  <w:marRight w:val="0"/>
                                  <w:marTop w:val="0"/>
                                  <w:marBottom w:val="0"/>
                                  <w:divBdr>
                                    <w:top w:val="none" w:sz="0" w:space="0" w:color="auto"/>
                                    <w:left w:val="none" w:sz="0" w:space="0" w:color="auto"/>
                                    <w:bottom w:val="none" w:sz="0" w:space="0" w:color="auto"/>
                                    <w:right w:val="none" w:sz="0" w:space="0" w:color="auto"/>
                                  </w:divBdr>
                                  <w:divsChild>
                                    <w:div w:id="110055297">
                                      <w:marLeft w:val="0"/>
                                      <w:marRight w:val="0"/>
                                      <w:marTop w:val="0"/>
                                      <w:marBottom w:val="0"/>
                                      <w:divBdr>
                                        <w:top w:val="none" w:sz="0" w:space="0" w:color="auto"/>
                                        <w:left w:val="none" w:sz="0" w:space="0" w:color="auto"/>
                                        <w:bottom w:val="none" w:sz="0" w:space="0" w:color="auto"/>
                                        <w:right w:val="none" w:sz="0" w:space="0" w:color="auto"/>
                                      </w:divBdr>
                                      <w:divsChild>
                                        <w:div w:id="1020353856">
                                          <w:marLeft w:val="0"/>
                                          <w:marRight w:val="0"/>
                                          <w:marTop w:val="0"/>
                                          <w:marBottom w:val="0"/>
                                          <w:divBdr>
                                            <w:top w:val="none" w:sz="0" w:space="0" w:color="auto"/>
                                            <w:left w:val="none" w:sz="0" w:space="0" w:color="auto"/>
                                            <w:bottom w:val="none" w:sz="0" w:space="0" w:color="auto"/>
                                            <w:right w:val="none" w:sz="0" w:space="0" w:color="auto"/>
                                          </w:divBdr>
                                          <w:divsChild>
                                            <w:div w:id="1907497914">
                                              <w:marLeft w:val="0"/>
                                              <w:marRight w:val="0"/>
                                              <w:marTop w:val="0"/>
                                              <w:marBottom w:val="0"/>
                                              <w:divBdr>
                                                <w:top w:val="none" w:sz="0" w:space="0" w:color="auto"/>
                                                <w:left w:val="none" w:sz="0" w:space="0" w:color="auto"/>
                                                <w:bottom w:val="none" w:sz="0" w:space="0" w:color="auto"/>
                                                <w:right w:val="none" w:sz="0" w:space="0" w:color="auto"/>
                                              </w:divBdr>
                                              <w:divsChild>
                                                <w:div w:id="1563833971">
                                                  <w:marLeft w:val="0"/>
                                                  <w:marRight w:val="0"/>
                                                  <w:marTop w:val="0"/>
                                                  <w:marBottom w:val="0"/>
                                                  <w:divBdr>
                                                    <w:top w:val="none" w:sz="0" w:space="0" w:color="auto"/>
                                                    <w:left w:val="none" w:sz="0" w:space="0" w:color="auto"/>
                                                    <w:bottom w:val="none" w:sz="0" w:space="0" w:color="auto"/>
                                                    <w:right w:val="none" w:sz="0" w:space="0" w:color="auto"/>
                                                  </w:divBdr>
                                                  <w:divsChild>
                                                    <w:div w:id="2082018314">
                                                      <w:marLeft w:val="0"/>
                                                      <w:marRight w:val="0"/>
                                                      <w:marTop w:val="0"/>
                                                      <w:marBottom w:val="0"/>
                                                      <w:divBdr>
                                                        <w:top w:val="none" w:sz="0" w:space="0" w:color="auto"/>
                                                        <w:left w:val="none" w:sz="0" w:space="0" w:color="auto"/>
                                                        <w:bottom w:val="none" w:sz="0" w:space="0" w:color="auto"/>
                                                        <w:right w:val="none" w:sz="0" w:space="0" w:color="auto"/>
                                                      </w:divBdr>
                                                      <w:divsChild>
                                                        <w:div w:id="1038119060">
                                                          <w:marLeft w:val="0"/>
                                                          <w:marRight w:val="0"/>
                                                          <w:marTop w:val="0"/>
                                                          <w:marBottom w:val="0"/>
                                                          <w:divBdr>
                                                            <w:top w:val="none" w:sz="0" w:space="0" w:color="auto"/>
                                                            <w:left w:val="none" w:sz="0" w:space="0" w:color="auto"/>
                                                            <w:bottom w:val="none" w:sz="0" w:space="0" w:color="auto"/>
                                                            <w:right w:val="none" w:sz="0" w:space="0" w:color="auto"/>
                                                          </w:divBdr>
                                                          <w:divsChild>
                                                            <w:div w:id="1919441981">
                                                              <w:marLeft w:val="0"/>
                                                              <w:marRight w:val="0"/>
                                                              <w:marTop w:val="0"/>
                                                              <w:marBottom w:val="0"/>
                                                              <w:divBdr>
                                                                <w:top w:val="none" w:sz="0" w:space="0" w:color="auto"/>
                                                                <w:left w:val="none" w:sz="0" w:space="0" w:color="auto"/>
                                                                <w:bottom w:val="none" w:sz="0" w:space="0" w:color="auto"/>
                                                                <w:right w:val="none" w:sz="0" w:space="0" w:color="auto"/>
                                                              </w:divBdr>
                                                              <w:divsChild>
                                                                <w:div w:id="1361324738">
                                                                  <w:marLeft w:val="0"/>
                                                                  <w:marRight w:val="0"/>
                                                                  <w:marTop w:val="0"/>
                                                                  <w:marBottom w:val="0"/>
                                                                  <w:divBdr>
                                                                    <w:top w:val="none" w:sz="0" w:space="0" w:color="auto"/>
                                                                    <w:left w:val="none" w:sz="0" w:space="0" w:color="auto"/>
                                                                    <w:bottom w:val="none" w:sz="0" w:space="0" w:color="auto"/>
                                                                    <w:right w:val="none" w:sz="0" w:space="0" w:color="auto"/>
                                                                  </w:divBdr>
                                                                  <w:divsChild>
                                                                    <w:div w:id="473832872">
                                                                      <w:marLeft w:val="0"/>
                                                                      <w:marRight w:val="0"/>
                                                                      <w:marTop w:val="0"/>
                                                                      <w:marBottom w:val="0"/>
                                                                      <w:divBdr>
                                                                        <w:top w:val="none" w:sz="0" w:space="0" w:color="auto"/>
                                                                        <w:left w:val="none" w:sz="0" w:space="0" w:color="auto"/>
                                                                        <w:bottom w:val="none" w:sz="0" w:space="0" w:color="auto"/>
                                                                        <w:right w:val="none" w:sz="0" w:space="0" w:color="auto"/>
                                                                      </w:divBdr>
                                                                      <w:divsChild>
                                                                        <w:div w:id="1644041385">
                                                                          <w:marLeft w:val="0"/>
                                                                          <w:marRight w:val="0"/>
                                                                          <w:marTop w:val="0"/>
                                                                          <w:marBottom w:val="0"/>
                                                                          <w:divBdr>
                                                                            <w:top w:val="none" w:sz="0" w:space="0" w:color="auto"/>
                                                                            <w:left w:val="none" w:sz="0" w:space="0" w:color="auto"/>
                                                                            <w:bottom w:val="none" w:sz="0" w:space="0" w:color="auto"/>
                                                                            <w:right w:val="none" w:sz="0" w:space="0" w:color="auto"/>
                                                                          </w:divBdr>
                                                                          <w:divsChild>
                                                                            <w:div w:id="3423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61109">
                                                                      <w:marLeft w:val="0"/>
                                                                      <w:marRight w:val="0"/>
                                                                      <w:marTop w:val="0"/>
                                                                      <w:marBottom w:val="0"/>
                                                                      <w:divBdr>
                                                                        <w:top w:val="none" w:sz="0" w:space="0" w:color="auto"/>
                                                                        <w:left w:val="none" w:sz="0" w:space="0" w:color="auto"/>
                                                                        <w:bottom w:val="none" w:sz="0" w:space="0" w:color="auto"/>
                                                                        <w:right w:val="none" w:sz="0" w:space="0" w:color="auto"/>
                                                                      </w:divBdr>
                                                                      <w:divsChild>
                                                                        <w:div w:id="1365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945369">
                                              <w:marLeft w:val="0"/>
                                              <w:marRight w:val="0"/>
                                              <w:marTop w:val="0"/>
                                              <w:marBottom w:val="0"/>
                                              <w:divBdr>
                                                <w:top w:val="none" w:sz="0" w:space="0" w:color="auto"/>
                                                <w:left w:val="none" w:sz="0" w:space="0" w:color="auto"/>
                                                <w:bottom w:val="none" w:sz="0" w:space="0" w:color="auto"/>
                                                <w:right w:val="none" w:sz="0" w:space="0" w:color="auto"/>
                                              </w:divBdr>
                                              <w:divsChild>
                                                <w:div w:id="267615527">
                                                  <w:marLeft w:val="0"/>
                                                  <w:marRight w:val="0"/>
                                                  <w:marTop w:val="0"/>
                                                  <w:marBottom w:val="0"/>
                                                  <w:divBdr>
                                                    <w:top w:val="none" w:sz="0" w:space="0" w:color="auto"/>
                                                    <w:left w:val="none" w:sz="0" w:space="0" w:color="auto"/>
                                                    <w:bottom w:val="none" w:sz="0" w:space="0" w:color="auto"/>
                                                    <w:right w:val="none" w:sz="0" w:space="0" w:color="auto"/>
                                                  </w:divBdr>
                                                  <w:divsChild>
                                                    <w:div w:id="356154210">
                                                      <w:marLeft w:val="0"/>
                                                      <w:marRight w:val="0"/>
                                                      <w:marTop w:val="0"/>
                                                      <w:marBottom w:val="0"/>
                                                      <w:divBdr>
                                                        <w:top w:val="none" w:sz="0" w:space="0" w:color="auto"/>
                                                        <w:left w:val="none" w:sz="0" w:space="0" w:color="auto"/>
                                                        <w:bottom w:val="none" w:sz="0" w:space="0" w:color="auto"/>
                                                        <w:right w:val="none" w:sz="0" w:space="0" w:color="auto"/>
                                                      </w:divBdr>
                                                      <w:divsChild>
                                                        <w:div w:id="1866281988">
                                                          <w:marLeft w:val="0"/>
                                                          <w:marRight w:val="0"/>
                                                          <w:marTop w:val="0"/>
                                                          <w:marBottom w:val="0"/>
                                                          <w:divBdr>
                                                            <w:top w:val="none" w:sz="0" w:space="0" w:color="auto"/>
                                                            <w:left w:val="none" w:sz="0" w:space="0" w:color="auto"/>
                                                            <w:bottom w:val="none" w:sz="0" w:space="0" w:color="auto"/>
                                                            <w:right w:val="none" w:sz="0" w:space="0" w:color="auto"/>
                                                          </w:divBdr>
                                                          <w:divsChild>
                                                            <w:div w:id="2132165800">
                                                              <w:marLeft w:val="0"/>
                                                              <w:marRight w:val="0"/>
                                                              <w:marTop w:val="0"/>
                                                              <w:marBottom w:val="0"/>
                                                              <w:divBdr>
                                                                <w:top w:val="none" w:sz="0" w:space="0" w:color="auto"/>
                                                                <w:left w:val="none" w:sz="0" w:space="0" w:color="auto"/>
                                                                <w:bottom w:val="none" w:sz="0" w:space="0" w:color="auto"/>
                                                                <w:right w:val="none" w:sz="0" w:space="0" w:color="auto"/>
                                                              </w:divBdr>
                                                              <w:divsChild>
                                                                <w:div w:id="1581065061">
                                                                  <w:marLeft w:val="0"/>
                                                                  <w:marRight w:val="0"/>
                                                                  <w:marTop w:val="0"/>
                                                                  <w:marBottom w:val="0"/>
                                                                  <w:divBdr>
                                                                    <w:top w:val="none" w:sz="0" w:space="0" w:color="auto"/>
                                                                    <w:left w:val="none" w:sz="0" w:space="0" w:color="auto"/>
                                                                    <w:bottom w:val="none" w:sz="0" w:space="0" w:color="auto"/>
                                                                    <w:right w:val="none" w:sz="0" w:space="0" w:color="auto"/>
                                                                  </w:divBdr>
                                                                  <w:divsChild>
                                                                    <w:div w:id="231701478">
                                                                      <w:marLeft w:val="0"/>
                                                                      <w:marRight w:val="0"/>
                                                                      <w:marTop w:val="0"/>
                                                                      <w:marBottom w:val="0"/>
                                                                      <w:divBdr>
                                                                        <w:top w:val="none" w:sz="0" w:space="0" w:color="auto"/>
                                                                        <w:left w:val="none" w:sz="0" w:space="0" w:color="auto"/>
                                                                        <w:bottom w:val="none" w:sz="0" w:space="0" w:color="auto"/>
                                                                        <w:right w:val="none" w:sz="0" w:space="0" w:color="auto"/>
                                                                      </w:divBdr>
                                                                      <w:divsChild>
                                                                        <w:div w:id="678510633">
                                                                          <w:marLeft w:val="0"/>
                                                                          <w:marRight w:val="0"/>
                                                                          <w:marTop w:val="0"/>
                                                                          <w:marBottom w:val="0"/>
                                                                          <w:divBdr>
                                                                            <w:top w:val="none" w:sz="0" w:space="0" w:color="auto"/>
                                                                            <w:left w:val="none" w:sz="0" w:space="0" w:color="auto"/>
                                                                            <w:bottom w:val="none" w:sz="0" w:space="0" w:color="auto"/>
                                                                            <w:right w:val="none" w:sz="0" w:space="0" w:color="auto"/>
                                                                          </w:divBdr>
                                                                          <w:divsChild>
                                                                            <w:div w:id="1607155958">
                                                                              <w:marLeft w:val="0"/>
                                                                              <w:marRight w:val="0"/>
                                                                              <w:marTop w:val="0"/>
                                                                              <w:marBottom w:val="0"/>
                                                                              <w:divBdr>
                                                                                <w:top w:val="none" w:sz="0" w:space="0" w:color="auto"/>
                                                                                <w:left w:val="none" w:sz="0" w:space="0" w:color="auto"/>
                                                                                <w:bottom w:val="none" w:sz="0" w:space="0" w:color="auto"/>
                                                                                <w:right w:val="none" w:sz="0" w:space="0" w:color="auto"/>
                                                                              </w:divBdr>
                                                                              <w:divsChild>
                                                                                <w:div w:id="666787125">
                                                                                  <w:marLeft w:val="0"/>
                                                                                  <w:marRight w:val="0"/>
                                                                                  <w:marTop w:val="0"/>
                                                                                  <w:marBottom w:val="0"/>
                                                                                  <w:divBdr>
                                                                                    <w:top w:val="none" w:sz="0" w:space="0" w:color="auto"/>
                                                                                    <w:left w:val="none" w:sz="0" w:space="0" w:color="auto"/>
                                                                                    <w:bottom w:val="none" w:sz="0" w:space="0" w:color="auto"/>
                                                                                    <w:right w:val="none" w:sz="0" w:space="0" w:color="auto"/>
                                                                                  </w:divBdr>
                                                                                  <w:divsChild>
                                                                                    <w:div w:id="4050315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869670">
          <w:marLeft w:val="0"/>
          <w:marRight w:val="0"/>
          <w:marTop w:val="0"/>
          <w:marBottom w:val="0"/>
          <w:divBdr>
            <w:top w:val="none" w:sz="0" w:space="0" w:color="auto"/>
            <w:left w:val="none" w:sz="0" w:space="0" w:color="auto"/>
            <w:bottom w:val="none" w:sz="0" w:space="0" w:color="auto"/>
            <w:right w:val="none" w:sz="0" w:space="0" w:color="auto"/>
          </w:divBdr>
          <w:divsChild>
            <w:div w:id="1267688079">
              <w:marLeft w:val="0"/>
              <w:marRight w:val="0"/>
              <w:marTop w:val="225"/>
              <w:marBottom w:val="0"/>
              <w:divBdr>
                <w:top w:val="none" w:sz="0" w:space="0" w:color="auto"/>
                <w:left w:val="none" w:sz="0" w:space="0" w:color="auto"/>
                <w:bottom w:val="none" w:sz="0" w:space="0" w:color="auto"/>
                <w:right w:val="none" w:sz="0" w:space="0" w:color="auto"/>
              </w:divBdr>
            </w:div>
            <w:div w:id="1332365582">
              <w:marLeft w:val="0"/>
              <w:marRight w:val="0"/>
              <w:marTop w:val="0"/>
              <w:marBottom w:val="0"/>
              <w:divBdr>
                <w:top w:val="none" w:sz="0" w:space="0" w:color="auto"/>
                <w:left w:val="none" w:sz="0" w:space="0" w:color="auto"/>
                <w:bottom w:val="none" w:sz="0" w:space="0" w:color="auto"/>
                <w:right w:val="none" w:sz="0" w:space="0" w:color="auto"/>
              </w:divBdr>
              <w:divsChild>
                <w:div w:id="30323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5995">
      <w:bodyDiv w:val="1"/>
      <w:marLeft w:val="0"/>
      <w:marRight w:val="0"/>
      <w:marTop w:val="0"/>
      <w:marBottom w:val="0"/>
      <w:divBdr>
        <w:top w:val="none" w:sz="0" w:space="0" w:color="auto"/>
        <w:left w:val="none" w:sz="0" w:space="0" w:color="auto"/>
        <w:bottom w:val="none" w:sz="0" w:space="0" w:color="auto"/>
        <w:right w:val="none" w:sz="0" w:space="0" w:color="auto"/>
      </w:divBdr>
      <w:divsChild>
        <w:div w:id="125704064">
          <w:marLeft w:val="0"/>
          <w:marRight w:val="0"/>
          <w:marTop w:val="0"/>
          <w:marBottom w:val="0"/>
          <w:divBdr>
            <w:top w:val="none" w:sz="0" w:space="0" w:color="auto"/>
            <w:left w:val="none" w:sz="0" w:space="0" w:color="auto"/>
            <w:bottom w:val="none" w:sz="0" w:space="0" w:color="auto"/>
            <w:right w:val="none" w:sz="0" w:space="0" w:color="auto"/>
          </w:divBdr>
        </w:div>
        <w:div w:id="1743024650">
          <w:marLeft w:val="0"/>
          <w:marRight w:val="0"/>
          <w:marTop w:val="0"/>
          <w:marBottom w:val="0"/>
          <w:divBdr>
            <w:top w:val="none" w:sz="0" w:space="0" w:color="auto"/>
            <w:left w:val="none" w:sz="0" w:space="0" w:color="auto"/>
            <w:bottom w:val="none" w:sz="0" w:space="0" w:color="auto"/>
            <w:right w:val="none" w:sz="0" w:space="0" w:color="auto"/>
          </w:divBdr>
          <w:divsChild>
            <w:div w:id="1533036745">
              <w:marLeft w:val="0"/>
              <w:marRight w:val="0"/>
              <w:marTop w:val="225"/>
              <w:marBottom w:val="0"/>
              <w:divBdr>
                <w:top w:val="none" w:sz="0" w:space="0" w:color="auto"/>
                <w:left w:val="none" w:sz="0" w:space="0" w:color="auto"/>
                <w:bottom w:val="none" w:sz="0" w:space="0" w:color="auto"/>
                <w:right w:val="none" w:sz="0" w:space="0" w:color="auto"/>
              </w:divBdr>
            </w:div>
            <w:div w:id="1534033666">
              <w:marLeft w:val="0"/>
              <w:marRight w:val="0"/>
              <w:marTop w:val="0"/>
              <w:marBottom w:val="300"/>
              <w:divBdr>
                <w:top w:val="none" w:sz="0" w:space="0" w:color="auto"/>
                <w:left w:val="none" w:sz="0" w:space="0" w:color="auto"/>
                <w:bottom w:val="none" w:sz="0" w:space="0" w:color="auto"/>
                <w:right w:val="none" w:sz="0" w:space="0" w:color="auto"/>
              </w:divBdr>
            </w:div>
            <w:div w:id="1733581569">
              <w:marLeft w:val="0"/>
              <w:marRight w:val="0"/>
              <w:marTop w:val="0"/>
              <w:marBottom w:val="0"/>
              <w:divBdr>
                <w:top w:val="none" w:sz="0" w:space="0" w:color="auto"/>
                <w:left w:val="none" w:sz="0" w:space="0" w:color="auto"/>
                <w:bottom w:val="none" w:sz="0" w:space="0" w:color="auto"/>
                <w:right w:val="none" w:sz="0" w:space="0" w:color="auto"/>
              </w:divBdr>
              <w:divsChild>
                <w:div w:id="61972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432361">
      <w:bodyDiv w:val="1"/>
      <w:marLeft w:val="0"/>
      <w:marRight w:val="0"/>
      <w:marTop w:val="0"/>
      <w:marBottom w:val="0"/>
      <w:divBdr>
        <w:top w:val="none" w:sz="0" w:space="0" w:color="auto"/>
        <w:left w:val="none" w:sz="0" w:space="0" w:color="auto"/>
        <w:bottom w:val="none" w:sz="0" w:space="0" w:color="auto"/>
        <w:right w:val="none" w:sz="0" w:space="0" w:color="auto"/>
      </w:divBdr>
      <w:divsChild>
        <w:div w:id="1047871687">
          <w:marLeft w:val="0"/>
          <w:marRight w:val="0"/>
          <w:marTop w:val="0"/>
          <w:marBottom w:val="0"/>
          <w:divBdr>
            <w:top w:val="none" w:sz="0" w:space="0" w:color="auto"/>
            <w:left w:val="none" w:sz="0" w:space="0" w:color="auto"/>
            <w:bottom w:val="none" w:sz="0" w:space="0" w:color="auto"/>
            <w:right w:val="none" w:sz="0" w:space="0" w:color="auto"/>
          </w:divBdr>
        </w:div>
        <w:div w:id="1537086207">
          <w:marLeft w:val="0"/>
          <w:marRight w:val="0"/>
          <w:marTop w:val="0"/>
          <w:marBottom w:val="0"/>
          <w:divBdr>
            <w:top w:val="none" w:sz="0" w:space="0" w:color="auto"/>
            <w:left w:val="none" w:sz="0" w:space="0" w:color="auto"/>
            <w:bottom w:val="none" w:sz="0" w:space="0" w:color="auto"/>
            <w:right w:val="none" w:sz="0" w:space="0" w:color="auto"/>
          </w:divBdr>
          <w:divsChild>
            <w:div w:id="193153745">
              <w:marLeft w:val="0"/>
              <w:marRight w:val="0"/>
              <w:marTop w:val="225"/>
              <w:marBottom w:val="0"/>
              <w:divBdr>
                <w:top w:val="none" w:sz="0" w:space="0" w:color="auto"/>
                <w:left w:val="none" w:sz="0" w:space="0" w:color="auto"/>
                <w:bottom w:val="none" w:sz="0" w:space="0" w:color="auto"/>
                <w:right w:val="none" w:sz="0" w:space="0" w:color="auto"/>
              </w:divBdr>
            </w:div>
            <w:div w:id="1658652849">
              <w:marLeft w:val="0"/>
              <w:marRight w:val="0"/>
              <w:marTop w:val="0"/>
              <w:marBottom w:val="0"/>
              <w:divBdr>
                <w:top w:val="none" w:sz="0" w:space="0" w:color="auto"/>
                <w:left w:val="none" w:sz="0" w:space="0" w:color="auto"/>
                <w:bottom w:val="none" w:sz="0" w:space="0" w:color="auto"/>
                <w:right w:val="none" w:sz="0" w:space="0" w:color="auto"/>
              </w:divBdr>
              <w:divsChild>
                <w:div w:id="12037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784614">
      <w:bodyDiv w:val="1"/>
      <w:marLeft w:val="0"/>
      <w:marRight w:val="0"/>
      <w:marTop w:val="0"/>
      <w:marBottom w:val="0"/>
      <w:divBdr>
        <w:top w:val="none" w:sz="0" w:space="0" w:color="auto"/>
        <w:left w:val="none" w:sz="0" w:space="0" w:color="auto"/>
        <w:bottom w:val="none" w:sz="0" w:space="0" w:color="auto"/>
        <w:right w:val="none" w:sz="0" w:space="0" w:color="auto"/>
      </w:divBdr>
      <w:divsChild>
        <w:div w:id="1332951075">
          <w:marLeft w:val="0"/>
          <w:marRight w:val="0"/>
          <w:marTop w:val="0"/>
          <w:marBottom w:val="0"/>
          <w:divBdr>
            <w:top w:val="none" w:sz="0" w:space="0" w:color="auto"/>
            <w:left w:val="none" w:sz="0" w:space="0" w:color="auto"/>
            <w:bottom w:val="none" w:sz="0" w:space="0" w:color="auto"/>
            <w:right w:val="none" w:sz="0" w:space="0" w:color="auto"/>
          </w:divBdr>
          <w:divsChild>
            <w:div w:id="899749915">
              <w:marLeft w:val="0"/>
              <w:marRight w:val="0"/>
              <w:marTop w:val="0"/>
              <w:marBottom w:val="0"/>
              <w:divBdr>
                <w:top w:val="none" w:sz="0" w:space="0" w:color="auto"/>
                <w:left w:val="none" w:sz="0" w:space="0" w:color="auto"/>
                <w:bottom w:val="none" w:sz="0" w:space="0" w:color="auto"/>
                <w:right w:val="none" w:sz="0" w:space="0" w:color="auto"/>
              </w:divBdr>
              <w:divsChild>
                <w:div w:id="538785480">
                  <w:marLeft w:val="0"/>
                  <w:marRight w:val="0"/>
                  <w:marTop w:val="0"/>
                  <w:marBottom w:val="0"/>
                  <w:divBdr>
                    <w:top w:val="none" w:sz="0" w:space="0" w:color="auto"/>
                    <w:left w:val="none" w:sz="0" w:space="0" w:color="auto"/>
                    <w:bottom w:val="none" w:sz="0" w:space="0" w:color="auto"/>
                    <w:right w:val="none" w:sz="0" w:space="0" w:color="auto"/>
                  </w:divBdr>
                  <w:divsChild>
                    <w:div w:id="1341422068">
                      <w:marLeft w:val="0"/>
                      <w:marRight w:val="0"/>
                      <w:marTop w:val="0"/>
                      <w:marBottom w:val="0"/>
                      <w:divBdr>
                        <w:top w:val="none" w:sz="0" w:space="0" w:color="auto"/>
                        <w:left w:val="none" w:sz="0" w:space="0" w:color="auto"/>
                        <w:bottom w:val="none" w:sz="0" w:space="0" w:color="auto"/>
                        <w:right w:val="none" w:sz="0" w:space="0" w:color="auto"/>
                      </w:divBdr>
                      <w:divsChild>
                        <w:div w:id="892541202">
                          <w:marLeft w:val="0"/>
                          <w:marRight w:val="0"/>
                          <w:marTop w:val="0"/>
                          <w:marBottom w:val="0"/>
                          <w:divBdr>
                            <w:top w:val="none" w:sz="0" w:space="0" w:color="auto"/>
                            <w:left w:val="none" w:sz="0" w:space="0" w:color="auto"/>
                            <w:bottom w:val="none" w:sz="0" w:space="0" w:color="auto"/>
                            <w:right w:val="none" w:sz="0" w:space="0" w:color="auto"/>
                          </w:divBdr>
                          <w:divsChild>
                            <w:div w:id="234708156">
                              <w:marLeft w:val="0"/>
                              <w:marRight w:val="0"/>
                              <w:marTop w:val="0"/>
                              <w:marBottom w:val="0"/>
                              <w:divBdr>
                                <w:top w:val="none" w:sz="0" w:space="0" w:color="auto"/>
                                <w:left w:val="none" w:sz="0" w:space="0" w:color="auto"/>
                                <w:bottom w:val="none" w:sz="0" w:space="0" w:color="auto"/>
                                <w:right w:val="none" w:sz="0" w:space="0" w:color="auto"/>
                              </w:divBdr>
                              <w:divsChild>
                                <w:div w:id="358548440">
                                  <w:marLeft w:val="0"/>
                                  <w:marRight w:val="0"/>
                                  <w:marTop w:val="0"/>
                                  <w:marBottom w:val="0"/>
                                  <w:divBdr>
                                    <w:top w:val="none" w:sz="0" w:space="0" w:color="auto"/>
                                    <w:left w:val="none" w:sz="0" w:space="0" w:color="auto"/>
                                    <w:bottom w:val="none" w:sz="0" w:space="0" w:color="auto"/>
                                    <w:right w:val="none" w:sz="0" w:space="0" w:color="auto"/>
                                  </w:divBdr>
                                  <w:divsChild>
                                    <w:div w:id="1374768524">
                                      <w:marLeft w:val="0"/>
                                      <w:marRight w:val="0"/>
                                      <w:marTop w:val="0"/>
                                      <w:marBottom w:val="0"/>
                                      <w:divBdr>
                                        <w:top w:val="none" w:sz="0" w:space="0" w:color="auto"/>
                                        <w:left w:val="none" w:sz="0" w:space="0" w:color="auto"/>
                                        <w:bottom w:val="none" w:sz="0" w:space="0" w:color="auto"/>
                                        <w:right w:val="none" w:sz="0" w:space="0" w:color="auto"/>
                                      </w:divBdr>
                                      <w:divsChild>
                                        <w:div w:id="1703901868">
                                          <w:marLeft w:val="0"/>
                                          <w:marRight w:val="0"/>
                                          <w:marTop w:val="0"/>
                                          <w:marBottom w:val="0"/>
                                          <w:divBdr>
                                            <w:top w:val="none" w:sz="0" w:space="0" w:color="auto"/>
                                            <w:left w:val="none" w:sz="0" w:space="0" w:color="auto"/>
                                            <w:bottom w:val="none" w:sz="0" w:space="0" w:color="auto"/>
                                            <w:right w:val="none" w:sz="0" w:space="0" w:color="auto"/>
                                          </w:divBdr>
                                          <w:divsChild>
                                            <w:div w:id="155997012">
                                              <w:marLeft w:val="0"/>
                                              <w:marRight w:val="0"/>
                                              <w:marTop w:val="0"/>
                                              <w:marBottom w:val="0"/>
                                              <w:divBdr>
                                                <w:top w:val="none" w:sz="0" w:space="0" w:color="auto"/>
                                                <w:left w:val="none" w:sz="0" w:space="0" w:color="auto"/>
                                                <w:bottom w:val="none" w:sz="0" w:space="0" w:color="auto"/>
                                                <w:right w:val="none" w:sz="0" w:space="0" w:color="auto"/>
                                              </w:divBdr>
                                              <w:divsChild>
                                                <w:div w:id="662439363">
                                                  <w:marLeft w:val="0"/>
                                                  <w:marRight w:val="0"/>
                                                  <w:marTop w:val="0"/>
                                                  <w:marBottom w:val="0"/>
                                                  <w:divBdr>
                                                    <w:top w:val="none" w:sz="0" w:space="0" w:color="auto"/>
                                                    <w:left w:val="none" w:sz="0" w:space="0" w:color="auto"/>
                                                    <w:bottom w:val="none" w:sz="0" w:space="0" w:color="auto"/>
                                                    <w:right w:val="none" w:sz="0" w:space="0" w:color="auto"/>
                                                  </w:divBdr>
                                                  <w:divsChild>
                                                    <w:div w:id="159127388">
                                                      <w:marLeft w:val="0"/>
                                                      <w:marRight w:val="0"/>
                                                      <w:marTop w:val="0"/>
                                                      <w:marBottom w:val="0"/>
                                                      <w:divBdr>
                                                        <w:top w:val="none" w:sz="0" w:space="0" w:color="auto"/>
                                                        <w:left w:val="none" w:sz="0" w:space="0" w:color="auto"/>
                                                        <w:bottom w:val="none" w:sz="0" w:space="0" w:color="auto"/>
                                                        <w:right w:val="none" w:sz="0" w:space="0" w:color="auto"/>
                                                      </w:divBdr>
                                                      <w:divsChild>
                                                        <w:div w:id="2072381597">
                                                          <w:marLeft w:val="0"/>
                                                          <w:marRight w:val="0"/>
                                                          <w:marTop w:val="0"/>
                                                          <w:marBottom w:val="0"/>
                                                          <w:divBdr>
                                                            <w:top w:val="none" w:sz="0" w:space="0" w:color="auto"/>
                                                            <w:left w:val="none" w:sz="0" w:space="0" w:color="auto"/>
                                                            <w:bottom w:val="none" w:sz="0" w:space="0" w:color="auto"/>
                                                            <w:right w:val="none" w:sz="0" w:space="0" w:color="auto"/>
                                                          </w:divBdr>
                                                          <w:divsChild>
                                                            <w:div w:id="1098016431">
                                                              <w:marLeft w:val="0"/>
                                                              <w:marRight w:val="0"/>
                                                              <w:marTop w:val="0"/>
                                                              <w:marBottom w:val="0"/>
                                                              <w:divBdr>
                                                                <w:top w:val="none" w:sz="0" w:space="0" w:color="auto"/>
                                                                <w:left w:val="none" w:sz="0" w:space="0" w:color="auto"/>
                                                                <w:bottom w:val="none" w:sz="0" w:space="0" w:color="auto"/>
                                                                <w:right w:val="none" w:sz="0" w:space="0" w:color="auto"/>
                                                              </w:divBdr>
                                                              <w:divsChild>
                                                                <w:div w:id="2065716188">
                                                                  <w:marLeft w:val="0"/>
                                                                  <w:marRight w:val="0"/>
                                                                  <w:marTop w:val="0"/>
                                                                  <w:marBottom w:val="0"/>
                                                                  <w:divBdr>
                                                                    <w:top w:val="none" w:sz="0" w:space="0" w:color="auto"/>
                                                                    <w:left w:val="none" w:sz="0" w:space="0" w:color="auto"/>
                                                                    <w:bottom w:val="none" w:sz="0" w:space="0" w:color="auto"/>
                                                                    <w:right w:val="none" w:sz="0" w:space="0" w:color="auto"/>
                                                                  </w:divBdr>
                                                                  <w:divsChild>
                                                                    <w:div w:id="1919053364">
                                                                      <w:marLeft w:val="9750"/>
                                                                      <w:marRight w:val="0"/>
                                                                      <w:marTop w:val="0"/>
                                                                      <w:marBottom w:val="0"/>
                                                                      <w:divBdr>
                                                                        <w:top w:val="none" w:sz="0" w:space="0" w:color="auto"/>
                                                                        <w:left w:val="none" w:sz="0" w:space="0" w:color="auto"/>
                                                                        <w:bottom w:val="none" w:sz="0" w:space="0" w:color="auto"/>
                                                                        <w:right w:val="none" w:sz="0" w:space="0" w:color="auto"/>
                                                                      </w:divBdr>
                                                                      <w:divsChild>
                                                                        <w:div w:id="74786668">
                                                                          <w:marLeft w:val="0"/>
                                                                          <w:marRight w:val="0"/>
                                                                          <w:marTop w:val="0"/>
                                                                          <w:marBottom w:val="0"/>
                                                                          <w:divBdr>
                                                                            <w:top w:val="none" w:sz="0" w:space="0" w:color="auto"/>
                                                                            <w:left w:val="none" w:sz="0" w:space="0" w:color="auto"/>
                                                                            <w:bottom w:val="none" w:sz="0" w:space="0" w:color="auto"/>
                                                                            <w:right w:val="none" w:sz="0" w:space="0" w:color="auto"/>
                                                                          </w:divBdr>
                                                                          <w:divsChild>
                                                                            <w:div w:id="59211311">
                                                                              <w:marLeft w:val="0"/>
                                                                              <w:marRight w:val="0"/>
                                                                              <w:marTop w:val="0"/>
                                                                              <w:marBottom w:val="0"/>
                                                                              <w:divBdr>
                                                                                <w:top w:val="none" w:sz="0" w:space="0" w:color="auto"/>
                                                                                <w:left w:val="none" w:sz="0" w:space="0" w:color="auto"/>
                                                                                <w:bottom w:val="none" w:sz="0" w:space="0" w:color="auto"/>
                                                                                <w:right w:val="none" w:sz="0" w:space="0" w:color="auto"/>
                                                                              </w:divBdr>
                                                                              <w:divsChild>
                                                                                <w:div w:id="2132360653">
                                                                                  <w:marLeft w:val="0"/>
                                                                                  <w:marRight w:val="0"/>
                                                                                  <w:marTop w:val="0"/>
                                                                                  <w:marBottom w:val="0"/>
                                                                                  <w:divBdr>
                                                                                    <w:top w:val="none" w:sz="0" w:space="0" w:color="auto"/>
                                                                                    <w:left w:val="none" w:sz="0" w:space="0" w:color="auto"/>
                                                                                    <w:bottom w:val="none" w:sz="0" w:space="0" w:color="auto"/>
                                                                                    <w:right w:val="none" w:sz="0" w:space="0" w:color="auto"/>
                                                                                  </w:divBdr>
                                                                                  <w:divsChild>
                                                                                    <w:div w:id="1078938152">
                                                                                      <w:marLeft w:val="0"/>
                                                                                      <w:marRight w:val="0"/>
                                                                                      <w:marTop w:val="0"/>
                                                                                      <w:marBottom w:val="0"/>
                                                                                      <w:divBdr>
                                                                                        <w:top w:val="none" w:sz="0" w:space="0" w:color="auto"/>
                                                                                        <w:left w:val="none" w:sz="0" w:space="0" w:color="auto"/>
                                                                                        <w:bottom w:val="none" w:sz="0" w:space="0" w:color="auto"/>
                                                                                        <w:right w:val="none" w:sz="0" w:space="0" w:color="auto"/>
                                                                                      </w:divBdr>
                                                                                      <w:divsChild>
                                                                                        <w:div w:id="377897069">
                                                                                          <w:marLeft w:val="0"/>
                                                                                          <w:marRight w:val="0"/>
                                                                                          <w:marTop w:val="75"/>
                                                                                          <w:marBottom w:val="0"/>
                                                                                          <w:divBdr>
                                                                                            <w:top w:val="single" w:sz="6" w:space="4" w:color="C8C8C8"/>
                                                                                            <w:left w:val="single" w:sz="6" w:space="4" w:color="C8C8C8"/>
                                                                                            <w:bottom w:val="single" w:sz="6" w:space="4" w:color="C8C8C8"/>
                                                                                            <w:right w:val="single" w:sz="6" w:space="4" w:color="C8C8C8"/>
                                                                                          </w:divBdr>
                                                                                        </w:div>
                                                                                        <w:div w:id="388069409">
                                                                                          <w:marLeft w:val="0"/>
                                                                                          <w:marRight w:val="0"/>
                                                                                          <w:marTop w:val="75"/>
                                                                                          <w:marBottom w:val="0"/>
                                                                                          <w:divBdr>
                                                                                            <w:top w:val="single" w:sz="6" w:space="4" w:color="C8C8C8"/>
                                                                                            <w:left w:val="single" w:sz="6" w:space="4" w:color="C8C8C8"/>
                                                                                            <w:bottom w:val="single" w:sz="6" w:space="4" w:color="C8C8C8"/>
                                                                                            <w:right w:val="single" w:sz="6" w:space="4" w:color="C8C8C8"/>
                                                                                          </w:divBdr>
                                                                                        </w:div>
                                                                                        <w:div w:id="1107313590">
                                                                                          <w:marLeft w:val="0"/>
                                                                                          <w:marRight w:val="0"/>
                                                                                          <w:marTop w:val="75"/>
                                                                                          <w:marBottom w:val="0"/>
                                                                                          <w:divBdr>
                                                                                            <w:top w:val="single" w:sz="6" w:space="4" w:color="C8C8C8"/>
                                                                                            <w:left w:val="single" w:sz="6" w:space="4" w:color="C8C8C8"/>
                                                                                            <w:bottom w:val="single" w:sz="6" w:space="4" w:color="C8C8C8"/>
                                                                                            <w:right w:val="single" w:sz="6" w:space="4" w:color="C8C8C8"/>
                                                                                          </w:divBdr>
                                                                                        </w:div>
                                                                                        <w:div w:id="165710101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366441887">
                                                              <w:marLeft w:val="0"/>
                                                              <w:marRight w:val="0"/>
                                                              <w:marTop w:val="0"/>
                                                              <w:marBottom w:val="0"/>
                                                              <w:divBdr>
                                                                <w:top w:val="none" w:sz="0" w:space="0" w:color="auto"/>
                                                                <w:left w:val="none" w:sz="0" w:space="0" w:color="auto"/>
                                                                <w:bottom w:val="none" w:sz="0" w:space="0" w:color="auto"/>
                                                                <w:right w:val="none" w:sz="0" w:space="0" w:color="auto"/>
                                                              </w:divBdr>
                                                              <w:divsChild>
                                                                <w:div w:id="2006350231">
                                                                  <w:marLeft w:val="0"/>
                                                                  <w:marRight w:val="-450"/>
                                                                  <w:marTop w:val="0"/>
                                                                  <w:marBottom w:val="0"/>
                                                                  <w:divBdr>
                                                                    <w:top w:val="none" w:sz="0" w:space="0" w:color="auto"/>
                                                                    <w:left w:val="none" w:sz="0" w:space="0" w:color="auto"/>
                                                                    <w:bottom w:val="none" w:sz="0" w:space="0" w:color="auto"/>
                                                                    <w:right w:val="none" w:sz="0" w:space="0" w:color="auto"/>
                                                                  </w:divBdr>
                                                                  <w:divsChild>
                                                                    <w:div w:id="317268015">
                                                                      <w:marLeft w:val="0"/>
                                                                      <w:marRight w:val="0"/>
                                                                      <w:marTop w:val="0"/>
                                                                      <w:marBottom w:val="0"/>
                                                                      <w:divBdr>
                                                                        <w:top w:val="none" w:sz="0" w:space="0" w:color="auto"/>
                                                                        <w:left w:val="none" w:sz="0" w:space="0" w:color="auto"/>
                                                                        <w:bottom w:val="none" w:sz="0" w:space="0" w:color="auto"/>
                                                                        <w:right w:val="none" w:sz="0" w:space="0" w:color="auto"/>
                                                                      </w:divBdr>
                                                                    </w:div>
                                                                    <w:div w:id="191138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8018591">
          <w:marLeft w:val="0"/>
          <w:marRight w:val="0"/>
          <w:marTop w:val="0"/>
          <w:marBottom w:val="0"/>
          <w:divBdr>
            <w:top w:val="none" w:sz="0" w:space="0" w:color="auto"/>
            <w:left w:val="none" w:sz="0" w:space="0" w:color="auto"/>
            <w:bottom w:val="none" w:sz="0" w:space="0" w:color="auto"/>
            <w:right w:val="none" w:sz="0" w:space="0" w:color="auto"/>
          </w:divBdr>
          <w:divsChild>
            <w:div w:id="566843064">
              <w:marLeft w:val="0"/>
              <w:marRight w:val="0"/>
              <w:marTop w:val="225"/>
              <w:marBottom w:val="0"/>
              <w:divBdr>
                <w:top w:val="none" w:sz="0" w:space="0" w:color="auto"/>
                <w:left w:val="none" w:sz="0" w:space="0" w:color="auto"/>
                <w:bottom w:val="none" w:sz="0" w:space="0" w:color="auto"/>
                <w:right w:val="none" w:sz="0" w:space="0" w:color="auto"/>
              </w:divBdr>
            </w:div>
            <w:div w:id="894314556">
              <w:marLeft w:val="0"/>
              <w:marRight w:val="0"/>
              <w:marTop w:val="0"/>
              <w:marBottom w:val="0"/>
              <w:divBdr>
                <w:top w:val="none" w:sz="0" w:space="0" w:color="auto"/>
                <w:left w:val="none" w:sz="0" w:space="0" w:color="auto"/>
                <w:bottom w:val="none" w:sz="0" w:space="0" w:color="auto"/>
                <w:right w:val="none" w:sz="0" w:space="0" w:color="auto"/>
              </w:divBdr>
              <w:divsChild>
                <w:div w:id="900287972">
                  <w:marLeft w:val="0"/>
                  <w:marRight w:val="0"/>
                  <w:marTop w:val="0"/>
                  <w:marBottom w:val="0"/>
                  <w:divBdr>
                    <w:top w:val="none" w:sz="0" w:space="0" w:color="auto"/>
                    <w:left w:val="none" w:sz="0" w:space="0" w:color="auto"/>
                    <w:bottom w:val="none" w:sz="0" w:space="0" w:color="auto"/>
                    <w:right w:val="none" w:sz="0" w:space="0" w:color="auto"/>
                  </w:divBdr>
                </w:div>
              </w:divsChild>
            </w:div>
            <w:div w:id="11465527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8208449">
      <w:bodyDiv w:val="1"/>
      <w:marLeft w:val="0"/>
      <w:marRight w:val="0"/>
      <w:marTop w:val="0"/>
      <w:marBottom w:val="0"/>
      <w:divBdr>
        <w:top w:val="none" w:sz="0" w:space="0" w:color="auto"/>
        <w:left w:val="none" w:sz="0" w:space="0" w:color="auto"/>
        <w:bottom w:val="none" w:sz="0" w:space="0" w:color="auto"/>
        <w:right w:val="none" w:sz="0" w:space="0" w:color="auto"/>
      </w:divBdr>
      <w:divsChild>
        <w:div w:id="910308351">
          <w:marLeft w:val="0"/>
          <w:marRight w:val="0"/>
          <w:marTop w:val="0"/>
          <w:marBottom w:val="0"/>
          <w:divBdr>
            <w:top w:val="none" w:sz="0" w:space="0" w:color="auto"/>
            <w:left w:val="none" w:sz="0" w:space="0" w:color="auto"/>
            <w:bottom w:val="none" w:sz="0" w:space="0" w:color="auto"/>
            <w:right w:val="none" w:sz="0" w:space="0" w:color="auto"/>
          </w:divBdr>
          <w:divsChild>
            <w:div w:id="2032292249">
              <w:marLeft w:val="0"/>
              <w:marRight w:val="0"/>
              <w:marTop w:val="0"/>
              <w:marBottom w:val="0"/>
              <w:divBdr>
                <w:top w:val="none" w:sz="0" w:space="0" w:color="auto"/>
                <w:left w:val="none" w:sz="0" w:space="0" w:color="auto"/>
                <w:bottom w:val="none" w:sz="0" w:space="0" w:color="auto"/>
                <w:right w:val="none" w:sz="0" w:space="0" w:color="auto"/>
              </w:divBdr>
              <w:divsChild>
                <w:div w:id="333386713">
                  <w:marLeft w:val="0"/>
                  <w:marRight w:val="0"/>
                  <w:marTop w:val="0"/>
                  <w:marBottom w:val="0"/>
                  <w:divBdr>
                    <w:top w:val="none" w:sz="0" w:space="0" w:color="auto"/>
                    <w:left w:val="none" w:sz="0" w:space="0" w:color="auto"/>
                    <w:bottom w:val="none" w:sz="0" w:space="0" w:color="auto"/>
                    <w:right w:val="none" w:sz="0" w:space="0" w:color="auto"/>
                  </w:divBdr>
                </w:div>
              </w:divsChild>
            </w:div>
            <w:div w:id="2062316093">
              <w:marLeft w:val="0"/>
              <w:marRight w:val="0"/>
              <w:marTop w:val="225"/>
              <w:marBottom w:val="0"/>
              <w:divBdr>
                <w:top w:val="none" w:sz="0" w:space="0" w:color="auto"/>
                <w:left w:val="none" w:sz="0" w:space="0" w:color="auto"/>
                <w:bottom w:val="none" w:sz="0" w:space="0" w:color="auto"/>
                <w:right w:val="none" w:sz="0" w:space="0" w:color="auto"/>
              </w:divBdr>
            </w:div>
          </w:divsChild>
        </w:div>
        <w:div w:id="1330518162">
          <w:marLeft w:val="0"/>
          <w:marRight w:val="0"/>
          <w:marTop w:val="0"/>
          <w:marBottom w:val="0"/>
          <w:divBdr>
            <w:top w:val="none" w:sz="0" w:space="0" w:color="auto"/>
            <w:left w:val="none" w:sz="0" w:space="0" w:color="auto"/>
            <w:bottom w:val="none" w:sz="0" w:space="0" w:color="auto"/>
            <w:right w:val="none" w:sz="0" w:space="0" w:color="auto"/>
          </w:divBdr>
        </w:div>
      </w:divsChild>
    </w:div>
    <w:div w:id="490485318">
      <w:bodyDiv w:val="1"/>
      <w:marLeft w:val="0"/>
      <w:marRight w:val="0"/>
      <w:marTop w:val="0"/>
      <w:marBottom w:val="0"/>
      <w:divBdr>
        <w:top w:val="none" w:sz="0" w:space="0" w:color="auto"/>
        <w:left w:val="none" w:sz="0" w:space="0" w:color="auto"/>
        <w:bottom w:val="none" w:sz="0" w:space="0" w:color="auto"/>
        <w:right w:val="none" w:sz="0" w:space="0" w:color="auto"/>
      </w:divBdr>
      <w:divsChild>
        <w:div w:id="85613665">
          <w:marLeft w:val="0"/>
          <w:marRight w:val="0"/>
          <w:marTop w:val="0"/>
          <w:marBottom w:val="0"/>
          <w:divBdr>
            <w:top w:val="none" w:sz="0" w:space="0" w:color="auto"/>
            <w:left w:val="none" w:sz="0" w:space="0" w:color="auto"/>
            <w:bottom w:val="none" w:sz="0" w:space="0" w:color="auto"/>
            <w:right w:val="none" w:sz="0" w:space="0" w:color="auto"/>
          </w:divBdr>
        </w:div>
        <w:div w:id="1843160258">
          <w:marLeft w:val="0"/>
          <w:marRight w:val="0"/>
          <w:marTop w:val="0"/>
          <w:marBottom w:val="0"/>
          <w:divBdr>
            <w:top w:val="none" w:sz="0" w:space="0" w:color="auto"/>
            <w:left w:val="none" w:sz="0" w:space="0" w:color="auto"/>
            <w:bottom w:val="none" w:sz="0" w:space="0" w:color="auto"/>
            <w:right w:val="none" w:sz="0" w:space="0" w:color="auto"/>
          </w:divBdr>
          <w:divsChild>
            <w:div w:id="44525937">
              <w:marLeft w:val="0"/>
              <w:marRight w:val="0"/>
              <w:marTop w:val="0"/>
              <w:marBottom w:val="0"/>
              <w:divBdr>
                <w:top w:val="none" w:sz="0" w:space="0" w:color="auto"/>
                <w:left w:val="none" w:sz="0" w:space="0" w:color="auto"/>
                <w:bottom w:val="none" w:sz="0" w:space="0" w:color="auto"/>
                <w:right w:val="none" w:sz="0" w:space="0" w:color="auto"/>
              </w:divBdr>
              <w:divsChild>
                <w:div w:id="828643456">
                  <w:marLeft w:val="0"/>
                  <w:marRight w:val="0"/>
                  <w:marTop w:val="0"/>
                  <w:marBottom w:val="0"/>
                  <w:divBdr>
                    <w:top w:val="none" w:sz="0" w:space="0" w:color="auto"/>
                    <w:left w:val="none" w:sz="0" w:space="0" w:color="auto"/>
                    <w:bottom w:val="none" w:sz="0" w:space="0" w:color="auto"/>
                    <w:right w:val="none" w:sz="0" w:space="0" w:color="auto"/>
                  </w:divBdr>
                </w:div>
              </w:divsChild>
            </w:div>
            <w:div w:id="1201934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2526095">
      <w:bodyDiv w:val="1"/>
      <w:marLeft w:val="0"/>
      <w:marRight w:val="0"/>
      <w:marTop w:val="0"/>
      <w:marBottom w:val="0"/>
      <w:divBdr>
        <w:top w:val="none" w:sz="0" w:space="0" w:color="auto"/>
        <w:left w:val="none" w:sz="0" w:space="0" w:color="auto"/>
        <w:bottom w:val="none" w:sz="0" w:space="0" w:color="auto"/>
        <w:right w:val="none" w:sz="0" w:space="0" w:color="auto"/>
      </w:divBdr>
      <w:divsChild>
        <w:div w:id="327443424">
          <w:marLeft w:val="0"/>
          <w:marRight w:val="0"/>
          <w:marTop w:val="0"/>
          <w:marBottom w:val="0"/>
          <w:divBdr>
            <w:top w:val="none" w:sz="0" w:space="0" w:color="auto"/>
            <w:left w:val="none" w:sz="0" w:space="0" w:color="auto"/>
            <w:bottom w:val="none" w:sz="0" w:space="0" w:color="auto"/>
            <w:right w:val="none" w:sz="0" w:space="0" w:color="auto"/>
          </w:divBdr>
        </w:div>
        <w:div w:id="2006588809">
          <w:marLeft w:val="0"/>
          <w:marRight w:val="0"/>
          <w:marTop w:val="0"/>
          <w:marBottom w:val="0"/>
          <w:divBdr>
            <w:top w:val="none" w:sz="0" w:space="0" w:color="auto"/>
            <w:left w:val="none" w:sz="0" w:space="0" w:color="auto"/>
            <w:bottom w:val="none" w:sz="0" w:space="0" w:color="auto"/>
            <w:right w:val="none" w:sz="0" w:space="0" w:color="auto"/>
          </w:divBdr>
          <w:divsChild>
            <w:div w:id="63188551">
              <w:marLeft w:val="0"/>
              <w:marRight w:val="0"/>
              <w:marTop w:val="225"/>
              <w:marBottom w:val="0"/>
              <w:divBdr>
                <w:top w:val="none" w:sz="0" w:space="0" w:color="auto"/>
                <w:left w:val="none" w:sz="0" w:space="0" w:color="auto"/>
                <w:bottom w:val="none" w:sz="0" w:space="0" w:color="auto"/>
                <w:right w:val="none" w:sz="0" w:space="0" w:color="auto"/>
              </w:divBdr>
            </w:div>
            <w:div w:id="368529233">
              <w:marLeft w:val="0"/>
              <w:marRight w:val="0"/>
              <w:marTop w:val="0"/>
              <w:marBottom w:val="0"/>
              <w:divBdr>
                <w:top w:val="none" w:sz="0" w:space="0" w:color="auto"/>
                <w:left w:val="none" w:sz="0" w:space="0" w:color="auto"/>
                <w:bottom w:val="none" w:sz="0" w:space="0" w:color="auto"/>
                <w:right w:val="none" w:sz="0" w:space="0" w:color="auto"/>
              </w:divBdr>
              <w:divsChild>
                <w:div w:id="13745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768355">
      <w:bodyDiv w:val="1"/>
      <w:marLeft w:val="0"/>
      <w:marRight w:val="0"/>
      <w:marTop w:val="0"/>
      <w:marBottom w:val="0"/>
      <w:divBdr>
        <w:top w:val="none" w:sz="0" w:space="0" w:color="auto"/>
        <w:left w:val="none" w:sz="0" w:space="0" w:color="auto"/>
        <w:bottom w:val="none" w:sz="0" w:space="0" w:color="auto"/>
        <w:right w:val="none" w:sz="0" w:space="0" w:color="auto"/>
      </w:divBdr>
      <w:divsChild>
        <w:div w:id="348410683">
          <w:marLeft w:val="0"/>
          <w:marRight w:val="0"/>
          <w:marTop w:val="0"/>
          <w:marBottom w:val="0"/>
          <w:divBdr>
            <w:top w:val="none" w:sz="0" w:space="0" w:color="auto"/>
            <w:left w:val="none" w:sz="0" w:space="0" w:color="auto"/>
            <w:bottom w:val="none" w:sz="0" w:space="0" w:color="auto"/>
            <w:right w:val="none" w:sz="0" w:space="0" w:color="auto"/>
          </w:divBdr>
        </w:div>
        <w:div w:id="1564173963">
          <w:marLeft w:val="0"/>
          <w:marRight w:val="0"/>
          <w:marTop w:val="0"/>
          <w:marBottom w:val="0"/>
          <w:divBdr>
            <w:top w:val="none" w:sz="0" w:space="0" w:color="auto"/>
            <w:left w:val="none" w:sz="0" w:space="0" w:color="auto"/>
            <w:bottom w:val="none" w:sz="0" w:space="0" w:color="auto"/>
            <w:right w:val="none" w:sz="0" w:space="0" w:color="auto"/>
          </w:divBdr>
          <w:divsChild>
            <w:div w:id="1907950545">
              <w:marLeft w:val="0"/>
              <w:marRight w:val="0"/>
              <w:marTop w:val="0"/>
              <w:marBottom w:val="0"/>
              <w:divBdr>
                <w:top w:val="none" w:sz="0" w:space="0" w:color="auto"/>
                <w:left w:val="none" w:sz="0" w:space="0" w:color="auto"/>
                <w:bottom w:val="none" w:sz="0" w:space="0" w:color="auto"/>
                <w:right w:val="none" w:sz="0" w:space="0" w:color="auto"/>
              </w:divBdr>
              <w:divsChild>
                <w:div w:id="222643508">
                  <w:marLeft w:val="0"/>
                  <w:marRight w:val="0"/>
                  <w:marTop w:val="0"/>
                  <w:marBottom w:val="0"/>
                  <w:divBdr>
                    <w:top w:val="none" w:sz="0" w:space="0" w:color="auto"/>
                    <w:left w:val="none" w:sz="0" w:space="0" w:color="auto"/>
                    <w:bottom w:val="none" w:sz="0" w:space="0" w:color="auto"/>
                    <w:right w:val="none" w:sz="0" w:space="0" w:color="auto"/>
                  </w:divBdr>
                </w:div>
              </w:divsChild>
            </w:div>
            <w:div w:id="21258107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5877765">
      <w:bodyDiv w:val="1"/>
      <w:marLeft w:val="0"/>
      <w:marRight w:val="0"/>
      <w:marTop w:val="0"/>
      <w:marBottom w:val="0"/>
      <w:divBdr>
        <w:top w:val="none" w:sz="0" w:space="0" w:color="auto"/>
        <w:left w:val="none" w:sz="0" w:space="0" w:color="auto"/>
        <w:bottom w:val="none" w:sz="0" w:space="0" w:color="auto"/>
        <w:right w:val="none" w:sz="0" w:space="0" w:color="auto"/>
      </w:divBdr>
      <w:divsChild>
        <w:div w:id="1161314466">
          <w:marLeft w:val="0"/>
          <w:marRight w:val="0"/>
          <w:marTop w:val="0"/>
          <w:marBottom w:val="0"/>
          <w:divBdr>
            <w:top w:val="none" w:sz="0" w:space="0" w:color="auto"/>
            <w:left w:val="none" w:sz="0" w:space="0" w:color="auto"/>
            <w:bottom w:val="none" w:sz="0" w:space="0" w:color="auto"/>
            <w:right w:val="none" w:sz="0" w:space="0" w:color="auto"/>
          </w:divBdr>
        </w:div>
        <w:div w:id="1396776056">
          <w:marLeft w:val="0"/>
          <w:marRight w:val="0"/>
          <w:marTop w:val="0"/>
          <w:marBottom w:val="0"/>
          <w:divBdr>
            <w:top w:val="none" w:sz="0" w:space="0" w:color="auto"/>
            <w:left w:val="none" w:sz="0" w:space="0" w:color="auto"/>
            <w:bottom w:val="none" w:sz="0" w:space="0" w:color="auto"/>
            <w:right w:val="none" w:sz="0" w:space="0" w:color="auto"/>
          </w:divBdr>
          <w:divsChild>
            <w:div w:id="166674492">
              <w:marLeft w:val="0"/>
              <w:marRight w:val="0"/>
              <w:marTop w:val="225"/>
              <w:marBottom w:val="0"/>
              <w:divBdr>
                <w:top w:val="none" w:sz="0" w:space="0" w:color="auto"/>
                <w:left w:val="none" w:sz="0" w:space="0" w:color="auto"/>
                <w:bottom w:val="none" w:sz="0" w:space="0" w:color="auto"/>
                <w:right w:val="none" w:sz="0" w:space="0" w:color="auto"/>
              </w:divBdr>
            </w:div>
            <w:div w:id="1246380090">
              <w:marLeft w:val="0"/>
              <w:marRight w:val="0"/>
              <w:marTop w:val="0"/>
              <w:marBottom w:val="0"/>
              <w:divBdr>
                <w:top w:val="none" w:sz="0" w:space="0" w:color="auto"/>
                <w:left w:val="none" w:sz="0" w:space="0" w:color="auto"/>
                <w:bottom w:val="none" w:sz="0" w:space="0" w:color="auto"/>
                <w:right w:val="none" w:sz="0" w:space="0" w:color="auto"/>
              </w:divBdr>
              <w:divsChild>
                <w:div w:id="1405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19162">
      <w:bodyDiv w:val="1"/>
      <w:marLeft w:val="0"/>
      <w:marRight w:val="0"/>
      <w:marTop w:val="0"/>
      <w:marBottom w:val="0"/>
      <w:divBdr>
        <w:top w:val="none" w:sz="0" w:space="0" w:color="auto"/>
        <w:left w:val="none" w:sz="0" w:space="0" w:color="auto"/>
        <w:bottom w:val="none" w:sz="0" w:space="0" w:color="auto"/>
        <w:right w:val="none" w:sz="0" w:space="0" w:color="auto"/>
      </w:divBdr>
      <w:divsChild>
        <w:div w:id="507600981">
          <w:marLeft w:val="0"/>
          <w:marRight w:val="0"/>
          <w:marTop w:val="0"/>
          <w:marBottom w:val="0"/>
          <w:divBdr>
            <w:top w:val="none" w:sz="0" w:space="0" w:color="auto"/>
            <w:left w:val="none" w:sz="0" w:space="0" w:color="auto"/>
            <w:bottom w:val="none" w:sz="0" w:space="0" w:color="auto"/>
            <w:right w:val="none" w:sz="0" w:space="0" w:color="auto"/>
          </w:divBdr>
          <w:divsChild>
            <w:div w:id="751778103">
              <w:marLeft w:val="0"/>
              <w:marRight w:val="0"/>
              <w:marTop w:val="225"/>
              <w:marBottom w:val="0"/>
              <w:divBdr>
                <w:top w:val="none" w:sz="0" w:space="0" w:color="auto"/>
                <w:left w:val="none" w:sz="0" w:space="0" w:color="auto"/>
                <w:bottom w:val="none" w:sz="0" w:space="0" w:color="auto"/>
                <w:right w:val="none" w:sz="0" w:space="0" w:color="auto"/>
              </w:divBdr>
            </w:div>
            <w:div w:id="1759135750">
              <w:marLeft w:val="0"/>
              <w:marRight w:val="0"/>
              <w:marTop w:val="0"/>
              <w:marBottom w:val="0"/>
              <w:divBdr>
                <w:top w:val="none" w:sz="0" w:space="0" w:color="auto"/>
                <w:left w:val="none" w:sz="0" w:space="0" w:color="auto"/>
                <w:bottom w:val="none" w:sz="0" w:space="0" w:color="auto"/>
                <w:right w:val="none" w:sz="0" w:space="0" w:color="auto"/>
              </w:divBdr>
              <w:divsChild>
                <w:div w:id="7384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2676">
          <w:marLeft w:val="0"/>
          <w:marRight w:val="0"/>
          <w:marTop w:val="0"/>
          <w:marBottom w:val="0"/>
          <w:divBdr>
            <w:top w:val="none" w:sz="0" w:space="0" w:color="auto"/>
            <w:left w:val="none" w:sz="0" w:space="0" w:color="auto"/>
            <w:bottom w:val="none" w:sz="0" w:space="0" w:color="auto"/>
            <w:right w:val="none" w:sz="0" w:space="0" w:color="auto"/>
          </w:divBdr>
          <w:divsChild>
            <w:div w:id="2066251690">
              <w:marLeft w:val="0"/>
              <w:marRight w:val="0"/>
              <w:marTop w:val="0"/>
              <w:marBottom w:val="0"/>
              <w:divBdr>
                <w:top w:val="none" w:sz="0" w:space="0" w:color="auto"/>
                <w:left w:val="none" w:sz="0" w:space="0" w:color="auto"/>
                <w:bottom w:val="none" w:sz="0" w:space="0" w:color="auto"/>
                <w:right w:val="none" w:sz="0" w:space="0" w:color="auto"/>
              </w:divBdr>
              <w:divsChild>
                <w:div w:id="1424303603">
                  <w:marLeft w:val="0"/>
                  <w:marRight w:val="0"/>
                  <w:marTop w:val="0"/>
                  <w:marBottom w:val="0"/>
                  <w:divBdr>
                    <w:top w:val="none" w:sz="0" w:space="0" w:color="auto"/>
                    <w:left w:val="none" w:sz="0" w:space="0" w:color="auto"/>
                    <w:bottom w:val="none" w:sz="0" w:space="0" w:color="auto"/>
                    <w:right w:val="none" w:sz="0" w:space="0" w:color="auto"/>
                  </w:divBdr>
                  <w:divsChild>
                    <w:div w:id="1669598391">
                      <w:marLeft w:val="0"/>
                      <w:marRight w:val="0"/>
                      <w:marTop w:val="0"/>
                      <w:marBottom w:val="0"/>
                      <w:divBdr>
                        <w:top w:val="none" w:sz="0" w:space="0" w:color="auto"/>
                        <w:left w:val="none" w:sz="0" w:space="0" w:color="auto"/>
                        <w:bottom w:val="none" w:sz="0" w:space="0" w:color="auto"/>
                        <w:right w:val="none" w:sz="0" w:space="0" w:color="auto"/>
                      </w:divBdr>
                      <w:divsChild>
                        <w:div w:id="1681157347">
                          <w:marLeft w:val="0"/>
                          <w:marRight w:val="0"/>
                          <w:marTop w:val="0"/>
                          <w:marBottom w:val="0"/>
                          <w:divBdr>
                            <w:top w:val="none" w:sz="0" w:space="0" w:color="auto"/>
                            <w:left w:val="none" w:sz="0" w:space="0" w:color="auto"/>
                            <w:bottom w:val="none" w:sz="0" w:space="0" w:color="auto"/>
                            <w:right w:val="none" w:sz="0" w:space="0" w:color="auto"/>
                          </w:divBdr>
                          <w:divsChild>
                            <w:div w:id="1302883491">
                              <w:marLeft w:val="0"/>
                              <w:marRight w:val="0"/>
                              <w:marTop w:val="0"/>
                              <w:marBottom w:val="0"/>
                              <w:divBdr>
                                <w:top w:val="none" w:sz="0" w:space="0" w:color="auto"/>
                                <w:left w:val="none" w:sz="0" w:space="0" w:color="auto"/>
                                <w:bottom w:val="none" w:sz="0" w:space="0" w:color="auto"/>
                                <w:right w:val="none" w:sz="0" w:space="0" w:color="auto"/>
                              </w:divBdr>
                              <w:divsChild>
                                <w:div w:id="988249579">
                                  <w:marLeft w:val="0"/>
                                  <w:marRight w:val="0"/>
                                  <w:marTop w:val="0"/>
                                  <w:marBottom w:val="0"/>
                                  <w:divBdr>
                                    <w:top w:val="none" w:sz="0" w:space="0" w:color="auto"/>
                                    <w:left w:val="none" w:sz="0" w:space="0" w:color="auto"/>
                                    <w:bottom w:val="none" w:sz="0" w:space="0" w:color="auto"/>
                                    <w:right w:val="none" w:sz="0" w:space="0" w:color="auto"/>
                                  </w:divBdr>
                                  <w:divsChild>
                                    <w:div w:id="1343893592">
                                      <w:marLeft w:val="0"/>
                                      <w:marRight w:val="0"/>
                                      <w:marTop w:val="0"/>
                                      <w:marBottom w:val="0"/>
                                      <w:divBdr>
                                        <w:top w:val="none" w:sz="0" w:space="0" w:color="auto"/>
                                        <w:left w:val="none" w:sz="0" w:space="0" w:color="auto"/>
                                        <w:bottom w:val="none" w:sz="0" w:space="0" w:color="auto"/>
                                        <w:right w:val="none" w:sz="0" w:space="0" w:color="auto"/>
                                      </w:divBdr>
                                      <w:divsChild>
                                        <w:div w:id="1552038735">
                                          <w:marLeft w:val="0"/>
                                          <w:marRight w:val="0"/>
                                          <w:marTop w:val="0"/>
                                          <w:marBottom w:val="0"/>
                                          <w:divBdr>
                                            <w:top w:val="none" w:sz="0" w:space="0" w:color="auto"/>
                                            <w:left w:val="none" w:sz="0" w:space="0" w:color="auto"/>
                                            <w:bottom w:val="none" w:sz="0" w:space="0" w:color="auto"/>
                                            <w:right w:val="none" w:sz="0" w:space="0" w:color="auto"/>
                                          </w:divBdr>
                                          <w:divsChild>
                                            <w:div w:id="1342393158">
                                              <w:marLeft w:val="0"/>
                                              <w:marRight w:val="0"/>
                                              <w:marTop w:val="0"/>
                                              <w:marBottom w:val="0"/>
                                              <w:divBdr>
                                                <w:top w:val="none" w:sz="0" w:space="0" w:color="auto"/>
                                                <w:left w:val="none" w:sz="0" w:space="0" w:color="auto"/>
                                                <w:bottom w:val="none" w:sz="0" w:space="0" w:color="auto"/>
                                                <w:right w:val="none" w:sz="0" w:space="0" w:color="auto"/>
                                              </w:divBdr>
                                              <w:divsChild>
                                                <w:div w:id="446236908">
                                                  <w:marLeft w:val="0"/>
                                                  <w:marRight w:val="0"/>
                                                  <w:marTop w:val="0"/>
                                                  <w:marBottom w:val="0"/>
                                                  <w:divBdr>
                                                    <w:top w:val="none" w:sz="0" w:space="0" w:color="auto"/>
                                                    <w:left w:val="none" w:sz="0" w:space="0" w:color="auto"/>
                                                    <w:bottom w:val="none" w:sz="0" w:space="0" w:color="auto"/>
                                                    <w:right w:val="none" w:sz="0" w:space="0" w:color="auto"/>
                                                  </w:divBdr>
                                                  <w:divsChild>
                                                    <w:div w:id="278924847">
                                                      <w:marLeft w:val="0"/>
                                                      <w:marRight w:val="0"/>
                                                      <w:marTop w:val="0"/>
                                                      <w:marBottom w:val="0"/>
                                                      <w:divBdr>
                                                        <w:top w:val="none" w:sz="0" w:space="0" w:color="auto"/>
                                                        <w:left w:val="none" w:sz="0" w:space="0" w:color="auto"/>
                                                        <w:bottom w:val="none" w:sz="0" w:space="0" w:color="auto"/>
                                                        <w:right w:val="none" w:sz="0" w:space="0" w:color="auto"/>
                                                      </w:divBdr>
                                                      <w:divsChild>
                                                        <w:div w:id="660541698">
                                                          <w:marLeft w:val="0"/>
                                                          <w:marRight w:val="0"/>
                                                          <w:marTop w:val="0"/>
                                                          <w:marBottom w:val="0"/>
                                                          <w:divBdr>
                                                            <w:top w:val="none" w:sz="0" w:space="0" w:color="auto"/>
                                                            <w:left w:val="none" w:sz="0" w:space="0" w:color="auto"/>
                                                            <w:bottom w:val="none" w:sz="0" w:space="0" w:color="auto"/>
                                                            <w:right w:val="none" w:sz="0" w:space="0" w:color="auto"/>
                                                          </w:divBdr>
                                                          <w:divsChild>
                                                            <w:div w:id="2020766892">
                                                              <w:marLeft w:val="0"/>
                                                              <w:marRight w:val="0"/>
                                                              <w:marTop w:val="0"/>
                                                              <w:marBottom w:val="0"/>
                                                              <w:divBdr>
                                                                <w:top w:val="none" w:sz="0" w:space="0" w:color="auto"/>
                                                                <w:left w:val="none" w:sz="0" w:space="0" w:color="auto"/>
                                                                <w:bottom w:val="none" w:sz="0" w:space="0" w:color="auto"/>
                                                                <w:right w:val="none" w:sz="0" w:space="0" w:color="auto"/>
                                                              </w:divBdr>
                                                              <w:divsChild>
                                                                <w:div w:id="1365138061">
                                                                  <w:marLeft w:val="0"/>
                                                                  <w:marRight w:val="0"/>
                                                                  <w:marTop w:val="0"/>
                                                                  <w:marBottom w:val="0"/>
                                                                  <w:divBdr>
                                                                    <w:top w:val="none" w:sz="0" w:space="0" w:color="auto"/>
                                                                    <w:left w:val="none" w:sz="0" w:space="0" w:color="auto"/>
                                                                    <w:bottom w:val="none" w:sz="0" w:space="0" w:color="auto"/>
                                                                    <w:right w:val="none" w:sz="0" w:space="0" w:color="auto"/>
                                                                  </w:divBdr>
                                                                  <w:divsChild>
                                                                    <w:div w:id="2099055135">
                                                                      <w:marLeft w:val="0"/>
                                                                      <w:marRight w:val="0"/>
                                                                      <w:marTop w:val="0"/>
                                                                      <w:marBottom w:val="0"/>
                                                                      <w:divBdr>
                                                                        <w:top w:val="none" w:sz="0" w:space="0" w:color="auto"/>
                                                                        <w:left w:val="none" w:sz="0" w:space="0" w:color="auto"/>
                                                                        <w:bottom w:val="none" w:sz="0" w:space="0" w:color="auto"/>
                                                                        <w:right w:val="none" w:sz="0" w:space="0" w:color="auto"/>
                                                                      </w:divBdr>
                                                                      <w:divsChild>
                                                                        <w:div w:id="346635652">
                                                                          <w:marLeft w:val="0"/>
                                                                          <w:marRight w:val="0"/>
                                                                          <w:marTop w:val="0"/>
                                                                          <w:marBottom w:val="0"/>
                                                                          <w:divBdr>
                                                                            <w:top w:val="none" w:sz="0" w:space="0" w:color="auto"/>
                                                                            <w:left w:val="none" w:sz="0" w:space="0" w:color="auto"/>
                                                                            <w:bottom w:val="none" w:sz="0" w:space="0" w:color="auto"/>
                                                                            <w:right w:val="none" w:sz="0" w:space="0" w:color="auto"/>
                                                                          </w:divBdr>
                                                                          <w:divsChild>
                                                                            <w:div w:id="225846151">
                                                                              <w:marLeft w:val="0"/>
                                                                              <w:marRight w:val="0"/>
                                                                              <w:marTop w:val="0"/>
                                                                              <w:marBottom w:val="0"/>
                                                                              <w:divBdr>
                                                                                <w:top w:val="none" w:sz="0" w:space="0" w:color="auto"/>
                                                                                <w:left w:val="none" w:sz="0" w:space="0" w:color="auto"/>
                                                                                <w:bottom w:val="none" w:sz="0" w:space="0" w:color="auto"/>
                                                                                <w:right w:val="none" w:sz="0" w:space="0" w:color="auto"/>
                                                                              </w:divBdr>
                                                                              <w:divsChild>
                                                                                <w:div w:id="2017610434">
                                                                                  <w:marLeft w:val="0"/>
                                                                                  <w:marRight w:val="0"/>
                                                                                  <w:marTop w:val="0"/>
                                                                                  <w:marBottom w:val="0"/>
                                                                                  <w:divBdr>
                                                                                    <w:top w:val="none" w:sz="0" w:space="0" w:color="auto"/>
                                                                                    <w:left w:val="none" w:sz="0" w:space="0" w:color="auto"/>
                                                                                    <w:bottom w:val="none" w:sz="0" w:space="0" w:color="auto"/>
                                                                                    <w:right w:val="none" w:sz="0" w:space="0" w:color="auto"/>
                                                                                  </w:divBdr>
                                                                                  <w:divsChild>
                                                                                    <w:div w:id="8832996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005665">
      <w:bodyDiv w:val="1"/>
      <w:marLeft w:val="0"/>
      <w:marRight w:val="0"/>
      <w:marTop w:val="0"/>
      <w:marBottom w:val="0"/>
      <w:divBdr>
        <w:top w:val="none" w:sz="0" w:space="0" w:color="auto"/>
        <w:left w:val="none" w:sz="0" w:space="0" w:color="auto"/>
        <w:bottom w:val="none" w:sz="0" w:space="0" w:color="auto"/>
        <w:right w:val="none" w:sz="0" w:space="0" w:color="auto"/>
      </w:divBdr>
      <w:divsChild>
        <w:div w:id="905192065">
          <w:marLeft w:val="0"/>
          <w:marRight w:val="0"/>
          <w:marTop w:val="0"/>
          <w:marBottom w:val="0"/>
          <w:divBdr>
            <w:top w:val="none" w:sz="0" w:space="0" w:color="auto"/>
            <w:left w:val="none" w:sz="0" w:space="0" w:color="auto"/>
            <w:bottom w:val="none" w:sz="0" w:space="0" w:color="auto"/>
            <w:right w:val="none" w:sz="0" w:space="0" w:color="auto"/>
          </w:divBdr>
          <w:divsChild>
            <w:div w:id="567349771">
              <w:marLeft w:val="0"/>
              <w:marRight w:val="0"/>
              <w:marTop w:val="225"/>
              <w:marBottom w:val="0"/>
              <w:divBdr>
                <w:top w:val="none" w:sz="0" w:space="0" w:color="auto"/>
                <w:left w:val="none" w:sz="0" w:space="0" w:color="auto"/>
                <w:bottom w:val="none" w:sz="0" w:space="0" w:color="auto"/>
                <w:right w:val="none" w:sz="0" w:space="0" w:color="auto"/>
              </w:divBdr>
            </w:div>
            <w:div w:id="1618293888">
              <w:marLeft w:val="0"/>
              <w:marRight w:val="0"/>
              <w:marTop w:val="0"/>
              <w:marBottom w:val="0"/>
              <w:divBdr>
                <w:top w:val="none" w:sz="0" w:space="0" w:color="auto"/>
                <w:left w:val="none" w:sz="0" w:space="0" w:color="auto"/>
                <w:bottom w:val="none" w:sz="0" w:space="0" w:color="auto"/>
                <w:right w:val="none" w:sz="0" w:space="0" w:color="auto"/>
              </w:divBdr>
              <w:divsChild>
                <w:div w:id="2008172274">
                  <w:marLeft w:val="0"/>
                  <w:marRight w:val="0"/>
                  <w:marTop w:val="0"/>
                  <w:marBottom w:val="0"/>
                  <w:divBdr>
                    <w:top w:val="none" w:sz="0" w:space="0" w:color="auto"/>
                    <w:left w:val="none" w:sz="0" w:space="0" w:color="auto"/>
                    <w:bottom w:val="none" w:sz="0" w:space="0" w:color="auto"/>
                    <w:right w:val="none" w:sz="0" w:space="0" w:color="auto"/>
                  </w:divBdr>
                </w:div>
              </w:divsChild>
            </w:div>
            <w:div w:id="1666781268">
              <w:marLeft w:val="0"/>
              <w:marRight w:val="0"/>
              <w:marTop w:val="0"/>
              <w:marBottom w:val="300"/>
              <w:divBdr>
                <w:top w:val="none" w:sz="0" w:space="0" w:color="auto"/>
                <w:left w:val="none" w:sz="0" w:space="0" w:color="auto"/>
                <w:bottom w:val="none" w:sz="0" w:space="0" w:color="auto"/>
                <w:right w:val="none" w:sz="0" w:space="0" w:color="auto"/>
              </w:divBdr>
            </w:div>
          </w:divsChild>
        </w:div>
        <w:div w:id="1056974484">
          <w:marLeft w:val="0"/>
          <w:marRight w:val="0"/>
          <w:marTop w:val="0"/>
          <w:marBottom w:val="0"/>
          <w:divBdr>
            <w:top w:val="none" w:sz="0" w:space="0" w:color="auto"/>
            <w:left w:val="none" w:sz="0" w:space="0" w:color="auto"/>
            <w:bottom w:val="none" w:sz="0" w:space="0" w:color="auto"/>
            <w:right w:val="none" w:sz="0" w:space="0" w:color="auto"/>
          </w:divBdr>
          <w:divsChild>
            <w:div w:id="2130203348">
              <w:marLeft w:val="0"/>
              <w:marRight w:val="0"/>
              <w:marTop w:val="0"/>
              <w:marBottom w:val="0"/>
              <w:divBdr>
                <w:top w:val="none" w:sz="0" w:space="0" w:color="auto"/>
                <w:left w:val="none" w:sz="0" w:space="0" w:color="auto"/>
                <w:bottom w:val="none" w:sz="0" w:space="0" w:color="auto"/>
                <w:right w:val="none" w:sz="0" w:space="0" w:color="auto"/>
              </w:divBdr>
              <w:divsChild>
                <w:div w:id="1234118095">
                  <w:marLeft w:val="0"/>
                  <w:marRight w:val="0"/>
                  <w:marTop w:val="0"/>
                  <w:marBottom w:val="0"/>
                  <w:divBdr>
                    <w:top w:val="none" w:sz="0" w:space="0" w:color="auto"/>
                    <w:left w:val="none" w:sz="0" w:space="0" w:color="auto"/>
                    <w:bottom w:val="none" w:sz="0" w:space="0" w:color="auto"/>
                    <w:right w:val="none" w:sz="0" w:space="0" w:color="auto"/>
                  </w:divBdr>
                  <w:divsChild>
                    <w:div w:id="842937009">
                      <w:marLeft w:val="0"/>
                      <w:marRight w:val="0"/>
                      <w:marTop w:val="0"/>
                      <w:marBottom w:val="0"/>
                      <w:divBdr>
                        <w:top w:val="none" w:sz="0" w:space="0" w:color="auto"/>
                        <w:left w:val="none" w:sz="0" w:space="0" w:color="auto"/>
                        <w:bottom w:val="none" w:sz="0" w:space="0" w:color="auto"/>
                        <w:right w:val="none" w:sz="0" w:space="0" w:color="auto"/>
                      </w:divBdr>
                      <w:divsChild>
                        <w:div w:id="1886793079">
                          <w:marLeft w:val="0"/>
                          <w:marRight w:val="0"/>
                          <w:marTop w:val="0"/>
                          <w:marBottom w:val="0"/>
                          <w:divBdr>
                            <w:top w:val="none" w:sz="0" w:space="0" w:color="auto"/>
                            <w:left w:val="none" w:sz="0" w:space="0" w:color="auto"/>
                            <w:bottom w:val="none" w:sz="0" w:space="0" w:color="auto"/>
                            <w:right w:val="none" w:sz="0" w:space="0" w:color="auto"/>
                          </w:divBdr>
                          <w:divsChild>
                            <w:div w:id="820272334">
                              <w:marLeft w:val="0"/>
                              <w:marRight w:val="0"/>
                              <w:marTop w:val="0"/>
                              <w:marBottom w:val="0"/>
                              <w:divBdr>
                                <w:top w:val="none" w:sz="0" w:space="0" w:color="auto"/>
                                <w:left w:val="none" w:sz="0" w:space="0" w:color="auto"/>
                                <w:bottom w:val="none" w:sz="0" w:space="0" w:color="auto"/>
                                <w:right w:val="none" w:sz="0" w:space="0" w:color="auto"/>
                              </w:divBdr>
                              <w:divsChild>
                                <w:div w:id="1255169685">
                                  <w:marLeft w:val="0"/>
                                  <w:marRight w:val="0"/>
                                  <w:marTop w:val="0"/>
                                  <w:marBottom w:val="0"/>
                                  <w:divBdr>
                                    <w:top w:val="none" w:sz="0" w:space="0" w:color="auto"/>
                                    <w:left w:val="none" w:sz="0" w:space="0" w:color="auto"/>
                                    <w:bottom w:val="none" w:sz="0" w:space="0" w:color="auto"/>
                                    <w:right w:val="none" w:sz="0" w:space="0" w:color="auto"/>
                                  </w:divBdr>
                                  <w:divsChild>
                                    <w:div w:id="650986689">
                                      <w:marLeft w:val="0"/>
                                      <w:marRight w:val="0"/>
                                      <w:marTop w:val="0"/>
                                      <w:marBottom w:val="0"/>
                                      <w:divBdr>
                                        <w:top w:val="none" w:sz="0" w:space="0" w:color="auto"/>
                                        <w:left w:val="none" w:sz="0" w:space="0" w:color="auto"/>
                                        <w:bottom w:val="none" w:sz="0" w:space="0" w:color="auto"/>
                                        <w:right w:val="none" w:sz="0" w:space="0" w:color="auto"/>
                                      </w:divBdr>
                                      <w:divsChild>
                                        <w:div w:id="1709262237">
                                          <w:marLeft w:val="0"/>
                                          <w:marRight w:val="0"/>
                                          <w:marTop w:val="0"/>
                                          <w:marBottom w:val="0"/>
                                          <w:divBdr>
                                            <w:top w:val="none" w:sz="0" w:space="0" w:color="auto"/>
                                            <w:left w:val="none" w:sz="0" w:space="0" w:color="auto"/>
                                            <w:bottom w:val="none" w:sz="0" w:space="0" w:color="auto"/>
                                            <w:right w:val="none" w:sz="0" w:space="0" w:color="auto"/>
                                          </w:divBdr>
                                          <w:divsChild>
                                            <w:div w:id="1567063331">
                                              <w:marLeft w:val="0"/>
                                              <w:marRight w:val="0"/>
                                              <w:marTop w:val="0"/>
                                              <w:marBottom w:val="0"/>
                                              <w:divBdr>
                                                <w:top w:val="none" w:sz="0" w:space="0" w:color="auto"/>
                                                <w:left w:val="none" w:sz="0" w:space="0" w:color="auto"/>
                                                <w:bottom w:val="none" w:sz="0" w:space="0" w:color="auto"/>
                                                <w:right w:val="none" w:sz="0" w:space="0" w:color="auto"/>
                                              </w:divBdr>
                                              <w:divsChild>
                                                <w:div w:id="850871013">
                                                  <w:marLeft w:val="0"/>
                                                  <w:marRight w:val="0"/>
                                                  <w:marTop w:val="0"/>
                                                  <w:marBottom w:val="0"/>
                                                  <w:divBdr>
                                                    <w:top w:val="none" w:sz="0" w:space="0" w:color="auto"/>
                                                    <w:left w:val="none" w:sz="0" w:space="0" w:color="auto"/>
                                                    <w:bottom w:val="none" w:sz="0" w:space="0" w:color="auto"/>
                                                    <w:right w:val="none" w:sz="0" w:space="0" w:color="auto"/>
                                                  </w:divBdr>
                                                  <w:divsChild>
                                                    <w:div w:id="2145390928">
                                                      <w:marLeft w:val="0"/>
                                                      <w:marRight w:val="0"/>
                                                      <w:marTop w:val="0"/>
                                                      <w:marBottom w:val="0"/>
                                                      <w:divBdr>
                                                        <w:top w:val="none" w:sz="0" w:space="0" w:color="auto"/>
                                                        <w:left w:val="none" w:sz="0" w:space="0" w:color="auto"/>
                                                        <w:bottom w:val="none" w:sz="0" w:space="0" w:color="auto"/>
                                                        <w:right w:val="none" w:sz="0" w:space="0" w:color="auto"/>
                                                      </w:divBdr>
                                                      <w:divsChild>
                                                        <w:div w:id="1639916066">
                                                          <w:marLeft w:val="0"/>
                                                          <w:marRight w:val="0"/>
                                                          <w:marTop w:val="0"/>
                                                          <w:marBottom w:val="0"/>
                                                          <w:divBdr>
                                                            <w:top w:val="none" w:sz="0" w:space="0" w:color="auto"/>
                                                            <w:left w:val="none" w:sz="0" w:space="0" w:color="auto"/>
                                                            <w:bottom w:val="none" w:sz="0" w:space="0" w:color="auto"/>
                                                            <w:right w:val="none" w:sz="0" w:space="0" w:color="auto"/>
                                                          </w:divBdr>
                                                          <w:divsChild>
                                                            <w:div w:id="865679820">
                                                              <w:marLeft w:val="0"/>
                                                              <w:marRight w:val="0"/>
                                                              <w:marTop w:val="0"/>
                                                              <w:marBottom w:val="0"/>
                                                              <w:divBdr>
                                                                <w:top w:val="none" w:sz="0" w:space="0" w:color="auto"/>
                                                                <w:left w:val="none" w:sz="0" w:space="0" w:color="auto"/>
                                                                <w:bottom w:val="none" w:sz="0" w:space="0" w:color="auto"/>
                                                                <w:right w:val="none" w:sz="0" w:space="0" w:color="auto"/>
                                                              </w:divBdr>
                                                              <w:divsChild>
                                                                <w:div w:id="451435688">
                                                                  <w:marLeft w:val="0"/>
                                                                  <w:marRight w:val="0"/>
                                                                  <w:marTop w:val="0"/>
                                                                  <w:marBottom w:val="0"/>
                                                                  <w:divBdr>
                                                                    <w:top w:val="none" w:sz="0" w:space="0" w:color="auto"/>
                                                                    <w:left w:val="none" w:sz="0" w:space="0" w:color="auto"/>
                                                                    <w:bottom w:val="none" w:sz="0" w:space="0" w:color="auto"/>
                                                                    <w:right w:val="none" w:sz="0" w:space="0" w:color="auto"/>
                                                                  </w:divBdr>
                                                                  <w:divsChild>
                                                                    <w:div w:id="296106189">
                                                                      <w:marLeft w:val="0"/>
                                                                      <w:marRight w:val="0"/>
                                                                      <w:marTop w:val="0"/>
                                                                      <w:marBottom w:val="0"/>
                                                                      <w:divBdr>
                                                                        <w:top w:val="none" w:sz="0" w:space="0" w:color="auto"/>
                                                                        <w:left w:val="none" w:sz="0" w:space="0" w:color="auto"/>
                                                                        <w:bottom w:val="none" w:sz="0" w:space="0" w:color="auto"/>
                                                                        <w:right w:val="none" w:sz="0" w:space="0" w:color="auto"/>
                                                                      </w:divBdr>
                                                                      <w:divsChild>
                                                                        <w:div w:id="258218533">
                                                                          <w:marLeft w:val="0"/>
                                                                          <w:marRight w:val="0"/>
                                                                          <w:marTop w:val="0"/>
                                                                          <w:marBottom w:val="0"/>
                                                                          <w:divBdr>
                                                                            <w:top w:val="none" w:sz="0" w:space="0" w:color="auto"/>
                                                                            <w:left w:val="none" w:sz="0" w:space="0" w:color="auto"/>
                                                                            <w:bottom w:val="none" w:sz="0" w:space="0" w:color="auto"/>
                                                                            <w:right w:val="none" w:sz="0" w:space="0" w:color="auto"/>
                                                                          </w:divBdr>
                                                                          <w:divsChild>
                                                                            <w:div w:id="967006975">
                                                                              <w:marLeft w:val="0"/>
                                                                              <w:marRight w:val="0"/>
                                                                              <w:marTop w:val="0"/>
                                                                              <w:marBottom w:val="0"/>
                                                                              <w:divBdr>
                                                                                <w:top w:val="none" w:sz="0" w:space="0" w:color="auto"/>
                                                                                <w:left w:val="none" w:sz="0" w:space="0" w:color="auto"/>
                                                                                <w:bottom w:val="none" w:sz="0" w:space="0" w:color="auto"/>
                                                                                <w:right w:val="none" w:sz="0" w:space="0" w:color="auto"/>
                                                                              </w:divBdr>
                                                                              <w:divsChild>
                                                                                <w:div w:id="13685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687572">
                                                  <w:marLeft w:val="0"/>
                                                  <w:marRight w:val="0"/>
                                                  <w:marTop w:val="0"/>
                                                  <w:marBottom w:val="0"/>
                                                  <w:divBdr>
                                                    <w:top w:val="none" w:sz="0" w:space="0" w:color="auto"/>
                                                    <w:left w:val="none" w:sz="0" w:space="0" w:color="auto"/>
                                                    <w:bottom w:val="none" w:sz="0" w:space="0" w:color="auto"/>
                                                    <w:right w:val="none" w:sz="0" w:space="0" w:color="auto"/>
                                                  </w:divBdr>
                                                  <w:divsChild>
                                                    <w:div w:id="1513952311">
                                                      <w:marLeft w:val="0"/>
                                                      <w:marRight w:val="0"/>
                                                      <w:marTop w:val="0"/>
                                                      <w:marBottom w:val="0"/>
                                                      <w:divBdr>
                                                        <w:top w:val="none" w:sz="0" w:space="0" w:color="auto"/>
                                                        <w:left w:val="none" w:sz="0" w:space="0" w:color="auto"/>
                                                        <w:bottom w:val="none" w:sz="0" w:space="0" w:color="auto"/>
                                                        <w:right w:val="none" w:sz="0" w:space="0" w:color="auto"/>
                                                      </w:divBdr>
                                                      <w:divsChild>
                                                        <w:div w:id="663628005">
                                                          <w:marLeft w:val="0"/>
                                                          <w:marRight w:val="0"/>
                                                          <w:marTop w:val="0"/>
                                                          <w:marBottom w:val="0"/>
                                                          <w:divBdr>
                                                            <w:top w:val="none" w:sz="0" w:space="0" w:color="auto"/>
                                                            <w:left w:val="none" w:sz="0" w:space="0" w:color="auto"/>
                                                            <w:bottom w:val="none" w:sz="0" w:space="0" w:color="auto"/>
                                                            <w:right w:val="none" w:sz="0" w:space="0" w:color="auto"/>
                                                          </w:divBdr>
                                                          <w:divsChild>
                                                            <w:div w:id="1539705784">
                                                              <w:marLeft w:val="0"/>
                                                              <w:marRight w:val="0"/>
                                                              <w:marTop w:val="0"/>
                                                              <w:marBottom w:val="0"/>
                                                              <w:divBdr>
                                                                <w:top w:val="none" w:sz="0" w:space="0" w:color="auto"/>
                                                                <w:left w:val="none" w:sz="0" w:space="0" w:color="auto"/>
                                                                <w:bottom w:val="none" w:sz="0" w:space="0" w:color="auto"/>
                                                                <w:right w:val="none" w:sz="0" w:space="0" w:color="auto"/>
                                                              </w:divBdr>
                                                              <w:divsChild>
                                                                <w:div w:id="1018845606">
                                                                  <w:marLeft w:val="0"/>
                                                                  <w:marRight w:val="0"/>
                                                                  <w:marTop w:val="0"/>
                                                                  <w:marBottom w:val="0"/>
                                                                  <w:divBdr>
                                                                    <w:top w:val="none" w:sz="0" w:space="0" w:color="auto"/>
                                                                    <w:left w:val="none" w:sz="0" w:space="0" w:color="auto"/>
                                                                    <w:bottom w:val="none" w:sz="0" w:space="0" w:color="auto"/>
                                                                    <w:right w:val="none" w:sz="0" w:space="0" w:color="auto"/>
                                                                  </w:divBdr>
                                                                  <w:divsChild>
                                                                    <w:div w:id="1289047681">
                                                                      <w:marLeft w:val="0"/>
                                                                      <w:marRight w:val="0"/>
                                                                      <w:marTop w:val="0"/>
                                                                      <w:marBottom w:val="0"/>
                                                                      <w:divBdr>
                                                                        <w:top w:val="none" w:sz="0" w:space="0" w:color="auto"/>
                                                                        <w:left w:val="none" w:sz="0" w:space="0" w:color="auto"/>
                                                                        <w:bottom w:val="none" w:sz="0" w:space="0" w:color="auto"/>
                                                                        <w:right w:val="none" w:sz="0" w:space="0" w:color="auto"/>
                                                                      </w:divBdr>
                                                                      <w:divsChild>
                                                                        <w:div w:id="275911947">
                                                                          <w:marLeft w:val="0"/>
                                                                          <w:marRight w:val="0"/>
                                                                          <w:marTop w:val="0"/>
                                                                          <w:marBottom w:val="0"/>
                                                                          <w:divBdr>
                                                                            <w:top w:val="none" w:sz="0" w:space="0" w:color="auto"/>
                                                                            <w:left w:val="none" w:sz="0" w:space="0" w:color="auto"/>
                                                                            <w:bottom w:val="none" w:sz="0" w:space="0" w:color="auto"/>
                                                                            <w:right w:val="none" w:sz="0" w:space="0" w:color="auto"/>
                                                                          </w:divBdr>
                                                                          <w:divsChild>
                                                                            <w:div w:id="570235496">
                                                                              <w:marLeft w:val="0"/>
                                                                              <w:marRight w:val="0"/>
                                                                              <w:marTop w:val="0"/>
                                                                              <w:marBottom w:val="0"/>
                                                                              <w:divBdr>
                                                                                <w:top w:val="none" w:sz="0" w:space="0" w:color="auto"/>
                                                                                <w:left w:val="none" w:sz="0" w:space="0" w:color="auto"/>
                                                                                <w:bottom w:val="none" w:sz="0" w:space="0" w:color="auto"/>
                                                                                <w:right w:val="none" w:sz="0" w:space="0" w:color="auto"/>
                                                                              </w:divBdr>
                                                                              <w:divsChild>
                                                                                <w:div w:id="1517309872">
                                                                                  <w:marLeft w:val="0"/>
                                                                                  <w:marRight w:val="0"/>
                                                                                  <w:marTop w:val="0"/>
                                                                                  <w:marBottom w:val="0"/>
                                                                                  <w:divBdr>
                                                                                    <w:top w:val="none" w:sz="0" w:space="0" w:color="auto"/>
                                                                                    <w:left w:val="none" w:sz="0" w:space="0" w:color="auto"/>
                                                                                    <w:bottom w:val="none" w:sz="0" w:space="0" w:color="auto"/>
                                                                                    <w:right w:val="none" w:sz="0" w:space="0" w:color="auto"/>
                                                                                  </w:divBdr>
                                                                                  <w:divsChild>
                                                                                    <w:div w:id="12828078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2471165">
      <w:bodyDiv w:val="1"/>
      <w:marLeft w:val="0"/>
      <w:marRight w:val="0"/>
      <w:marTop w:val="0"/>
      <w:marBottom w:val="0"/>
      <w:divBdr>
        <w:top w:val="none" w:sz="0" w:space="0" w:color="auto"/>
        <w:left w:val="none" w:sz="0" w:space="0" w:color="auto"/>
        <w:bottom w:val="none" w:sz="0" w:space="0" w:color="auto"/>
        <w:right w:val="none" w:sz="0" w:space="0" w:color="auto"/>
      </w:divBdr>
      <w:divsChild>
        <w:div w:id="100146229">
          <w:marLeft w:val="0"/>
          <w:marRight w:val="0"/>
          <w:marTop w:val="0"/>
          <w:marBottom w:val="0"/>
          <w:divBdr>
            <w:top w:val="none" w:sz="0" w:space="0" w:color="auto"/>
            <w:left w:val="none" w:sz="0" w:space="0" w:color="auto"/>
            <w:bottom w:val="none" w:sz="0" w:space="0" w:color="auto"/>
            <w:right w:val="none" w:sz="0" w:space="0" w:color="auto"/>
          </w:divBdr>
          <w:divsChild>
            <w:div w:id="1750733472">
              <w:marLeft w:val="0"/>
              <w:marRight w:val="0"/>
              <w:marTop w:val="0"/>
              <w:marBottom w:val="0"/>
              <w:divBdr>
                <w:top w:val="none" w:sz="0" w:space="0" w:color="auto"/>
                <w:left w:val="none" w:sz="0" w:space="0" w:color="auto"/>
                <w:bottom w:val="none" w:sz="0" w:space="0" w:color="auto"/>
                <w:right w:val="none" w:sz="0" w:space="0" w:color="auto"/>
              </w:divBdr>
              <w:divsChild>
                <w:div w:id="720401876">
                  <w:marLeft w:val="0"/>
                  <w:marRight w:val="0"/>
                  <w:marTop w:val="0"/>
                  <w:marBottom w:val="0"/>
                  <w:divBdr>
                    <w:top w:val="none" w:sz="0" w:space="0" w:color="auto"/>
                    <w:left w:val="none" w:sz="0" w:space="0" w:color="auto"/>
                    <w:bottom w:val="none" w:sz="0" w:space="0" w:color="auto"/>
                    <w:right w:val="none" w:sz="0" w:space="0" w:color="auto"/>
                  </w:divBdr>
                  <w:divsChild>
                    <w:div w:id="1497182683">
                      <w:marLeft w:val="0"/>
                      <w:marRight w:val="0"/>
                      <w:marTop w:val="0"/>
                      <w:marBottom w:val="0"/>
                      <w:divBdr>
                        <w:top w:val="none" w:sz="0" w:space="0" w:color="auto"/>
                        <w:left w:val="none" w:sz="0" w:space="0" w:color="auto"/>
                        <w:bottom w:val="none" w:sz="0" w:space="0" w:color="auto"/>
                        <w:right w:val="none" w:sz="0" w:space="0" w:color="auto"/>
                      </w:divBdr>
                      <w:divsChild>
                        <w:div w:id="166527005">
                          <w:marLeft w:val="0"/>
                          <w:marRight w:val="0"/>
                          <w:marTop w:val="0"/>
                          <w:marBottom w:val="0"/>
                          <w:divBdr>
                            <w:top w:val="none" w:sz="0" w:space="0" w:color="auto"/>
                            <w:left w:val="none" w:sz="0" w:space="0" w:color="auto"/>
                            <w:bottom w:val="none" w:sz="0" w:space="0" w:color="auto"/>
                            <w:right w:val="none" w:sz="0" w:space="0" w:color="auto"/>
                          </w:divBdr>
                          <w:divsChild>
                            <w:div w:id="1447576437">
                              <w:marLeft w:val="0"/>
                              <w:marRight w:val="0"/>
                              <w:marTop w:val="0"/>
                              <w:marBottom w:val="0"/>
                              <w:divBdr>
                                <w:top w:val="none" w:sz="0" w:space="0" w:color="auto"/>
                                <w:left w:val="none" w:sz="0" w:space="0" w:color="auto"/>
                                <w:bottom w:val="none" w:sz="0" w:space="0" w:color="auto"/>
                                <w:right w:val="none" w:sz="0" w:space="0" w:color="auto"/>
                              </w:divBdr>
                              <w:divsChild>
                                <w:div w:id="844246678">
                                  <w:marLeft w:val="0"/>
                                  <w:marRight w:val="0"/>
                                  <w:marTop w:val="0"/>
                                  <w:marBottom w:val="0"/>
                                  <w:divBdr>
                                    <w:top w:val="none" w:sz="0" w:space="0" w:color="auto"/>
                                    <w:left w:val="none" w:sz="0" w:space="0" w:color="auto"/>
                                    <w:bottom w:val="none" w:sz="0" w:space="0" w:color="auto"/>
                                    <w:right w:val="none" w:sz="0" w:space="0" w:color="auto"/>
                                  </w:divBdr>
                                  <w:divsChild>
                                    <w:div w:id="407309504">
                                      <w:marLeft w:val="0"/>
                                      <w:marRight w:val="0"/>
                                      <w:marTop w:val="0"/>
                                      <w:marBottom w:val="0"/>
                                      <w:divBdr>
                                        <w:top w:val="none" w:sz="0" w:space="0" w:color="auto"/>
                                        <w:left w:val="none" w:sz="0" w:space="0" w:color="auto"/>
                                        <w:bottom w:val="none" w:sz="0" w:space="0" w:color="auto"/>
                                        <w:right w:val="none" w:sz="0" w:space="0" w:color="auto"/>
                                      </w:divBdr>
                                      <w:divsChild>
                                        <w:div w:id="2120563210">
                                          <w:marLeft w:val="0"/>
                                          <w:marRight w:val="0"/>
                                          <w:marTop w:val="0"/>
                                          <w:marBottom w:val="0"/>
                                          <w:divBdr>
                                            <w:top w:val="none" w:sz="0" w:space="0" w:color="auto"/>
                                            <w:left w:val="none" w:sz="0" w:space="0" w:color="auto"/>
                                            <w:bottom w:val="none" w:sz="0" w:space="0" w:color="auto"/>
                                            <w:right w:val="none" w:sz="0" w:space="0" w:color="auto"/>
                                          </w:divBdr>
                                          <w:divsChild>
                                            <w:div w:id="1331056462">
                                              <w:marLeft w:val="0"/>
                                              <w:marRight w:val="0"/>
                                              <w:marTop w:val="0"/>
                                              <w:marBottom w:val="0"/>
                                              <w:divBdr>
                                                <w:top w:val="none" w:sz="0" w:space="0" w:color="auto"/>
                                                <w:left w:val="none" w:sz="0" w:space="0" w:color="auto"/>
                                                <w:bottom w:val="none" w:sz="0" w:space="0" w:color="auto"/>
                                                <w:right w:val="none" w:sz="0" w:space="0" w:color="auto"/>
                                              </w:divBdr>
                                              <w:divsChild>
                                                <w:div w:id="540632527">
                                                  <w:marLeft w:val="0"/>
                                                  <w:marRight w:val="0"/>
                                                  <w:marTop w:val="0"/>
                                                  <w:marBottom w:val="0"/>
                                                  <w:divBdr>
                                                    <w:top w:val="none" w:sz="0" w:space="0" w:color="auto"/>
                                                    <w:left w:val="none" w:sz="0" w:space="0" w:color="auto"/>
                                                    <w:bottom w:val="none" w:sz="0" w:space="0" w:color="auto"/>
                                                    <w:right w:val="none" w:sz="0" w:space="0" w:color="auto"/>
                                                  </w:divBdr>
                                                  <w:divsChild>
                                                    <w:div w:id="1510752705">
                                                      <w:marLeft w:val="0"/>
                                                      <w:marRight w:val="0"/>
                                                      <w:marTop w:val="0"/>
                                                      <w:marBottom w:val="0"/>
                                                      <w:divBdr>
                                                        <w:top w:val="none" w:sz="0" w:space="0" w:color="auto"/>
                                                        <w:left w:val="none" w:sz="0" w:space="0" w:color="auto"/>
                                                        <w:bottom w:val="none" w:sz="0" w:space="0" w:color="auto"/>
                                                        <w:right w:val="none" w:sz="0" w:space="0" w:color="auto"/>
                                                      </w:divBdr>
                                                      <w:divsChild>
                                                        <w:div w:id="396364413">
                                                          <w:marLeft w:val="0"/>
                                                          <w:marRight w:val="0"/>
                                                          <w:marTop w:val="0"/>
                                                          <w:marBottom w:val="0"/>
                                                          <w:divBdr>
                                                            <w:top w:val="none" w:sz="0" w:space="0" w:color="auto"/>
                                                            <w:left w:val="none" w:sz="0" w:space="0" w:color="auto"/>
                                                            <w:bottom w:val="none" w:sz="0" w:space="0" w:color="auto"/>
                                                            <w:right w:val="none" w:sz="0" w:space="0" w:color="auto"/>
                                                          </w:divBdr>
                                                          <w:divsChild>
                                                            <w:div w:id="17633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4297522">
          <w:marLeft w:val="0"/>
          <w:marRight w:val="0"/>
          <w:marTop w:val="0"/>
          <w:marBottom w:val="0"/>
          <w:divBdr>
            <w:top w:val="none" w:sz="0" w:space="0" w:color="auto"/>
            <w:left w:val="none" w:sz="0" w:space="0" w:color="auto"/>
            <w:bottom w:val="none" w:sz="0" w:space="0" w:color="auto"/>
            <w:right w:val="none" w:sz="0" w:space="0" w:color="auto"/>
          </w:divBdr>
          <w:divsChild>
            <w:div w:id="1526669407">
              <w:marLeft w:val="0"/>
              <w:marRight w:val="0"/>
              <w:marTop w:val="0"/>
              <w:marBottom w:val="0"/>
              <w:divBdr>
                <w:top w:val="none" w:sz="0" w:space="0" w:color="auto"/>
                <w:left w:val="none" w:sz="0" w:space="0" w:color="auto"/>
                <w:bottom w:val="none" w:sz="0" w:space="0" w:color="auto"/>
                <w:right w:val="none" w:sz="0" w:space="0" w:color="auto"/>
              </w:divBdr>
              <w:divsChild>
                <w:div w:id="1478689614">
                  <w:marLeft w:val="0"/>
                  <w:marRight w:val="0"/>
                  <w:marTop w:val="0"/>
                  <w:marBottom w:val="0"/>
                  <w:divBdr>
                    <w:top w:val="none" w:sz="0" w:space="0" w:color="auto"/>
                    <w:left w:val="none" w:sz="0" w:space="0" w:color="auto"/>
                    <w:bottom w:val="none" w:sz="0" w:space="0" w:color="auto"/>
                    <w:right w:val="none" w:sz="0" w:space="0" w:color="auto"/>
                  </w:divBdr>
                </w:div>
              </w:divsChild>
            </w:div>
            <w:div w:id="1535457770">
              <w:marLeft w:val="0"/>
              <w:marRight w:val="0"/>
              <w:marTop w:val="0"/>
              <w:marBottom w:val="300"/>
              <w:divBdr>
                <w:top w:val="none" w:sz="0" w:space="0" w:color="auto"/>
                <w:left w:val="none" w:sz="0" w:space="0" w:color="auto"/>
                <w:bottom w:val="none" w:sz="0" w:space="0" w:color="auto"/>
                <w:right w:val="none" w:sz="0" w:space="0" w:color="auto"/>
              </w:divBdr>
            </w:div>
            <w:div w:id="19450707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03395063">
      <w:bodyDiv w:val="1"/>
      <w:marLeft w:val="0"/>
      <w:marRight w:val="0"/>
      <w:marTop w:val="0"/>
      <w:marBottom w:val="0"/>
      <w:divBdr>
        <w:top w:val="none" w:sz="0" w:space="0" w:color="auto"/>
        <w:left w:val="none" w:sz="0" w:space="0" w:color="auto"/>
        <w:bottom w:val="none" w:sz="0" w:space="0" w:color="auto"/>
        <w:right w:val="none" w:sz="0" w:space="0" w:color="auto"/>
      </w:divBdr>
      <w:divsChild>
        <w:div w:id="503328070">
          <w:marLeft w:val="0"/>
          <w:marRight w:val="0"/>
          <w:marTop w:val="0"/>
          <w:marBottom w:val="0"/>
          <w:divBdr>
            <w:top w:val="none" w:sz="0" w:space="0" w:color="auto"/>
            <w:left w:val="none" w:sz="0" w:space="0" w:color="auto"/>
            <w:bottom w:val="none" w:sz="0" w:space="0" w:color="auto"/>
            <w:right w:val="none" w:sz="0" w:space="0" w:color="auto"/>
          </w:divBdr>
          <w:divsChild>
            <w:div w:id="555043589">
              <w:marLeft w:val="0"/>
              <w:marRight w:val="0"/>
              <w:marTop w:val="225"/>
              <w:marBottom w:val="0"/>
              <w:divBdr>
                <w:top w:val="none" w:sz="0" w:space="0" w:color="auto"/>
                <w:left w:val="none" w:sz="0" w:space="0" w:color="auto"/>
                <w:bottom w:val="none" w:sz="0" w:space="0" w:color="auto"/>
                <w:right w:val="none" w:sz="0" w:space="0" w:color="auto"/>
              </w:divBdr>
            </w:div>
            <w:div w:id="976105603">
              <w:marLeft w:val="0"/>
              <w:marRight w:val="0"/>
              <w:marTop w:val="0"/>
              <w:marBottom w:val="0"/>
              <w:divBdr>
                <w:top w:val="none" w:sz="0" w:space="0" w:color="auto"/>
                <w:left w:val="none" w:sz="0" w:space="0" w:color="auto"/>
                <w:bottom w:val="none" w:sz="0" w:space="0" w:color="auto"/>
                <w:right w:val="none" w:sz="0" w:space="0" w:color="auto"/>
              </w:divBdr>
              <w:divsChild>
                <w:div w:id="16143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7956">
          <w:marLeft w:val="0"/>
          <w:marRight w:val="0"/>
          <w:marTop w:val="0"/>
          <w:marBottom w:val="0"/>
          <w:divBdr>
            <w:top w:val="none" w:sz="0" w:space="0" w:color="auto"/>
            <w:left w:val="none" w:sz="0" w:space="0" w:color="auto"/>
            <w:bottom w:val="none" w:sz="0" w:space="0" w:color="auto"/>
            <w:right w:val="none" w:sz="0" w:space="0" w:color="auto"/>
          </w:divBdr>
          <w:divsChild>
            <w:div w:id="199729493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503857541">
      <w:bodyDiv w:val="1"/>
      <w:marLeft w:val="0"/>
      <w:marRight w:val="0"/>
      <w:marTop w:val="0"/>
      <w:marBottom w:val="0"/>
      <w:divBdr>
        <w:top w:val="none" w:sz="0" w:space="0" w:color="auto"/>
        <w:left w:val="none" w:sz="0" w:space="0" w:color="auto"/>
        <w:bottom w:val="none" w:sz="0" w:space="0" w:color="auto"/>
        <w:right w:val="none" w:sz="0" w:space="0" w:color="auto"/>
      </w:divBdr>
      <w:divsChild>
        <w:div w:id="842017089">
          <w:marLeft w:val="0"/>
          <w:marRight w:val="0"/>
          <w:marTop w:val="0"/>
          <w:marBottom w:val="0"/>
          <w:divBdr>
            <w:top w:val="none" w:sz="0" w:space="0" w:color="auto"/>
            <w:left w:val="none" w:sz="0" w:space="0" w:color="auto"/>
            <w:bottom w:val="none" w:sz="0" w:space="0" w:color="auto"/>
            <w:right w:val="none" w:sz="0" w:space="0" w:color="auto"/>
          </w:divBdr>
          <w:divsChild>
            <w:div w:id="465053980">
              <w:marLeft w:val="0"/>
              <w:marRight w:val="0"/>
              <w:marTop w:val="225"/>
              <w:marBottom w:val="0"/>
              <w:divBdr>
                <w:top w:val="none" w:sz="0" w:space="0" w:color="auto"/>
                <w:left w:val="none" w:sz="0" w:space="0" w:color="auto"/>
                <w:bottom w:val="none" w:sz="0" w:space="0" w:color="auto"/>
                <w:right w:val="none" w:sz="0" w:space="0" w:color="auto"/>
              </w:divBdr>
            </w:div>
            <w:div w:id="701322980">
              <w:marLeft w:val="0"/>
              <w:marRight w:val="0"/>
              <w:marTop w:val="0"/>
              <w:marBottom w:val="0"/>
              <w:divBdr>
                <w:top w:val="none" w:sz="0" w:space="0" w:color="auto"/>
                <w:left w:val="none" w:sz="0" w:space="0" w:color="auto"/>
                <w:bottom w:val="none" w:sz="0" w:space="0" w:color="auto"/>
                <w:right w:val="none" w:sz="0" w:space="0" w:color="auto"/>
              </w:divBdr>
              <w:divsChild>
                <w:div w:id="269316895">
                  <w:marLeft w:val="0"/>
                  <w:marRight w:val="0"/>
                  <w:marTop w:val="0"/>
                  <w:marBottom w:val="0"/>
                  <w:divBdr>
                    <w:top w:val="none" w:sz="0" w:space="0" w:color="auto"/>
                    <w:left w:val="none" w:sz="0" w:space="0" w:color="auto"/>
                    <w:bottom w:val="none" w:sz="0" w:space="0" w:color="auto"/>
                    <w:right w:val="none" w:sz="0" w:space="0" w:color="auto"/>
                  </w:divBdr>
                </w:div>
              </w:divsChild>
            </w:div>
            <w:div w:id="890962261">
              <w:marLeft w:val="0"/>
              <w:marRight w:val="0"/>
              <w:marTop w:val="0"/>
              <w:marBottom w:val="300"/>
              <w:divBdr>
                <w:top w:val="none" w:sz="0" w:space="0" w:color="auto"/>
                <w:left w:val="none" w:sz="0" w:space="0" w:color="auto"/>
                <w:bottom w:val="none" w:sz="0" w:space="0" w:color="auto"/>
                <w:right w:val="none" w:sz="0" w:space="0" w:color="auto"/>
              </w:divBdr>
            </w:div>
          </w:divsChild>
        </w:div>
        <w:div w:id="1916358325">
          <w:marLeft w:val="0"/>
          <w:marRight w:val="0"/>
          <w:marTop w:val="0"/>
          <w:marBottom w:val="0"/>
          <w:divBdr>
            <w:top w:val="none" w:sz="0" w:space="0" w:color="auto"/>
            <w:left w:val="none" w:sz="0" w:space="0" w:color="auto"/>
            <w:bottom w:val="none" w:sz="0" w:space="0" w:color="auto"/>
            <w:right w:val="none" w:sz="0" w:space="0" w:color="auto"/>
          </w:divBdr>
          <w:divsChild>
            <w:div w:id="420955734">
              <w:marLeft w:val="0"/>
              <w:marRight w:val="0"/>
              <w:marTop w:val="0"/>
              <w:marBottom w:val="0"/>
              <w:divBdr>
                <w:top w:val="none" w:sz="0" w:space="0" w:color="auto"/>
                <w:left w:val="none" w:sz="0" w:space="0" w:color="auto"/>
                <w:bottom w:val="none" w:sz="0" w:space="0" w:color="auto"/>
                <w:right w:val="none" w:sz="0" w:space="0" w:color="auto"/>
              </w:divBdr>
              <w:divsChild>
                <w:div w:id="76370940">
                  <w:marLeft w:val="0"/>
                  <w:marRight w:val="0"/>
                  <w:marTop w:val="0"/>
                  <w:marBottom w:val="0"/>
                  <w:divBdr>
                    <w:top w:val="none" w:sz="0" w:space="0" w:color="auto"/>
                    <w:left w:val="none" w:sz="0" w:space="0" w:color="auto"/>
                    <w:bottom w:val="none" w:sz="0" w:space="0" w:color="auto"/>
                    <w:right w:val="none" w:sz="0" w:space="0" w:color="auto"/>
                  </w:divBdr>
                  <w:divsChild>
                    <w:div w:id="1496457148">
                      <w:marLeft w:val="0"/>
                      <w:marRight w:val="0"/>
                      <w:marTop w:val="0"/>
                      <w:marBottom w:val="0"/>
                      <w:divBdr>
                        <w:top w:val="none" w:sz="0" w:space="0" w:color="auto"/>
                        <w:left w:val="none" w:sz="0" w:space="0" w:color="auto"/>
                        <w:bottom w:val="none" w:sz="0" w:space="0" w:color="auto"/>
                        <w:right w:val="none" w:sz="0" w:space="0" w:color="auto"/>
                      </w:divBdr>
                      <w:divsChild>
                        <w:div w:id="182283124">
                          <w:marLeft w:val="0"/>
                          <w:marRight w:val="0"/>
                          <w:marTop w:val="0"/>
                          <w:marBottom w:val="0"/>
                          <w:divBdr>
                            <w:top w:val="none" w:sz="0" w:space="0" w:color="auto"/>
                            <w:left w:val="none" w:sz="0" w:space="0" w:color="auto"/>
                            <w:bottom w:val="none" w:sz="0" w:space="0" w:color="auto"/>
                            <w:right w:val="none" w:sz="0" w:space="0" w:color="auto"/>
                          </w:divBdr>
                          <w:divsChild>
                            <w:div w:id="1614901343">
                              <w:marLeft w:val="0"/>
                              <w:marRight w:val="0"/>
                              <w:marTop w:val="0"/>
                              <w:marBottom w:val="0"/>
                              <w:divBdr>
                                <w:top w:val="none" w:sz="0" w:space="0" w:color="auto"/>
                                <w:left w:val="none" w:sz="0" w:space="0" w:color="auto"/>
                                <w:bottom w:val="none" w:sz="0" w:space="0" w:color="auto"/>
                                <w:right w:val="none" w:sz="0" w:space="0" w:color="auto"/>
                              </w:divBdr>
                              <w:divsChild>
                                <w:div w:id="734208689">
                                  <w:marLeft w:val="0"/>
                                  <w:marRight w:val="0"/>
                                  <w:marTop w:val="0"/>
                                  <w:marBottom w:val="0"/>
                                  <w:divBdr>
                                    <w:top w:val="none" w:sz="0" w:space="0" w:color="auto"/>
                                    <w:left w:val="none" w:sz="0" w:space="0" w:color="auto"/>
                                    <w:bottom w:val="none" w:sz="0" w:space="0" w:color="auto"/>
                                    <w:right w:val="none" w:sz="0" w:space="0" w:color="auto"/>
                                  </w:divBdr>
                                  <w:divsChild>
                                    <w:div w:id="1538353037">
                                      <w:marLeft w:val="0"/>
                                      <w:marRight w:val="0"/>
                                      <w:marTop w:val="0"/>
                                      <w:marBottom w:val="0"/>
                                      <w:divBdr>
                                        <w:top w:val="none" w:sz="0" w:space="0" w:color="auto"/>
                                        <w:left w:val="none" w:sz="0" w:space="0" w:color="auto"/>
                                        <w:bottom w:val="none" w:sz="0" w:space="0" w:color="auto"/>
                                        <w:right w:val="none" w:sz="0" w:space="0" w:color="auto"/>
                                      </w:divBdr>
                                      <w:divsChild>
                                        <w:div w:id="1509296815">
                                          <w:marLeft w:val="0"/>
                                          <w:marRight w:val="0"/>
                                          <w:marTop w:val="0"/>
                                          <w:marBottom w:val="0"/>
                                          <w:divBdr>
                                            <w:top w:val="none" w:sz="0" w:space="0" w:color="auto"/>
                                            <w:left w:val="none" w:sz="0" w:space="0" w:color="auto"/>
                                            <w:bottom w:val="none" w:sz="0" w:space="0" w:color="auto"/>
                                            <w:right w:val="none" w:sz="0" w:space="0" w:color="auto"/>
                                          </w:divBdr>
                                          <w:divsChild>
                                            <w:div w:id="2101755861">
                                              <w:marLeft w:val="0"/>
                                              <w:marRight w:val="0"/>
                                              <w:marTop w:val="0"/>
                                              <w:marBottom w:val="0"/>
                                              <w:divBdr>
                                                <w:top w:val="none" w:sz="0" w:space="0" w:color="auto"/>
                                                <w:left w:val="none" w:sz="0" w:space="0" w:color="auto"/>
                                                <w:bottom w:val="none" w:sz="0" w:space="0" w:color="auto"/>
                                                <w:right w:val="none" w:sz="0" w:space="0" w:color="auto"/>
                                              </w:divBdr>
                                              <w:divsChild>
                                                <w:div w:id="1928345941">
                                                  <w:marLeft w:val="0"/>
                                                  <w:marRight w:val="0"/>
                                                  <w:marTop w:val="0"/>
                                                  <w:marBottom w:val="0"/>
                                                  <w:divBdr>
                                                    <w:top w:val="none" w:sz="0" w:space="0" w:color="auto"/>
                                                    <w:left w:val="none" w:sz="0" w:space="0" w:color="auto"/>
                                                    <w:bottom w:val="none" w:sz="0" w:space="0" w:color="auto"/>
                                                    <w:right w:val="none" w:sz="0" w:space="0" w:color="auto"/>
                                                  </w:divBdr>
                                                  <w:divsChild>
                                                    <w:div w:id="1682390687">
                                                      <w:marLeft w:val="0"/>
                                                      <w:marRight w:val="0"/>
                                                      <w:marTop w:val="0"/>
                                                      <w:marBottom w:val="0"/>
                                                      <w:divBdr>
                                                        <w:top w:val="none" w:sz="0" w:space="0" w:color="auto"/>
                                                        <w:left w:val="none" w:sz="0" w:space="0" w:color="auto"/>
                                                        <w:bottom w:val="none" w:sz="0" w:space="0" w:color="auto"/>
                                                        <w:right w:val="none" w:sz="0" w:space="0" w:color="auto"/>
                                                      </w:divBdr>
                                                      <w:divsChild>
                                                        <w:div w:id="1997416156">
                                                          <w:marLeft w:val="0"/>
                                                          <w:marRight w:val="0"/>
                                                          <w:marTop w:val="0"/>
                                                          <w:marBottom w:val="0"/>
                                                          <w:divBdr>
                                                            <w:top w:val="none" w:sz="0" w:space="0" w:color="auto"/>
                                                            <w:left w:val="none" w:sz="0" w:space="0" w:color="auto"/>
                                                            <w:bottom w:val="none" w:sz="0" w:space="0" w:color="auto"/>
                                                            <w:right w:val="none" w:sz="0" w:space="0" w:color="auto"/>
                                                          </w:divBdr>
                                                          <w:divsChild>
                                                            <w:div w:id="1219129255">
                                                              <w:marLeft w:val="0"/>
                                                              <w:marRight w:val="0"/>
                                                              <w:marTop w:val="0"/>
                                                              <w:marBottom w:val="0"/>
                                                              <w:divBdr>
                                                                <w:top w:val="none" w:sz="0" w:space="0" w:color="auto"/>
                                                                <w:left w:val="none" w:sz="0" w:space="0" w:color="auto"/>
                                                                <w:bottom w:val="none" w:sz="0" w:space="0" w:color="auto"/>
                                                                <w:right w:val="none" w:sz="0" w:space="0" w:color="auto"/>
                                                              </w:divBdr>
                                                              <w:divsChild>
                                                                <w:div w:id="890535573">
                                                                  <w:marLeft w:val="0"/>
                                                                  <w:marRight w:val="0"/>
                                                                  <w:marTop w:val="0"/>
                                                                  <w:marBottom w:val="0"/>
                                                                  <w:divBdr>
                                                                    <w:top w:val="none" w:sz="0" w:space="0" w:color="auto"/>
                                                                    <w:left w:val="none" w:sz="0" w:space="0" w:color="auto"/>
                                                                    <w:bottom w:val="none" w:sz="0" w:space="0" w:color="auto"/>
                                                                    <w:right w:val="none" w:sz="0" w:space="0" w:color="auto"/>
                                                                  </w:divBdr>
                                                                  <w:divsChild>
                                                                    <w:div w:id="470178120">
                                                                      <w:marLeft w:val="0"/>
                                                                      <w:marRight w:val="0"/>
                                                                      <w:marTop w:val="0"/>
                                                                      <w:marBottom w:val="0"/>
                                                                      <w:divBdr>
                                                                        <w:top w:val="none" w:sz="0" w:space="0" w:color="auto"/>
                                                                        <w:left w:val="none" w:sz="0" w:space="0" w:color="auto"/>
                                                                        <w:bottom w:val="none" w:sz="0" w:space="0" w:color="auto"/>
                                                                        <w:right w:val="none" w:sz="0" w:space="0" w:color="auto"/>
                                                                      </w:divBdr>
                                                                      <w:divsChild>
                                                                        <w:div w:id="593824429">
                                                                          <w:marLeft w:val="0"/>
                                                                          <w:marRight w:val="0"/>
                                                                          <w:marTop w:val="0"/>
                                                                          <w:marBottom w:val="0"/>
                                                                          <w:divBdr>
                                                                            <w:top w:val="none" w:sz="0" w:space="0" w:color="auto"/>
                                                                            <w:left w:val="none" w:sz="0" w:space="0" w:color="auto"/>
                                                                            <w:bottom w:val="none" w:sz="0" w:space="0" w:color="auto"/>
                                                                            <w:right w:val="none" w:sz="0" w:space="0" w:color="auto"/>
                                                                          </w:divBdr>
                                                                          <w:divsChild>
                                                                            <w:div w:id="1935432317">
                                                                              <w:marLeft w:val="0"/>
                                                                              <w:marRight w:val="0"/>
                                                                              <w:marTop w:val="0"/>
                                                                              <w:marBottom w:val="0"/>
                                                                              <w:divBdr>
                                                                                <w:top w:val="none" w:sz="0" w:space="0" w:color="auto"/>
                                                                                <w:left w:val="none" w:sz="0" w:space="0" w:color="auto"/>
                                                                                <w:bottom w:val="none" w:sz="0" w:space="0" w:color="auto"/>
                                                                                <w:right w:val="none" w:sz="0" w:space="0" w:color="auto"/>
                                                                              </w:divBdr>
                                                                              <w:divsChild>
                                                                                <w:div w:id="1708992878">
                                                                                  <w:marLeft w:val="0"/>
                                                                                  <w:marRight w:val="0"/>
                                                                                  <w:marTop w:val="0"/>
                                                                                  <w:marBottom w:val="0"/>
                                                                                  <w:divBdr>
                                                                                    <w:top w:val="none" w:sz="0" w:space="0" w:color="auto"/>
                                                                                    <w:left w:val="none" w:sz="0" w:space="0" w:color="auto"/>
                                                                                    <w:bottom w:val="none" w:sz="0" w:space="0" w:color="auto"/>
                                                                                    <w:right w:val="none" w:sz="0" w:space="0" w:color="auto"/>
                                                                                  </w:divBdr>
                                                                                  <w:divsChild>
                                                                                    <w:div w:id="86579708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7715430">
      <w:bodyDiv w:val="1"/>
      <w:marLeft w:val="0"/>
      <w:marRight w:val="0"/>
      <w:marTop w:val="0"/>
      <w:marBottom w:val="0"/>
      <w:divBdr>
        <w:top w:val="none" w:sz="0" w:space="0" w:color="auto"/>
        <w:left w:val="none" w:sz="0" w:space="0" w:color="auto"/>
        <w:bottom w:val="none" w:sz="0" w:space="0" w:color="auto"/>
        <w:right w:val="none" w:sz="0" w:space="0" w:color="auto"/>
      </w:divBdr>
      <w:divsChild>
        <w:div w:id="603809398">
          <w:marLeft w:val="0"/>
          <w:marRight w:val="0"/>
          <w:marTop w:val="0"/>
          <w:marBottom w:val="0"/>
          <w:divBdr>
            <w:top w:val="none" w:sz="0" w:space="0" w:color="auto"/>
            <w:left w:val="none" w:sz="0" w:space="0" w:color="auto"/>
            <w:bottom w:val="none" w:sz="0" w:space="0" w:color="auto"/>
            <w:right w:val="none" w:sz="0" w:space="0" w:color="auto"/>
          </w:divBdr>
          <w:divsChild>
            <w:div w:id="845166814">
              <w:marLeft w:val="0"/>
              <w:marRight w:val="0"/>
              <w:marTop w:val="225"/>
              <w:marBottom w:val="0"/>
              <w:divBdr>
                <w:top w:val="none" w:sz="0" w:space="0" w:color="auto"/>
                <w:left w:val="none" w:sz="0" w:space="0" w:color="auto"/>
                <w:bottom w:val="none" w:sz="0" w:space="0" w:color="auto"/>
                <w:right w:val="none" w:sz="0" w:space="0" w:color="auto"/>
              </w:divBdr>
            </w:div>
            <w:div w:id="1297368160">
              <w:marLeft w:val="0"/>
              <w:marRight w:val="0"/>
              <w:marTop w:val="0"/>
              <w:marBottom w:val="0"/>
              <w:divBdr>
                <w:top w:val="none" w:sz="0" w:space="0" w:color="auto"/>
                <w:left w:val="none" w:sz="0" w:space="0" w:color="auto"/>
                <w:bottom w:val="none" w:sz="0" w:space="0" w:color="auto"/>
                <w:right w:val="none" w:sz="0" w:space="0" w:color="auto"/>
              </w:divBdr>
              <w:divsChild>
                <w:div w:id="2290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4007">
          <w:marLeft w:val="0"/>
          <w:marRight w:val="0"/>
          <w:marTop w:val="0"/>
          <w:marBottom w:val="0"/>
          <w:divBdr>
            <w:top w:val="none" w:sz="0" w:space="0" w:color="auto"/>
            <w:left w:val="none" w:sz="0" w:space="0" w:color="auto"/>
            <w:bottom w:val="none" w:sz="0" w:space="0" w:color="auto"/>
            <w:right w:val="none" w:sz="0" w:space="0" w:color="auto"/>
          </w:divBdr>
        </w:div>
      </w:divsChild>
    </w:div>
    <w:div w:id="508565886">
      <w:bodyDiv w:val="1"/>
      <w:marLeft w:val="0"/>
      <w:marRight w:val="0"/>
      <w:marTop w:val="0"/>
      <w:marBottom w:val="0"/>
      <w:divBdr>
        <w:top w:val="none" w:sz="0" w:space="0" w:color="auto"/>
        <w:left w:val="none" w:sz="0" w:space="0" w:color="auto"/>
        <w:bottom w:val="none" w:sz="0" w:space="0" w:color="auto"/>
        <w:right w:val="none" w:sz="0" w:space="0" w:color="auto"/>
      </w:divBdr>
      <w:divsChild>
        <w:div w:id="125633901">
          <w:marLeft w:val="0"/>
          <w:marRight w:val="0"/>
          <w:marTop w:val="0"/>
          <w:marBottom w:val="0"/>
          <w:divBdr>
            <w:top w:val="none" w:sz="0" w:space="0" w:color="auto"/>
            <w:left w:val="none" w:sz="0" w:space="0" w:color="auto"/>
            <w:bottom w:val="none" w:sz="0" w:space="0" w:color="auto"/>
            <w:right w:val="none" w:sz="0" w:space="0" w:color="auto"/>
          </w:divBdr>
        </w:div>
        <w:div w:id="946430773">
          <w:marLeft w:val="0"/>
          <w:marRight w:val="0"/>
          <w:marTop w:val="0"/>
          <w:marBottom w:val="0"/>
          <w:divBdr>
            <w:top w:val="none" w:sz="0" w:space="0" w:color="auto"/>
            <w:left w:val="none" w:sz="0" w:space="0" w:color="auto"/>
            <w:bottom w:val="none" w:sz="0" w:space="0" w:color="auto"/>
            <w:right w:val="none" w:sz="0" w:space="0" w:color="auto"/>
          </w:divBdr>
          <w:divsChild>
            <w:div w:id="36440987">
              <w:marLeft w:val="0"/>
              <w:marRight w:val="0"/>
              <w:marTop w:val="225"/>
              <w:marBottom w:val="0"/>
              <w:divBdr>
                <w:top w:val="none" w:sz="0" w:space="0" w:color="auto"/>
                <w:left w:val="none" w:sz="0" w:space="0" w:color="auto"/>
                <w:bottom w:val="none" w:sz="0" w:space="0" w:color="auto"/>
                <w:right w:val="none" w:sz="0" w:space="0" w:color="auto"/>
              </w:divBdr>
            </w:div>
            <w:div w:id="845556485">
              <w:marLeft w:val="0"/>
              <w:marRight w:val="0"/>
              <w:marTop w:val="0"/>
              <w:marBottom w:val="0"/>
              <w:divBdr>
                <w:top w:val="none" w:sz="0" w:space="0" w:color="auto"/>
                <w:left w:val="none" w:sz="0" w:space="0" w:color="auto"/>
                <w:bottom w:val="none" w:sz="0" w:space="0" w:color="auto"/>
                <w:right w:val="none" w:sz="0" w:space="0" w:color="auto"/>
              </w:divBdr>
              <w:divsChild>
                <w:div w:id="2004236607">
                  <w:marLeft w:val="0"/>
                  <w:marRight w:val="0"/>
                  <w:marTop w:val="0"/>
                  <w:marBottom w:val="0"/>
                  <w:divBdr>
                    <w:top w:val="none" w:sz="0" w:space="0" w:color="auto"/>
                    <w:left w:val="none" w:sz="0" w:space="0" w:color="auto"/>
                    <w:bottom w:val="none" w:sz="0" w:space="0" w:color="auto"/>
                    <w:right w:val="none" w:sz="0" w:space="0" w:color="auto"/>
                  </w:divBdr>
                </w:div>
              </w:divsChild>
            </w:div>
            <w:div w:id="15753546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10723968">
      <w:bodyDiv w:val="1"/>
      <w:marLeft w:val="0"/>
      <w:marRight w:val="0"/>
      <w:marTop w:val="0"/>
      <w:marBottom w:val="0"/>
      <w:divBdr>
        <w:top w:val="none" w:sz="0" w:space="0" w:color="auto"/>
        <w:left w:val="none" w:sz="0" w:space="0" w:color="auto"/>
        <w:bottom w:val="none" w:sz="0" w:space="0" w:color="auto"/>
        <w:right w:val="none" w:sz="0" w:space="0" w:color="auto"/>
      </w:divBdr>
    </w:div>
    <w:div w:id="511065495">
      <w:bodyDiv w:val="1"/>
      <w:marLeft w:val="0"/>
      <w:marRight w:val="0"/>
      <w:marTop w:val="0"/>
      <w:marBottom w:val="0"/>
      <w:divBdr>
        <w:top w:val="none" w:sz="0" w:space="0" w:color="auto"/>
        <w:left w:val="none" w:sz="0" w:space="0" w:color="auto"/>
        <w:bottom w:val="none" w:sz="0" w:space="0" w:color="auto"/>
        <w:right w:val="none" w:sz="0" w:space="0" w:color="auto"/>
      </w:divBdr>
      <w:divsChild>
        <w:div w:id="575164092">
          <w:marLeft w:val="0"/>
          <w:marRight w:val="0"/>
          <w:marTop w:val="0"/>
          <w:marBottom w:val="0"/>
          <w:divBdr>
            <w:top w:val="none" w:sz="0" w:space="0" w:color="auto"/>
            <w:left w:val="none" w:sz="0" w:space="0" w:color="auto"/>
            <w:bottom w:val="none" w:sz="0" w:space="0" w:color="auto"/>
            <w:right w:val="none" w:sz="0" w:space="0" w:color="auto"/>
          </w:divBdr>
        </w:div>
        <w:div w:id="1893617283">
          <w:marLeft w:val="0"/>
          <w:marRight w:val="0"/>
          <w:marTop w:val="0"/>
          <w:marBottom w:val="0"/>
          <w:divBdr>
            <w:top w:val="none" w:sz="0" w:space="0" w:color="auto"/>
            <w:left w:val="none" w:sz="0" w:space="0" w:color="auto"/>
            <w:bottom w:val="none" w:sz="0" w:space="0" w:color="auto"/>
            <w:right w:val="none" w:sz="0" w:space="0" w:color="auto"/>
          </w:divBdr>
          <w:divsChild>
            <w:div w:id="777680180">
              <w:marLeft w:val="0"/>
              <w:marRight w:val="0"/>
              <w:marTop w:val="0"/>
              <w:marBottom w:val="0"/>
              <w:divBdr>
                <w:top w:val="none" w:sz="0" w:space="0" w:color="auto"/>
                <w:left w:val="none" w:sz="0" w:space="0" w:color="auto"/>
                <w:bottom w:val="none" w:sz="0" w:space="0" w:color="auto"/>
                <w:right w:val="none" w:sz="0" w:space="0" w:color="auto"/>
              </w:divBdr>
              <w:divsChild>
                <w:div w:id="161016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260597">
      <w:bodyDiv w:val="1"/>
      <w:marLeft w:val="0"/>
      <w:marRight w:val="0"/>
      <w:marTop w:val="0"/>
      <w:marBottom w:val="0"/>
      <w:divBdr>
        <w:top w:val="none" w:sz="0" w:space="0" w:color="auto"/>
        <w:left w:val="none" w:sz="0" w:space="0" w:color="auto"/>
        <w:bottom w:val="none" w:sz="0" w:space="0" w:color="auto"/>
        <w:right w:val="none" w:sz="0" w:space="0" w:color="auto"/>
      </w:divBdr>
      <w:divsChild>
        <w:div w:id="950740364">
          <w:marLeft w:val="0"/>
          <w:marRight w:val="0"/>
          <w:marTop w:val="0"/>
          <w:marBottom w:val="0"/>
          <w:divBdr>
            <w:top w:val="none" w:sz="0" w:space="0" w:color="auto"/>
            <w:left w:val="none" w:sz="0" w:space="0" w:color="auto"/>
            <w:bottom w:val="none" w:sz="0" w:space="0" w:color="auto"/>
            <w:right w:val="none" w:sz="0" w:space="0" w:color="auto"/>
          </w:divBdr>
          <w:divsChild>
            <w:div w:id="1943417284">
              <w:marLeft w:val="0"/>
              <w:marRight w:val="0"/>
              <w:marTop w:val="0"/>
              <w:marBottom w:val="0"/>
              <w:divBdr>
                <w:top w:val="none" w:sz="0" w:space="0" w:color="auto"/>
                <w:left w:val="none" w:sz="0" w:space="0" w:color="auto"/>
                <w:bottom w:val="none" w:sz="0" w:space="0" w:color="auto"/>
                <w:right w:val="none" w:sz="0" w:space="0" w:color="auto"/>
              </w:divBdr>
              <w:divsChild>
                <w:div w:id="22676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18117">
          <w:marLeft w:val="0"/>
          <w:marRight w:val="0"/>
          <w:marTop w:val="0"/>
          <w:marBottom w:val="0"/>
          <w:divBdr>
            <w:top w:val="none" w:sz="0" w:space="0" w:color="auto"/>
            <w:left w:val="none" w:sz="0" w:space="0" w:color="auto"/>
            <w:bottom w:val="none" w:sz="0" w:space="0" w:color="auto"/>
            <w:right w:val="none" w:sz="0" w:space="0" w:color="auto"/>
          </w:divBdr>
        </w:div>
      </w:divsChild>
    </w:div>
    <w:div w:id="513811883">
      <w:bodyDiv w:val="1"/>
      <w:marLeft w:val="0"/>
      <w:marRight w:val="0"/>
      <w:marTop w:val="0"/>
      <w:marBottom w:val="0"/>
      <w:divBdr>
        <w:top w:val="none" w:sz="0" w:space="0" w:color="auto"/>
        <w:left w:val="none" w:sz="0" w:space="0" w:color="auto"/>
        <w:bottom w:val="none" w:sz="0" w:space="0" w:color="auto"/>
        <w:right w:val="none" w:sz="0" w:space="0" w:color="auto"/>
      </w:divBdr>
      <w:divsChild>
        <w:div w:id="1057164159">
          <w:marLeft w:val="0"/>
          <w:marRight w:val="0"/>
          <w:marTop w:val="0"/>
          <w:marBottom w:val="0"/>
          <w:divBdr>
            <w:top w:val="none" w:sz="0" w:space="0" w:color="auto"/>
            <w:left w:val="none" w:sz="0" w:space="0" w:color="auto"/>
            <w:bottom w:val="none" w:sz="0" w:space="0" w:color="auto"/>
            <w:right w:val="none" w:sz="0" w:space="0" w:color="auto"/>
          </w:divBdr>
        </w:div>
        <w:div w:id="1549604350">
          <w:marLeft w:val="0"/>
          <w:marRight w:val="0"/>
          <w:marTop w:val="0"/>
          <w:marBottom w:val="0"/>
          <w:divBdr>
            <w:top w:val="none" w:sz="0" w:space="0" w:color="auto"/>
            <w:left w:val="none" w:sz="0" w:space="0" w:color="auto"/>
            <w:bottom w:val="none" w:sz="0" w:space="0" w:color="auto"/>
            <w:right w:val="none" w:sz="0" w:space="0" w:color="auto"/>
          </w:divBdr>
          <w:divsChild>
            <w:div w:id="789128053">
              <w:marLeft w:val="0"/>
              <w:marRight w:val="0"/>
              <w:marTop w:val="225"/>
              <w:marBottom w:val="0"/>
              <w:divBdr>
                <w:top w:val="none" w:sz="0" w:space="0" w:color="auto"/>
                <w:left w:val="none" w:sz="0" w:space="0" w:color="auto"/>
                <w:bottom w:val="none" w:sz="0" w:space="0" w:color="auto"/>
                <w:right w:val="none" w:sz="0" w:space="0" w:color="auto"/>
              </w:divBdr>
            </w:div>
            <w:div w:id="1807619355">
              <w:marLeft w:val="0"/>
              <w:marRight w:val="0"/>
              <w:marTop w:val="0"/>
              <w:marBottom w:val="0"/>
              <w:divBdr>
                <w:top w:val="none" w:sz="0" w:space="0" w:color="auto"/>
                <w:left w:val="none" w:sz="0" w:space="0" w:color="auto"/>
                <w:bottom w:val="none" w:sz="0" w:space="0" w:color="auto"/>
                <w:right w:val="none" w:sz="0" w:space="0" w:color="auto"/>
              </w:divBdr>
              <w:divsChild>
                <w:div w:id="16451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960589">
      <w:bodyDiv w:val="1"/>
      <w:marLeft w:val="0"/>
      <w:marRight w:val="0"/>
      <w:marTop w:val="0"/>
      <w:marBottom w:val="0"/>
      <w:divBdr>
        <w:top w:val="none" w:sz="0" w:space="0" w:color="auto"/>
        <w:left w:val="none" w:sz="0" w:space="0" w:color="auto"/>
        <w:bottom w:val="none" w:sz="0" w:space="0" w:color="auto"/>
        <w:right w:val="none" w:sz="0" w:space="0" w:color="auto"/>
      </w:divBdr>
      <w:divsChild>
        <w:div w:id="69693125">
          <w:marLeft w:val="0"/>
          <w:marRight w:val="0"/>
          <w:marTop w:val="0"/>
          <w:marBottom w:val="0"/>
          <w:divBdr>
            <w:top w:val="none" w:sz="0" w:space="0" w:color="auto"/>
            <w:left w:val="none" w:sz="0" w:space="0" w:color="auto"/>
            <w:bottom w:val="none" w:sz="0" w:space="0" w:color="auto"/>
            <w:right w:val="none" w:sz="0" w:space="0" w:color="auto"/>
          </w:divBdr>
        </w:div>
        <w:div w:id="439690519">
          <w:marLeft w:val="0"/>
          <w:marRight w:val="0"/>
          <w:marTop w:val="0"/>
          <w:marBottom w:val="0"/>
          <w:divBdr>
            <w:top w:val="none" w:sz="0" w:space="0" w:color="auto"/>
            <w:left w:val="none" w:sz="0" w:space="0" w:color="auto"/>
            <w:bottom w:val="none" w:sz="0" w:space="0" w:color="auto"/>
            <w:right w:val="none" w:sz="0" w:space="0" w:color="auto"/>
          </w:divBdr>
          <w:divsChild>
            <w:div w:id="565799949">
              <w:marLeft w:val="0"/>
              <w:marRight w:val="0"/>
              <w:marTop w:val="0"/>
              <w:marBottom w:val="0"/>
              <w:divBdr>
                <w:top w:val="none" w:sz="0" w:space="0" w:color="auto"/>
                <w:left w:val="none" w:sz="0" w:space="0" w:color="auto"/>
                <w:bottom w:val="none" w:sz="0" w:space="0" w:color="auto"/>
                <w:right w:val="none" w:sz="0" w:space="0" w:color="auto"/>
              </w:divBdr>
              <w:divsChild>
                <w:div w:id="1887987119">
                  <w:marLeft w:val="0"/>
                  <w:marRight w:val="0"/>
                  <w:marTop w:val="0"/>
                  <w:marBottom w:val="0"/>
                  <w:divBdr>
                    <w:top w:val="none" w:sz="0" w:space="0" w:color="auto"/>
                    <w:left w:val="none" w:sz="0" w:space="0" w:color="auto"/>
                    <w:bottom w:val="none" w:sz="0" w:space="0" w:color="auto"/>
                    <w:right w:val="none" w:sz="0" w:space="0" w:color="auto"/>
                  </w:divBdr>
                </w:div>
              </w:divsChild>
            </w:div>
            <w:div w:id="16064953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14613460">
      <w:bodyDiv w:val="1"/>
      <w:marLeft w:val="0"/>
      <w:marRight w:val="0"/>
      <w:marTop w:val="0"/>
      <w:marBottom w:val="0"/>
      <w:divBdr>
        <w:top w:val="none" w:sz="0" w:space="0" w:color="auto"/>
        <w:left w:val="none" w:sz="0" w:space="0" w:color="auto"/>
        <w:bottom w:val="none" w:sz="0" w:space="0" w:color="auto"/>
        <w:right w:val="none" w:sz="0" w:space="0" w:color="auto"/>
      </w:divBdr>
      <w:divsChild>
        <w:div w:id="195239785">
          <w:marLeft w:val="0"/>
          <w:marRight w:val="0"/>
          <w:marTop w:val="0"/>
          <w:marBottom w:val="0"/>
          <w:divBdr>
            <w:top w:val="none" w:sz="0" w:space="0" w:color="auto"/>
            <w:left w:val="none" w:sz="0" w:space="0" w:color="auto"/>
            <w:bottom w:val="none" w:sz="0" w:space="0" w:color="auto"/>
            <w:right w:val="none" w:sz="0" w:space="0" w:color="auto"/>
          </w:divBdr>
        </w:div>
        <w:div w:id="1970164829">
          <w:marLeft w:val="0"/>
          <w:marRight w:val="0"/>
          <w:marTop w:val="0"/>
          <w:marBottom w:val="0"/>
          <w:divBdr>
            <w:top w:val="none" w:sz="0" w:space="0" w:color="auto"/>
            <w:left w:val="none" w:sz="0" w:space="0" w:color="auto"/>
            <w:bottom w:val="none" w:sz="0" w:space="0" w:color="auto"/>
            <w:right w:val="none" w:sz="0" w:space="0" w:color="auto"/>
          </w:divBdr>
          <w:divsChild>
            <w:div w:id="400180559">
              <w:marLeft w:val="0"/>
              <w:marRight w:val="0"/>
              <w:marTop w:val="225"/>
              <w:marBottom w:val="0"/>
              <w:divBdr>
                <w:top w:val="none" w:sz="0" w:space="0" w:color="auto"/>
                <w:left w:val="none" w:sz="0" w:space="0" w:color="auto"/>
                <w:bottom w:val="none" w:sz="0" w:space="0" w:color="auto"/>
                <w:right w:val="none" w:sz="0" w:space="0" w:color="auto"/>
              </w:divBdr>
            </w:div>
            <w:div w:id="967323712">
              <w:marLeft w:val="0"/>
              <w:marRight w:val="0"/>
              <w:marTop w:val="0"/>
              <w:marBottom w:val="0"/>
              <w:divBdr>
                <w:top w:val="none" w:sz="0" w:space="0" w:color="auto"/>
                <w:left w:val="none" w:sz="0" w:space="0" w:color="auto"/>
                <w:bottom w:val="none" w:sz="0" w:space="0" w:color="auto"/>
                <w:right w:val="none" w:sz="0" w:space="0" w:color="auto"/>
              </w:divBdr>
              <w:divsChild>
                <w:div w:id="26234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19158">
      <w:bodyDiv w:val="1"/>
      <w:marLeft w:val="0"/>
      <w:marRight w:val="0"/>
      <w:marTop w:val="0"/>
      <w:marBottom w:val="0"/>
      <w:divBdr>
        <w:top w:val="none" w:sz="0" w:space="0" w:color="auto"/>
        <w:left w:val="none" w:sz="0" w:space="0" w:color="auto"/>
        <w:bottom w:val="none" w:sz="0" w:space="0" w:color="auto"/>
        <w:right w:val="none" w:sz="0" w:space="0" w:color="auto"/>
      </w:divBdr>
      <w:divsChild>
        <w:div w:id="93480840">
          <w:marLeft w:val="0"/>
          <w:marRight w:val="0"/>
          <w:marTop w:val="0"/>
          <w:marBottom w:val="0"/>
          <w:divBdr>
            <w:top w:val="none" w:sz="0" w:space="0" w:color="auto"/>
            <w:left w:val="none" w:sz="0" w:space="0" w:color="auto"/>
            <w:bottom w:val="none" w:sz="0" w:space="0" w:color="auto"/>
            <w:right w:val="none" w:sz="0" w:space="0" w:color="auto"/>
          </w:divBdr>
          <w:divsChild>
            <w:div w:id="1443501748">
              <w:marLeft w:val="0"/>
              <w:marRight w:val="0"/>
              <w:marTop w:val="0"/>
              <w:marBottom w:val="0"/>
              <w:divBdr>
                <w:top w:val="none" w:sz="0" w:space="0" w:color="auto"/>
                <w:left w:val="none" w:sz="0" w:space="0" w:color="auto"/>
                <w:bottom w:val="none" w:sz="0" w:space="0" w:color="auto"/>
                <w:right w:val="none" w:sz="0" w:space="0" w:color="auto"/>
              </w:divBdr>
              <w:divsChild>
                <w:div w:id="179798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848972">
          <w:marLeft w:val="0"/>
          <w:marRight w:val="0"/>
          <w:marTop w:val="0"/>
          <w:marBottom w:val="0"/>
          <w:divBdr>
            <w:top w:val="none" w:sz="0" w:space="0" w:color="auto"/>
            <w:left w:val="none" w:sz="0" w:space="0" w:color="auto"/>
            <w:bottom w:val="none" w:sz="0" w:space="0" w:color="auto"/>
            <w:right w:val="none" w:sz="0" w:space="0" w:color="auto"/>
          </w:divBdr>
        </w:div>
      </w:divsChild>
    </w:div>
    <w:div w:id="516893470">
      <w:bodyDiv w:val="1"/>
      <w:marLeft w:val="0"/>
      <w:marRight w:val="0"/>
      <w:marTop w:val="0"/>
      <w:marBottom w:val="0"/>
      <w:divBdr>
        <w:top w:val="none" w:sz="0" w:space="0" w:color="auto"/>
        <w:left w:val="none" w:sz="0" w:space="0" w:color="auto"/>
        <w:bottom w:val="none" w:sz="0" w:space="0" w:color="auto"/>
        <w:right w:val="none" w:sz="0" w:space="0" w:color="auto"/>
      </w:divBdr>
      <w:divsChild>
        <w:div w:id="286814738">
          <w:marLeft w:val="0"/>
          <w:marRight w:val="0"/>
          <w:marTop w:val="0"/>
          <w:marBottom w:val="0"/>
          <w:divBdr>
            <w:top w:val="none" w:sz="0" w:space="0" w:color="auto"/>
            <w:left w:val="none" w:sz="0" w:space="0" w:color="auto"/>
            <w:bottom w:val="none" w:sz="0" w:space="0" w:color="auto"/>
            <w:right w:val="none" w:sz="0" w:space="0" w:color="auto"/>
          </w:divBdr>
          <w:divsChild>
            <w:div w:id="266739310">
              <w:marLeft w:val="0"/>
              <w:marRight w:val="0"/>
              <w:marTop w:val="0"/>
              <w:marBottom w:val="0"/>
              <w:divBdr>
                <w:top w:val="none" w:sz="0" w:space="0" w:color="auto"/>
                <w:left w:val="none" w:sz="0" w:space="0" w:color="auto"/>
                <w:bottom w:val="none" w:sz="0" w:space="0" w:color="auto"/>
                <w:right w:val="none" w:sz="0" w:space="0" w:color="auto"/>
              </w:divBdr>
              <w:divsChild>
                <w:div w:id="789279202">
                  <w:marLeft w:val="0"/>
                  <w:marRight w:val="0"/>
                  <w:marTop w:val="0"/>
                  <w:marBottom w:val="0"/>
                  <w:divBdr>
                    <w:top w:val="none" w:sz="0" w:space="0" w:color="auto"/>
                    <w:left w:val="none" w:sz="0" w:space="0" w:color="auto"/>
                    <w:bottom w:val="none" w:sz="0" w:space="0" w:color="auto"/>
                    <w:right w:val="none" w:sz="0" w:space="0" w:color="auto"/>
                  </w:divBdr>
                </w:div>
              </w:divsChild>
            </w:div>
            <w:div w:id="2025205040">
              <w:marLeft w:val="0"/>
              <w:marRight w:val="0"/>
              <w:marTop w:val="225"/>
              <w:marBottom w:val="0"/>
              <w:divBdr>
                <w:top w:val="none" w:sz="0" w:space="0" w:color="auto"/>
                <w:left w:val="none" w:sz="0" w:space="0" w:color="auto"/>
                <w:bottom w:val="none" w:sz="0" w:space="0" w:color="auto"/>
                <w:right w:val="none" w:sz="0" w:space="0" w:color="auto"/>
              </w:divBdr>
            </w:div>
          </w:divsChild>
        </w:div>
        <w:div w:id="1419132903">
          <w:marLeft w:val="0"/>
          <w:marRight w:val="0"/>
          <w:marTop w:val="0"/>
          <w:marBottom w:val="0"/>
          <w:divBdr>
            <w:top w:val="none" w:sz="0" w:space="0" w:color="auto"/>
            <w:left w:val="none" w:sz="0" w:space="0" w:color="auto"/>
            <w:bottom w:val="none" w:sz="0" w:space="0" w:color="auto"/>
            <w:right w:val="none" w:sz="0" w:space="0" w:color="auto"/>
          </w:divBdr>
        </w:div>
      </w:divsChild>
    </w:div>
    <w:div w:id="518012278">
      <w:bodyDiv w:val="1"/>
      <w:marLeft w:val="0"/>
      <w:marRight w:val="0"/>
      <w:marTop w:val="0"/>
      <w:marBottom w:val="0"/>
      <w:divBdr>
        <w:top w:val="none" w:sz="0" w:space="0" w:color="auto"/>
        <w:left w:val="none" w:sz="0" w:space="0" w:color="auto"/>
        <w:bottom w:val="none" w:sz="0" w:space="0" w:color="auto"/>
        <w:right w:val="none" w:sz="0" w:space="0" w:color="auto"/>
      </w:divBdr>
      <w:divsChild>
        <w:div w:id="448398871">
          <w:marLeft w:val="0"/>
          <w:marRight w:val="0"/>
          <w:marTop w:val="0"/>
          <w:marBottom w:val="0"/>
          <w:divBdr>
            <w:top w:val="none" w:sz="0" w:space="0" w:color="auto"/>
            <w:left w:val="none" w:sz="0" w:space="0" w:color="auto"/>
            <w:bottom w:val="none" w:sz="0" w:space="0" w:color="auto"/>
            <w:right w:val="none" w:sz="0" w:space="0" w:color="auto"/>
          </w:divBdr>
        </w:div>
        <w:div w:id="2089812536">
          <w:marLeft w:val="0"/>
          <w:marRight w:val="0"/>
          <w:marTop w:val="0"/>
          <w:marBottom w:val="0"/>
          <w:divBdr>
            <w:top w:val="none" w:sz="0" w:space="0" w:color="auto"/>
            <w:left w:val="none" w:sz="0" w:space="0" w:color="auto"/>
            <w:bottom w:val="none" w:sz="0" w:space="0" w:color="auto"/>
            <w:right w:val="none" w:sz="0" w:space="0" w:color="auto"/>
          </w:divBdr>
          <w:divsChild>
            <w:div w:id="186873063">
              <w:marLeft w:val="0"/>
              <w:marRight w:val="0"/>
              <w:marTop w:val="225"/>
              <w:marBottom w:val="0"/>
              <w:divBdr>
                <w:top w:val="none" w:sz="0" w:space="0" w:color="auto"/>
                <w:left w:val="none" w:sz="0" w:space="0" w:color="auto"/>
                <w:bottom w:val="none" w:sz="0" w:space="0" w:color="auto"/>
                <w:right w:val="none" w:sz="0" w:space="0" w:color="auto"/>
              </w:divBdr>
            </w:div>
            <w:div w:id="1881895544">
              <w:marLeft w:val="0"/>
              <w:marRight w:val="0"/>
              <w:marTop w:val="0"/>
              <w:marBottom w:val="0"/>
              <w:divBdr>
                <w:top w:val="none" w:sz="0" w:space="0" w:color="auto"/>
                <w:left w:val="none" w:sz="0" w:space="0" w:color="auto"/>
                <w:bottom w:val="none" w:sz="0" w:space="0" w:color="auto"/>
                <w:right w:val="none" w:sz="0" w:space="0" w:color="auto"/>
              </w:divBdr>
              <w:divsChild>
                <w:div w:id="4981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855295">
      <w:bodyDiv w:val="1"/>
      <w:marLeft w:val="0"/>
      <w:marRight w:val="0"/>
      <w:marTop w:val="0"/>
      <w:marBottom w:val="0"/>
      <w:divBdr>
        <w:top w:val="none" w:sz="0" w:space="0" w:color="auto"/>
        <w:left w:val="none" w:sz="0" w:space="0" w:color="auto"/>
        <w:bottom w:val="none" w:sz="0" w:space="0" w:color="auto"/>
        <w:right w:val="none" w:sz="0" w:space="0" w:color="auto"/>
      </w:divBdr>
      <w:divsChild>
        <w:div w:id="150297083">
          <w:marLeft w:val="0"/>
          <w:marRight w:val="0"/>
          <w:marTop w:val="0"/>
          <w:marBottom w:val="0"/>
          <w:divBdr>
            <w:top w:val="none" w:sz="0" w:space="0" w:color="auto"/>
            <w:left w:val="none" w:sz="0" w:space="0" w:color="auto"/>
            <w:bottom w:val="none" w:sz="0" w:space="0" w:color="auto"/>
            <w:right w:val="none" w:sz="0" w:space="0" w:color="auto"/>
          </w:divBdr>
        </w:div>
        <w:div w:id="528301200">
          <w:marLeft w:val="0"/>
          <w:marRight w:val="0"/>
          <w:marTop w:val="0"/>
          <w:marBottom w:val="0"/>
          <w:divBdr>
            <w:top w:val="none" w:sz="0" w:space="0" w:color="auto"/>
            <w:left w:val="none" w:sz="0" w:space="0" w:color="auto"/>
            <w:bottom w:val="none" w:sz="0" w:space="0" w:color="auto"/>
            <w:right w:val="none" w:sz="0" w:space="0" w:color="auto"/>
          </w:divBdr>
          <w:divsChild>
            <w:div w:id="177084170">
              <w:marLeft w:val="0"/>
              <w:marRight w:val="0"/>
              <w:marTop w:val="0"/>
              <w:marBottom w:val="0"/>
              <w:divBdr>
                <w:top w:val="none" w:sz="0" w:space="0" w:color="auto"/>
                <w:left w:val="none" w:sz="0" w:space="0" w:color="auto"/>
                <w:bottom w:val="none" w:sz="0" w:space="0" w:color="auto"/>
                <w:right w:val="none" w:sz="0" w:space="0" w:color="auto"/>
              </w:divBdr>
              <w:divsChild>
                <w:div w:id="1434933288">
                  <w:marLeft w:val="0"/>
                  <w:marRight w:val="0"/>
                  <w:marTop w:val="0"/>
                  <w:marBottom w:val="0"/>
                  <w:divBdr>
                    <w:top w:val="none" w:sz="0" w:space="0" w:color="auto"/>
                    <w:left w:val="none" w:sz="0" w:space="0" w:color="auto"/>
                    <w:bottom w:val="none" w:sz="0" w:space="0" w:color="auto"/>
                    <w:right w:val="none" w:sz="0" w:space="0" w:color="auto"/>
                  </w:divBdr>
                </w:div>
              </w:divsChild>
            </w:div>
            <w:div w:id="15563589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012476">
      <w:bodyDiv w:val="1"/>
      <w:marLeft w:val="0"/>
      <w:marRight w:val="0"/>
      <w:marTop w:val="0"/>
      <w:marBottom w:val="0"/>
      <w:divBdr>
        <w:top w:val="none" w:sz="0" w:space="0" w:color="auto"/>
        <w:left w:val="none" w:sz="0" w:space="0" w:color="auto"/>
        <w:bottom w:val="none" w:sz="0" w:space="0" w:color="auto"/>
        <w:right w:val="none" w:sz="0" w:space="0" w:color="auto"/>
      </w:divBdr>
      <w:divsChild>
        <w:div w:id="926157468">
          <w:marLeft w:val="0"/>
          <w:marRight w:val="0"/>
          <w:marTop w:val="0"/>
          <w:marBottom w:val="0"/>
          <w:divBdr>
            <w:top w:val="none" w:sz="0" w:space="0" w:color="auto"/>
            <w:left w:val="none" w:sz="0" w:space="0" w:color="auto"/>
            <w:bottom w:val="none" w:sz="0" w:space="0" w:color="auto"/>
            <w:right w:val="none" w:sz="0" w:space="0" w:color="auto"/>
          </w:divBdr>
        </w:div>
        <w:div w:id="1261329693">
          <w:marLeft w:val="0"/>
          <w:marRight w:val="0"/>
          <w:marTop w:val="0"/>
          <w:marBottom w:val="0"/>
          <w:divBdr>
            <w:top w:val="none" w:sz="0" w:space="0" w:color="auto"/>
            <w:left w:val="none" w:sz="0" w:space="0" w:color="auto"/>
            <w:bottom w:val="none" w:sz="0" w:space="0" w:color="auto"/>
            <w:right w:val="none" w:sz="0" w:space="0" w:color="auto"/>
          </w:divBdr>
          <w:divsChild>
            <w:div w:id="598292387">
              <w:marLeft w:val="0"/>
              <w:marRight w:val="0"/>
              <w:marTop w:val="0"/>
              <w:marBottom w:val="0"/>
              <w:divBdr>
                <w:top w:val="none" w:sz="0" w:space="0" w:color="auto"/>
                <w:left w:val="none" w:sz="0" w:space="0" w:color="auto"/>
                <w:bottom w:val="none" w:sz="0" w:space="0" w:color="auto"/>
                <w:right w:val="none" w:sz="0" w:space="0" w:color="auto"/>
              </w:divBdr>
              <w:divsChild>
                <w:div w:id="1080836225">
                  <w:marLeft w:val="0"/>
                  <w:marRight w:val="0"/>
                  <w:marTop w:val="0"/>
                  <w:marBottom w:val="0"/>
                  <w:divBdr>
                    <w:top w:val="none" w:sz="0" w:space="0" w:color="auto"/>
                    <w:left w:val="none" w:sz="0" w:space="0" w:color="auto"/>
                    <w:bottom w:val="none" w:sz="0" w:space="0" w:color="auto"/>
                    <w:right w:val="none" w:sz="0" w:space="0" w:color="auto"/>
                  </w:divBdr>
                </w:div>
              </w:divsChild>
            </w:div>
            <w:div w:id="18751168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433408">
      <w:bodyDiv w:val="1"/>
      <w:marLeft w:val="0"/>
      <w:marRight w:val="0"/>
      <w:marTop w:val="0"/>
      <w:marBottom w:val="0"/>
      <w:divBdr>
        <w:top w:val="none" w:sz="0" w:space="0" w:color="auto"/>
        <w:left w:val="none" w:sz="0" w:space="0" w:color="auto"/>
        <w:bottom w:val="none" w:sz="0" w:space="0" w:color="auto"/>
        <w:right w:val="none" w:sz="0" w:space="0" w:color="auto"/>
      </w:divBdr>
      <w:divsChild>
        <w:div w:id="126361956">
          <w:marLeft w:val="0"/>
          <w:marRight w:val="0"/>
          <w:marTop w:val="0"/>
          <w:marBottom w:val="0"/>
          <w:divBdr>
            <w:top w:val="none" w:sz="0" w:space="0" w:color="auto"/>
            <w:left w:val="none" w:sz="0" w:space="0" w:color="auto"/>
            <w:bottom w:val="none" w:sz="0" w:space="0" w:color="auto"/>
            <w:right w:val="none" w:sz="0" w:space="0" w:color="auto"/>
          </w:divBdr>
          <w:divsChild>
            <w:div w:id="1322736839">
              <w:marLeft w:val="0"/>
              <w:marRight w:val="0"/>
              <w:marTop w:val="0"/>
              <w:marBottom w:val="0"/>
              <w:divBdr>
                <w:top w:val="none" w:sz="0" w:space="0" w:color="auto"/>
                <w:left w:val="none" w:sz="0" w:space="0" w:color="auto"/>
                <w:bottom w:val="none" w:sz="0" w:space="0" w:color="auto"/>
                <w:right w:val="none" w:sz="0" w:space="0" w:color="auto"/>
              </w:divBdr>
              <w:divsChild>
                <w:div w:id="1691491999">
                  <w:marLeft w:val="0"/>
                  <w:marRight w:val="0"/>
                  <w:marTop w:val="0"/>
                  <w:marBottom w:val="0"/>
                  <w:divBdr>
                    <w:top w:val="none" w:sz="0" w:space="0" w:color="auto"/>
                    <w:left w:val="none" w:sz="0" w:space="0" w:color="auto"/>
                    <w:bottom w:val="none" w:sz="0" w:space="0" w:color="auto"/>
                    <w:right w:val="none" w:sz="0" w:space="0" w:color="auto"/>
                  </w:divBdr>
                </w:div>
              </w:divsChild>
            </w:div>
            <w:div w:id="1957180229">
              <w:marLeft w:val="0"/>
              <w:marRight w:val="0"/>
              <w:marTop w:val="225"/>
              <w:marBottom w:val="0"/>
              <w:divBdr>
                <w:top w:val="none" w:sz="0" w:space="0" w:color="auto"/>
                <w:left w:val="none" w:sz="0" w:space="0" w:color="auto"/>
                <w:bottom w:val="none" w:sz="0" w:space="0" w:color="auto"/>
                <w:right w:val="none" w:sz="0" w:space="0" w:color="auto"/>
              </w:divBdr>
            </w:div>
          </w:divsChild>
        </w:div>
        <w:div w:id="2021735436">
          <w:marLeft w:val="0"/>
          <w:marRight w:val="0"/>
          <w:marTop w:val="0"/>
          <w:marBottom w:val="0"/>
          <w:divBdr>
            <w:top w:val="none" w:sz="0" w:space="0" w:color="auto"/>
            <w:left w:val="none" w:sz="0" w:space="0" w:color="auto"/>
            <w:bottom w:val="none" w:sz="0" w:space="0" w:color="auto"/>
            <w:right w:val="none" w:sz="0" w:space="0" w:color="auto"/>
          </w:divBdr>
        </w:div>
      </w:divsChild>
    </w:div>
    <w:div w:id="522673750">
      <w:bodyDiv w:val="1"/>
      <w:marLeft w:val="0"/>
      <w:marRight w:val="0"/>
      <w:marTop w:val="0"/>
      <w:marBottom w:val="0"/>
      <w:divBdr>
        <w:top w:val="none" w:sz="0" w:space="0" w:color="auto"/>
        <w:left w:val="none" w:sz="0" w:space="0" w:color="auto"/>
        <w:bottom w:val="none" w:sz="0" w:space="0" w:color="auto"/>
        <w:right w:val="none" w:sz="0" w:space="0" w:color="auto"/>
      </w:divBdr>
      <w:divsChild>
        <w:div w:id="287594553">
          <w:marLeft w:val="0"/>
          <w:marRight w:val="0"/>
          <w:marTop w:val="0"/>
          <w:marBottom w:val="0"/>
          <w:divBdr>
            <w:top w:val="none" w:sz="0" w:space="0" w:color="auto"/>
            <w:left w:val="none" w:sz="0" w:space="0" w:color="auto"/>
            <w:bottom w:val="none" w:sz="0" w:space="0" w:color="auto"/>
            <w:right w:val="none" w:sz="0" w:space="0" w:color="auto"/>
          </w:divBdr>
          <w:divsChild>
            <w:div w:id="815533451">
              <w:marLeft w:val="0"/>
              <w:marRight w:val="0"/>
              <w:marTop w:val="225"/>
              <w:marBottom w:val="0"/>
              <w:divBdr>
                <w:top w:val="none" w:sz="0" w:space="0" w:color="auto"/>
                <w:left w:val="none" w:sz="0" w:space="0" w:color="auto"/>
                <w:bottom w:val="none" w:sz="0" w:space="0" w:color="auto"/>
                <w:right w:val="none" w:sz="0" w:space="0" w:color="auto"/>
              </w:divBdr>
            </w:div>
            <w:div w:id="1437554412">
              <w:marLeft w:val="0"/>
              <w:marRight w:val="0"/>
              <w:marTop w:val="0"/>
              <w:marBottom w:val="0"/>
              <w:divBdr>
                <w:top w:val="none" w:sz="0" w:space="0" w:color="auto"/>
                <w:left w:val="none" w:sz="0" w:space="0" w:color="auto"/>
                <w:bottom w:val="none" w:sz="0" w:space="0" w:color="auto"/>
                <w:right w:val="none" w:sz="0" w:space="0" w:color="auto"/>
              </w:divBdr>
              <w:divsChild>
                <w:div w:id="2491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4736">
          <w:marLeft w:val="0"/>
          <w:marRight w:val="0"/>
          <w:marTop w:val="0"/>
          <w:marBottom w:val="0"/>
          <w:divBdr>
            <w:top w:val="none" w:sz="0" w:space="0" w:color="auto"/>
            <w:left w:val="none" w:sz="0" w:space="0" w:color="auto"/>
            <w:bottom w:val="none" w:sz="0" w:space="0" w:color="auto"/>
            <w:right w:val="none" w:sz="0" w:space="0" w:color="auto"/>
          </w:divBdr>
        </w:div>
      </w:divsChild>
    </w:div>
    <w:div w:id="528836428">
      <w:bodyDiv w:val="1"/>
      <w:marLeft w:val="0"/>
      <w:marRight w:val="0"/>
      <w:marTop w:val="0"/>
      <w:marBottom w:val="0"/>
      <w:divBdr>
        <w:top w:val="none" w:sz="0" w:space="0" w:color="auto"/>
        <w:left w:val="none" w:sz="0" w:space="0" w:color="auto"/>
        <w:bottom w:val="none" w:sz="0" w:space="0" w:color="auto"/>
        <w:right w:val="none" w:sz="0" w:space="0" w:color="auto"/>
      </w:divBdr>
      <w:divsChild>
        <w:div w:id="969752228">
          <w:marLeft w:val="0"/>
          <w:marRight w:val="0"/>
          <w:marTop w:val="0"/>
          <w:marBottom w:val="0"/>
          <w:divBdr>
            <w:top w:val="none" w:sz="0" w:space="0" w:color="auto"/>
            <w:left w:val="none" w:sz="0" w:space="0" w:color="auto"/>
            <w:bottom w:val="none" w:sz="0" w:space="0" w:color="auto"/>
            <w:right w:val="none" w:sz="0" w:space="0" w:color="auto"/>
          </w:divBdr>
          <w:divsChild>
            <w:div w:id="173570438">
              <w:marLeft w:val="0"/>
              <w:marRight w:val="0"/>
              <w:marTop w:val="0"/>
              <w:marBottom w:val="0"/>
              <w:divBdr>
                <w:top w:val="none" w:sz="0" w:space="0" w:color="auto"/>
                <w:left w:val="none" w:sz="0" w:space="0" w:color="auto"/>
                <w:bottom w:val="none" w:sz="0" w:space="0" w:color="auto"/>
                <w:right w:val="none" w:sz="0" w:space="0" w:color="auto"/>
              </w:divBdr>
              <w:divsChild>
                <w:div w:id="971642995">
                  <w:marLeft w:val="0"/>
                  <w:marRight w:val="0"/>
                  <w:marTop w:val="0"/>
                  <w:marBottom w:val="0"/>
                  <w:divBdr>
                    <w:top w:val="none" w:sz="0" w:space="0" w:color="auto"/>
                    <w:left w:val="none" w:sz="0" w:space="0" w:color="auto"/>
                    <w:bottom w:val="none" w:sz="0" w:space="0" w:color="auto"/>
                    <w:right w:val="none" w:sz="0" w:space="0" w:color="auto"/>
                  </w:divBdr>
                </w:div>
              </w:divsChild>
            </w:div>
            <w:div w:id="1094284398">
              <w:marLeft w:val="0"/>
              <w:marRight w:val="0"/>
              <w:marTop w:val="225"/>
              <w:marBottom w:val="0"/>
              <w:divBdr>
                <w:top w:val="none" w:sz="0" w:space="0" w:color="auto"/>
                <w:left w:val="none" w:sz="0" w:space="0" w:color="auto"/>
                <w:bottom w:val="none" w:sz="0" w:space="0" w:color="auto"/>
                <w:right w:val="none" w:sz="0" w:space="0" w:color="auto"/>
              </w:divBdr>
            </w:div>
            <w:div w:id="1948536585">
              <w:marLeft w:val="0"/>
              <w:marRight w:val="0"/>
              <w:marTop w:val="0"/>
              <w:marBottom w:val="300"/>
              <w:divBdr>
                <w:top w:val="none" w:sz="0" w:space="0" w:color="auto"/>
                <w:left w:val="none" w:sz="0" w:space="0" w:color="auto"/>
                <w:bottom w:val="none" w:sz="0" w:space="0" w:color="auto"/>
                <w:right w:val="none" w:sz="0" w:space="0" w:color="auto"/>
              </w:divBdr>
            </w:div>
          </w:divsChild>
        </w:div>
        <w:div w:id="1116023705">
          <w:marLeft w:val="0"/>
          <w:marRight w:val="0"/>
          <w:marTop w:val="0"/>
          <w:marBottom w:val="0"/>
          <w:divBdr>
            <w:top w:val="none" w:sz="0" w:space="0" w:color="auto"/>
            <w:left w:val="none" w:sz="0" w:space="0" w:color="auto"/>
            <w:bottom w:val="none" w:sz="0" w:space="0" w:color="auto"/>
            <w:right w:val="none" w:sz="0" w:space="0" w:color="auto"/>
          </w:divBdr>
        </w:div>
      </w:divsChild>
    </w:div>
    <w:div w:id="529032473">
      <w:bodyDiv w:val="1"/>
      <w:marLeft w:val="0"/>
      <w:marRight w:val="0"/>
      <w:marTop w:val="0"/>
      <w:marBottom w:val="0"/>
      <w:divBdr>
        <w:top w:val="none" w:sz="0" w:space="0" w:color="auto"/>
        <w:left w:val="none" w:sz="0" w:space="0" w:color="auto"/>
        <w:bottom w:val="none" w:sz="0" w:space="0" w:color="auto"/>
        <w:right w:val="none" w:sz="0" w:space="0" w:color="auto"/>
      </w:divBdr>
      <w:divsChild>
        <w:div w:id="338315989">
          <w:marLeft w:val="0"/>
          <w:marRight w:val="0"/>
          <w:marTop w:val="0"/>
          <w:marBottom w:val="0"/>
          <w:divBdr>
            <w:top w:val="none" w:sz="0" w:space="0" w:color="auto"/>
            <w:left w:val="none" w:sz="0" w:space="0" w:color="auto"/>
            <w:bottom w:val="none" w:sz="0" w:space="0" w:color="auto"/>
            <w:right w:val="none" w:sz="0" w:space="0" w:color="auto"/>
          </w:divBdr>
          <w:divsChild>
            <w:div w:id="1538588704">
              <w:marLeft w:val="0"/>
              <w:marRight w:val="0"/>
              <w:marTop w:val="0"/>
              <w:marBottom w:val="0"/>
              <w:divBdr>
                <w:top w:val="none" w:sz="0" w:space="0" w:color="auto"/>
                <w:left w:val="none" w:sz="0" w:space="0" w:color="auto"/>
                <w:bottom w:val="none" w:sz="0" w:space="0" w:color="auto"/>
                <w:right w:val="none" w:sz="0" w:space="0" w:color="auto"/>
              </w:divBdr>
              <w:divsChild>
                <w:div w:id="326859373">
                  <w:marLeft w:val="0"/>
                  <w:marRight w:val="0"/>
                  <w:marTop w:val="0"/>
                  <w:marBottom w:val="0"/>
                  <w:divBdr>
                    <w:top w:val="none" w:sz="0" w:space="0" w:color="auto"/>
                    <w:left w:val="none" w:sz="0" w:space="0" w:color="auto"/>
                    <w:bottom w:val="none" w:sz="0" w:space="0" w:color="auto"/>
                    <w:right w:val="none" w:sz="0" w:space="0" w:color="auto"/>
                  </w:divBdr>
                </w:div>
              </w:divsChild>
            </w:div>
            <w:div w:id="1181551033">
              <w:marLeft w:val="0"/>
              <w:marRight w:val="0"/>
              <w:marTop w:val="225"/>
              <w:marBottom w:val="0"/>
              <w:divBdr>
                <w:top w:val="none" w:sz="0" w:space="0" w:color="auto"/>
                <w:left w:val="none" w:sz="0" w:space="0" w:color="auto"/>
                <w:bottom w:val="none" w:sz="0" w:space="0" w:color="auto"/>
                <w:right w:val="none" w:sz="0" w:space="0" w:color="auto"/>
              </w:divBdr>
            </w:div>
          </w:divsChild>
        </w:div>
        <w:div w:id="1734308713">
          <w:marLeft w:val="0"/>
          <w:marRight w:val="0"/>
          <w:marTop w:val="0"/>
          <w:marBottom w:val="0"/>
          <w:divBdr>
            <w:top w:val="none" w:sz="0" w:space="0" w:color="auto"/>
            <w:left w:val="none" w:sz="0" w:space="0" w:color="auto"/>
            <w:bottom w:val="none" w:sz="0" w:space="0" w:color="auto"/>
            <w:right w:val="none" w:sz="0" w:space="0" w:color="auto"/>
          </w:divBdr>
        </w:div>
      </w:divsChild>
    </w:div>
    <w:div w:id="529489390">
      <w:bodyDiv w:val="1"/>
      <w:marLeft w:val="0"/>
      <w:marRight w:val="0"/>
      <w:marTop w:val="0"/>
      <w:marBottom w:val="0"/>
      <w:divBdr>
        <w:top w:val="none" w:sz="0" w:space="0" w:color="auto"/>
        <w:left w:val="none" w:sz="0" w:space="0" w:color="auto"/>
        <w:bottom w:val="none" w:sz="0" w:space="0" w:color="auto"/>
        <w:right w:val="none" w:sz="0" w:space="0" w:color="auto"/>
      </w:divBdr>
      <w:divsChild>
        <w:div w:id="338699971">
          <w:marLeft w:val="0"/>
          <w:marRight w:val="0"/>
          <w:marTop w:val="0"/>
          <w:marBottom w:val="0"/>
          <w:divBdr>
            <w:top w:val="none" w:sz="0" w:space="0" w:color="auto"/>
            <w:left w:val="none" w:sz="0" w:space="0" w:color="auto"/>
            <w:bottom w:val="none" w:sz="0" w:space="0" w:color="auto"/>
            <w:right w:val="none" w:sz="0" w:space="0" w:color="auto"/>
          </w:divBdr>
          <w:divsChild>
            <w:div w:id="565071474">
              <w:marLeft w:val="0"/>
              <w:marRight w:val="450"/>
              <w:marTop w:val="0"/>
              <w:marBottom w:val="195"/>
              <w:divBdr>
                <w:top w:val="none" w:sz="0" w:space="0" w:color="auto"/>
                <w:left w:val="none" w:sz="0" w:space="0" w:color="auto"/>
                <w:bottom w:val="none" w:sz="0" w:space="0" w:color="auto"/>
                <w:right w:val="none" w:sz="0" w:space="0" w:color="auto"/>
              </w:divBdr>
            </w:div>
          </w:divsChild>
        </w:div>
        <w:div w:id="1010445624">
          <w:marLeft w:val="0"/>
          <w:marRight w:val="0"/>
          <w:marTop w:val="0"/>
          <w:marBottom w:val="0"/>
          <w:divBdr>
            <w:top w:val="none" w:sz="0" w:space="0" w:color="auto"/>
            <w:left w:val="none" w:sz="0" w:space="0" w:color="auto"/>
            <w:bottom w:val="none" w:sz="0" w:space="0" w:color="auto"/>
            <w:right w:val="none" w:sz="0" w:space="0" w:color="auto"/>
          </w:divBdr>
          <w:divsChild>
            <w:div w:id="1483958978">
              <w:marLeft w:val="0"/>
              <w:marRight w:val="0"/>
              <w:marTop w:val="330"/>
              <w:marBottom w:val="330"/>
              <w:divBdr>
                <w:top w:val="none" w:sz="0" w:space="0" w:color="auto"/>
                <w:left w:val="none" w:sz="0" w:space="0" w:color="auto"/>
                <w:bottom w:val="none" w:sz="0" w:space="0" w:color="auto"/>
                <w:right w:val="none" w:sz="0" w:space="0" w:color="auto"/>
              </w:divBdr>
            </w:div>
          </w:divsChild>
        </w:div>
        <w:div w:id="1311247273">
          <w:marLeft w:val="0"/>
          <w:marRight w:val="0"/>
          <w:marTop w:val="0"/>
          <w:marBottom w:val="0"/>
          <w:divBdr>
            <w:top w:val="none" w:sz="0" w:space="0" w:color="auto"/>
            <w:left w:val="none" w:sz="0" w:space="0" w:color="auto"/>
            <w:bottom w:val="none" w:sz="0" w:space="0" w:color="auto"/>
            <w:right w:val="none" w:sz="0" w:space="0" w:color="auto"/>
          </w:divBdr>
          <w:divsChild>
            <w:div w:id="747965342">
              <w:marLeft w:val="0"/>
              <w:marRight w:val="0"/>
              <w:marTop w:val="0"/>
              <w:marBottom w:val="0"/>
              <w:divBdr>
                <w:top w:val="none" w:sz="0" w:space="0" w:color="auto"/>
                <w:left w:val="none" w:sz="0" w:space="0" w:color="auto"/>
                <w:bottom w:val="none" w:sz="0" w:space="0" w:color="auto"/>
                <w:right w:val="none" w:sz="0" w:space="0" w:color="auto"/>
              </w:divBdr>
              <w:divsChild>
                <w:div w:id="1794247188">
                  <w:marLeft w:val="0"/>
                  <w:marRight w:val="0"/>
                  <w:marTop w:val="0"/>
                  <w:marBottom w:val="0"/>
                  <w:divBdr>
                    <w:top w:val="none" w:sz="0" w:space="0" w:color="auto"/>
                    <w:left w:val="none" w:sz="0" w:space="0" w:color="auto"/>
                    <w:bottom w:val="none" w:sz="0" w:space="0" w:color="auto"/>
                    <w:right w:val="none" w:sz="0" w:space="0" w:color="auto"/>
                  </w:divBdr>
                </w:div>
              </w:divsChild>
            </w:div>
            <w:div w:id="1174611909">
              <w:marLeft w:val="0"/>
              <w:marRight w:val="0"/>
              <w:marTop w:val="225"/>
              <w:marBottom w:val="0"/>
              <w:divBdr>
                <w:top w:val="none" w:sz="0" w:space="0" w:color="auto"/>
                <w:left w:val="none" w:sz="0" w:space="0" w:color="auto"/>
                <w:bottom w:val="none" w:sz="0" w:space="0" w:color="auto"/>
                <w:right w:val="none" w:sz="0" w:space="0" w:color="auto"/>
              </w:divBdr>
            </w:div>
          </w:divsChild>
        </w:div>
        <w:div w:id="1889102282">
          <w:marLeft w:val="0"/>
          <w:marRight w:val="0"/>
          <w:marTop w:val="0"/>
          <w:marBottom w:val="0"/>
          <w:divBdr>
            <w:top w:val="none" w:sz="0" w:space="0" w:color="auto"/>
            <w:left w:val="none" w:sz="0" w:space="0" w:color="auto"/>
            <w:bottom w:val="none" w:sz="0" w:space="0" w:color="auto"/>
            <w:right w:val="none" w:sz="0" w:space="0" w:color="auto"/>
          </w:divBdr>
          <w:divsChild>
            <w:div w:id="14526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91120">
      <w:bodyDiv w:val="1"/>
      <w:marLeft w:val="0"/>
      <w:marRight w:val="0"/>
      <w:marTop w:val="0"/>
      <w:marBottom w:val="0"/>
      <w:divBdr>
        <w:top w:val="none" w:sz="0" w:space="0" w:color="auto"/>
        <w:left w:val="none" w:sz="0" w:space="0" w:color="auto"/>
        <w:bottom w:val="none" w:sz="0" w:space="0" w:color="auto"/>
        <w:right w:val="none" w:sz="0" w:space="0" w:color="auto"/>
      </w:divBdr>
      <w:divsChild>
        <w:div w:id="1873768180">
          <w:marLeft w:val="0"/>
          <w:marRight w:val="0"/>
          <w:marTop w:val="0"/>
          <w:marBottom w:val="0"/>
          <w:divBdr>
            <w:top w:val="none" w:sz="0" w:space="0" w:color="auto"/>
            <w:left w:val="none" w:sz="0" w:space="0" w:color="auto"/>
            <w:bottom w:val="none" w:sz="0" w:space="0" w:color="auto"/>
            <w:right w:val="none" w:sz="0" w:space="0" w:color="auto"/>
          </w:divBdr>
        </w:div>
        <w:div w:id="2096517172">
          <w:marLeft w:val="0"/>
          <w:marRight w:val="0"/>
          <w:marTop w:val="0"/>
          <w:marBottom w:val="0"/>
          <w:divBdr>
            <w:top w:val="none" w:sz="0" w:space="0" w:color="auto"/>
            <w:left w:val="none" w:sz="0" w:space="0" w:color="auto"/>
            <w:bottom w:val="none" w:sz="0" w:space="0" w:color="auto"/>
            <w:right w:val="none" w:sz="0" w:space="0" w:color="auto"/>
          </w:divBdr>
          <w:divsChild>
            <w:div w:id="772673832">
              <w:marLeft w:val="0"/>
              <w:marRight w:val="0"/>
              <w:marTop w:val="0"/>
              <w:marBottom w:val="0"/>
              <w:divBdr>
                <w:top w:val="none" w:sz="0" w:space="0" w:color="auto"/>
                <w:left w:val="none" w:sz="0" w:space="0" w:color="auto"/>
                <w:bottom w:val="none" w:sz="0" w:space="0" w:color="auto"/>
                <w:right w:val="none" w:sz="0" w:space="0" w:color="auto"/>
              </w:divBdr>
              <w:divsChild>
                <w:div w:id="478502266">
                  <w:marLeft w:val="0"/>
                  <w:marRight w:val="0"/>
                  <w:marTop w:val="0"/>
                  <w:marBottom w:val="0"/>
                  <w:divBdr>
                    <w:top w:val="none" w:sz="0" w:space="0" w:color="auto"/>
                    <w:left w:val="none" w:sz="0" w:space="0" w:color="auto"/>
                    <w:bottom w:val="none" w:sz="0" w:space="0" w:color="auto"/>
                    <w:right w:val="none" w:sz="0" w:space="0" w:color="auto"/>
                  </w:divBdr>
                </w:div>
              </w:divsChild>
            </w:div>
            <w:div w:id="9128166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3083867">
      <w:bodyDiv w:val="1"/>
      <w:marLeft w:val="0"/>
      <w:marRight w:val="0"/>
      <w:marTop w:val="0"/>
      <w:marBottom w:val="0"/>
      <w:divBdr>
        <w:top w:val="none" w:sz="0" w:space="0" w:color="auto"/>
        <w:left w:val="none" w:sz="0" w:space="0" w:color="auto"/>
        <w:bottom w:val="none" w:sz="0" w:space="0" w:color="auto"/>
        <w:right w:val="none" w:sz="0" w:space="0" w:color="auto"/>
      </w:divBdr>
      <w:divsChild>
        <w:div w:id="1472864729">
          <w:marLeft w:val="0"/>
          <w:marRight w:val="0"/>
          <w:marTop w:val="0"/>
          <w:marBottom w:val="0"/>
          <w:divBdr>
            <w:top w:val="none" w:sz="0" w:space="0" w:color="auto"/>
            <w:left w:val="none" w:sz="0" w:space="0" w:color="auto"/>
            <w:bottom w:val="none" w:sz="0" w:space="0" w:color="auto"/>
            <w:right w:val="none" w:sz="0" w:space="0" w:color="auto"/>
          </w:divBdr>
        </w:div>
        <w:div w:id="2143837763">
          <w:marLeft w:val="0"/>
          <w:marRight w:val="0"/>
          <w:marTop w:val="0"/>
          <w:marBottom w:val="0"/>
          <w:divBdr>
            <w:top w:val="none" w:sz="0" w:space="0" w:color="auto"/>
            <w:left w:val="none" w:sz="0" w:space="0" w:color="auto"/>
            <w:bottom w:val="none" w:sz="0" w:space="0" w:color="auto"/>
            <w:right w:val="none" w:sz="0" w:space="0" w:color="auto"/>
          </w:divBdr>
          <w:divsChild>
            <w:div w:id="709378143">
              <w:marLeft w:val="0"/>
              <w:marRight w:val="0"/>
              <w:marTop w:val="0"/>
              <w:marBottom w:val="300"/>
              <w:divBdr>
                <w:top w:val="none" w:sz="0" w:space="0" w:color="auto"/>
                <w:left w:val="none" w:sz="0" w:space="0" w:color="auto"/>
                <w:bottom w:val="none" w:sz="0" w:space="0" w:color="auto"/>
                <w:right w:val="none" w:sz="0" w:space="0" w:color="auto"/>
              </w:divBdr>
            </w:div>
            <w:div w:id="949823140">
              <w:marLeft w:val="0"/>
              <w:marRight w:val="0"/>
              <w:marTop w:val="0"/>
              <w:marBottom w:val="0"/>
              <w:divBdr>
                <w:top w:val="none" w:sz="0" w:space="0" w:color="auto"/>
                <w:left w:val="none" w:sz="0" w:space="0" w:color="auto"/>
                <w:bottom w:val="none" w:sz="0" w:space="0" w:color="auto"/>
                <w:right w:val="none" w:sz="0" w:space="0" w:color="auto"/>
              </w:divBdr>
              <w:divsChild>
                <w:div w:id="597064437">
                  <w:marLeft w:val="0"/>
                  <w:marRight w:val="0"/>
                  <w:marTop w:val="0"/>
                  <w:marBottom w:val="0"/>
                  <w:divBdr>
                    <w:top w:val="none" w:sz="0" w:space="0" w:color="auto"/>
                    <w:left w:val="none" w:sz="0" w:space="0" w:color="auto"/>
                    <w:bottom w:val="none" w:sz="0" w:space="0" w:color="auto"/>
                    <w:right w:val="none" w:sz="0" w:space="0" w:color="auto"/>
                  </w:divBdr>
                </w:div>
              </w:divsChild>
            </w:div>
            <w:div w:id="21359017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4730128">
      <w:bodyDiv w:val="1"/>
      <w:marLeft w:val="0"/>
      <w:marRight w:val="0"/>
      <w:marTop w:val="0"/>
      <w:marBottom w:val="0"/>
      <w:divBdr>
        <w:top w:val="none" w:sz="0" w:space="0" w:color="auto"/>
        <w:left w:val="none" w:sz="0" w:space="0" w:color="auto"/>
        <w:bottom w:val="none" w:sz="0" w:space="0" w:color="auto"/>
        <w:right w:val="none" w:sz="0" w:space="0" w:color="auto"/>
      </w:divBdr>
      <w:divsChild>
        <w:div w:id="1739087602">
          <w:marLeft w:val="0"/>
          <w:marRight w:val="0"/>
          <w:marTop w:val="0"/>
          <w:marBottom w:val="0"/>
          <w:divBdr>
            <w:top w:val="none" w:sz="0" w:space="0" w:color="auto"/>
            <w:left w:val="none" w:sz="0" w:space="0" w:color="auto"/>
            <w:bottom w:val="none" w:sz="0" w:space="0" w:color="auto"/>
            <w:right w:val="none" w:sz="0" w:space="0" w:color="auto"/>
          </w:divBdr>
          <w:divsChild>
            <w:div w:id="640765863">
              <w:marLeft w:val="0"/>
              <w:marRight w:val="0"/>
              <w:marTop w:val="0"/>
              <w:marBottom w:val="0"/>
              <w:divBdr>
                <w:top w:val="none" w:sz="0" w:space="0" w:color="auto"/>
                <w:left w:val="none" w:sz="0" w:space="0" w:color="auto"/>
                <w:bottom w:val="none" w:sz="0" w:space="0" w:color="auto"/>
                <w:right w:val="none" w:sz="0" w:space="0" w:color="auto"/>
              </w:divBdr>
              <w:divsChild>
                <w:div w:id="735707140">
                  <w:marLeft w:val="0"/>
                  <w:marRight w:val="0"/>
                  <w:marTop w:val="0"/>
                  <w:marBottom w:val="0"/>
                  <w:divBdr>
                    <w:top w:val="none" w:sz="0" w:space="0" w:color="auto"/>
                    <w:left w:val="none" w:sz="0" w:space="0" w:color="auto"/>
                    <w:bottom w:val="none" w:sz="0" w:space="0" w:color="auto"/>
                    <w:right w:val="none" w:sz="0" w:space="0" w:color="auto"/>
                  </w:divBdr>
                  <w:divsChild>
                    <w:div w:id="415320113">
                      <w:marLeft w:val="0"/>
                      <w:marRight w:val="0"/>
                      <w:marTop w:val="0"/>
                      <w:marBottom w:val="0"/>
                      <w:divBdr>
                        <w:top w:val="none" w:sz="0" w:space="0" w:color="auto"/>
                        <w:left w:val="none" w:sz="0" w:space="0" w:color="auto"/>
                        <w:bottom w:val="none" w:sz="0" w:space="0" w:color="auto"/>
                        <w:right w:val="none" w:sz="0" w:space="0" w:color="auto"/>
                      </w:divBdr>
                      <w:divsChild>
                        <w:div w:id="2084179009">
                          <w:marLeft w:val="0"/>
                          <w:marRight w:val="0"/>
                          <w:marTop w:val="0"/>
                          <w:marBottom w:val="0"/>
                          <w:divBdr>
                            <w:top w:val="none" w:sz="0" w:space="0" w:color="auto"/>
                            <w:left w:val="none" w:sz="0" w:space="0" w:color="auto"/>
                            <w:bottom w:val="none" w:sz="0" w:space="0" w:color="auto"/>
                            <w:right w:val="none" w:sz="0" w:space="0" w:color="auto"/>
                          </w:divBdr>
                          <w:divsChild>
                            <w:div w:id="125513434">
                              <w:marLeft w:val="0"/>
                              <w:marRight w:val="0"/>
                              <w:marTop w:val="0"/>
                              <w:marBottom w:val="0"/>
                              <w:divBdr>
                                <w:top w:val="none" w:sz="0" w:space="0" w:color="auto"/>
                                <w:left w:val="none" w:sz="0" w:space="0" w:color="auto"/>
                                <w:bottom w:val="none" w:sz="0" w:space="0" w:color="auto"/>
                                <w:right w:val="none" w:sz="0" w:space="0" w:color="auto"/>
                              </w:divBdr>
                              <w:divsChild>
                                <w:div w:id="1080444810">
                                  <w:marLeft w:val="0"/>
                                  <w:marRight w:val="0"/>
                                  <w:marTop w:val="0"/>
                                  <w:marBottom w:val="0"/>
                                  <w:divBdr>
                                    <w:top w:val="none" w:sz="0" w:space="0" w:color="auto"/>
                                    <w:left w:val="none" w:sz="0" w:space="0" w:color="auto"/>
                                    <w:bottom w:val="none" w:sz="0" w:space="0" w:color="auto"/>
                                    <w:right w:val="none" w:sz="0" w:space="0" w:color="auto"/>
                                  </w:divBdr>
                                  <w:divsChild>
                                    <w:div w:id="771781168">
                                      <w:marLeft w:val="0"/>
                                      <w:marRight w:val="0"/>
                                      <w:marTop w:val="0"/>
                                      <w:marBottom w:val="0"/>
                                      <w:divBdr>
                                        <w:top w:val="none" w:sz="0" w:space="0" w:color="auto"/>
                                        <w:left w:val="none" w:sz="0" w:space="0" w:color="auto"/>
                                        <w:bottom w:val="none" w:sz="0" w:space="0" w:color="auto"/>
                                        <w:right w:val="none" w:sz="0" w:space="0" w:color="auto"/>
                                      </w:divBdr>
                                      <w:divsChild>
                                        <w:div w:id="2028486498">
                                          <w:marLeft w:val="0"/>
                                          <w:marRight w:val="0"/>
                                          <w:marTop w:val="0"/>
                                          <w:marBottom w:val="0"/>
                                          <w:divBdr>
                                            <w:top w:val="none" w:sz="0" w:space="0" w:color="auto"/>
                                            <w:left w:val="none" w:sz="0" w:space="0" w:color="auto"/>
                                            <w:bottom w:val="none" w:sz="0" w:space="0" w:color="auto"/>
                                            <w:right w:val="none" w:sz="0" w:space="0" w:color="auto"/>
                                          </w:divBdr>
                                          <w:divsChild>
                                            <w:div w:id="654533035">
                                              <w:marLeft w:val="0"/>
                                              <w:marRight w:val="0"/>
                                              <w:marTop w:val="0"/>
                                              <w:marBottom w:val="0"/>
                                              <w:divBdr>
                                                <w:top w:val="none" w:sz="0" w:space="0" w:color="auto"/>
                                                <w:left w:val="none" w:sz="0" w:space="0" w:color="auto"/>
                                                <w:bottom w:val="none" w:sz="0" w:space="0" w:color="auto"/>
                                                <w:right w:val="none" w:sz="0" w:space="0" w:color="auto"/>
                                              </w:divBdr>
                                              <w:divsChild>
                                                <w:div w:id="879904110">
                                                  <w:marLeft w:val="0"/>
                                                  <w:marRight w:val="0"/>
                                                  <w:marTop w:val="0"/>
                                                  <w:marBottom w:val="0"/>
                                                  <w:divBdr>
                                                    <w:top w:val="none" w:sz="0" w:space="0" w:color="auto"/>
                                                    <w:left w:val="none" w:sz="0" w:space="0" w:color="auto"/>
                                                    <w:bottom w:val="none" w:sz="0" w:space="0" w:color="auto"/>
                                                    <w:right w:val="none" w:sz="0" w:space="0" w:color="auto"/>
                                                  </w:divBdr>
                                                  <w:divsChild>
                                                    <w:div w:id="409428340">
                                                      <w:marLeft w:val="0"/>
                                                      <w:marRight w:val="0"/>
                                                      <w:marTop w:val="0"/>
                                                      <w:marBottom w:val="0"/>
                                                      <w:divBdr>
                                                        <w:top w:val="none" w:sz="0" w:space="0" w:color="auto"/>
                                                        <w:left w:val="none" w:sz="0" w:space="0" w:color="auto"/>
                                                        <w:bottom w:val="none" w:sz="0" w:space="0" w:color="auto"/>
                                                        <w:right w:val="none" w:sz="0" w:space="0" w:color="auto"/>
                                                      </w:divBdr>
                                                      <w:divsChild>
                                                        <w:div w:id="350569727">
                                                          <w:marLeft w:val="0"/>
                                                          <w:marRight w:val="0"/>
                                                          <w:marTop w:val="0"/>
                                                          <w:marBottom w:val="0"/>
                                                          <w:divBdr>
                                                            <w:top w:val="none" w:sz="0" w:space="0" w:color="auto"/>
                                                            <w:left w:val="none" w:sz="0" w:space="0" w:color="auto"/>
                                                            <w:bottom w:val="none" w:sz="0" w:space="0" w:color="auto"/>
                                                            <w:right w:val="none" w:sz="0" w:space="0" w:color="auto"/>
                                                          </w:divBdr>
                                                          <w:divsChild>
                                                            <w:div w:id="1541936083">
                                                              <w:marLeft w:val="0"/>
                                                              <w:marRight w:val="0"/>
                                                              <w:marTop w:val="0"/>
                                                              <w:marBottom w:val="0"/>
                                                              <w:divBdr>
                                                                <w:top w:val="none" w:sz="0" w:space="0" w:color="auto"/>
                                                                <w:left w:val="none" w:sz="0" w:space="0" w:color="auto"/>
                                                                <w:bottom w:val="none" w:sz="0" w:space="0" w:color="auto"/>
                                                                <w:right w:val="none" w:sz="0" w:space="0" w:color="auto"/>
                                                              </w:divBdr>
                                                              <w:divsChild>
                                                                <w:div w:id="633828653">
                                                                  <w:marLeft w:val="0"/>
                                                                  <w:marRight w:val="0"/>
                                                                  <w:marTop w:val="0"/>
                                                                  <w:marBottom w:val="0"/>
                                                                  <w:divBdr>
                                                                    <w:top w:val="none" w:sz="0" w:space="0" w:color="auto"/>
                                                                    <w:left w:val="none" w:sz="0" w:space="0" w:color="auto"/>
                                                                    <w:bottom w:val="none" w:sz="0" w:space="0" w:color="auto"/>
                                                                    <w:right w:val="none" w:sz="0" w:space="0" w:color="auto"/>
                                                                  </w:divBdr>
                                                                  <w:divsChild>
                                                                    <w:div w:id="912351063">
                                                                      <w:marLeft w:val="0"/>
                                                                      <w:marRight w:val="0"/>
                                                                      <w:marTop w:val="0"/>
                                                                      <w:marBottom w:val="0"/>
                                                                      <w:divBdr>
                                                                        <w:top w:val="none" w:sz="0" w:space="0" w:color="auto"/>
                                                                        <w:left w:val="none" w:sz="0" w:space="0" w:color="auto"/>
                                                                        <w:bottom w:val="none" w:sz="0" w:space="0" w:color="auto"/>
                                                                        <w:right w:val="none" w:sz="0" w:space="0" w:color="auto"/>
                                                                      </w:divBdr>
                                                                      <w:divsChild>
                                                                        <w:div w:id="97261008">
                                                                          <w:marLeft w:val="0"/>
                                                                          <w:marRight w:val="0"/>
                                                                          <w:marTop w:val="0"/>
                                                                          <w:marBottom w:val="0"/>
                                                                          <w:divBdr>
                                                                            <w:top w:val="none" w:sz="0" w:space="0" w:color="auto"/>
                                                                            <w:left w:val="none" w:sz="0" w:space="0" w:color="auto"/>
                                                                            <w:bottom w:val="none" w:sz="0" w:space="0" w:color="auto"/>
                                                                            <w:right w:val="none" w:sz="0" w:space="0" w:color="auto"/>
                                                                          </w:divBdr>
                                                                          <w:divsChild>
                                                                            <w:div w:id="2109884281">
                                                                              <w:marLeft w:val="0"/>
                                                                              <w:marRight w:val="0"/>
                                                                              <w:marTop w:val="0"/>
                                                                              <w:marBottom w:val="0"/>
                                                                              <w:divBdr>
                                                                                <w:top w:val="none" w:sz="0" w:space="0" w:color="auto"/>
                                                                                <w:left w:val="none" w:sz="0" w:space="0" w:color="auto"/>
                                                                                <w:bottom w:val="none" w:sz="0" w:space="0" w:color="auto"/>
                                                                                <w:right w:val="none" w:sz="0" w:space="0" w:color="auto"/>
                                                                              </w:divBdr>
                                                                            </w:div>
                                                                          </w:divsChild>
                                                                        </w:div>
                                                                        <w:div w:id="1509171233">
                                                                          <w:marLeft w:val="0"/>
                                                                          <w:marRight w:val="0"/>
                                                                          <w:marTop w:val="0"/>
                                                                          <w:marBottom w:val="0"/>
                                                                          <w:divBdr>
                                                                            <w:top w:val="none" w:sz="0" w:space="0" w:color="auto"/>
                                                                            <w:left w:val="none" w:sz="0" w:space="0" w:color="auto"/>
                                                                            <w:bottom w:val="none" w:sz="0" w:space="0" w:color="auto"/>
                                                                            <w:right w:val="none" w:sz="0" w:space="0" w:color="auto"/>
                                                                          </w:divBdr>
                                                                          <w:divsChild>
                                                                            <w:div w:id="419104791">
                                                                              <w:marLeft w:val="0"/>
                                                                              <w:marRight w:val="0"/>
                                                                              <w:marTop w:val="0"/>
                                                                              <w:marBottom w:val="0"/>
                                                                              <w:divBdr>
                                                                                <w:top w:val="none" w:sz="0" w:space="0" w:color="auto"/>
                                                                                <w:left w:val="none" w:sz="0" w:space="0" w:color="auto"/>
                                                                                <w:bottom w:val="none" w:sz="0" w:space="0" w:color="auto"/>
                                                                                <w:right w:val="none" w:sz="0" w:space="0" w:color="auto"/>
                                                                              </w:divBdr>
                                                                              <w:divsChild>
                                                                                <w:div w:id="17139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063058">
                                                  <w:marLeft w:val="0"/>
                                                  <w:marRight w:val="0"/>
                                                  <w:marTop w:val="0"/>
                                                  <w:marBottom w:val="0"/>
                                                  <w:divBdr>
                                                    <w:top w:val="none" w:sz="0" w:space="0" w:color="auto"/>
                                                    <w:left w:val="none" w:sz="0" w:space="0" w:color="auto"/>
                                                    <w:bottom w:val="none" w:sz="0" w:space="0" w:color="auto"/>
                                                    <w:right w:val="none" w:sz="0" w:space="0" w:color="auto"/>
                                                  </w:divBdr>
                                                  <w:divsChild>
                                                    <w:div w:id="1205143399">
                                                      <w:marLeft w:val="0"/>
                                                      <w:marRight w:val="0"/>
                                                      <w:marTop w:val="0"/>
                                                      <w:marBottom w:val="0"/>
                                                      <w:divBdr>
                                                        <w:top w:val="none" w:sz="0" w:space="0" w:color="auto"/>
                                                        <w:left w:val="none" w:sz="0" w:space="0" w:color="auto"/>
                                                        <w:bottom w:val="none" w:sz="0" w:space="0" w:color="auto"/>
                                                        <w:right w:val="none" w:sz="0" w:space="0" w:color="auto"/>
                                                      </w:divBdr>
                                                      <w:divsChild>
                                                        <w:div w:id="829909301">
                                                          <w:marLeft w:val="0"/>
                                                          <w:marRight w:val="0"/>
                                                          <w:marTop w:val="0"/>
                                                          <w:marBottom w:val="0"/>
                                                          <w:divBdr>
                                                            <w:top w:val="none" w:sz="0" w:space="0" w:color="auto"/>
                                                            <w:left w:val="none" w:sz="0" w:space="0" w:color="auto"/>
                                                            <w:bottom w:val="none" w:sz="0" w:space="0" w:color="auto"/>
                                                            <w:right w:val="none" w:sz="0" w:space="0" w:color="auto"/>
                                                          </w:divBdr>
                                                          <w:divsChild>
                                                            <w:div w:id="1961909339">
                                                              <w:marLeft w:val="0"/>
                                                              <w:marRight w:val="0"/>
                                                              <w:marTop w:val="0"/>
                                                              <w:marBottom w:val="0"/>
                                                              <w:divBdr>
                                                                <w:top w:val="none" w:sz="0" w:space="0" w:color="auto"/>
                                                                <w:left w:val="none" w:sz="0" w:space="0" w:color="auto"/>
                                                                <w:bottom w:val="none" w:sz="0" w:space="0" w:color="auto"/>
                                                                <w:right w:val="none" w:sz="0" w:space="0" w:color="auto"/>
                                                              </w:divBdr>
                                                              <w:divsChild>
                                                                <w:div w:id="2027709884">
                                                                  <w:marLeft w:val="0"/>
                                                                  <w:marRight w:val="0"/>
                                                                  <w:marTop w:val="0"/>
                                                                  <w:marBottom w:val="0"/>
                                                                  <w:divBdr>
                                                                    <w:top w:val="none" w:sz="0" w:space="0" w:color="auto"/>
                                                                    <w:left w:val="none" w:sz="0" w:space="0" w:color="auto"/>
                                                                    <w:bottom w:val="none" w:sz="0" w:space="0" w:color="auto"/>
                                                                    <w:right w:val="none" w:sz="0" w:space="0" w:color="auto"/>
                                                                  </w:divBdr>
                                                                  <w:divsChild>
                                                                    <w:div w:id="1540319503">
                                                                      <w:marLeft w:val="0"/>
                                                                      <w:marRight w:val="0"/>
                                                                      <w:marTop w:val="0"/>
                                                                      <w:marBottom w:val="0"/>
                                                                      <w:divBdr>
                                                                        <w:top w:val="none" w:sz="0" w:space="0" w:color="auto"/>
                                                                        <w:left w:val="none" w:sz="0" w:space="0" w:color="auto"/>
                                                                        <w:bottom w:val="none" w:sz="0" w:space="0" w:color="auto"/>
                                                                        <w:right w:val="none" w:sz="0" w:space="0" w:color="auto"/>
                                                                      </w:divBdr>
                                                                      <w:divsChild>
                                                                        <w:div w:id="689912418">
                                                                          <w:marLeft w:val="0"/>
                                                                          <w:marRight w:val="0"/>
                                                                          <w:marTop w:val="0"/>
                                                                          <w:marBottom w:val="0"/>
                                                                          <w:divBdr>
                                                                            <w:top w:val="none" w:sz="0" w:space="0" w:color="auto"/>
                                                                            <w:left w:val="none" w:sz="0" w:space="0" w:color="auto"/>
                                                                            <w:bottom w:val="none" w:sz="0" w:space="0" w:color="auto"/>
                                                                            <w:right w:val="none" w:sz="0" w:space="0" w:color="auto"/>
                                                                          </w:divBdr>
                                                                          <w:divsChild>
                                                                            <w:div w:id="700321994">
                                                                              <w:marLeft w:val="0"/>
                                                                              <w:marRight w:val="0"/>
                                                                              <w:marTop w:val="0"/>
                                                                              <w:marBottom w:val="0"/>
                                                                              <w:divBdr>
                                                                                <w:top w:val="none" w:sz="0" w:space="0" w:color="auto"/>
                                                                                <w:left w:val="none" w:sz="0" w:space="0" w:color="auto"/>
                                                                                <w:bottom w:val="none" w:sz="0" w:space="0" w:color="auto"/>
                                                                                <w:right w:val="none" w:sz="0" w:space="0" w:color="auto"/>
                                                                              </w:divBdr>
                                                                              <w:divsChild>
                                                                                <w:div w:id="416824992">
                                                                                  <w:marLeft w:val="0"/>
                                                                                  <w:marRight w:val="0"/>
                                                                                  <w:marTop w:val="0"/>
                                                                                  <w:marBottom w:val="0"/>
                                                                                  <w:divBdr>
                                                                                    <w:top w:val="none" w:sz="0" w:space="0" w:color="auto"/>
                                                                                    <w:left w:val="none" w:sz="0" w:space="0" w:color="auto"/>
                                                                                    <w:bottom w:val="none" w:sz="0" w:space="0" w:color="auto"/>
                                                                                    <w:right w:val="none" w:sz="0" w:space="0" w:color="auto"/>
                                                                                  </w:divBdr>
                                                                                  <w:divsChild>
                                                                                    <w:div w:id="1414742862">
                                                                                      <w:marLeft w:val="0"/>
                                                                                      <w:marRight w:val="0"/>
                                                                                      <w:marTop w:val="0"/>
                                                                                      <w:marBottom w:val="0"/>
                                                                                      <w:divBdr>
                                                                                        <w:top w:val="none" w:sz="0" w:space="0" w:color="auto"/>
                                                                                        <w:left w:val="none" w:sz="0" w:space="0" w:color="auto"/>
                                                                                        <w:bottom w:val="none" w:sz="0" w:space="0" w:color="auto"/>
                                                                                        <w:right w:val="none" w:sz="0" w:space="0" w:color="auto"/>
                                                                                      </w:divBdr>
                                                                                      <w:divsChild>
                                                                                        <w:div w:id="19319600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214062">
          <w:marLeft w:val="0"/>
          <w:marRight w:val="0"/>
          <w:marTop w:val="0"/>
          <w:marBottom w:val="0"/>
          <w:divBdr>
            <w:top w:val="none" w:sz="0" w:space="0" w:color="auto"/>
            <w:left w:val="none" w:sz="0" w:space="0" w:color="auto"/>
            <w:bottom w:val="none" w:sz="0" w:space="0" w:color="auto"/>
            <w:right w:val="none" w:sz="0" w:space="0" w:color="auto"/>
          </w:divBdr>
          <w:divsChild>
            <w:div w:id="502668273">
              <w:marLeft w:val="0"/>
              <w:marRight w:val="0"/>
              <w:marTop w:val="225"/>
              <w:marBottom w:val="0"/>
              <w:divBdr>
                <w:top w:val="none" w:sz="0" w:space="0" w:color="auto"/>
                <w:left w:val="none" w:sz="0" w:space="0" w:color="auto"/>
                <w:bottom w:val="none" w:sz="0" w:space="0" w:color="auto"/>
                <w:right w:val="none" w:sz="0" w:space="0" w:color="auto"/>
              </w:divBdr>
            </w:div>
            <w:div w:id="618535718">
              <w:marLeft w:val="0"/>
              <w:marRight w:val="0"/>
              <w:marTop w:val="0"/>
              <w:marBottom w:val="0"/>
              <w:divBdr>
                <w:top w:val="none" w:sz="0" w:space="0" w:color="auto"/>
                <w:left w:val="none" w:sz="0" w:space="0" w:color="auto"/>
                <w:bottom w:val="none" w:sz="0" w:space="0" w:color="auto"/>
                <w:right w:val="none" w:sz="0" w:space="0" w:color="auto"/>
              </w:divBdr>
              <w:divsChild>
                <w:div w:id="561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52047">
      <w:bodyDiv w:val="1"/>
      <w:marLeft w:val="0"/>
      <w:marRight w:val="0"/>
      <w:marTop w:val="0"/>
      <w:marBottom w:val="0"/>
      <w:divBdr>
        <w:top w:val="none" w:sz="0" w:space="0" w:color="auto"/>
        <w:left w:val="none" w:sz="0" w:space="0" w:color="auto"/>
        <w:bottom w:val="none" w:sz="0" w:space="0" w:color="auto"/>
        <w:right w:val="none" w:sz="0" w:space="0" w:color="auto"/>
      </w:divBdr>
      <w:divsChild>
        <w:div w:id="97409284">
          <w:marLeft w:val="0"/>
          <w:marRight w:val="0"/>
          <w:marTop w:val="0"/>
          <w:marBottom w:val="0"/>
          <w:divBdr>
            <w:top w:val="none" w:sz="0" w:space="0" w:color="auto"/>
            <w:left w:val="none" w:sz="0" w:space="0" w:color="auto"/>
            <w:bottom w:val="none" w:sz="0" w:space="0" w:color="auto"/>
            <w:right w:val="none" w:sz="0" w:space="0" w:color="auto"/>
          </w:divBdr>
          <w:divsChild>
            <w:div w:id="1683044396">
              <w:marLeft w:val="0"/>
              <w:marRight w:val="0"/>
              <w:marTop w:val="0"/>
              <w:marBottom w:val="0"/>
              <w:divBdr>
                <w:top w:val="none" w:sz="0" w:space="0" w:color="auto"/>
                <w:left w:val="none" w:sz="0" w:space="0" w:color="auto"/>
                <w:bottom w:val="none" w:sz="0" w:space="0" w:color="auto"/>
                <w:right w:val="none" w:sz="0" w:space="0" w:color="auto"/>
              </w:divBdr>
              <w:divsChild>
                <w:div w:id="2107529171">
                  <w:marLeft w:val="0"/>
                  <w:marRight w:val="0"/>
                  <w:marTop w:val="0"/>
                  <w:marBottom w:val="0"/>
                  <w:divBdr>
                    <w:top w:val="none" w:sz="0" w:space="0" w:color="auto"/>
                    <w:left w:val="none" w:sz="0" w:space="0" w:color="auto"/>
                    <w:bottom w:val="none" w:sz="0" w:space="0" w:color="auto"/>
                    <w:right w:val="none" w:sz="0" w:space="0" w:color="auto"/>
                  </w:divBdr>
                  <w:divsChild>
                    <w:div w:id="1261647685">
                      <w:marLeft w:val="0"/>
                      <w:marRight w:val="0"/>
                      <w:marTop w:val="0"/>
                      <w:marBottom w:val="0"/>
                      <w:divBdr>
                        <w:top w:val="none" w:sz="0" w:space="0" w:color="auto"/>
                        <w:left w:val="none" w:sz="0" w:space="0" w:color="auto"/>
                        <w:bottom w:val="none" w:sz="0" w:space="0" w:color="auto"/>
                        <w:right w:val="none" w:sz="0" w:space="0" w:color="auto"/>
                      </w:divBdr>
                      <w:divsChild>
                        <w:div w:id="1647473931">
                          <w:marLeft w:val="0"/>
                          <w:marRight w:val="0"/>
                          <w:marTop w:val="0"/>
                          <w:marBottom w:val="0"/>
                          <w:divBdr>
                            <w:top w:val="none" w:sz="0" w:space="0" w:color="auto"/>
                            <w:left w:val="none" w:sz="0" w:space="0" w:color="auto"/>
                            <w:bottom w:val="none" w:sz="0" w:space="0" w:color="auto"/>
                            <w:right w:val="none" w:sz="0" w:space="0" w:color="auto"/>
                          </w:divBdr>
                          <w:divsChild>
                            <w:div w:id="1262295398">
                              <w:marLeft w:val="0"/>
                              <w:marRight w:val="0"/>
                              <w:marTop w:val="0"/>
                              <w:marBottom w:val="0"/>
                              <w:divBdr>
                                <w:top w:val="none" w:sz="0" w:space="0" w:color="auto"/>
                                <w:left w:val="none" w:sz="0" w:space="0" w:color="auto"/>
                                <w:bottom w:val="none" w:sz="0" w:space="0" w:color="auto"/>
                                <w:right w:val="none" w:sz="0" w:space="0" w:color="auto"/>
                              </w:divBdr>
                              <w:divsChild>
                                <w:div w:id="880442252">
                                  <w:marLeft w:val="0"/>
                                  <w:marRight w:val="0"/>
                                  <w:marTop w:val="0"/>
                                  <w:marBottom w:val="0"/>
                                  <w:divBdr>
                                    <w:top w:val="none" w:sz="0" w:space="0" w:color="auto"/>
                                    <w:left w:val="none" w:sz="0" w:space="0" w:color="auto"/>
                                    <w:bottom w:val="none" w:sz="0" w:space="0" w:color="auto"/>
                                    <w:right w:val="none" w:sz="0" w:space="0" w:color="auto"/>
                                  </w:divBdr>
                                  <w:divsChild>
                                    <w:div w:id="379088114">
                                      <w:marLeft w:val="0"/>
                                      <w:marRight w:val="0"/>
                                      <w:marTop w:val="0"/>
                                      <w:marBottom w:val="0"/>
                                      <w:divBdr>
                                        <w:top w:val="none" w:sz="0" w:space="0" w:color="auto"/>
                                        <w:left w:val="none" w:sz="0" w:space="0" w:color="auto"/>
                                        <w:bottom w:val="none" w:sz="0" w:space="0" w:color="auto"/>
                                        <w:right w:val="none" w:sz="0" w:space="0" w:color="auto"/>
                                      </w:divBdr>
                                      <w:divsChild>
                                        <w:div w:id="285888061">
                                          <w:marLeft w:val="0"/>
                                          <w:marRight w:val="0"/>
                                          <w:marTop w:val="0"/>
                                          <w:marBottom w:val="0"/>
                                          <w:divBdr>
                                            <w:top w:val="none" w:sz="0" w:space="0" w:color="auto"/>
                                            <w:left w:val="none" w:sz="0" w:space="0" w:color="auto"/>
                                            <w:bottom w:val="none" w:sz="0" w:space="0" w:color="auto"/>
                                            <w:right w:val="none" w:sz="0" w:space="0" w:color="auto"/>
                                          </w:divBdr>
                                          <w:divsChild>
                                            <w:div w:id="485707812">
                                              <w:marLeft w:val="0"/>
                                              <w:marRight w:val="0"/>
                                              <w:marTop w:val="0"/>
                                              <w:marBottom w:val="0"/>
                                              <w:divBdr>
                                                <w:top w:val="none" w:sz="0" w:space="0" w:color="auto"/>
                                                <w:left w:val="none" w:sz="0" w:space="0" w:color="auto"/>
                                                <w:bottom w:val="none" w:sz="0" w:space="0" w:color="auto"/>
                                                <w:right w:val="none" w:sz="0" w:space="0" w:color="auto"/>
                                              </w:divBdr>
                                              <w:divsChild>
                                                <w:div w:id="420874607">
                                                  <w:marLeft w:val="0"/>
                                                  <w:marRight w:val="0"/>
                                                  <w:marTop w:val="0"/>
                                                  <w:marBottom w:val="0"/>
                                                  <w:divBdr>
                                                    <w:top w:val="none" w:sz="0" w:space="0" w:color="auto"/>
                                                    <w:left w:val="none" w:sz="0" w:space="0" w:color="auto"/>
                                                    <w:bottom w:val="none" w:sz="0" w:space="0" w:color="auto"/>
                                                    <w:right w:val="none" w:sz="0" w:space="0" w:color="auto"/>
                                                  </w:divBdr>
                                                  <w:divsChild>
                                                    <w:div w:id="453450614">
                                                      <w:marLeft w:val="0"/>
                                                      <w:marRight w:val="0"/>
                                                      <w:marTop w:val="0"/>
                                                      <w:marBottom w:val="0"/>
                                                      <w:divBdr>
                                                        <w:top w:val="none" w:sz="0" w:space="0" w:color="auto"/>
                                                        <w:left w:val="none" w:sz="0" w:space="0" w:color="auto"/>
                                                        <w:bottom w:val="none" w:sz="0" w:space="0" w:color="auto"/>
                                                        <w:right w:val="none" w:sz="0" w:space="0" w:color="auto"/>
                                                      </w:divBdr>
                                                      <w:divsChild>
                                                        <w:div w:id="93593793">
                                                          <w:marLeft w:val="0"/>
                                                          <w:marRight w:val="0"/>
                                                          <w:marTop w:val="0"/>
                                                          <w:marBottom w:val="0"/>
                                                          <w:divBdr>
                                                            <w:top w:val="none" w:sz="0" w:space="0" w:color="auto"/>
                                                            <w:left w:val="none" w:sz="0" w:space="0" w:color="auto"/>
                                                            <w:bottom w:val="none" w:sz="0" w:space="0" w:color="auto"/>
                                                            <w:right w:val="none" w:sz="0" w:space="0" w:color="auto"/>
                                                          </w:divBdr>
                                                          <w:divsChild>
                                                            <w:div w:id="1553269130">
                                                              <w:marLeft w:val="0"/>
                                                              <w:marRight w:val="0"/>
                                                              <w:marTop w:val="0"/>
                                                              <w:marBottom w:val="0"/>
                                                              <w:divBdr>
                                                                <w:top w:val="none" w:sz="0" w:space="0" w:color="auto"/>
                                                                <w:left w:val="none" w:sz="0" w:space="0" w:color="auto"/>
                                                                <w:bottom w:val="none" w:sz="0" w:space="0" w:color="auto"/>
                                                                <w:right w:val="none" w:sz="0" w:space="0" w:color="auto"/>
                                                              </w:divBdr>
                                                              <w:divsChild>
                                                                <w:div w:id="1095908112">
                                                                  <w:marLeft w:val="0"/>
                                                                  <w:marRight w:val="0"/>
                                                                  <w:marTop w:val="0"/>
                                                                  <w:marBottom w:val="0"/>
                                                                  <w:divBdr>
                                                                    <w:top w:val="none" w:sz="0" w:space="0" w:color="auto"/>
                                                                    <w:left w:val="none" w:sz="0" w:space="0" w:color="auto"/>
                                                                    <w:bottom w:val="none" w:sz="0" w:space="0" w:color="auto"/>
                                                                    <w:right w:val="none" w:sz="0" w:space="0" w:color="auto"/>
                                                                  </w:divBdr>
                                                                  <w:divsChild>
                                                                    <w:div w:id="846288053">
                                                                      <w:marLeft w:val="0"/>
                                                                      <w:marRight w:val="0"/>
                                                                      <w:marTop w:val="0"/>
                                                                      <w:marBottom w:val="0"/>
                                                                      <w:divBdr>
                                                                        <w:top w:val="none" w:sz="0" w:space="0" w:color="auto"/>
                                                                        <w:left w:val="none" w:sz="0" w:space="0" w:color="auto"/>
                                                                        <w:bottom w:val="none" w:sz="0" w:space="0" w:color="auto"/>
                                                                        <w:right w:val="none" w:sz="0" w:space="0" w:color="auto"/>
                                                                      </w:divBdr>
                                                                      <w:divsChild>
                                                                        <w:div w:id="715740824">
                                                                          <w:marLeft w:val="0"/>
                                                                          <w:marRight w:val="0"/>
                                                                          <w:marTop w:val="0"/>
                                                                          <w:marBottom w:val="0"/>
                                                                          <w:divBdr>
                                                                            <w:top w:val="none" w:sz="0" w:space="0" w:color="auto"/>
                                                                            <w:left w:val="none" w:sz="0" w:space="0" w:color="auto"/>
                                                                            <w:bottom w:val="none" w:sz="0" w:space="0" w:color="auto"/>
                                                                            <w:right w:val="none" w:sz="0" w:space="0" w:color="auto"/>
                                                                          </w:divBdr>
                                                                          <w:divsChild>
                                                                            <w:div w:id="1166358680">
                                                                              <w:marLeft w:val="0"/>
                                                                              <w:marRight w:val="0"/>
                                                                              <w:marTop w:val="0"/>
                                                                              <w:marBottom w:val="0"/>
                                                                              <w:divBdr>
                                                                                <w:top w:val="none" w:sz="0" w:space="0" w:color="auto"/>
                                                                                <w:left w:val="none" w:sz="0" w:space="0" w:color="auto"/>
                                                                                <w:bottom w:val="none" w:sz="0" w:space="0" w:color="auto"/>
                                                                                <w:right w:val="none" w:sz="0" w:space="0" w:color="auto"/>
                                                                              </w:divBdr>
                                                                              <w:divsChild>
                                                                                <w:div w:id="379256877">
                                                                                  <w:marLeft w:val="0"/>
                                                                                  <w:marRight w:val="0"/>
                                                                                  <w:marTop w:val="0"/>
                                                                                  <w:marBottom w:val="0"/>
                                                                                  <w:divBdr>
                                                                                    <w:top w:val="none" w:sz="0" w:space="0" w:color="auto"/>
                                                                                    <w:left w:val="none" w:sz="0" w:space="0" w:color="auto"/>
                                                                                    <w:bottom w:val="none" w:sz="0" w:space="0" w:color="auto"/>
                                                                                    <w:right w:val="none" w:sz="0" w:space="0" w:color="auto"/>
                                                                                  </w:divBdr>
                                                                                  <w:divsChild>
                                                                                    <w:div w:id="1793478695">
                                                                                      <w:marLeft w:val="0"/>
                                                                                      <w:marRight w:val="0"/>
                                                                                      <w:marTop w:val="0"/>
                                                                                      <w:marBottom w:val="0"/>
                                                                                      <w:divBdr>
                                                                                        <w:top w:val="none" w:sz="0" w:space="0" w:color="auto"/>
                                                                                        <w:left w:val="none" w:sz="0" w:space="0" w:color="auto"/>
                                                                                        <w:bottom w:val="none" w:sz="0" w:space="0" w:color="auto"/>
                                                                                        <w:right w:val="none" w:sz="0" w:space="0" w:color="auto"/>
                                                                                      </w:divBdr>
                                                                                      <w:divsChild>
                                                                                        <w:div w:id="6774676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0473092">
                                                  <w:marLeft w:val="0"/>
                                                  <w:marRight w:val="0"/>
                                                  <w:marTop w:val="0"/>
                                                  <w:marBottom w:val="0"/>
                                                  <w:divBdr>
                                                    <w:top w:val="none" w:sz="0" w:space="0" w:color="auto"/>
                                                    <w:left w:val="none" w:sz="0" w:space="0" w:color="auto"/>
                                                    <w:bottom w:val="none" w:sz="0" w:space="0" w:color="auto"/>
                                                    <w:right w:val="none" w:sz="0" w:space="0" w:color="auto"/>
                                                  </w:divBdr>
                                                  <w:divsChild>
                                                    <w:div w:id="829755713">
                                                      <w:marLeft w:val="0"/>
                                                      <w:marRight w:val="0"/>
                                                      <w:marTop w:val="0"/>
                                                      <w:marBottom w:val="0"/>
                                                      <w:divBdr>
                                                        <w:top w:val="none" w:sz="0" w:space="0" w:color="auto"/>
                                                        <w:left w:val="none" w:sz="0" w:space="0" w:color="auto"/>
                                                        <w:bottom w:val="none" w:sz="0" w:space="0" w:color="auto"/>
                                                        <w:right w:val="none" w:sz="0" w:space="0" w:color="auto"/>
                                                      </w:divBdr>
                                                      <w:divsChild>
                                                        <w:div w:id="1422723668">
                                                          <w:marLeft w:val="0"/>
                                                          <w:marRight w:val="0"/>
                                                          <w:marTop w:val="0"/>
                                                          <w:marBottom w:val="0"/>
                                                          <w:divBdr>
                                                            <w:top w:val="none" w:sz="0" w:space="0" w:color="auto"/>
                                                            <w:left w:val="none" w:sz="0" w:space="0" w:color="auto"/>
                                                            <w:bottom w:val="none" w:sz="0" w:space="0" w:color="auto"/>
                                                            <w:right w:val="none" w:sz="0" w:space="0" w:color="auto"/>
                                                          </w:divBdr>
                                                          <w:divsChild>
                                                            <w:div w:id="425007345">
                                                              <w:marLeft w:val="0"/>
                                                              <w:marRight w:val="0"/>
                                                              <w:marTop w:val="0"/>
                                                              <w:marBottom w:val="0"/>
                                                              <w:divBdr>
                                                                <w:top w:val="none" w:sz="0" w:space="0" w:color="auto"/>
                                                                <w:left w:val="none" w:sz="0" w:space="0" w:color="auto"/>
                                                                <w:bottom w:val="none" w:sz="0" w:space="0" w:color="auto"/>
                                                                <w:right w:val="none" w:sz="0" w:space="0" w:color="auto"/>
                                                              </w:divBdr>
                                                              <w:divsChild>
                                                                <w:div w:id="1647662847">
                                                                  <w:marLeft w:val="0"/>
                                                                  <w:marRight w:val="0"/>
                                                                  <w:marTop w:val="0"/>
                                                                  <w:marBottom w:val="0"/>
                                                                  <w:divBdr>
                                                                    <w:top w:val="none" w:sz="0" w:space="0" w:color="auto"/>
                                                                    <w:left w:val="none" w:sz="0" w:space="0" w:color="auto"/>
                                                                    <w:bottom w:val="none" w:sz="0" w:space="0" w:color="auto"/>
                                                                    <w:right w:val="none" w:sz="0" w:space="0" w:color="auto"/>
                                                                  </w:divBdr>
                                                                  <w:divsChild>
                                                                    <w:div w:id="1623685254">
                                                                      <w:marLeft w:val="0"/>
                                                                      <w:marRight w:val="0"/>
                                                                      <w:marTop w:val="0"/>
                                                                      <w:marBottom w:val="0"/>
                                                                      <w:divBdr>
                                                                        <w:top w:val="none" w:sz="0" w:space="0" w:color="auto"/>
                                                                        <w:left w:val="none" w:sz="0" w:space="0" w:color="auto"/>
                                                                        <w:bottom w:val="none" w:sz="0" w:space="0" w:color="auto"/>
                                                                        <w:right w:val="none" w:sz="0" w:space="0" w:color="auto"/>
                                                                      </w:divBdr>
                                                                      <w:divsChild>
                                                                        <w:div w:id="1579513306">
                                                                          <w:marLeft w:val="0"/>
                                                                          <w:marRight w:val="0"/>
                                                                          <w:marTop w:val="0"/>
                                                                          <w:marBottom w:val="0"/>
                                                                          <w:divBdr>
                                                                            <w:top w:val="none" w:sz="0" w:space="0" w:color="auto"/>
                                                                            <w:left w:val="none" w:sz="0" w:space="0" w:color="auto"/>
                                                                            <w:bottom w:val="none" w:sz="0" w:space="0" w:color="auto"/>
                                                                            <w:right w:val="none" w:sz="0" w:space="0" w:color="auto"/>
                                                                          </w:divBdr>
                                                                          <w:divsChild>
                                                                            <w:div w:id="774442905">
                                                                              <w:marLeft w:val="0"/>
                                                                              <w:marRight w:val="0"/>
                                                                              <w:marTop w:val="0"/>
                                                                              <w:marBottom w:val="0"/>
                                                                              <w:divBdr>
                                                                                <w:top w:val="none" w:sz="0" w:space="0" w:color="auto"/>
                                                                                <w:left w:val="none" w:sz="0" w:space="0" w:color="auto"/>
                                                                                <w:bottom w:val="none" w:sz="0" w:space="0" w:color="auto"/>
                                                                                <w:right w:val="none" w:sz="0" w:space="0" w:color="auto"/>
                                                                              </w:divBdr>
                                                                              <w:divsChild>
                                                                                <w:div w:id="177231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409937">
          <w:marLeft w:val="0"/>
          <w:marRight w:val="0"/>
          <w:marTop w:val="0"/>
          <w:marBottom w:val="0"/>
          <w:divBdr>
            <w:top w:val="none" w:sz="0" w:space="0" w:color="auto"/>
            <w:left w:val="none" w:sz="0" w:space="0" w:color="auto"/>
            <w:bottom w:val="none" w:sz="0" w:space="0" w:color="auto"/>
            <w:right w:val="none" w:sz="0" w:space="0" w:color="auto"/>
          </w:divBdr>
          <w:divsChild>
            <w:div w:id="1646423990">
              <w:marLeft w:val="0"/>
              <w:marRight w:val="0"/>
              <w:marTop w:val="225"/>
              <w:marBottom w:val="0"/>
              <w:divBdr>
                <w:top w:val="none" w:sz="0" w:space="0" w:color="auto"/>
                <w:left w:val="none" w:sz="0" w:space="0" w:color="auto"/>
                <w:bottom w:val="none" w:sz="0" w:space="0" w:color="auto"/>
                <w:right w:val="none" w:sz="0" w:space="0" w:color="auto"/>
              </w:divBdr>
            </w:div>
            <w:div w:id="1674188777">
              <w:marLeft w:val="0"/>
              <w:marRight w:val="0"/>
              <w:marTop w:val="0"/>
              <w:marBottom w:val="0"/>
              <w:divBdr>
                <w:top w:val="none" w:sz="0" w:space="0" w:color="auto"/>
                <w:left w:val="none" w:sz="0" w:space="0" w:color="auto"/>
                <w:bottom w:val="none" w:sz="0" w:space="0" w:color="auto"/>
                <w:right w:val="none" w:sz="0" w:space="0" w:color="auto"/>
              </w:divBdr>
              <w:divsChild>
                <w:div w:id="20798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130541">
      <w:bodyDiv w:val="1"/>
      <w:marLeft w:val="0"/>
      <w:marRight w:val="0"/>
      <w:marTop w:val="0"/>
      <w:marBottom w:val="0"/>
      <w:divBdr>
        <w:top w:val="none" w:sz="0" w:space="0" w:color="auto"/>
        <w:left w:val="none" w:sz="0" w:space="0" w:color="auto"/>
        <w:bottom w:val="none" w:sz="0" w:space="0" w:color="auto"/>
        <w:right w:val="none" w:sz="0" w:space="0" w:color="auto"/>
      </w:divBdr>
      <w:divsChild>
        <w:div w:id="1036546652">
          <w:marLeft w:val="0"/>
          <w:marRight w:val="0"/>
          <w:marTop w:val="0"/>
          <w:marBottom w:val="0"/>
          <w:divBdr>
            <w:top w:val="none" w:sz="0" w:space="0" w:color="auto"/>
            <w:left w:val="none" w:sz="0" w:space="0" w:color="auto"/>
            <w:bottom w:val="none" w:sz="0" w:space="0" w:color="auto"/>
            <w:right w:val="none" w:sz="0" w:space="0" w:color="auto"/>
          </w:divBdr>
          <w:divsChild>
            <w:div w:id="855727327">
              <w:marLeft w:val="0"/>
              <w:marRight w:val="0"/>
              <w:marTop w:val="0"/>
              <w:marBottom w:val="0"/>
              <w:divBdr>
                <w:top w:val="none" w:sz="0" w:space="0" w:color="auto"/>
                <w:left w:val="none" w:sz="0" w:space="0" w:color="auto"/>
                <w:bottom w:val="none" w:sz="0" w:space="0" w:color="auto"/>
                <w:right w:val="none" w:sz="0" w:space="0" w:color="auto"/>
              </w:divBdr>
              <w:divsChild>
                <w:div w:id="649598025">
                  <w:marLeft w:val="0"/>
                  <w:marRight w:val="0"/>
                  <w:marTop w:val="0"/>
                  <w:marBottom w:val="0"/>
                  <w:divBdr>
                    <w:top w:val="none" w:sz="0" w:space="0" w:color="auto"/>
                    <w:left w:val="none" w:sz="0" w:space="0" w:color="auto"/>
                    <w:bottom w:val="none" w:sz="0" w:space="0" w:color="auto"/>
                    <w:right w:val="none" w:sz="0" w:space="0" w:color="auto"/>
                  </w:divBdr>
                </w:div>
              </w:divsChild>
            </w:div>
            <w:div w:id="2088113045">
              <w:marLeft w:val="0"/>
              <w:marRight w:val="0"/>
              <w:marTop w:val="225"/>
              <w:marBottom w:val="0"/>
              <w:divBdr>
                <w:top w:val="none" w:sz="0" w:space="0" w:color="auto"/>
                <w:left w:val="none" w:sz="0" w:space="0" w:color="auto"/>
                <w:bottom w:val="none" w:sz="0" w:space="0" w:color="auto"/>
                <w:right w:val="none" w:sz="0" w:space="0" w:color="auto"/>
              </w:divBdr>
            </w:div>
          </w:divsChild>
        </w:div>
        <w:div w:id="1648363481">
          <w:marLeft w:val="0"/>
          <w:marRight w:val="0"/>
          <w:marTop w:val="0"/>
          <w:marBottom w:val="0"/>
          <w:divBdr>
            <w:top w:val="none" w:sz="0" w:space="0" w:color="auto"/>
            <w:left w:val="none" w:sz="0" w:space="0" w:color="auto"/>
            <w:bottom w:val="none" w:sz="0" w:space="0" w:color="auto"/>
            <w:right w:val="none" w:sz="0" w:space="0" w:color="auto"/>
          </w:divBdr>
        </w:div>
      </w:divsChild>
    </w:div>
    <w:div w:id="540896472">
      <w:bodyDiv w:val="1"/>
      <w:marLeft w:val="0"/>
      <w:marRight w:val="0"/>
      <w:marTop w:val="0"/>
      <w:marBottom w:val="0"/>
      <w:divBdr>
        <w:top w:val="none" w:sz="0" w:space="0" w:color="auto"/>
        <w:left w:val="none" w:sz="0" w:space="0" w:color="auto"/>
        <w:bottom w:val="none" w:sz="0" w:space="0" w:color="auto"/>
        <w:right w:val="none" w:sz="0" w:space="0" w:color="auto"/>
      </w:divBdr>
      <w:divsChild>
        <w:div w:id="1801339268">
          <w:marLeft w:val="0"/>
          <w:marRight w:val="0"/>
          <w:marTop w:val="0"/>
          <w:marBottom w:val="0"/>
          <w:divBdr>
            <w:top w:val="none" w:sz="0" w:space="0" w:color="auto"/>
            <w:left w:val="none" w:sz="0" w:space="0" w:color="auto"/>
            <w:bottom w:val="none" w:sz="0" w:space="0" w:color="auto"/>
            <w:right w:val="none" w:sz="0" w:space="0" w:color="auto"/>
          </w:divBdr>
          <w:divsChild>
            <w:div w:id="804545162">
              <w:marLeft w:val="0"/>
              <w:marRight w:val="0"/>
              <w:marTop w:val="225"/>
              <w:marBottom w:val="0"/>
              <w:divBdr>
                <w:top w:val="none" w:sz="0" w:space="0" w:color="auto"/>
                <w:left w:val="none" w:sz="0" w:space="0" w:color="auto"/>
                <w:bottom w:val="none" w:sz="0" w:space="0" w:color="auto"/>
                <w:right w:val="none" w:sz="0" w:space="0" w:color="auto"/>
              </w:divBdr>
            </w:div>
            <w:div w:id="1067335832">
              <w:marLeft w:val="0"/>
              <w:marRight w:val="0"/>
              <w:marTop w:val="0"/>
              <w:marBottom w:val="0"/>
              <w:divBdr>
                <w:top w:val="none" w:sz="0" w:space="0" w:color="auto"/>
                <w:left w:val="none" w:sz="0" w:space="0" w:color="auto"/>
                <w:bottom w:val="none" w:sz="0" w:space="0" w:color="auto"/>
                <w:right w:val="none" w:sz="0" w:space="0" w:color="auto"/>
              </w:divBdr>
              <w:divsChild>
                <w:div w:id="1836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79992">
          <w:marLeft w:val="0"/>
          <w:marRight w:val="0"/>
          <w:marTop w:val="0"/>
          <w:marBottom w:val="0"/>
          <w:divBdr>
            <w:top w:val="none" w:sz="0" w:space="0" w:color="auto"/>
            <w:left w:val="none" w:sz="0" w:space="0" w:color="auto"/>
            <w:bottom w:val="none" w:sz="0" w:space="0" w:color="auto"/>
            <w:right w:val="none" w:sz="0" w:space="0" w:color="auto"/>
          </w:divBdr>
          <w:divsChild>
            <w:div w:id="2124375553">
              <w:marLeft w:val="0"/>
              <w:marRight w:val="0"/>
              <w:marTop w:val="0"/>
              <w:marBottom w:val="0"/>
              <w:divBdr>
                <w:top w:val="none" w:sz="0" w:space="0" w:color="auto"/>
                <w:left w:val="none" w:sz="0" w:space="0" w:color="auto"/>
                <w:bottom w:val="none" w:sz="0" w:space="0" w:color="auto"/>
                <w:right w:val="none" w:sz="0" w:space="0" w:color="auto"/>
              </w:divBdr>
              <w:divsChild>
                <w:div w:id="920068298">
                  <w:marLeft w:val="0"/>
                  <w:marRight w:val="0"/>
                  <w:marTop w:val="0"/>
                  <w:marBottom w:val="0"/>
                  <w:divBdr>
                    <w:top w:val="none" w:sz="0" w:space="0" w:color="auto"/>
                    <w:left w:val="none" w:sz="0" w:space="0" w:color="auto"/>
                    <w:bottom w:val="none" w:sz="0" w:space="0" w:color="auto"/>
                    <w:right w:val="none" w:sz="0" w:space="0" w:color="auto"/>
                  </w:divBdr>
                  <w:divsChild>
                    <w:div w:id="945893207">
                      <w:marLeft w:val="0"/>
                      <w:marRight w:val="0"/>
                      <w:marTop w:val="0"/>
                      <w:marBottom w:val="0"/>
                      <w:divBdr>
                        <w:top w:val="none" w:sz="0" w:space="0" w:color="auto"/>
                        <w:left w:val="none" w:sz="0" w:space="0" w:color="auto"/>
                        <w:bottom w:val="none" w:sz="0" w:space="0" w:color="auto"/>
                        <w:right w:val="none" w:sz="0" w:space="0" w:color="auto"/>
                      </w:divBdr>
                      <w:divsChild>
                        <w:div w:id="1536579752">
                          <w:marLeft w:val="0"/>
                          <w:marRight w:val="0"/>
                          <w:marTop w:val="0"/>
                          <w:marBottom w:val="0"/>
                          <w:divBdr>
                            <w:top w:val="none" w:sz="0" w:space="0" w:color="auto"/>
                            <w:left w:val="none" w:sz="0" w:space="0" w:color="auto"/>
                            <w:bottom w:val="none" w:sz="0" w:space="0" w:color="auto"/>
                            <w:right w:val="none" w:sz="0" w:space="0" w:color="auto"/>
                          </w:divBdr>
                          <w:divsChild>
                            <w:div w:id="1790975244">
                              <w:marLeft w:val="0"/>
                              <w:marRight w:val="0"/>
                              <w:marTop w:val="0"/>
                              <w:marBottom w:val="0"/>
                              <w:divBdr>
                                <w:top w:val="none" w:sz="0" w:space="0" w:color="auto"/>
                                <w:left w:val="none" w:sz="0" w:space="0" w:color="auto"/>
                                <w:bottom w:val="none" w:sz="0" w:space="0" w:color="auto"/>
                                <w:right w:val="none" w:sz="0" w:space="0" w:color="auto"/>
                              </w:divBdr>
                              <w:divsChild>
                                <w:div w:id="558245153">
                                  <w:marLeft w:val="0"/>
                                  <w:marRight w:val="0"/>
                                  <w:marTop w:val="0"/>
                                  <w:marBottom w:val="0"/>
                                  <w:divBdr>
                                    <w:top w:val="none" w:sz="0" w:space="0" w:color="auto"/>
                                    <w:left w:val="none" w:sz="0" w:space="0" w:color="auto"/>
                                    <w:bottom w:val="none" w:sz="0" w:space="0" w:color="auto"/>
                                    <w:right w:val="none" w:sz="0" w:space="0" w:color="auto"/>
                                  </w:divBdr>
                                  <w:divsChild>
                                    <w:div w:id="326132287">
                                      <w:marLeft w:val="0"/>
                                      <w:marRight w:val="0"/>
                                      <w:marTop w:val="0"/>
                                      <w:marBottom w:val="0"/>
                                      <w:divBdr>
                                        <w:top w:val="none" w:sz="0" w:space="0" w:color="auto"/>
                                        <w:left w:val="none" w:sz="0" w:space="0" w:color="auto"/>
                                        <w:bottom w:val="none" w:sz="0" w:space="0" w:color="auto"/>
                                        <w:right w:val="none" w:sz="0" w:space="0" w:color="auto"/>
                                      </w:divBdr>
                                      <w:divsChild>
                                        <w:div w:id="1339625430">
                                          <w:marLeft w:val="0"/>
                                          <w:marRight w:val="0"/>
                                          <w:marTop w:val="0"/>
                                          <w:marBottom w:val="0"/>
                                          <w:divBdr>
                                            <w:top w:val="none" w:sz="0" w:space="0" w:color="auto"/>
                                            <w:left w:val="none" w:sz="0" w:space="0" w:color="auto"/>
                                            <w:bottom w:val="none" w:sz="0" w:space="0" w:color="auto"/>
                                            <w:right w:val="none" w:sz="0" w:space="0" w:color="auto"/>
                                          </w:divBdr>
                                          <w:divsChild>
                                            <w:div w:id="899438513">
                                              <w:marLeft w:val="0"/>
                                              <w:marRight w:val="0"/>
                                              <w:marTop w:val="0"/>
                                              <w:marBottom w:val="0"/>
                                              <w:divBdr>
                                                <w:top w:val="none" w:sz="0" w:space="0" w:color="auto"/>
                                                <w:left w:val="none" w:sz="0" w:space="0" w:color="auto"/>
                                                <w:bottom w:val="none" w:sz="0" w:space="0" w:color="auto"/>
                                                <w:right w:val="none" w:sz="0" w:space="0" w:color="auto"/>
                                              </w:divBdr>
                                              <w:divsChild>
                                                <w:div w:id="28073011">
                                                  <w:marLeft w:val="0"/>
                                                  <w:marRight w:val="0"/>
                                                  <w:marTop w:val="0"/>
                                                  <w:marBottom w:val="0"/>
                                                  <w:divBdr>
                                                    <w:top w:val="none" w:sz="0" w:space="0" w:color="auto"/>
                                                    <w:left w:val="none" w:sz="0" w:space="0" w:color="auto"/>
                                                    <w:bottom w:val="none" w:sz="0" w:space="0" w:color="auto"/>
                                                    <w:right w:val="none" w:sz="0" w:space="0" w:color="auto"/>
                                                  </w:divBdr>
                                                  <w:divsChild>
                                                    <w:div w:id="220018055">
                                                      <w:marLeft w:val="0"/>
                                                      <w:marRight w:val="0"/>
                                                      <w:marTop w:val="0"/>
                                                      <w:marBottom w:val="0"/>
                                                      <w:divBdr>
                                                        <w:top w:val="none" w:sz="0" w:space="0" w:color="auto"/>
                                                        <w:left w:val="none" w:sz="0" w:space="0" w:color="auto"/>
                                                        <w:bottom w:val="none" w:sz="0" w:space="0" w:color="auto"/>
                                                        <w:right w:val="none" w:sz="0" w:space="0" w:color="auto"/>
                                                      </w:divBdr>
                                                      <w:divsChild>
                                                        <w:div w:id="1432777179">
                                                          <w:marLeft w:val="0"/>
                                                          <w:marRight w:val="0"/>
                                                          <w:marTop w:val="0"/>
                                                          <w:marBottom w:val="0"/>
                                                          <w:divBdr>
                                                            <w:top w:val="none" w:sz="0" w:space="0" w:color="auto"/>
                                                            <w:left w:val="none" w:sz="0" w:space="0" w:color="auto"/>
                                                            <w:bottom w:val="none" w:sz="0" w:space="0" w:color="auto"/>
                                                            <w:right w:val="none" w:sz="0" w:space="0" w:color="auto"/>
                                                          </w:divBdr>
                                                          <w:divsChild>
                                                            <w:div w:id="285887812">
                                                              <w:marLeft w:val="0"/>
                                                              <w:marRight w:val="0"/>
                                                              <w:marTop w:val="0"/>
                                                              <w:marBottom w:val="0"/>
                                                              <w:divBdr>
                                                                <w:top w:val="none" w:sz="0" w:space="0" w:color="auto"/>
                                                                <w:left w:val="none" w:sz="0" w:space="0" w:color="auto"/>
                                                                <w:bottom w:val="none" w:sz="0" w:space="0" w:color="auto"/>
                                                                <w:right w:val="none" w:sz="0" w:space="0" w:color="auto"/>
                                                              </w:divBdr>
                                                              <w:divsChild>
                                                                <w:div w:id="246571772">
                                                                  <w:marLeft w:val="0"/>
                                                                  <w:marRight w:val="0"/>
                                                                  <w:marTop w:val="0"/>
                                                                  <w:marBottom w:val="0"/>
                                                                  <w:divBdr>
                                                                    <w:top w:val="none" w:sz="0" w:space="0" w:color="auto"/>
                                                                    <w:left w:val="none" w:sz="0" w:space="0" w:color="auto"/>
                                                                    <w:bottom w:val="none" w:sz="0" w:space="0" w:color="auto"/>
                                                                    <w:right w:val="none" w:sz="0" w:space="0" w:color="auto"/>
                                                                  </w:divBdr>
                                                                  <w:divsChild>
                                                                    <w:div w:id="1039008879">
                                                                      <w:marLeft w:val="0"/>
                                                                      <w:marRight w:val="0"/>
                                                                      <w:marTop w:val="0"/>
                                                                      <w:marBottom w:val="0"/>
                                                                      <w:divBdr>
                                                                        <w:top w:val="none" w:sz="0" w:space="0" w:color="auto"/>
                                                                        <w:left w:val="none" w:sz="0" w:space="0" w:color="auto"/>
                                                                        <w:bottom w:val="none" w:sz="0" w:space="0" w:color="auto"/>
                                                                        <w:right w:val="none" w:sz="0" w:space="0" w:color="auto"/>
                                                                      </w:divBdr>
                                                                      <w:divsChild>
                                                                        <w:div w:id="1246719379">
                                                                          <w:marLeft w:val="0"/>
                                                                          <w:marRight w:val="0"/>
                                                                          <w:marTop w:val="0"/>
                                                                          <w:marBottom w:val="0"/>
                                                                          <w:divBdr>
                                                                            <w:top w:val="none" w:sz="0" w:space="0" w:color="auto"/>
                                                                            <w:left w:val="none" w:sz="0" w:space="0" w:color="auto"/>
                                                                            <w:bottom w:val="none" w:sz="0" w:space="0" w:color="auto"/>
                                                                            <w:right w:val="none" w:sz="0" w:space="0" w:color="auto"/>
                                                                          </w:divBdr>
                                                                          <w:divsChild>
                                                                            <w:div w:id="18579626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66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0945107">
      <w:bodyDiv w:val="1"/>
      <w:marLeft w:val="0"/>
      <w:marRight w:val="0"/>
      <w:marTop w:val="0"/>
      <w:marBottom w:val="0"/>
      <w:divBdr>
        <w:top w:val="none" w:sz="0" w:space="0" w:color="auto"/>
        <w:left w:val="none" w:sz="0" w:space="0" w:color="auto"/>
        <w:bottom w:val="none" w:sz="0" w:space="0" w:color="auto"/>
        <w:right w:val="none" w:sz="0" w:space="0" w:color="auto"/>
      </w:divBdr>
      <w:divsChild>
        <w:div w:id="75637576">
          <w:marLeft w:val="0"/>
          <w:marRight w:val="0"/>
          <w:marTop w:val="0"/>
          <w:marBottom w:val="0"/>
          <w:divBdr>
            <w:top w:val="none" w:sz="0" w:space="0" w:color="auto"/>
            <w:left w:val="none" w:sz="0" w:space="0" w:color="auto"/>
            <w:bottom w:val="none" w:sz="0" w:space="0" w:color="auto"/>
            <w:right w:val="none" w:sz="0" w:space="0" w:color="auto"/>
          </w:divBdr>
          <w:divsChild>
            <w:div w:id="877624108">
              <w:marLeft w:val="0"/>
              <w:marRight w:val="0"/>
              <w:marTop w:val="225"/>
              <w:marBottom w:val="0"/>
              <w:divBdr>
                <w:top w:val="none" w:sz="0" w:space="0" w:color="auto"/>
                <w:left w:val="none" w:sz="0" w:space="0" w:color="auto"/>
                <w:bottom w:val="none" w:sz="0" w:space="0" w:color="auto"/>
                <w:right w:val="none" w:sz="0" w:space="0" w:color="auto"/>
              </w:divBdr>
            </w:div>
            <w:div w:id="1944609457">
              <w:marLeft w:val="0"/>
              <w:marRight w:val="0"/>
              <w:marTop w:val="0"/>
              <w:marBottom w:val="0"/>
              <w:divBdr>
                <w:top w:val="none" w:sz="0" w:space="0" w:color="auto"/>
                <w:left w:val="none" w:sz="0" w:space="0" w:color="auto"/>
                <w:bottom w:val="none" w:sz="0" w:space="0" w:color="auto"/>
                <w:right w:val="none" w:sz="0" w:space="0" w:color="auto"/>
              </w:divBdr>
              <w:divsChild>
                <w:div w:id="19694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17565">
          <w:marLeft w:val="0"/>
          <w:marRight w:val="0"/>
          <w:marTop w:val="0"/>
          <w:marBottom w:val="0"/>
          <w:divBdr>
            <w:top w:val="none" w:sz="0" w:space="0" w:color="auto"/>
            <w:left w:val="none" w:sz="0" w:space="0" w:color="auto"/>
            <w:bottom w:val="none" w:sz="0" w:space="0" w:color="auto"/>
            <w:right w:val="none" w:sz="0" w:space="0" w:color="auto"/>
          </w:divBdr>
          <w:divsChild>
            <w:div w:id="2032761347">
              <w:marLeft w:val="0"/>
              <w:marRight w:val="0"/>
              <w:marTop w:val="0"/>
              <w:marBottom w:val="0"/>
              <w:divBdr>
                <w:top w:val="none" w:sz="0" w:space="0" w:color="auto"/>
                <w:left w:val="none" w:sz="0" w:space="0" w:color="auto"/>
                <w:bottom w:val="none" w:sz="0" w:space="0" w:color="auto"/>
                <w:right w:val="none" w:sz="0" w:space="0" w:color="auto"/>
              </w:divBdr>
              <w:divsChild>
                <w:div w:id="1372804946">
                  <w:marLeft w:val="0"/>
                  <w:marRight w:val="0"/>
                  <w:marTop w:val="0"/>
                  <w:marBottom w:val="0"/>
                  <w:divBdr>
                    <w:top w:val="none" w:sz="0" w:space="0" w:color="auto"/>
                    <w:left w:val="none" w:sz="0" w:space="0" w:color="auto"/>
                    <w:bottom w:val="none" w:sz="0" w:space="0" w:color="auto"/>
                    <w:right w:val="none" w:sz="0" w:space="0" w:color="auto"/>
                  </w:divBdr>
                  <w:divsChild>
                    <w:div w:id="1856772777">
                      <w:marLeft w:val="0"/>
                      <w:marRight w:val="0"/>
                      <w:marTop w:val="0"/>
                      <w:marBottom w:val="0"/>
                      <w:divBdr>
                        <w:top w:val="none" w:sz="0" w:space="0" w:color="auto"/>
                        <w:left w:val="none" w:sz="0" w:space="0" w:color="auto"/>
                        <w:bottom w:val="none" w:sz="0" w:space="0" w:color="auto"/>
                        <w:right w:val="none" w:sz="0" w:space="0" w:color="auto"/>
                      </w:divBdr>
                      <w:divsChild>
                        <w:div w:id="2044817736">
                          <w:marLeft w:val="0"/>
                          <w:marRight w:val="0"/>
                          <w:marTop w:val="0"/>
                          <w:marBottom w:val="0"/>
                          <w:divBdr>
                            <w:top w:val="none" w:sz="0" w:space="0" w:color="auto"/>
                            <w:left w:val="none" w:sz="0" w:space="0" w:color="auto"/>
                            <w:bottom w:val="none" w:sz="0" w:space="0" w:color="auto"/>
                            <w:right w:val="none" w:sz="0" w:space="0" w:color="auto"/>
                          </w:divBdr>
                          <w:divsChild>
                            <w:div w:id="1629818360">
                              <w:marLeft w:val="0"/>
                              <w:marRight w:val="0"/>
                              <w:marTop w:val="0"/>
                              <w:marBottom w:val="0"/>
                              <w:divBdr>
                                <w:top w:val="none" w:sz="0" w:space="0" w:color="auto"/>
                                <w:left w:val="none" w:sz="0" w:space="0" w:color="auto"/>
                                <w:bottom w:val="none" w:sz="0" w:space="0" w:color="auto"/>
                                <w:right w:val="none" w:sz="0" w:space="0" w:color="auto"/>
                              </w:divBdr>
                              <w:divsChild>
                                <w:div w:id="935210620">
                                  <w:marLeft w:val="0"/>
                                  <w:marRight w:val="0"/>
                                  <w:marTop w:val="0"/>
                                  <w:marBottom w:val="0"/>
                                  <w:divBdr>
                                    <w:top w:val="none" w:sz="0" w:space="0" w:color="auto"/>
                                    <w:left w:val="none" w:sz="0" w:space="0" w:color="auto"/>
                                    <w:bottom w:val="none" w:sz="0" w:space="0" w:color="auto"/>
                                    <w:right w:val="none" w:sz="0" w:space="0" w:color="auto"/>
                                  </w:divBdr>
                                  <w:divsChild>
                                    <w:div w:id="960460876">
                                      <w:marLeft w:val="0"/>
                                      <w:marRight w:val="0"/>
                                      <w:marTop w:val="0"/>
                                      <w:marBottom w:val="0"/>
                                      <w:divBdr>
                                        <w:top w:val="none" w:sz="0" w:space="0" w:color="auto"/>
                                        <w:left w:val="none" w:sz="0" w:space="0" w:color="auto"/>
                                        <w:bottom w:val="none" w:sz="0" w:space="0" w:color="auto"/>
                                        <w:right w:val="none" w:sz="0" w:space="0" w:color="auto"/>
                                      </w:divBdr>
                                      <w:divsChild>
                                        <w:div w:id="968127284">
                                          <w:marLeft w:val="0"/>
                                          <w:marRight w:val="0"/>
                                          <w:marTop w:val="0"/>
                                          <w:marBottom w:val="0"/>
                                          <w:divBdr>
                                            <w:top w:val="none" w:sz="0" w:space="0" w:color="auto"/>
                                            <w:left w:val="none" w:sz="0" w:space="0" w:color="auto"/>
                                            <w:bottom w:val="none" w:sz="0" w:space="0" w:color="auto"/>
                                            <w:right w:val="none" w:sz="0" w:space="0" w:color="auto"/>
                                          </w:divBdr>
                                          <w:divsChild>
                                            <w:div w:id="812989385">
                                              <w:marLeft w:val="0"/>
                                              <w:marRight w:val="0"/>
                                              <w:marTop w:val="0"/>
                                              <w:marBottom w:val="0"/>
                                              <w:divBdr>
                                                <w:top w:val="none" w:sz="0" w:space="0" w:color="auto"/>
                                                <w:left w:val="none" w:sz="0" w:space="0" w:color="auto"/>
                                                <w:bottom w:val="none" w:sz="0" w:space="0" w:color="auto"/>
                                                <w:right w:val="none" w:sz="0" w:space="0" w:color="auto"/>
                                              </w:divBdr>
                                              <w:divsChild>
                                                <w:div w:id="1767072362">
                                                  <w:marLeft w:val="0"/>
                                                  <w:marRight w:val="0"/>
                                                  <w:marTop w:val="0"/>
                                                  <w:marBottom w:val="0"/>
                                                  <w:divBdr>
                                                    <w:top w:val="none" w:sz="0" w:space="0" w:color="auto"/>
                                                    <w:left w:val="none" w:sz="0" w:space="0" w:color="auto"/>
                                                    <w:bottom w:val="none" w:sz="0" w:space="0" w:color="auto"/>
                                                    <w:right w:val="none" w:sz="0" w:space="0" w:color="auto"/>
                                                  </w:divBdr>
                                                  <w:divsChild>
                                                    <w:div w:id="256717333">
                                                      <w:marLeft w:val="0"/>
                                                      <w:marRight w:val="0"/>
                                                      <w:marTop w:val="0"/>
                                                      <w:marBottom w:val="0"/>
                                                      <w:divBdr>
                                                        <w:top w:val="none" w:sz="0" w:space="0" w:color="auto"/>
                                                        <w:left w:val="none" w:sz="0" w:space="0" w:color="auto"/>
                                                        <w:bottom w:val="none" w:sz="0" w:space="0" w:color="auto"/>
                                                        <w:right w:val="none" w:sz="0" w:space="0" w:color="auto"/>
                                                      </w:divBdr>
                                                      <w:divsChild>
                                                        <w:div w:id="1120875971">
                                                          <w:marLeft w:val="0"/>
                                                          <w:marRight w:val="0"/>
                                                          <w:marTop w:val="0"/>
                                                          <w:marBottom w:val="0"/>
                                                          <w:divBdr>
                                                            <w:top w:val="none" w:sz="0" w:space="0" w:color="auto"/>
                                                            <w:left w:val="none" w:sz="0" w:space="0" w:color="auto"/>
                                                            <w:bottom w:val="none" w:sz="0" w:space="0" w:color="auto"/>
                                                            <w:right w:val="none" w:sz="0" w:space="0" w:color="auto"/>
                                                          </w:divBdr>
                                                          <w:divsChild>
                                                            <w:div w:id="502624909">
                                                              <w:marLeft w:val="0"/>
                                                              <w:marRight w:val="0"/>
                                                              <w:marTop w:val="0"/>
                                                              <w:marBottom w:val="0"/>
                                                              <w:divBdr>
                                                                <w:top w:val="none" w:sz="0" w:space="0" w:color="auto"/>
                                                                <w:left w:val="none" w:sz="0" w:space="0" w:color="auto"/>
                                                                <w:bottom w:val="none" w:sz="0" w:space="0" w:color="auto"/>
                                                                <w:right w:val="none" w:sz="0" w:space="0" w:color="auto"/>
                                                              </w:divBdr>
                                                              <w:divsChild>
                                                                <w:div w:id="413282378">
                                                                  <w:marLeft w:val="0"/>
                                                                  <w:marRight w:val="0"/>
                                                                  <w:marTop w:val="0"/>
                                                                  <w:marBottom w:val="0"/>
                                                                  <w:divBdr>
                                                                    <w:top w:val="none" w:sz="0" w:space="0" w:color="auto"/>
                                                                    <w:left w:val="none" w:sz="0" w:space="0" w:color="auto"/>
                                                                    <w:bottom w:val="none" w:sz="0" w:space="0" w:color="auto"/>
                                                                    <w:right w:val="none" w:sz="0" w:space="0" w:color="auto"/>
                                                                  </w:divBdr>
                                                                  <w:divsChild>
                                                                    <w:div w:id="1159925588">
                                                                      <w:marLeft w:val="0"/>
                                                                      <w:marRight w:val="0"/>
                                                                      <w:marTop w:val="0"/>
                                                                      <w:marBottom w:val="0"/>
                                                                      <w:divBdr>
                                                                        <w:top w:val="none" w:sz="0" w:space="0" w:color="auto"/>
                                                                        <w:left w:val="none" w:sz="0" w:space="0" w:color="auto"/>
                                                                        <w:bottom w:val="none" w:sz="0" w:space="0" w:color="auto"/>
                                                                        <w:right w:val="none" w:sz="0" w:space="0" w:color="auto"/>
                                                                      </w:divBdr>
                                                                      <w:divsChild>
                                                                        <w:div w:id="852645979">
                                                                          <w:marLeft w:val="9750"/>
                                                                          <w:marRight w:val="0"/>
                                                                          <w:marTop w:val="0"/>
                                                                          <w:marBottom w:val="0"/>
                                                                          <w:divBdr>
                                                                            <w:top w:val="none" w:sz="0" w:space="0" w:color="auto"/>
                                                                            <w:left w:val="none" w:sz="0" w:space="0" w:color="auto"/>
                                                                            <w:bottom w:val="none" w:sz="0" w:space="0" w:color="auto"/>
                                                                            <w:right w:val="none" w:sz="0" w:space="0" w:color="auto"/>
                                                                          </w:divBdr>
                                                                          <w:divsChild>
                                                                            <w:div w:id="1013145841">
                                                                              <w:marLeft w:val="0"/>
                                                                              <w:marRight w:val="0"/>
                                                                              <w:marTop w:val="0"/>
                                                                              <w:marBottom w:val="0"/>
                                                                              <w:divBdr>
                                                                                <w:top w:val="none" w:sz="0" w:space="0" w:color="auto"/>
                                                                                <w:left w:val="none" w:sz="0" w:space="0" w:color="auto"/>
                                                                                <w:bottom w:val="none" w:sz="0" w:space="0" w:color="auto"/>
                                                                                <w:right w:val="none" w:sz="0" w:space="0" w:color="auto"/>
                                                                              </w:divBdr>
                                                                              <w:divsChild>
                                                                                <w:div w:id="1224634057">
                                                                                  <w:marLeft w:val="0"/>
                                                                                  <w:marRight w:val="0"/>
                                                                                  <w:marTop w:val="0"/>
                                                                                  <w:marBottom w:val="0"/>
                                                                                  <w:divBdr>
                                                                                    <w:top w:val="none" w:sz="0" w:space="0" w:color="auto"/>
                                                                                    <w:left w:val="none" w:sz="0" w:space="0" w:color="auto"/>
                                                                                    <w:bottom w:val="none" w:sz="0" w:space="0" w:color="auto"/>
                                                                                    <w:right w:val="none" w:sz="0" w:space="0" w:color="auto"/>
                                                                                  </w:divBdr>
                                                                                  <w:divsChild>
                                                                                    <w:div w:id="1510873615">
                                                                                      <w:marLeft w:val="0"/>
                                                                                      <w:marRight w:val="0"/>
                                                                                      <w:marTop w:val="0"/>
                                                                                      <w:marBottom w:val="0"/>
                                                                                      <w:divBdr>
                                                                                        <w:top w:val="none" w:sz="0" w:space="0" w:color="auto"/>
                                                                                        <w:left w:val="none" w:sz="0" w:space="0" w:color="auto"/>
                                                                                        <w:bottom w:val="none" w:sz="0" w:space="0" w:color="auto"/>
                                                                                        <w:right w:val="none" w:sz="0" w:space="0" w:color="auto"/>
                                                                                      </w:divBdr>
                                                                                      <w:divsChild>
                                                                                        <w:div w:id="325670730">
                                                                                          <w:marLeft w:val="0"/>
                                                                                          <w:marRight w:val="0"/>
                                                                                          <w:marTop w:val="0"/>
                                                                                          <w:marBottom w:val="0"/>
                                                                                          <w:divBdr>
                                                                                            <w:top w:val="none" w:sz="0" w:space="0" w:color="auto"/>
                                                                                            <w:left w:val="none" w:sz="0" w:space="0" w:color="auto"/>
                                                                                            <w:bottom w:val="none" w:sz="0" w:space="0" w:color="auto"/>
                                                                                            <w:right w:val="none" w:sz="0" w:space="0" w:color="auto"/>
                                                                                          </w:divBdr>
                                                                                          <w:divsChild>
                                                                                            <w:div w:id="4133219">
                                                                                              <w:marLeft w:val="0"/>
                                                                                              <w:marRight w:val="0"/>
                                                                                              <w:marTop w:val="75"/>
                                                                                              <w:marBottom w:val="0"/>
                                                                                              <w:divBdr>
                                                                                                <w:top w:val="single" w:sz="6" w:space="4" w:color="C8C8C8"/>
                                                                                                <w:left w:val="single" w:sz="6" w:space="4" w:color="C8C8C8"/>
                                                                                                <w:bottom w:val="single" w:sz="6" w:space="4" w:color="C8C8C8"/>
                                                                                                <w:right w:val="single" w:sz="6" w:space="4" w:color="C8C8C8"/>
                                                                                              </w:divBdr>
                                                                                            </w:div>
                                                                                            <w:div w:id="115878268">
                                                                                              <w:marLeft w:val="0"/>
                                                                                              <w:marRight w:val="0"/>
                                                                                              <w:marTop w:val="75"/>
                                                                                              <w:marBottom w:val="0"/>
                                                                                              <w:divBdr>
                                                                                                <w:top w:val="single" w:sz="6" w:space="4" w:color="C8C8C8"/>
                                                                                                <w:left w:val="single" w:sz="6" w:space="4" w:color="C8C8C8"/>
                                                                                                <w:bottom w:val="single" w:sz="6" w:space="4" w:color="C8C8C8"/>
                                                                                                <w:right w:val="single" w:sz="6" w:space="4" w:color="C8C8C8"/>
                                                                                              </w:divBdr>
                                                                                            </w:div>
                                                                                            <w:div w:id="533155298">
                                                                                              <w:marLeft w:val="0"/>
                                                                                              <w:marRight w:val="0"/>
                                                                                              <w:marTop w:val="75"/>
                                                                                              <w:marBottom w:val="0"/>
                                                                                              <w:divBdr>
                                                                                                <w:top w:val="single" w:sz="6" w:space="4" w:color="C8C8C8"/>
                                                                                                <w:left w:val="single" w:sz="6" w:space="4" w:color="C8C8C8"/>
                                                                                                <w:bottom w:val="single" w:sz="6" w:space="4" w:color="C8C8C8"/>
                                                                                                <w:right w:val="single" w:sz="6" w:space="4" w:color="C8C8C8"/>
                                                                                              </w:divBdr>
                                                                                            </w:div>
                                                                                            <w:div w:id="21044491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99991300">
                                                                  <w:marLeft w:val="0"/>
                                                                  <w:marRight w:val="0"/>
                                                                  <w:marTop w:val="0"/>
                                                                  <w:marBottom w:val="0"/>
                                                                  <w:divBdr>
                                                                    <w:top w:val="none" w:sz="0" w:space="0" w:color="auto"/>
                                                                    <w:left w:val="none" w:sz="0" w:space="0" w:color="auto"/>
                                                                    <w:bottom w:val="none" w:sz="0" w:space="0" w:color="auto"/>
                                                                    <w:right w:val="none" w:sz="0" w:space="0" w:color="auto"/>
                                                                  </w:divBdr>
                                                                  <w:divsChild>
                                                                    <w:div w:id="256835696">
                                                                      <w:marLeft w:val="0"/>
                                                                      <w:marRight w:val="-450"/>
                                                                      <w:marTop w:val="0"/>
                                                                      <w:marBottom w:val="0"/>
                                                                      <w:divBdr>
                                                                        <w:top w:val="none" w:sz="0" w:space="0" w:color="auto"/>
                                                                        <w:left w:val="none" w:sz="0" w:space="0" w:color="auto"/>
                                                                        <w:bottom w:val="none" w:sz="0" w:space="0" w:color="auto"/>
                                                                        <w:right w:val="none" w:sz="0" w:space="0" w:color="auto"/>
                                                                      </w:divBdr>
                                                                      <w:divsChild>
                                                                        <w:div w:id="41759719">
                                                                          <w:marLeft w:val="0"/>
                                                                          <w:marRight w:val="0"/>
                                                                          <w:marTop w:val="0"/>
                                                                          <w:marBottom w:val="0"/>
                                                                          <w:divBdr>
                                                                            <w:top w:val="none" w:sz="0" w:space="0" w:color="auto"/>
                                                                            <w:left w:val="none" w:sz="0" w:space="0" w:color="auto"/>
                                                                            <w:bottom w:val="none" w:sz="0" w:space="0" w:color="auto"/>
                                                                            <w:right w:val="none" w:sz="0" w:space="0" w:color="auto"/>
                                                                          </w:divBdr>
                                                                        </w:div>
                                                                        <w:div w:id="97440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984599">
      <w:bodyDiv w:val="1"/>
      <w:marLeft w:val="0"/>
      <w:marRight w:val="0"/>
      <w:marTop w:val="0"/>
      <w:marBottom w:val="0"/>
      <w:divBdr>
        <w:top w:val="none" w:sz="0" w:space="0" w:color="auto"/>
        <w:left w:val="none" w:sz="0" w:space="0" w:color="auto"/>
        <w:bottom w:val="none" w:sz="0" w:space="0" w:color="auto"/>
        <w:right w:val="none" w:sz="0" w:space="0" w:color="auto"/>
      </w:divBdr>
      <w:divsChild>
        <w:div w:id="643507100">
          <w:marLeft w:val="0"/>
          <w:marRight w:val="0"/>
          <w:marTop w:val="0"/>
          <w:marBottom w:val="0"/>
          <w:divBdr>
            <w:top w:val="none" w:sz="0" w:space="0" w:color="auto"/>
            <w:left w:val="none" w:sz="0" w:space="0" w:color="auto"/>
            <w:bottom w:val="none" w:sz="0" w:space="0" w:color="auto"/>
            <w:right w:val="none" w:sz="0" w:space="0" w:color="auto"/>
          </w:divBdr>
        </w:div>
        <w:div w:id="928658323">
          <w:marLeft w:val="0"/>
          <w:marRight w:val="0"/>
          <w:marTop w:val="0"/>
          <w:marBottom w:val="0"/>
          <w:divBdr>
            <w:top w:val="none" w:sz="0" w:space="0" w:color="auto"/>
            <w:left w:val="none" w:sz="0" w:space="0" w:color="auto"/>
            <w:bottom w:val="none" w:sz="0" w:space="0" w:color="auto"/>
            <w:right w:val="none" w:sz="0" w:space="0" w:color="auto"/>
          </w:divBdr>
          <w:divsChild>
            <w:div w:id="970983097">
              <w:marLeft w:val="0"/>
              <w:marRight w:val="0"/>
              <w:marTop w:val="0"/>
              <w:marBottom w:val="0"/>
              <w:divBdr>
                <w:top w:val="none" w:sz="0" w:space="0" w:color="auto"/>
                <w:left w:val="none" w:sz="0" w:space="0" w:color="auto"/>
                <w:bottom w:val="none" w:sz="0" w:space="0" w:color="auto"/>
                <w:right w:val="none" w:sz="0" w:space="0" w:color="auto"/>
              </w:divBdr>
              <w:divsChild>
                <w:div w:id="1472480249">
                  <w:marLeft w:val="0"/>
                  <w:marRight w:val="0"/>
                  <w:marTop w:val="0"/>
                  <w:marBottom w:val="0"/>
                  <w:divBdr>
                    <w:top w:val="none" w:sz="0" w:space="0" w:color="auto"/>
                    <w:left w:val="none" w:sz="0" w:space="0" w:color="auto"/>
                    <w:bottom w:val="none" w:sz="0" w:space="0" w:color="auto"/>
                    <w:right w:val="none" w:sz="0" w:space="0" w:color="auto"/>
                  </w:divBdr>
                </w:div>
              </w:divsChild>
            </w:div>
            <w:div w:id="17892025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43449465">
      <w:bodyDiv w:val="1"/>
      <w:marLeft w:val="0"/>
      <w:marRight w:val="0"/>
      <w:marTop w:val="0"/>
      <w:marBottom w:val="0"/>
      <w:divBdr>
        <w:top w:val="none" w:sz="0" w:space="0" w:color="auto"/>
        <w:left w:val="none" w:sz="0" w:space="0" w:color="auto"/>
        <w:bottom w:val="none" w:sz="0" w:space="0" w:color="auto"/>
        <w:right w:val="none" w:sz="0" w:space="0" w:color="auto"/>
      </w:divBdr>
      <w:divsChild>
        <w:div w:id="329217553">
          <w:marLeft w:val="0"/>
          <w:marRight w:val="0"/>
          <w:marTop w:val="0"/>
          <w:marBottom w:val="0"/>
          <w:divBdr>
            <w:top w:val="none" w:sz="0" w:space="0" w:color="auto"/>
            <w:left w:val="none" w:sz="0" w:space="0" w:color="auto"/>
            <w:bottom w:val="none" w:sz="0" w:space="0" w:color="auto"/>
            <w:right w:val="none" w:sz="0" w:space="0" w:color="auto"/>
          </w:divBdr>
        </w:div>
        <w:div w:id="1563062150">
          <w:marLeft w:val="0"/>
          <w:marRight w:val="0"/>
          <w:marTop w:val="0"/>
          <w:marBottom w:val="0"/>
          <w:divBdr>
            <w:top w:val="none" w:sz="0" w:space="0" w:color="auto"/>
            <w:left w:val="none" w:sz="0" w:space="0" w:color="auto"/>
            <w:bottom w:val="none" w:sz="0" w:space="0" w:color="auto"/>
            <w:right w:val="none" w:sz="0" w:space="0" w:color="auto"/>
          </w:divBdr>
          <w:divsChild>
            <w:div w:id="918825893">
              <w:marLeft w:val="0"/>
              <w:marRight w:val="0"/>
              <w:marTop w:val="225"/>
              <w:marBottom w:val="0"/>
              <w:divBdr>
                <w:top w:val="none" w:sz="0" w:space="0" w:color="auto"/>
                <w:left w:val="none" w:sz="0" w:space="0" w:color="auto"/>
                <w:bottom w:val="none" w:sz="0" w:space="0" w:color="auto"/>
                <w:right w:val="none" w:sz="0" w:space="0" w:color="auto"/>
              </w:divBdr>
            </w:div>
            <w:div w:id="1290285878">
              <w:marLeft w:val="0"/>
              <w:marRight w:val="0"/>
              <w:marTop w:val="0"/>
              <w:marBottom w:val="0"/>
              <w:divBdr>
                <w:top w:val="none" w:sz="0" w:space="0" w:color="auto"/>
                <w:left w:val="none" w:sz="0" w:space="0" w:color="auto"/>
                <w:bottom w:val="none" w:sz="0" w:space="0" w:color="auto"/>
                <w:right w:val="none" w:sz="0" w:space="0" w:color="auto"/>
              </w:divBdr>
              <w:divsChild>
                <w:div w:id="8046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8484">
      <w:bodyDiv w:val="1"/>
      <w:marLeft w:val="0"/>
      <w:marRight w:val="0"/>
      <w:marTop w:val="0"/>
      <w:marBottom w:val="0"/>
      <w:divBdr>
        <w:top w:val="none" w:sz="0" w:space="0" w:color="auto"/>
        <w:left w:val="none" w:sz="0" w:space="0" w:color="auto"/>
        <w:bottom w:val="none" w:sz="0" w:space="0" w:color="auto"/>
        <w:right w:val="none" w:sz="0" w:space="0" w:color="auto"/>
      </w:divBdr>
      <w:divsChild>
        <w:div w:id="55983024">
          <w:marLeft w:val="0"/>
          <w:marRight w:val="0"/>
          <w:marTop w:val="0"/>
          <w:marBottom w:val="0"/>
          <w:divBdr>
            <w:top w:val="none" w:sz="0" w:space="0" w:color="auto"/>
            <w:left w:val="none" w:sz="0" w:space="0" w:color="auto"/>
            <w:bottom w:val="none" w:sz="0" w:space="0" w:color="auto"/>
            <w:right w:val="none" w:sz="0" w:space="0" w:color="auto"/>
          </w:divBdr>
          <w:divsChild>
            <w:div w:id="391391845">
              <w:marLeft w:val="0"/>
              <w:marRight w:val="0"/>
              <w:marTop w:val="225"/>
              <w:marBottom w:val="0"/>
              <w:divBdr>
                <w:top w:val="none" w:sz="0" w:space="0" w:color="auto"/>
                <w:left w:val="none" w:sz="0" w:space="0" w:color="auto"/>
                <w:bottom w:val="none" w:sz="0" w:space="0" w:color="auto"/>
                <w:right w:val="none" w:sz="0" w:space="0" w:color="auto"/>
              </w:divBdr>
            </w:div>
            <w:div w:id="1701466859">
              <w:marLeft w:val="0"/>
              <w:marRight w:val="0"/>
              <w:marTop w:val="0"/>
              <w:marBottom w:val="0"/>
              <w:divBdr>
                <w:top w:val="none" w:sz="0" w:space="0" w:color="auto"/>
                <w:left w:val="none" w:sz="0" w:space="0" w:color="auto"/>
                <w:bottom w:val="none" w:sz="0" w:space="0" w:color="auto"/>
                <w:right w:val="none" w:sz="0" w:space="0" w:color="auto"/>
              </w:divBdr>
              <w:divsChild>
                <w:div w:id="19650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5116">
          <w:marLeft w:val="0"/>
          <w:marRight w:val="0"/>
          <w:marTop w:val="0"/>
          <w:marBottom w:val="0"/>
          <w:divBdr>
            <w:top w:val="none" w:sz="0" w:space="0" w:color="auto"/>
            <w:left w:val="none" w:sz="0" w:space="0" w:color="auto"/>
            <w:bottom w:val="none" w:sz="0" w:space="0" w:color="auto"/>
            <w:right w:val="none" w:sz="0" w:space="0" w:color="auto"/>
          </w:divBdr>
        </w:div>
      </w:divsChild>
    </w:div>
    <w:div w:id="546263872">
      <w:bodyDiv w:val="1"/>
      <w:marLeft w:val="0"/>
      <w:marRight w:val="0"/>
      <w:marTop w:val="0"/>
      <w:marBottom w:val="0"/>
      <w:divBdr>
        <w:top w:val="none" w:sz="0" w:space="0" w:color="auto"/>
        <w:left w:val="none" w:sz="0" w:space="0" w:color="auto"/>
        <w:bottom w:val="none" w:sz="0" w:space="0" w:color="auto"/>
        <w:right w:val="none" w:sz="0" w:space="0" w:color="auto"/>
      </w:divBdr>
      <w:divsChild>
        <w:div w:id="1352759296">
          <w:marLeft w:val="0"/>
          <w:marRight w:val="0"/>
          <w:marTop w:val="0"/>
          <w:marBottom w:val="0"/>
          <w:divBdr>
            <w:top w:val="none" w:sz="0" w:space="0" w:color="auto"/>
            <w:left w:val="none" w:sz="0" w:space="0" w:color="auto"/>
            <w:bottom w:val="none" w:sz="0" w:space="0" w:color="auto"/>
            <w:right w:val="none" w:sz="0" w:space="0" w:color="auto"/>
          </w:divBdr>
          <w:divsChild>
            <w:div w:id="108358232">
              <w:marLeft w:val="0"/>
              <w:marRight w:val="0"/>
              <w:marTop w:val="225"/>
              <w:marBottom w:val="0"/>
              <w:divBdr>
                <w:top w:val="none" w:sz="0" w:space="0" w:color="auto"/>
                <w:left w:val="none" w:sz="0" w:space="0" w:color="auto"/>
                <w:bottom w:val="none" w:sz="0" w:space="0" w:color="auto"/>
                <w:right w:val="none" w:sz="0" w:space="0" w:color="auto"/>
              </w:divBdr>
            </w:div>
            <w:div w:id="1228148110">
              <w:marLeft w:val="0"/>
              <w:marRight w:val="0"/>
              <w:marTop w:val="0"/>
              <w:marBottom w:val="0"/>
              <w:divBdr>
                <w:top w:val="none" w:sz="0" w:space="0" w:color="auto"/>
                <w:left w:val="none" w:sz="0" w:space="0" w:color="auto"/>
                <w:bottom w:val="none" w:sz="0" w:space="0" w:color="auto"/>
                <w:right w:val="none" w:sz="0" w:space="0" w:color="auto"/>
              </w:divBdr>
              <w:divsChild>
                <w:div w:id="8748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2070">
          <w:marLeft w:val="0"/>
          <w:marRight w:val="0"/>
          <w:marTop w:val="0"/>
          <w:marBottom w:val="0"/>
          <w:divBdr>
            <w:top w:val="none" w:sz="0" w:space="0" w:color="auto"/>
            <w:left w:val="none" w:sz="0" w:space="0" w:color="auto"/>
            <w:bottom w:val="none" w:sz="0" w:space="0" w:color="auto"/>
            <w:right w:val="none" w:sz="0" w:space="0" w:color="auto"/>
          </w:divBdr>
        </w:div>
      </w:divsChild>
    </w:div>
    <w:div w:id="552347720">
      <w:bodyDiv w:val="1"/>
      <w:marLeft w:val="0"/>
      <w:marRight w:val="0"/>
      <w:marTop w:val="0"/>
      <w:marBottom w:val="0"/>
      <w:divBdr>
        <w:top w:val="none" w:sz="0" w:space="0" w:color="auto"/>
        <w:left w:val="none" w:sz="0" w:space="0" w:color="auto"/>
        <w:bottom w:val="none" w:sz="0" w:space="0" w:color="auto"/>
        <w:right w:val="none" w:sz="0" w:space="0" w:color="auto"/>
      </w:divBdr>
      <w:divsChild>
        <w:div w:id="567152456">
          <w:marLeft w:val="0"/>
          <w:marRight w:val="0"/>
          <w:marTop w:val="0"/>
          <w:marBottom w:val="0"/>
          <w:divBdr>
            <w:top w:val="none" w:sz="0" w:space="0" w:color="auto"/>
            <w:left w:val="none" w:sz="0" w:space="0" w:color="auto"/>
            <w:bottom w:val="none" w:sz="0" w:space="0" w:color="auto"/>
            <w:right w:val="none" w:sz="0" w:space="0" w:color="auto"/>
          </w:divBdr>
          <w:divsChild>
            <w:div w:id="36055446">
              <w:marLeft w:val="0"/>
              <w:marRight w:val="0"/>
              <w:marTop w:val="0"/>
              <w:marBottom w:val="0"/>
              <w:divBdr>
                <w:top w:val="none" w:sz="0" w:space="0" w:color="auto"/>
                <w:left w:val="none" w:sz="0" w:space="0" w:color="auto"/>
                <w:bottom w:val="none" w:sz="0" w:space="0" w:color="auto"/>
                <w:right w:val="none" w:sz="0" w:space="0" w:color="auto"/>
              </w:divBdr>
              <w:divsChild>
                <w:div w:id="1963725351">
                  <w:marLeft w:val="0"/>
                  <w:marRight w:val="0"/>
                  <w:marTop w:val="0"/>
                  <w:marBottom w:val="0"/>
                  <w:divBdr>
                    <w:top w:val="none" w:sz="0" w:space="0" w:color="auto"/>
                    <w:left w:val="none" w:sz="0" w:space="0" w:color="auto"/>
                    <w:bottom w:val="none" w:sz="0" w:space="0" w:color="auto"/>
                    <w:right w:val="none" w:sz="0" w:space="0" w:color="auto"/>
                  </w:divBdr>
                </w:div>
              </w:divsChild>
            </w:div>
            <w:div w:id="1955599335">
              <w:marLeft w:val="0"/>
              <w:marRight w:val="0"/>
              <w:marTop w:val="225"/>
              <w:marBottom w:val="0"/>
              <w:divBdr>
                <w:top w:val="none" w:sz="0" w:space="0" w:color="auto"/>
                <w:left w:val="none" w:sz="0" w:space="0" w:color="auto"/>
                <w:bottom w:val="none" w:sz="0" w:space="0" w:color="auto"/>
                <w:right w:val="none" w:sz="0" w:space="0" w:color="auto"/>
              </w:divBdr>
            </w:div>
          </w:divsChild>
        </w:div>
        <w:div w:id="574897744">
          <w:marLeft w:val="0"/>
          <w:marRight w:val="0"/>
          <w:marTop w:val="0"/>
          <w:marBottom w:val="0"/>
          <w:divBdr>
            <w:top w:val="none" w:sz="0" w:space="0" w:color="auto"/>
            <w:left w:val="none" w:sz="0" w:space="0" w:color="auto"/>
            <w:bottom w:val="none" w:sz="0" w:space="0" w:color="auto"/>
            <w:right w:val="none" w:sz="0" w:space="0" w:color="auto"/>
          </w:divBdr>
          <w:divsChild>
            <w:div w:id="680351654">
              <w:marLeft w:val="0"/>
              <w:marRight w:val="0"/>
              <w:marTop w:val="0"/>
              <w:marBottom w:val="0"/>
              <w:divBdr>
                <w:top w:val="none" w:sz="0" w:space="0" w:color="auto"/>
                <w:left w:val="none" w:sz="0" w:space="0" w:color="auto"/>
                <w:bottom w:val="none" w:sz="0" w:space="0" w:color="auto"/>
                <w:right w:val="none" w:sz="0" w:space="0" w:color="auto"/>
              </w:divBdr>
              <w:divsChild>
                <w:div w:id="424694367">
                  <w:marLeft w:val="0"/>
                  <w:marRight w:val="0"/>
                  <w:marTop w:val="0"/>
                  <w:marBottom w:val="0"/>
                  <w:divBdr>
                    <w:top w:val="none" w:sz="0" w:space="0" w:color="auto"/>
                    <w:left w:val="none" w:sz="0" w:space="0" w:color="auto"/>
                    <w:bottom w:val="none" w:sz="0" w:space="0" w:color="auto"/>
                    <w:right w:val="none" w:sz="0" w:space="0" w:color="auto"/>
                  </w:divBdr>
                  <w:divsChild>
                    <w:div w:id="1493375001">
                      <w:marLeft w:val="0"/>
                      <w:marRight w:val="0"/>
                      <w:marTop w:val="0"/>
                      <w:marBottom w:val="0"/>
                      <w:divBdr>
                        <w:top w:val="none" w:sz="0" w:space="0" w:color="auto"/>
                        <w:left w:val="none" w:sz="0" w:space="0" w:color="auto"/>
                        <w:bottom w:val="none" w:sz="0" w:space="0" w:color="auto"/>
                        <w:right w:val="none" w:sz="0" w:space="0" w:color="auto"/>
                      </w:divBdr>
                      <w:divsChild>
                        <w:div w:id="203713649">
                          <w:marLeft w:val="0"/>
                          <w:marRight w:val="0"/>
                          <w:marTop w:val="0"/>
                          <w:marBottom w:val="0"/>
                          <w:divBdr>
                            <w:top w:val="none" w:sz="0" w:space="0" w:color="auto"/>
                            <w:left w:val="none" w:sz="0" w:space="0" w:color="auto"/>
                            <w:bottom w:val="none" w:sz="0" w:space="0" w:color="auto"/>
                            <w:right w:val="none" w:sz="0" w:space="0" w:color="auto"/>
                          </w:divBdr>
                          <w:divsChild>
                            <w:div w:id="902762918">
                              <w:marLeft w:val="0"/>
                              <w:marRight w:val="0"/>
                              <w:marTop w:val="0"/>
                              <w:marBottom w:val="0"/>
                              <w:divBdr>
                                <w:top w:val="none" w:sz="0" w:space="0" w:color="auto"/>
                                <w:left w:val="none" w:sz="0" w:space="0" w:color="auto"/>
                                <w:bottom w:val="none" w:sz="0" w:space="0" w:color="auto"/>
                                <w:right w:val="none" w:sz="0" w:space="0" w:color="auto"/>
                              </w:divBdr>
                              <w:divsChild>
                                <w:div w:id="372312706">
                                  <w:marLeft w:val="0"/>
                                  <w:marRight w:val="0"/>
                                  <w:marTop w:val="0"/>
                                  <w:marBottom w:val="0"/>
                                  <w:divBdr>
                                    <w:top w:val="none" w:sz="0" w:space="0" w:color="auto"/>
                                    <w:left w:val="none" w:sz="0" w:space="0" w:color="auto"/>
                                    <w:bottom w:val="none" w:sz="0" w:space="0" w:color="auto"/>
                                    <w:right w:val="none" w:sz="0" w:space="0" w:color="auto"/>
                                  </w:divBdr>
                                  <w:divsChild>
                                    <w:div w:id="608510058">
                                      <w:marLeft w:val="0"/>
                                      <w:marRight w:val="0"/>
                                      <w:marTop w:val="0"/>
                                      <w:marBottom w:val="0"/>
                                      <w:divBdr>
                                        <w:top w:val="none" w:sz="0" w:space="0" w:color="auto"/>
                                        <w:left w:val="none" w:sz="0" w:space="0" w:color="auto"/>
                                        <w:bottom w:val="none" w:sz="0" w:space="0" w:color="auto"/>
                                        <w:right w:val="none" w:sz="0" w:space="0" w:color="auto"/>
                                      </w:divBdr>
                                      <w:divsChild>
                                        <w:div w:id="179050275">
                                          <w:marLeft w:val="0"/>
                                          <w:marRight w:val="0"/>
                                          <w:marTop w:val="0"/>
                                          <w:marBottom w:val="0"/>
                                          <w:divBdr>
                                            <w:top w:val="none" w:sz="0" w:space="0" w:color="auto"/>
                                            <w:left w:val="none" w:sz="0" w:space="0" w:color="auto"/>
                                            <w:bottom w:val="none" w:sz="0" w:space="0" w:color="auto"/>
                                            <w:right w:val="none" w:sz="0" w:space="0" w:color="auto"/>
                                          </w:divBdr>
                                          <w:divsChild>
                                            <w:div w:id="1395811098">
                                              <w:marLeft w:val="0"/>
                                              <w:marRight w:val="0"/>
                                              <w:marTop w:val="0"/>
                                              <w:marBottom w:val="0"/>
                                              <w:divBdr>
                                                <w:top w:val="none" w:sz="0" w:space="0" w:color="auto"/>
                                                <w:left w:val="none" w:sz="0" w:space="0" w:color="auto"/>
                                                <w:bottom w:val="none" w:sz="0" w:space="0" w:color="auto"/>
                                                <w:right w:val="none" w:sz="0" w:space="0" w:color="auto"/>
                                              </w:divBdr>
                                              <w:divsChild>
                                                <w:div w:id="1898589092">
                                                  <w:marLeft w:val="0"/>
                                                  <w:marRight w:val="0"/>
                                                  <w:marTop w:val="0"/>
                                                  <w:marBottom w:val="0"/>
                                                  <w:divBdr>
                                                    <w:top w:val="none" w:sz="0" w:space="0" w:color="auto"/>
                                                    <w:left w:val="none" w:sz="0" w:space="0" w:color="auto"/>
                                                    <w:bottom w:val="none" w:sz="0" w:space="0" w:color="auto"/>
                                                    <w:right w:val="none" w:sz="0" w:space="0" w:color="auto"/>
                                                  </w:divBdr>
                                                  <w:divsChild>
                                                    <w:div w:id="2002922969">
                                                      <w:marLeft w:val="0"/>
                                                      <w:marRight w:val="0"/>
                                                      <w:marTop w:val="0"/>
                                                      <w:marBottom w:val="0"/>
                                                      <w:divBdr>
                                                        <w:top w:val="none" w:sz="0" w:space="0" w:color="auto"/>
                                                        <w:left w:val="none" w:sz="0" w:space="0" w:color="auto"/>
                                                        <w:bottom w:val="none" w:sz="0" w:space="0" w:color="auto"/>
                                                        <w:right w:val="none" w:sz="0" w:space="0" w:color="auto"/>
                                                      </w:divBdr>
                                                      <w:divsChild>
                                                        <w:div w:id="1514686769">
                                                          <w:marLeft w:val="0"/>
                                                          <w:marRight w:val="0"/>
                                                          <w:marTop w:val="0"/>
                                                          <w:marBottom w:val="0"/>
                                                          <w:divBdr>
                                                            <w:top w:val="none" w:sz="0" w:space="0" w:color="auto"/>
                                                            <w:left w:val="none" w:sz="0" w:space="0" w:color="auto"/>
                                                            <w:bottom w:val="none" w:sz="0" w:space="0" w:color="auto"/>
                                                            <w:right w:val="none" w:sz="0" w:space="0" w:color="auto"/>
                                                          </w:divBdr>
                                                          <w:divsChild>
                                                            <w:div w:id="1267275750">
                                                              <w:marLeft w:val="0"/>
                                                              <w:marRight w:val="0"/>
                                                              <w:marTop w:val="0"/>
                                                              <w:marBottom w:val="0"/>
                                                              <w:divBdr>
                                                                <w:top w:val="none" w:sz="0" w:space="0" w:color="auto"/>
                                                                <w:left w:val="none" w:sz="0" w:space="0" w:color="auto"/>
                                                                <w:bottom w:val="none" w:sz="0" w:space="0" w:color="auto"/>
                                                                <w:right w:val="none" w:sz="0" w:space="0" w:color="auto"/>
                                                              </w:divBdr>
                                                              <w:divsChild>
                                                                <w:div w:id="778529595">
                                                                  <w:marLeft w:val="0"/>
                                                                  <w:marRight w:val="0"/>
                                                                  <w:marTop w:val="0"/>
                                                                  <w:marBottom w:val="0"/>
                                                                  <w:divBdr>
                                                                    <w:top w:val="none" w:sz="0" w:space="0" w:color="auto"/>
                                                                    <w:left w:val="none" w:sz="0" w:space="0" w:color="auto"/>
                                                                    <w:bottom w:val="none" w:sz="0" w:space="0" w:color="auto"/>
                                                                    <w:right w:val="none" w:sz="0" w:space="0" w:color="auto"/>
                                                                  </w:divBdr>
                                                                  <w:divsChild>
                                                                    <w:div w:id="138766308">
                                                                      <w:marLeft w:val="0"/>
                                                                      <w:marRight w:val="0"/>
                                                                      <w:marTop w:val="0"/>
                                                                      <w:marBottom w:val="0"/>
                                                                      <w:divBdr>
                                                                        <w:top w:val="none" w:sz="0" w:space="0" w:color="auto"/>
                                                                        <w:left w:val="none" w:sz="0" w:space="0" w:color="auto"/>
                                                                        <w:bottom w:val="none" w:sz="0" w:space="0" w:color="auto"/>
                                                                        <w:right w:val="none" w:sz="0" w:space="0" w:color="auto"/>
                                                                      </w:divBdr>
                                                                      <w:divsChild>
                                                                        <w:div w:id="40641542">
                                                                          <w:marLeft w:val="0"/>
                                                                          <w:marRight w:val="0"/>
                                                                          <w:marTop w:val="0"/>
                                                                          <w:marBottom w:val="0"/>
                                                                          <w:divBdr>
                                                                            <w:top w:val="none" w:sz="0" w:space="0" w:color="auto"/>
                                                                            <w:left w:val="none" w:sz="0" w:space="0" w:color="auto"/>
                                                                            <w:bottom w:val="none" w:sz="0" w:space="0" w:color="auto"/>
                                                                            <w:right w:val="none" w:sz="0" w:space="0" w:color="auto"/>
                                                                          </w:divBdr>
                                                                          <w:divsChild>
                                                                            <w:div w:id="1450319440">
                                                                              <w:marLeft w:val="0"/>
                                                                              <w:marRight w:val="0"/>
                                                                              <w:marTop w:val="0"/>
                                                                              <w:marBottom w:val="0"/>
                                                                              <w:divBdr>
                                                                                <w:top w:val="none" w:sz="0" w:space="0" w:color="auto"/>
                                                                                <w:left w:val="none" w:sz="0" w:space="0" w:color="auto"/>
                                                                                <w:bottom w:val="none" w:sz="0" w:space="0" w:color="auto"/>
                                                                                <w:right w:val="none" w:sz="0" w:space="0" w:color="auto"/>
                                                                              </w:divBdr>
                                                                              <w:divsChild>
                                                                                <w:div w:id="1135417151">
                                                                                  <w:marLeft w:val="0"/>
                                                                                  <w:marRight w:val="0"/>
                                                                                  <w:marTop w:val="0"/>
                                                                                  <w:marBottom w:val="0"/>
                                                                                  <w:divBdr>
                                                                                    <w:top w:val="none" w:sz="0" w:space="0" w:color="auto"/>
                                                                                    <w:left w:val="none" w:sz="0" w:space="0" w:color="auto"/>
                                                                                    <w:bottom w:val="none" w:sz="0" w:space="0" w:color="auto"/>
                                                                                    <w:right w:val="none" w:sz="0" w:space="0" w:color="auto"/>
                                                                                  </w:divBdr>
                                                                                  <w:divsChild>
                                                                                    <w:div w:id="890968931">
                                                                                      <w:marLeft w:val="0"/>
                                                                                      <w:marRight w:val="0"/>
                                                                                      <w:marTop w:val="0"/>
                                                                                      <w:marBottom w:val="0"/>
                                                                                      <w:divBdr>
                                                                                        <w:top w:val="none" w:sz="0" w:space="0" w:color="auto"/>
                                                                                        <w:left w:val="none" w:sz="0" w:space="0" w:color="auto"/>
                                                                                        <w:bottom w:val="none" w:sz="0" w:space="0" w:color="auto"/>
                                                                                        <w:right w:val="none" w:sz="0" w:space="0" w:color="auto"/>
                                                                                      </w:divBdr>
                                                                                    </w:div>
                                                                                    <w:div w:id="134952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542673">
      <w:bodyDiv w:val="1"/>
      <w:marLeft w:val="0"/>
      <w:marRight w:val="0"/>
      <w:marTop w:val="0"/>
      <w:marBottom w:val="0"/>
      <w:divBdr>
        <w:top w:val="none" w:sz="0" w:space="0" w:color="auto"/>
        <w:left w:val="none" w:sz="0" w:space="0" w:color="auto"/>
        <w:bottom w:val="none" w:sz="0" w:space="0" w:color="auto"/>
        <w:right w:val="none" w:sz="0" w:space="0" w:color="auto"/>
      </w:divBdr>
      <w:divsChild>
        <w:div w:id="816072584">
          <w:marLeft w:val="0"/>
          <w:marRight w:val="0"/>
          <w:marTop w:val="0"/>
          <w:marBottom w:val="0"/>
          <w:divBdr>
            <w:top w:val="none" w:sz="0" w:space="0" w:color="auto"/>
            <w:left w:val="none" w:sz="0" w:space="0" w:color="auto"/>
            <w:bottom w:val="none" w:sz="0" w:space="0" w:color="auto"/>
            <w:right w:val="none" w:sz="0" w:space="0" w:color="auto"/>
          </w:divBdr>
          <w:divsChild>
            <w:div w:id="1136217833">
              <w:marLeft w:val="0"/>
              <w:marRight w:val="0"/>
              <w:marTop w:val="0"/>
              <w:marBottom w:val="0"/>
              <w:divBdr>
                <w:top w:val="none" w:sz="0" w:space="0" w:color="auto"/>
                <w:left w:val="none" w:sz="0" w:space="0" w:color="auto"/>
                <w:bottom w:val="none" w:sz="0" w:space="0" w:color="auto"/>
                <w:right w:val="none" w:sz="0" w:space="0" w:color="auto"/>
              </w:divBdr>
              <w:divsChild>
                <w:div w:id="943418230">
                  <w:marLeft w:val="0"/>
                  <w:marRight w:val="0"/>
                  <w:marTop w:val="0"/>
                  <w:marBottom w:val="0"/>
                  <w:divBdr>
                    <w:top w:val="none" w:sz="0" w:space="0" w:color="auto"/>
                    <w:left w:val="none" w:sz="0" w:space="0" w:color="auto"/>
                    <w:bottom w:val="none" w:sz="0" w:space="0" w:color="auto"/>
                    <w:right w:val="none" w:sz="0" w:space="0" w:color="auto"/>
                  </w:divBdr>
                </w:div>
              </w:divsChild>
            </w:div>
            <w:div w:id="1364132372">
              <w:marLeft w:val="0"/>
              <w:marRight w:val="0"/>
              <w:marTop w:val="225"/>
              <w:marBottom w:val="0"/>
              <w:divBdr>
                <w:top w:val="none" w:sz="0" w:space="0" w:color="auto"/>
                <w:left w:val="none" w:sz="0" w:space="0" w:color="auto"/>
                <w:bottom w:val="none" w:sz="0" w:space="0" w:color="auto"/>
                <w:right w:val="none" w:sz="0" w:space="0" w:color="auto"/>
              </w:divBdr>
            </w:div>
          </w:divsChild>
        </w:div>
        <w:div w:id="1321345207">
          <w:marLeft w:val="0"/>
          <w:marRight w:val="0"/>
          <w:marTop w:val="0"/>
          <w:marBottom w:val="0"/>
          <w:divBdr>
            <w:top w:val="none" w:sz="0" w:space="0" w:color="auto"/>
            <w:left w:val="none" w:sz="0" w:space="0" w:color="auto"/>
            <w:bottom w:val="none" w:sz="0" w:space="0" w:color="auto"/>
            <w:right w:val="none" w:sz="0" w:space="0" w:color="auto"/>
          </w:divBdr>
          <w:divsChild>
            <w:div w:id="2106994493">
              <w:marLeft w:val="0"/>
              <w:marRight w:val="0"/>
              <w:marTop w:val="0"/>
              <w:marBottom w:val="0"/>
              <w:divBdr>
                <w:top w:val="none" w:sz="0" w:space="0" w:color="auto"/>
                <w:left w:val="none" w:sz="0" w:space="0" w:color="auto"/>
                <w:bottom w:val="none" w:sz="0" w:space="0" w:color="auto"/>
                <w:right w:val="none" w:sz="0" w:space="0" w:color="auto"/>
              </w:divBdr>
              <w:divsChild>
                <w:div w:id="1231044175">
                  <w:marLeft w:val="0"/>
                  <w:marRight w:val="0"/>
                  <w:marTop w:val="0"/>
                  <w:marBottom w:val="0"/>
                  <w:divBdr>
                    <w:top w:val="none" w:sz="0" w:space="0" w:color="auto"/>
                    <w:left w:val="none" w:sz="0" w:space="0" w:color="auto"/>
                    <w:bottom w:val="none" w:sz="0" w:space="0" w:color="auto"/>
                    <w:right w:val="none" w:sz="0" w:space="0" w:color="auto"/>
                  </w:divBdr>
                  <w:divsChild>
                    <w:div w:id="1194029393">
                      <w:marLeft w:val="0"/>
                      <w:marRight w:val="0"/>
                      <w:marTop w:val="0"/>
                      <w:marBottom w:val="0"/>
                      <w:divBdr>
                        <w:top w:val="none" w:sz="0" w:space="0" w:color="auto"/>
                        <w:left w:val="none" w:sz="0" w:space="0" w:color="auto"/>
                        <w:bottom w:val="none" w:sz="0" w:space="0" w:color="auto"/>
                        <w:right w:val="none" w:sz="0" w:space="0" w:color="auto"/>
                      </w:divBdr>
                      <w:divsChild>
                        <w:div w:id="1699114187">
                          <w:marLeft w:val="0"/>
                          <w:marRight w:val="0"/>
                          <w:marTop w:val="0"/>
                          <w:marBottom w:val="0"/>
                          <w:divBdr>
                            <w:top w:val="none" w:sz="0" w:space="0" w:color="auto"/>
                            <w:left w:val="none" w:sz="0" w:space="0" w:color="auto"/>
                            <w:bottom w:val="none" w:sz="0" w:space="0" w:color="auto"/>
                            <w:right w:val="none" w:sz="0" w:space="0" w:color="auto"/>
                          </w:divBdr>
                          <w:divsChild>
                            <w:div w:id="802116246">
                              <w:marLeft w:val="0"/>
                              <w:marRight w:val="0"/>
                              <w:marTop w:val="0"/>
                              <w:marBottom w:val="0"/>
                              <w:divBdr>
                                <w:top w:val="none" w:sz="0" w:space="0" w:color="auto"/>
                                <w:left w:val="none" w:sz="0" w:space="0" w:color="auto"/>
                                <w:bottom w:val="none" w:sz="0" w:space="0" w:color="auto"/>
                                <w:right w:val="none" w:sz="0" w:space="0" w:color="auto"/>
                              </w:divBdr>
                              <w:divsChild>
                                <w:div w:id="199905410">
                                  <w:marLeft w:val="0"/>
                                  <w:marRight w:val="0"/>
                                  <w:marTop w:val="0"/>
                                  <w:marBottom w:val="0"/>
                                  <w:divBdr>
                                    <w:top w:val="none" w:sz="0" w:space="0" w:color="auto"/>
                                    <w:left w:val="none" w:sz="0" w:space="0" w:color="auto"/>
                                    <w:bottom w:val="none" w:sz="0" w:space="0" w:color="auto"/>
                                    <w:right w:val="none" w:sz="0" w:space="0" w:color="auto"/>
                                  </w:divBdr>
                                  <w:divsChild>
                                    <w:div w:id="1664157793">
                                      <w:marLeft w:val="0"/>
                                      <w:marRight w:val="0"/>
                                      <w:marTop w:val="0"/>
                                      <w:marBottom w:val="0"/>
                                      <w:divBdr>
                                        <w:top w:val="none" w:sz="0" w:space="0" w:color="auto"/>
                                        <w:left w:val="none" w:sz="0" w:space="0" w:color="auto"/>
                                        <w:bottom w:val="none" w:sz="0" w:space="0" w:color="auto"/>
                                        <w:right w:val="none" w:sz="0" w:space="0" w:color="auto"/>
                                      </w:divBdr>
                                      <w:divsChild>
                                        <w:div w:id="631985627">
                                          <w:marLeft w:val="0"/>
                                          <w:marRight w:val="0"/>
                                          <w:marTop w:val="0"/>
                                          <w:marBottom w:val="0"/>
                                          <w:divBdr>
                                            <w:top w:val="none" w:sz="0" w:space="0" w:color="auto"/>
                                            <w:left w:val="none" w:sz="0" w:space="0" w:color="auto"/>
                                            <w:bottom w:val="none" w:sz="0" w:space="0" w:color="auto"/>
                                            <w:right w:val="none" w:sz="0" w:space="0" w:color="auto"/>
                                          </w:divBdr>
                                          <w:divsChild>
                                            <w:div w:id="816267389">
                                              <w:marLeft w:val="0"/>
                                              <w:marRight w:val="0"/>
                                              <w:marTop w:val="0"/>
                                              <w:marBottom w:val="0"/>
                                              <w:divBdr>
                                                <w:top w:val="none" w:sz="0" w:space="0" w:color="auto"/>
                                                <w:left w:val="none" w:sz="0" w:space="0" w:color="auto"/>
                                                <w:bottom w:val="none" w:sz="0" w:space="0" w:color="auto"/>
                                                <w:right w:val="none" w:sz="0" w:space="0" w:color="auto"/>
                                              </w:divBdr>
                                              <w:divsChild>
                                                <w:div w:id="323320198">
                                                  <w:marLeft w:val="0"/>
                                                  <w:marRight w:val="0"/>
                                                  <w:marTop w:val="0"/>
                                                  <w:marBottom w:val="0"/>
                                                  <w:divBdr>
                                                    <w:top w:val="none" w:sz="0" w:space="0" w:color="auto"/>
                                                    <w:left w:val="none" w:sz="0" w:space="0" w:color="auto"/>
                                                    <w:bottom w:val="none" w:sz="0" w:space="0" w:color="auto"/>
                                                    <w:right w:val="none" w:sz="0" w:space="0" w:color="auto"/>
                                                  </w:divBdr>
                                                  <w:divsChild>
                                                    <w:div w:id="1544177776">
                                                      <w:marLeft w:val="0"/>
                                                      <w:marRight w:val="0"/>
                                                      <w:marTop w:val="0"/>
                                                      <w:marBottom w:val="0"/>
                                                      <w:divBdr>
                                                        <w:top w:val="none" w:sz="0" w:space="0" w:color="auto"/>
                                                        <w:left w:val="none" w:sz="0" w:space="0" w:color="auto"/>
                                                        <w:bottom w:val="none" w:sz="0" w:space="0" w:color="auto"/>
                                                        <w:right w:val="none" w:sz="0" w:space="0" w:color="auto"/>
                                                      </w:divBdr>
                                                      <w:divsChild>
                                                        <w:div w:id="899054336">
                                                          <w:marLeft w:val="0"/>
                                                          <w:marRight w:val="0"/>
                                                          <w:marTop w:val="0"/>
                                                          <w:marBottom w:val="0"/>
                                                          <w:divBdr>
                                                            <w:top w:val="none" w:sz="0" w:space="0" w:color="auto"/>
                                                            <w:left w:val="none" w:sz="0" w:space="0" w:color="auto"/>
                                                            <w:bottom w:val="none" w:sz="0" w:space="0" w:color="auto"/>
                                                            <w:right w:val="none" w:sz="0" w:space="0" w:color="auto"/>
                                                          </w:divBdr>
                                                          <w:divsChild>
                                                            <w:div w:id="1616985037">
                                                              <w:marLeft w:val="0"/>
                                                              <w:marRight w:val="0"/>
                                                              <w:marTop w:val="0"/>
                                                              <w:marBottom w:val="0"/>
                                                              <w:divBdr>
                                                                <w:top w:val="none" w:sz="0" w:space="0" w:color="auto"/>
                                                                <w:left w:val="none" w:sz="0" w:space="0" w:color="auto"/>
                                                                <w:bottom w:val="none" w:sz="0" w:space="0" w:color="auto"/>
                                                                <w:right w:val="none" w:sz="0" w:space="0" w:color="auto"/>
                                                              </w:divBdr>
                                                              <w:divsChild>
                                                                <w:div w:id="682247395">
                                                                  <w:marLeft w:val="0"/>
                                                                  <w:marRight w:val="0"/>
                                                                  <w:marTop w:val="0"/>
                                                                  <w:marBottom w:val="0"/>
                                                                  <w:divBdr>
                                                                    <w:top w:val="none" w:sz="0" w:space="0" w:color="auto"/>
                                                                    <w:left w:val="none" w:sz="0" w:space="0" w:color="auto"/>
                                                                    <w:bottom w:val="none" w:sz="0" w:space="0" w:color="auto"/>
                                                                    <w:right w:val="none" w:sz="0" w:space="0" w:color="auto"/>
                                                                  </w:divBdr>
                                                                  <w:divsChild>
                                                                    <w:div w:id="989333441">
                                                                      <w:marLeft w:val="0"/>
                                                                      <w:marRight w:val="0"/>
                                                                      <w:marTop w:val="0"/>
                                                                      <w:marBottom w:val="0"/>
                                                                      <w:divBdr>
                                                                        <w:top w:val="none" w:sz="0" w:space="0" w:color="auto"/>
                                                                        <w:left w:val="none" w:sz="0" w:space="0" w:color="auto"/>
                                                                        <w:bottom w:val="none" w:sz="0" w:space="0" w:color="auto"/>
                                                                        <w:right w:val="none" w:sz="0" w:space="0" w:color="auto"/>
                                                                      </w:divBdr>
                                                                      <w:divsChild>
                                                                        <w:div w:id="1724015341">
                                                                          <w:marLeft w:val="0"/>
                                                                          <w:marRight w:val="-450"/>
                                                                          <w:marTop w:val="0"/>
                                                                          <w:marBottom w:val="0"/>
                                                                          <w:divBdr>
                                                                            <w:top w:val="none" w:sz="0" w:space="0" w:color="auto"/>
                                                                            <w:left w:val="none" w:sz="0" w:space="0" w:color="auto"/>
                                                                            <w:bottom w:val="none" w:sz="0" w:space="0" w:color="auto"/>
                                                                            <w:right w:val="none" w:sz="0" w:space="0" w:color="auto"/>
                                                                          </w:divBdr>
                                                                          <w:divsChild>
                                                                            <w:div w:id="798568139">
                                                                              <w:marLeft w:val="0"/>
                                                                              <w:marRight w:val="0"/>
                                                                              <w:marTop w:val="0"/>
                                                                              <w:marBottom w:val="0"/>
                                                                              <w:divBdr>
                                                                                <w:top w:val="none" w:sz="0" w:space="0" w:color="auto"/>
                                                                                <w:left w:val="none" w:sz="0" w:space="0" w:color="auto"/>
                                                                                <w:bottom w:val="none" w:sz="0" w:space="0" w:color="auto"/>
                                                                                <w:right w:val="none" w:sz="0" w:space="0" w:color="auto"/>
                                                                              </w:divBdr>
                                                                            </w:div>
                                                                            <w:div w:id="207056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4867">
                                                                      <w:marLeft w:val="0"/>
                                                                      <w:marRight w:val="0"/>
                                                                      <w:marTop w:val="0"/>
                                                                      <w:marBottom w:val="0"/>
                                                                      <w:divBdr>
                                                                        <w:top w:val="none" w:sz="0" w:space="0" w:color="auto"/>
                                                                        <w:left w:val="none" w:sz="0" w:space="0" w:color="auto"/>
                                                                        <w:bottom w:val="none" w:sz="0" w:space="0" w:color="auto"/>
                                                                        <w:right w:val="none" w:sz="0" w:space="0" w:color="auto"/>
                                                                      </w:divBdr>
                                                                      <w:divsChild>
                                                                        <w:div w:id="1940022085">
                                                                          <w:marLeft w:val="0"/>
                                                                          <w:marRight w:val="0"/>
                                                                          <w:marTop w:val="0"/>
                                                                          <w:marBottom w:val="0"/>
                                                                          <w:divBdr>
                                                                            <w:top w:val="none" w:sz="0" w:space="0" w:color="auto"/>
                                                                            <w:left w:val="none" w:sz="0" w:space="0" w:color="auto"/>
                                                                            <w:bottom w:val="none" w:sz="0" w:space="0" w:color="auto"/>
                                                                            <w:right w:val="none" w:sz="0" w:space="0" w:color="auto"/>
                                                                          </w:divBdr>
                                                                          <w:divsChild>
                                                                            <w:div w:id="1289780539">
                                                                              <w:marLeft w:val="9750"/>
                                                                              <w:marRight w:val="0"/>
                                                                              <w:marTop w:val="0"/>
                                                                              <w:marBottom w:val="0"/>
                                                                              <w:divBdr>
                                                                                <w:top w:val="none" w:sz="0" w:space="0" w:color="auto"/>
                                                                                <w:left w:val="none" w:sz="0" w:space="0" w:color="auto"/>
                                                                                <w:bottom w:val="none" w:sz="0" w:space="0" w:color="auto"/>
                                                                                <w:right w:val="none" w:sz="0" w:space="0" w:color="auto"/>
                                                                              </w:divBdr>
                                                                              <w:divsChild>
                                                                                <w:div w:id="1188635766">
                                                                                  <w:marLeft w:val="0"/>
                                                                                  <w:marRight w:val="0"/>
                                                                                  <w:marTop w:val="0"/>
                                                                                  <w:marBottom w:val="0"/>
                                                                                  <w:divBdr>
                                                                                    <w:top w:val="none" w:sz="0" w:space="0" w:color="auto"/>
                                                                                    <w:left w:val="none" w:sz="0" w:space="0" w:color="auto"/>
                                                                                    <w:bottom w:val="none" w:sz="0" w:space="0" w:color="auto"/>
                                                                                    <w:right w:val="none" w:sz="0" w:space="0" w:color="auto"/>
                                                                                  </w:divBdr>
                                                                                  <w:divsChild>
                                                                                    <w:div w:id="1274751010">
                                                                                      <w:marLeft w:val="0"/>
                                                                                      <w:marRight w:val="0"/>
                                                                                      <w:marTop w:val="0"/>
                                                                                      <w:marBottom w:val="0"/>
                                                                                      <w:divBdr>
                                                                                        <w:top w:val="none" w:sz="0" w:space="0" w:color="auto"/>
                                                                                        <w:left w:val="none" w:sz="0" w:space="0" w:color="auto"/>
                                                                                        <w:bottom w:val="none" w:sz="0" w:space="0" w:color="auto"/>
                                                                                        <w:right w:val="none" w:sz="0" w:space="0" w:color="auto"/>
                                                                                      </w:divBdr>
                                                                                      <w:divsChild>
                                                                                        <w:div w:id="675499102">
                                                                                          <w:marLeft w:val="0"/>
                                                                                          <w:marRight w:val="0"/>
                                                                                          <w:marTop w:val="0"/>
                                                                                          <w:marBottom w:val="0"/>
                                                                                          <w:divBdr>
                                                                                            <w:top w:val="none" w:sz="0" w:space="0" w:color="auto"/>
                                                                                            <w:left w:val="none" w:sz="0" w:space="0" w:color="auto"/>
                                                                                            <w:bottom w:val="none" w:sz="0" w:space="0" w:color="auto"/>
                                                                                            <w:right w:val="none" w:sz="0" w:space="0" w:color="auto"/>
                                                                                          </w:divBdr>
                                                                                          <w:divsChild>
                                                                                            <w:div w:id="1332029210">
                                                                                              <w:marLeft w:val="0"/>
                                                                                              <w:marRight w:val="0"/>
                                                                                              <w:marTop w:val="0"/>
                                                                                              <w:marBottom w:val="0"/>
                                                                                              <w:divBdr>
                                                                                                <w:top w:val="none" w:sz="0" w:space="0" w:color="auto"/>
                                                                                                <w:left w:val="none" w:sz="0" w:space="0" w:color="auto"/>
                                                                                                <w:bottom w:val="none" w:sz="0" w:space="0" w:color="auto"/>
                                                                                                <w:right w:val="none" w:sz="0" w:space="0" w:color="auto"/>
                                                                                              </w:divBdr>
                                                                                              <w:divsChild>
                                                                                                <w:div w:id="232007903">
                                                                                                  <w:marLeft w:val="0"/>
                                                                                                  <w:marRight w:val="0"/>
                                                                                                  <w:marTop w:val="75"/>
                                                                                                  <w:marBottom w:val="0"/>
                                                                                                  <w:divBdr>
                                                                                                    <w:top w:val="single" w:sz="6" w:space="4" w:color="C8C8C8"/>
                                                                                                    <w:left w:val="single" w:sz="6" w:space="4" w:color="C8C8C8"/>
                                                                                                    <w:bottom w:val="single" w:sz="6" w:space="4" w:color="C8C8C8"/>
                                                                                                    <w:right w:val="single" w:sz="6" w:space="4" w:color="C8C8C8"/>
                                                                                                  </w:divBdr>
                                                                                                </w:div>
                                                                                                <w:div w:id="1028338657">
                                                                                                  <w:marLeft w:val="0"/>
                                                                                                  <w:marRight w:val="0"/>
                                                                                                  <w:marTop w:val="75"/>
                                                                                                  <w:marBottom w:val="0"/>
                                                                                                  <w:divBdr>
                                                                                                    <w:top w:val="single" w:sz="6" w:space="4" w:color="C8C8C8"/>
                                                                                                    <w:left w:val="single" w:sz="6" w:space="4" w:color="C8C8C8"/>
                                                                                                    <w:bottom w:val="single" w:sz="6" w:space="4" w:color="C8C8C8"/>
                                                                                                    <w:right w:val="single" w:sz="6" w:space="4" w:color="C8C8C8"/>
                                                                                                  </w:divBdr>
                                                                                                </w:div>
                                                                                                <w:div w:id="1108741435">
                                                                                                  <w:marLeft w:val="0"/>
                                                                                                  <w:marRight w:val="0"/>
                                                                                                  <w:marTop w:val="75"/>
                                                                                                  <w:marBottom w:val="0"/>
                                                                                                  <w:divBdr>
                                                                                                    <w:top w:val="single" w:sz="6" w:space="4" w:color="C8C8C8"/>
                                                                                                    <w:left w:val="single" w:sz="6" w:space="4" w:color="C8C8C8"/>
                                                                                                    <w:bottom w:val="single" w:sz="6" w:space="4" w:color="C8C8C8"/>
                                                                                                    <w:right w:val="single" w:sz="6" w:space="4" w:color="C8C8C8"/>
                                                                                                  </w:divBdr>
                                                                                                </w:div>
                                                                                                <w:div w:id="201006026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051174">
      <w:bodyDiv w:val="1"/>
      <w:marLeft w:val="0"/>
      <w:marRight w:val="0"/>
      <w:marTop w:val="0"/>
      <w:marBottom w:val="0"/>
      <w:divBdr>
        <w:top w:val="none" w:sz="0" w:space="0" w:color="auto"/>
        <w:left w:val="none" w:sz="0" w:space="0" w:color="auto"/>
        <w:bottom w:val="none" w:sz="0" w:space="0" w:color="auto"/>
        <w:right w:val="none" w:sz="0" w:space="0" w:color="auto"/>
      </w:divBdr>
      <w:divsChild>
        <w:div w:id="456139966">
          <w:marLeft w:val="0"/>
          <w:marRight w:val="0"/>
          <w:marTop w:val="0"/>
          <w:marBottom w:val="0"/>
          <w:divBdr>
            <w:top w:val="none" w:sz="0" w:space="0" w:color="auto"/>
            <w:left w:val="none" w:sz="0" w:space="0" w:color="auto"/>
            <w:bottom w:val="none" w:sz="0" w:space="0" w:color="auto"/>
            <w:right w:val="none" w:sz="0" w:space="0" w:color="auto"/>
          </w:divBdr>
        </w:div>
        <w:div w:id="1442342172">
          <w:marLeft w:val="0"/>
          <w:marRight w:val="0"/>
          <w:marTop w:val="0"/>
          <w:marBottom w:val="0"/>
          <w:divBdr>
            <w:top w:val="none" w:sz="0" w:space="0" w:color="auto"/>
            <w:left w:val="none" w:sz="0" w:space="0" w:color="auto"/>
            <w:bottom w:val="none" w:sz="0" w:space="0" w:color="auto"/>
            <w:right w:val="none" w:sz="0" w:space="0" w:color="auto"/>
          </w:divBdr>
          <w:divsChild>
            <w:div w:id="1442338754">
              <w:marLeft w:val="0"/>
              <w:marRight w:val="0"/>
              <w:marTop w:val="0"/>
              <w:marBottom w:val="0"/>
              <w:divBdr>
                <w:top w:val="none" w:sz="0" w:space="0" w:color="auto"/>
                <w:left w:val="none" w:sz="0" w:space="0" w:color="auto"/>
                <w:bottom w:val="none" w:sz="0" w:space="0" w:color="auto"/>
                <w:right w:val="none" w:sz="0" w:space="0" w:color="auto"/>
              </w:divBdr>
              <w:divsChild>
                <w:div w:id="131756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14136">
      <w:bodyDiv w:val="1"/>
      <w:marLeft w:val="0"/>
      <w:marRight w:val="0"/>
      <w:marTop w:val="0"/>
      <w:marBottom w:val="0"/>
      <w:divBdr>
        <w:top w:val="none" w:sz="0" w:space="0" w:color="auto"/>
        <w:left w:val="none" w:sz="0" w:space="0" w:color="auto"/>
        <w:bottom w:val="none" w:sz="0" w:space="0" w:color="auto"/>
        <w:right w:val="none" w:sz="0" w:space="0" w:color="auto"/>
      </w:divBdr>
      <w:divsChild>
        <w:div w:id="167067627">
          <w:marLeft w:val="0"/>
          <w:marRight w:val="0"/>
          <w:marTop w:val="0"/>
          <w:marBottom w:val="0"/>
          <w:divBdr>
            <w:top w:val="none" w:sz="0" w:space="0" w:color="auto"/>
            <w:left w:val="none" w:sz="0" w:space="0" w:color="auto"/>
            <w:bottom w:val="none" w:sz="0" w:space="0" w:color="auto"/>
            <w:right w:val="none" w:sz="0" w:space="0" w:color="auto"/>
          </w:divBdr>
          <w:divsChild>
            <w:div w:id="83260284">
              <w:marLeft w:val="0"/>
              <w:marRight w:val="0"/>
              <w:marTop w:val="0"/>
              <w:marBottom w:val="0"/>
              <w:divBdr>
                <w:top w:val="none" w:sz="0" w:space="0" w:color="auto"/>
                <w:left w:val="none" w:sz="0" w:space="0" w:color="auto"/>
                <w:bottom w:val="none" w:sz="0" w:space="0" w:color="auto"/>
                <w:right w:val="none" w:sz="0" w:space="0" w:color="auto"/>
              </w:divBdr>
              <w:divsChild>
                <w:div w:id="153956586">
                  <w:marLeft w:val="0"/>
                  <w:marRight w:val="0"/>
                  <w:marTop w:val="0"/>
                  <w:marBottom w:val="0"/>
                  <w:divBdr>
                    <w:top w:val="none" w:sz="0" w:space="0" w:color="auto"/>
                    <w:left w:val="none" w:sz="0" w:space="0" w:color="auto"/>
                    <w:bottom w:val="none" w:sz="0" w:space="0" w:color="auto"/>
                    <w:right w:val="none" w:sz="0" w:space="0" w:color="auto"/>
                  </w:divBdr>
                </w:div>
              </w:divsChild>
            </w:div>
            <w:div w:id="159665351">
              <w:marLeft w:val="0"/>
              <w:marRight w:val="0"/>
              <w:marTop w:val="225"/>
              <w:marBottom w:val="0"/>
              <w:divBdr>
                <w:top w:val="none" w:sz="0" w:space="0" w:color="auto"/>
                <w:left w:val="none" w:sz="0" w:space="0" w:color="auto"/>
                <w:bottom w:val="none" w:sz="0" w:space="0" w:color="auto"/>
                <w:right w:val="none" w:sz="0" w:space="0" w:color="auto"/>
              </w:divBdr>
            </w:div>
          </w:divsChild>
        </w:div>
        <w:div w:id="1472140644">
          <w:marLeft w:val="0"/>
          <w:marRight w:val="0"/>
          <w:marTop w:val="0"/>
          <w:marBottom w:val="0"/>
          <w:divBdr>
            <w:top w:val="none" w:sz="0" w:space="0" w:color="auto"/>
            <w:left w:val="none" w:sz="0" w:space="0" w:color="auto"/>
            <w:bottom w:val="none" w:sz="0" w:space="0" w:color="auto"/>
            <w:right w:val="none" w:sz="0" w:space="0" w:color="auto"/>
          </w:divBdr>
          <w:divsChild>
            <w:div w:id="1763448269">
              <w:marLeft w:val="0"/>
              <w:marRight w:val="0"/>
              <w:marTop w:val="0"/>
              <w:marBottom w:val="0"/>
              <w:divBdr>
                <w:top w:val="none" w:sz="0" w:space="0" w:color="auto"/>
                <w:left w:val="none" w:sz="0" w:space="0" w:color="auto"/>
                <w:bottom w:val="none" w:sz="0" w:space="0" w:color="auto"/>
                <w:right w:val="none" w:sz="0" w:space="0" w:color="auto"/>
              </w:divBdr>
              <w:divsChild>
                <w:div w:id="1333144275">
                  <w:marLeft w:val="0"/>
                  <w:marRight w:val="0"/>
                  <w:marTop w:val="0"/>
                  <w:marBottom w:val="0"/>
                  <w:divBdr>
                    <w:top w:val="none" w:sz="0" w:space="0" w:color="auto"/>
                    <w:left w:val="none" w:sz="0" w:space="0" w:color="auto"/>
                    <w:bottom w:val="none" w:sz="0" w:space="0" w:color="auto"/>
                    <w:right w:val="none" w:sz="0" w:space="0" w:color="auto"/>
                  </w:divBdr>
                  <w:divsChild>
                    <w:div w:id="808397799">
                      <w:marLeft w:val="0"/>
                      <w:marRight w:val="0"/>
                      <w:marTop w:val="0"/>
                      <w:marBottom w:val="0"/>
                      <w:divBdr>
                        <w:top w:val="none" w:sz="0" w:space="0" w:color="auto"/>
                        <w:left w:val="none" w:sz="0" w:space="0" w:color="auto"/>
                        <w:bottom w:val="none" w:sz="0" w:space="0" w:color="auto"/>
                        <w:right w:val="none" w:sz="0" w:space="0" w:color="auto"/>
                      </w:divBdr>
                      <w:divsChild>
                        <w:div w:id="173810715">
                          <w:marLeft w:val="0"/>
                          <w:marRight w:val="0"/>
                          <w:marTop w:val="0"/>
                          <w:marBottom w:val="0"/>
                          <w:divBdr>
                            <w:top w:val="none" w:sz="0" w:space="0" w:color="auto"/>
                            <w:left w:val="none" w:sz="0" w:space="0" w:color="auto"/>
                            <w:bottom w:val="none" w:sz="0" w:space="0" w:color="auto"/>
                            <w:right w:val="none" w:sz="0" w:space="0" w:color="auto"/>
                          </w:divBdr>
                          <w:divsChild>
                            <w:div w:id="1040596690">
                              <w:marLeft w:val="0"/>
                              <w:marRight w:val="0"/>
                              <w:marTop w:val="0"/>
                              <w:marBottom w:val="0"/>
                              <w:divBdr>
                                <w:top w:val="none" w:sz="0" w:space="0" w:color="auto"/>
                                <w:left w:val="none" w:sz="0" w:space="0" w:color="auto"/>
                                <w:bottom w:val="none" w:sz="0" w:space="0" w:color="auto"/>
                                <w:right w:val="none" w:sz="0" w:space="0" w:color="auto"/>
                              </w:divBdr>
                              <w:divsChild>
                                <w:div w:id="2054771709">
                                  <w:marLeft w:val="0"/>
                                  <w:marRight w:val="0"/>
                                  <w:marTop w:val="0"/>
                                  <w:marBottom w:val="0"/>
                                  <w:divBdr>
                                    <w:top w:val="none" w:sz="0" w:space="0" w:color="auto"/>
                                    <w:left w:val="none" w:sz="0" w:space="0" w:color="auto"/>
                                    <w:bottom w:val="none" w:sz="0" w:space="0" w:color="auto"/>
                                    <w:right w:val="none" w:sz="0" w:space="0" w:color="auto"/>
                                  </w:divBdr>
                                  <w:divsChild>
                                    <w:div w:id="940799965">
                                      <w:marLeft w:val="0"/>
                                      <w:marRight w:val="0"/>
                                      <w:marTop w:val="0"/>
                                      <w:marBottom w:val="0"/>
                                      <w:divBdr>
                                        <w:top w:val="none" w:sz="0" w:space="0" w:color="auto"/>
                                        <w:left w:val="none" w:sz="0" w:space="0" w:color="auto"/>
                                        <w:bottom w:val="none" w:sz="0" w:space="0" w:color="auto"/>
                                        <w:right w:val="none" w:sz="0" w:space="0" w:color="auto"/>
                                      </w:divBdr>
                                      <w:divsChild>
                                        <w:div w:id="551037830">
                                          <w:marLeft w:val="0"/>
                                          <w:marRight w:val="0"/>
                                          <w:marTop w:val="0"/>
                                          <w:marBottom w:val="0"/>
                                          <w:divBdr>
                                            <w:top w:val="none" w:sz="0" w:space="0" w:color="auto"/>
                                            <w:left w:val="none" w:sz="0" w:space="0" w:color="auto"/>
                                            <w:bottom w:val="none" w:sz="0" w:space="0" w:color="auto"/>
                                            <w:right w:val="none" w:sz="0" w:space="0" w:color="auto"/>
                                          </w:divBdr>
                                          <w:divsChild>
                                            <w:div w:id="598220132">
                                              <w:marLeft w:val="0"/>
                                              <w:marRight w:val="0"/>
                                              <w:marTop w:val="0"/>
                                              <w:marBottom w:val="0"/>
                                              <w:divBdr>
                                                <w:top w:val="none" w:sz="0" w:space="0" w:color="auto"/>
                                                <w:left w:val="none" w:sz="0" w:space="0" w:color="auto"/>
                                                <w:bottom w:val="none" w:sz="0" w:space="0" w:color="auto"/>
                                                <w:right w:val="none" w:sz="0" w:space="0" w:color="auto"/>
                                              </w:divBdr>
                                              <w:divsChild>
                                                <w:div w:id="590428145">
                                                  <w:marLeft w:val="0"/>
                                                  <w:marRight w:val="0"/>
                                                  <w:marTop w:val="0"/>
                                                  <w:marBottom w:val="0"/>
                                                  <w:divBdr>
                                                    <w:top w:val="none" w:sz="0" w:space="0" w:color="auto"/>
                                                    <w:left w:val="none" w:sz="0" w:space="0" w:color="auto"/>
                                                    <w:bottom w:val="none" w:sz="0" w:space="0" w:color="auto"/>
                                                    <w:right w:val="none" w:sz="0" w:space="0" w:color="auto"/>
                                                  </w:divBdr>
                                                  <w:divsChild>
                                                    <w:div w:id="1955287407">
                                                      <w:marLeft w:val="0"/>
                                                      <w:marRight w:val="0"/>
                                                      <w:marTop w:val="0"/>
                                                      <w:marBottom w:val="0"/>
                                                      <w:divBdr>
                                                        <w:top w:val="none" w:sz="0" w:space="0" w:color="auto"/>
                                                        <w:left w:val="none" w:sz="0" w:space="0" w:color="auto"/>
                                                        <w:bottom w:val="none" w:sz="0" w:space="0" w:color="auto"/>
                                                        <w:right w:val="none" w:sz="0" w:space="0" w:color="auto"/>
                                                      </w:divBdr>
                                                      <w:divsChild>
                                                        <w:div w:id="2117405663">
                                                          <w:marLeft w:val="0"/>
                                                          <w:marRight w:val="0"/>
                                                          <w:marTop w:val="0"/>
                                                          <w:marBottom w:val="0"/>
                                                          <w:divBdr>
                                                            <w:top w:val="none" w:sz="0" w:space="0" w:color="auto"/>
                                                            <w:left w:val="none" w:sz="0" w:space="0" w:color="auto"/>
                                                            <w:bottom w:val="none" w:sz="0" w:space="0" w:color="auto"/>
                                                            <w:right w:val="none" w:sz="0" w:space="0" w:color="auto"/>
                                                          </w:divBdr>
                                                          <w:divsChild>
                                                            <w:div w:id="1570849877">
                                                              <w:marLeft w:val="0"/>
                                                              <w:marRight w:val="0"/>
                                                              <w:marTop w:val="0"/>
                                                              <w:marBottom w:val="0"/>
                                                              <w:divBdr>
                                                                <w:top w:val="none" w:sz="0" w:space="0" w:color="auto"/>
                                                                <w:left w:val="none" w:sz="0" w:space="0" w:color="auto"/>
                                                                <w:bottom w:val="none" w:sz="0" w:space="0" w:color="auto"/>
                                                                <w:right w:val="none" w:sz="0" w:space="0" w:color="auto"/>
                                                              </w:divBdr>
                                                              <w:divsChild>
                                                                <w:div w:id="1374650326">
                                                                  <w:marLeft w:val="0"/>
                                                                  <w:marRight w:val="0"/>
                                                                  <w:marTop w:val="0"/>
                                                                  <w:marBottom w:val="0"/>
                                                                  <w:divBdr>
                                                                    <w:top w:val="none" w:sz="0" w:space="0" w:color="auto"/>
                                                                    <w:left w:val="none" w:sz="0" w:space="0" w:color="auto"/>
                                                                    <w:bottom w:val="none" w:sz="0" w:space="0" w:color="auto"/>
                                                                    <w:right w:val="none" w:sz="0" w:space="0" w:color="auto"/>
                                                                  </w:divBdr>
                                                                  <w:divsChild>
                                                                    <w:div w:id="2016835408">
                                                                      <w:marLeft w:val="0"/>
                                                                      <w:marRight w:val="0"/>
                                                                      <w:marTop w:val="0"/>
                                                                      <w:marBottom w:val="0"/>
                                                                      <w:divBdr>
                                                                        <w:top w:val="none" w:sz="0" w:space="0" w:color="auto"/>
                                                                        <w:left w:val="none" w:sz="0" w:space="0" w:color="auto"/>
                                                                        <w:bottom w:val="none" w:sz="0" w:space="0" w:color="auto"/>
                                                                        <w:right w:val="none" w:sz="0" w:space="0" w:color="auto"/>
                                                                      </w:divBdr>
                                                                      <w:divsChild>
                                                                        <w:div w:id="1742870866">
                                                                          <w:marLeft w:val="0"/>
                                                                          <w:marRight w:val="0"/>
                                                                          <w:marTop w:val="0"/>
                                                                          <w:marBottom w:val="0"/>
                                                                          <w:divBdr>
                                                                            <w:top w:val="none" w:sz="0" w:space="0" w:color="auto"/>
                                                                            <w:left w:val="none" w:sz="0" w:space="0" w:color="auto"/>
                                                                            <w:bottom w:val="none" w:sz="0" w:space="0" w:color="auto"/>
                                                                            <w:right w:val="none" w:sz="0" w:space="0" w:color="auto"/>
                                                                          </w:divBdr>
                                                                          <w:divsChild>
                                                                            <w:div w:id="1364869130">
                                                                              <w:marLeft w:val="0"/>
                                                                              <w:marRight w:val="0"/>
                                                                              <w:marTop w:val="0"/>
                                                                              <w:marBottom w:val="0"/>
                                                                              <w:divBdr>
                                                                                <w:top w:val="none" w:sz="0" w:space="0" w:color="auto"/>
                                                                                <w:left w:val="none" w:sz="0" w:space="0" w:color="auto"/>
                                                                                <w:bottom w:val="none" w:sz="0" w:space="0" w:color="auto"/>
                                                                                <w:right w:val="none" w:sz="0" w:space="0" w:color="auto"/>
                                                                              </w:divBdr>
                                                                              <w:divsChild>
                                                                                <w:div w:id="11653189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37121">
      <w:bodyDiv w:val="1"/>
      <w:marLeft w:val="0"/>
      <w:marRight w:val="0"/>
      <w:marTop w:val="0"/>
      <w:marBottom w:val="0"/>
      <w:divBdr>
        <w:top w:val="none" w:sz="0" w:space="0" w:color="auto"/>
        <w:left w:val="none" w:sz="0" w:space="0" w:color="auto"/>
        <w:bottom w:val="none" w:sz="0" w:space="0" w:color="auto"/>
        <w:right w:val="none" w:sz="0" w:space="0" w:color="auto"/>
      </w:divBdr>
      <w:divsChild>
        <w:div w:id="1251281521">
          <w:marLeft w:val="0"/>
          <w:marRight w:val="0"/>
          <w:marTop w:val="0"/>
          <w:marBottom w:val="0"/>
          <w:divBdr>
            <w:top w:val="none" w:sz="0" w:space="0" w:color="auto"/>
            <w:left w:val="none" w:sz="0" w:space="0" w:color="auto"/>
            <w:bottom w:val="none" w:sz="0" w:space="0" w:color="auto"/>
            <w:right w:val="none" w:sz="0" w:space="0" w:color="auto"/>
          </w:divBdr>
          <w:divsChild>
            <w:div w:id="923876779">
              <w:marLeft w:val="-495"/>
              <w:marRight w:val="-360"/>
              <w:marTop w:val="0"/>
              <w:marBottom w:val="0"/>
              <w:divBdr>
                <w:top w:val="none" w:sz="0" w:space="0" w:color="auto"/>
                <w:left w:val="none" w:sz="0" w:space="0" w:color="auto"/>
                <w:bottom w:val="none" w:sz="0" w:space="0" w:color="auto"/>
                <w:right w:val="none" w:sz="0" w:space="0" w:color="auto"/>
              </w:divBdr>
            </w:div>
            <w:div w:id="1502163039">
              <w:marLeft w:val="-495"/>
              <w:marRight w:val="-360"/>
              <w:marTop w:val="0"/>
              <w:marBottom w:val="0"/>
              <w:divBdr>
                <w:top w:val="none" w:sz="0" w:space="0" w:color="auto"/>
                <w:left w:val="none" w:sz="0" w:space="0" w:color="auto"/>
                <w:bottom w:val="none" w:sz="0" w:space="0" w:color="auto"/>
                <w:right w:val="none" w:sz="0" w:space="0" w:color="auto"/>
              </w:divBdr>
            </w:div>
          </w:divsChild>
        </w:div>
        <w:div w:id="1936552819">
          <w:marLeft w:val="0"/>
          <w:marRight w:val="0"/>
          <w:marTop w:val="0"/>
          <w:marBottom w:val="0"/>
          <w:divBdr>
            <w:top w:val="none" w:sz="0" w:space="0" w:color="auto"/>
            <w:left w:val="none" w:sz="0" w:space="0" w:color="auto"/>
            <w:bottom w:val="none" w:sz="0" w:space="0" w:color="auto"/>
            <w:right w:val="none" w:sz="0" w:space="0" w:color="auto"/>
          </w:divBdr>
          <w:divsChild>
            <w:div w:id="368267616">
              <w:marLeft w:val="0"/>
              <w:marRight w:val="0"/>
              <w:marTop w:val="0"/>
              <w:marBottom w:val="0"/>
              <w:divBdr>
                <w:top w:val="none" w:sz="0" w:space="0" w:color="auto"/>
                <w:left w:val="none" w:sz="0" w:space="0" w:color="auto"/>
                <w:bottom w:val="none" w:sz="0" w:space="0" w:color="auto"/>
                <w:right w:val="none" w:sz="0" w:space="0" w:color="auto"/>
              </w:divBdr>
              <w:divsChild>
                <w:div w:id="1236477638">
                  <w:marLeft w:val="0"/>
                  <w:marRight w:val="0"/>
                  <w:marTop w:val="0"/>
                  <w:marBottom w:val="0"/>
                  <w:divBdr>
                    <w:top w:val="none" w:sz="0" w:space="0" w:color="auto"/>
                    <w:left w:val="none" w:sz="0" w:space="0" w:color="auto"/>
                    <w:bottom w:val="none" w:sz="0" w:space="0" w:color="auto"/>
                    <w:right w:val="none" w:sz="0" w:space="0" w:color="auto"/>
                  </w:divBdr>
                </w:div>
              </w:divsChild>
            </w:div>
            <w:div w:id="1877111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59436763">
      <w:bodyDiv w:val="1"/>
      <w:marLeft w:val="0"/>
      <w:marRight w:val="0"/>
      <w:marTop w:val="0"/>
      <w:marBottom w:val="0"/>
      <w:divBdr>
        <w:top w:val="none" w:sz="0" w:space="0" w:color="auto"/>
        <w:left w:val="none" w:sz="0" w:space="0" w:color="auto"/>
        <w:bottom w:val="none" w:sz="0" w:space="0" w:color="auto"/>
        <w:right w:val="none" w:sz="0" w:space="0" w:color="auto"/>
      </w:divBdr>
      <w:divsChild>
        <w:div w:id="1436829688">
          <w:marLeft w:val="0"/>
          <w:marRight w:val="0"/>
          <w:marTop w:val="0"/>
          <w:marBottom w:val="0"/>
          <w:divBdr>
            <w:top w:val="none" w:sz="0" w:space="0" w:color="auto"/>
            <w:left w:val="none" w:sz="0" w:space="0" w:color="auto"/>
            <w:bottom w:val="none" w:sz="0" w:space="0" w:color="auto"/>
            <w:right w:val="none" w:sz="0" w:space="0" w:color="auto"/>
          </w:divBdr>
          <w:divsChild>
            <w:div w:id="1011419342">
              <w:marLeft w:val="0"/>
              <w:marRight w:val="0"/>
              <w:marTop w:val="0"/>
              <w:marBottom w:val="0"/>
              <w:divBdr>
                <w:top w:val="none" w:sz="0" w:space="0" w:color="auto"/>
                <w:left w:val="none" w:sz="0" w:space="0" w:color="auto"/>
                <w:bottom w:val="none" w:sz="0" w:space="0" w:color="auto"/>
                <w:right w:val="none" w:sz="0" w:space="0" w:color="auto"/>
              </w:divBdr>
              <w:divsChild>
                <w:div w:id="1061059781">
                  <w:marLeft w:val="0"/>
                  <w:marRight w:val="0"/>
                  <w:marTop w:val="0"/>
                  <w:marBottom w:val="0"/>
                  <w:divBdr>
                    <w:top w:val="none" w:sz="0" w:space="0" w:color="auto"/>
                    <w:left w:val="none" w:sz="0" w:space="0" w:color="auto"/>
                    <w:bottom w:val="none" w:sz="0" w:space="0" w:color="auto"/>
                    <w:right w:val="none" w:sz="0" w:space="0" w:color="auto"/>
                  </w:divBdr>
                  <w:divsChild>
                    <w:div w:id="469251734">
                      <w:marLeft w:val="0"/>
                      <w:marRight w:val="0"/>
                      <w:marTop w:val="0"/>
                      <w:marBottom w:val="0"/>
                      <w:divBdr>
                        <w:top w:val="none" w:sz="0" w:space="0" w:color="auto"/>
                        <w:left w:val="none" w:sz="0" w:space="0" w:color="auto"/>
                        <w:bottom w:val="none" w:sz="0" w:space="0" w:color="auto"/>
                        <w:right w:val="none" w:sz="0" w:space="0" w:color="auto"/>
                      </w:divBdr>
                      <w:divsChild>
                        <w:div w:id="696198281">
                          <w:marLeft w:val="0"/>
                          <w:marRight w:val="0"/>
                          <w:marTop w:val="0"/>
                          <w:marBottom w:val="0"/>
                          <w:divBdr>
                            <w:top w:val="none" w:sz="0" w:space="0" w:color="auto"/>
                            <w:left w:val="none" w:sz="0" w:space="0" w:color="auto"/>
                            <w:bottom w:val="none" w:sz="0" w:space="0" w:color="auto"/>
                            <w:right w:val="none" w:sz="0" w:space="0" w:color="auto"/>
                          </w:divBdr>
                          <w:divsChild>
                            <w:div w:id="1897086564">
                              <w:marLeft w:val="0"/>
                              <w:marRight w:val="0"/>
                              <w:marTop w:val="0"/>
                              <w:marBottom w:val="0"/>
                              <w:divBdr>
                                <w:top w:val="none" w:sz="0" w:space="0" w:color="auto"/>
                                <w:left w:val="none" w:sz="0" w:space="0" w:color="auto"/>
                                <w:bottom w:val="none" w:sz="0" w:space="0" w:color="auto"/>
                                <w:right w:val="none" w:sz="0" w:space="0" w:color="auto"/>
                              </w:divBdr>
                              <w:divsChild>
                                <w:div w:id="1838499417">
                                  <w:marLeft w:val="0"/>
                                  <w:marRight w:val="0"/>
                                  <w:marTop w:val="0"/>
                                  <w:marBottom w:val="0"/>
                                  <w:divBdr>
                                    <w:top w:val="none" w:sz="0" w:space="0" w:color="auto"/>
                                    <w:left w:val="none" w:sz="0" w:space="0" w:color="auto"/>
                                    <w:bottom w:val="none" w:sz="0" w:space="0" w:color="auto"/>
                                    <w:right w:val="none" w:sz="0" w:space="0" w:color="auto"/>
                                  </w:divBdr>
                                  <w:divsChild>
                                    <w:div w:id="1656256126">
                                      <w:marLeft w:val="0"/>
                                      <w:marRight w:val="0"/>
                                      <w:marTop w:val="0"/>
                                      <w:marBottom w:val="0"/>
                                      <w:divBdr>
                                        <w:top w:val="none" w:sz="0" w:space="0" w:color="auto"/>
                                        <w:left w:val="none" w:sz="0" w:space="0" w:color="auto"/>
                                        <w:bottom w:val="none" w:sz="0" w:space="0" w:color="auto"/>
                                        <w:right w:val="none" w:sz="0" w:space="0" w:color="auto"/>
                                      </w:divBdr>
                                      <w:divsChild>
                                        <w:div w:id="1762335728">
                                          <w:marLeft w:val="0"/>
                                          <w:marRight w:val="0"/>
                                          <w:marTop w:val="0"/>
                                          <w:marBottom w:val="0"/>
                                          <w:divBdr>
                                            <w:top w:val="none" w:sz="0" w:space="0" w:color="auto"/>
                                            <w:left w:val="none" w:sz="0" w:space="0" w:color="auto"/>
                                            <w:bottom w:val="none" w:sz="0" w:space="0" w:color="auto"/>
                                            <w:right w:val="none" w:sz="0" w:space="0" w:color="auto"/>
                                          </w:divBdr>
                                          <w:divsChild>
                                            <w:div w:id="716930603">
                                              <w:marLeft w:val="0"/>
                                              <w:marRight w:val="0"/>
                                              <w:marTop w:val="0"/>
                                              <w:marBottom w:val="0"/>
                                              <w:divBdr>
                                                <w:top w:val="none" w:sz="0" w:space="0" w:color="auto"/>
                                                <w:left w:val="none" w:sz="0" w:space="0" w:color="auto"/>
                                                <w:bottom w:val="none" w:sz="0" w:space="0" w:color="auto"/>
                                                <w:right w:val="none" w:sz="0" w:space="0" w:color="auto"/>
                                              </w:divBdr>
                                              <w:divsChild>
                                                <w:div w:id="1599866978">
                                                  <w:marLeft w:val="0"/>
                                                  <w:marRight w:val="0"/>
                                                  <w:marTop w:val="0"/>
                                                  <w:marBottom w:val="0"/>
                                                  <w:divBdr>
                                                    <w:top w:val="none" w:sz="0" w:space="0" w:color="auto"/>
                                                    <w:left w:val="none" w:sz="0" w:space="0" w:color="auto"/>
                                                    <w:bottom w:val="none" w:sz="0" w:space="0" w:color="auto"/>
                                                    <w:right w:val="none" w:sz="0" w:space="0" w:color="auto"/>
                                                  </w:divBdr>
                                                  <w:divsChild>
                                                    <w:div w:id="703552948">
                                                      <w:marLeft w:val="0"/>
                                                      <w:marRight w:val="0"/>
                                                      <w:marTop w:val="0"/>
                                                      <w:marBottom w:val="0"/>
                                                      <w:divBdr>
                                                        <w:top w:val="none" w:sz="0" w:space="0" w:color="auto"/>
                                                        <w:left w:val="none" w:sz="0" w:space="0" w:color="auto"/>
                                                        <w:bottom w:val="none" w:sz="0" w:space="0" w:color="auto"/>
                                                        <w:right w:val="none" w:sz="0" w:space="0" w:color="auto"/>
                                                      </w:divBdr>
                                                      <w:divsChild>
                                                        <w:div w:id="282883965">
                                                          <w:marLeft w:val="0"/>
                                                          <w:marRight w:val="0"/>
                                                          <w:marTop w:val="0"/>
                                                          <w:marBottom w:val="0"/>
                                                          <w:divBdr>
                                                            <w:top w:val="none" w:sz="0" w:space="0" w:color="auto"/>
                                                            <w:left w:val="none" w:sz="0" w:space="0" w:color="auto"/>
                                                            <w:bottom w:val="none" w:sz="0" w:space="0" w:color="auto"/>
                                                            <w:right w:val="none" w:sz="0" w:space="0" w:color="auto"/>
                                                          </w:divBdr>
                                                          <w:divsChild>
                                                            <w:div w:id="531459647">
                                                              <w:marLeft w:val="90"/>
                                                              <w:marRight w:val="90"/>
                                                              <w:marTop w:val="30"/>
                                                              <w:marBottom w:val="240"/>
                                                              <w:divBdr>
                                                                <w:top w:val="none" w:sz="0" w:space="0" w:color="auto"/>
                                                                <w:left w:val="none" w:sz="0" w:space="0" w:color="auto"/>
                                                                <w:bottom w:val="none" w:sz="0" w:space="0" w:color="auto"/>
                                                                <w:right w:val="none" w:sz="0" w:space="0" w:color="auto"/>
                                                              </w:divBdr>
                                                              <w:divsChild>
                                                                <w:div w:id="1934320858">
                                                                  <w:marLeft w:val="0"/>
                                                                  <w:marRight w:val="0"/>
                                                                  <w:marTop w:val="0"/>
                                                                  <w:marBottom w:val="0"/>
                                                                  <w:divBdr>
                                                                    <w:top w:val="none" w:sz="0" w:space="0" w:color="auto"/>
                                                                    <w:left w:val="none" w:sz="0" w:space="0" w:color="auto"/>
                                                                    <w:bottom w:val="none" w:sz="0" w:space="0" w:color="auto"/>
                                                                    <w:right w:val="none" w:sz="0" w:space="0" w:color="auto"/>
                                                                  </w:divBdr>
                                                                  <w:divsChild>
                                                                    <w:div w:id="1140197883">
                                                                      <w:marLeft w:val="0"/>
                                                                      <w:marRight w:val="0"/>
                                                                      <w:marTop w:val="0"/>
                                                                      <w:marBottom w:val="0"/>
                                                                      <w:divBdr>
                                                                        <w:top w:val="none" w:sz="0" w:space="0" w:color="auto"/>
                                                                        <w:left w:val="none" w:sz="0" w:space="0" w:color="auto"/>
                                                                        <w:bottom w:val="none" w:sz="0" w:space="0" w:color="auto"/>
                                                                        <w:right w:val="none" w:sz="0" w:space="0" w:color="auto"/>
                                                                      </w:divBdr>
                                                                      <w:divsChild>
                                                                        <w:div w:id="2102137962">
                                                                          <w:marLeft w:val="0"/>
                                                                          <w:marRight w:val="0"/>
                                                                          <w:marTop w:val="0"/>
                                                                          <w:marBottom w:val="0"/>
                                                                          <w:divBdr>
                                                                            <w:top w:val="none" w:sz="0" w:space="0" w:color="auto"/>
                                                                            <w:left w:val="none" w:sz="0" w:space="0" w:color="auto"/>
                                                                            <w:bottom w:val="none" w:sz="0" w:space="0" w:color="auto"/>
                                                                            <w:right w:val="none" w:sz="0" w:space="0" w:color="auto"/>
                                                                          </w:divBdr>
                                                                          <w:divsChild>
                                                                            <w:div w:id="1699164847">
                                                                              <w:marLeft w:val="0"/>
                                                                              <w:marRight w:val="0"/>
                                                                              <w:marTop w:val="0"/>
                                                                              <w:marBottom w:val="0"/>
                                                                              <w:divBdr>
                                                                                <w:top w:val="none" w:sz="0" w:space="0" w:color="auto"/>
                                                                                <w:left w:val="none" w:sz="0" w:space="0" w:color="auto"/>
                                                                                <w:bottom w:val="none" w:sz="0" w:space="0" w:color="auto"/>
                                                                                <w:right w:val="none" w:sz="0" w:space="0" w:color="auto"/>
                                                                              </w:divBdr>
                                                                              <w:divsChild>
                                                                                <w:div w:id="913710578">
                                                                                  <w:marLeft w:val="0"/>
                                                                                  <w:marRight w:val="0"/>
                                                                                  <w:marTop w:val="0"/>
                                                                                  <w:marBottom w:val="0"/>
                                                                                  <w:divBdr>
                                                                                    <w:top w:val="none" w:sz="0" w:space="0" w:color="auto"/>
                                                                                    <w:left w:val="none" w:sz="0" w:space="0" w:color="auto"/>
                                                                                    <w:bottom w:val="none" w:sz="0" w:space="0" w:color="auto"/>
                                                                                    <w:right w:val="none" w:sz="0" w:space="0" w:color="auto"/>
                                                                                  </w:divBdr>
                                                                                  <w:divsChild>
                                                                                    <w:div w:id="4889813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887306">
          <w:marLeft w:val="0"/>
          <w:marRight w:val="0"/>
          <w:marTop w:val="0"/>
          <w:marBottom w:val="0"/>
          <w:divBdr>
            <w:top w:val="none" w:sz="0" w:space="0" w:color="auto"/>
            <w:left w:val="none" w:sz="0" w:space="0" w:color="auto"/>
            <w:bottom w:val="none" w:sz="0" w:space="0" w:color="auto"/>
            <w:right w:val="none" w:sz="0" w:space="0" w:color="auto"/>
          </w:divBdr>
          <w:divsChild>
            <w:div w:id="65999475">
              <w:marLeft w:val="0"/>
              <w:marRight w:val="0"/>
              <w:marTop w:val="225"/>
              <w:marBottom w:val="0"/>
              <w:divBdr>
                <w:top w:val="none" w:sz="0" w:space="0" w:color="auto"/>
                <w:left w:val="none" w:sz="0" w:space="0" w:color="auto"/>
                <w:bottom w:val="none" w:sz="0" w:space="0" w:color="auto"/>
                <w:right w:val="none" w:sz="0" w:space="0" w:color="auto"/>
              </w:divBdr>
            </w:div>
            <w:div w:id="69890359">
              <w:marLeft w:val="0"/>
              <w:marRight w:val="0"/>
              <w:marTop w:val="0"/>
              <w:marBottom w:val="0"/>
              <w:divBdr>
                <w:top w:val="none" w:sz="0" w:space="0" w:color="auto"/>
                <w:left w:val="none" w:sz="0" w:space="0" w:color="auto"/>
                <w:bottom w:val="none" w:sz="0" w:space="0" w:color="auto"/>
                <w:right w:val="none" w:sz="0" w:space="0" w:color="auto"/>
              </w:divBdr>
              <w:divsChild>
                <w:div w:id="178862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953126">
      <w:bodyDiv w:val="1"/>
      <w:marLeft w:val="0"/>
      <w:marRight w:val="0"/>
      <w:marTop w:val="0"/>
      <w:marBottom w:val="0"/>
      <w:divBdr>
        <w:top w:val="none" w:sz="0" w:space="0" w:color="auto"/>
        <w:left w:val="none" w:sz="0" w:space="0" w:color="auto"/>
        <w:bottom w:val="none" w:sz="0" w:space="0" w:color="auto"/>
        <w:right w:val="none" w:sz="0" w:space="0" w:color="auto"/>
      </w:divBdr>
      <w:divsChild>
        <w:div w:id="775253204">
          <w:marLeft w:val="0"/>
          <w:marRight w:val="0"/>
          <w:marTop w:val="0"/>
          <w:marBottom w:val="0"/>
          <w:divBdr>
            <w:top w:val="none" w:sz="0" w:space="0" w:color="auto"/>
            <w:left w:val="none" w:sz="0" w:space="0" w:color="auto"/>
            <w:bottom w:val="none" w:sz="0" w:space="0" w:color="auto"/>
            <w:right w:val="none" w:sz="0" w:space="0" w:color="auto"/>
          </w:divBdr>
        </w:div>
        <w:div w:id="1956208117">
          <w:marLeft w:val="0"/>
          <w:marRight w:val="0"/>
          <w:marTop w:val="0"/>
          <w:marBottom w:val="0"/>
          <w:divBdr>
            <w:top w:val="none" w:sz="0" w:space="0" w:color="auto"/>
            <w:left w:val="none" w:sz="0" w:space="0" w:color="auto"/>
            <w:bottom w:val="none" w:sz="0" w:space="0" w:color="auto"/>
            <w:right w:val="none" w:sz="0" w:space="0" w:color="auto"/>
          </w:divBdr>
          <w:divsChild>
            <w:div w:id="491264408">
              <w:marLeft w:val="0"/>
              <w:marRight w:val="0"/>
              <w:marTop w:val="0"/>
              <w:marBottom w:val="0"/>
              <w:divBdr>
                <w:top w:val="none" w:sz="0" w:space="0" w:color="auto"/>
                <w:left w:val="none" w:sz="0" w:space="0" w:color="auto"/>
                <w:bottom w:val="none" w:sz="0" w:space="0" w:color="auto"/>
                <w:right w:val="none" w:sz="0" w:space="0" w:color="auto"/>
              </w:divBdr>
              <w:divsChild>
                <w:div w:id="1887519923">
                  <w:marLeft w:val="0"/>
                  <w:marRight w:val="0"/>
                  <w:marTop w:val="0"/>
                  <w:marBottom w:val="0"/>
                  <w:divBdr>
                    <w:top w:val="none" w:sz="0" w:space="0" w:color="auto"/>
                    <w:left w:val="none" w:sz="0" w:space="0" w:color="auto"/>
                    <w:bottom w:val="none" w:sz="0" w:space="0" w:color="auto"/>
                    <w:right w:val="none" w:sz="0" w:space="0" w:color="auto"/>
                  </w:divBdr>
                </w:div>
              </w:divsChild>
            </w:div>
            <w:div w:id="1797024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5914896">
      <w:bodyDiv w:val="1"/>
      <w:marLeft w:val="0"/>
      <w:marRight w:val="0"/>
      <w:marTop w:val="0"/>
      <w:marBottom w:val="0"/>
      <w:divBdr>
        <w:top w:val="none" w:sz="0" w:space="0" w:color="auto"/>
        <w:left w:val="none" w:sz="0" w:space="0" w:color="auto"/>
        <w:bottom w:val="none" w:sz="0" w:space="0" w:color="auto"/>
        <w:right w:val="none" w:sz="0" w:space="0" w:color="auto"/>
      </w:divBdr>
      <w:divsChild>
        <w:div w:id="1512908945">
          <w:marLeft w:val="0"/>
          <w:marRight w:val="0"/>
          <w:marTop w:val="0"/>
          <w:marBottom w:val="0"/>
          <w:divBdr>
            <w:top w:val="none" w:sz="0" w:space="0" w:color="auto"/>
            <w:left w:val="none" w:sz="0" w:space="0" w:color="auto"/>
            <w:bottom w:val="none" w:sz="0" w:space="0" w:color="auto"/>
            <w:right w:val="none" w:sz="0" w:space="0" w:color="auto"/>
          </w:divBdr>
          <w:divsChild>
            <w:div w:id="1983924668">
              <w:marLeft w:val="0"/>
              <w:marRight w:val="0"/>
              <w:marTop w:val="0"/>
              <w:marBottom w:val="0"/>
              <w:divBdr>
                <w:top w:val="none" w:sz="0" w:space="0" w:color="auto"/>
                <w:left w:val="none" w:sz="0" w:space="0" w:color="auto"/>
                <w:bottom w:val="none" w:sz="0" w:space="0" w:color="auto"/>
                <w:right w:val="none" w:sz="0" w:space="0" w:color="auto"/>
              </w:divBdr>
              <w:divsChild>
                <w:div w:id="1861502307">
                  <w:marLeft w:val="0"/>
                  <w:marRight w:val="0"/>
                  <w:marTop w:val="0"/>
                  <w:marBottom w:val="0"/>
                  <w:divBdr>
                    <w:top w:val="none" w:sz="0" w:space="0" w:color="auto"/>
                    <w:left w:val="none" w:sz="0" w:space="0" w:color="auto"/>
                    <w:bottom w:val="none" w:sz="0" w:space="0" w:color="auto"/>
                    <w:right w:val="none" w:sz="0" w:space="0" w:color="auto"/>
                  </w:divBdr>
                </w:div>
              </w:divsChild>
            </w:div>
            <w:div w:id="1105005588">
              <w:marLeft w:val="0"/>
              <w:marRight w:val="0"/>
              <w:marTop w:val="225"/>
              <w:marBottom w:val="0"/>
              <w:divBdr>
                <w:top w:val="none" w:sz="0" w:space="0" w:color="auto"/>
                <w:left w:val="none" w:sz="0" w:space="0" w:color="auto"/>
                <w:bottom w:val="none" w:sz="0" w:space="0" w:color="auto"/>
                <w:right w:val="none" w:sz="0" w:space="0" w:color="auto"/>
              </w:divBdr>
            </w:div>
          </w:divsChild>
        </w:div>
        <w:div w:id="1328438863">
          <w:marLeft w:val="0"/>
          <w:marRight w:val="0"/>
          <w:marTop w:val="0"/>
          <w:marBottom w:val="0"/>
          <w:divBdr>
            <w:top w:val="none" w:sz="0" w:space="0" w:color="auto"/>
            <w:left w:val="none" w:sz="0" w:space="0" w:color="auto"/>
            <w:bottom w:val="none" w:sz="0" w:space="0" w:color="auto"/>
            <w:right w:val="none" w:sz="0" w:space="0" w:color="auto"/>
          </w:divBdr>
        </w:div>
      </w:divsChild>
    </w:div>
    <w:div w:id="568227683">
      <w:bodyDiv w:val="1"/>
      <w:marLeft w:val="0"/>
      <w:marRight w:val="0"/>
      <w:marTop w:val="0"/>
      <w:marBottom w:val="0"/>
      <w:divBdr>
        <w:top w:val="none" w:sz="0" w:space="0" w:color="auto"/>
        <w:left w:val="none" w:sz="0" w:space="0" w:color="auto"/>
        <w:bottom w:val="none" w:sz="0" w:space="0" w:color="auto"/>
        <w:right w:val="none" w:sz="0" w:space="0" w:color="auto"/>
      </w:divBdr>
      <w:divsChild>
        <w:div w:id="1251814189">
          <w:marLeft w:val="0"/>
          <w:marRight w:val="0"/>
          <w:marTop w:val="0"/>
          <w:marBottom w:val="0"/>
          <w:divBdr>
            <w:top w:val="none" w:sz="0" w:space="0" w:color="auto"/>
            <w:left w:val="none" w:sz="0" w:space="0" w:color="auto"/>
            <w:bottom w:val="none" w:sz="0" w:space="0" w:color="auto"/>
            <w:right w:val="none" w:sz="0" w:space="0" w:color="auto"/>
          </w:divBdr>
          <w:divsChild>
            <w:div w:id="1568954259">
              <w:marLeft w:val="0"/>
              <w:marRight w:val="0"/>
              <w:marTop w:val="225"/>
              <w:marBottom w:val="0"/>
              <w:divBdr>
                <w:top w:val="none" w:sz="0" w:space="0" w:color="auto"/>
                <w:left w:val="none" w:sz="0" w:space="0" w:color="auto"/>
                <w:bottom w:val="none" w:sz="0" w:space="0" w:color="auto"/>
                <w:right w:val="none" w:sz="0" w:space="0" w:color="auto"/>
              </w:divBdr>
            </w:div>
            <w:div w:id="1658607821">
              <w:marLeft w:val="0"/>
              <w:marRight w:val="0"/>
              <w:marTop w:val="0"/>
              <w:marBottom w:val="0"/>
              <w:divBdr>
                <w:top w:val="none" w:sz="0" w:space="0" w:color="auto"/>
                <w:left w:val="none" w:sz="0" w:space="0" w:color="auto"/>
                <w:bottom w:val="none" w:sz="0" w:space="0" w:color="auto"/>
                <w:right w:val="none" w:sz="0" w:space="0" w:color="auto"/>
              </w:divBdr>
              <w:divsChild>
                <w:div w:id="12573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5488">
          <w:marLeft w:val="0"/>
          <w:marRight w:val="0"/>
          <w:marTop w:val="0"/>
          <w:marBottom w:val="0"/>
          <w:divBdr>
            <w:top w:val="none" w:sz="0" w:space="0" w:color="auto"/>
            <w:left w:val="none" w:sz="0" w:space="0" w:color="auto"/>
            <w:bottom w:val="none" w:sz="0" w:space="0" w:color="auto"/>
            <w:right w:val="none" w:sz="0" w:space="0" w:color="auto"/>
          </w:divBdr>
        </w:div>
      </w:divsChild>
    </w:div>
    <w:div w:id="569658460">
      <w:bodyDiv w:val="1"/>
      <w:marLeft w:val="0"/>
      <w:marRight w:val="0"/>
      <w:marTop w:val="0"/>
      <w:marBottom w:val="0"/>
      <w:divBdr>
        <w:top w:val="none" w:sz="0" w:space="0" w:color="auto"/>
        <w:left w:val="none" w:sz="0" w:space="0" w:color="auto"/>
        <w:bottom w:val="none" w:sz="0" w:space="0" w:color="auto"/>
        <w:right w:val="none" w:sz="0" w:space="0" w:color="auto"/>
      </w:divBdr>
      <w:divsChild>
        <w:div w:id="1840078694">
          <w:marLeft w:val="0"/>
          <w:marRight w:val="0"/>
          <w:marTop w:val="0"/>
          <w:marBottom w:val="0"/>
          <w:divBdr>
            <w:top w:val="none" w:sz="0" w:space="0" w:color="auto"/>
            <w:left w:val="none" w:sz="0" w:space="0" w:color="auto"/>
            <w:bottom w:val="none" w:sz="0" w:space="0" w:color="auto"/>
            <w:right w:val="none" w:sz="0" w:space="0" w:color="auto"/>
          </w:divBdr>
          <w:divsChild>
            <w:div w:id="570845931">
              <w:marLeft w:val="0"/>
              <w:marRight w:val="0"/>
              <w:marTop w:val="0"/>
              <w:marBottom w:val="0"/>
              <w:divBdr>
                <w:top w:val="none" w:sz="0" w:space="0" w:color="auto"/>
                <w:left w:val="none" w:sz="0" w:space="0" w:color="auto"/>
                <w:bottom w:val="none" w:sz="0" w:space="0" w:color="auto"/>
                <w:right w:val="none" w:sz="0" w:space="0" w:color="auto"/>
              </w:divBdr>
              <w:divsChild>
                <w:div w:id="139658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39803">
          <w:marLeft w:val="0"/>
          <w:marRight w:val="0"/>
          <w:marTop w:val="0"/>
          <w:marBottom w:val="0"/>
          <w:divBdr>
            <w:top w:val="none" w:sz="0" w:space="0" w:color="auto"/>
            <w:left w:val="none" w:sz="0" w:space="0" w:color="auto"/>
            <w:bottom w:val="none" w:sz="0" w:space="0" w:color="auto"/>
            <w:right w:val="none" w:sz="0" w:space="0" w:color="auto"/>
          </w:divBdr>
        </w:div>
      </w:divsChild>
    </w:div>
    <w:div w:id="570387974">
      <w:bodyDiv w:val="1"/>
      <w:marLeft w:val="0"/>
      <w:marRight w:val="0"/>
      <w:marTop w:val="0"/>
      <w:marBottom w:val="0"/>
      <w:divBdr>
        <w:top w:val="none" w:sz="0" w:space="0" w:color="auto"/>
        <w:left w:val="none" w:sz="0" w:space="0" w:color="auto"/>
        <w:bottom w:val="none" w:sz="0" w:space="0" w:color="auto"/>
        <w:right w:val="none" w:sz="0" w:space="0" w:color="auto"/>
      </w:divBdr>
      <w:divsChild>
        <w:div w:id="1544443210">
          <w:marLeft w:val="0"/>
          <w:marRight w:val="0"/>
          <w:marTop w:val="0"/>
          <w:marBottom w:val="0"/>
          <w:divBdr>
            <w:top w:val="none" w:sz="0" w:space="0" w:color="auto"/>
            <w:left w:val="none" w:sz="0" w:space="0" w:color="auto"/>
            <w:bottom w:val="none" w:sz="0" w:space="0" w:color="auto"/>
            <w:right w:val="none" w:sz="0" w:space="0" w:color="auto"/>
          </w:divBdr>
        </w:div>
        <w:div w:id="1772118699">
          <w:marLeft w:val="0"/>
          <w:marRight w:val="0"/>
          <w:marTop w:val="0"/>
          <w:marBottom w:val="0"/>
          <w:divBdr>
            <w:top w:val="none" w:sz="0" w:space="0" w:color="auto"/>
            <w:left w:val="none" w:sz="0" w:space="0" w:color="auto"/>
            <w:bottom w:val="none" w:sz="0" w:space="0" w:color="auto"/>
            <w:right w:val="none" w:sz="0" w:space="0" w:color="auto"/>
          </w:divBdr>
          <w:divsChild>
            <w:div w:id="466095261">
              <w:marLeft w:val="0"/>
              <w:marRight w:val="0"/>
              <w:marTop w:val="225"/>
              <w:marBottom w:val="0"/>
              <w:divBdr>
                <w:top w:val="none" w:sz="0" w:space="0" w:color="auto"/>
                <w:left w:val="none" w:sz="0" w:space="0" w:color="auto"/>
                <w:bottom w:val="none" w:sz="0" w:space="0" w:color="auto"/>
                <w:right w:val="none" w:sz="0" w:space="0" w:color="auto"/>
              </w:divBdr>
            </w:div>
            <w:div w:id="1267272224">
              <w:marLeft w:val="0"/>
              <w:marRight w:val="0"/>
              <w:marTop w:val="0"/>
              <w:marBottom w:val="300"/>
              <w:divBdr>
                <w:top w:val="none" w:sz="0" w:space="0" w:color="auto"/>
                <w:left w:val="none" w:sz="0" w:space="0" w:color="auto"/>
                <w:bottom w:val="none" w:sz="0" w:space="0" w:color="auto"/>
                <w:right w:val="none" w:sz="0" w:space="0" w:color="auto"/>
              </w:divBdr>
            </w:div>
            <w:div w:id="1421024666">
              <w:marLeft w:val="0"/>
              <w:marRight w:val="0"/>
              <w:marTop w:val="0"/>
              <w:marBottom w:val="0"/>
              <w:divBdr>
                <w:top w:val="none" w:sz="0" w:space="0" w:color="auto"/>
                <w:left w:val="none" w:sz="0" w:space="0" w:color="auto"/>
                <w:bottom w:val="none" w:sz="0" w:space="0" w:color="auto"/>
                <w:right w:val="none" w:sz="0" w:space="0" w:color="auto"/>
              </w:divBdr>
              <w:divsChild>
                <w:div w:id="1926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393423">
      <w:bodyDiv w:val="1"/>
      <w:marLeft w:val="0"/>
      <w:marRight w:val="0"/>
      <w:marTop w:val="0"/>
      <w:marBottom w:val="0"/>
      <w:divBdr>
        <w:top w:val="none" w:sz="0" w:space="0" w:color="auto"/>
        <w:left w:val="none" w:sz="0" w:space="0" w:color="auto"/>
        <w:bottom w:val="none" w:sz="0" w:space="0" w:color="auto"/>
        <w:right w:val="none" w:sz="0" w:space="0" w:color="auto"/>
      </w:divBdr>
      <w:divsChild>
        <w:div w:id="524056656">
          <w:marLeft w:val="0"/>
          <w:marRight w:val="0"/>
          <w:marTop w:val="0"/>
          <w:marBottom w:val="0"/>
          <w:divBdr>
            <w:top w:val="none" w:sz="0" w:space="0" w:color="auto"/>
            <w:left w:val="none" w:sz="0" w:space="0" w:color="auto"/>
            <w:bottom w:val="none" w:sz="0" w:space="0" w:color="auto"/>
            <w:right w:val="none" w:sz="0" w:space="0" w:color="auto"/>
          </w:divBdr>
          <w:divsChild>
            <w:div w:id="249240412">
              <w:marLeft w:val="0"/>
              <w:marRight w:val="0"/>
              <w:marTop w:val="225"/>
              <w:marBottom w:val="0"/>
              <w:divBdr>
                <w:top w:val="none" w:sz="0" w:space="0" w:color="auto"/>
                <w:left w:val="none" w:sz="0" w:space="0" w:color="auto"/>
                <w:bottom w:val="none" w:sz="0" w:space="0" w:color="auto"/>
                <w:right w:val="none" w:sz="0" w:space="0" w:color="auto"/>
              </w:divBdr>
            </w:div>
            <w:div w:id="2030986671">
              <w:marLeft w:val="0"/>
              <w:marRight w:val="0"/>
              <w:marTop w:val="0"/>
              <w:marBottom w:val="0"/>
              <w:divBdr>
                <w:top w:val="none" w:sz="0" w:space="0" w:color="auto"/>
                <w:left w:val="none" w:sz="0" w:space="0" w:color="auto"/>
                <w:bottom w:val="none" w:sz="0" w:space="0" w:color="auto"/>
                <w:right w:val="none" w:sz="0" w:space="0" w:color="auto"/>
              </w:divBdr>
              <w:divsChild>
                <w:div w:id="19076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66082">
          <w:marLeft w:val="0"/>
          <w:marRight w:val="0"/>
          <w:marTop w:val="0"/>
          <w:marBottom w:val="0"/>
          <w:divBdr>
            <w:top w:val="none" w:sz="0" w:space="0" w:color="auto"/>
            <w:left w:val="none" w:sz="0" w:space="0" w:color="auto"/>
            <w:bottom w:val="none" w:sz="0" w:space="0" w:color="auto"/>
            <w:right w:val="none" w:sz="0" w:space="0" w:color="auto"/>
          </w:divBdr>
        </w:div>
      </w:divsChild>
    </w:div>
    <w:div w:id="580599686">
      <w:bodyDiv w:val="1"/>
      <w:marLeft w:val="0"/>
      <w:marRight w:val="0"/>
      <w:marTop w:val="0"/>
      <w:marBottom w:val="0"/>
      <w:divBdr>
        <w:top w:val="none" w:sz="0" w:space="0" w:color="auto"/>
        <w:left w:val="none" w:sz="0" w:space="0" w:color="auto"/>
        <w:bottom w:val="none" w:sz="0" w:space="0" w:color="auto"/>
        <w:right w:val="none" w:sz="0" w:space="0" w:color="auto"/>
      </w:divBdr>
      <w:divsChild>
        <w:div w:id="47412476">
          <w:marLeft w:val="0"/>
          <w:marRight w:val="0"/>
          <w:marTop w:val="0"/>
          <w:marBottom w:val="0"/>
          <w:divBdr>
            <w:top w:val="none" w:sz="0" w:space="0" w:color="auto"/>
            <w:left w:val="none" w:sz="0" w:space="0" w:color="auto"/>
            <w:bottom w:val="none" w:sz="0" w:space="0" w:color="auto"/>
            <w:right w:val="none" w:sz="0" w:space="0" w:color="auto"/>
          </w:divBdr>
        </w:div>
        <w:div w:id="267391267">
          <w:marLeft w:val="0"/>
          <w:marRight w:val="0"/>
          <w:marTop w:val="0"/>
          <w:marBottom w:val="0"/>
          <w:divBdr>
            <w:top w:val="none" w:sz="0" w:space="0" w:color="auto"/>
            <w:left w:val="none" w:sz="0" w:space="0" w:color="auto"/>
            <w:bottom w:val="none" w:sz="0" w:space="0" w:color="auto"/>
            <w:right w:val="none" w:sz="0" w:space="0" w:color="auto"/>
          </w:divBdr>
          <w:divsChild>
            <w:div w:id="1156921680">
              <w:marLeft w:val="0"/>
              <w:marRight w:val="0"/>
              <w:marTop w:val="0"/>
              <w:marBottom w:val="0"/>
              <w:divBdr>
                <w:top w:val="none" w:sz="0" w:space="0" w:color="auto"/>
                <w:left w:val="none" w:sz="0" w:space="0" w:color="auto"/>
                <w:bottom w:val="none" w:sz="0" w:space="0" w:color="auto"/>
                <w:right w:val="none" w:sz="0" w:space="0" w:color="auto"/>
              </w:divBdr>
              <w:divsChild>
                <w:div w:id="1857379683">
                  <w:marLeft w:val="0"/>
                  <w:marRight w:val="0"/>
                  <w:marTop w:val="0"/>
                  <w:marBottom w:val="0"/>
                  <w:divBdr>
                    <w:top w:val="none" w:sz="0" w:space="0" w:color="auto"/>
                    <w:left w:val="none" w:sz="0" w:space="0" w:color="auto"/>
                    <w:bottom w:val="none" w:sz="0" w:space="0" w:color="auto"/>
                    <w:right w:val="none" w:sz="0" w:space="0" w:color="auto"/>
                  </w:divBdr>
                </w:div>
              </w:divsChild>
            </w:div>
            <w:div w:id="1327857552">
              <w:marLeft w:val="0"/>
              <w:marRight w:val="0"/>
              <w:marTop w:val="0"/>
              <w:marBottom w:val="300"/>
              <w:divBdr>
                <w:top w:val="none" w:sz="0" w:space="0" w:color="auto"/>
                <w:left w:val="none" w:sz="0" w:space="0" w:color="auto"/>
                <w:bottom w:val="none" w:sz="0" w:space="0" w:color="auto"/>
                <w:right w:val="none" w:sz="0" w:space="0" w:color="auto"/>
              </w:divBdr>
            </w:div>
            <w:div w:id="14828416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2571218">
      <w:bodyDiv w:val="1"/>
      <w:marLeft w:val="0"/>
      <w:marRight w:val="0"/>
      <w:marTop w:val="0"/>
      <w:marBottom w:val="0"/>
      <w:divBdr>
        <w:top w:val="none" w:sz="0" w:space="0" w:color="auto"/>
        <w:left w:val="none" w:sz="0" w:space="0" w:color="auto"/>
        <w:bottom w:val="none" w:sz="0" w:space="0" w:color="auto"/>
        <w:right w:val="none" w:sz="0" w:space="0" w:color="auto"/>
      </w:divBdr>
      <w:divsChild>
        <w:div w:id="547109709">
          <w:marLeft w:val="0"/>
          <w:marRight w:val="0"/>
          <w:marTop w:val="0"/>
          <w:marBottom w:val="0"/>
          <w:divBdr>
            <w:top w:val="none" w:sz="0" w:space="0" w:color="auto"/>
            <w:left w:val="none" w:sz="0" w:space="0" w:color="auto"/>
            <w:bottom w:val="none" w:sz="0" w:space="0" w:color="auto"/>
            <w:right w:val="none" w:sz="0" w:space="0" w:color="auto"/>
          </w:divBdr>
        </w:div>
        <w:div w:id="922881306">
          <w:marLeft w:val="0"/>
          <w:marRight w:val="0"/>
          <w:marTop w:val="0"/>
          <w:marBottom w:val="0"/>
          <w:divBdr>
            <w:top w:val="none" w:sz="0" w:space="0" w:color="auto"/>
            <w:left w:val="none" w:sz="0" w:space="0" w:color="auto"/>
            <w:bottom w:val="none" w:sz="0" w:space="0" w:color="auto"/>
            <w:right w:val="none" w:sz="0" w:space="0" w:color="auto"/>
          </w:divBdr>
          <w:divsChild>
            <w:div w:id="907619539">
              <w:marLeft w:val="0"/>
              <w:marRight w:val="0"/>
              <w:marTop w:val="225"/>
              <w:marBottom w:val="0"/>
              <w:divBdr>
                <w:top w:val="none" w:sz="0" w:space="0" w:color="auto"/>
                <w:left w:val="none" w:sz="0" w:space="0" w:color="auto"/>
                <w:bottom w:val="none" w:sz="0" w:space="0" w:color="auto"/>
                <w:right w:val="none" w:sz="0" w:space="0" w:color="auto"/>
              </w:divBdr>
            </w:div>
            <w:div w:id="1427268329">
              <w:marLeft w:val="0"/>
              <w:marRight w:val="0"/>
              <w:marTop w:val="0"/>
              <w:marBottom w:val="0"/>
              <w:divBdr>
                <w:top w:val="none" w:sz="0" w:space="0" w:color="auto"/>
                <w:left w:val="none" w:sz="0" w:space="0" w:color="auto"/>
                <w:bottom w:val="none" w:sz="0" w:space="0" w:color="auto"/>
                <w:right w:val="none" w:sz="0" w:space="0" w:color="auto"/>
              </w:divBdr>
              <w:divsChild>
                <w:div w:id="124914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37148">
      <w:bodyDiv w:val="1"/>
      <w:marLeft w:val="0"/>
      <w:marRight w:val="0"/>
      <w:marTop w:val="0"/>
      <w:marBottom w:val="0"/>
      <w:divBdr>
        <w:top w:val="none" w:sz="0" w:space="0" w:color="auto"/>
        <w:left w:val="none" w:sz="0" w:space="0" w:color="auto"/>
        <w:bottom w:val="none" w:sz="0" w:space="0" w:color="auto"/>
        <w:right w:val="none" w:sz="0" w:space="0" w:color="auto"/>
      </w:divBdr>
      <w:divsChild>
        <w:div w:id="205870220">
          <w:marLeft w:val="0"/>
          <w:marRight w:val="0"/>
          <w:marTop w:val="0"/>
          <w:marBottom w:val="0"/>
          <w:divBdr>
            <w:top w:val="none" w:sz="0" w:space="0" w:color="auto"/>
            <w:left w:val="none" w:sz="0" w:space="0" w:color="auto"/>
            <w:bottom w:val="none" w:sz="0" w:space="0" w:color="auto"/>
            <w:right w:val="none" w:sz="0" w:space="0" w:color="auto"/>
          </w:divBdr>
        </w:div>
        <w:div w:id="223489855">
          <w:marLeft w:val="0"/>
          <w:marRight w:val="0"/>
          <w:marTop w:val="0"/>
          <w:marBottom w:val="0"/>
          <w:divBdr>
            <w:top w:val="none" w:sz="0" w:space="0" w:color="auto"/>
            <w:left w:val="none" w:sz="0" w:space="0" w:color="auto"/>
            <w:bottom w:val="none" w:sz="0" w:space="0" w:color="auto"/>
            <w:right w:val="none" w:sz="0" w:space="0" w:color="auto"/>
          </w:divBdr>
          <w:divsChild>
            <w:div w:id="369694152">
              <w:marLeft w:val="0"/>
              <w:marRight w:val="0"/>
              <w:marTop w:val="0"/>
              <w:marBottom w:val="0"/>
              <w:divBdr>
                <w:top w:val="none" w:sz="0" w:space="0" w:color="auto"/>
                <w:left w:val="none" w:sz="0" w:space="0" w:color="auto"/>
                <w:bottom w:val="none" w:sz="0" w:space="0" w:color="auto"/>
                <w:right w:val="none" w:sz="0" w:space="0" w:color="auto"/>
              </w:divBdr>
              <w:divsChild>
                <w:div w:id="1019500821">
                  <w:marLeft w:val="0"/>
                  <w:marRight w:val="0"/>
                  <w:marTop w:val="0"/>
                  <w:marBottom w:val="0"/>
                  <w:divBdr>
                    <w:top w:val="none" w:sz="0" w:space="0" w:color="auto"/>
                    <w:left w:val="none" w:sz="0" w:space="0" w:color="auto"/>
                    <w:bottom w:val="none" w:sz="0" w:space="0" w:color="auto"/>
                    <w:right w:val="none" w:sz="0" w:space="0" w:color="auto"/>
                  </w:divBdr>
                </w:div>
              </w:divsChild>
            </w:div>
            <w:div w:id="6924191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3689460">
      <w:bodyDiv w:val="1"/>
      <w:marLeft w:val="0"/>
      <w:marRight w:val="0"/>
      <w:marTop w:val="0"/>
      <w:marBottom w:val="0"/>
      <w:divBdr>
        <w:top w:val="none" w:sz="0" w:space="0" w:color="auto"/>
        <w:left w:val="none" w:sz="0" w:space="0" w:color="auto"/>
        <w:bottom w:val="none" w:sz="0" w:space="0" w:color="auto"/>
        <w:right w:val="none" w:sz="0" w:space="0" w:color="auto"/>
      </w:divBdr>
      <w:divsChild>
        <w:div w:id="653262882">
          <w:marLeft w:val="0"/>
          <w:marRight w:val="0"/>
          <w:marTop w:val="0"/>
          <w:marBottom w:val="0"/>
          <w:divBdr>
            <w:top w:val="none" w:sz="0" w:space="0" w:color="auto"/>
            <w:left w:val="none" w:sz="0" w:space="0" w:color="auto"/>
            <w:bottom w:val="none" w:sz="0" w:space="0" w:color="auto"/>
            <w:right w:val="none" w:sz="0" w:space="0" w:color="auto"/>
          </w:divBdr>
        </w:div>
        <w:div w:id="737828458">
          <w:marLeft w:val="0"/>
          <w:marRight w:val="0"/>
          <w:marTop w:val="0"/>
          <w:marBottom w:val="0"/>
          <w:divBdr>
            <w:top w:val="none" w:sz="0" w:space="0" w:color="auto"/>
            <w:left w:val="none" w:sz="0" w:space="0" w:color="auto"/>
            <w:bottom w:val="none" w:sz="0" w:space="0" w:color="auto"/>
            <w:right w:val="none" w:sz="0" w:space="0" w:color="auto"/>
          </w:divBdr>
          <w:divsChild>
            <w:div w:id="109670058">
              <w:marLeft w:val="0"/>
              <w:marRight w:val="0"/>
              <w:marTop w:val="0"/>
              <w:marBottom w:val="300"/>
              <w:divBdr>
                <w:top w:val="none" w:sz="0" w:space="0" w:color="auto"/>
                <w:left w:val="none" w:sz="0" w:space="0" w:color="auto"/>
                <w:bottom w:val="none" w:sz="0" w:space="0" w:color="auto"/>
                <w:right w:val="none" w:sz="0" w:space="0" w:color="auto"/>
              </w:divBdr>
            </w:div>
            <w:div w:id="693992736">
              <w:marLeft w:val="0"/>
              <w:marRight w:val="0"/>
              <w:marTop w:val="0"/>
              <w:marBottom w:val="0"/>
              <w:divBdr>
                <w:top w:val="none" w:sz="0" w:space="0" w:color="auto"/>
                <w:left w:val="none" w:sz="0" w:space="0" w:color="auto"/>
                <w:bottom w:val="none" w:sz="0" w:space="0" w:color="auto"/>
                <w:right w:val="none" w:sz="0" w:space="0" w:color="auto"/>
              </w:divBdr>
              <w:divsChild>
                <w:div w:id="140654380">
                  <w:marLeft w:val="0"/>
                  <w:marRight w:val="0"/>
                  <w:marTop w:val="0"/>
                  <w:marBottom w:val="0"/>
                  <w:divBdr>
                    <w:top w:val="none" w:sz="0" w:space="0" w:color="auto"/>
                    <w:left w:val="none" w:sz="0" w:space="0" w:color="auto"/>
                    <w:bottom w:val="none" w:sz="0" w:space="0" w:color="auto"/>
                    <w:right w:val="none" w:sz="0" w:space="0" w:color="auto"/>
                  </w:divBdr>
                </w:div>
              </w:divsChild>
            </w:div>
            <w:div w:id="16136317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4807840">
      <w:bodyDiv w:val="1"/>
      <w:marLeft w:val="0"/>
      <w:marRight w:val="0"/>
      <w:marTop w:val="0"/>
      <w:marBottom w:val="0"/>
      <w:divBdr>
        <w:top w:val="none" w:sz="0" w:space="0" w:color="auto"/>
        <w:left w:val="none" w:sz="0" w:space="0" w:color="auto"/>
        <w:bottom w:val="none" w:sz="0" w:space="0" w:color="auto"/>
        <w:right w:val="none" w:sz="0" w:space="0" w:color="auto"/>
      </w:divBdr>
      <w:divsChild>
        <w:div w:id="938761634">
          <w:marLeft w:val="0"/>
          <w:marRight w:val="0"/>
          <w:marTop w:val="0"/>
          <w:marBottom w:val="0"/>
          <w:divBdr>
            <w:top w:val="none" w:sz="0" w:space="0" w:color="auto"/>
            <w:left w:val="none" w:sz="0" w:space="0" w:color="auto"/>
            <w:bottom w:val="none" w:sz="0" w:space="0" w:color="auto"/>
            <w:right w:val="none" w:sz="0" w:space="0" w:color="auto"/>
          </w:divBdr>
          <w:divsChild>
            <w:div w:id="492768095">
              <w:marLeft w:val="0"/>
              <w:marRight w:val="0"/>
              <w:marTop w:val="0"/>
              <w:marBottom w:val="0"/>
              <w:divBdr>
                <w:top w:val="none" w:sz="0" w:space="0" w:color="auto"/>
                <w:left w:val="none" w:sz="0" w:space="0" w:color="auto"/>
                <w:bottom w:val="none" w:sz="0" w:space="0" w:color="auto"/>
                <w:right w:val="none" w:sz="0" w:space="0" w:color="auto"/>
              </w:divBdr>
              <w:divsChild>
                <w:div w:id="1427579246">
                  <w:marLeft w:val="0"/>
                  <w:marRight w:val="0"/>
                  <w:marTop w:val="0"/>
                  <w:marBottom w:val="0"/>
                  <w:divBdr>
                    <w:top w:val="none" w:sz="0" w:space="0" w:color="auto"/>
                    <w:left w:val="none" w:sz="0" w:space="0" w:color="auto"/>
                    <w:bottom w:val="none" w:sz="0" w:space="0" w:color="auto"/>
                    <w:right w:val="none" w:sz="0" w:space="0" w:color="auto"/>
                  </w:divBdr>
                  <w:divsChild>
                    <w:div w:id="1851871500">
                      <w:marLeft w:val="0"/>
                      <w:marRight w:val="0"/>
                      <w:marTop w:val="0"/>
                      <w:marBottom w:val="0"/>
                      <w:divBdr>
                        <w:top w:val="none" w:sz="0" w:space="0" w:color="auto"/>
                        <w:left w:val="none" w:sz="0" w:space="0" w:color="auto"/>
                        <w:bottom w:val="none" w:sz="0" w:space="0" w:color="auto"/>
                        <w:right w:val="none" w:sz="0" w:space="0" w:color="auto"/>
                      </w:divBdr>
                      <w:divsChild>
                        <w:div w:id="186868926">
                          <w:marLeft w:val="0"/>
                          <w:marRight w:val="0"/>
                          <w:marTop w:val="0"/>
                          <w:marBottom w:val="0"/>
                          <w:divBdr>
                            <w:top w:val="none" w:sz="0" w:space="0" w:color="auto"/>
                            <w:left w:val="none" w:sz="0" w:space="0" w:color="auto"/>
                            <w:bottom w:val="none" w:sz="0" w:space="0" w:color="auto"/>
                            <w:right w:val="none" w:sz="0" w:space="0" w:color="auto"/>
                          </w:divBdr>
                          <w:divsChild>
                            <w:div w:id="1317301850">
                              <w:marLeft w:val="0"/>
                              <w:marRight w:val="0"/>
                              <w:marTop w:val="0"/>
                              <w:marBottom w:val="0"/>
                              <w:divBdr>
                                <w:top w:val="none" w:sz="0" w:space="0" w:color="auto"/>
                                <w:left w:val="none" w:sz="0" w:space="0" w:color="auto"/>
                                <w:bottom w:val="none" w:sz="0" w:space="0" w:color="auto"/>
                                <w:right w:val="none" w:sz="0" w:space="0" w:color="auto"/>
                              </w:divBdr>
                              <w:divsChild>
                                <w:div w:id="1806266902">
                                  <w:marLeft w:val="0"/>
                                  <w:marRight w:val="0"/>
                                  <w:marTop w:val="0"/>
                                  <w:marBottom w:val="0"/>
                                  <w:divBdr>
                                    <w:top w:val="none" w:sz="0" w:space="0" w:color="auto"/>
                                    <w:left w:val="none" w:sz="0" w:space="0" w:color="auto"/>
                                    <w:bottom w:val="none" w:sz="0" w:space="0" w:color="auto"/>
                                    <w:right w:val="none" w:sz="0" w:space="0" w:color="auto"/>
                                  </w:divBdr>
                                  <w:divsChild>
                                    <w:div w:id="852262630">
                                      <w:marLeft w:val="0"/>
                                      <w:marRight w:val="0"/>
                                      <w:marTop w:val="0"/>
                                      <w:marBottom w:val="0"/>
                                      <w:divBdr>
                                        <w:top w:val="none" w:sz="0" w:space="0" w:color="auto"/>
                                        <w:left w:val="none" w:sz="0" w:space="0" w:color="auto"/>
                                        <w:bottom w:val="none" w:sz="0" w:space="0" w:color="auto"/>
                                        <w:right w:val="none" w:sz="0" w:space="0" w:color="auto"/>
                                      </w:divBdr>
                                      <w:divsChild>
                                        <w:div w:id="595553863">
                                          <w:marLeft w:val="0"/>
                                          <w:marRight w:val="0"/>
                                          <w:marTop w:val="0"/>
                                          <w:marBottom w:val="0"/>
                                          <w:divBdr>
                                            <w:top w:val="none" w:sz="0" w:space="0" w:color="auto"/>
                                            <w:left w:val="none" w:sz="0" w:space="0" w:color="auto"/>
                                            <w:bottom w:val="none" w:sz="0" w:space="0" w:color="auto"/>
                                            <w:right w:val="none" w:sz="0" w:space="0" w:color="auto"/>
                                          </w:divBdr>
                                          <w:divsChild>
                                            <w:div w:id="1722245467">
                                              <w:marLeft w:val="0"/>
                                              <w:marRight w:val="0"/>
                                              <w:marTop w:val="0"/>
                                              <w:marBottom w:val="0"/>
                                              <w:divBdr>
                                                <w:top w:val="none" w:sz="0" w:space="0" w:color="auto"/>
                                                <w:left w:val="none" w:sz="0" w:space="0" w:color="auto"/>
                                                <w:bottom w:val="none" w:sz="0" w:space="0" w:color="auto"/>
                                                <w:right w:val="none" w:sz="0" w:space="0" w:color="auto"/>
                                              </w:divBdr>
                                              <w:divsChild>
                                                <w:div w:id="901717277">
                                                  <w:marLeft w:val="0"/>
                                                  <w:marRight w:val="0"/>
                                                  <w:marTop w:val="0"/>
                                                  <w:marBottom w:val="0"/>
                                                  <w:divBdr>
                                                    <w:top w:val="none" w:sz="0" w:space="0" w:color="auto"/>
                                                    <w:left w:val="none" w:sz="0" w:space="0" w:color="auto"/>
                                                    <w:bottom w:val="none" w:sz="0" w:space="0" w:color="auto"/>
                                                    <w:right w:val="none" w:sz="0" w:space="0" w:color="auto"/>
                                                  </w:divBdr>
                                                  <w:divsChild>
                                                    <w:div w:id="695548046">
                                                      <w:marLeft w:val="0"/>
                                                      <w:marRight w:val="0"/>
                                                      <w:marTop w:val="0"/>
                                                      <w:marBottom w:val="0"/>
                                                      <w:divBdr>
                                                        <w:top w:val="none" w:sz="0" w:space="0" w:color="auto"/>
                                                        <w:left w:val="none" w:sz="0" w:space="0" w:color="auto"/>
                                                        <w:bottom w:val="none" w:sz="0" w:space="0" w:color="auto"/>
                                                        <w:right w:val="none" w:sz="0" w:space="0" w:color="auto"/>
                                                      </w:divBdr>
                                                      <w:divsChild>
                                                        <w:div w:id="422529357">
                                                          <w:marLeft w:val="0"/>
                                                          <w:marRight w:val="0"/>
                                                          <w:marTop w:val="0"/>
                                                          <w:marBottom w:val="0"/>
                                                          <w:divBdr>
                                                            <w:top w:val="none" w:sz="0" w:space="0" w:color="auto"/>
                                                            <w:left w:val="none" w:sz="0" w:space="0" w:color="auto"/>
                                                            <w:bottom w:val="none" w:sz="0" w:space="0" w:color="auto"/>
                                                            <w:right w:val="none" w:sz="0" w:space="0" w:color="auto"/>
                                                          </w:divBdr>
                                                          <w:divsChild>
                                                            <w:div w:id="1280525170">
                                                              <w:marLeft w:val="0"/>
                                                              <w:marRight w:val="0"/>
                                                              <w:marTop w:val="0"/>
                                                              <w:marBottom w:val="0"/>
                                                              <w:divBdr>
                                                                <w:top w:val="none" w:sz="0" w:space="0" w:color="auto"/>
                                                                <w:left w:val="none" w:sz="0" w:space="0" w:color="auto"/>
                                                                <w:bottom w:val="none" w:sz="0" w:space="0" w:color="auto"/>
                                                                <w:right w:val="none" w:sz="0" w:space="0" w:color="auto"/>
                                                              </w:divBdr>
                                                              <w:divsChild>
                                                                <w:div w:id="723676410">
                                                                  <w:marLeft w:val="0"/>
                                                                  <w:marRight w:val="0"/>
                                                                  <w:marTop w:val="0"/>
                                                                  <w:marBottom w:val="0"/>
                                                                  <w:divBdr>
                                                                    <w:top w:val="none" w:sz="0" w:space="0" w:color="auto"/>
                                                                    <w:left w:val="none" w:sz="0" w:space="0" w:color="auto"/>
                                                                    <w:bottom w:val="none" w:sz="0" w:space="0" w:color="auto"/>
                                                                    <w:right w:val="none" w:sz="0" w:space="0" w:color="auto"/>
                                                                  </w:divBdr>
                                                                  <w:divsChild>
                                                                    <w:div w:id="604532698">
                                                                      <w:marLeft w:val="0"/>
                                                                      <w:marRight w:val="0"/>
                                                                      <w:marTop w:val="0"/>
                                                                      <w:marBottom w:val="0"/>
                                                                      <w:divBdr>
                                                                        <w:top w:val="none" w:sz="0" w:space="0" w:color="auto"/>
                                                                        <w:left w:val="none" w:sz="0" w:space="0" w:color="auto"/>
                                                                        <w:bottom w:val="none" w:sz="0" w:space="0" w:color="auto"/>
                                                                        <w:right w:val="none" w:sz="0" w:space="0" w:color="auto"/>
                                                                      </w:divBdr>
                                                                      <w:divsChild>
                                                                        <w:div w:id="831485474">
                                                                          <w:marLeft w:val="0"/>
                                                                          <w:marRight w:val="0"/>
                                                                          <w:marTop w:val="0"/>
                                                                          <w:marBottom w:val="0"/>
                                                                          <w:divBdr>
                                                                            <w:top w:val="none" w:sz="0" w:space="0" w:color="auto"/>
                                                                            <w:left w:val="none" w:sz="0" w:space="0" w:color="auto"/>
                                                                            <w:bottom w:val="none" w:sz="0" w:space="0" w:color="auto"/>
                                                                            <w:right w:val="none" w:sz="0" w:space="0" w:color="auto"/>
                                                                          </w:divBdr>
                                                                          <w:divsChild>
                                                                            <w:div w:id="142814089">
                                                                              <w:marLeft w:val="0"/>
                                                                              <w:marRight w:val="0"/>
                                                                              <w:marTop w:val="0"/>
                                                                              <w:marBottom w:val="0"/>
                                                                              <w:divBdr>
                                                                                <w:top w:val="none" w:sz="0" w:space="0" w:color="auto"/>
                                                                                <w:left w:val="none" w:sz="0" w:space="0" w:color="auto"/>
                                                                                <w:bottom w:val="none" w:sz="0" w:space="0" w:color="auto"/>
                                                                                <w:right w:val="none" w:sz="0" w:space="0" w:color="auto"/>
                                                                              </w:divBdr>
                                                                              <w:divsChild>
                                                                                <w:div w:id="20550368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351589">
                                                      <w:marLeft w:val="0"/>
                                                      <w:marRight w:val="0"/>
                                                      <w:marTop w:val="0"/>
                                                      <w:marBottom w:val="0"/>
                                                      <w:divBdr>
                                                        <w:top w:val="none" w:sz="0" w:space="0" w:color="auto"/>
                                                        <w:left w:val="none" w:sz="0" w:space="0" w:color="auto"/>
                                                        <w:bottom w:val="none" w:sz="0" w:space="0" w:color="auto"/>
                                                        <w:right w:val="none" w:sz="0" w:space="0" w:color="auto"/>
                                                      </w:divBdr>
                                                      <w:divsChild>
                                                        <w:div w:id="40792166">
                                                          <w:marLeft w:val="0"/>
                                                          <w:marRight w:val="0"/>
                                                          <w:marTop w:val="0"/>
                                                          <w:marBottom w:val="0"/>
                                                          <w:divBdr>
                                                            <w:top w:val="none" w:sz="0" w:space="0" w:color="auto"/>
                                                            <w:left w:val="none" w:sz="0" w:space="0" w:color="auto"/>
                                                            <w:bottom w:val="none" w:sz="0" w:space="0" w:color="auto"/>
                                                            <w:right w:val="none" w:sz="0" w:space="0" w:color="auto"/>
                                                          </w:divBdr>
                                                          <w:divsChild>
                                                            <w:div w:id="72476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73011">
                                              <w:marLeft w:val="0"/>
                                              <w:marRight w:val="0"/>
                                              <w:marTop w:val="0"/>
                                              <w:marBottom w:val="0"/>
                                              <w:divBdr>
                                                <w:top w:val="none" w:sz="0" w:space="0" w:color="auto"/>
                                                <w:left w:val="none" w:sz="0" w:space="0" w:color="auto"/>
                                                <w:bottom w:val="none" w:sz="0" w:space="0" w:color="auto"/>
                                                <w:right w:val="none" w:sz="0" w:space="0" w:color="auto"/>
                                              </w:divBdr>
                                              <w:divsChild>
                                                <w:div w:id="1077216146">
                                                  <w:marLeft w:val="0"/>
                                                  <w:marRight w:val="0"/>
                                                  <w:marTop w:val="0"/>
                                                  <w:marBottom w:val="0"/>
                                                  <w:divBdr>
                                                    <w:top w:val="none" w:sz="0" w:space="0" w:color="auto"/>
                                                    <w:left w:val="none" w:sz="0" w:space="0" w:color="auto"/>
                                                    <w:bottom w:val="none" w:sz="0" w:space="0" w:color="auto"/>
                                                    <w:right w:val="none" w:sz="0" w:space="0" w:color="auto"/>
                                                  </w:divBdr>
                                                  <w:divsChild>
                                                    <w:div w:id="1642267309">
                                                      <w:marLeft w:val="0"/>
                                                      <w:marRight w:val="0"/>
                                                      <w:marTop w:val="0"/>
                                                      <w:marBottom w:val="0"/>
                                                      <w:divBdr>
                                                        <w:top w:val="none" w:sz="0" w:space="0" w:color="auto"/>
                                                        <w:left w:val="none" w:sz="0" w:space="0" w:color="auto"/>
                                                        <w:bottom w:val="none" w:sz="0" w:space="0" w:color="auto"/>
                                                        <w:right w:val="none" w:sz="0" w:space="0" w:color="auto"/>
                                                      </w:divBdr>
                                                      <w:divsChild>
                                                        <w:div w:id="1978102374">
                                                          <w:marLeft w:val="0"/>
                                                          <w:marRight w:val="0"/>
                                                          <w:marTop w:val="0"/>
                                                          <w:marBottom w:val="0"/>
                                                          <w:divBdr>
                                                            <w:top w:val="none" w:sz="0" w:space="0" w:color="auto"/>
                                                            <w:left w:val="none" w:sz="0" w:space="0" w:color="auto"/>
                                                            <w:bottom w:val="none" w:sz="0" w:space="0" w:color="auto"/>
                                                            <w:right w:val="none" w:sz="0" w:space="0" w:color="auto"/>
                                                          </w:divBdr>
                                                          <w:divsChild>
                                                            <w:div w:id="1734311314">
                                                              <w:marLeft w:val="0"/>
                                                              <w:marRight w:val="0"/>
                                                              <w:marTop w:val="0"/>
                                                              <w:marBottom w:val="0"/>
                                                              <w:divBdr>
                                                                <w:top w:val="none" w:sz="0" w:space="0" w:color="auto"/>
                                                                <w:left w:val="none" w:sz="0" w:space="0" w:color="auto"/>
                                                                <w:bottom w:val="none" w:sz="0" w:space="0" w:color="auto"/>
                                                                <w:right w:val="none" w:sz="0" w:space="0" w:color="auto"/>
                                                              </w:divBdr>
                                                              <w:divsChild>
                                                                <w:div w:id="536702116">
                                                                  <w:marLeft w:val="0"/>
                                                                  <w:marRight w:val="0"/>
                                                                  <w:marTop w:val="0"/>
                                                                  <w:marBottom w:val="0"/>
                                                                  <w:divBdr>
                                                                    <w:top w:val="none" w:sz="0" w:space="0" w:color="auto"/>
                                                                    <w:left w:val="none" w:sz="0" w:space="0" w:color="auto"/>
                                                                    <w:bottom w:val="none" w:sz="0" w:space="0" w:color="auto"/>
                                                                    <w:right w:val="none" w:sz="0" w:space="0" w:color="auto"/>
                                                                  </w:divBdr>
                                                                  <w:divsChild>
                                                                    <w:div w:id="597371174">
                                                                      <w:marLeft w:val="0"/>
                                                                      <w:marRight w:val="0"/>
                                                                      <w:marTop w:val="0"/>
                                                                      <w:marBottom w:val="0"/>
                                                                      <w:divBdr>
                                                                        <w:top w:val="none" w:sz="0" w:space="0" w:color="auto"/>
                                                                        <w:left w:val="none" w:sz="0" w:space="0" w:color="auto"/>
                                                                        <w:bottom w:val="none" w:sz="0" w:space="0" w:color="auto"/>
                                                                        <w:right w:val="none" w:sz="0" w:space="0" w:color="auto"/>
                                                                      </w:divBdr>
                                                                      <w:divsChild>
                                                                        <w:div w:id="1791169048">
                                                                          <w:marLeft w:val="0"/>
                                                                          <w:marRight w:val="0"/>
                                                                          <w:marTop w:val="0"/>
                                                                          <w:marBottom w:val="0"/>
                                                                          <w:divBdr>
                                                                            <w:top w:val="none" w:sz="0" w:space="0" w:color="auto"/>
                                                                            <w:left w:val="none" w:sz="0" w:space="0" w:color="auto"/>
                                                                            <w:bottom w:val="none" w:sz="0" w:space="0" w:color="auto"/>
                                                                            <w:right w:val="none" w:sz="0" w:space="0" w:color="auto"/>
                                                                          </w:divBdr>
                                                                          <w:divsChild>
                                                                            <w:div w:id="204501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550048">
          <w:marLeft w:val="0"/>
          <w:marRight w:val="0"/>
          <w:marTop w:val="0"/>
          <w:marBottom w:val="0"/>
          <w:divBdr>
            <w:top w:val="none" w:sz="0" w:space="0" w:color="auto"/>
            <w:left w:val="none" w:sz="0" w:space="0" w:color="auto"/>
            <w:bottom w:val="none" w:sz="0" w:space="0" w:color="auto"/>
            <w:right w:val="none" w:sz="0" w:space="0" w:color="auto"/>
          </w:divBdr>
          <w:divsChild>
            <w:div w:id="618685889">
              <w:marLeft w:val="0"/>
              <w:marRight w:val="0"/>
              <w:marTop w:val="0"/>
              <w:marBottom w:val="300"/>
              <w:divBdr>
                <w:top w:val="none" w:sz="0" w:space="0" w:color="auto"/>
                <w:left w:val="none" w:sz="0" w:space="0" w:color="auto"/>
                <w:bottom w:val="none" w:sz="0" w:space="0" w:color="auto"/>
                <w:right w:val="none" w:sz="0" w:space="0" w:color="auto"/>
              </w:divBdr>
            </w:div>
            <w:div w:id="709455779">
              <w:marLeft w:val="0"/>
              <w:marRight w:val="0"/>
              <w:marTop w:val="225"/>
              <w:marBottom w:val="0"/>
              <w:divBdr>
                <w:top w:val="none" w:sz="0" w:space="0" w:color="auto"/>
                <w:left w:val="none" w:sz="0" w:space="0" w:color="auto"/>
                <w:bottom w:val="none" w:sz="0" w:space="0" w:color="auto"/>
                <w:right w:val="none" w:sz="0" w:space="0" w:color="auto"/>
              </w:divBdr>
            </w:div>
            <w:div w:id="1429501231">
              <w:marLeft w:val="0"/>
              <w:marRight w:val="0"/>
              <w:marTop w:val="0"/>
              <w:marBottom w:val="0"/>
              <w:divBdr>
                <w:top w:val="none" w:sz="0" w:space="0" w:color="auto"/>
                <w:left w:val="none" w:sz="0" w:space="0" w:color="auto"/>
                <w:bottom w:val="none" w:sz="0" w:space="0" w:color="auto"/>
                <w:right w:val="none" w:sz="0" w:space="0" w:color="auto"/>
              </w:divBdr>
              <w:divsChild>
                <w:div w:id="92094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070621">
      <w:bodyDiv w:val="1"/>
      <w:marLeft w:val="0"/>
      <w:marRight w:val="0"/>
      <w:marTop w:val="0"/>
      <w:marBottom w:val="0"/>
      <w:divBdr>
        <w:top w:val="none" w:sz="0" w:space="0" w:color="auto"/>
        <w:left w:val="none" w:sz="0" w:space="0" w:color="auto"/>
        <w:bottom w:val="none" w:sz="0" w:space="0" w:color="auto"/>
        <w:right w:val="none" w:sz="0" w:space="0" w:color="auto"/>
      </w:divBdr>
      <w:divsChild>
        <w:div w:id="107816601">
          <w:marLeft w:val="0"/>
          <w:marRight w:val="0"/>
          <w:marTop w:val="0"/>
          <w:marBottom w:val="0"/>
          <w:divBdr>
            <w:top w:val="none" w:sz="0" w:space="0" w:color="auto"/>
            <w:left w:val="none" w:sz="0" w:space="0" w:color="auto"/>
            <w:bottom w:val="none" w:sz="0" w:space="0" w:color="auto"/>
            <w:right w:val="none" w:sz="0" w:space="0" w:color="auto"/>
          </w:divBdr>
          <w:divsChild>
            <w:div w:id="682971472">
              <w:marLeft w:val="0"/>
              <w:marRight w:val="0"/>
              <w:marTop w:val="0"/>
              <w:marBottom w:val="0"/>
              <w:divBdr>
                <w:top w:val="none" w:sz="0" w:space="0" w:color="auto"/>
                <w:left w:val="none" w:sz="0" w:space="0" w:color="auto"/>
                <w:bottom w:val="none" w:sz="0" w:space="0" w:color="auto"/>
                <w:right w:val="none" w:sz="0" w:space="0" w:color="auto"/>
              </w:divBdr>
              <w:divsChild>
                <w:div w:id="110468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3785">
          <w:marLeft w:val="0"/>
          <w:marRight w:val="0"/>
          <w:marTop w:val="0"/>
          <w:marBottom w:val="0"/>
          <w:divBdr>
            <w:top w:val="none" w:sz="0" w:space="0" w:color="auto"/>
            <w:left w:val="none" w:sz="0" w:space="0" w:color="auto"/>
            <w:bottom w:val="none" w:sz="0" w:space="0" w:color="auto"/>
            <w:right w:val="none" w:sz="0" w:space="0" w:color="auto"/>
          </w:divBdr>
          <w:divsChild>
            <w:div w:id="1910185120">
              <w:marLeft w:val="0"/>
              <w:marRight w:val="0"/>
              <w:marTop w:val="0"/>
              <w:marBottom w:val="0"/>
              <w:divBdr>
                <w:top w:val="none" w:sz="0" w:space="0" w:color="auto"/>
                <w:left w:val="none" w:sz="0" w:space="0" w:color="auto"/>
                <w:bottom w:val="none" w:sz="0" w:space="0" w:color="auto"/>
                <w:right w:val="none" w:sz="0" w:space="0" w:color="auto"/>
              </w:divBdr>
              <w:divsChild>
                <w:div w:id="1054768053">
                  <w:marLeft w:val="0"/>
                  <w:marRight w:val="0"/>
                  <w:marTop w:val="0"/>
                  <w:marBottom w:val="0"/>
                  <w:divBdr>
                    <w:top w:val="none" w:sz="0" w:space="0" w:color="auto"/>
                    <w:left w:val="none" w:sz="0" w:space="0" w:color="auto"/>
                    <w:bottom w:val="none" w:sz="0" w:space="0" w:color="auto"/>
                    <w:right w:val="none" w:sz="0" w:space="0" w:color="auto"/>
                  </w:divBdr>
                  <w:divsChild>
                    <w:div w:id="304742772">
                      <w:marLeft w:val="0"/>
                      <w:marRight w:val="0"/>
                      <w:marTop w:val="0"/>
                      <w:marBottom w:val="0"/>
                      <w:divBdr>
                        <w:top w:val="none" w:sz="0" w:space="0" w:color="auto"/>
                        <w:left w:val="none" w:sz="0" w:space="0" w:color="auto"/>
                        <w:bottom w:val="none" w:sz="0" w:space="0" w:color="auto"/>
                        <w:right w:val="none" w:sz="0" w:space="0" w:color="auto"/>
                      </w:divBdr>
                      <w:divsChild>
                        <w:div w:id="2101363100">
                          <w:marLeft w:val="0"/>
                          <w:marRight w:val="0"/>
                          <w:marTop w:val="0"/>
                          <w:marBottom w:val="0"/>
                          <w:divBdr>
                            <w:top w:val="none" w:sz="0" w:space="0" w:color="auto"/>
                            <w:left w:val="none" w:sz="0" w:space="0" w:color="auto"/>
                            <w:bottom w:val="none" w:sz="0" w:space="0" w:color="auto"/>
                            <w:right w:val="none" w:sz="0" w:space="0" w:color="auto"/>
                          </w:divBdr>
                          <w:divsChild>
                            <w:div w:id="1677221124">
                              <w:marLeft w:val="0"/>
                              <w:marRight w:val="0"/>
                              <w:marTop w:val="0"/>
                              <w:marBottom w:val="0"/>
                              <w:divBdr>
                                <w:top w:val="none" w:sz="0" w:space="0" w:color="auto"/>
                                <w:left w:val="none" w:sz="0" w:space="0" w:color="auto"/>
                                <w:bottom w:val="none" w:sz="0" w:space="0" w:color="auto"/>
                                <w:right w:val="none" w:sz="0" w:space="0" w:color="auto"/>
                              </w:divBdr>
                              <w:divsChild>
                                <w:div w:id="2089763941">
                                  <w:marLeft w:val="0"/>
                                  <w:marRight w:val="0"/>
                                  <w:marTop w:val="0"/>
                                  <w:marBottom w:val="0"/>
                                  <w:divBdr>
                                    <w:top w:val="none" w:sz="0" w:space="0" w:color="auto"/>
                                    <w:left w:val="none" w:sz="0" w:space="0" w:color="auto"/>
                                    <w:bottom w:val="none" w:sz="0" w:space="0" w:color="auto"/>
                                    <w:right w:val="none" w:sz="0" w:space="0" w:color="auto"/>
                                  </w:divBdr>
                                  <w:divsChild>
                                    <w:div w:id="119349020">
                                      <w:marLeft w:val="0"/>
                                      <w:marRight w:val="0"/>
                                      <w:marTop w:val="0"/>
                                      <w:marBottom w:val="0"/>
                                      <w:divBdr>
                                        <w:top w:val="none" w:sz="0" w:space="0" w:color="auto"/>
                                        <w:left w:val="none" w:sz="0" w:space="0" w:color="auto"/>
                                        <w:bottom w:val="none" w:sz="0" w:space="0" w:color="auto"/>
                                        <w:right w:val="none" w:sz="0" w:space="0" w:color="auto"/>
                                      </w:divBdr>
                                      <w:divsChild>
                                        <w:div w:id="2134128847">
                                          <w:marLeft w:val="0"/>
                                          <w:marRight w:val="0"/>
                                          <w:marTop w:val="0"/>
                                          <w:marBottom w:val="0"/>
                                          <w:divBdr>
                                            <w:top w:val="none" w:sz="0" w:space="0" w:color="auto"/>
                                            <w:left w:val="none" w:sz="0" w:space="0" w:color="auto"/>
                                            <w:bottom w:val="none" w:sz="0" w:space="0" w:color="auto"/>
                                            <w:right w:val="none" w:sz="0" w:space="0" w:color="auto"/>
                                          </w:divBdr>
                                          <w:divsChild>
                                            <w:div w:id="1746612394">
                                              <w:marLeft w:val="0"/>
                                              <w:marRight w:val="0"/>
                                              <w:marTop w:val="0"/>
                                              <w:marBottom w:val="0"/>
                                              <w:divBdr>
                                                <w:top w:val="none" w:sz="0" w:space="0" w:color="auto"/>
                                                <w:left w:val="none" w:sz="0" w:space="0" w:color="auto"/>
                                                <w:bottom w:val="none" w:sz="0" w:space="0" w:color="auto"/>
                                                <w:right w:val="none" w:sz="0" w:space="0" w:color="auto"/>
                                              </w:divBdr>
                                              <w:divsChild>
                                                <w:div w:id="1943563104">
                                                  <w:marLeft w:val="0"/>
                                                  <w:marRight w:val="0"/>
                                                  <w:marTop w:val="0"/>
                                                  <w:marBottom w:val="0"/>
                                                  <w:divBdr>
                                                    <w:top w:val="none" w:sz="0" w:space="0" w:color="auto"/>
                                                    <w:left w:val="none" w:sz="0" w:space="0" w:color="auto"/>
                                                    <w:bottom w:val="none" w:sz="0" w:space="0" w:color="auto"/>
                                                    <w:right w:val="none" w:sz="0" w:space="0" w:color="auto"/>
                                                  </w:divBdr>
                                                  <w:divsChild>
                                                    <w:div w:id="1195583997">
                                                      <w:marLeft w:val="0"/>
                                                      <w:marRight w:val="0"/>
                                                      <w:marTop w:val="0"/>
                                                      <w:marBottom w:val="0"/>
                                                      <w:divBdr>
                                                        <w:top w:val="none" w:sz="0" w:space="0" w:color="auto"/>
                                                        <w:left w:val="none" w:sz="0" w:space="0" w:color="auto"/>
                                                        <w:bottom w:val="none" w:sz="0" w:space="0" w:color="auto"/>
                                                        <w:right w:val="none" w:sz="0" w:space="0" w:color="auto"/>
                                                      </w:divBdr>
                                                      <w:divsChild>
                                                        <w:div w:id="1152327664">
                                                          <w:marLeft w:val="0"/>
                                                          <w:marRight w:val="0"/>
                                                          <w:marTop w:val="0"/>
                                                          <w:marBottom w:val="0"/>
                                                          <w:divBdr>
                                                            <w:top w:val="none" w:sz="0" w:space="0" w:color="auto"/>
                                                            <w:left w:val="none" w:sz="0" w:space="0" w:color="auto"/>
                                                            <w:bottom w:val="none" w:sz="0" w:space="0" w:color="auto"/>
                                                            <w:right w:val="none" w:sz="0" w:space="0" w:color="auto"/>
                                                          </w:divBdr>
                                                          <w:divsChild>
                                                            <w:div w:id="1616328649">
                                                              <w:marLeft w:val="0"/>
                                                              <w:marRight w:val="0"/>
                                                              <w:marTop w:val="0"/>
                                                              <w:marBottom w:val="0"/>
                                                              <w:divBdr>
                                                                <w:top w:val="none" w:sz="0" w:space="0" w:color="auto"/>
                                                                <w:left w:val="none" w:sz="0" w:space="0" w:color="auto"/>
                                                                <w:bottom w:val="none" w:sz="0" w:space="0" w:color="auto"/>
                                                                <w:right w:val="none" w:sz="0" w:space="0" w:color="auto"/>
                                                              </w:divBdr>
                                                              <w:divsChild>
                                                                <w:div w:id="141855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5110451">
      <w:bodyDiv w:val="1"/>
      <w:marLeft w:val="0"/>
      <w:marRight w:val="0"/>
      <w:marTop w:val="0"/>
      <w:marBottom w:val="0"/>
      <w:divBdr>
        <w:top w:val="none" w:sz="0" w:space="0" w:color="auto"/>
        <w:left w:val="none" w:sz="0" w:space="0" w:color="auto"/>
        <w:bottom w:val="none" w:sz="0" w:space="0" w:color="auto"/>
        <w:right w:val="none" w:sz="0" w:space="0" w:color="auto"/>
      </w:divBdr>
      <w:divsChild>
        <w:div w:id="468940803">
          <w:marLeft w:val="0"/>
          <w:marRight w:val="0"/>
          <w:marTop w:val="0"/>
          <w:marBottom w:val="0"/>
          <w:divBdr>
            <w:top w:val="none" w:sz="0" w:space="0" w:color="auto"/>
            <w:left w:val="none" w:sz="0" w:space="0" w:color="auto"/>
            <w:bottom w:val="none" w:sz="0" w:space="0" w:color="auto"/>
            <w:right w:val="none" w:sz="0" w:space="0" w:color="auto"/>
          </w:divBdr>
          <w:divsChild>
            <w:div w:id="422334911">
              <w:marLeft w:val="0"/>
              <w:marRight w:val="0"/>
              <w:marTop w:val="225"/>
              <w:marBottom w:val="0"/>
              <w:divBdr>
                <w:top w:val="none" w:sz="0" w:space="0" w:color="auto"/>
                <w:left w:val="none" w:sz="0" w:space="0" w:color="auto"/>
                <w:bottom w:val="none" w:sz="0" w:space="0" w:color="auto"/>
                <w:right w:val="none" w:sz="0" w:space="0" w:color="auto"/>
              </w:divBdr>
            </w:div>
            <w:div w:id="2011516504">
              <w:marLeft w:val="0"/>
              <w:marRight w:val="0"/>
              <w:marTop w:val="0"/>
              <w:marBottom w:val="0"/>
              <w:divBdr>
                <w:top w:val="none" w:sz="0" w:space="0" w:color="auto"/>
                <w:left w:val="none" w:sz="0" w:space="0" w:color="auto"/>
                <w:bottom w:val="none" w:sz="0" w:space="0" w:color="auto"/>
                <w:right w:val="none" w:sz="0" w:space="0" w:color="auto"/>
              </w:divBdr>
              <w:divsChild>
                <w:div w:id="979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1184">
          <w:marLeft w:val="0"/>
          <w:marRight w:val="0"/>
          <w:marTop w:val="0"/>
          <w:marBottom w:val="0"/>
          <w:divBdr>
            <w:top w:val="none" w:sz="0" w:space="0" w:color="auto"/>
            <w:left w:val="none" w:sz="0" w:space="0" w:color="auto"/>
            <w:bottom w:val="none" w:sz="0" w:space="0" w:color="auto"/>
            <w:right w:val="none" w:sz="0" w:space="0" w:color="auto"/>
          </w:divBdr>
        </w:div>
      </w:divsChild>
    </w:div>
    <w:div w:id="589579010">
      <w:bodyDiv w:val="1"/>
      <w:marLeft w:val="0"/>
      <w:marRight w:val="0"/>
      <w:marTop w:val="0"/>
      <w:marBottom w:val="0"/>
      <w:divBdr>
        <w:top w:val="none" w:sz="0" w:space="0" w:color="auto"/>
        <w:left w:val="none" w:sz="0" w:space="0" w:color="auto"/>
        <w:bottom w:val="none" w:sz="0" w:space="0" w:color="auto"/>
        <w:right w:val="none" w:sz="0" w:space="0" w:color="auto"/>
      </w:divBdr>
      <w:divsChild>
        <w:div w:id="644968064">
          <w:marLeft w:val="0"/>
          <w:marRight w:val="0"/>
          <w:marTop w:val="0"/>
          <w:marBottom w:val="0"/>
          <w:divBdr>
            <w:top w:val="none" w:sz="0" w:space="0" w:color="auto"/>
            <w:left w:val="none" w:sz="0" w:space="0" w:color="auto"/>
            <w:bottom w:val="none" w:sz="0" w:space="0" w:color="auto"/>
            <w:right w:val="none" w:sz="0" w:space="0" w:color="auto"/>
          </w:divBdr>
          <w:divsChild>
            <w:div w:id="1200315513">
              <w:marLeft w:val="0"/>
              <w:marRight w:val="0"/>
              <w:marTop w:val="225"/>
              <w:marBottom w:val="0"/>
              <w:divBdr>
                <w:top w:val="none" w:sz="0" w:space="0" w:color="auto"/>
                <w:left w:val="none" w:sz="0" w:space="0" w:color="auto"/>
                <w:bottom w:val="none" w:sz="0" w:space="0" w:color="auto"/>
                <w:right w:val="none" w:sz="0" w:space="0" w:color="auto"/>
              </w:divBdr>
            </w:div>
            <w:div w:id="1832525301">
              <w:marLeft w:val="0"/>
              <w:marRight w:val="0"/>
              <w:marTop w:val="0"/>
              <w:marBottom w:val="0"/>
              <w:divBdr>
                <w:top w:val="none" w:sz="0" w:space="0" w:color="auto"/>
                <w:left w:val="none" w:sz="0" w:space="0" w:color="auto"/>
                <w:bottom w:val="none" w:sz="0" w:space="0" w:color="auto"/>
                <w:right w:val="none" w:sz="0" w:space="0" w:color="auto"/>
              </w:divBdr>
              <w:divsChild>
                <w:div w:id="1972707089">
                  <w:marLeft w:val="0"/>
                  <w:marRight w:val="0"/>
                  <w:marTop w:val="0"/>
                  <w:marBottom w:val="0"/>
                  <w:divBdr>
                    <w:top w:val="none" w:sz="0" w:space="0" w:color="auto"/>
                    <w:left w:val="none" w:sz="0" w:space="0" w:color="auto"/>
                    <w:bottom w:val="none" w:sz="0" w:space="0" w:color="auto"/>
                    <w:right w:val="none" w:sz="0" w:space="0" w:color="auto"/>
                  </w:divBdr>
                </w:div>
              </w:divsChild>
            </w:div>
            <w:div w:id="1909415182">
              <w:marLeft w:val="0"/>
              <w:marRight w:val="0"/>
              <w:marTop w:val="0"/>
              <w:marBottom w:val="300"/>
              <w:divBdr>
                <w:top w:val="none" w:sz="0" w:space="0" w:color="auto"/>
                <w:left w:val="none" w:sz="0" w:space="0" w:color="auto"/>
                <w:bottom w:val="none" w:sz="0" w:space="0" w:color="auto"/>
                <w:right w:val="none" w:sz="0" w:space="0" w:color="auto"/>
              </w:divBdr>
            </w:div>
          </w:divsChild>
        </w:div>
        <w:div w:id="1602910691">
          <w:marLeft w:val="0"/>
          <w:marRight w:val="0"/>
          <w:marTop w:val="0"/>
          <w:marBottom w:val="0"/>
          <w:divBdr>
            <w:top w:val="none" w:sz="0" w:space="0" w:color="auto"/>
            <w:left w:val="none" w:sz="0" w:space="0" w:color="auto"/>
            <w:bottom w:val="none" w:sz="0" w:space="0" w:color="auto"/>
            <w:right w:val="none" w:sz="0" w:space="0" w:color="auto"/>
          </w:divBdr>
        </w:div>
      </w:divsChild>
    </w:div>
    <w:div w:id="589851051">
      <w:bodyDiv w:val="1"/>
      <w:marLeft w:val="0"/>
      <w:marRight w:val="0"/>
      <w:marTop w:val="0"/>
      <w:marBottom w:val="0"/>
      <w:divBdr>
        <w:top w:val="none" w:sz="0" w:space="0" w:color="auto"/>
        <w:left w:val="none" w:sz="0" w:space="0" w:color="auto"/>
        <w:bottom w:val="none" w:sz="0" w:space="0" w:color="auto"/>
        <w:right w:val="none" w:sz="0" w:space="0" w:color="auto"/>
      </w:divBdr>
      <w:divsChild>
        <w:div w:id="235630401">
          <w:marLeft w:val="0"/>
          <w:marRight w:val="0"/>
          <w:marTop w:val="0"/>
          <w:marBottom w:val="0"/>
          <w:divBdr>
            <w:top w:val="none" w:sz="0" w:space="0" w:color="auto"/>
            <w:left w:val="none" w:sz="0" w:space="0" w:color="auto"/>
            <w:bottom w:val="none" w:sz="0" w:space="0" w:color="auto"/>
            <w:right w:val="none" w:sz="0" w:space="0" w:color="auto"/>
          </w:divBdr>
          <w:divsChild>
            <w:div w:id="1681467134">
              <w:marLeft w:val="0"/>
              <w:marRight w:val="0"/>
              <w:marTop w:val="0"/>
              <w:marBottom w:val="0"/>
              <w:divBdr>
                <w:top w:val="none" w:sz="0" w:space="0" w:color="auto"/>
                <w:left w:val="none" w:sz="0" w:space="0" w:color="auto"/>
                <w:bottom w:val="none" w:sz="0" w:space="0" w:color="auto"/>
                <w:right w:val="none" w:sz="0" w:space="0" w:color="auto"/>
              </w:divBdr>
              <w:divsChild>
                <w:div w:id="810056402">
                  <w:marLeft w:val="0"/>
                  <w:marRight w:val="0"/>
                  <w:marTop w:val="0"/>
                  <w:marBottom w:val="0"/>
                  <w:divBdr>
                    <w:top w:val="none" w:sz="0" w:space="0" w:color="auto"/>
                    <w:left w:val="none" w:sz="0" w:space="0" w:color="auto"/>
                    <w:bottom w:val="none" w:sz="0" w:space="0" w:color="auto"/>
                    <w:right w:val="none" w:sz="0" w:space="0" w:color="auto"/>
                  </w:divBdr>
                </w:div>
              </w:divsChild>
            </w:div>
            <w:div w:id="1689675180">
              <w:marLeft w:val="0"/>
              <w:marRight w:val="0"/>
              <w:marTop w:val="225"/>
              <w:marBottom w:val="0"/>
              <w:divBdr>
                <w:top w:val="none" w:sz="0" w:space="0" w:color="auto"/>
                <w:left w:val="none" w:sz="0" w:space="0" w:color="auto"/>
                <w:bottom w:val="none" w:sz="0" w:space="0" w:color="auto"/>
                <w:right w:val="none" w:sz="0" w:space="0" w:color="auto"/>
              </w:divBdr>
            </w:div>
          </w:divsChild>
        </w:div>
        <w:div w:id="1082217389">
          <w:marLeft w:val="0"/>
          <w:marRight w:val="0"/>
          <w:marTop w:val="0"/>
          <w:marBottom w:val="0"/>
          <w:divBdr>
            <w:top w:val="none" w:sz="0" w:space="0" w:color="auto"/>
            <w:left w:val="none" w:sz="0" w:space="0" w:color="auto"/>
            <w:bottom w:val="none" w:sz="0" w:space="0" w:color="auto"/>
            <w:right w:val="none" w:sz="0" w:space="0" w:color="auto"/>
          </w:divBdr>
        </w:div>
      </w:divsChild>
    </w:div>
    <w:div w:id="591865217">
      <w:bodyDiv w:val="1"/>
      <w:marLeft w:val="0"/>
      <w:marRight w:val="0"/>
      <w:marTop w:val="0"/>
      <w:marBottom w:val="0"/>
      <w:divBdr>
        <w:top w:val="none" w:sz="0" w:space="0" w:color="auto"/>
        <w:left w:val="none" w:sz="0" w:space="0" w:color="auto"/>
        <w:bottom w:val="none" w:sz="0" w:space="0" w:color="auto"/>
        <w:right w:val="none" w:sz="0" w:space="0" w:color="auto"/>
      </w:divBdr>
    </w:div>
    <w:div w:id="593441242">
      <w:bodyDiv w:val="1"/>
      <w:marLeft w:val="0"/>
      <w:marRight w:val="0"/>
      <w:marTop w:val="0"/>
      <w:marBottom w:val="0"/>
      <w:divBdr>
        <w:top w:val="none" w:sz="0" w:space="0" w:color="auto"/>
        <w:left w:val="none" w:sz="0" w:space="0" w:color="auto"/>
        <w:bottom w:val="none" w:sz="0" w:space="0" w:color="auto"/>
        <w:right w:val="none" w:sz="0" w:space="0" w:color="auto"/>
      </w:divBdr>
      <w:divsChild>
        <w:div w:id="444083554">
          <w:marLeft w:val="0"/>
          <w:marRight w:val="0"/>
          <w:marTop w:val="0"/>
          <w:marBottom w:val="0"/>
          <w:divBdr>
            <w:top w:val="none" w:sz="0" w:space="0" w:color="auto"/>
            <w:left w:val="none" w:sz="0" w:space="0" w:color="auto"/>
            <w:bottom w:val="none" w:sz="0" w:space="0" w:color="auto"/>
            <w:right w:val="none" w:sz="0" w:space="0" w:color="auto"/>
          </w:divBdr>
          <w:divsChild>
            <w:div w:id="984159713">
              <w:marLeft w:val="0"/>
              <w:marRight w:val="0"/>
              <w:marTop w:val="0"/>
              <w:marBottom w:val="0"/>
              <w:divBdr>
                <w:top w:val="none" w:sz="0" w:space="0" w:color="auto"/>
                <w:left w:val="none" w:sz="0" w:space="0" w:color="auto"/>
                <w:bottom w:val="none" w:sz="0" w:space="0" w:color="auto"/>
                <w:right w:val="none" w:sz="0" w:space="0" w:color="auto"/>
              </w:divBdr>
              <w:divsChild>
                <w:div w:id="224075059">
                  <w:marLeft w:val="0"/>
                  <w:marRight w:val="0"/>
                  <w:marTop w:val="0"/>
                  <w:marBottom w:val="0"/>
                  <w:divBdr>
                    <w:top w:val="none" w:sz="0" w:space="0" w:color="auto"/>
                    <w:left w:val="none" w:sz="0" w:space="0" w:color="auto"/>
                    <w:bottom w:val="none" w:sz="0" w:space="0" w:color="auto"/>
                    <w:right w:val="none" w:sz="0" w:space="0" w:color="auto"/>
                  </w:divBdr>
                </w:div>
              </w:divsChild>
            </w:div>
            <w:div w:id="1617519914">
              <w:marLeft w:val="0"/>
              <w:marRight w:val="0"/>
              <w:marTop w:val="225"/>
              <w:marBottom w:val="0"/>
              <w:divBdr>
                <w:top w:val="none" w:sz="0" w:space="0" w:color="auto"/>
                <w:left w:val="none" w:sz="0" w:space="0" w:color="auto"/>
                <w:bottom w:val="none" w:sz="0" w:space="0" w:color="auto"/>
                <w:right w:val="none" w:sz="0" w:space="0" w:color="auto"/>
              </w:divBdr>
            </w:div>
          </w:divsChild>
        </w:div>
        <w:div w:id="762070846">
          <w:marLeft w:val="0"/>
          <w:marRight w:val="0"/>
          <w:marTop w:val="0"/>
          <w:marBottom w:val="0"/>
          <w:divBdr>
            <w:top w:val="none" w:sz="0" w:space="0" w:color="auto"/>
            <w:left w:val="none" w:sz="0" w:space="0" w:color="auto"/>
            <w:bottom w:val="none" w:sz="0" w:space="0" w:color="auto"/>
            <w:right w:val="none" w:sz="0" w:space="0" w:color="auto"/>
          </w:divBdr>
        </w:div>
      </w:divsChild>
    </w:div>
    <w:div w:id="594939549">
      <w:bodyDiv w:val="1"/>
      <w:marLeft w:val="0"/>
      <w:marRight w:val="0"/>
      <w:marTop w:val="0"/>
      <w:marBottom w:val="0"/>
      <w:divBdr>
        <w:top w:val="none" w:sz="0" w:space="0" w:color="auto"/>
        <w:left w:val="none" w:sz="0" w:space="0" w:color="auto"/>
        <w:bottom w:val="none" w:sz="0" w:space="0" w:color="auto"/>
        <w:right w:val="none" w:sz="0" w:space="0" w:color="auto"/>
      </w:divBdr>
      <w:divsChild>
        <w:div w:id="629165052">
          <w:marLeft w:val="0"/>
          <w:marRight w:val="0"/>
          <w:marTop w:val="0"/>
          <w:marBottom w:val="0"/>
          <w:divBdr>
            <w:top w:val="none" w:sz="0" w:space="0" w:color="auto"/>
            <w:left w:val="none" w:sz="0" w:space="0" w:color="auto"/>
            <w:bottom w:val="none" w:sz="0" w:space="0" w:color="auto"/>
            <w:right w:val="none" w:sz="0" w:space="0" w:color="auto"/>
          </w:divBdr>
          <w:divsChild>
            <w:div w:id="897395372">
              <w:marLeft w:val="0"/>
              <w:marRight w:val="0"/>
              <w:marTop w:val="0"/>
              <w:marBottom w:val="0"/>
              <w:divBdr>
                <w:top w:val="none" w:sz="0" w:space="0" w:color="auto"/>
                <w:left w:val="none" w:sz="0" w:space="0" w:color="auto"/>
                <w:bottom w:val="none" w:sz="0" w:space="0" w:color="auto"/>
                <w:right w:val="none" w:sz="0" w:space="0" w:color="auto"/>
              </w:divBdr>
              <w:divsChild>
                <w:div w:id="997924971">
                  <w:marLeft w:val="0"/>
                  <w:marRight w:val="0"/>
                  <w:marTop w:val="0"/>
                  <w:marBottom w:val="0"/>
                  <w:divBdr>
                    <w:top w:val="none" w:sz="0" w:space="0" w:color="auto"/>
                    <w:left w:val="none" w:sz="0" w:space="0" w:color="auto"/>
                    <w:bottom w:val="none" w:sz="0" w:space="0" w:color="auto"/>
                    <w:right w:val="none" w:sz="0" w:space="0" w:color="auto"/>
                  </w:divBdr>
                  <w:divsChild>
                    <w:div w:id="1856115141">
                      <w:marLeft w:val="0"/>
                      <w:marRight w:val="0"/>
                      <w:marTop w:val="0"/>
                      <w:marBottom w:val="0"/>
                      <w:divBdr>
                        <w:top w:val="none" w:sz="0" w:space="0" w:color="auto"/>
                        <w:left w:val="none" w:sz="0" w:space="0" w:color="auto"/>
                        <w:bottom w:val="none" w:sz="0" w:space="0" w:color="auto"/>
                        <w:right w:val="none" w:sz="0" w:space="0" w:color="auto"/>
                      </w:divBdr>
                      <w:divsChild>
                        <w:div w:id="1164932731">
                          <w:marLeft w:val="0"/>
                          <w:marRight w:val="0"/>
                          <w:marTop w:val="0"/>
                          <w:marBottom w:val="0"/>
                          <w:divBdr>
                            <w:top w:val="none" w:sz="0" w:space="0" w:color="auto"/>
                            <w:left w:val="none" w:sz="0" w:space="0" w:color="auto"/>
                            <w:bottom w:val="none" w:sz="0" w:space="0" w:color="auto"/>
                            <w:right w:val="none" w:sz="0" w:space="0" w:color="auto"/>
                          </w:divBdr>
                          <w:divsChild>
                            <w:div w:id="2001108092">
                              <w:marLeft w:val="0"/>
                              <w:marRight w:val="0"/>
                              <w:marTop w:val="0"/>
                              <w:marBottom w:val="0"/>
                              <w:divBdr>
                                <w:top w:val="none" w:sz="0" w:space="0" w:color="auto"/>
                                <w:left w:val="none" w:sz="0" w:space="0" w:color="auto"/>
                                <w:bottom w:val="none" w:sz="0" w:space="0" w:color="auto"/>
                                <w:right w:val="none" w:sz="0" w:space="0" w:color="auto"/>
                              </w:divBdr>
                              <w:divsChild>
                                <w:div w:id="1740976274">
                                  <w:marLeft w:val="0"/>
                                  <w:marRight w:val="0"/>
                                  <w:marTop w:val="0"/>
                                  <w:marBottom w:val="0"/>
                                  <w:divBdr>
                                    <w:top w:val="none" w:sz="0" w:space="0" w:color="auto"/>
                                    <w:left w:val="none" w:sz="0" w:space="0" w:color="auto"/>
                                    <w:bottom w:val="none" w:sz="0" w:space="0" w:color="auto"/>
                                    <w:right w:val="none" w:sz="0" w:space="0" w:color="auto"/>
                                  </w:divBdr>
                                  <w:divsChild>
                                    <w:div w:id="837231815">
                                      <w:marLeft w:val="0"/>
                                      <w:marRight w:val="0"/>
                                      <w:marTop w:val="0"/>
                                      <w:marBottom w:val="0"/>
                                      <w:divBdr>
                                        <w:top w:val="none" w:sz="0" w:space="0" w:color="auto"/>
                                        <w:left w:val="none" w:sz="0" w:space="0" w:color="auto"/>
                                        <w:bottom w:val="none" w:sz="0" w:space="0" w:color="auto"/>
                                        <w:right w:val="none" w:sz="0" w:space="0" w:color="auto"/>
                                      </w:divBdr>
                                      <w:divsChild>
                                        <w:div w:id="250354534">
                                          <w:marLeft w:val="0"/>
                                          <w:marRight w:val="0"/>
                                          <w:marTop w:val="0"/>
                                          <w:marBottom w:val="0"/>
                                          <w:divBdr>
                                            <w:top w:val="none" w:sz="0" w:space="0" w:color="auto"/>
                                            <w:left w:val="none" w:sz="0" w:space="0" w:color="auto"/>
                                            <w:bottom w:val="none" w:sz="0" w:space="0" w:color="auto"/>
                                            <w:right w:val="none" w:sz="0" w:space="0" w:color="auto"/>
                                          </w:divBdr>
                                          <w:divsChild>
                                            <w:div w:id="31075969">
                                              <w:marLeft w:val="0"/>
                                              <w:marRight w:val="0"/>
                                              <w:marTop w:val="0"/>
                                              <w:marBottom w:val="0"/>
                                              <w:divBdr>
                                                <w:top w:val="none" w:sz="0" w:space="0" w:color="auto"/>
                                                <w:left w:val="none" w:sz="0" w:space="0" w:color="auto"/>
                                                <w:bottom w:val="none" w:sz="0" w:space="0" w:color="auto"/>
                                                <w:right w:val="none" w:sz="0" w:space="0" w:color="auto"/>
                                              </w:divBdr>
                                              <w:divsChild>
                                                <w:div w:id="1670328113">
                                                  <w:marLeft w:val="0"/>
                                                  <w:marRight w:val="0"/>
                                                  <w:marTop w:val="0"/>
                                                  <w:marBottom w:val="0"/>
                                                  <w:divBdr>
                                                    <w:top w:val="none" w:sz="0" w:space="0" w:color="auto"/>
                                                    <w:left w:val="none" w:sz="0" w:space="0" w:color="auto"/>
                                                    <w:bottom w:val="none" w:sz="0" w:space="0" w:color="auto"/>
                                                    <w:right w:val="none" w:sz="0" w:space="0" w:color="auto"/>
                                                  </w:divBdr>
                                                  <w:divsChild>
                                                    <w:div w:id="921796476">
                                                      <w:marLeft w:val="0"/>
                                                      <w:marRight w:val="0"/>
                                                      <w:marTop w:val="0"/>
                                                      <w:marBottom w:val="0"/>
                                                      <w:divBdr>
                                                        <w:top w:val="none" w:sz="0" w:space="0" w:color="auto"/>
                                                        <w:left w:val="none" w:sz="0" w:space="0" w:color="auto"/>
                                                        <w:bottom w:val="none" w:sz="0" w:space="0" w:color="auto"/>
                                                        <w:right w:val="none" w:sz="0" w:space="0" w:color="auto"/>
                                                      </w:divBdr>
                                                      <w:divsChild>
                                                        <w:div w:id="915938798">
                                                          <w:marLeft w:val="0"/>
                                                          <w:marRight w:val="0"/>
                                                          <w:marTop w:val="0"/>
                                                          <w:marBottom w:val="0"/>
                                                          <w:divBdr>
                                                            <w:top w:val="none" w:sz="0" w:space="0" w:color="auto"/>
                                                            <w:left w:val="none" w:sz="0" w:space="0" w:color="auto"/>
                                                            <w:bottom w:val="none" w:sz="0" w:space="0" w:color="auto"/>
                                                            <w:right w:val="none" w:sz="0" w:space="0" w:color="auto"/>
                                                          </w:divBdr>
                                                          <w:divsChild>
                                                            <w:div w:id="207110754">
                                                              <w:marLeft w:val="0"/>
                                                              <w:marRight w:val="0"/>
                                                              <w:marTop w:val="0"/>
                                                              <w:marBottom w:val="0"/>
                                                              <w:divBdr>
                                                                <w:top w:val="none" w:sz="0" w:space="0" w:color="auto"/>
                                                                <w:left w:val="none" w:sz="0" w:space="0" w:color="auto"/>
                                                                <w:bottom w:val="none" w:sz="0" w:space="0" w:color="auto"/>
                                                                <w:right w:val="none" w:sz="0" w:space="0" w:color="auto"/>
                                                              </w:divBdr>
                                                              <w:divsChild>
                                                                <w:div w:id="1982536342">
                                                                  <w:marLeft w:val="0"/>
                                                                  <w:marRight w:val="0"/>
                                                                  <w:marTop w:val="0"/>
                                                                  <w:marBottom w:val="0"/>
                                                                  <w:divBdr>
                                                                    <w:top w:val="none" w:sz="0" w:space="0" w:color="auto"/>
                                                                    <w:left w:val="none" w:sz="0" w:space="0" w:color="auto"/>
                                                                    <w:bottom w:val="none" w:sz="0" w:space="0" w:color="auto"/>
                                                                    <w:right w:val="none" w:sz="0" w:space="0" w:color="auto"/>
                                                                  </w:divBdr>
                                                                  <w:divsChild>
                                                                    <w:div w:id="1778402619">
                                                                      <w:marLeft w:val="0"/>
                                                                      <w:marRight w:val="0"/>
                                                                      <w:marTop w:val="0"/>
                                                                      <w:marBottom w:val="0"/>
                                                                      <w:divBdr>
                                                                        <w:top w:val="none" w:sz="0" w:space="0" w:color="auto"/>
                                                                        <w:left w:val="none" w:sz="0" w:space="0" w:color="auto"/>
                                                                        <w:bottom w:val="none" w:sz="0" w:space="0" w:color="auto"/>
                                                                        <w:right w:val="none" w:sz="0" w:space="0" w:color="auto"/>
                                                                      </w:divBdr>
                                                                      <w:divsChild>
                                                                        <w:div w:id="847524023">
                                                                          <w:marLeft w:val="0"/>
                                                                          <w:marRight w:val="0"/>
                                                                          <w:marTop w:val="0"/>
                                                                          <w:marBottom w:val="0"/>
                                                                          <w:divBdr>
                                                                            <w:top w:val="none" w:sz="0" w:space="0" w:color="auto"/>
                                                                            <w:left w:val="none" w:sz="0" w:space="0" w:color="auto"/>
                                                                            <w:bottom w:val="none" w:sz="0" w:space="0" w:color="auto"/>
                                                                            <w:right w:val="none" w:sz="0" w:space="0" w:color="auto"/>
                                                                          </w:divBdr>
                                                                          <w:divsChild>
                                                                            <w:div w:id="390160202">
                                                                              <w:marLeft w:val="0"/>
                                                                              <w:marRight w:val="0"/>
                                                                              <w:marTop w:val="0"/>
                                                                              <w:marBottom w:val="0"/>
                                                                              <w:divBdr>
                                                                                <w:top w:val="none" w:sz="0" w:space="0" w:color="auto"/>
                                                                                <w:left w:val="none" w:sz="0" w:space="0" w:color="auto"/>
                                                                                <w:bottom w:val="none" w:sz="0" w:space="0" w:color="auto"/>
                                                                                <w:right w:val="none" w:sz="0" w:space="0" w:color="auto"/>
                                                                              </w:divBdr>
                                                                              <w:divsChild>
                                                                                <w:div w:id="781804515">
                                                                                  <w:marLeft w:val="0"/>
                                                                                  <w:marRight w:val="0"/>
                                                                                  <w:marTop w:val="0"/>
                                                                                  <w:marBottom w:val="0"/>
                                                                                  <w:divBdr>
                                                                                    <w:top w:val="none" w:sz="0" w:space="0" w:color="auto"/>
                                                                                    <w:left w:val="none" w:sz="0" w:space="0" w:color="auto"/>
                                                                                    <w:bottom w:val="none" w:sz="0" w:space="0" w:color="auto"/>
                                                                                    <w:right w:val="none" w:sz="0" w:space="0" w:color="auto"/>
                                                                                  </w:divBdr>
                                                                                  <w:divsChild>
                                                                                    <w:div w:id="8641746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50956">
          <w:marLeft w:val="0"/>
          <w:marRight w:val="0"/>
          <w:marTop w:val="0"/>
          <w:marBottom w:val="0"/>
          <w:divBdr>
            <w:top w:val="none" w:sz="0" w:space="0" w:color="auto"/>
            <w:left w:val="none" w:sz="0" w:space="0" w:color="auto"/>
            <w:bottom w:val="none" w:sz="0" w:space="0" w:color="auto"/>
            <w:right w:val="none" w:sz="0" w:space="0" w:color="auto"/>
          </w:divBdr>
          <w:divsChild>
            <w:div w:id="360055353">
              <w:marLeft w:val="0"/>
              <w:marRight w:val="0"/>
              <w:marTop w:val="0"/>
              <w:marBottom w:val="0"/>
              <w:divBdr>
                <w:top w:val="none" w:sz="0" w:space="0" w:color="auto"/>
                <w:left w:val="none" w:sz="0" w:space="0" w:color="auto"/>
                <w:bottom w:val="none" w:sz="0" w:space="0" w:color="auto"/>
                <w:right w:val="none" w:sz="0" w:space="0" w:color="auto"/>
              </w:divBdr>
              <w:divsChild>
                <w:div w:id="13617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82153">
      <w:bodyDiv w:val="1"/>
      <w:marLeft w:val="0"/>
      <w:marRight w:val="0"/>
      <w:marTop w:val="0"/>
      <w:marBottom w:val="0"/>
      <w:divBdr>
        <w:top w:val="none" w:sz="0" w:space="0" w:color="auto"/>
        <w:left w:val="none" w:sz="0" w:space="0" w:color="auto"/>
        <w:bottom w:val="none" w:sz="0" w:space="0" w:color="auto"/>
        <w:right w:val="none" w:sz="0" w:space="0" w:color="auto"/>
      </w:divBdr>
      <w:divsChild>
        <w:div w:id="236135916">
          <w:marLeft w:val="0"/>
          <w:marRight w:val="0"/>
          <w:marTop w:val="0"/>
          <w:marBottom w:val="0"/>
          <w:divBdr>
            <w:top w:val="none" w:sz="0" w:space="0" w:color="auto"/>
            <w:left w:val="none" w:sz="0" w:space="0" w:color="auto"/>
            <w:bottom w:val="none" w:sz="0" w:space="0" w:color="auto"/>
            <w:right w:val="none" w:sz="0" w:space="0" w:color="auto"/>
          </w:divBdr>
          <w:divsChild>
            <w:div w:id="93018799">
              <w:marLeft w:val="0"/>
              <w:marRight w:val="0"/>
              <w:marTop w:val="0"/>
              <w:marBottom w:val="0"/>
              <w:divBdr>
                <w:top w:val="none" w:sz="0" w:space="0" w:color="auto"/>
                <w:left w:val="none" w:sz="0" w:space="0" w:color="auto"/>
                <w:bottom w:val="none" w:sz="0" w:space="0" w:color="auto"/>
                <w:right w:val="none" w:sz="0" w:space="0" w:color="auto"/>
              </w:divBdr>
              <w:divsChild>
                <w:div w:id="2140683649">
                  <w:marLeft w:val="0"/>
                  <w:marRight w:val="0"/>
                  <w:marTop w:val="0"/>
                  <w:marBottom w:val="0"/>
                  <w:divBdr>
                    <w:top w:val="none" w:sz="0" w:space="0" w:color="auto"/>
                    <w:left w:val="none" w:sz="0" w:space="0" w:color="auto"/>
                    <w:bottom w:val="none" w:sz="0" w:space="0" w:color="auto"/>
                    <w:right w:val="none" w:sz="0" w:space="0" w:color="auto"/>
                  </w:divBdr>
                </w:div>
              </w:divsChild>
            </w:div>
            <w:div w:id="206188154">
              <w:marLeft w:val="0"/>
              <w:marRight w:val="0"/>
              <w:marTop w:val="225"/>
              <w:marBottom w:val="0"/>
              <w:divBdr>
                <w:top w:val="none" w:sz="0" w:space="0" w:color="auto"/>
                <w:left w:val="none" w:sz="0" w:space="0" w:color="auto"/>
                <w:bottom w:val="none" w:sz="0" w:space="0" w:color="auto"/>
                <w:right w:val="none" w:sz="0" w:space="0" w:color="auto"/>
              </w:divBdr>
            </w:div>
          </w:divsChild>
        </w:div>
        <w:div w:id="1731611838">
          <w:marLeft w:val="0"/>
          <w:marRight w:val="0"/>
          <w:marTop w:val="0"/>
          <w:marBottom w:val="0"/>
          <w:divBdr>
            <w:top w:val="none" w:sz="0" w:space="0" w:color="auto"/>
            <w:left w:val="none" w:sz="0" w:space="0" w:color="auto"/>
            <w:bottom w:val="none" w:sz="0" w:space="0" w:color="auto"/>
            <w:right w:val="none" w:sz="0" w:space="0" w:color="auto"/>
          </w:divBdr>
        </w:div>
      </w:divsChild>
    </w:div>
    <w:div w:id="599870698">
      <w:bodyDiv w:val="1"/>
      <w:marLeft w:val="0"/>
      <w:marRight w:val="0"/>
      <w:marTop w:val="0"/>
      <w:marBottom w:val="0"/>
      <w:divBdr>
        <w:top w:val="none" w:sz="0" w:space="0" w:color="auto"/>
        <w:left w:val="none" w:sz="0" w:space="0" w:color="auto"/>
        <w:bottom w:val="none" w:sz="0" w:space="0" w:color="auto"/>
        <w:right w:val="none" w:sz="0" w:space="0" w:color="auto"/>
      </w:divBdr>
      <w:divsChild>
        <w:div w:id="1052844027">
          <w:marLeft w:val="0"/>
          <w:marRight w:val="0"/>
          <w:marTop w:val="0"/>
          <w:marBottom w:val="0"/>
          <w:divBdr>
            <w:top w:val="none" w:sz="0" w:space="0" w:color="auto"/>
            <w:left w:val="none" w:sz="0" w:space="0" w:color="auto"/>
            <w:bottom w:val="none" w:sz="0" w:space="0" w:color="auto"/>
            <w:right w:val="none" w:sz="0" w:space="0" w:color="auto"/>
          </w:divBdr>
          <w:divsChild>
            <w:div w:id="216816434">
              <w:marLeft w:val="0"/>
              <w:marRight w:val="0"/>
              <w:marTop w:val="225"/>
              <w:marBottom w:val="0"/>
              <w:divBdr>
                <w:top w:val="none" w:sz="0" w:space="0" w:color="auto"/>
                <w:left w:val="none" w:sz="0" w:space="0" w:color="auto"/>
                <w:bottom w:val="none" w:sz="0" w:space="0" w:color="auto"/>
                <w:right w:val="none" w:sz="0" w:space="0" w:color="auto"/>
              </w:divBdr>
            </w:div>
            <w:div w:id="669135195">
              <w:marLeft w:val="0"/>
              <w:marRight w:val="0"/>
              <w:marTop w:val="0"/>
              <w:marBottom w:val="0"/>
              <w:divBdr>
                <w:top w:val="none" w:sz="0" w:space="0" w:color="auto"/>
                <w:left w:val="none" w:sz="0" w:space="0" w:color="auto"/>
                <w:bottom w:val="none" w:sz="0" w:space="0" w:color="auto"/>
                <w:right w:val="none" w:sz="0" w:space="0" w:color="auto"/>
              </w:divBdr>
              <w:divsChild>
                <w:div w:id="628586545">
                  <w:marLeft w:val="0"/>
                  <w:marRight w:val="0"/>
                  <w:marTop w:val="0"/>
                  <w:marBottom w:val="0"/>
                  <w:divBdr>
                    <w:top w:val="none" w:sz="0" w:space="0" w:color="auto"/>
                    <w:left w:val="none" w:sz="0" w:space="0" w:color="auto"/>
                    <w:bottom w:val="none" w:sz="0" w:space="0" w:color="auto"/>
                    <w:right w:val="none" w:sz="0" w:space="0" w:color="auto"/>
                  </w:divBdr>
                </w:div>
              </w:divsChild>
            </w:div>
            <w:div w:id="1047997527">
              <w:marLeft w:val="0"/>
              <w:marRight w:val="0"/>
              <w:marTop w:val="0"/>
              <w:marBottom w:val="300"/>
              <w:divBdr>
                <w:top w:val="none" w:sz="0" w:space="0" w:color="auto"/>
                <w:left w:val="none" w:sz="0" w:space="0" w:color="auto"/>
                <w:bottom w:val="none" w:sz="0" w:space="0" w:color="auto"/>
                <w:right w:val="none" w:sz="0" w:space="0" w:color="auto"/>
              </w:divBdr>
            </w:div>
          </w:divsChild>
        </w:div>
        <w:div w:id="1841190729">
          <w:marLeft w:val="0"/>
          <w:marRight w:val="0"/>
          <w:marTop w:val="0"/>
          <w:marBottom w:val="0"/>
          <w:divBdr>
            <w:top w:val="none" w:sz="0" w:space="0" w:color="auto"/>
            <w:left w:val="none" w:sz="0" w:space="0" w:color="auto"/>
            <w:bottom w:val="none" w:sz="0" w:space="0" w:color="auto"/>
            <w:right w:val="none" w:sz="0" w:space="0" w:color="auto"/>
          </w:divBdr>
        </w:div>
      </w:divsChild>
    </w:div>
    <w:div w:id="599916908">
      <w:bodyDiv w:val="1"/>
      <w:marLeft w:val="0"/>
      <w:marRight w:val="0"/>
      <w:marTop w:val="0"/>
      <w:marBottom w:val="0"/>
      <w:divBdr>
        <w:top w:val="none" w:sz="0" w:space="0" w:color="auto"/>
        <w:left w:val="none" w:sz="0" w:space="0" w:color="auto"/>
        <w:bottom w:val="none" w:sz="0" w:space="0" w:color="auto"/>
        <w:right w:val="none" w:sz="0" w:space="0" w:color="auto"/>
      </w:divBdr>
      <w:divsChild>
        <w:div w:id="1150438112">
          <w:marLeft w:val="0"/>
          <w:marRight w:val="0"/>
          <w:marTop w:val="0"/>
          <w:marBottom w:val="0"/>
          <w:divBdr>
            <w:top w:val="none" w:sz="0" w:space="0" w:color="auto"/>
            <w:left w:val="none" w:sz="0" w:space="0" w:color="auto"/>
            <w:bottom w:val="none" w:sz="0" w:space="0" w:color="auto"/>
            <w:right w:val="none" w:sz="0" w:space="0" w:color="auto"/>
          </w:divBdr>
          <w:divsChild>
            <w:div w:id="1422723685">
              <w:marLeft w:val="0"/>
              <w:marRight w:val="0"/>
              <w:marTop w:val="0"/>
              <w:marBottom w:val="0"/>
              <w:divBdr>
                <w:top w:val="none" w:sz="0" w:space="0" w:color="auto"/>
                <w:left w:val="none" w:sz="0" w:space="0" w:color="auto"/>
                <w:bottom w:val="none" w:sz="0" w:space="0" w:color="auto"/>
                <w:right w:val="none" w:sz="0" w:space="0" w:color="auto"/>
              </w:divBdr>
              <w:divsChild>
                <w:div w:id="1684934122">
                  <w:marLeft w:val="0"/>
                  <w:marRight w:val="0"/>
                  <w:marTop w:val="0"/>
                  <w:marBottom w:val="0"/>
                  <w:divBdr>
                    <w:top w:val="none" w:sz="0" w:space="0" w:color="auto"/>
                    <w:left w:val="none" w:sz="0" w:space="0" w:color="auto"/>
                    <w:bottom w:val="none" w:sz="0" w:space="0" w:color="auto"/>
                    <w:right w:val="none" w:sz="0" w:space="0" w:color="auto"/>
                  </w:divBdr>
                  <w:divsChild>
                    <w:div w:id="207109404">
                      <w:marLeft w:val="0"/>
                      <w:marRight w:val="0"/>
                      <w:marTop w:val="0"/>
                      <w:marBottom w:val="0"/>
                      <w:divBdr>
                        <w:top w:val="none" w:sz="0" w:space="0" w:color="auto"/>
                        <w:left w:val="none" w:sz="0" w:space="0" w:color="auto"/>
                        <w:bottom w:val="none" w:sz="0" w:space="0" w:color="auto"/>
                        <w:right w:val="none" w:sz="0" w:space="0" w:color="auto"/>
                      </w:divBdr>
                      <w:divsChild>
                        <w:div w:id="1328553956">
                          <w:marLeft w:val="0"/>
                          <w:marRight w:val="0"/>
                          <w:marTop w:val="0"/>
                          <w:marBottom w:val="0"/>
                          <w:divBdr>
                            <w:top w:val="none" w:sz="0" w:space="0" w:color="auto"/>
                            <w:left w:val="none" w:sz="0" w:space="0" w:color="auto"/>
                            <w:bottom w:val="none" w:sz="0" w:space="0" w:color="auto"/>
                            <w:right w:val="none" w:sz="0" w:space="0" w:color="auto"/>
                          </w:divBdr>
                          <w:divsChild>
                            <w:div w:id="209729065">
                              <w:marLeft w:val="0"/>
                              <w:marRight w:val="0"/>
                              <w:marTop w:val="0"/>
                              <w:marBottom w:val="0"/>
                              <w:divBdr>
                                <w:top w:val="none" w:sz="0" w:space="0" w:color="auto"/>
                                <w:left w:val="none" w:sz="0" w:space="0" w:color="auto"/>
                                <w:bottom w:val="none" w:sz="0" w:space="0" w:color="auto"/>
                                <w:right w:val="none" w:sz="0" w:space="0" w:color="auto"/>
                              </w:divBdr>
                              <w:divsChild>
                                <w:div w:id="1001733238">
                                  <w:marLeft w:val="0"/>
                                  <w:marRight w:val="0"/>
                                  <w:marTop w:val="0"/>
                                  <w:marBottom w:val="0"/>
                                  <w:divBdr>
                                    <w:top w:val="none" w:sz="0" w:space="0" w:color="auto"/>
                                    <w:left w:val="none" w:sz="0" w:space="0" w:color="auto"/>
                                    <w:bottom w:val="none" w:sz="0" w:space="0" w:color="auto"/>
                                    <w:right w:val="none" w:sz="0" w:space="0" w:color="auto"/>
                                  </w:divBdr>
                                  <w:divsChild>
                                    <w:div w:id="1058478170">
                                      <w:marLeft w:val="0"/>
                                      <w:marRight w:val="0"/>
                                      <w:marTop w:val="0"/>
                                      <w:marBottom w:val="0"/>
                                      <w:divBdr>
                                        <w:top w:val="none" w:sz="0" w:space="0" w:color="auto"/>
                                        <w:left w:val="none" w:sz="0" w:space="0" w:color="auto"/>
                                        <w:bottom w:val="none" w:sz="0" w:space="0" w:color="auto"/>
                                        <w:right w:val="none" w:sz="0" w:space="0" w:color="auto"/>
                                      </w:divBdr>
                                      <w:divsChild>
                                        <w:div w:id="1193883280">
                                          <w:marLeft w:val="0"/>
                                          <w:marRight w:val="0"/>
                                          <w:marTop w:val="0"/>
                                          <w:marBottom w:val="0"/>
                                          <w:divBdr>
                                            <w:top w:val="none" w:sz="0" w:space="0" w:color="auto"/>
                                            <w:left w:val="none" w:sz="0" w:space="0" w:color="auto"/>
                                            <w:bottom w:val="none" w:sz="0" w:space="0" w:color="auto"/>
                                            <w:right w:val="none" w:sz="0" w:space="0" w:color="auto"/>
                                          </w:divBdr>
                                          <w:divsChild>
                                            <w:div w:id="526869873">
                                              <w:marLeft w:val="0"/>
                                              <w:marRight w:val="0"/>
                                              <w:marTop w:val="0"/>
                                              <w:marBottom w:val="0"/>
                                              <w:divBdr>
                                                <w:top w:val="none" w:sz="0" w:space="0" w:color="auto"/>
                                                <w:left w:val="none" w:sz="0" w:space="0" w:color="auto"/>
                                                <w:bottom w:val="none" w:sz="0" w:space="0" w:color="auto"/>
                                                <w:right w:val="none" w:sz="0" w:space="0" w:color="auto"/>
                                              </w:divBdr>
                                              <w:divsChild>
                                                <w:div w:id="583993235">
                                                  <w:marLeft w:val="0"/>
                                                  <w:marRight w:val="0"/>
                                                  <w:marTop w:val="0"/>
                                                  <w:marBottom w:val="0"/>
                                                  <w:divBdr>
                                                    <w:top w:val="none" w:sz="0" w:space="0" w:color="auto"/>
                                                    <w:left w:val="none" w:sz="0" w:space="0" w:color="auto"/>
                                                    <w:bottom w:val="none" w:sz="0" w:space="0" w:color="auto"/>
                                                    <w:right w:val="none" w:sz="0" w:space="0" w:color="auto"/>
                                                  </w:divBdr>
                                                  <w:divsChild>
                                                    <w:div w:id="985087788">
                                                      <w:marLeft w:val="0"/>
                                                      <w:marRight w:val="0"/>
                                                      <w:marTop w:val="0"/>
                                                      <w:marBottom w:val="0"/>
                                                      <w:divBdr>
                                                        <w:top w:val="none" w:sz="0" w:space="0" w:color="auto"/>
                                                        <w:left w:val="none" w:sz="0" w:space="0" w:color="auto"/>
                                                        <w:bottom w:val="none" w:sz="0" w:space="0" w:color="auto"/>
                                                        <w:right w:val="none" w:sz="0" w:space="0" w:color="auto"/>
                                                      </w:divBdr>
                                                      <w:divsChild>
                                                        <w:div w:id="1860074870">
                                                          <w:marLeft w:val="0"/>
                                                          <w:marRight w:val="0"/>
                                                          <w:marTop w:val="0"/>
                                                          <w:marBottom w:val="0"/>
                                                          <w:divBdr>
                                                            <w:top w:val="none" w:sz="0" w:space="0" w:color="auto"/>
                                                            <w:left w:val="none" w:sz="0" w:space="0" w:color="auto"/>
                                                            <w:bottom w:val="none" w:sz="0" w:space="0" w:color="auto"/>
                                                            <w:right w:val="none" w:sz="0" w:space="0" w:color="auto"/>
                                                          </w:divBdr>
                                                          <w:divsChild>
                                                            <w:div w:id="1323314666">
                                                              <w:marLeft w:val="0"/>
                                                              <w:marRight w:val="0"/>
                                                              <w:marTop w:val="0"/>
                                                              <w:marBottom w:val="0"/>
                                                              <w:divBdr>
                                                                <w:top w:val="none" w:sz="0" w:space="0" w:color="auto"/>
                                                                <w:left w:val="none" w:sz="0" w:space="0" w:color="auto"/>
                                                                <w:bottom w:val="none" w:sz="0" w:space="0" w:color="auto"/>
                                                                <w:right w:val="none" w:sz="0" w:space="0" w:color="auto"/>
                                                              </w:divBdr>
                                                              <w:divsChild>
                                                                <w:div w:id="1771700296">
                                                                  <w:marLeft w:val="0"/>
                                                                  <w:marRight w:val="0"/>
                                                                  <w:marTop w:val="0"/>
                                                                  <w:marBottom w:val="0"/>
                                                                  <w:divBdr>
                                                                    <w:top w:val="none" w:sz="0" w:space="0" w:color="auto"/>
                                                                    <w:left w:val="none" w:sz="0" w:space="0" w:color="auto"/>
                                                                    <w:bottom w:val="none" w:sz="0" w:space="0" w:color="auto"/>
                                                                    <w:right w:val="none" w:sz="0" w:space="0" w:color="auto"/>
                                                                  </w:divBdr>
                                                                  <w:divsChild>
                                                                    <w:div w:id="283122522">
                                                                      <w:marLeft w:val="0"/>
                                                                      <w:marRight w:val="0"/>
                                                                      <w:marTop w:val="0"/>
                                                                      <w:marBottom w:val="0"/>
                                                                      <w:divBdr>
                                                                        <w:top w:val="none" w:sz="0" w:space="0" w:color="auto"/>
                                                                        <w:left w:val="none" w:sz="0" w:space="0" w:color="auto"/>
                                                                        <w:bottom w:val="none" w:sz="0" w:space="0" w:color="auto"/>
                                                                        <w:right w:val="none" w:sz="0" w:space="0" w:color="auto"/>
                                                                      </w:divBdr>
                                                                      <w:divsChild>
                                                                        <w:div w:id="2000305674">
                                                                          <w:marLeft w:val="0"/>
                                                                          <w:marRight w:val="0"/>
                                                                          <w:marTop w:val="0"/>
                                                                          <w:marBottom w:val="0"/>
                                                                          <w:divBdr>
                                                                            <w:top w:val="none" w:sz="0" w:space="0" w:color="auto"/>
                                                                            <w:left w:val="none" w:sz="0" w:space="0" w:color="auto"/>
                                                                            <w:bottom w:val="none" w:sz="0" w:space="0" w:color="auto"/>
                                                                            <w:right w:val="none" w:sz="0" w:space="0" w:color="auto"/>
                                                                          </w:divBdr>
                                                                          <w:divsChild>
                                                                            <w:div w:id="88514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27672">
                                                                      <w:marLeft w:val="0"/>
                                                                      <w:marRight w:val="0"/>
                                                                      <w:marTop w:val="0"/>
                                                                      <w:marBottom w:val="0"/>
                                                                      <w:divBdr>
                                                                        <w:top w:val="none" w:sz="0" w:space="0" w:color="auto"/>
                                                                        <w:left w:val="none" w:sz="0" w:space="0" w:color="auto"/>
                                                                        <w:bottom w:val="none" w:sz="0" w:space="0" w:color="auto"/>
                                                                        <w:right w:val="none" w:sz="0" w:space="0" w:color="auto"/>
                                                                      </w:divBdr>
                                                                      <w:divsChild>
                                                                        <w:div w:id="112951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017004">
                                              <w:marLeft w:val="0"/>
                                              <w:marRight w:val="0"/>
                                              <w:marTop w:val="0"/>
                                              <w:marBottom w:val="0"/>
                                              <w:divBdr>
                                                <w:top w:val="none" w:sz="0" w:space="0" w:color="auto"/>
                                                <w:left w:val="none" w:sz="0" w:space="0" w:color="auto"/>
                                                <w:bottom w:val="none" w:sz="0" w:space="0" w:color="auto"/>
                                                <w:right w:val="none" w:sz="0" w:space="0" w:color="auto"/>
                                              </w:divBdr>
                                              <w:divsChild>
                                                <w:div w:id="1095898836">
                                                  <w:marLeft w:val="0"/>
                                                  <w:marRight w:val="0"/>
                                                  <w:marTop w:val="0"/>
                                                  <w:marBottom w:val="0"/>
                                                  <w:divBdr>
                                                    <w:top w:val="none" w:sz="0" w:space="0" w:color="auto"/>
                                                    <w:left w:val="none" w:sz="0" w:space="0" w:color="auto"/>
                                                    <w:bottom w:val="none" w:sz="0" w:space="0" w:color="auto"/>
                                                    <w:right w:val="none" w:sz="0" w:space="0" w:color="auto"/>
                                                  </w:divBdr>
                                                  <w:divsChild>
                                                    <w:div w:id="1378123500">
                                                      <w:marLeft w:val="0"/>
                                                      <w:marRight w:val="0"/>
                                                      <w:marTop w:val="0"/>
                                                      <w:marBottom w:val="0"/>
                                                      <w:divBdr>
                                                        <w:top w:val="none" w:sz="0" w:space="0" w:color="auto"/>
                                                        <w:left w:val="none" w:sz="0" w:space="0" w:color="auto"/>
                                                        <w:bottom w:val="none" w:sz="0" w:space="0" w:color="auto"/>
                                                        <w:right w:val="none" w:sz="0" w:space="0" w:color="auto"/>
                                                      </w:divBdr>
                                                      <w:divsChild>
                                                        <w:div w:id="224922337">
                                                          <w:marLeft w:val="0"/>
                                                          <w:marRight w:val="0"/>
                                                          <w:marTop w:val="0"/>
                                                          <w:marBottom w:val="0"/>
                                                          <w:divBdr>
                                                            <w:top w:val="none" w:sz="0" w:space="0" w:color="auto"/>
                                                            <w:left w:val="none" w:sz="0" w:space="0" w:color="auto"/>
                                                            <w:bottom w:val="none" w:sz="0" w:space="0" w:color="auto"/>
                                                            <w:right w:val="none" w:sz="0" w:space="0" w:color="auto"/>
                                                          </w:divBdr>
                                                          <w:divsChild>
                                                            <w:div w:id="2070765448">
                                                              <w:marLeft w:val="0"/>
                                                              <w:marRight w:val="0"/>
                                                              <w:marTop w:val="0"/>
                                                              <w:marBottom w:val="0"/>
                                                              <w:divBdr>
                                                                <w:top w:val="none" w:sz="0" w:space="0" w:color="auto"/>
                                                                <w:left w:val="none" w:sz="0" w:space="0" w:color="auto"/>
                                                                <w:bottom w:val="none" w:sz="0" w:space="0" w:color="auto"/>
                                                                <w:right w:val="none" w:sz="0" w:space="0" w:color="auto"/>
                                                              </w:divBdr>
                                                              <w:divsChild>
                                                                <w:div w:id="609091597">
                                                                  <w:marLeft w:val="0"/>
                                                                  <w:marRight w:val="0"/>
                                                                  <w:marTop w:val="0"/>
                                                                  <w:marBottom w:val="0"/>
                                                                  <w:divBdr>
                                                                    <w:top w:val="none" w:sz="0" w:space="0" w:color="auto"/>
                                                                    <w:left w:val="none" w:sz="0" w:space="0" w:color="auto"/>
                                                                    <w:bottom w:val="none" w:sz="0" w:space="0" w:color="auto"/>
                                                                    <w:right w:val="none" w:sz="0" w:space="0" w:color="auto"/>
                                                                  </w:divBdr>
                                                                  <w:divsChild>
                                                                    <w:div w:id="656957684">
                                                                      <w:marLeft w:val="0"/>
                                                                      <w:marRight w:val="0"/>
                                                                      <w:marTop w:val="0"/>
                                                                      <w:marBottom w:val="0"/>
                                                                      <w:divBdr>
                                                                        <w:top w:val="none" w:sz="0" w:space="0" w:color="auto"/>
                                                                        <w:left w:val="none" w:sz="0" w:space="0" w:color="auto"/>
                                                                        <w:bottom w:val="none" w:sz="0" w:space="0" w:color="auto"/>
                                                                        <w:right w:val="none" w:sz="0" w:space="0" w:color="auto"/>
                                                                      </w:divBdr>
                                                                      <w:divsChild>
                                                                        <w:div w:id="176047243">
                                                                          <w:marLeft w:val="0"/>
                                                                          <w:marRight w:val="0"/>
                                                                          <w:marTop w:val="0"/>
                                                                          <w:marBottom w:val="0"/>
                                                                          <w:divBdr>
                                                                            <w:top w:val="none" w:sz="0" w:space="0" w:color="auto"/>
                                                                            <w:left w:val="none" w:sz="0" w:space="0" w:color="auto"/>
                                                                            <w:bottom w:val="none" w:sz="0" w:space="0" w:color="auto"/>
                                                                            <w:right w:val="none" w:sz="0" w:space="0" w:color="auto"/>
                                                                          </w:divBdr>
                                                                          <w:divsChild>
                                                                            <w:div w:id="638922342">
                                                                              <w:marLeft w:val="0"/>
                                                                              <w:marRight w:val="0"/>
                                                                              <w:marTop w:val="0"/>
                                                                              <w:marBottom w:val="0"/>
                                                                              <w:divBdr>
                                                                                <w:top w:val="none" w:sz="0" w:space="0" w:color="auto"/>
                                                                                <w:left w:val="none" w:sz="0" w:space="0" w:color="auto"/>
                                                                                <w:bottom w:val="none" w:sz="0" w:space="0" w:color="auto"/>
                                                                                <w:right w:val="none" w:sz="0" w:space="0" w:color="auto"/>
                                                                              </w:divBdr>
                                                                              <w:divsChild>
                                                                                <w:div w:id="106707362">
                                                                                  <w:marLeft w:val="0"/>
                                                                                  <w:marRight w:val="0"/>
                                                                                  <w:marTop w:val="0"/>
                                                                                  <w:marBottom w:val="0"/>
                                                                                  <w:divBdr>
                                                                                    <w:top w:val="none" w:sz="0" w:space="0" w:color="auto"/>
                                                                                    <w:left w:val="none" w:sz="0" w:space="0" w:color="auto"/>
                                                                                    <w:bottom w:val="none" w:sz="0" w:space="0" w:color="auto"/>
                                                                                    <w:right w:val="none" w:sz="0" w:space="0" w:color="auto"/>
                                                                                  </w:divBdr>
                                                                                  <w:divsChild>
                                                                                    <w:div w:id="641929377">
                                                                                      <w:marLeft w:val="0"/>
                                                                                      <w:marRight w:val="0"/>
                                                                                      <w:marTop w:val="0"/>
                                                                                      <w:marBottom w:val="0"/>
                                                                                      <w:divBdr>
                                                                                        <w:top w:val="none" w:sz="0" w:space="0" w:color="auto"/>
                                                                                        <w:left w:val="none" w:sz="0" w:space="0" w:color="auto"/>
                                                                                        <w:bottom w:val="none" w:sz="0" w:space="0" w:color="auto"/>
                                                                                        <w:right w:val="none" w:sz="0" w:space="0" w:color="auto"/>
                                                                                      </w:divBdr>
                                                                                      <w:divsChild>
                                                                                        <w:div w:id="17473429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8164396">
          <w:marLeft w:val="0"/>
          <w:marRight w:val="0"/>
          <w:marTop w:val="0"/>
          <w:marBottom w:val="0"/>
          <w:divBdr>
            <w:top w:val="none" w:sz="0" w:space="0" w:color="auto"/>
            <w:left w:val="none" w:sz="0" w:space="0" w:color="auto"/>
            <w:bottom w:val="none" w:sz="0" w:space="0" w:color="auto"/>
            <w:right w:val="none" w:sz="0" w:space="0" w:color="auto"/>
          </w:divBdr>
          <w:divsChild>
            <w:div w:id="592712021">
              <w:marLeft w:val="0"/>
              <w:marRight w:val="0"/>
              <w:marTop w:val="225"/>
              <w:marBottom w:val="0"/>
              <w:divBdr>
                <w:top w:val="none" w:sz="0" w:space="0" w:color="auto"/>
                <w:left w:val="none" w:sz="0" w:space="0" w:color="auto"/>
                <w:bottom w:val="none" w:sz="0" w:space="0" w:color="auto"/>
                <w:right w:val="none" w:sz="0" w:space="0" w:color="auto"/>
              </w:divBdr>
            </w:div>
            <w:div w:id="1602955554">
              <w:marLeft w:val="0"/>
              <w:marRight w:val="0"/>
              <w:marTop w:val="0"/>
              <w:marBottom w:val="0"/>
              <w:divBdr>
                <w:top w:val="none" w:sz="0" w:space="0" w:color="auto"/>
                <w:left w:val="none" w:sz="0" w:space="0" w:color="auto"/>
                <w:bottom w:val="none" w:sz="0" w:space="0" w:color="auto"/>
                <w:right w:val="none" w:sz="0" w:space="0" w:color="auto"/>
              </w:divBdr>
              <w:divsChild>
                <w:div w:id="20132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226708">
      <w:bodyDiv w:val="1"/>
      <w:marLeft w:val="0"/>
      <w:marRight w:val="0"/>
      <w:marTop w:val="0"/>
      <w:marBottom w:val="0"/>
      <w:divBdr>
        <w:top w:val="none" w:sz="0" w:space="0" w:color="auto"/>
        <w:left w:val="none" w:sz="0" w:space="0" w:color="auto"/>
        <w:bottom w:val="none" w:sz="0" w:space="0" w:color="auto"/>
        <w:right w:val="none" w:sz="0" w:space="0" w:color="auto"/>
      </w:divBdr>
      <w:divsChild>
        <w:div w:id="17629436">
          <w:marLeft w:val="0"/>
          <w:marRight w:val="0"/>
          <w:marTop w:val="0"/>
          <w:marBottom w:val="0"/>
          <w:divBdr>
            <w:top w:val="none" w:sz="0" w:space="0" w:color="auto"/>
            <w:left w:val="none" w:sz="0" w:space="0" w:color="auto"/>
            <w:bottom w:val="none" w:sz="0" w:space="0" w:color="auto"/>
            <w:right w:val="none" w:sz="0" w:space="0" w:color="auto"/>
          </w:divBdr>
          <w:divsChild>
            <w:div w:id="1556774047">
              <w:marLeft w:val="0"/>
              <w:marRight w:val="0"/>
              <w:marTop w:val="225"/>
              <w:marBottom w:val="0"/>
              <w:divBdr>
                <w:top w:val="none" w:sz="0" w:space="0" w:color="auto"/>
                <w:left w:val="none" w:sz="0" w:space="0" w:color="auto"/>
                <w:bottom w:val="none" w:sz="0" w:space="0" w:color="auto"/>
                <w:right w:val="none" w:sz="0" w:space="0" w:color="auto"/>
              </w:divBdr>
            </w:div>
            <w:div w:id="1838764006">
              <w:marLeft w:val="0"/>
              <w:marRight w:val="0"/>
              <w:marTop w:val="0"/>
              <w:marBottom w:val="0"/>
              <w:divBdr>
                <w:top w:val="none" w:sz="0" w:space="0" w:color="auto"/>
                <w:left w:val="none" w:sz="0" w:space="0" w:color="auto"/>
                <w:bottom w:val="none" w:sz="0" w:space="0" w:color="auto"/>
                <w:right w:val="none" w:sz="0" w:space="0" w:color="auto"/>
              </w:divBdr>
              <w:divsChild>
                <w:div w:id="141547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6326">
          <w:marLeft w:val="0"/>
          <w:marRight w:val="0"/>
          <w:marTop w:val="0"/>
          <w:marBottom w:val="0"/>
          <w:divBdr>
            <w:top w:val="none" w:sz="0" w:space="0" w:color="auto"/>
            <w:left w:val="none" w:sz="0" w:space="0" w:color="auto"/>
            <w:bottom w:val="none" w:sz="0" w:space="0" w:color="auto"/>
            <w:right w:val="none" w:sz="0" w:space="0" w:color="auto"/>
          </w:divBdr>
        </w:div>
      </w:divsChild>
    </w:div>
    <w:div w:id="604116536">
      <w:bodyDiv w:val="1"/>
      <w:marLeft w:val="0"/>
      <w:marRight w:val="0"/>
      <w:marTop w:val="0"/>
      <w:marBottom w:val="0"/>
      <w:divBdr>
        <w:top w:val="none" w:sz="0" w:space="0" w:color="auto"/>
        <w:left w:val="none" w:sz="0" w:space="0" w:color="auto"/>
        <w:bottom w:val="none" w:sz="0" w:space="0" w:color="auto"/>
        <w:right w:val="none" w:sz="0" w:space="0" w:color="auto"/>
      </w:divBdr>
      <w:divsChild>
        <w:div w:id="722944446">
          <w:marLeft w:val="0"/>
          <w:marRight w:val="0"/>
          <w:marTop w:val="0"/>
          <w:marBottom w:val="0"/>
          <w:divBdr>
            <w:top w:val="none" w:sz="0" w:space="0" w:color="auto"/>
            <w:left w:val="none" w:sz="0" w:space="0" w:color="auto"/>
            <w:bottom w:val="none" w:sz="0" w:space="0" w:color="auto"/>
            <w:right w:val="none" w:sz="0" w:space="0" w:color="auto"/>
          </w:divBdr>
        </w:div>
        <w:div w:id="1005674440">
          <w:marLeft w:val="0"/>
          <w:marRight w:val="0"/>
          <w:marTop w:val="0"/>
          <w:marBottom w:val="0"/>
          <w:divBdr>
            <w:top w:val="none" w:sz="0" w:space="0" w:color="auto"/>
            <w:left w:val="none" w:sz="0" w:space="0" w:color="auto"/>
            <w:bottom w:val="none" w:sz="0" w:space="0" w:color="auto"/>
            <w:right w:val="none" w:sz="0" w:space="0" w:color="auto"/>
          </w:divBdr>
          <w:divsChild>
            <w:div w:id="1382946854">
              <w:marLeft w:val="0"/>
              <w:marRight w:val="0"/>
              <w:marTop w:val="0"/>
              <w:marBottom w:val="0"/>
              <w:divBdr>
                <w:top w:val="none" w:sz="0" w:space="0" w:color="auto"/>
                <w:left w:val="none" w:sz="0" w:space="0" w:color="auto"/>
                <w:bottom w:val="none" w:sz="0" w:space="0" w:color="auto"/>
                <w:right w:val="none" w:sz="0" w:space="0" w:color="auto"/>
              </w:divBdr>
              <w:divsChild>
                <w:div w:id="2141989993">
                  <w:marLeft w:val="0"/>
                  <w:marRight w:val="0"/>
                  <w:marTop w:val="0"/>
                  <w:marBottom w:val="0"/>
                  <w:divBdr>
                    <w:top w:val="none" w:sz="0" w:space="0" w:color="auto"/>
                    <w:left w:val="none" w:sz="0" w:space="0" w:color="auto"/>
                    <w:bottom w:val="none" w:sz="0" w:space="0" w:color="auto"/>
                    <w:right w:val="none" w:sz="0" w:space="0" w:color="auto"/>
                  </w:divBdr>
                </w:div>
              </w:divsChild>
            </w:div>
            <w:div w:id="20212006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4575732">
      <w:bodyDiv w:val="1"/>
      <w:marLeft w:val="0"/>
      <w:marRight w:val="0"/>
      <w:marTop w:val="0"/>
      <w:marBottom w:val="0"/>
      <w:divBdr>
        <w:top w:val="none" w:sz="0" w:space="0" w:color="auto"/>
        <w:left w:val="none" w:sz="0" w:space="0" w:color="auto"/>
        <w:bottom w:val="none" w:sz="0" w:space="0" w:color="auto"/>
        <w:right w:val="none" w:sz="0" w:space="0" w:color="auto"/>
      </w:divBdr>
      <w:divsChild>
        <w:div w:id="894971161">
          <w:marLeft w:val="0"/>
          <w:marRight w:val="0"/>
          <w:marTop w:val="0"/>
          <w:marBottom w:val="0"/>
          <w:divBdr>
            <w:top w:val="none" w:sz="0" w:space="0" w:color="auto"/>
            <w:left w:val="none" w:sz="0" w:space="0" w:color="auto"/>
            <w:bottom w:val="none" w:sz="0" w:space="0" w:color="auto"/>
            <w:right w:val="none" w:sz="0" w:space="0" w:color="auto"/>
          </w:divBdr>
          <w:divsChild>
            <w:div w:id="1101603537">
              <w:marLeft w:val="0"/>
              <w:marRight w:val="0"/>
              <w:marTop w:val="0"/>
              <w:marBottom w:val="0"/>
              <w:divBdr>
                <w:top w:val="none" w:sz="0" w:space="0" w:color="auto"/>
                <w:left w:val="none" w:sz="0" w:space="0" w:color="auto"/>
                <w:bottom w:val="none" w:sz="0" w:space="0" w:color="auto"/>
                <w:right w:val="none" w:sz="0" w:space="0" w:color="auto"/>
              </w:divBdr>
              <w:divsChild>
                <w:div w:id="799690552">
                  <w:marLeft w:val="0"/>
                  <w:marRight w:val="0"/>
                  <w:marTop w:val="0"/>
                  <w:marBottom w:val="0"/>
                  <w:divBdr>
                    <w:top w:val="none" w:sz="0" w:space="0" w:color="auto"/>
                    <w:left w:val="none" w:sz="0" w:space="0" w:color="auto"/>
                    <w:bottom w:val="none" w:sz="0" w:space="0" w:color="auto"/>
                    <w:right w:val="none" w:sz="0" w:space="0" w:color="auto"/>
                  </w:divBdr>
                </w:div>
              </w:divsChild>
            </w:div>
            <w:div w:id="1349454109">
              <w:marLeft w:val="0"/>
              <w:marRight w:val="0"/>
              <w:marTop w:val="225"/>
              <w:marBottom w:val="0"/>
              <w:divBdr>
                <w:top w:val="none" w:sz="0" w:space="0" w:color="auto"/>
                <w:left w:val="none" w:sz="0" w:space="0" w:color="auto"/>
                <w:bottom w:val="none" w:sz="0" w:space="0" w:color="auto"/>
                <w:right w:val="none" w:sz="0" w:space="0" w:color="auto"/>
              </w:divBdr>
            </w:div>
          </w:divsChild>
        </w:div>
        <w:div w:id="906576491">
          <w:marLeft w:val="0"/>
          <w:marRight w:val="0"/>
          <w:marTop w:val="0"/>
          <w:marBottom w:val="0"/>
          <w:divBdr>
            <w:top w:val="none" w:sz="0" w:space="0" w:color="auto"/>
            <w:left w:val="none" w:sz="0" w:space="0" w:color="auto"/>
            <w:bottom w:val="none" w:sz="0" w:space="0" w:color="auto"/>
            <w:right w:val="none" w:sz="0" w:space="0" w:color="auto"/>
          </w:divBdr>
        </w:div>
      </w:divsChild>
    </w:div>
    <w:div w:id="604774678">
      <w:bodyDiv w:val="1"/>
      <w:marLeft w:val="0"/>
      <w:marRight w:val="0"/>
      <w:marTop w:val="0"/>
      <w:marBottom w:val="0"/>
      <w:divBdr>
        <w:top w:val="none" w:sz="0" w:space="0" w:color="auto"/>
        <w:left w:val="none" w:sz="0" w:space="0" w:color="auto"/>
        <w:bottom w:val="none" w:sz="0" w:space="0" w:color="auto"/>
        <w:right w:val="none" w:sz="0" w:space="0" w:color="auto"/>
      </w:divBdr>
      <w:divsChild>
        <w:div w:id="1232883198">
          <w:marLeft w:val="0"/>
          <w:marRight w:val="0"/>
          <w:marTop w:val="0"/>
          <w:marBottom w:val="0"/>
          <w:divBdr>
            <w:top w:val="none" w:sz="0" w:space="0" w:color="auto"/>
            <w:left w:val="none" w:sz="0" w:space="0" w:color="auto"/>
            <w:bottom w:val="none" w:sz="0" w:space="0" w:color="auto"/>
            <w:right w:val="none" w:sz="0" w:space="0" w:color="auto"/>
          </w:divBdr>
          <w:divsChild>
            <w:div w:id="1444694220">
              <w:marLeft w:val="0"/>
              <w:marRight w:val="0"/>
              <w:marTop w:val="0"/>
              <w:marBottom w:val="0"/>
              <w:divBdr>
                <w:top w:val="none" w:sz="0" w:space="0" w:color="auto"/>
                <w:left w:val="none" w:sz="0" w:space="0" w:color="auto"/>
                <w:bottom w:val="none" w:sz="0" w:space="0" w:color="auto"/>
                <w:right w:val="none" w:sz="0" w:space="0" w:color="auto"/>
              </w:divBdr>
              <w:divsChild>
                <w:div w:id="2032413458">
                  <w:marLeft w:val="0"/>
                  <w:marRight w:val="0"/>
                  <w:marTop w:val="0"/>
                  <w:marBottom w:val="0"/>
                  <w:divBdr>
                    <w:top w:val="none" w:sz="0" w:space="0" w:color="auto"/>
                    <w:left w:val="none" w:sz="0" w:space="0" w:color="auto"/>
                    <w:bottom w:val="none" w:sz="0" w:space="0" w:color="auto"/>
                    <w:right w:val="none" w:sz="0" w:space="0" w:color="auto"/>
                  </w:divBdr>
                  <w:divsChild>
                    <w:div w:id="1917283182">
                      <w:marLeft w:val="0"/>
                      <w:marRight w:val="0"/>
                      <w:marTop w:val="0"/>
                      <w:marBottom w:val="0"/>
                      <w:divBdr>
                        <w:top w:val="none" w:sz="0" w:space="0" w:color="auto"/>
                        <w:left w:val="none" w:sz="0" w:space="0" w:color="auto"/>
                        <w:bottom w:val="none" w:sz="0" w:space="0" w:color="auto"/>
                        <w:right w:val="none" w:sz="0" w:space="0" w:color="auto"/>
                      </w:divBdr>
                      <w:divsChild>
                        <w:div w:id="1408923402">
                          <w:marLeft w:val="0"/>
                          <w:marRight w:val="0"/>
                          <w:marTop w:val="0"/>
                          <w:marBottom w:val="0"/>
                          <w:divBdr>
                            <w:top w:val="none" w:sz="0" w:space="0" w:color="auto"/>
                            <w:left w:val="none" w:sz="0" w:space="0" w:color="auto"/>
                            <w:bottom w:val="none" w:sz="0" w:space="0" w:color="auto"/>
                            <w:right w:val="none" w:sz="0" w:space="0" w:color="auto"/>
                          </w:divBdr>
                          <w:divsChild>
                            <w:div w:id="1644037693">
                              <w:marLeft w:val="0"/>
                              <w:marRight w:val="0"/>
                              <w:marTop w:val="0"/>
                              <w:marBottom w:val="0"/>
                              <w:divBdr>
                                <w:top w:val="none" w:sz="0" w:space="0" w:color="auto"/>
                                <w:left w:val="none" w:sz="0" w:space="0" w:color="auto"/>
                                <w:bottom w:val="none" w:sz="0" w:space="0" w:color="auto"/>
                                <w:right w:val="none" w:sz="0" w:space="0" w:color="auto"/>
                              </w:divBdr>
                              <w:divsChild>
                                <w:div w:id="1065025929">
                                  <w:marLeft w:val="0"/>
                                  <w:marRight w:val="0"/>
                                  <w:marTop w:val="0"/>
                                  <w:marBottom w:val="0"/>
                                  <w:divBdr>
                                    <w:top w:val="none" w:sz="0" w:space="0" w:color="auto"/>
                                    <w:left w:val="none" w:sz="0" w:space="0" w:color="auto"/>
                                    <w:bottom w:val="none" w:sz="0" w:space="0" w:color="auto"/>
                                    <w:right w:val="none" w:sz="0" w:space="0" w:color="auto"/>
                                  </w:divBdr>
                                  <w:divsChild>
                                    <w:div w:id="1122071792">
                                      <w:marLeft w:val="0"/>
                                      <w:marRight w:val="0"/>
                                      <w:marTop w:val="0"/>
                                      <w:marBottom w:val="0"/>
                                      <w:divBdr>
                                        <w:top w:val="none" w:sz="0" w:space="0" w:color="auto"/>
                                        <w:left w:val="none" w:sz="0" w:space="0" w:color="auto"/>
                                        <w:bottom w:val="none" w:sz="0" w:space="0" w:color="auto"/>
                                        <w:right w:val="none" w:sz="0" w:space="0" w:color="auto"/>
                                      </w:divBdr>
                                      <w:divsChild>
                                        <w:div w:id="149947431">
                                          <w:marLeft w:val="0"/>
                                          <w:marRight w:val="0"/>
                                          <w:marTop w:val="0"/>
                                          <w:marBottom w:val="0"/>
                                          <w:divBdr>
                                            <w:top w:val="none" w:sz="0" w:space="0" w:color="auto"/>
                                            <w:left w:val="none" w:sz="0" w:space="0" w:color="auto"/>
                                            <w:bottom w:val="none" w:sz="0" w:space="0" w:color="auto"/>
                                            <w:right w:val="none" w:sz="0" w:space="0" w:color="auto"/>
                                          </w:divBdr>
                                          <w:divsChild>
                                            <w:div w:id="322441050">
                                              <w:marLeft w:val="0"/>
                                              <w:marRight w:val="0"/>
                                              <w:marTop w:val="0"/>
                                              <w:marBottom w:val="0"/>
                                              <w:divBdr>
                                                <w:top w:val="none" w:sz="0" w:space="0" w:color="auto"/>
                                                <w:left w:val="none" w:sz="0" w:space="0" w:color="auto"/>
                                                <w:bottom w:val="none" w:sz="0" w:space="0" w:color="auto"/>
                                                <w:right w:val="none" w:sz="0" w:space="0" w:color="auto"/>
                                              </w:divBdr>
                                              <w:divsChild>
                                                <w:div w:id="728457603">
                                                  <w:marLeft w:val="0"/>
                                                  <w:marRight w:val="0"/>
                                                  <w:marTop w:val="0"/>
                                                  <w:marBottom w:val="0"/>
                                                  <w:divBdr>
                                                    <w:top w:val="none" w:sz="0" w:space="0" w:color="auto"/>
                                                    <w:left w:val="none" w:sz="0" w:space="0" w:color="auto"/>
                                                    <w:bottom w:val="none" w:sz="0" w:space="0" w:color="auto"/>
                                                    <w:right w:val="none" w:sz="0" w:space="0" w:color="auto"/>
                                                  </w:divBdr>
                                                  <w:divsChild>
                                                    <w:div w:id="1713656078">
                                                      <w:marLeft w:val="0"/>
                                                      <w:marRight w:val="0"/>
                                                      <w:marTop w:val="0"/>
                                                      <w:marBottom w:val="0"/>
                                                      <w:divBdr>
                                                        <w:top w:val="none" w:sz="0" w:space="0" w:color="auto"/>
                                                        <w:left w:val="none" w:sz="0" w:space="0" w:color="auto"/>
                                                        <w:bottom w:val="none" w:sz="0" w:space="0" w:color="auto"/>
                                                        <w:right w:val="none" w:sz="0" w:space="0" w:color="auto"/>
                                                      </w:divBdr>
                                                      <w:divsChild>
                                                        <w:div w:id="1123767124">
                                                          <w:marLeft w:val="0"/>
                                                          <w:marRight w:val="0"/>
                                                          <w:marTop w:val="0"/>
                                                          <w:marBottom w:val="0"/>
                                                          <w:divBdr>
                                                            <w:top w:val="none" w:sz="0" w:space="0" w:color="auto"/>
                                                            <w:left w:val="none" w:sz="0" w:space="0" w:color="auto"/>
                                                            <w:bottom w:val="none" w:sz="0" w:space="0" w:color="auto"/>
                                                            <w:right w:val="none" w:sz="0" w:space="0" w:color="auto"/>
                                                          </w:divBdr>
                                                          <w:divsChild>
                                                            <w:div w:id="1871188698">
                                                              <w:marLeft w:val="0"/>
                                                              <w:marRight w:val="0"/>
                                                              <w:marTop w:val="0"/>
                                                              <w:marBottom w:val="0"/>
                                                              <w:divBdr>
                                                                <w:top w:val="none" w:sz="0" w:space="0" w:color="auto"/>
                                                                <w:left w:val="none" w:sz="0" w:space="0" w:color="auto"/>
                                                                <w:bottom w:val="none" w:sz="0" w:space="0" w:color="auto"/>
                                                                <w:right w:val="none" w:sz="0" w:space="0" w:color="auto"/>
                                                              </w:divBdr>
                                                              <w:divsChild>
                                                                <w:div w:id="67692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5731879">
          <w:marLeft w:val="0"/>
          <w:marRight w:val="0"/>
          <w:marTop w:val="0"/>
          <w:marBottom w:val="0"/>
          <w:divBdr>
            <w:top w:val="none" w:sz="0" w:space="0" w:color="auto"/>
            <w:left w:val="none" w:sz="0" w:space="0" w:color="auto"/>
            <w:bottom w:val="none" w:sz="0" w:space="0" w:color="auto"/>
            <w:right w:val="none" w:sz="0" w:space="0" w:color="auto"/>
          </w:divBdr>
          <w:divsChild>
            <w:div w:id="317736962">
              <w:marLeft w:val="0"/>
              <w:marRight w:val="0"/>
              <w:marTop w:val="0"/>
              <w:marBottom w:val="0"/>
              <w:divBdr>
                <w:top w:val="none" w:sz="0" w:space="0" w:color="auto"/>
                <w:left w:val="none" w:sz="0" w:space="0" w:color="auto"/>
                <w:bottom w:val="none" w:sz="0" w:space="0" w:color="auto"/>
                <w:right w:val="none" w:sz="0" w:space="0" w:color="auto"/>
              </w:divBdr>
              <w:divsChild>
                <w:div w:id="676540446">
                  <w:marLeft w:val="0"/>
                  <w:marRight w:val="0"/>
                  <w:marTop w:val="0"/>
                  <w:marBottom w:val="0"/>
                  <w:divBdr>
                    <w:top w:val="none" w:sz="0" w:space="0" w:color="auto"/>
                    <w:left w:val="none" w:sz="0" w:space="0" w:color="auto"/>
                    <w:bottom w:val="none" w:sz="0" w:space="0" w:color="auto"/>
                    <w:right w:val="none" w:sz="0" w:space="0" w:color="auto"/>
                  </w:divBdr>
                </w:div>
              </w:divsChild>
            </w:div>
            <w:div w:id="588656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6352230">
      <w:bodyDiv w:val="1"/>
      <w:marLeft w:val="0"/>
      <w:marRight w:val="0"/>
      <w:marTop w:val="0"/>
      <w:marBottom w:val="0"/>
      <w:divBdr>
        <w:top w:val="none" w:sz="0" w:space="0" w:color="auto"/>
        <w:left w:val="none" w:sz="0" w:space="0" w:color="auto"/>
        <w:bottom w:val="none" w:sz="0" w:space="0" w:color="auto"/>
        <w:right w:val="none" w:sz="0" w:space="0" w:color="auto"/>
      </w:divBdr>
      <w:divsChild>
        <w:div w:id="1039403760">
          <w:marLeft w:val="0"/>
          <w:marRight w:val="0"/>
          <w:marTop w:val="0"/>
          <w:marBottom w:val="0"/>
          <w:divBdr>
            <w:top w:val="none" w:sz="0" w:space="0" w:color="auto"/>
            <w:left w:val="none" w:sz="0" w:space="0" w:color="auto"/>
            <w:bottom w:val="none" w:sz="0" w:space="0" w:color="auto"/>
            <w:right w:val="none" w:sz="0" w:space="0" w:color="auto"/>
          </w:divBdr>
        </w:div>
        <w:div w:id="1256286280">
          <w:marLeft w:val="0"/>
          <w:marRight w:val="0"/>
          <w:marTop w:val="0"/>
          <w:marBottom w:val="0"/>
          <w:divBdr>
            <w:top w:val="none" w:sz="0" w:space="0" w:color="auto"/>
            <w:left w:val="none" w:sz="0" w:space="0" w:color="auto"/>
            <w:bottom w:val="none" w:sz="0" w:space="0" w:color="auto"/>
            <w:right w:val="none" w:sz="0" w:space="0" w:color="auto"/>
          </w:divBdr>
          <w:divsChild>
            <w:div w:id="42679660">
              <w:marLeft w:val="0"/>
              <w:marRight w:val="0"/>
              <w:marTop w:val="0"/>
              <w:marBottom w:val="300"/>
              <w:divBdr>
                <w:top w:val="none" w:sz="0" w:space="0" w:color="auto"/>
                <w:left w:val="none" w:sz="0" w:space="0" w:color="auto"/>
                <w:bottom w:val="none" w:sz="0" w:space="0" w:color="auto"/>
                <w:right w:val="none" w:sz="0" w:space="0" w:color="auto"/>
              </w:divBdr>
            </w:div>
            <w:div w:id="877664087">
              <w:marLeft w:val="0"/>
              <w:marRight w:val="0"/>
              <w:marTop w:val="0"/>
              <w:marBottom w:val="0"/>
              <w:divBdr>
                <w:top w:val="none" w:sz="0" w:space="0" w:color="auto"/>
                <w:left w:val="none" w:sz="0" w:space="0" w:color="auto"/>
                <w:bottom w:val="none" w:sz="0" w:space="0" w:color="auto"/>
                <w:right w:val="none" w:sz="0" w:space="0" w:color="auto"/>
              </w:divBdr>
              <w:divsChild>
                <w:div w:id="1735546420">
                  <w:marLeft w:val="0"/>
                  <w:marRight w:val="0"/>
                  <w:marTop w:val="0"/>
                  <w:marBottom w:val="0"/>
                  <w:divBdr>
                    <w:top w:val="none" w:sz="0" w:space="0" w:color="auto"/>
                    <w:left w:val="none" w:sz="0" w:space="0" w:color="auto"/>
                    <w:bottom w:val="none" w:sz="0" w:space="0" w:color="auto"/>
                    <w:right w:val="none" w:sz="0" w:space="0" w:color="auto"/>
                  </w:divBdr>
                </w:div>
              </w:divsChild>
            </w:div>
            <w:div w:id="1814448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10209017">
      <w:bodyDiv w:val="1"/>
      <w:marLeft w:val="0"/>
      <w:marRight w:val="0"/>
      <w:marTop w:val="0"/>
      <w:marBottom w:val="0"/>
      <w:divBdr>
        <w:top w:val="none" w:sz="0" w:space="0" w:color="auto"/>
        <w:left w:val="none" w:sz="0" w:space="0" w:color="auto"/>
        <w:bottom w:val="none" w:sz="0" w:space="0" w:color="auto"/>
        <w:right w:val="none" w:sz="0" w:space="0" w:color="auto"/>
      </w:divBdr>
      <w:divsChild>
        <w:div w:id="12845068">
          <w:marLeft w:val="0"/>
          <w:marRight w:val="0"/>
          <w:marTop w:val="0"/>
          <w:marBottom w:val="0"/>
          <w:divBdr>
            <w:top w:val="none" w:sz="0" w:space="0" w:color="auto"/>
            <w:left w:val="none" w:sz="0" w:space="0" w:color="auto"/>
            <w:bottom w:val="none" w:sz="0" w:space="0" w:color="auto"/>
            <w:right w:val="none" w:sz="0" w:space="0" w:color="auto"/>
          </w:divBdr>
          <w:divsChild>
            <w:div w:id="367492071">
              <w:marLeft w:val="0"/>
              <w:marRight w:val="0"/>
              <w:marTop w:val="225"/>
              <w:marBottom w:val="0"/>
              <w:divBdr>
                <w:top w:val="none" w:sz="0" w:space="0" w:color="auto"/>
                <w:left w:val="none" w:sz="0" w:space="0" w:color="auto"/>
                <w:bottom w:val="none" w:sz="0" w:space="0" w:color="auto"/>
                <w:right w:val="none" w:sz="0" w:space="0" w:color="auto"/>
              </w:divBdr>
            </w:div>
            <w:div w:id="837769403">
              <w:marLeft w:val="0"/>
              <w:marRight w:val="0"/>
              <w:marTop w:val="0"/>
              <w:marBottom w:val="0"/>
              <w:divBdr>
                <w:top w:val="none" w:sz="0" w:space="0" w:color="auto"/>
                <w:left w:val="none" w:sz="0" w:space="0" w:color="auto"/>
                <w:bottom w:val="none" w:sz="0" w:space="0" w:color="auto"/>
                <w:right w:val="none" w:sz="0" w:space="0" w:color="auto"/>
              </w:divBdr>
              <w:divsChild>
                <w:div w:id="12200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8178">
          <w:marLeft w:val="0"/>
          <w:marRight w:val="0"/>
          <w:marTop w:val="0"/>
          <w:marBottom w:val="0"/>
          <w:divBdr>
            <w:top w:val="none" w:sz="0" w:space="0" w:color="auto"/>
            <w:left w:val="none" w:sz="0" w:space="0" w:color="auto"/>
            <w:bottom w:val="none" w:sz="0" w:space="0" w:color="auto"/>
            <w:right w:val="none" w:sz="0" w:space="0" w:color="auto"/>
          </w:divBdr>
          <w:divsChild>
            <w:div w:id="1908881351">
              <w:marLeft w:val="0"/>
              <w:marRight w:val="0"/>
              <w:marTop w:val="0"/>
              <w:marBottom w:val="0"/>
              <w:divBdr>
                <w:top w:val="none" w:sz="0" w:space="0" w:color="auto"/>
                <w:left w:val="none" w:sz="0" w:space="0" w:color="auto"/>
                <w:bottom w:val="none" w:sz="0" w:space="0" w:color="auto"/>
                <w:right w:val="none" w:sz="0" w:space="0" w:color="auto"/>
              </w:divBdr>
              <w:divsChild>
                <w:div w:id="990408114">
                  <w:marLeft w:val="0"/>
                  <w:marRight w:val="0"/>
                  <w:marTop w:val="0"/>
                  <w:marBottom w:val="0"/>
                  <w:divBdr>
                    <w:top w:val="none" w:sz="0" w:space="0" w:color="auto"/>
                    <w:left w:val="none" w:sz="0" w:space="0" w:color="auto"/>
                    <w:bottom w:val="none" w:sz="0" w:space="0" w:color="auto"/>
                    <w:right w:val="none" w:sz="0" w:space="0" w:color="auto"/>
                  </w:divBdr>
                  <w:divsChild>
                    <w:div w:id="1158839993">
                      <w:marLeft w:val="0"/>
                      <w:marRight w:val="0"/>
                      <w:marTop w:val="0"/>
                      <w:marBottom w:val="0"/>
                      <w:divBdr>
                        <w:top w:val="none" w:sz="0" w:space="0" w:color="auto"/>
                        <w:left w:val="none" w:sz="0" w:space="0" w:color="auto"/>
                        <w:bottom w:val="none" w:sz="0" w:space="0" w:color="auto"/>
                        <w:right w:val="none" w:sz="0" w:space="0" w:color="auto"/>
                      </w:divBdr>
                      <w:divsChild>
                        <w:div w:id="1816068438">
                          <w:marLeft w:val="0"/>
                          <w:marRight w:val="0"/>
                          <w:marTop w:val="0"/>
                          <w:marBottom w:val="0"/>
                          <w:divBdr>
                            <w:top w:val="none" w:sz="0" w:space="0" w:color="auto"/>
                            <w:left w:val="none" w:sz="0" w:space="0" w:color="auto"/>
                            <w:bottom w:val="none" w:sz="0" w:space="0" w:color="auto"/>
                            <w:right w:val="none" w:sz="0" w:space="0" w:color="auto"/>
                          </w:divBdr>
                          <w:divsChild>
                            <w:div w:id="1464468319">
                              <w:marLeft w:val="0"/>
                              <w:marRight w:val="0"/>
                              <w:marTop w:val="0"/>
                              <w:marBottom w:val="0"/>
                              <w:divBdr>
                                <w:top w:val="none" w:sz="0" w:space="0" w:color="auto"/>
                                <w:left w:val="none" w:sz="0" w:space="0" w:color="auto"/>
                                <w:bottom w:val="none" w:sz="0" w:space="0" w:color="auto"/>
                                <w:right w:val="none" w:sz="0" w:space="0" w:color="auto"/>
                              </w:divBdr>
                              <w:divsChild>
                                <w:div w:id="1362048379">
                                  <w:marLeft w:val="0"/>
                                  <w:marRight w:val="0"/>
                                  <w:marTop w:val="0"/>
                                  <w:marBottom w:val="0"/>
                                  <w:divBdr>
                                    <w:top w:val="none" w:sz="0" w:space="0" w:color="auto"/>
                                    <w:left w:val="none" w:sz="0" w:space="0" w:color="auto"/>
                                    <w:bottom w:val="none" w:sz="0" w:space="0" w:color="auto"/>
                                    <w:right w:val="none" w:sz="0" w:space="0" w:color="auto"/>
                                  </w:divBdr>
                                  <w:divsChild>
                                    <w:div w:id="1544907812">
                                      <w:marLeft w:val="0"/>
                                      <w:marRight w:val="0"/>
                                      <w:marTop w:val="0"/>
                                      <w:marBottom w:val="0"/>
                                      <w:divBdr>
                                        <w:top w:val="none" w:sz="0" w:space="0" w:color="auto"/>
                                        <w:left w:val="none" w:sz="0" w:space="0" w:color="auto"/>
                                        <w:bottom w:val="none" w:sz="0" w:space="0" w:color="auto"/>
                                        <w:right w:val="none" w:sz="0" w:space="0" w:color="auto"/>
                                      </w:divBdr>
                                      <w:divsChild>
                                        <w:div w:id="1283223625">
                                          <w:marLeft w:val="0"/>
                                          <w:marRight w:val="0"/>
                                          <w:marTop w:val="0"/>
                                          <w:marBottom w:val="0"/>
                                          <w:divBdr>
                                            <w:top w:val="none" w:sz="0" w:space="0" w:color="auto"/>
                                            <w:left w:val="none" w:sz="0" w:space="0" w:color="auto"/>
                                            <w:bottom w:val="none" w:sz="0" w:space="0" w:color="auto"/>
                                            <w:right w:val="none" w:sz="0" w:space="0" w:color="auto"/>
                                          </w:divBdr>
                                          <w:divsChild>
                                            <w:div w:id="906571017">
                                              <w:marLeft w:val="0"/>
                                              <w:marRight w:val="0"/>
                                              <w:marTop w:val="0"/>
                                              <w:marBottom w:val="0"/>
                                              <w:divBdr>
                                                <w:top w:val="none" w:sz="0" w:space="0" w:color="auto"/>
                                                <w:left w:val="none" w:sz="0" w:space="0" w:color="auto"/>
                                                <w:bottom w:val="none" w:sz="0" w:space="0" w:color="auto"/>
                                                <w:right w:val="none" w:sz="0" w:space="0" w:color="auto"/>
                                              </w:divBdr>
                                              <w:divsChild>
                                                <w:div w:id="651643477">
                                                  <w:marLeft w:val="0"/>
                                                  <w:marRight w:val="0"/>
                                                  <w:marTop w:val="0"/>
                                                  <w:marBottom w:val="0"/>
                                                  <w:divBdr>
                                                    <w:top w:val="none" w:sz="0" w:space="0" w:color="auto"/>
                                                    <w:left w:val="none" w:sz="0" w:space="0" w:color="auto"/>
                                                    <w:bottom w:val="none" w:sz="0" w:space="0" w:color="auto"/>
                                                    <w:right w:val="none" w:sz="0" w:space="0" w:color="auto"/>
                                                  </w:divBdr>
                                                  <w:divsChild>
                                                    <w:div w:id="555824973">
                                                      <w:marLeft w:val="0"/>
                                                      <w:marRight w:val="0"/>
                                                      <w:marTop w:val="0"/>
                                                      <w:marBottom w:val="0"/>
                                                      <w:divBdr>
                                                        <w:top w:val="none" w:sz="0" w:space="0" w:color="auto"/>
                                                        <w:left w:val="none" w:sz="0" w:space="0" w:color="auto"/>
                                                        <w:bottom w:val="none" w:sz="0" w:space="0" w:color="auto"/>
                                                        <w:right w:val="none" w:sz="0" w:space="0" w:color="auto"/>
                                                      </w:divBdr>
                                                      <w:divsChild>
                                                        <w:div w:id="616452986">
                                                          <w:marLeft w:val="0"/>
                                                          <w:marRight w:val="0"/>
                                                          <w:marTop w:val="0"/>
                                                          <w:marBottom w:val="0"/>
                                                          <w:divBdr>
                                                            <w:top w:val="none" w:sz="0" w:space="0" w:color="auto"/>
                                                            <w:left w:val="none" w:sz="0" w:space="0" w:color="auto"/>
                                                            <w:bottom w:val="none" w:sz="0" w:space="0" w:color="auto"/>
                                                            <w:right w:val="none" w:sz="0" w:space="0" w:color="auto"/>
                                                          </w:divBdr>
                                                          <w:divsChild>
                                                            <w:div w:id="2064980758">
                                                              <w:marLeft w:val="90"/>
                                                              <w:marRight w:val="90"/>
                                                              <w:marTop w:val="30"/>
                                                              <w:marBottom w:val="240"/>
                                                              <w:divBdr>
                                                                <w:top w:val="none" w:sz="0" w:space="0" w:color="auto"/>
                                                                <w:left w:val="none" w:sz="0" w:space="0" w:color="auto"/>
                                                                <w:bottom w:val="none" w:sz="0" w:space="0" w:color="auto"/>
                                                                <w:right w:val="none" w:sz="0" w:space="0" w:color="auto"/>
                                                              </w:divBdr>
                                                              <w:divsChild>
                                                                <w:div w:id="1051072924">
                                                                  <w:marLeft w:val="0"/>
                                                                  <w:marRight w:val="0"/>
                                                                  <w:marTop w:val="0"/>
                                                                  <w:marBottom w:val="0"/>
                                                                  <w:divBdr>
                                                                    <w:top w:val="none" w:sz="0" w:space="0" w:color="auto"/>
                                                                    <w:left w:val="none" w:sz="0" w:space="0" w:color="auto"/>
                                                                    <w:bottom w:val="none" w:sz="0" w:space="0" w:color="auto"/>
                                                                    <w:right w:val="none" w:sz="0" w:space="0" w:color="auto"/>
                                                                  </w:divBdr>
                                                                  <w:divsChild>
                                                                    <w:div w:id="1248733749">
                                                                      <w:marLeft w:val="0"/>
                                                                      <w:marRight w:val="0"/>
                                                                      <w:marTop w:val="0"/>
                                                                      <w:marBottom w:val="0"/>
                                                                      <w:divBdr>
                                                                        <w:top w:val="none" w:sz="0" w:space="0" w:color="auto"/>
                                                                        <w:left w:val="none" w:sz="0" w:space="0" w:color="auto"/>
                                                                        <w:bottom w:val="none" w:sz="0" w:space="0" w:color="auto"/>
                                                                        <w:right w:val="none" w:sz="0" w:space="0" w:color="auto"/>
                                                                      </w:divBdr>
                                                                      <w:divsChild>
                                                                        <w:div w:id="914708745">
                                                                          <w:marLeft w:val="0"/>
                                                                          <w:marRight w:val="0"/>
                                                                          <w:marTop w:val="0"/>
                                                                          <w:marBottom w:val="0"/>
                                                                          <w:divBdr>
                                                                            <w:top w:val="none" w:sz="0" w:space="0" w:color="auto"/>
                                                                            <w:left w:val="none" w:sz="0" w:space="0" w:color="auto"/>
                                                                            <w:bottom w:val="none" w:sz="0" w:space="0" w:color="auto"/>
                                                                            <w:right w:val="none" w:sz="0" w:space="0" w:color="auto"/>
                                                                          </w:divBdr>
                                                                          <w:divsChild>
                                                                            <w:div w:id="989358939">
                                                                              <w:marLeft w:val="0"/>
                                                                              <w:marRight w:val="0"/>
                                                                              <w:marTop w:val="0"/>
                                                                              <w:marBottom w:val="0"/>
                                                                              <w:divBdr>
                                                                                <w:top w:val="none" w:sz="0" w:space="0" w:color="auto"/>
                                                                                <w:left w:val="none" w:sz="0" w:space="0" w:color="auto"/>
                                                                                <w:bottom w:val="none" w:sz="0" w:space="0" w:color="auto"/>
                                                                                <w:right w:val="none" w:sz="0" w:space="0" w:color="auto"/>
                                                                              </w:divBdr>
                                                                              <w:divsChild>
                                                                                <w:div w:id="907881063">
                                                                                  <w:marLeft w:val="0"/>
                                                                                  <w:marRight w:val="0"/>
                                                                                  <w:marTop w:val="0"/>
                                                                                  <w:marBottom w:val="0"/>
                                                                                  <w:divBdr>
                                                                                    <w:top w:val="none" w:sz="0" w:space="0" w:color="auto"/>
                                                                                    <w:left w:val="none" w:sz="0" w:space="0" w:color="auto"/>
                                                                                    <w:bottom w:val="none" w:sz="0" w:space="0" w:color="auto"/>
                                                                                    <w:right w:val="none" w:sz="0" w:space="0" w:color="auto"/>
                                                                                  </w:divBdr>
                                                                                  <w:divsChild>
                                                                                    <w:div w:id="12421057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591348">
      <w:bodyDiv w:val="1"/>
      <w:marLeft w:val="0"/>
      <w:marRight w:val="0"/>
      <w:marTop w:val="0"/>
      <w:marBottom w:val="0"/>
      <w:divBdr>
        <w:top w:val="none" w:sz="0" w:space="0" w:color="auto"/>
        <w:left w:val="none" w:sz="0" w:space="0" w:color="auto"/>
        <w:bottom w:val="none" w:sz="0" w:space="0" w:color="auto"/>
        <w:right w:val="none" w:sz="0" w:space="0" w:color="auto"/>
      </w:divBdr>
      <w:divsChild>
        <w:div w:id="961502355">
          <w:marLeft w:val="0"/>
          <w:marRight w:val="0"/>
          <w:marTop w:val="0"/>
          <w:marBottom w:val="0"/>
          <w:divBdr>
            <w:top w:val="none" w:sz="0" w:space="0" w:color="auto"/>
            <w:left w:val="none" w:sz="0" w:space="0" w:color="auto"/>
            <w:bottom w:val="none" w:sz="0" w:space="0" w:color="auto"/>
            <w:right w:val="none" w:sz="0" w:space="0" w:color="auto"/>
          </w:divBdr>
          <w:divsChild>
            <w:div w:id="526068780">
              <w:marLeft w:val="0"/>
              <w:marRight w:val="0"/>
              <w:marTop w:val="0"/>
              <w:marBottom w:val="0"/>
              <w:divBdr>
                <w:top w:val="none" w:sz="0" w:space="0" w:color="auto"/>
                <w:left w:val="none" w:sz="0" w:space="0" w:color="auto"/>
                <w:bottom w:val="none" w:sz="0" w:space="0" w:color="auto"/>
                <w:right w:val="none" w:sz="0" w:space="0" w:color="auto"/>
              </w:divBdr>
              <w:divsChild>
                <w:div w:id="1883320294">
                  <w:marLeft w:val="0"/>
                  <w:marRight w:val="0"/>
                  <w:marTop w:val="0"/>
                  <w:marBottom w:val="0"/>
                  <w:divBdr>
                    <w:top w:val="none" w:sz="0" w:space="0" w:color="auto"/>
                    <w:left w:val="none" w:sz="0" w:space="0" w:color="auto"/>
                    <w:bottom w:val="none" w:sz="0" w:space="0" w:color="auto"/>
                    <w:right w:val="none" w:sz="0" w:space="0" w:color="auto"/>
                  </w:divBdr>
                  <w:divsChild>
                    <w:div w:id="1836919140">
                      <w:marLeft w:val="0"/>
                      <w:marRight w:val="0"/>
                      <w:marTop w:val="0"/>
                      <w:marBottom w:val="0"/>
                      <w:divBdr>
                        <w:top w:val="none" w:sz="0" w:space="0" w:color="auto"/>
                        <w:left w:val="none" w:sz="0" w:space="0" w:color="auto"/>
                        <w:bottom w:val="none" w:sz="0" w:space="0" w:color="auto"/>
                        <w:right w:val="none" w:sz="0" w:space="0" w:color="auto"/>
                      </w:divBdr>
                      <w:divsChild>
                        <w:div w:id="46227155">
                          <w:marLeft w:val="0"/>
                          <w:marRight w:val="0"/>
                          <w:marTop w:val="0"/>
                          <w:marBottom w:val="0"/>
                          <w:divBdr>
                            <w:top w:val="none" w:sz="0" w:space="0" w:color="auto"/>
                            <w:left w:val="none" w:sz="0" w:space="0" w:color="auto"/>
                            <w:bottom w:val="none" w:sz="0" w:space="0" w:color="auto"/>
                            <w:right w:val="none" w:sz="0" w:space="0" w:color="auto"/>
                          </w:divBdr>
                          <w:divsChild>
                            <w:div w:id="1300498609">
                              <w:marLeft w:val="0"/>
                              <w:marRight w:val="0"/>
                              <w:marTop w:val="0"/>
                              <w:marBottom w:val="0"/>
                              <w:divBdr>
                                <w:top w:val="none" w:sz="0" w:space="0" w:color="auto"/>
                                <w:left w:val="none" w:sz="0" w:space="0" w:color="auto"/>
                                <w:bottom w:val="none" w:sz="0" w:space="0" w:color="auto"/>
                                <w:right w:val="none" w:sz="0" w:space="0" w:color="auto"/>
                              </w:divBdr>
                              <w:divsChild>
                                <w:div w:id="79065598">
                                  <w:marLeft w:val="0"/>
                                  <w:marRight w:val="0"/>
                                  <w:marTop w:val="0"/>
                                  <w:marBottom w:val="0"/>
                                  <w:divBdr>
                                    <w:top w:val="none" w:sz="0" w:space="0" w:color="auto"/>
                                    <w:left w:val="none" w:sz="0" w:space="0" w:color="auto"/>
                                    <w:bottom w:val="none" w:sz="0" w:space="0" w:color="auto"/>
                                    <w:right w:val="none" w:sz="0" w:space="0" w:color="auto"/>
                                  </w:divBdr>
                                  <w:divsChild>
                                    <w:div w:id="909005720">
                                      <w:marLeft w:val="0"/>
                                      <w:marRight w:val="0"/>
                                      <w:marTop w:val="0"/>
                                      <w:marBottom w:val="0"/>
                                      <w:divBdr>
                                        <w:top w:val="none" w:sz="0" w:space="0" w:color="auto"/>
                                        <w:left w:val="none" w:sz="0" w:space="0" w:color="auto"/>
                                        <w:bottom w:val="none" w:sz="0" w:space="0" w:color="auto"/>
                                        <w:right w:val="none" w:sz="0" w:space="0" w:color="auto"/>
                                      </w:divBdr>
                                      <w:divsChild>
                                        <w:div w:id="1648584856">
                                          <w:marLeft w:val="0"/>
                                          <w:marRight w:val="0"/>
                                          <w:marTop w:val="0"/>
                                          <w:marBottom w:val="0"/>
                                          <w:divBdr>
                                            <w:top w:val="none" w:sz="0" w:space="0" w:color="auto"/>
                                            <w:left w:val="none" w:sz="0" w:space="0" w:color="auto"/>
                                            <w:bottom w:val="none" w:sz="0" w:space="0" w:color="auto"/>
                                            <w:right w:val="none" w:sz="0" w:space="0" w:color="auto"/>
                                          </w:divBdr>
                                          <w:divsChild>
                                            <w:div w:id="1595624079">
                                              <w:marLeft w:val="0"/>
                                              <w:marRight w:val="0"/>
                                              <w:marTop w:val="0"/>
                                              <w:marBottom w:val="0"/>
                                              <w:divBdr>
                                                <w:top w:val="none" w:sz="0" w:space="0" w:color="auto"/>
                                                <w:left w:val="none" w:sz="0" w:space="0" w:color="auto"/>
                                                <w:bottom w:val="none" w:sz="0" w:space="0" w:color="auto"/>
                                                <w:right w:val="none" w:sz="0" w:space="0" w:color="auto"/>
                                              </w:divBdr>
                                              <w:divsChild>
                                                <w:div w:id="1753504019">
                                                  <w:marLeft w:val="0"/>
                                                  <w:marRight w:val="0"/>
                                                  <w:marTop w:val="0"/>
                                                  <w:marBottom w:val="0"/>
                                                  <w:divBdr>
                                                    <w:top w:val="none" w:sz="0" w:space="0" w:color="auto"/>
                                                    <w:left w:val="none" w:sz="0" w:space="0" w:color="auto"/>
                                                    <w:bottom w:val="none" w:sz="0" w:space="0" w:color="auto"/>
                                                    <w:right w:val="none" w:sz="0" w:space="0" w:color="auto"/>
                                                  </w:divBdr>
                                                  <w:divsChild>
                                                    <w:div w:id="2109883990">
                                                      <w:marLeft w:val="0"/>
                                                      <w:marRight w:val="0"/>
                                                      <w:marTop w:val="0"/>
                                                      <w:marBottom w:val="0"/>
                                                      <w:divBdr>
                                                        <w:top w:val="none" w:sz="0" w:space="0" w:color="auto"/>
                                                        <w:left w:val="none" w:sz="0" w:space="0" w:color="auto"/>
                                                        <w:bottom w:val="none" w:sz="0" w:space="0" w:color="auto"/>
                                                        <w:right w:val="none" w:sz="0" w:space="0" w:color="auto"/>
                                                      </w:divBdr>
                                                      <w:divsChild>
                                                        <w:div w:id="169763159">
                                                          <w:marLeft w:val="0"/>
                                                          <w:marRight w:val="0"/>
                                                          <w:marTop w:val="0"/>
                                                          <w:marBottom w:val="0"/>
                                                          <w:divBdr>
                                                            <w:top w:val="none" w:sz="0" w:space="0" w:color="auto"/>
                                                            <w:left w:val="none" w:sz="0" w:space="0" w:color="auto"/>
                                                            <w:bottom w:val="none" w:sz="0" w:space="0" w:color="auto"/>
                                                            <w:right w:val="none" w:sz="0" w:space="0" w:color="auto"/>
                                                          </w:divBdr>
                                                          <w:divsChild>
                                                            <w:div w:id="1675842819">
                                                              <w:marLeft w:val="0"/>
                                                              <w:marRight w:val="0"/>
                                                              <w:marTop w:val="0"/>
                                                              <w:marBottom w:val="0"/>
                                                              <w:divBdr>
                                                                <w:top w:val="none" w:sz="0" w:space="0" w:color="auto"/>
                                                                <w:left w:val="none" w:sz="0" w:space="0" w:color="auto"/>
                                                                <w:bottom w:val="none" w:sz="0" w:space="0" w:color="auto"/>
                                                                <w:right w:val="none" w:sz="0" w:space="0" w:color="auto"/>
                                                              </w:divBdr>
                                                              <w:divsChild>
                                                                <w:div w:id="1538469857">
                                                                  <w:marLeft w:val="0"/>
                                                                  <w:marRight w:val="-450"/>
                                                                  <w:marTop w:val="0"/>
                                                                  <w:marBottom w:val="0"/>
                                                                  <w:divBdr>
                                                                    <w:top w:val="none" w:sz="0" w:space="0" w:color="auto"/>
                                                                    <w:left w:val="none" w:sz="0" w:space="0" w:color="auto"/>
                                                                    <w:bottom w:val="none" w:sz="0" w:space="0" w:color="auto"/>
                                                                    <w:right w:val="none" w:sz="0" w:space="0" w:color="auto"/>
                                                                  </w:divBdr>
                                                                  <w:divsChild>
                                                                    <w:div w:id="256598741">
                                                                      <w:marLeft w:val="0"/>
                                                                      <w:marRight w:val="0"/>
                                                                      <w:marTop w:val="0"/>
                                                                      <w:marBottom w:val="0"/>
                                                                      <w:divBdr>
                                                                        <w:top w:val="none" w:sz="0" w:space="0" w:color="auto"/>
                                                                        <w:left w:val="none" w:sz="0" w:space="0" w:color="auto"/>
                                                                        <w:bottom w:val="none" w:sz="0" w:space="0" w:color="auto"/>
                                                                        <w:right w:val="none" w:sz="0" w:space="0" w:color="auto"/>
                                                                      </w:divBdr>
                                                                    </w:div>
                                                                    <w:div w:id="166816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4158">
                                                              <w:marLeft w:val="0"/>
                                                              <w:marRight w:val="0"/>
                                                              <w:marTop w:val="0"/>
                                                              <w:marBottom w:val="0"/>
                                                              <w:divBdr>
                                                                <w:top w:val="none" w:sz="0" w:space="0" w:color="auto"/>
                                                                <w:left w:val="none" w:sz="0" w:space="0" w:color="auto"/>
                                                                <w:bottom w:val="none" w:sz="0" w:space="0" w:color="auto"/>
                                                                <w:right w:val="none" w:sz="0" w:space="0" w:color="auto"/>
                                                              </w:divBdr>
                                                              <w:divsChild>
                                                                <w:div w:id="538057056">
                                                                  <w:marLeft w:val="0"/>
                                                                  <w:marRight w:val="0"/>
                                                                  <w:marTop w:val="0"/>
                                                                  <w:marBottom w:val="0"/>
                                                                  <w:divBdr>
                                                                    <w:top w:val="none" w:sz="0" w:space="0" w:color="auto"/>
                                                                    <w:left w:val="none" w:sz="0" w:space="0" w:color="auto"/>
                                                                    <w:bottom w:val="none" w:sz="0" w:space="0" w:color="auto"/>
                                                                    <w:right w:val="none" w:sz="0" w:space="0" w:color="auto"/>
                                                                  </w:divBdr>
                                                                  <w:divsChild>
                                                                    <w:div w:id="1452244575">
                                                                      <w:marLeft w:val="9750"/>
                                                                      <w:marRight w:val="0"/>
                                                                      <w:marTop w:val="0"/>
                                                                      <w:marBottom w:val="0"/>
                                                                      <w:divBdr>
                                                                        <w:top w:val="none" w:sz="0" w:space="0" w:color="auto"/>
                                                                        <w:left w:val="none" w:sz="0" w:space="0" w:color="auto"/>
                                                                        <w:bottom w:val="none" w:sz="0" w:space="0" w:color="auto"/>
                                                                        <w:right w:val="none" w:sz="0" w:space="0" w:color="auto"/>
                                                                      </w:divBdr>
                                                                      <w:divsChild>
                                                                        <w:div w:id="2033532227">
                                                                          <w:marLeft w:val="0"/>
                                                                          <w:marRight w:val="0"/>
                                                                          <w:marTop w:val="0"/>
                                                                          <w:marBottom w:val="0"/>
                                                                          <w:divBdr>
                                                                            <w:top w:val="none" w:sz="0" w:space="0" w:color="auto"/>
                                                                            <w:left w:val="none" w:sz="0" w:space="0" w:color="auto"/>
                                                                            <w:bottom w:val="none" w:sz="0" w:space="0" w:color="auto"/>
                                                                            <w:right w:val="none" w:sz="0" w:space="0" w:color="auto"/>
                                                                          </w:divBdr>
                                                                          <w:divsChild>
                                                                            <w:div w:id="775716059">
                                                                              <w:marLeft w:val="0"/>
                                                                              <w:marRight w:val="0"/>
                                                                              <w:marTop w:val="0"/>
                                                                              <w:marBottom w:val="0"/>
                                                                              <w:divBdr>
                                                                                <w:top w:val="none" w:sz="0" w:space="0" w:color="auto"/>
                                                                                <w:left w:val="none" w:sz="0" w:space="0" w:color="auto"/>
                                                                                <w:bottom w:val="none" w:sz="0" w:space="0" w:color="auto"/>
                                                                                <w:right w:val="none" w:sz="0" w:space="0" w:color="auto"/>
                                                                              </w:divBdr>
                                                                              <w:divsChild>
                                                                                <w:div w:id="1159423478">
                                                                                  <w:marLeft w:val="0"/>
                                                                                  <w:marRight w:val="0"/>
                                                                                  <w:marTop w:val="0"/>
                                                                                  <w:marBottom w:val="0"/>
                                                                                  <w:divBdr>
                                                                                    <w:top w:val="none" w:sz="0" w:space="0" w:color="auto"/>
                                                                                    <w:left w:val="none" w:sz="0" w:space="0" w:color="auto"/>
                                                                                    <w:bottom w:val="none" w:sz="0" w:space="0" w:color="auto"/>
                                                                                    <w:right w:val="none" w:sz="0" w:space="0" w:color="auto"/>
                                                                                  </w:divBdr>
                                                                                  <w:divsChild>
                                                                                    <w:div w:id="1508054509">
                                                                                      <w:marLeft w:val="0"/>
                                                                                      <w:marRight w:val="0"/>
                                                                                      <w:marTop w:val="0"/>
                                                                                      <w:marBottom w:val="0"/>
                                                                                      <w:divBdr>
                                                                                        <w:top w:val="none" w:sz="0" w:space="0" w:color="auto"/>
                                                                                        <w:left w:val="none" w:sz="0" w:space="0" w:color="auto"/>
                                                                                        <w:bottom w:val="none" w:sz="0" w:space="0" w:color="auto"/>
                                                                                        <w:right w:val="none" w:sz="0" w:space="0" w:color="auto"/>
                                                                                      </w:divBdr>
                                                                                      <w:divsChild>
                                                                                        <w:div w:id="780296855">
                                                                                          <w:marLeft w:val="0"/>
                                                                                          <w:marRight w:val="0"/>
                                                                                          <w:marTop w:val="75"/>
                                                                                          <w:marBottom w:val="0"/>
                                                                                          <w:divBdr>
                                                                                            <w:top w:val="single" w:sz="6" w:space="4" w:color="C8C8C8"/>
                                                                                            <w:left w:val="single" w:sz="6" w:space="4" w:color="C8C8C8"/>
                                                                                            <w:bottom w:val="single" w:sz="6" w:space="4" w:color="C8C8C8"/>
                                                                                            <w:right w:val="single" w:sz="6" w:space="4" w:color="C8C8C8"/>
                                                                                          </w:divBdr>
                                                                                        </w:div>
                                                                                        <w:div w:id="1411346160">
                                                                                          <w:marLeft w:val="0"/>
                                                                                          <w:marRight w:val="0"/>
                                                                                          <w:marTop w:val="75"/>
                                                                                          <w:marBottom w:val="0"/>
                                                                                          <w:divBdr>
                                                                                            <w:top w:val="single" w:sz="6" w:space="4" w:color="C8C8C8"/>
                                                                                            <w:left w:val="single" w:sz="6" w:space="4" w:color="C8C8C8"/>
                                                                                            <w:bottom w:val="single" w:sz="6" w:space="4" w:color="C8C8C8"/>
                                                                                            <w:right w:val="single" w:sz="6" w:space="4" w:color="C8C8C8"/>
                                                                                          </w:divBdr>
                                                                                        </w:div>
                                                                                        <w:div w:id="1415013168">
                                                                                          <w:marLeft w:val="0"/>
                                                                                          <w:marRight w:val="0"/>
                                                                                          <w:marTop w:val="75"/>
                                                                                          <w:marBottom w:val="0"/>
                                                                                          <w:divBdr>
                                                                                            <w:top w:val="single" w:sz="6" w:space="4" w:color="C8C8C8"/>
                                                                                            <w:left w:val="single" w:sz="6" w:space="4" w:color="C8C8C8"/>
                                                                                            <w:bottom w:val="single" w:sz="6" w:space="4" w:color="C8C8C8"/>
                                                                                            <w:right w:val="single" w:sz="6" w:space="4" w:color="C8C8C8"/>
                                                                                          </w:divBdr>
                                                                                        </w:div>
                                                                                        <w:div w:id="146866993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878516">
          <w:marLeft w:val="0"/>
          <w:marRight w:val="0"/>
          <w:marTop w:val="0"/>
          <w:marBottom w:val="0"/>
          <w:divBdr>
            <w:top w:val="none" w:sz="0" w:space="0" w:color="auto"/>
            <w:left w:val="none" w:sz="0" w:space="0" w:color="auto"/>
            <w:bottom w:val="none" w:sz="0" w:space="0" w:color="auto"/>
            <w:right w:val="none" w:sz="0" w:space="0" w:color="auto"/>
          </w:divBdr>
          <w:divsChild>
            <w:div w:id="1655646844">
              <w:marLeft w:val="0"/>
              <w:marRight w:val="0"/>
              <w:marTop w:val="225"/>
              <w:marBottom w:val="0"/>
              <w:divBdr>
                <w:top w:val="none" w:sz="0" w:space="0" w:color="auto"/>
                <w:left w:val="none" w:sz="0" w:space="0" w:color="auto"/>
                <w:bottom w:val="none" w:sz="0" w:space="0" w:color="auto"/>
                <w:right w:val="none" w:sz="0" w:space="0" w:color="auto"/>
              </w:divBdr>
            </w:div>
            <w:div w:id="1930656002">
              <w:marLeft w:val="0"/>
              <w:marRight w:val="0"/>
              <w:marTop w:val="0"/>
              <w:marBottom w:val="0"/>
              <w:divBdr>
                <w:top w:val="none" w:sz="0" w:space="0" w:color="auto"/>
                <w:left w:val="none" w:sz="0" w:space="0" w:color="auto"/>
                <w:bottom w:val="none" w:sz="0" w:space="0" w:color="auto"/>
                <w:right w:val="none" w:sz="0" w:space="0" w:color="auto"/>
              </w:divBdr>
              <w:divsChild>
                <w:div w:id="10838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671516">
      <w:bodyDiv w:val="1"/>
      <w:marLeft w:val="0"/>
      <w:marRight w:val="0"/>
      <w:marTop w:val="0"/>
      <w:marBottom w:val="0"/>
      <w:divBdr>
        <w:top w:val="none" w:sz="0" w:space="0" w:color="auto"/>
        <w:left w:val="none" w:sz="0" w:space="0" w:color="auto"/>
        <w:bottom w:val="none" w:sz="0" w:space="0" w:color="auto"/>
        <w:right w:val="none" w:sz="0" w:space="0" w:color="auto"/>
      </w:divBdr>
      <w:divsChild>
        <w:div w:id="80176166">
          <w:marLeft w:val="0"/>
          <w:marRight w:val="0"/>
          <w:marTop w:val="0"/>
          <w:marBottom w:val="0"/>
          <w:divBdr>
            <w:top w:val="none" w:sz="0" w:space="0" w:color="auto"/>
            <w:left w:val="none" w:sz="0" w:space="0" w:color="auto"/>
            <w:bottom w:val="none" w:sz="0" w:space="0" w:color="auto"/>
            <w:right w:val="none" w:sz="0" w:space="0" w:color="auto"/>
          </w:divBdr>
          <w:divsChild>
            <w:div w:id="601034092">
              <w:marLeft w:val="0"/>
              <w:marRight w:val="0"/>
              <w:marTop w:val="0"/>
              <w:marBottom w:val="0"/>
              <w:divBdr>
                <w:top w:val="none" w:sz="0" w:space="0" w:color="auto"/>
                <w:left w:val="none" w:sz="0" w:space="0" w:color="auto"/>
                <w:bottom w:val="none" w:sz="0" w:space="0" w:color="auto"/>
                <w:right w:val="none" w:sz="0" w:space="0" w:color="auto"/>
              </w:divBdr>
              <w:divsChild>
                <w:div w:id="323092888">
                  <w:marLeft w:val="0"/>
                  <w:marRight w:val="0"/>
                  <w:marTop w:val="0"/>
                  <w:marBottom w:val="0"/>
                  <w:divBdr>
                    <w:top w:val="none" w:sz="0" w:space="0" w:color="auto"/>
                    <w:left w:val="none" w:sz="0" w:space="0" w:color="auto"/>
                    <w:bottom w:val="none" w:sz="0" w:space="0" w:color="auto"/>
                    <w:right w:val="none" w:sz="0" w:space="0" w:color="auto"/>
                  </w:divBdr>
                  <w:divsChild>
                    <w:div w:id="1892183058">
                      <w:marLeft w:val="0"/>
                      <w:marRight w:val="0"/>
                      <w:marTop w:val="0"/>
                      <w:marBottom w:val="0"/>
                      <w:divBdr>
                        <w:top w:val="none" w:sz="0" w:space="0" w:color="auto"/>
                        <w:left w:val="none" w:sz="0" w:space="0" w:color="auto"/>
                        <w:bottom w:val="none" w:sz="0" w:space="0" w:color="auto"/>
                        <w:right w:val="none" w:sz="0" w:space="0" w:color="auto"/>
                      </w:divBdr>
                      <w:divsChild>
                        <w:div w:id="419369658">
                          <w:marLeft w:val="0"/>
                          <w:marRight w:val="0"/>
                          <w:marTop w:val="0"/>
                          <w:marBottom w:val="0"/>
                          <w:divBdr>
                            <w:top w:val="none" w:sz="0" w:space="0" w:color="auto"/>
                            <w:left w:val="none" w:sz="0" w:space="0" w:color="auto"/>
                            <w:bottom w:val="none" w:sz="0" w:space="0" w:color="auto"/>
                            <w:right w:val="none" w:sz="0" w:space="0" w:color="auto"/>
                          </w:divBdr>
                          <w:divsChild>
                            <w:div w:id="1388842583">
                              <w:marLeft w:val="0"/>
                              <w:marRight w:val="0"/>
                              <w:marTop w:val="0"/>
                              <w:marBottom w:val="0"/>
                              <w:divBdr>
                                <w:top w:val="none" w:sz="0" w:space="0" w:color="auto"/>
                                <w:left w:val="none" w:sz="0" w:space="0" w:color="auto"/>
                                <w:bottom w:val="none" w:sz="0" w:space="0" w:color="auto"/>
                                <w:right w:val="none" w:sz="0" w:space="0" w:color="auto"/>
                              </w:divBdr>
                              <w:divsChild>
                                <w:div w:id="1703942241">
                                  <w:marLeft w:val="0"/>
                                  <w:marRight w:val="0"/>
                                  <w:marTop w:val="0"/>
                                  <w:marBottom w:val="0"/>
                                  <w:divBdr>
                                    <w:top w:val="none" w:sz="0" w:space="0" w:color="auto"/>
                                    <w:left w:val="none" w:sz="0" w:space="0" w:color="auto"/>
                                    <w:bottom w:val="none" w:sz="0" w:space="0" w:color="auto"/>
                                    <w:right w:val="none" w:sz="0" w:space="0" w:color="auto"/>
                                  </w:divBdr>
                                  <w:divsChild>
                                    <w:div w:id="285963455">
                                      <w:marLeft w:val="0"/>
                                      <w:marRight w:val="0"/>
                                      <w:marTop w:val="0"/>
                                      <w:marBottom w:val="0"/>
                                      <w:divBdr>
                                        <w:top w:val="none" w:sz="0" w:space="0" w:color="auto"/>
                                        <w:left w:val="none" w:sz="0" w:space="0" w:color="auto"/>
                                        <w:bottom w:val="none" w:sz="0" w:space="0" w:color="auto"/>
                                        <w:right w:val="none" w:sz="0" w:space="0" w:color="auto"/>
                                      </w:divBdr>
                                      <w:divsChild>
                                        <w:div w:id="672076471">
                                          <w:marLeft w:val="0"/>
                                          <w:marRight w:val="0"/>
                                          <w:marTop w:val="0"/>
                                          <w:marBottom w:val="0"/>
                                          <w:divBdr>
                                            <w:top w:val="none" w:sz="0" w:space="0" w:color="auto"/>
                                            <w:left w:val="none" w:sz="0" w:space="0" w:color="auto"/>
                                            <w:bottom w:val="none" w:sz="0" w:space="0" w:color="auto"/>
                                            <w:right w:val="none" w:sz="0" w:space="0" w:color="auto"/>
                                          </w:divBdr>
                                          <w:divsChild>
                                            <w:div w:id="1340305073">
                                              <w:marLeft w:val="0"/>
                                              <w:marRight w:val="0"/>
                                              <w:marTop w:val="0"/>
                                              <w:marBottom w:val="0"/>
                                              <w:divBdr>
                                                <w:top w:val="none" w:sz="0" w:space="0" w:color="auto"/>
                                                <w:left w:val="none" w:sz="0" w:space="0" w:color="auto"/>
                                                <w:bottom w:val="none" w:sz="0" w:space="0" w:color="auto"/>
                                                <w:right w:val="none" w:sz="0" w:space="0" w:color="auto"/>
                                              </w:divBdr>
                                              <w:divsChild>
                                                <w:div w:id="1295285669">
                                                  <w:marLeft w:val="0"/>
                                                  <w:marRight w:val="0"/>
                                                  <w:marTop w:val="0"/>
                                                  <w:marBottom w:val="0"/>
                                                  <w:divBdr>
                                                    <w:top w:val="none" w:sz="0" w:space="0" w:color="auto"/>
                                                    <w:left w:val="none" w:sz="0" w:space="0" w:color="auto"/>
                                                    <w:bottom w:val="none" w:sz="0" w:space="0" w:color="auto"/>
                                                    <w:right w:val="none" w:sz="0" w:space="0" w:color="auto"/>
                                                  </w:divBdr>
                                                  <w:divsChild>
                                                    <w:div w:id="1518426894">
                                                      <w:marLeft w:val="0"/>
                                                      <w:marRight w:val="0"/>
                                                      <w:marTop w:val="0"/>
                                                      <w:marBottom w:val="0"/>
                                                      <w:divBdr>
                                                        <w:top w:val="none" w:sz="0" w:space="0" w:color="auto"/>
                                                        <w:left w:val="none" w:sz="0" w:space="0" w:color="auto"/>
                                                        <w:bottom w:val="none" w:sz="0" w:space="0" w:color="auto"/>
                                                        <w:right w:val="none" w:sz="0" w:space="0" w:color="auto"/>
                                                      </w:divBdr>
                                                      <w:divsChild>
                                                        <w:div w:id="1339649995">
                                                          <w:marLeft w:val="0"/>
                                                          <w:marRight w:val="0"/>
                                                          <w:marTop w:val="0"/>
                                                          <w:marBottom w:val="0"/>
                                                          <w:divBdr>
                                                            <w:top w:val="none" w:sz="0" w:space="0" w:color="auto"/>
                                                            <w:left w:val="none" w:sz="0" w:space="0" w:color="auto"/>
                                                            <w:bottom w:val="none" w:sz="0" w:space="0" w:color="auto"/>
                                                            <w:right w:val="none" w:sz="0" w:space="0" w:color="auto"/>
                                                          </w:divBdr>
                                                          <w:divsChild>
                                                            <w:div w:id="387336930">
                                                              <w:marLeft w:val="0"/>
                                                              <w:marRight w:val="0"/>
                                                              <w:marTop w:val="0"/>
                                                              <w:marBottom w:val="0"/>
                                                              <w:divBdr>
                                                                <w:top w:val="none" w:sz="0" w:space="0" w:color="auto"/>
                                                                <w:left w:val="none" w:sz="0" w:space="0" w:color="auto"/>
                                                                <w:bottom w:val="none" w:sz="0" w:space="0" w:color="auto"/>
                                                                <w:right w:val="none" w:sz="0" w:space="0" w:color="auto"/>
                                                              </w:divBdr>
                                                              <w:divsChild>
                                                                <w:div w:id="603808061">
                                                                  <w:marLeft w:val="0"/>
                                                                  <w:marRight w:val="-450"/>
                                                                  <w:marTop w:val="0"/>
                                                                  <w:marBottom w:val="0"/>
                                                                  <w:divBdr>
                                                                    <w:top w:val="none" w:sz="0" w:space="0" w:color="auto"/>
                                                                    <w:left w:val="none" w:sz="0" w:space="0" w:color="auto"/>
                                                                    <w:bottom w:val="none" w:sz="0" w:space="0" w:color="auto"/>
                                                                    <w:right w:val="none" w:sz="0" w:space="0" w:color="auto"/>
                                                                  </w:divBdr>
                                                                  <w:divsChild>
                                                                    <w:div w:id="19818367">
                                                                      <w:marLeft w:val="0"/>
                                                                      <w:marRight w:val="0"/>
                                                                      <w:marTop w:val="0"/>
                                                                      <w:marBottom w:val="0"/>
                                                                      <w:divBdr>
                                                                        <w:top w:val="none" w:sz="0" w:space="0" w:color="auto"/>
                                                                        <w:left w:val="none" w:sz="0" w:space="0" w:color="auto"/>
                                                                        <w:bottom w:val="none" w:sz="0" w:space="0" w:color="auto"/>
                                                                        <w:right w:val="none" w:sz="0" w:space="0" w:color="auto"/>
                                                                      </w:divBdr>
                                                                    </w:div>
                                                                    <w:div w:id="175894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39100">
                                                              <w:marLeft w:val="0"/>
                                                              <w:marRight w:val="0"/>
                                                              <w:marTop w:val="0"/>
                                                              <w:marBottom w:val="0"/>
                                                              <w:divBdr>
                                                                <w:top w:val="none" w:sz="0" w:space="0" w:color="auto"/>
                                                                <w:left w:val="none" w:sz="0" w:space="0" w:color="auto"/>
                                                                <w:bottom w:val="none" w:sz="0" w:space="0" w:color="auto"/>
                                                                <w:right w:val="none" w:sz="0" w:space="0" w:color="auto"/>
                                                              </w:divBdr>
                                                              <w:divsChild>
                                                                <w:div w:id="1653564834">
                                                                  <w:marLeft w:val="0"/>
                                                                  <w:marRight w:val="0"/>
                                                                  <w:marTop w:val="0"/>
                                                                  <w:marBottom w:val="0"/>
                                                                  <w:divBdr>
                                                                    <w:top w:val="none" w:sz="0" w:space="0" w:color="auto"/>
                                                                    <w:left w:val="none" w:sz="0" w:space="0" w:color="auto"/>
                                                                    <w:bottom w:val="none" w:sz="0" w:space="0" w:color="auto"/>
                                                                    <w:right w:val="none" w:sz="0" w:space="0" w:color="auto"/>
                                                                  </w:divBdr>
                                                                  <w:divsChild>
                                                                    <w:div w:id="384522192">
                                                                      <w:marLeft w:val="9750"/>
                                                                      <w:marRight w:val="0"/>
                                                                      <w:marTop w:val="0"/>
                                                                      <w:marBottom w:val="0"/>
                                                                      <w:divBdr>
                                                                        <w:top w:val="none" w:sz="0" w:space="0" w:color="auto"/>
                                                                        <w:left w:val="none" w:sz="0" w:space="0" w:color="auto"/>
                                                                        <w:bottom w:val="none" w:sz="0" w:space="0" w:color="auto"/>
                                                                        <w:right w:val="none" w:sz="0" w:space="0" w:color="auto"/>
                                                                      </w:divBdr>
                                                                      <w:divsChild>
                                                                        <w:div w:id="1508708297">
                                                                          <w:marLeft w:val="0"/>
                                                                          <w:marRight w:val="0"/>
                                                                          <w:marTop w:val="0"/>
                                                                          <w:marBottom w:val="0"/>
                                                                          <w:divBdr>
                                                                            <w:top w:val="none" w:sz="0" w:space="0" w:color="auto"/>
                                                                            <w:left w:val="none" w:sz="0" w:space="0" w:color="auto"/>
                                                                            <w:bottom w:val="none" w:sz="0" w:space="0" w:color="auto"/>
                                                                            <w:right w:val="none" w:sz="0" w:space="0" w:color="auto"/>
                                                                          </w:divBdr>
                                                                          <w:divsChild>
                                                                            <w:div w:id="165899928">
                                                                              <w:marLeft w:val="0"/>
                                                                              <w:marRight w:val="0"/>
                                                                              <w:marTop w:val="0"/>
                                                                              <w:marBottom w:val="0"/>
                                                                              <w:divBdr>
                                                                                <w:top w:val="none" w:sz="0" w:space="0" w:color="auto"/>
                                                                                <w:left w:val="none" w:sz="0" w:space="0" w:color="auto"/>
                                                                                <w:bottom w:val="none" w:sz="0" w:space="0" w:color="auto"/>
                                                                                <w:right w:val="none" w:sz="0" w:space="0" w:color="auto"/>
                                                                              </w:divBdr>
                                                                              <w:divsChild>
                                                                                <w:div w:id="1086464463">
                                                                                  <w:marLeft w:val="0"/>
                                                                                  <w:marRight w:val="0"/>
                                                                                  <w:marTop w:val="0"/>
                                                                                  <w:marBottom w:val="0"/>
                                                                                  <w:divBdr>
                                                                                    <w:top w:val="none" w:sz="0" w:space="0" w:color="auto"/>
                                                                                    <w:left w:val="none" w:sz="0" w:space="0" w:color="auto"/>
                                                                                    <w:bottom w:val="none" w:sz="0" w:space="0" w:color="auto"/>
                                                                                    <w:right w:val="none" w:sz="0" w:space="0" w:color="auto"/>
                                                                                  </w:divBdr>
                                                                                  <w:divsChild>
                                                                                    <w:div w:id="1886944530">
                                                                                      <w:marLeft w:val="0"/>
                                                                                      <w:marRight w:val="0"/>
                                                                                      <w:marTop w:val="0"/>
                                                                                      <w:marBottom w:val="0"/>
                                                                                      <w:divBdr>
                                                                                        <w:top w:val="none" w:sz="0" w:space="0" w:color="auto"/>
                                                                                        <w:left w:val="none" w:sz="0" w:space="0" w:color="auto"/>
                                                                                        <w:bottom w:val="none" w:sz="0" w:space="0" w:color="auto"/>
                                                                                        <w:right w:val="none" w:sz="0" w:space="0" w:color="auto"/>
                                                                                      </w:divBdr>
                                                                                      <w:divsChild>
                                                                                        <w:div w:id="241063271">
                                                                                          <w:marLeft w:val="0"/>
                                                                                          <w:marRight w:val="0"/>
                                                                                          <w:marTop w:val="75"/>
                                                                                          <w:marBottom w:val="0"/>
                                                                                          <w:divBdr>
                                                                                            <w:top w:val="single" w:sz="6" w:space="4" w:color="C8C8C8"/>
                                                                                            <w:left w:val="single" w:sz="6" w:space="4" w:color="C8C8C8"/>
                                                                                            <w:bottom w:val="single" w:sz="6" w:space="4" w:color="C8C8C8"/>
                                                                                            <w:right w:val="single" w:sz="6" w:space="4" w:color="C8C8C8"/>
                                                                                          </w:divBdr>
                                                                                        </w:div>
                                                                                        <w:div w:id="953167849">
                                                                                          <w:marLeft w:val="0"/>
                                                                                          <w:marRight w:val="0"/>
                                                                                          <w:marTop w:val="75"/>
                                                                                          <w:marBottom w:val="0"/>
                                                                                          <w:divBdr>
                                                                                            <w:top w:val="single" w:sz="6" w:space="4" w:color="C8C8C8"/>
                                                                                            <w:left w:val="single" w:sz="6" w:space="4" w:color="C8C8C8"/>
                                                                                            <w:bottom w:val="single" w:sz="6" w:space="4" w:color="C8C8C8"/>
                                                                                            <w:right w:val="single" w:sz="6" w:space="4" w:color="C8C8C8"/>
                                                                                          </w:divBdr>
                                                                                        </w:div>
                                                                                        <w:div w:id="1463035321">
                                                                                          <w:marLeft w:val="0"/>
                                                                                          <w:marRight w:val="0"/>
                                                                                          <w:marTop w:val="75"/>
                                                                                          <w:marBottom w:val="0"/>
                                                                                          <w:divBdr>
                                                                                            <w:top w:val="single" w:sz="6" w:space="4" w:color="C8C8C8"/>
                                                                                            <w:left w:val="single" w:sz="6" w:space="4" w:color="C8C8C8"/>
                                                                                            <w:bottom w:val="single" w:sz="6" w:space="4" w:color="C8C8C8"/>
                                                                                            <w:right w:val="single" w:sz="6" w:space="4" w:color="C8C8C8"/>
                                                                                          </w:divBdr>
                                                                                        </w:div>
                                                                                        <w:div w:id="152432388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529045">
          <w:marLeft w:val="0"/>
          <w:marRight w:val="0"/>
          <w:marTop w:val="0"/>
          <w:marBottom w:val="0"/>
          <w:divBdr>
            <w:top w:val="none" w:sz="0" w:space="0" w:color="auto"/>
            <w:left w:val="none" w:sz="0" w:space="0" w:color="auto"/>
            <w:bottom w:val="none" w:sz="0" w:space="0" w:color="auto"/>
            <w:right w:val="none" w:sz="0" w:space="0" w:color="auto"/>
          </w:divBdr>
          <w:divsChild>
            <w:div w:id="308899065">
              <w:marLeft w:val="0"/>
              <w:marRight w:val="0"/>
              <w:marTop w:val="0"/>
              <w:marBottom w:val="0"/>
              <w:divBdr>
                <w:top w:val="none" w:sz="0" w:space="0" w:color="auto"/>
                <w:left w:val="none" w:sz="0" w:space="0" w:color="auto"/>
                <w:bottom w:val="none" w:sz="0" w:space="0" w:color="auto"/>
                <w:right w:val="none" w:sz="0" w:space="0" w:color="auto"/>
              </w:divBdr>
              <w:divsChild>
                <w:div w:id="18205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91257">
      <w:bodyDiv w:val="1"/>
      <w:marLeft w:val="0"/>
      <w:marRight w:val="0"/>
      <w:marTop w:val="0"/>
      <w:marBottom w:val="0"/>
      <w:divBdr>
        <w:top w:val="none" w:sz="0" w:space="0" w:color="auto"/>
        <w:left w:val="none" w:sz="0" w:space="0" w:color="auto"/>
        <w:bottom w:val="none" w:sz="0" w:space="0" w:color="auto"/>
        <w:right w:val="none" w:sz="0" w:space="0" w:color="auto"/>
      </w:divBdr>
      <w:divsChild>
        <w:div w:id="1901014100">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sChild>
            <w:div w:id="194469630">
              <w:marLeft w:val="0"/>
              <w:marRight w:val="0"/>
              <w:marTop w:val="0"/>
              <w:marBottom w:val="0"/>
              <w:divBdr>
                <w:top w:val="none" w:sz="0" w:space="0" w:color="auto"/>
                <w:left w:val="none" w:sz="0" w:space="0" w:color="auto"/>
                <w:bottom w:val="none" w:sz="0" w:space="0" w:color="auto"/>
                <w:right w:val="none" w:sz="0" w:space="0" w:color="auto"/>
              </w:divBdr>
              <w:divsChild>
                <w:div w:id="477386621">
                  <w:marLeft w:val="0"/>
                  <w:marRight w:val="0"/>
                  <w:marTop w:val="0"/>
                  <w:marBottom w:val="0"/>
                  <w:divBdr>
                    <w:top w:val="none" w:sz="0" w:space="0" w:color="auto"/>
                    <w:left w:val="none" w:sz="0" w:space="0" w:color="auto"/>
                    <w:bottom w:val="none" w:sz="0" w:space="0" w:color="auto"/>
                    <w:right w:val="none" w:sz="0" w:space="0" w:color="auto"/>
                  </w:divBdr>
                </w:div>
              </w:divsChild>
            </w:div>
            <w:div w:id="16421481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16256395">
      <w:bodyDiv w:val="1"/>
      <w:marLeft w:val="0"/>
      <w:marRight w:val="0"/>
      <w:marTop w:val="0"/>
      <w:marBottom w:val="0"/>
      <w:divBdr>
        <w:top w:val="none" w:sz="0" w:space="0" w:color="auto"/>
        <w:left w:val="none" w:sz="0" w:space="0" w:color="auto"/>
        <w:bottom w:val="none" w:sz="0" w:space="0" w:color="auto"/>
        <w:right w:val="none" w:sz="0" w:space="0" w:color="auto"/>
      </w:divBdr>
      <w:divsChild>
        <w:div w:id="1909341048">
          <w:marLeft w:val="0"/>
          <w:marRight w:val="0"/>
          <w:marTop w:val="0"/>
          <w:marBottom w:val="0"/>
          <w:divBdr>
            <w:top w:val="none" w:sz="0" w:space="0" w:color="auto"/>
            <w:left w:val="none" w:sz="0" w:space="0" w:color="auto"/>
            <w:bottom w:val="none" w:sz="0" w:space="0" w:color="auto"/>
            <w:right w:val="none" w:sz="0" w:space="0" w:color="auto"/>
          </w:divBdr>
          <w:divsChild>
            <w:div w:id="177619215">
              <w:marLeft w:val="0"/>
              <w:marRight w:val="0"/>
              <w:marTop w:val="0"/>
              <w:marBottom w:val="0"/>
              <w:divBdr>
                <w:top w:val="none" w:sz="0" w:space="0" w:color="auto"/>
                <w:left w:val="none" w:sz="0" w:space="0" w:color="auto"/>
                <w:bottom w:val="none" w:sz="0" w:space="0" w:color="auto"/>
                <w:right w:val="none" w:sz="0" w:space="0" w:color="auto"/>
              </w:divBdr>
              <w:divsChild>
                <w:div w:id="2019233253">
                  <w:marLeft w:val="0"/>
                  <w:marRight w:val="0"/>
                  <w:marTop w:val="0"/>
                  <w:marBottom w:val="0"/>
                  <w:divBdr>
                    <w:top w:val="none" w:sz="0" w:space="0" w:color="auto"/>
                    <w:left w:val="none" w:sz="0" w:space="0" w:color="auto"/>
                    <w:bottom w:val="none" w:sz="0" w:space="0" w:color="auto"/>
                    <w:right w:val="none" w:sz="0" w:space="0" w:color="auto"/>
                  </w:divBdr>
                </w:div>
              </w:divsChild>
            </w:div>
            <w:div w:id="1925529938">
              <w:marLeft w:val="0"/>
              <w:marRight w:val="0"/>
              <w:marTop w:val="225"/>
              <w:marBottom w:val="0"/>
              <w:divBdr>
                <w:top w:val="none" w:sz="0" w:space="0" w:color="auto"/>
                <w:left w:val="none" w:sz="0" w:space="0" w:color="auto"/>
                <w:bottom w:val="none" w:sz="0" w:space="0" w:color="auto"/>
                <w:right w:val="none" w:sz="0" w:space="0" w:color="auto"/>
              </w:divBdr>
            </w:div>
          </w:divsChild>
        </w:div>
        <w:div w:id="2039352055">
          <w:marLeft w:val="0"/>
          <w:marRight w:val="0"/>
          <w:marTop w:val="0"/>
          <w:marBottom w:val="0"/>
          <w:divBdr>
            <w:top w:val="none" w:sz="0" w:space="0" w:color="auto"/>
            <w:left w:val="none" w:sz="0" w:space="0" w:color="auto"/>
            <w:bottom w:val="none" w:sz="0" w:space="0" w:color="auto"/>
            <w:right w:val="none" w:sz="0" w:space="0" w:color="auto"/>
          </w:divBdr>
          <w:divsChild>
            <w:div w:id="1273441693">
              <w:marLeft w:val="0"/>
              <w:marRight w:val="0"/>
              <w:marTop w:val="0"/>
              <w:marBottom w:val="0"/>
              <w:divBdr>
                <w:top w:val="none" w:sz="0" w:space="0" w:color="auto"/>
                <w:left w:val="none" w:sz="0" w:space="0" w:color="auto"/>
                <w:bottom w:val="none" w:sz="0" w:space="0" w:color="auto"/>
                <w:right w:val="none" w:sz="0" w:space="0" w:color="auto"/>
              </w:divBdr>
              <w:divsChild>
                <w:div w:id="352195284">
                  <w:marLeft w:val="0"/>
                  <w:marRight w:val="0"/>
                  <w:marTop w:val="0"/>
                  <w:marBottom w:val="0"/>
                  <w:divBdr>
                    <w:top w:val="none" w:sz="0" w:space="0" w:color="auto"/>
                    <w:left w:val="none" w:sz="0" w:space="0" w:color="auto"/>
                    <w:bottom w:val="none" w:sz="0" w:space="0" w:color="auto"/>
                    <w:right w:val="none" w:sz="0" w:space="0" w:color="auto"/>
                  </w:divBdr>
                  <w:divsChild>
                    <w:div w:id="1972008048">
                      <w:marLeft w:val="0"/>
                      <w:marRight w:val="0"/>
                      <w:marTop w:val="0"/>
                      <w:marBottom w:val="0"/>
                      <w:divBdr>
                        <w:top w:val="none" w:sz="0" w:space="0" w:color="auto"/>
                        <w:left w:val="none" w:sz="0" w:space="0" w:color="auto"/>
                        <w:bottom w:val="none" w:sz="0" w:space="0" w:color="auto"/>
                        <w:right w:val="none" w:sz="0" w:space="0" w:color="auto"/>
                      </w:divBdr>
                      <w:divsChild>
                        <w:div w:id="963803344">
                          <w:marLeft w:val="0"/>
                          <w:marRight w:val="0"/>
                          <w:marTop w:val="0"/>
                          <w:marBottom w:val="0"/>
                          <w:divBdr>
                            <w:top w:val="none" w:sz="0" w:space="0" w:color="auto"/>
                            <w:left w:val="none" w:sz="0" w:space="0" w:color="auto"/>
                            <w:bottom w:val="none" w:sz="0" w:space="0" w:color="auto"/>
                            <w:right w:val="none" w:sz="0" w:space="0" w:color="auto"/>
                          </w:divBdr>
                          <w:divsChild>
                            <w:div w:id="849828872">
                              <w:marLeft w:val="0"/>
                              <w:marRight w:val="0"/>
                              <w:marTop w:val="0"/>
                              <w:marBottom w:val="0"/>
                              <w:divBdr>
                                <w:top w:val="none" w:sz="0" w:space="0" w:color="auto"/>
                                <w:left w:val="none" w:sz="0" w:space="0" w:color="auto"/>
                                <w:bottom w:val="none" w:sz="0" w:space="0" w:color="auto"/>
                                <w:right w:val="none" w:sz="0" w:space="0" w:color="auto"/>
                              </w:divBdr>
                              <w:divsChild>
                                <w:div w:id="1559782038">
                                  <w:marLeft w:val="0"/>
                                  <w:marRight w:val="0"/>
                                  <w:marTop w:val="0"/>
                                  <w:marBottom w:val="0"/>
                                  <w:divBdr>
                                    <w:top w:val="none" w:sz="0" w:space="0" w:color="auto"/>
                                    <w:left w:val="none" w:sz="0" w:space="0" w:color="auto"/>
                                    <w:bottom w:val="none" w:sz="0" w:space="0" w:color="auto"/>
                                    <w:right w:val="none" w:sz="0" w:space="0" w:color="auto"/>
                                  </w:divBdr>
                                  <w:divsChild>
                                    <w:div w:id="735586863">
                                      <w:marLeft w:val="0"/>
                                      <w:marRight w:val="0"/>
                                      <w:marTop w:val="0"/>
                                      <w:marBottom w:val="0"/>
                                      <w:divBdr>
                                        <w:top w:val="none" w:sz="0" w:space="0" w:color="auto"/>
                                        <w:left w:val="none" w:sz="0" w:space="0" w:color="auto"/>
                                        <w:bottom w:val="none" w:sz="0" w:space="0" w:color="auto"/>
                                        <w:right w:val="none" w:sz="0" w:space="0" w:color="auto"/>
                                      </w:divBdr>
                                      <w:divsChild>
                                        <w:div w:id="1998142950">
                                          <w:marLeft w:val="0"/>
                                          <w:marRight w:val="0"/>
                                          <w:marTop w:val="0"/>
                                          <w:marBottom w:val="0"/>
                                          <w:divBdr>
                                            <w:top w:val="none" w:sz="0" w:space="0" w:color="auto"/>
                                            <w:left w:val="none" w:sz="0" w:space="0" w:color="auto"/>
                                            <w:bottom w:val="none" w:sz="0" w:space="0" w:color="auto"/>
                                            <w:right w:val="none" w:sz="0" w:space="0" w:color="auto"/>
                                          </w:divBdr>
                                          <w:divsChild>
                                            <w:div w:id="1998411134">
                                              <w:marLeft w:val="0"/>
                                              <w:marRight w:val="0"/>
                                              <w:marTop w:val="0"/>
                                              <w:marBottom w:val="0"/>
                                              <w:divBdr>
                                                <w:top w:val="none" w:sz="0" w:space="0" w:color="auto"/>
                                                <w:left w:val="none" w:sz="0" w:space="0" w:color="auto"/>
                                                <w:bottom w:val="none" w:sz="0" w:space="0" w:color="auto"/>
                                                <w:right w:val="none" w:sz="0" w:space="0" w:color="auto"/>
                                              </w:divBdr>
                                              <w:divsChild>
                                                <w:div w:id="691565229">
                                                  <w:marLeft w:val="0"/>
                                                  <w:marRight w:val="0"/>
                                                  <w:marTop w:val="0"/>
                                                  <w:marBottom w:val="0"/>
                                                  <w:divBdr>
                                                    <w:top w:val="none" w:sz="0" w:space="0" w:color="auto"/>
                                                    <w:left w:val="none" w:sz="0" w:space="0" w:color="auto"/>
                                                    <w:bottom w:val="none" w:sz="0" w:space="0" w:color="auto"/>
                                                    <w:right w:val="none" w:sz="0" w:space="0" w:color="auto"/>
                                                  </w:divBdr>
                                                  <w:divsChild>
                                                    <w:div w:id="2060857258">
                                                      <w:marLeft w:val="0"/>
                                                      <w:marRight w:val="0"/>
                                                      <w:marTop w:val="0"/>
                                                      <w:marBottom w:val="0"/>
                                                      <w:divBdr>
                                                        <w:top w:val="none" w:sz="0" w:space="0" w:color="auto"/>
                                                        <w:left w:val="none" w:sz="0" w:space="0" w:color="auto"/>
                                                        <w:bottom w:val="none" w:sz="0" w:space="0" w:color="auto"/>
                                                        <w:right w:val="none" w:sz="0" w:space="0" w:color="auto"/>
                                                      </w:divBdr>
                                                      <w:divsChild>
                                                        <w:div w:id="297489477">
                                                          <w:marLeft w:val="0"/>
                                                          <w:marRight w:val="0"/>
                                                          <w:marTop w:val="0"/>
                                                          <w:marBottom w:val="0"/>
                                                          <w:divBdr>
                                                            <w:top w:val="none" w:sz="0" w:space="0" w:color="auto"/>
                                                            <w:left w:val="none" w:sz="0" w:space="0" w:color="auto"/>
                                                            <w:bottom w:val="none" w:sz="0" w:space="0" w:color="auto"/>
                                                            <w:right w:val="none" w:sz="0" w:space="0" w:color="auto"/>
                                                          </w:divBdr>
                                                          <w:divsChild>
                                                            <w:div w:id="876310650">
                                                              <w:marLeft w:val="0"/>
                                                              <w:marRight w:val="0"/>
                                                              <w:marTop w:val="0"/>
                                                              <w:marBottom w:val="0"/>
                                                              <w:divBdr>
                                                                <w:top w:val="none" w:sz="0" w:space="0" w:color="auto"/>
                                                                <w:left w:val="none" w:sz="0" w:space="0" w:color="auto"/>
                                                                <w:bottom w:val="none" w:sz="0" w:space="0" w:color="auto"/>
                                                                <w:right w:val="none" w:sz="0" w:space="0" w:color="auto"/>
                                                              </w:divBdr>
                                                              <w:divsChild>
                                                                <w:div w:id="980115340">
                                                                  <w:marLeft w:val="0"/>
                                                                  <w:marRight w:val="0"/>
                                                                  <w:marTop w:val="0"/>
                                                                  <w:marBottom w:val="0"/>
                                                                  <w:divBdr>
                                                                    <w:top w:val="none" w:sz="0" w:space="0" w:color="auto"/>
                                                                    <w:left w:val="none" w:sz="0" w:space="0" w:color="auto"/>
                                                                    <w:bottom w:val="none" w:sz="0" w:space="0" w:color="auto"/>
                                                                    <w:right w:val="none" w:sz="0" w:space="0" w:color="auto"/>
                                                                  </w:divBdr>
                                                                  <w:divsChild>
                                                                    <w:div w:id="1015811508">
                                                                      <w:marLeft w:val="0"/>
                                                                      <w:marRight w:val="0"/>
                                                                      <w:marTop w:val="0"/>
                                                                      <w:marBottom w:val="0"/>
                                                                      <w:divBdr>
                                                                        <w:top w:val="none" w:sz="0" w:space="0" w:color="auto"/>
                                                                        <w:left w:val="none" w:sz="0" w:space="0" w:color="auto"/>
                                                                        <w:bottom w:val="none" w:sz="0" w:space="0" w:color="auto"/>
                                                                        <w:right w:val="none" w:sz="0" w:space="0" w:color="auto"/>
                                                                      </w:divBdr>
                                                                      <w:divsChild>
                                                                        <w:div w:id="149061252">
                                                                          <w:marLeft w:val="0"/>
                                                                          <w:marRight w:val="-450"/>
                                                                          <w:marTop w:val="0"/>
                                                                          <w:marBottom w:val="0"/>
                                                                          <w:divBdr>
                                                                            <w:top w:val="none" w:sz="0" w:space="0" w:color="auto"/>
                                                                            <w:left w:val="none" w:sz="0" w:space="0" w:color="auto"/>
                                                                            <w:bottom w:val="none" w:sz="0" w:space="0" w:color="auto"/>
                                                                            <w:right w:val="none" w:sz="0" w:space="0" w:color="auto"/>
                                                                          </w:divBdr>
                                                                          <w:divsChild>
                                                                            <w:div w:id="389351159">
                                                                              <w:marLeft w:val="0"/>
                                                                              <w:marRight w:val="0"/>
                                                                              <w:marTop w:val="0"/>
                                                                              <w:marBottom w:val="0"/>
                                                                              <w:divBdr>
                                                                                <w:top w:val="none" w:sz="0" w:space="0" w:color="auto"/>
                                                                                <w:left w:val="none" w:sz="0" w:space="0" w:color="auto"/>
                                                                                <w:bottom w:val="none" w:sz="0" w:space="0" w:color="auto"/>
                                                                                <w:right w:val="none" w:sz="0" w:space="0" w:color="auto"/>
                                                                              </w:divBdr>
                                                                            </w:div>
                                                                            <w:div w:id="103940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963885">
      <w:bodyDiv w:val="1"/>
      <w:marLeft w:val="0"/>
      <w:marRight w:val="0"/>
      <w:marTop w:val="0"/>
      <w:marBottom w:val="0"/>
      <w:divBdr>
        <w:top w:val="none" w:sz="0" w:space="0" w:color="auto"/>
        <w:left w:val="none" w:sz="0" w:space="0" w:color="auto"/>
        <w:bottom w:val="none" w:sz="0" w:space="0" w:color="auto"/>
        <w:right w:val="none" w:sz="0" w:space="0" w:color="auto"/>
      </w:divBdr>
      <w:divsChild>
        <w:div w:id="154154382">
          <w:marLeft w:val="0"/>
          <w:marRight w:val="0"/>
          <w:marTop w:val="0"/>
          <w:marBottom w:val="0"/>
          <w:divBdr>
            <w:top w:val="none" w:sz="0" w:space="0" w:color="auto"/>
            <w:left w:val="none" w:sz="0" w:space="0" w:color="auto"/>
            <w:bottom w:val="none" w:sz="0" w:space="0" w:color="auto"/>
            <w:right w:val="none" w:sz="0" w:space="0" w:color="auto"/>
          </w:divBdr>
          <w:divsChild>
            <w:div w:id="721100793">
              <w:marLeft w:val="0"/>
              <w:marRight w:val="0"/>
              <w:marTop w:val="0"/>
              <w:marBottom w:val="0"/>
              <w:divBdr>
                <w:top w:val="none" w:sz="0" w:space="0" w:color="auto"/>
                <w:left w:val="none" w:sz="0" w:space="0" w:color="auto"/>
                <w:bottom w:val="none" w:sz="0" w:space="0" w:color="auto"/>
                <w:right w:val="none" w:sz="0" w:space="0" w:color="auto"/>
              </w:divBdr>
              <w:divsChild>
                <w:div w:id="1088963473">
                  <w:marLeft w:val="0"/>
                  <w:marRight w:val="0"/>
                  <w:marTop w:val="0"/>
                  <w:marBottom w:val="0"/>
                  <w:divBdr>
                    <w:top w:val="none" w:sz="0" w:space="0" w:color="auto"/>
                    <w:left w:val="none" w:sz="0" w:space="0" w:color="auto"/>
                    <w:bottom w:val="none" w:sz="0" w:space="0" w:color="auto"/>
                    <w:right w:val="none" w:sz="0" w:space="0" w:color="auto"/>
                  </w:divBdr>
                </w:div>
              </w:divsChild>
            </w:div>
            <w:div w:id="899246438">
              <w:marLeft w:val="0"/>
              <w:marRight w:val="0"/>
              <w:marTop w:val="225"/>
              <w:marBottom w:val="0"/>
              <w:divBdr>
                <w:top w:val="none" w:sz="0" w:space="0" w:color="auto"/>
                <w:left w:val="none" w:sz="0" w:space="0" w:color="auto"/>
                <w:bottom w:val="none" w:sz="0" w:space="0" w:color="auto"/>
                <w:right w:val="none" w:sz="0" w:space="0" w:color="auto"/>
              </w:divBdr>
            </w:div>
            <w:div w:id="1862816131">
              <w:marLeft w:val="0"/>
              <w:marRight w:val="0"/>
              <w:marTop w:val="0"/>
              <w:marBottom w:val="300"/>
              <w:divBdr>
                <w:top w:val="none" w:sz="0" w:space="0" w:color="auto"/>
                <w:left w:val="none" w:sz="0" w:space="0" w:color="auto"/>
                <w:bottom w:val="none" w:sz="0" w:space="0" w:color="auto"/>
                <w:right w:val="none" w:sz="0" w:space="0" w:color="auto"/>
              </w:divBdr>
            </w:div>
          </w:divsChild>
        </w:div>
        <w:div w:id="1743747678">
          <w:marLeft w:val="0"/>
          <w:marRight w:val="0"/>
          <w:marTop w:val="0"/>
          <w:marBottom w:val="0"/>
          <w:divBdr>
            <w:top w:val="none" w:sz="0" w:space="0" w:color="auto"/>
            <w:left w:val="none" w:sz="0" w:space="0" w:color="auto"/>
            <w:bottom w:val="none" w:sz="0" w:space="0" w:color="auto"/>
            <w:right w:val="none" w:sz="0" w:space="0" w:color="auto"/>
          </w:divBdr>
          <w:divsChild>
            <w:div w:id="359741760">
              <w:marLeft w:val="0"/>
              <w:marRight w:val="0"/>
              <w:marTop w:val="0"/>
              <w:marBottom w:val="0"/>
              <w:divBdr>
                <w:top w:val="none" w:sz="0" w:space="0" w:color="auto"/>
                <w:left w:val="none" w:sz="0" w:space="0" w:color="auto"/>
                <w:bottom w:val="none" w:sz="0" w:space="0" w:color="auto"/>
                <w:right w:val="none" w:sz="0" w:space="0" w:color="auto"/>
              </w:divBdr>
              <w:divsChild>
                <w:div w:id="1115174362">
                  <w:marLeft w:val="0"/>
                  <w:marRight w:val="0"/>
                  <w:marTop w:val="0"/>
                  <w:marBottom w:val="0"/>
                  <w:divBdr>
                    <w:top w:val="none" w:sz="0" w:space="0" w:color="auto"/>
                    <w:left w:val="none" w:sz="0" w:space="0" w:color="auto"/>
                    <w:bottom w:val="none" w:sz="0" w:space="0" w:color="auto"/>
                    <w:right w:val="none" w:sz="0" w:space="0" w:color="auto"/>
                  </w:divBdr>
                  <w:divsChild>
                    <w:div w:id="762216305">
                      <w:marLeft w:val="0"/>
                      <w:marRight w:val="0"/>
                      <w:marTop w:val="0"/>
                      <w:marBottom w:val="0"/>
                      <w:divBdr>
                        <w:top w:val="none" w:sz="0" w:space="0" w:color="auto"/>
                        <w:left w:val="none" w:sz="0" w:space="0" w:color="auto"/>
                        <w:bottom w:val="none" w:sz="0" w:space="0" w:color="auto"/>
                        <w:right w:val="none" w:sz="0" w:space="0" w:color="auto"/>
                      </w:divBdr>
                      <w:divsChild>
                        <w:div w:id="1043362178">
                          <w:marLeft w:val="0"/>
                          <w:marRight w:val="0"/>
                          <w:marTop w:val="0"/>
                          <w:marBottom w:val="0"/>
                          <w:divBdr>
                            <w:top w:val="none" w:sz="0" w:space="0" w:color="auto"/>
                            <w:left w:val="none" w:sz="0" w:space="0" w:color="auto"/>
                            <w:bottom w:val="none" w:sz="0" w:space="0" w:color="auto"/>
                            <w:right w:val="none" w:sz="0" w:space="0" w:color="auto"/>
                          </w:divBdr>
                          <w:divsChild>
                            <w:div w:id="1844975626">
                              <w:marLeft w:val="0"/>
                              <w:marRight w:val="0"/>
                              <w:marTop w:val="0"/>
                              <w:marBottom w:val="0"/>
                              <w:divBdr>
                                <w:top w:val="none" w:sz="0" w:space="0" w:color="auto"/>
                                <w:left w:val="none" w:sz="0" w:space="0" w:color="auto"/>
                                <w:bottom w:val="none" w:sz="0" w:space="0" w:color="auto"/>
                                <w:right w:val="none" w:sz="0" w:space="0" w:color="auto"/>
                              </w:divBdr>
                              <w:divsChild>
                                <w:div w:id="1211264708">
                                  <w:marLeft w:val="0"/>
                                  <w:marRight w:val="0"/>
                                  <w:marTop w:val="0"/>
                                  <w:marBottom w:val="0"/>
                                  <w:divBdr>
                                    <w:top w:val="none" w:sz="0" w:space="0" w:color="auto"/>
                                    <w:left w:val="none" w:sz="0" w:space="0" w:color="auto"/>
                                    <w:bottom w:val="none" w:sz="0" w:space="0" w:color="auto"/>
                                    <w:right w:val="none" w:sz="0" w:space="0" w:color="auto"/>
                                  </w:divBdr>
                                  <w:divsChild>
                                    <w:div w:id="1272660611">
                                      <w:marLeft w:val="0"/>
                                      <w:marRight w:val="0"/>
                                      <w:marTop w:val="0"/>
                                      <w:marBottom w:val="0"/>
                                      <w:divBdr>
                                        <w:top w:val="none" w:sz="0" w:space="0" w:color="auto"/>
                                        <w:left w:val="none" w:sz="0" w:space="0" w:color="auto"/>
                                        <w:bottom w:val="none" w:sz="0" w:space="0" w:color="auto"/>
                                        <w:right w:val="none" w:sz="0" w:space="0" w:color="auto"/>
                                      </w:divBdr>
                                      <w:divsChild>
                                        <w:div w:id="1025133091">
                                          <w:marLeft w:val="0"/>
                                          <w:marRight w:val="0"/>
                                          <w:marTop w:val="0"/>
                                          <w:marBottom w:val="0"/>
                                          <w:divBdr>
                                            <w:top w:val="none" w:sz="0" w:space="0" w:color="auto"/>
                                            <w:left w:val="none" w:sz="0" w:space="0" w:color="auto"/>
                                            <w:bottom w:val="none" w:sz="0" w:space="0" w:color="auto"/>
                                            <w:right w:val="none" w:sz="0" w:space="0" w:color="auto"/>
                                          </w:divBdr>
                                          <w:divsChild>
                                            <w:div w:id="2031953177">
                                              <w:marLeft w:val="0"/>
                                              <w:marRight w:val="0"/>
                                              <w:marTop w:val="0"/>
                                              <w:marBottom w:val="0"/>
                                              <w:divBdr>
                                                <w:top w:val="none" w:sz="0" w:space="0" w:color="auto"/>
                                                <w:left w:val="none" w:sz="0" w:space="0" w:color="auto"/>
                                                <w:bottom w:val="none" w:sz="0" w:space="0" w:color="auto"/>
                                                <w:right w:val="none" w:sz="0" w:space="0" w:color="auto"/>
                                              </w:divBdr>
                                              <w:divsChild>
                                                <w:div w:id="480193158">
                                                  <w:marLeft w:val="0"/>
                                                  <w:marRight w:val="0"/>
                                                  <w:marTop w:val="0"/>
                                                  <w:marBottom w:val="0"/>
                                                  <w:divBdr>
                                                    <w:top w:val="none" w:sz="0" w:space="0" w:color="auto"/>
                                                    <w:left w:val="none" w:sz="0" w:space="0" w:color="auto"/>
                                                    <w:bottom w:val="none" w:sz="0" w:space="0" w:color="auto"/>
                                                    <w:right w:val="none" w:sz="0" w:space="0" w:color="auto"/>
                                                  </w:divBdr>
                                                  <w:divsChild>
                                                    <w:div w:id="712267673">
                                                      <w:marLeft w:val="0"/>
                                                      <w:marRight w:val="0"/>
                                                      <w:marTop w:val="0"/>
                                                      <w:marBottom w:val="0"/>
                                                      <w:divBdr>
                                                        <w:top w:val="none" w:sz="0" w:space="0" w:color="auto"/>
                                                        <w:left w:val="none" w:sz="0" w:space="0" w:color="auto"/>
                                                        <w:bottom w:val="none" w:sz="0" w:space="0" w:color="auto"/>
                                                        <w:right w:val="none" w:sz="0" w:space="0" w:color="auto"/>
                                                      </w:divBdr>
                                                      <w:divsChild>
                                                        <w:div w:id="440224264">
                                                          <w:marLeft w:val="0"/>
                                                          <w:marRight w:val="0"/>
                                                          <w:marTop w:val="0"/>
                                                          <w:marBottom w:val="0"/>
                                                          <w:divBdr>
                                                            <w:top w:val="none" w:sz="0" w:space="0" w:color="auto"/>
                                                            <w:left w:val="none" w:sz="0" w:space="0" w:color="auto"/>
                                                            <w:bottom w:val="none" w:sz="0" w:space="0" w:color="auto"/>
                                                            <w:right w:val="none" w:sz="0" w:space="0" w:color="auto"/>
                                                          </w:divBdr>
                                                          <w:divsChild>
                                                            <w:div w:id="606472183">
                                                              <w:marLeft w:val="0"/>
                                                              <w:marRight w:val="0"/>
                                                              <w:marTop w:val="0"/>
                                                              <w:marBottom w:val="0"/>
                                                              <w:divBdr>
                                                                <w:top w:val="none" w:sz="0" w:space="0" w:color="auto"/>
                                                                <w:left w:val="none" w:sz="0" w:space="0" w:color="auto"/>
                                                                <w:bottom w:val="none" w:sz="0" w:space="0" w:color="auto"/>
                                                                <w:right w:val="none" w:sz="0" w:space="0" w:color="auto"/>
                                                              </w:divBdr>
                                                              <w:divsChild>
                                                                <w:div w:id="564031894">
                                                                  <w:marLeft w:val="0"/>
                                                                  <w:marRight w:val="0"/>
                                                                  <w:marTop w:val="0"/>
                                                                  <w:marBottom w:val="0"/>
                                                                  <w:divBdr>
                                                                    <w:top w:val="none" w:sz="0" w:space="0" w:color="auto"/>
                                                                    <w:left w:val="none" w:sz="0" w:space="0" w:color="auto"/>
                                                                    <w:bottom w:val="none" w:sz="0" w:space="0" w:color="auto"/>
                                                                    <w:right w:val="none" w:sz="0" w:space="0" w:color="auto"/>
                                                                  </w:divBdr>
                                                                  <w:divsChild>
                                                                    <w:div w:id="1596093889">
                                                                      <w:marLeft w:val="0"/>
                                                                      <w:marRight w:val="0"/>
                                                                      <w:marTop w:val="0"/>
                                                                      <w:marBottom w:val="0"/>
                                                                      <w:divBdr>
                                                                        <w:top w:val="none" w:sz="0" w:space="0" w:color="auto"/>
                                                                        <w:left w:val="none" w:sz="0" w:space="0" w:color="auto"/>
                                                                        <w:bottom w:val="none" w:sz="0" w:space="0" w:color="auto"/>
                                                                        <w:right w:val="none" w:sz="0" w:space="0" w:color="auto"/>
                                                                      </w:divBdr>
                                                                      <w:divsChild>
                                                                        <w:div w:id="1082336274">
                                                                          <w:marLeft w:val="0"/>
                                                                          <w:marRight w:val="0"/>
                                                                          <w:marTop w:val="0"/>
                                                                          <w:marBottom w:val="0"/>
                                                                          <w:divBdr>
                                                                            <w:top w:val="none" w:sz="0" w:space="0" w:color="auto"/>
                                                                            <w:left w:val="none" w:sz="0" w:space="0" w:color="auto"/>
                                                                            <w:bottom w:val="none" w:sz="0" w:space="0" w:color="auto"/>
                                                                            <w:right w:val="none" w:sz="0" w:space="0" w:color="auto"/>
                                                                          </w:divBdr>
                                                                          <w:divsChild>
                                                                            <w:div w:id="940137844">
                                                                              <w:marLeft w:val="0"/>
                                                                              <w:marRight w:val="0"/>
                                                                              <w:marTop w:val="0"/>
                                                                              <w:marBottom w:val="0"/>
                                                                              <w:divBdr>
                                                                                <w:top w:val="none" w:sz="0" w:space="0" w:color="auto"/>
                                                                                <w:left w:val="none" w:sz="0" w:space="0" w:color="auto"/>
                                                                                <w:bottom w:val="none" w:sz="0" w:space="0" w:color="auto"/>
                                                                                <w:right w:val="none" w:sz="0" w:space="0" w:color="auto"/>
                                                                              </w:divBdr>
                                                                              <w:divsChild>
                                                                                <w:div w:id="5942419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42886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628509049">
      <w:bodyDiv w:val="1"/>
      <w:marLeft w:val="0"/>
      <w:marRight w:val="0"/>
      <w:marTop w:val="0"/>
      <w:marBottom w:val="0"/>
      <w:divBdr>
        <w:top w:val="none" w:sz="0" w:space="0" w:color="auto"/>
        <w:left w:val="none" w:sz="0" w:space="0" w:color="auto"/>
        <w:bottom w:val="none" w:sz="0" w:space="0" w:color="auto"/>
        <w:right w:val="none" w:sz="0" w:space="0" w:color="auto"/>
      </w:divBdr>
      <w:divsChild>
        <w:div w:id="23143224">
          <w:marLeft w:val="0"/>
          <w:marRight w:val="0"/>
          <w:marTop w:val="0"/>
          <w:marBottom w:val="0"/>
          <w:divBdr>
            <w:top w:val="none" w:sz="0" w:space="0" w:color="auto"/>
            <w:left w:val="none" w:sz="0" w:space="0" w:color="auto"/>
            <w:bottom w:val="none" w:sz="0" w:space="0" w:color="auto"/>
            <w:right w:val="none" w:sz="0" w:space="0" w:color="auto"/>
          </w:divBdr>
          <w:divsChild>
            <w:div w:id="850292438">
              <w:marLeft w:val="-495"/>
              <w:marRight w:val="-360"/>
              <w:marTop w:val="0"/>
              <w:marBottom w:val="0"/>
              <w:divBdr>
                <w:top w:val="none" w:sz="0" w:space="0" w:color="auto"/>
                <w:left w:val="none" w:sz="0" w:space="0" w:color="auto"/>
                <w:bottom w:val="none" w:sz="0" w:space="0" w:color="auto"/>
                <w:right w:val="none" w:sz="0" w:space="0" w:color="auto"/>
              </w:divBdr>
            </w:div>
            <w:div w:id="938834058">
              <w:marLeft w:val="-495"/>
              <w:marRight w:val="-360"/>
              <w:marTop w:val="0"/>
              <w:marBottom w:val="0"/>
              <w:divBdr>
                <w:top w:val="none" w:sz="0" w:space="0" w:color="auto"/>
                <w:left w:val="none" w:sz="0" w:space="0" w:color="auto"/>
                <w:bottom w:val="none" w:sz="0" w:space="0" w:color="auto"/>
                <w:right w:val="none" w:sz="0" w:space="0" w:color="auto"/>
              </w:divBdr>
            </w:div>
            <w:div w:id="1245073328">
              <w:marLeft w:val="-495"/>
              <w:marRight w:val="-360"/>
              <w:marTop w:val="0"/>
              <w:marBottom w:val="0"/>
              <w:divBdr>
                <w:top w:val="none" w:sz="0" w:space="0" w:color="auto"/>
                <w:left w:val="none" w:sz="0" w:space="0" w:color="auto"/>
                <w:bottom w:val="none" w:sz="0" w:space="0" w:color="auto"/>
                <w:right w:val="none" w:sz="0" w:space="0" w:color="auto"/>
              </w:divBdr>
            </w:div>
          </w:divsChild>
        </w:div>
        <w:div w:id="1107384041">
          <w:marLeft w:val="0"/>
          <w:marRight w:val="0"/>
          <w:marTop w:val="0"/>
          <w:marBottom w:val="0"/>
          <w:divBdr>
            <w:top w:val="none" w:sz="0" w:space="0" w:color="auto"/>
            <w:left w:val="none" w:sz="0" w:space="0" w:color="auto"/>
            <w:bottom w:val="none" w:sz="0" w:space="0" w:color="auto"/>
            <w:right w:val="none" w:sz="0" w:space="0" w:color="auto"/>
          </w:divBdr>
          <w:divsChild>
            <w:div w:id="72096283">
              <w:marLeft w:val="0"/>
              <w:marRight w:val="0"/>
              <w:marTop w:val="0"/>
              <w:marBottom w:val="0"/>
              <w:divBdr>
                <w:top w:val="none" w:sz="0" w:space="0" w:color="auto"/>
                <w:left w:val="none" w:sz="0" w:space="0" w:color="auto"/>
                <w:bottom w:val="none" w:sz="0" w:space="0" w:color="auto"/>
                <w:right w:val="none" w:sz="0" w:space="0" w:color="auto"/>
              </w:divBdr>
              <w:divsChild>
                <w:div w:id="97725740">
                  <w:marLeft w:val="0"/>
                  <w:marRight w:val="0"/>
                  <w:marTop w:val="0"/>
                  <w:marBottom w:val="0"/>
                  <w:divBdr>
                    <w:top w:val="none" w:sz="0" w:space="0" w:color="auto"/>
                    <w:left w:val="none" w:sz="0" w:space="0" w:color="auto"/>
                    <w:bottom w:val="none" w:sz="0" w:space="0" w:color="auto"/>
                    <w:right w:val="none" w:sz="0" w:space="0" w:color="auto"/>
                  </w:divBdr>
                </w:div>
              </w:divsChild>
            </w:div>
            <w:div w:id="3590894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30524622">
      <w:bodyDiv w:val="1"/>
      <w:marLeft w:val="0"/>
      <w:marRight w:val="0"/>
      <w:marTop w:val="0"/>
      <w:marBottom w:val="0"/>
      <w:divBdr>
        <w:top w:val="none" w:sz="0" w:space="0" w:color="auto"/>
        <w:left w:val="none" w:sz="0" w:space="0" w:color="auto"/>
        <w:bottom w:val="none" w:sz="0" w:space="0" w:color="auto"/>
        <w:right w:val="none" w:sz="0" w:space="0" w:color="auto"/>
      </w:divBdr>
      <w:divsChild>
        <w:div w:id="412431428">
          <w:marLeft w:val="0"/>
          <w:marRight w:val="0"/>
          <w:marTop w:val="0"/>
          <w:marBottom w:val="0"/>
          <w:divBdr>
            <w:top w:val="none" w:sz="0" w:space="0" w:color="auto"/>
            <w:left w:val="none" w:sz="0" w:space="0" w:color="auto"/>
            <w:bottom w:val="none" w:sz="0" w:space="0" w:color="auto"/>
            <w:right w:val="none" w:sz="0" w:space="0" w:color="auto"/>
          </w:divBdr>
          <w:divsChild>
            <w:div w:id="1905988226">
              <w:marLeft w:val="0"/>
              <w:marRight w:val="0"/>
              <w:marTop w:val="0"/>
              <w:marBottom w:val="0"/>
              <w:divBdr>
                <w:top w:val="none" w:sz="0" w:space="0" w:color="auto"/>
                <w:left w:val="none" w:sz="0" w:space="0" w:color="auto"/>
                <w:bottom w:val="none" w:sz="0" w:space="0" w:color="auto"/>
                <w:right w:val="none" w:sz="0" w:space="0" w:color="auto"/>
              </w:divBdr>
              <w:divsChild>
                <w:div w:id="1063793434">
                  <w:marLeft w:val="0"/>
                  <w:marRight w:val="0"/>
                  <w:marTop w:val="0"/>
                  <w:marBottom w:val="0"/>
                  <w:divBdr>
                    <w:top w:val="none" w:sz="0" w:space="0" w:color="auto"/>
                    <w:left w:val="none" w:sz="0" w:space="0" w:color="auto"/>
                    <w:bottom w:val="none" w:sz="0" w:space="0" w:color="auto"/>
                    <w:right w:val="none" w:sz="0" w:space="0" w:color="auto"/>
                  </w:divBdr>
                  <w:divsChild>
                    <w:div w:id="802314798">
                      <w:marLeft w:val="0"/>
                      <w:marRight w:val="0"/>
                      <w:marTop w:val="0"/>
                      <w:marBottom w:val="0"/>
                      <w:divBdr>
                        <w:top w:val="none" w:sz="0" w:space="0" w:color="auto"/>
                        <w:left w:val="none" w:sz="0" w:space="0" w:color="auto"/>
                        <w:bottom w:val="none" w:sz="0" w:space="0" w:color="auto"/>
                        <w:right w:val="none" w:sz="0" w:space="0" w:color="auto"/>
                      </w:divBdr>
                      <w:divsChild>
                        <w:div w:id="111242596">
                          <w:marLeft w:val="0"/>
                          <w:marRight w:val="0"/>
                          <w:marTop w:val="0"/>
                          <w:marBottom w:val="0"/>
                          <w:divBdr>
                            <w:top w:val="none" w:sz="0" w:space="0" w:color="auto"/>
                            <w:left w:val="none" w:sz="0" w:space="0" w:color="auto"/>
                            <w:bottom w:val="none" w:sz="0" w:space="0" w:color="auto"/>
                            <w:right w:val="none" w:sz="0" w:space="0" w:color="auto"/>
                          </w:divBdr>
                          <w:divsChild>
                            <w:div w:id="143130884">
                              <w:marLeft w:val="0"/>
                              <w:marRight w:val="0"/>
                              <w:marTop w:val="0"/>
                              <w:marBottom w:val="0"/>
                              <w:divBdr>
                                <w:top w:val="none" w:sz="0" w:space="0" w:color="auto"/>
                                <w:left w:val="none" w:sz="0" w:space="0" w:color="auto"/>
                                <w:bottom w:val="none" w:sz="0" w:space="0" w:color="auto"/>
                                <w:right w:val="none" w:sz="0" w:space="0" w:color="auto"/>
                              </w:divBdr>
                              <w:divsChild>
                                <w:div w:id="49505357">
                                  <w:marLeft w:val="0"/>
                                  <w:marRight w:val="0"/>
                                  <w:marTop w:val="0"/>
                                  <w:marBottom w:val="0"/>
                                  <w:divBdr>
                                    <w:top w:val="none" w:sz="0" w:space="0" w:color="auto"/>
                                    <w:left w:val="none" w:sz="0" w:space="0" w:color="auto"/>
                                    <w:bottom w:val="none" w:sz="0" w:space="0" w:color="auto"/>
                                    <w:right w:val="none" w:sz="0" w:space="0" w:color="auto"/>
                                  </w:divBdr>
                                  <w:divsChild>
                                    <w:div w:id="462307232">
                                      <w:marLeft w:val="0"/>
                                      <w:marRight w:val="0"/>
                                      <w:marTop w:val="0"/>
                                      <w:marBottom w:val="0"/>
                                      <w:divBdr>
                                        <w:top w:val="none" w:sz="0" w:space="0" w:color="auto"/>
                                        <w:left w:val="none" w:sz="0" w:space="0" w:color="auto"/>
                                        <w:bottom w:val="none" w:sz="0" w:space="0" w:color="auto"/>
                                        <w:right w:val="none" w:sz="0" w:space="0" w:color="auto"/>
                                      </w:divBdr>
                                      <w:divsChild>
                                        <w:div w:id="1632132040">
                                          <w:marLeft w:val="0"/>
                                          <w:marRight w:val="0"/>
                                          <w:marTop w:val="0"/>
                                          <w:marBottom w:val="0"/>
                                          <w:divBdr>
                                            <w:top w:val="none" w:sz="0" w:space="0" w:color="auto"/>
                                            <w:left w:val="none" w:sz="0" w:space="0" w:color="auto"/>
                                            <w:bottom w:val="none" w:sz="0" w:space="0" w:color="auto"/>
                                            <w:right w:val="none" w:sz="0" w:space="0" w:color="auto"/>
                                          </w:divBdr>
                                          <w:divsChild>
                                            <w:div w:id="589503903">
                                              <w:marLeft w:val="0"/>
                                              <w:marRight w:val="0"/>
                                              <w:marTop w:val="0"/>
                                              <w:marBottom w:val="0"/>
                                              <w:divBdr>
                                                <w:top w:val="none" w:sz="0" w:space="0" w:color="auto"/>
                                                <w:left w:val="none" w:sz="0" w:space="0" w:color="auto"/>
                                                <w:bottom w:val="none" w:sz="0" w:space="0" w:color="auto"/>
                                                <w:right w:val="none" w:sz="0" w:space="0" w:color="auto"/>
                                              </w:divBdr>
                                              <w:divsChild>
                                                <w:div w:id="1480418512">
                                                  <w:marLeft w:val="0"/>
                                                  <w:marRight w:val="0"/>
                                                  <w:marTop w:val="0"/>
                                                  <w:marBottom w:val="0"/>
                                                  <w:divBdr>
                                                    <w:top w:val="none" w:sz="0" w:space="0" w:color="auto"/>
                                                    <w:left w:val="none" w:sz="0" w:space="0" w:color="auto"/>
                                                    <w:bottom w:val="none" w:sz="0" w:space="0" w:color="auto"/>
                                                    <w:right w:val="none" w:sz="0" w:space="0" w:color="auto"/>
                                                  </w:divBdr>
                                                  <w:divsChild>
                                                    <w:div w:id="596061296">
                                                      <w:marLeft w:val="0"/>
                                                      <w:marRight w:val="0"/>
                                                      <w:marTop w:val="0"/>
                                                      <w:marBottom w:val="0"/>
                                                      <w:divBdr>
                                                        <w:top w:val="none" w:sz="0" w:space="0" w:color="auto"/>
                                                        <w:left w:val="none" w:sz="0" w:space="0" w:color="auto"/>
                                                        <w:bottom w:val="none" w:sz="0" w:space="0" w:color="auto"/>
                                                        <w:right w:val="none" w:sz="0" w:space="0" w:color="auto"/>
                                                      </w:divBdr>
                                                      <w:divsChild>
                                                        <w:div w:id="2043751188">
                                                          <w:marLeft w:val="0"/>
                                                          <w:marRight w:val="0"/>
                                                          <w:marTop w:val="0"/>
                                                          <w:marBottom w:val="0"/>
                                                          <w:divBdr>
                                                            <w:top w:val="none" w:sz="0" w:space="0" w:color="auto"/>
                                                            <w:left w:val="none" w:sz="0" w:space="0" w:color="auto"/>
                                                            <w:bottom w:val="none" w:sz="0" w:space="0" w:color="auto"/>
                                                            <w:right w:val="none" w:sz="0" w:space="0" w:color="auto"/>
                                                          </w:divBdr>
                                                          <w:divsChild>
                                                            <w:div w:id="1566800698">
                                                              <w:marLeft w:val="0"/>
                                                              <w:marRight w:val="0"/>
                                                              <w:marTop w:val="0"/>
                                                              <w:marBottom w:val="0"/>
                                                              <w:divBdr>
                                                                <w:top w:val="none" w:sz="0" w:space="0" w:color="auto"/>
                                                                <w:left w:val="none" w:sz="0" w:space="0" w:color="auto"/>
                                                                <w:bottom w:val="none" w:sz="0" w:space="0" w:color="auto"/>
                                                                <w:right w:val="none" w:sz="0" w:space="0" w:color="auto"/>
                                                              </w:divBdr>
                                                              <w:divsChild>
                                                                <w:div w:id="309527848">
                                                                  <w:marLeft w:val="0"/>
                                                                  <w:marRight w:val="0"/>
                                                                  <w:marTop w:val="0"/>
                                                                  <w:marBottom w:val="0"/>
                                                                  <w:divBdr>
                                                                    <w:top w:val="none" w:sz="0" w:space="0" w:color="auto"/>
                                                                    <w:left w:val="none" w:sz="0" w:space="0" w:color="auto"/>
                                                                    <w:bottom w:val="none" w:sz="0" w:space="0" w:color="auto"/>
                                                                    <w:right w:val="none" w:sz="0" w:space="0" w:color="auto"/>
                                                                  </w:divBdr>
                                                                  <w:divsChild>
                                                                    <w:div w:id="197789323">
                                                                      <w:marLeft w:val="0"/>
                                                                      <w:marRight w:val="0"/>
                                                                      <w:marTop w:val="0"/>
                                                                      <w:marBottom w:val="0"/>
                                                                      <w:divBdr>
                                                                        <w:top w:val="none" w:sz="0" w:space="0" w:color="auto"/>
                                                                        <w:left w:val="none" w:sz="0" w:space="0" w:color="auto"/>
                                                                        <w:bottom w:val="none" w:sz="0" w:space="0" w:color="auto"/>
                                                                        <w:right w:val="none" w:sz="0" w:space="0" w:color="auto"/>
                                                                      </w:divBdr>
                                                                      <w:divsChild>
                                                                        <w:div w:id="1249730750">
                                                                          <w:marLeft w:val="0"/>
                                                                          <w:marRight w:val="0"/>
                                                                          <w:marTop w:val="0"/>
                                                                          <w:marBottom w:val="0"/>
                                                                          <w:divBdr>
                                                                            <w:top w:val="none" w:sz="0" w:space="0" w:color="auto"/>
                                                                            <w:left w:val="none" w:sz="0" w:space="0" w:color="auto"/>
                                                                            <w:bottom w:val="none" w:sz="0" w:space="0" w:color="auto"/>
                                                                            <w:right w:val="none" w:sz="0" w:space="0" w:color="auto"/>
                                                                          </w:divBdr>
                                                                          <w:divsChild>
                                                                            <w:div w:id="1639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343866">
                                              <w:marLeft w:val="0"/>
                                              <w:marRight w:val="0"/>
                                              <w:marTop w:val="0"/>
                                              <w:marBottom w:val="0"/>
                                              <w:divBdr>
                                                <w:top w:val="none" w:sz="0" w:space="0" w:color="auto"/>
                                                <w:left w:val="none" w:sz="0" w:space="0" w:color="auto"/>
                                                <w:bottom w:val="none" w:sz="0" w:space="0" w:color="auto"/>
                                                <w:right w:val="none" w:sz="0" w:space="0" w:color="auto"/>
                                              </w:divBdr>
                                              <w:divsChild>
                                                <w:div w:id="755588138">
                                                  <w:marLeft w:val="0"/>
                                                  <w:marRight w:val="0"/>
                                                  <w:marTop w:val="0"/>
                                                  <w:marBottom w:val="0"/>
                                                  <w:divBdr>
                                                    <w:top w:val="none" w:sz="0" w:space="0" w:color="auto"/>
                                                    <w:left w:val="none" w:sz="0" w:space="0" w:color="auto"/>
                                                    <w:bottom w:val="none" w:sz="0" w:space="0" w:color="auto"/>
                                                    <w:right w:val="none" w:sz="0" w:space="0" w:color="auto"/>
                                                  </w:divBdr>
                                                  <w:divsChild>
                                                    <w:div w:id="1679040435">
                                                      <w:marLeft w:val="0"/>
                                                      <w:marRight w:val="0"/>
                                                      <w:marTop w:val="0"/>
                                                      <w:marBottom w:val="0"/>
                                                      <w:divBdr>
                                                        <w:top w:val="none" w:sz="0" w:space="0" w:color="auto"/>
                                                        <w:left w:val="none" w:sz="0" w:space="0" w:color="auto"/>
                                                        <w:bottom w:val="none" w:sz="0" w:space="0" w:color="auto"/>
                                                        <w:right w:val="none" w:sz="0" w:space="0" w:color="auto"/>
                                                      </w:divBdr>
                                                      <w:divsChild>
                                                        <w:div w:id="1886791005">
                                                          <w:marLeft w:val="0"/>
                                                          <w:marRight w:val="0"/>
                                                          <w:marTop w:val="0"/>
                                                          <w:marBottom w:val="0"/>
                                                          <w:divBdr>
                                                            <w:top w:val="none" w:sz="0" w:space="0" w:color="auto"/>
                                                            <w:left w:val="none" w:sz="0" w:space="0" w:color="auto"/>
                                                            <w:bottom w:val="none" w:sz="0" w:space="0" w:color="auto"/>
                                                            <w:right w:val="none" w:sz="0" w:space="0" w:color="auto"/>
                                                          </w:divBdr>
                                                          <w:divsChild>
                                                            <w:div w:id="1413820606">
                                                              <w:marLeft w:val="0"/>
                                                              <w:marRight w:val="0"/>
                                                              <w:marTop w:val="0"/>
                                                              <w:marBottom w:val="0"/>
                                                              <w:divBdr>
                                                                <w:top w:val="none" w:sz="0" w:space="0" w:color="auto"/>
                                                                <w:left w:val="none" w:sz="0" w:space="0" w:color="auto"/>
                                                                <w:bottom w:val="none" w:sz="0" w:space="0" w:color="auto"/>
                                                                <w:right w:val="none" w:sz="0" w:space="0" w:color="auto"/>
                                                              </w:divBdr>
                                                              <w:divsChild>
                                                                <w:div w:id="83187166">
                                                                  <w:marLeft w:val="0"/>
                                                                  <w:marRight w:val="0"/>
                                                                  <w:marTop w:val="0"/>
                                                                  <w:marBottom w:val="0"/>
                                                                  <w:divBdr>
                                                                    <w:top w:val="none" w:sz="0" w:space="0" w:color="auto"/>
                                                                    <w:left w:val="none" w:sz="0" w:space="0" w:color="auto"/>
                                                                    <w:bottom w:val="none" w:sz="0" w:space="0" w:color="auto"/>
                                                                    <w:right w:val="none" w:sz="0" w:space="0" w:color="auto"/>
                                                                  </w:divBdr>
                                                                  <w:divsChild>
                                                                    <w:div w:id="1855803965">
                                                                      <w:marLeft w:val="0"/>
                                                                      <w:marRight w:val="0"/>
                                                                      <w:marTop w:val="0"/>
                                                                      <w:marBottom w:val="0"/>
                                                                      <w:divBdr>
                                                                        <w:top w:val="none" w:sz="0" w:space="0" w:color="auto"/>
                                                                        <w:left w:val="none" w:sz="0" w:space="0" w:color="auto"/>
                                                                        <w:bottom w:val="none" w:sz="0" w:space="0" w:color="auto"/>
                                                                        <w:right w:val="none" w:sz="0" w:space="0" w:color="auto"/>
                                                                      </w:divBdr>
                                                                      <w:divsChild>
                                                                        <w:div w:id="1053193260">
                                                                          <w:marLeft w:val="0"/>
                                                                          <w:marRight w:val="0"/>
                                                                          <w:marTop w:val="0"/>
                                                                          <w:marBottom w:val="0"/>
                                                                          <w:divBdr>
                                                                            <w:top w:val="none" w:sz="0" w:space="0" w:color="auto"/>
                                                                            <w:left w:val="none" w:sz="0" w:space="0" w:color="auto"/>
                                                                            <w:bottom w:val="none" w:sz="0" w:space="0" w:color="auto"/>
                                                                            <w:right w:val="none" w:sz="0" w:space="0" w:color="auto"/>
                                                                          </w:divBdr>
                                                                          <w:divsChild>
                                                                            <w:div w:id="1215118248">
                                                                              <w:marLeft w:val="0"/>
                                                                              <w:marRight w:val="0"/>
                                                                              <w:marTop w:val="0"/>
                                                                              <w:marBottom w:val="0"/>
                                                                              <w:divBdr>
                                                                                <w:top w:val="none" w:sz="0" w:space="0" w:color="auto"/>
                                                                                <w:left w:val="none" w:sz="0" w:space="0" w:color="auto"/>
                                                                                <w:bottom w:val="none" w:sz="0" w:space="0" w:color="auto"/>
                                                                                <w:right w:val="none" w:sz="0" w:space="0" w:color="auto"/>
                                                                              </w:divBdr>
                                                                              <w:divsChild>
                                                                                <w:div w:id="2055151830">
                                                                                  <w:marLeft w:val="0"/>
                                                                                  <w:marRight w:val="0"/>
                                                                                  <w:marTop w:val="0"/>
                                                                                  <w:marBottom w:val="0"/>
                                                                                  <w:divBdr>
                                                                                    <w:top w:val="none" w:sz="0" w:space="0" w:color="auto"/>
                                                                                    <w:left w:val="none" w:sz="0" w:space="0" w:color="auto"/>
                                                                                    <w:bottom w:val="none" w:sz="0" w:space="0" w:color="auto"/>
                                                                                    <w:right w:val="none" w:sz="0" w:space="0" w:color="auto"/>
                                                                                  </w:divBdr>
                                                                                  <w:divsChild>
                                                                                    <w:div w:id="7922873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065403">
          <w:marLeft w:val="0"/>
          <w:marRight w:val="0"/>
          <w:marTop w:val="0"/>
          <w:marBottom w:val="0"/>
          <w:divBdr>
            <w:top w:val="none" w:sz="0" w:space="0" w:color="auto"/>
            <w:left w:val="none" w:sz="0" w:space="0" w:color="auto"/>
            <w:bottom w:val="none" w:sz="0" w:space="0" w:color="auto"/>
            <w:right w:val="none" w:sz="0" w:space="0" w:color="auto"/>
          </w:divBdr>
          <w:divsChild>
            <w:div w:id="1488592454">
              <w:marLeft w:val="0"/>
              <w:marRight w:val="0"/>
              <w:marTop w:val="225"/>
              <w:marBottom w:val="0"/>
              <w:divBdr>
                <w:top w:val="none" w:sz="0" w:space="0" w:color="auto"/>
                <w:left w:val="none" w:sz="0" w:space="0" w:color="auto"/>
                <w:bottom w:val="none" w:sz="0" w:space="0" w:color="auto"/>
                <w:right w:val="none" w:sz="0" w:space="0" w:color="auto"/>
              </w:divBdr>
            </w:div>
            <w:div w:id="1836648954">
              <w:marLeft w:val="0"/>
              <w:marRight w:val="0"/>
              <w:marTop w:val="0"/>
              <w:marBottom w:val="0"/>
              <w:divBdr>
                <w:top w:val="none" w:sz="0" w:space="0" w:color="auto"/>
                <w:left w:val="none" w:sz="0" w:space="0" w:color="auto"/>
                <w:bottom w:val="none" w:sz="0" w:space="0" w:color="auto"/>
                <w:right w:val="none" w:sz="0" w:space="0" w:color="auto"/>
              </w:divBdr>
              <w:divsChild>
                <w:div w:id="158453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056433">
      <w:bodyDiv w:val="1"/>
      <w:marLeft w:val="0"/>
      <w:marRight w:val="0"/>
      <w:marTop w:val="0"/>
      <w:marBottom w:val="0"/>
      <w:divBdr>
        <w:top w:val="none" w:sz="0" w:space="0" w:color="auto"/>
        <w:left w:val="none" w:sz="0" w:space="0" w:color="auto"/>
        <w:bottom w:val="none" w:sz="0" w:space="0" w:color="auto"/>
        <w:right w:val="none" w:sz="0" w:space="0" w:color="auto"/>
      </w:divBdr>
      <w:divsChild>
        <w:div w:id="869532765">
          <w:marLeft w:val="0"/>
          <w:marRight w:val="0"/>
          <w:marTop w:val="0"/>
          <w:marBottom w:val="0"/>
          <w:divBdr>
            <w:top w:val="none" w:sz="0" w:space="0" w:color="auto"/>
            <w:left w:val="none" w:sz="0" w:space="0" w:color="auto"/>
            <w:bottom w:val="none" w:sz="0" w:space="0" w:color="auto"/>
            <w:right w:val="none" w:sz="0" w:space="0" w:color="auto"/>
          </w:divBdr>
          <w:divsChild>
            <w:div w:id="96944871">
              <w:marLeft w:val="0"/>
              <w:marRight w:val="0"/>
              <w:marTop w:val="0"/>
              <w:marBottom w:val="0"/>
              <w:divBdr>
                <w:top w:val="none" w:sz="0" w:space="0" w:color="auto"/>
                <w:left w:val="none" w:sz="0" w:space="0" w:color="auto"/>
                <w:bottom w:val="none" w:sz="0" w:space="0" w:color="auto"/>
                <w:right w:val="none" w:sz="0" w:space="0" w:color="auto"/>
              </w:divBdr>
              <w:divsChild>
                <w:div w:id="1909262370">
                  <w:marLeft w:val="0"/>
                  <w:marRight w:val="0"/>
                  <w:marTop w:val="0"/>
                  <w:marBottom w:val="0"/>
                  <w:divBdr>
                    <w:top w:val="none" w:sz="0" w:space="0" w:color="auto"/>
                    <w:left w:val="none" w:sz="0" w:space="0" w:color="auto"/>
                    <w:bottom w:val="none" w:sz="0" w:space="0" w:color="auto"/>
                    <w:right w:val="none" w:sz="0" w:space="0" w:color="auto"/>
                  </w:divBdr>
                </w:div>
              </w:divsChild>
            </w:div>
            <w:div w:id="1188329615">
              <w:marLeft w:val="0"/>
              <w:marRight w:val="0"/>
              <w:marTop w:val="225"/>
              <w:marBottom w:val="0"/>
              <w:divBdr>
                <w:top w:val="none" w:sz="0" w:space="0" w:color="auto"/>
                <w:left w:val="none" w:sz="0" w:space="0" w:color="auto"/>
                <w:bottom w:val="none" w:sz="0" w:space="0" w:color="auto"/>
                <w:right w:val="none" w:sz="0" w:space="0" w:color="auto"/>
              </w:divBdr>
            </w:div>
          </w:divsChild>
        </w:div>
        <w:div w:id="1804617851">
          <w:marLeft w:val="0"/>
          <w:marRight w:val="0"/>
          <w:marTop w:val="0"/>
          <w:marBottom w:val="0"/>
          <w:divBdr>
            <w:top w:val="none" w:sz="0" w:space="0" w:color="auto"/>
            <w:left w:val="none" w:sz="0" w:space="0" w:color="auto"/>
            <w:bottom w:val="none" w:sz="0" w:space="0" w:color="auto"/>
            <w:right w:val="none" w:sz="0" w:space="0" w:color="auto"/>
          </w:divBdr>
        </w:div>
      </w:divsChild>
    </w:div>
    <w:div w:id="633023953">
      <w:bodyDiv w:val="1"/>
      <w:marLeft w:val="0"/>
      <w:marRight w:val="0"/>
      <w:marTop w:val="0"/>
      <w:marBottom w:val="0"/>
      <w:divBdr>
        <w:top w:val="none" w:sz="0" w:space="0" w:color="auto"/>
        <w:left w:val="none" w:sz="0" w:space="0" w:color="auto"/>
        <w:bottom w:val="none" w:sz="0" w:space="0" w:color="auto"/>
        <w:right w:val="none" w:sz="0" w:space="0" w:color="auto"/>
      </w:divBdr>
      <w:divsChild>
        <w:div w:id="939025463">
          <w:marLeft w:val="0"/>
          <w:marRight w:val="0"/>
          <w:marTop w:val="0"/>
          <w:marBottom w:val="0"/>
          <w:divBdr>
            <w:top w:val="none" w:sz="0" w:space="0" w:color="auto"/>
            <w:left w:val="none" w:sz="0" w:space="0" w:color="auto"/>
            <w:bottom w:val="none" w:sz="0" w:space="0" w:color="auto"/>
            <w:right w:val="none" w:sz="0" w:space="0" w:color="auto"/>
          </w:divBdr>
        </w:div>
        <w:div w:id="2053113150">
          <w:marLeft w:val="0"/>
          <w:marRight w:val="0"/>
          <w:marTop w:val="0"/>
          <w:marBottom w:val="0"/>
          <w:divBdr>
            <w:top w:val="none" w:sz="0" w:space="0" w:color="auto"/>
            <w:left w:val="none" w:sz="0" w:space="0" w:color="auto"/>
            <w:bottom w:val="none" w:sz="0" w:space="0" w:color="auto"/>
            <w:right w:val="none" w:sz="0" w:space="0" w:color="auto"/>
          </w:divBdr>
          <w:divsChild>
            <w:div w:id="527791125">
              <w:marLeft w:val="0"/>
              <w:marRight w:val="0"/>
              <w:marTop w:val="225"/>
              <w:marBottom w:val="0"/>
              <w:divBdr>
                <w:top w:val="none" w:sz="0" w:space="0" w:color="auto"/>
                <w:left w:val="none" w:sz="0" w:space="0" w:color="auto"/>
                <w:bottom w:val="none" w:sz="0" w:space="0" w:color="auto"/>
                <w:right w:val="none" w:sz="0" w:space="0" w:color="auto"/>
              </w:divBdr>
            </w:div>
            <w:div w:id="1282884013">
              <w:marLeft w:val="0"/>
              <w:marRight w:val="0"/>
              <w:marTop w:val="0"/>
              <w:marBottom w:val="0"/>
              <w:divBdr>
                <w:top w:val="none" w:sz="0" w:space="0" w:color="auto"/>
                <w:left w:val="none" w:sz="0" w:space="0" w:color="auto"/>
                <w:bottom w:val="none" w:sz="0" w:space="0" w:color="auto"/>
                <w:right w:val="none" w:sz="0" w:space="0" w:color="auto"/>
              </w:divBdr>
              <w:divsChild>
                <w:div w:id="21053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9788">
      <w:bodyDiv w:val="1"/>
      <w:marLeft w:val="0"/>
      <w:marRight w:val="0"/>
      <w:marTop w:val="0"/>
      <w:marBottom w:val="0"/>
      <w:divBdr>
        <w:top w:val="none" w:sz="0" w:space="0" w:color="auto"/>
        <w:left w:val="none" w:sz="0" w:space="0" w:color="auto"/>
        <w:bottom w:val="none" w:sz="0" w:space="0" w:color="auto"/>
        <w:right w:val="none" w:sz="0" w:space="0" w:color="auto"/>
      </w:divBdr>
      <w:divsChild>
        <w:div w:id="281346249">
          <w:marLeft w:val="0"/>
          <w:marRight w:val="0"/>
          <w:marTop w:val="0"/>
          <w:marBottom w:val="0"/>
          <w:divBdr>
            <w:top w:val="none" w:sz="0" w:space="0" w:color="auto"/>
            <w:left w:val="none" w:sz="0" w:space="0" w:color="auto"/>
            <w:bottom w:val="none" w:sz="0" w:space="0" w:color="auto"/>
            <w:right w:val="none" w:sz="0" w:space="0" w:color="auto"/>
          </w:divBdr>
          <w:divsChild>
            <w:div w:id="1282032612">
              <w:marLeft w:val="0"/>
              <w:marRight w:val="0"/>
              <w:marTop w:val="330"/>
              <w:marBottom w:val="330"/>
              <w:divBdr>
                <w:top w:val="none" w:sz="0" w:space="0" w:color="auto"/>
                <w:left w:val="none" w:sz="0" w:space="0" w:color="auto"/>
                <w:bottom w:val="none" w:sz="0" w:space="0" w:color="auto"/>
                <w:right w:val="none" w:sz="0" w:space="0" w:color="auto"/>
              </w:divBdr>
            </w:div>
            <w:div w:id="1960137796">
              <w:marLeft w:val="0"/>
              <w:marRight w:val="0"/>
              <w:marTop w:val="0"/>
              <w:marBottom w:val="0"/>
              <w:divBdr>
                <w:top w:val="none" w:sz="0" w:space="0" w:color="auto"/>
                <w:left w:val="none" w:sz="0" w:space="0" w:color="auto"/>
                <w:bottom w:val="none" w:sz="0" w:space="0" w:color="auto"/>
                <w:right w:val="none" w:sz="0" w:space="0" w:color="auto"/>
              </w:divBdr>
              <w:divsChild>
                <w:div w:id="1028725848">
                  <w:marLeft w:val="0"/>
                  <w:marRight w:val="0"/>
                  <w:marTop w:val="0"/>
                  <w:marBottom w:val="0"/>
                  <w:divBdr>
                    <w:top w:val="none" w:sz="0" w:space="0" w:color="auto"/>
                    <w:left w:val="none" w:sz="0" w:space="0" w:color="auto"/>
                    <w:bottom w:val="none" w:sz="0" w:space="0" w:color="auto"/>
                    <w:right w:val="none" w:sz="0" w:space="0" w:color="auto"/>
                  </w:divBdr>
                  <w:divsChild>
                    <w:div w:id="307325267">
                      <w:marLeft w:val="0"/>
                      <w:marRight w:val="0"/>
                      <w:marTop w:val="0"/>
                      <w:marBottom w:val="0"/>
                      <w:divBdr>
                        <w:top w:val="none" w:sz="0" w:space="0" w:color="auto"/>
                        <w:left w:val="none" w:sz="0" w:space="0" w:color="auto"/>
                        <w:bottom w:val="none" w:sz="0" w:space="0" w:color="auto"/>
                        <w:right w:val="none" w:sz="0" w:space="0" w:color="auto"/>
                      </w:divBdr>
                      <w:divsChild>
                        <w:div w:id="706687520">
                          <w:marLeft w:val="0"/>
                          <w:marRight w:val="0"/>
                          <w:marTop w:val="0"/>
                          <w:marBottom w:val="0"/>
                          <w:divBdr>
                            <w:top w:val="none" w:sz="0" w:space="0" w:color="auto"/>
                            <w:left w:val="none" w:sz="0" w:space="0" w:color="auto"/>
                            <w:bottom w:val="none" w:sz="0" w:space="0" w:color="auto"/>
                            <w:right w:val="none" w:sz="0" w:space="0" w:color="auto"/>
                          </w:divBdr>
                          <w:divsChild>
                            <w:div w:id="844050209">
                              <w:marLeft w:val="0"/>
                              <w:marRight w:val="0"/>
                              <w:marTop w:val="0"/>
                              <w:marBottom w:val="0"/>
                              <w:divBdr>
                                <w:top w:val="none" w:sz="0" w:space="0" w:color="auto"/>
                                <w:left w:val="none" w:sz="0" w:space="0" w:color="auto"/>
                                <w:bottom w:val="none" w:sz="0" w:space="0" w:color="auto"/>
                                <w:right w:val="none" w:sz="0" w:space="0" w:color="auto"/>
                              </w:divBdr>
                              <w:divsChild>
                                <w:div w:id="258611750">
                                  <w:marLeft w:val="0"/>
                                  <w:marRight w:val="0"/>
                                  <w:marTop w:val="0"/>
                                  <w:marBottom w:val="0"/>
                                  <w:divBdr>
                                    <w:top w:val="none" w:sz="0" w:space="0" w:color="auto"/>
                                    <w:left w:val="none" w:sz="0" w:space="0" w:color="auto"/>
                                    <w:bottom w:val="none" w:sz="0" w:space="0" w:color="auto"/>
                                    <w:right w:val="none" w:sz="0" w:space="0" w:color="auto"/>
                                  </w:divBdr>
                                  <w:divsChild>
                                    <w:div w:id="1117069641">
                                      <w:marLeft w:val="0"/>
                                      <w:marRight w:val="0"/>
                                      <w:marTop w:val="0"/>
                                      <w:marBottom w:val="0"/>
                                      <w:divBdr>
                                        <w:top w:val="none" w:sz="0" w:space="0" w:color="auto"/>
                                        <w:left w:val="none" w:sz="0" w:space="0" w:color="auto"/>
                                        <w:bottom w:val="none" w:sz="0" w:space="0" w:color="auto"/>
                                        <w:right w:val="none" w:sz="0" w:space="0" w:color="auto"/>
                                      </w:divBdr>
                                      <w:divsChild>
                                        <w:div w:id="1230845534">
                                          <w:marLeft w:val="0"/>
                                          <w:marRight w:val="0"/>
                                          <w:marTop w:val="0"/>
                                          <w:marBottom w:val="0"/>
                                          <w:divBdr>
                                            <w:top w:val="none" w:sz="0" w:space="0" w:color="auto"/>
                                            <w:left w:val="none" w:sz="0" w:space="0" w:color="auto"/>
                                            <w:bottom w:val="none" w:sz="0" w:space="0" w:color="auto"/>
                                            <w:right w:val="none" w:sz="0" w:space="0" w:color="auto"/>
                                          </w:divBdr>
                                          <w:divsChild>
                                            <w:div w:id="73286709">
                                              <w:marLeft w:val="0"/>
                                              <w:marRight w:val="0"/>
                                              <w:marTop w:val="0"/>
                                              <w:marBottom w:val="0"/>
                                              <w:divBdr>
                                                <w:top w:val="none" w:sz="0" w:space="0" w:color="auto"/>
                                                <w:left w:val="none" w:sz="0" w:space="0" w:color="auto"/>
                                                <w:bottom w:val="none" w:sz="0" w:space="0" w:color="auto"/>
                                                <w:right w:val="none" w:sz="0" w:space="0" w:color="auto"/>
                                              </w:divBdr>
                                              <w:divsChild>
                                                <w:div w:id="1697265634">
                                                  <w:marLeft w:val="0"/>
                                                  <w:marRight w:val="0"/>
                                                  <w:marTop w:val="0"/>
                                                  <w:marBottom w:val="0"/>
                                                  <w:divBdr>
                                                    <w:top w:val="none" w:sz="0" w:space="0" w:color="auto"/>
                                                    <w:left w:val="none" w:sz="0" w:space="0" w:color="auto"/>
                                                    <w:bottom w:val="none" w:sz="0" w:space="0" w:color="auto"/>
                                                    <w:right w:val="none" w:sz="0" w:space="0" w:color="auto"/>
                                                  </w:divBdr>
                                                  <w:divsChild>
                                                    <w:div w:id="1016231720">
                                                      <w:marLeft w:val="0"/>
                                                      <w:marRight w:val="0"/>
                                                      <w:marTop w:val="0"/>
                                                      <w:marBottom w:val="0"/>
                                                      <w:divBdr>
                                                        <w:top w:val="none" w:sz="0" w:space="0" w:color="auto"/>
                                                        <w:left w:val="none" w:sz="0" w:space="0" w:color="auto"/>
                                                        <w:bottom w:val="none" w:sz="0" w:space="0" w:color="auto"/>
                                                        <w:right w:val="none" w:sz="0" w:space="0" w:color="auto"/>
                                                      </w:divBdr>
                                                      <w:divsChild>
                                                        <w:div w:id="1372880046">
                                                          <w:marLeft w:val="0"/>
                                                          <w:marRight w:val="0"/>
                                                          <w:marTop w:val="0"/>
                                                          <w:marBottom w:val="0"/>
                                                          <w:divBdr>
                                                            <w:top w:val="none" w:sz="0" w:space="0" w:color="auto"/>
                                                            <w:left w:val="none" w:sz="0" w:space="0" w:color="auto"/>
                                                            <w:bottom w:val="none" w:sz="0" w:space="0" w:color="auto"/>
                                                            <w:right w:val="none" w:sz="0" w:space="0" w:color="auto"/>
                                                          </w:divBdr>
                                                          <w:divsChild>
                                                            <w:div w:id="304893850">
                                                              <w:marLeft w:val="0"/>
                                                              <w:marRight w:val="0"/>
                                                              <w:marTop w:val="0"/>
                                                              <w:marBottom w:val="0"/>
                                                              <w:divBdr>
                                                                <w:top w:val="none" w:sz="0" w:space="0" w:color="auto"/>
                                                                <w:left w:val="none" w:sz="0" w:space="0" w:color="auto"/>
                                                                <w:bottom w:val="none" w:sz="0" w:space="0" w:color="auto"/>
                                                                <w:right w:val="none" w:sz="0" w:space="0" w:color="auto"/>
                                                              </w:divBdr>
                                                              <w:divsChild>
                                                                <w:div w:id="1828788319">
                                                                  <w:marLeft w:val="90"/>
                                                                  <w:marRight w:val="90"/>
                                                                  <w:marTop w:val="30"/>
                                                                  <w:marBottom w:val="240"/>
                                                                  <w:divBdr>
                                                                    <w:top w:val="none" w:sz="0" w:space="0" w:color="auto"/>
                                                                    <w:left w:val="none" w:sz="0" w:space="0" w:color="auto"/>
                                                                    <w:bottom w:val="none" w:sz="0" w:space="0" w:color="auto"/>
                                                                    <w:right w:val="none" w:sz="0" w:space="0" w:color="auto"/>
                                                                  </w:divBdr>
                                                                  <w:divsChild>
                                                                    <w:div w:id="1607427636">
                                                                      <w:marLeft w:val="0"/>
                                                                      <w:marRight w:val="0"/>
                                                                      <w:marTop w:val="0"/>
                                                                      <w:marBottom w:val="0"/>
                                                                      <w:divBdr>
                                                                        <w:top w:val="none" w:sz="0" w:space="0" w:color="auto"/>
                                                                        <w:left w:val="none" w:sz="0" w:space="0" w:color="auto"/>
                                                                        <w:bottom w:val="none" w:sz="0" w:space="0" w:color="auto"/>
                                                                        <w:right w:val="none" w:sz="0" w:space="0" w:color="auto"/>
                                                                      </w:divBdr>
                                                                      <w:divsChild>
                                                                        <w:div w:id="1359700748">
                                                                          <w:marLeft w:val="0"/>
                                                                          <w:marRight w:val="0"/>
                                                                          <w:marTop w:val="0"/>
                                                                          <w:marBottom w:val="0"/>
                                                                          <w:divBdr>
                                                                            <w:top w:val="none" w:sz="0" w:space="0" w:color="auto"/>
                                                                            <w:left w:val="none" w:sz="0" w:space="0" w:color="auto"/>
                                                                            <w:bottom w:val="none" w:sz="0" w:space="0" w:color="auto"/>
                                                                            <w:right w:val="none" w:sz="0" w:space="0" w:color="auto"/>
                                                                          </w:divBdr>
                                                                          <w:divsChild>
                                                                            <w:div w:id="792097845">
                                                                              <w:marLeft w:val="0"/>
                                                                              <w:marRight w:val="0"/>
                                                                              <w:marTop w:val="0"/>
                                                                              <w:marBottom w:val="0"/>
                                                                              <w:divBdr>
                                                                                <w:top w:val="none" w:sz="0" w:space="0" w:color="auto"/>
                                                                                <w:left w:val="none" w:sz="0" w:space="0" w:color="auto"/>
                                                                                <w:bottom w:val="none" w:sz="0" w:space="0" w:color="auto"/>
                                                                                <w:right w:val="none" w:sz="0" w:space="0" w:color="auto"/>
                                                                              </w:divBdr>
                                                                              <w:divsChild>
                                                                                <w:div w:id="1663965757">
                                                                                  <w:marLeft w:val="0"/>
                                                                                  <w:marRight w:val="0"/>
                                                                                  <w:marTop w:val="0"/>
                                                                                  <w:marBottom w:val="0"/>
                                                                                  <w:divBdr>
                                                                                    <w:top w:val="none" w:sz="0" w:space="0" w:color="auto"/>
                                                                                    <w:left w:val="none" w:sz="0" w:space="0" w:color="auto"/>
                                                                                    <w:bottom w:val="none" w:sz="0" w:space="0" w:color="auto"/>
                                                                                    <w:right w:val="none" w:sz="0" w:space="0" w:color="auto"/>
                                                                                  </w:divBdr>
                                                                                  <w:divsChild>
                                                                                    <w:div w:id="1622296630">
                                                                                      <w:marLeft w:val="0"/>
                                                                                      <w:marRight w:val="0"/>
                                                                                      <w:marTop w:val="0"/>
                                                                                      <w:marBottom w:val="0"/>
                                                                                      <w:divBdr>
                                                                                        <w:top w:val="none" w:sz="0" w:space="0" w:color="auto"/>
                                                                                        <w:left w:val="none" w:sz="0" w:space="0" w:color="auto"/>
                                                                                        <w:bottom w:val="none" w:sz="0" w:space="0" w:color="auto"/>
                                                                                        <w:right w:val="none" w:sz="0" w:space="0" w:color="auto"/>
                                                                                      </w:divBdr>
                                                                                      <w:divsChild>
                                                                                        <w:div w:id="17632556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297560">
                                                              <w:marLeft w:val="0"/>
                                                              <w:marRight w:val="0"/>
                                                              <w:marTop w:val="0"/>
                                                              <w:marBottom w:val="0"/>
                                                              <w:divBdr>
                                                                <w:top w:val="none" w:sz="0" w:space="0" w:color="auto"/>
                                                                <w:left w:val="none" w:sz="0" w:space="0" w:color="auto"/>
                                                                <w:bottom w:val="none" w:sz="0" w:space="0" w:color="auto"/>
                                                                <w:right w:val="none" w:sz="0" w:space="0" w:color="auto"/>
                                                              </w:divBdr>
                                                              <w:divsChild>
                                                                <w:div w:id="1973243957">
                                                                  <w:marLeft w:val="0"/>
                                                                  <w:marRight w:val="0"/>
                                                                  <w:marTop w:val="0"/>
                                                                  <w:marBottom w:val="0"/>
                                                                  <w:divBdr>
                                                                    <w:top w:val="none" w:sz="0" w:space="0" w:color="auto"/>
                                                                    <w:left w:val="none" w:sz="0" w:space="0" w:color="auto"/>
                                                                    <w:bottom w:val="none" w:sz="0" w:space="0" w:color="auto"/>
                                                                    <w:right w:val="none" w:sz="0" w:space="0" w:color="auto"/>
                                                                  </w:divBdr>
                                                                  <w:divsChild>
                                                                    <w:div w:id="18452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2299087">
          <w:marLeft w:val="0"/>
          <w:marRight w:val="0"/>
          <w:marTop w:val="0"/>
          <w:marBottom w:val="0"/>
          <w:divBdr>
            <w:top w:val="none" w:sz="0" w:space="0" w:color="auto"/>
            <w:left w:val="none" w:sz="0" w:space="0" w:color="auto"/>
            <w:bottom w:val="none" w:sz="0" w:space="0" w:color="auto"/>
            <w:right w:val="none" w:sz="0" w:space="0" w:color="auto"/>
          </w:divBdr>
          <w:divsChild>
            <w:div w:id="1109398460">
              <w:marLeft w:val="0"/>
              <w:marRight w:val="0"/>
              <w:marTop w:val="0"/>
              <w:marBottom w:val="0"/>
              <w:divBdr>
                <w:top w:val="none" w:sz="0" w:space="0" w:color="auto"/>
                <w:left w:val="none" w:sz="0" w:space="0" w:color="auto"/>
                <w:bottom w:val="none" w:sz="0" w:space="0" w:color="auto"/>
                <w:right w:val="none" w:sz="0" w:space="0" w:color="auto"/>
              </w:divBdr>
              <w:divsChild>
                <w:div w:id="7581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000955">
      <w:bodyDiv w:val="1"/>
      <w:marLeft w:val="0"/>
      <w:marRight w:val="0"/>
      <w:marTop w:val="0"/>
      <w:marBottom w:val="0"/>
      <w:divBdr>
        <w:top w:val="none" w:sz="0" w:space="0" w:color="auto"/>
        <w:left w:val="none" w:sz="0" w:space="0" w:color="auto"/>
        <w:bottom w:val="none" w:sz="0" w:space="0" w:color="auto"/>
        <w:right w:val="none" w:sz="0" w:space="0" w:color="auto"/>
      </w:divBdr>
      <w:divsChild>
        <w:div w:id="506822162">
          <w:marLeft w:val="0"/>
          <w:marRight w:val="0"/>
          <w:marTop w:val="0"/>
          <w:marBottom w:val="0"/>
          <w:divBdr>
            <w:top w:val="none" w:sz="0" w:space="0" w:color="auto"/>
            <w:left w:val="none" w:sz="0" w:space="0" w:color="auto"/>
            <w:bottom w:val="none" w:sz="0" w:space="0" w:color="auto"/>
            <w:right w:val="none" w:sz="0" w:space="0" w:color="auto"/>
          </w:divBdr>
        </w:div>
        <w:div w:id="2076320139">
          <w:marLeft w:val="0"/>
          <w:marRight w:val="0"/>
          <w:marTop w:val="0"/>
          <w:marBottom w:val="0"/>
          <w:divBdr>
            <w:top w:val="none" w:sz="0" w:space="0" w:color="auto"/>
            <w:left w:val="none" w:sz="0" w:space="0" w:color="auto"/>
            <w:bottom w:val="none" w:sz="0" w:space="0" w:color="auto"/>
            <w:right w:val="none" w:sz="0" w:space="0" w:color="auto"/>
          </w:divBdr>
          <w:divsChild>
            <w:div w:id="1506364378">
              <w:marLeft w:val="0"/>
              <w:marRight w:val="0"/>
              <w:marTop w:val="0"/>
              <w:marBottom w:val="0"/>
              <w:divBdr>
                <w:top w:val="none" w:sz="0" w:space="0" w:color="auto"/>
                <w:left w:val="none" w:sz="0" w:space="0" w:color="auto"/>
                <w:bottom w:val="none" w:sz="0" w:space="0" w:color="auto"/>
                <w:right w:val="none" w:sz="0" w:space="0" w:color="auto"/>
              </w:divBdr>
              <w:divsChild>
                <w:div w:id="1900704742">
                  <w:marLeft w:val="0"/>
                  <w:marRight w:val="0"/>
                  <w:marTop w:val="0"/>
                  <w:marBottom w:val="0"/>
                  <w:divBdr>
                    <w:top w:val="none" w:sz="0" w:space="0" w:color="auto"/>
                    <w:left w:val="none" w:sz="0" w:space="0" w:color="auto"/>
                    <w:bottom w:val="none" w:sz="0" w:space="0" w:color="auto"/>
                    <w:right w:val="none" w:sz="0" w:space="0" w:color="auto"/>
                  </w:divBdr>
                </w:div>
              </w:divsChild>
            </w:div>
            <w:div w:id="1970696907">
              <w:marLeft w:val="0"/>
              <w:marRight w:val="0"/>
              <w:marTop w:val="0"/>
              <w:marBottom w:val="300"/>
              <w:divBdr>
                <w:top w:val="none" w:sz="0" w:space="0" w:color="auto"/>
                <w:left w:val="none" w:sz="0" w:space="0" w:color="auto"/>
                <w:bottom w:val="none" w:sz="0" w:space="0" w:color="auto"/>
                <w:right w:val="none" w:sz="0" w:space="0" w:color="auto"/>
              </w:divBdr>
            </w:div>
            <w:div w:id="20634789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1084621">
      <w:bodyDiv w:val="1"/>
      <w:marLeft w:val="0"/>
      <w:marRight w:val="0"/>
      <w:marTop w:val="0"/>
      <w:marBottom w:val="0"/>
      <w:divBdr>
        <w:top w:val="none" w:sz="0" w:space="0" w:color="auto"/>
        <w:left w:val="none" w:sz="0" w:space="0" w:color="auto"/>
        <w:bottom w:val="none" w:sz="0" w:space="0" w:color="auto"/>
        <w:right w:val="none" w:sz="0" w:space="0" w:color="auto"/>
      </w:divBdr>
      <w:divsChild>
        <w:div w:id="1456757350">
          <w:marLeft w:val="0"/>
          <w:marRight w:val="0"/>
          <w:marTop w:val="0"/>
          <w:marBottom w:val="0"/>
          <w:divBdr>
            <w:top w:val="none" w:sz="0" w:space="0" w:color="auto"/>
            <w:left w:val="none" w:sz="0" w:space="0" w:color="auto"/>
            <w:bottom w:val="none" w:sz="0" w:space="0" w:color="auto"/>
            <w:right w:val="none" w:sz="0" w:space="0" w:color="auto"/>
          </w:divBdr>
          <w:divsChild>
            <w:div w:id="671419962">
              <w:marLeft w:val="0"/>
              <w:marRight w:val="0"/>
              <w:marTop w:val="225"/>
              <w:marBottom w:val="0"/>
              <w:divBdr>
                <w:top w:val="none" w:sz="0" w:space="0" w:color="auto"/>
                <w:left w:val="none" w:sz="0" w:space="0" w:color="auto"/>
                <w:bottom w:val="none" w:sz="0" w:space="0" w:color="auto"/>
                <w:right w:val="none" w:sz="0" w:space="0" w:color="auto"/>
              </w:divBdr>
            </w:div>
            <w:div w:id="1150170617">
              <w:marLeft w:val="0"/>
              <w:marRight w:val="0"/>
              <w:marTop w:val="0"/>
              <w:marBottom w:val="0"/>
              <w:divBdr>
                <w:top w:val="none" w:sz="0" w:space="0" w:color="auto"/>
                <w:left w:val="none" w:sz="0" w:space="0" w:color="auto"/>
                <w:bottom w:val="none" w:sz="0" w:space="0" w:color="auto"/>
                <w:right w:val="none" w:sz="0" w:space="0" w:color="auto"/>
              </w:divBdr>
              <w:divsChild>
                <w:div w:id="101187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86090">
          <w:marLeft w:val="0"/>
          <w:marRight w:val="0"/>
          <w:marTop w:val="0"/>
          <w:marBottom w:val="0"/>
          <w:divBdr>
            <w:top w:val="none" w:sz="0" w:space="0" w:color="auto"/>
            <w:left w:val="none" w:sz="0" w:space="0" w:color="auto"/>
            <w:bottom w:val="none" w:sz="0" w:space="0" w:color="auto"/>
            <w:right w:val="none" w:sz="0" w:space="0" w:color="auto"/>
          </w:divBdr>
          <w:divsChild>
            <w:div w:id="1697733378">
              <w:marLeft w:val="0"/>
              <w:marRight w:val="0"/>
              <w:marTop w:val="0"/>
              <w:marBottom w:val="0"/>
              <w:divBdr>
                <w:top w:val="none" w:sz="0" w:space="0" w:color="auto"/>
                <w:left w:val="none" w:sz="0" w:space="0" w:color="auto"/>
                <w:bottom w:val="none" w:sz="0" w:space="0" w:color="auto"/>
                <w:right w:val="none" w:sz="0" w:space="0" w:color="auto"/>
              </w:divBdr>
              <w:divsChild>
                <w:div w:id="1233387636">
                  <w:marLeft w:val="0"/>
                  <w:marRight w:val="0"/>
                  <w:marTop w:val="0"/>
                  <w:marBottom w:val="0"/>
                  <w:divBdr>
                    <w:top w:val="none" w:sz="0" w:space="0" w:color="auto"/>
                    <w:left w:val="none" w:sz="0" w:space="0" w:color="auto"/>
                    <w:bottom w:val="none" w:sz="0" w:space="0" w:color="auto"/>
                    <w:right w:val="none" w:sz="0" w:space="0" w:color="auto"/>
                  </w:divBdr>
                  <w:divsChild>
                    <w:div w:id="1671060425">
                      <w:marLeft w:val="0"/>
                      <w:marRight w:val="0"/>
                      <w:marTop w:val="0"/>
                      <w:marBottom w:val="0"/>
                      <w:divBdr>
                        <w:top w:val="none" w:sz="0" w:space="0" w:color="auto"/>
                        <w:left w:val="none" w:sz="0" w:space="0" w:color="auto"/>
                        <w:bottom w:val="none" w:sz="0" w:space="0" w:color="auto"/>
                        <w:right w:val="none" w:sz="0" w:space="0" w:color="auto"/>
                      </w:divBdr>
                      <w:divsChild>
                        <w:div w:id="1754400180">
                          <w:marLeft w:val="0"/>
                          <w:marRight w:val="0"/>
                          <w:marTop w:val="0"/>
                          <w:marBottom w:val="0"/>
                          <w:divBdr>
                            <w:top w:val="none" w:sz="0" w:space="0" w:color="auto"/>
                            <w:left w:val="none" w:sz="0" w:space="0" w:color="auto"/>
                            <w:bottom w:val="none" w:sz="0" w:space="0" w:color="auto"/>
                            <w:right w:val="none" w:sz="0" w:space="0" w:color="auto"/>
                          </w:divBdr>
                          <w:divsChild>
                            <w:div w:id="1053695131">
                              <w:marLeft w:val="0"/>
                              <w:marRight w:val="0"/>
                              <w:marTop w:val="0"/>
                              <w:marBottom w:val="0"/>
                              <w:divBdr>
                                <w:top w:val="none" w:sz="0" w:space="0" w:color="auto"/>
                                <w:left w:val="none" w:sz="0" w:space="0" w:color="auto"/>
                                <w:bottom w:val="none" w:sz="0" w:space="0" w:color="auto"/>
                                <w:right w:val="none" w:sz="0" w:space="0" w:color="auto"/>
                              </w:divBdr>
                              <w:divsChild>
                                <w:div w:id="1798599750">
                                  <w:marLeft w:val="0"/>
                                  <w:marRight w:val="0"/>
                                  <w:marTop w:val="0"/>
                                  <w:marBottom w:val="0"/>
                                  <w:divBdr>
                                    <w:top w:val="none" w:sz="0" w:space="0" w:color="auto"/>
                                    <w:left w:val="none" w:sz="0" w:space="0" w:color="auto"/>
                                    <w:bottom w:val="none" w:sz="0" w:space="0" w:color="auto"/>
                                    <w:right w:val="none" w:sz="0" w:space="0" w:color="auto"/>
                                  </w:divBdr>
                                  <w:divsChild>
                                    <w:div w:id="308482786">
                                      <w:marLeft w:val="0"/>
                                      <w:marRight w:val="0"/>
                                      <w:marTop w:val="0"/>
                                      <w:marBottom w:val="0"/>
                                      <w:divBdr>
                                        <w:top w:val="none" w:sz="0" w:space="0" w:color="auto"/>
                                        <w:left w:val="none" w:sz="0" w:space="0" w:color="auto"/>
                                        <w:bottom w:val="none" w:sz="0" w:space="0" w:color="auto"/>
                                        <w:right w:val="none" w:sz="0" w:space="0" w:color="auto"/>
                                      </w:divBdr>
                                      <w:divsChild>
                                        <w:div w:id="1671564059">
                                          <w:marLeft w:val="0"/>
                                          <w:marRight w:val="0"/>
                                          <w:marTop w:val="0"/>
                                          <w:marBottom w:val="0"/>
                                          <w:divBdr>
                                            <w:top w:val="none" w:sz="0" w:space="0" w:color="auto"/>
                                            <w:left w:val="none" w:sz="0" w:space="0" w:color="auto"/>
                                            <w:bottom w:val="none" w:sz="0" w:space="0" w:color="auto"/>
                                            <w:right w:val="none" w:sz="0" w:space="0" w:color="auto"/>
                                          </w:divBdr>
                                          <w:divsChild>
                                            <w:div w:id="292098550">
                                              <w:marLeft w:val="0"/>
                                              <w:marRight w:val="0"/>
                                              <w:marTop w:val="0"/>
                                              <w:marBottom w:val="0"/>
                                              <w:divBdr>
                                                <w:top w:val="none" w:sz="0" w:space="0" w:color="auto"/>
                                                <w:left w:val="none" w:sz="0" w:space="0" w:color="auto"/>
                                                <w:bottom w:val="none" w:sz="0" w:space="0" w:color="auto"/>
                                                <w:right w:val="none" w:sz="0" w:space="0" w:color="auto"/>
                                              </w:divBdr>
                                              <w:divsChild>
                                                <w:div w:id="1921713022">
                                                  <w:marLeft w:val="0"/>
                                                  <w:marRight w:val="0"/>
                                                  <w:marTop w:val="0"/>
                                                  <w:marBottom w:val="0"/>
                                                  <w:divBdr>
                                                    <w:top w:val="none" w:sz="0" w:space="0" w:color="auto"/>
                                                    <w:left w:val="none" w:sz="0" w:space="0" w:color="auto"/>
                                                    <w:bottom w:val="none" w:sz="0" w:space="0" w:color="auto"/>
                                                    <w:right w:val="none" w:sz="0" w:space="0" w:color="auto"/>
                                                  </w:divBdr>
                                                  <w:divsChild>
                                                    <w:div w:id="707606785">
                                                      <w:marLeft w:val="0"/>
                                                      <w:marRight w:val="0"/>
                                                      <w:marTop w:val="0"/>
                                                      <w:marBottom w:val="0"/>
                                                      <w:divBdr>
                                                        <w:top w:val="none" w:sz="0" w:space="0" w:color="auto"/>
                                                        <w:left w:val="none" w:sz="0" w:space="0" w:color="auto"/>
                                                        <w:bottom w:val="none" w:sz="0" w:space="0" w:color="auto"/>
                                                        <w:right w:val="none" w:sz="0" w:space="0" w:color="auto"/>
                                                      </w:divBdr>
                                                      <w:divsChild>
                                                        <w:div w:id="1958758886">
                                                          <w:marLeft w:val="0"/>
                                                          <w:marRight w:val="0"/>
                                                          <w:marTop w:val="0"/>
                                                          <w:marBottom w:val="0"/>
                                                          <w:divBdr>
                                                            <w:top w:val="none" w:sz="0" w:space="0" w:color="auto"/>
                                                            <w:left w:val="none" w:sz="0" w:space="0" w:color="auto"/>
                                                            <w:bottom w:val="none" w:sz="0" w:space="0" w:color="auto"/>
                                                            <w:right w:val="none" w:sz="0" w:space="0" w:color="auto"/>
                                                          </w:divBdr>
                                                          <w:divsChild>
                                                            <w:div w:id="1017780445">
                                                              <w:marLeft w:val="0"/>
                                                              <w:marRight w:val="0"/>
                                                              <w:marTop w:val="0"/>
                                                              <w:marBottom w:val="0"/>
                                                              <w:divBdr>
                                                                <w:top w:val="none" w:sz="0" w:space="0" w:color="auto"/>
                                                                <w:left w:val="none" w:sz="0" w:space="0" w:color="auto"/>
                                                                <w:bottom w:val="none" w:sz="0" w:space="0" w:color="auto"/>
                                                                <w:right w:val="none" w:sz="0" w:space="0" w:color="auto"/>
                                                              </w:divBdr>
                                                              <w:divsChild>
                                                                <w:div w:id="711536392">
                                                                  <w:marLeft w:val="0"/>
                                                                  <w:marRight w:val="0"/>
                                                                  <w:marTop w:val="0"/>
                                                                  <w:marBottom w:val="0"/>
                                                                  <w:divBdr>
                                                                    <w:top w:val="none" w:sz="0" w:space="0" w:color="auto"/>
                                                                    <w:left w:val="none" w:sz="0" w:space="0" w:color="auto"/>
                                                                    <w:bottom w:val="none" w:sz="0" w:space="0" w:color="auto"/>
                                                                    <w:right w:val="none" w:sz="0" w:space="0" w:color="auto"/>
                                                                  </w:divBdr>
                                                                  <w:divsChild>
                                                                    <w:div w:id="480316481">
                                                                      <w:marLeft w:val="750"/>
                                                                      <w:marRight w:val="0"/>
                                                                      <w:marTop w:val="0"/>
                                                                      <w:marBottom w:val="0"/>
                                                                      <w:divBdr>
                                                                        <w:top w:val="none" w:sz="0" w:space="0" w:color="auto"/>
                                                                        <w:left w:val="none" w:sz="0" w:space="0" w:color="auto"/>
                                                                        <w:bottom w:val="none" w:sz="0" w:space="0" w:color="auto"/>
                                                                        <w:right w:val="none" w:sz="0" w:space="0" w:color="auto"/>
                                                                      </w:divBdr>
                                                                      <w:divsChild>
                                                                        <w:div w:id="1349523385">
                                                                          <w:marLeft w:val="0"/>
                                                                          <w:marRight w:val="0"/>
                                                                          <w:marTop w:val="0"/>
                                                                          <w:marBottom w:val="0"/>
                                                                          <w:divBdr>
                                                                            <w:top w:val="none" w:sz="0" w:space="0" w:color="auto"/>
                                                                            <w:left w:val="none" w:sz="0" w:space="0" w:color="auto"/>
                                                                            <w:bottom w:val="none" w:sz="0" w:space="0" w:color="auto"/>
                                                                            <w:right w:val="none" w:sz="0" w:space="0" w:color="auto"/>
                                                                          </w:divBdr>
                                                                          <w:divsChild>
                                                                            <w:div w:id="1206672973">
                                                                              <w:marLeft w:val="0"/>
                                                                              <w:marRight w:val="0"/>
                                                                              <w:marTop w:val="0"/>
                                                                              <w:marBottom w:val="0"/>
                                                                              <w:divBdr>
                                                                                <w:top w:val="none" w:sz="0" w:space="0" w:color="auto"/>
                                                                                <w:left w:val="none" w:sz="0" w:space="0" w:color="auto"/>
                                                                                <w:bottom w:val="none" w:sz="0" w:space="0" w:color="auto"/>
                                                                                <w:right w:val="none" w:sz="0" w:space="0" w:color="auto"/>
                                                                              </w:divBdr>
                                                                            </w:div>
                                                                          </w:divsChild>
                                                                        </w:div>
                                                                        <w:div w:id="1943996799">
                                                                          <w:marLeft w:val="0"/>
                                                                          <w:marRight w:val="120"/>
                                                                          <w:marTop w:val="0"/>
                                                                          <w:marBottom w:val="0"/>
                                                                          <w:divBdr>
                                                                            <w:top w:val="none" w:sz="0" w:space="0" w:color="auto"/>
                                                                            <w:left w:val="none" w:sz="0" w:space="0" w:color="auto"/>
                                                                            <w:bottom w:val="none" w:sz="0" w:space="0" w:color="auto"/>
                                                                            <w:right w:val="none" w:sz="0" w:space="0" w:color="auto"/>
                                                                          </w:divBdr>
                                                                          <w:divsChild>
                                                                            <w:div w:id="1188174316">
                                                                              <w:marLeft w:val="0"/>
                                                                              <w:marRight w:val="0"/>
                                                                              <w:marTop w:val="0"/>
                                                                              <w:marBottom w:val="0"/>
                                                                              <w:divBdr>
                                                                                <w:top w:val="none" w:sz="0" w:space="0" w:color="auto"/>
                                                                                <w:left w:val="none" w:sz="0" w:space="0" w:color="auto"/>
                                                                                <w:bottom w:val="none" w:sz="0" w:space="0" w:color="auto"/>
                                                                                <w:right w:val="none" w:sz="0" w:space="0" w:color="auto"/>
                                                                              </w:divBdr>
                                                                            </w:div>
                                                                            <w:div w:id="200149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9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51552">
                                                      <w:marLeft w:val="0"/>
                                                      <w:marRight w:val="0"/>
                                                      <w:marTop w:val="0"/>
                                                      <w:marBottom w:val="0"/>
                                                      <w:divBdr>
                                                        <w:top w:val="none" w:sz="0" w:space="0" w:color="auto"/>
                                                        <w:left w:val="none" w:sz="0" w:space="0" w:color="auto"/>
                                                        <w:bottom w:val="none" w:sz="0" w:space="0" w:color="auto"/>
                                                        <w:right w:val="none" w:sz="0" w:space="0" w:color="auto"/>
                                                      </w:divBdr>
                                                      <w:divsChild>
                                                        <w:div w:id="45489395">
                                                          <w:marLeft w:val="0"/>
                                                          <w:marRight w:val="0"/>
                                                          <w:marTop w:val="0"/>
                                                          <w:marBottom w:val="0"/>
                                                          <w:divBdr>
                                                            <w:top w:val="none" w:sz="0" w:space="0" w:color="auto"/>
                                                            <w:left w:val="none" w:sz="0" w:space="0" w:color="auto"/>
                                                            <w:bottom w:val="none" w:sz="0" w:space="0" w:color="auto"/>
                                                            <w:right w:val="none" w:sz="0" w:space="0" w:color="auto"/>
                                                          </w:divBdr>
                                                          <w:divsChild>
                                                            <w:div w:id="831678121">
                                                              <w:marLeft w:val="0"/>
                                                              <w:marRight w:val="0"/>
                                                              <w:marTop w:val="0"/>
                                                              <w:marBottom w:val="0"/>
                                                              <w:divBdr>
                                                                <w:top w:val="none" w:sz="0" w:space="0" w:color="auto"/>
                                                                <w:left w:val="none" w:sz="0" w:space="0" w:color="auto"/>
                                                                <w:bottom w:val="none" w:sz="0" w:space="0" w:color="auto"/>
                                                                <w:right w:val="none" w:sz="0" w:space="0" w:color="auto"/>
                                                              </w:divBdr>
                                                              <w:divsChild>
                                                                <w:div w:id="1459572646">
                                                                  <w:marLeft w:val="0"/>
                                                                  <w:marRight w:val="0"/>
                                                                  <w:marTop w:val="0"/>
                                                                  <w:marBottom w:val="0"/>
                                                                  <w:divBdr>
                                                                    <w:top w:val="none" w:sz="0" w:space="0" w:color="auto"/>
                                                                    <w:left w:val="none" w:sz="0" w:space="0" w:color="auto"/>
                                                                    <w:bottom w:val="none" w:sz="0" w:space="0" w:color="auto"/>
                                                                    <w:right w:val="none" w:sz="0" w:space="0" w:color="auto"/>
                                                                  </w:divBdr>
                                                                  <w:divsChild>
                                                                    <w:div w:id="1565481769">
                                                                      <w:marLeft w:val="0"/>
                                                                      <w:marRight w:val="0"/>
                                                                      <w:marTop w:val="0"/>
                                                                      <w:marBottom w:val="0"/>
                                                                      <w:divBdr>
                                                                        <w:top w:val="none" w:sz="0" w:space="0" w:color="auto"/>
                                                                        <w:left w:val="none" w:sz="0" w:space="0" w:color="auto"/>
                                                                        <w:bottom w:val="none" w:sz="0" w:space="0" w:color="auto"/>
                                                                        <w:right w:val="none" w:sz="0" w:space="0" w:color="auto"/>
                                                                      </w:divBdr>
                                                                      <w:divsChild>
                                                                        <w:div w:id="211842809">
                                                                          <w:marLeft w:val="0"/>
                                                                          <w:marRight w:val="0"/>
                                                                          <w:marTop w:val="0"/>
                                                                          <w:marBottom w:val="0"/>
                                                                          <w:divBdr>
                                                                            <w:top w:val="none" w:sz="0" w:space="0" w:color="auto"/>
                                                                            <w:left w:val="none" w:sz="0" w:space="0" w:color="auto"/>
                                                                            <w:bottom w:val="none" w:sz="0" w:space="0" w:color="auto"/>
                                                                            <w:right w:val="none" w:sz="0" w:space="0" w:color="auto"/>
                                                                          </w:divBdr>
                                                                          <w:divsChild>
                                                                            <w:div w:id="540047238">
                                                                              <w:marLeft w:val="0"/>
                                                                              <w:marRight w:val="0"/>
                                                                              <w:marTop w:val="0"/>
                                                                              <w:marBottom w:val="0"/>
                                                                              <w:divBdr>
                                                                                <w:top w:val="none" w:sz="0" w:space="0" w:color="auto"/>
                                                                                <w:left w:val="none" w:sz="0" w:space="0" w:color="auto"/>
                                                                                <w:bottom w:val="none" w:sz="0" w:space="0" w:color="auto"/>
                                                                                <w:right w:val="none" w:sz="0" w:space="0" w:color="auto"/>
                                                                              </w:divBdr>
                                                                              <w:divsChild>
                                                                                <w:div w:id="1610039738">
                                                                                  <w:marLeft w:val="0"/>
                                                                                  <w:marRight w:val="0"/>
                                                                                  <w:marTop w:val="0"/>
                                                                                  <w:marBottom w:val="0"/>
                                                                                  <w:divBdr>
                                                                                    <w:top w:val="none" w:sz="0" w:space="0" w:color="auto"/>
                                                                                    <w:left w:val="none" w:sz="0" w:space="0" w:color="auto"/>
                                                                                    <w:bottom w:val="none" w:sz="0" w:space="0" w:color="auto"/>
                                                                                    <w:right w:val="none" w:sz="0" w:space="0" w:color="auto"/>
                                                                                  </w:divBdr>
                                                                                  <w:divsChild>
                                                                                    <w:div w:id="6127859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126849">
                                              <w:marLeft w:val="0"/>
                                              <w:marRight w:val="0"/>
                                              <w:marTop w:val="0"/>
                                              <w:marBottom w:val="0"/>
                                              <w:divBdr>
                                                <w:top w:val="none" w:sz="0" w:space="0" w:color="auto"/>
                                                <w:left w:val="none" w:sz="0" w:space="0" w:color="auto"/>
                                                <w:bottom w:val="none" w:sz="0" w:space="0" w:color="auto"/>
                                                <w:right w:val="none" w:sz="0" w:space="0" w:color="auto"/>
                                              </w:divBdr>
                                              <w:divsChild>
                                                <w:div w:id="2047943976">
                                                  <w:marLeft w:val="0"/>
                                                  <w:marRight w:val="0"/>
                                                  <w:marTop w:val="0"/>
                                                  <w:marBottom w:val="0"/>
                                                  <w:divBdr>
                                                    <w:top w:val="none" w:sz="0" w:space="0" w:color="auto"/>
                                                    <w:left w:val="none" w:sz="0" w:space="0" w:color="auto"/>
                                                    <w:bottom w:val="none" w:sz="0" w:space="0" w:color="auto"/>
                                                    <w:right w:val="none" w:sz="0" w:space="0" w:color="auto"/>
                                                  </w:divBdr>
                                                  <w:divsChild>
                                                    <w:div w:id="2115006945">
                                                      <w:marLeft w:val="0"/>
                                                      <w:marRight w:val="0"/>
                                                      <w:marTop w:val="0"/>
                                                      <w:marBottom w:val="0"/>
                                                      <w:divBdr>
                                                        <w:top w:val="none" w:sz="0" w:space="0" w:color="auto"/>
                                                        <w:left w:val="none" w:sz="0" w:space="0" w:color="auto"/>
                                                        <w:bottom w:val="none" w:sz="0" w:space="0" w:color="auto"/>
                                                        <w:right w:val="none" w:sz="0" w:space="0" w:color="auto"/>
                                                      </w:divBdr>
                                                      <w:divsChild>
                                                        <w:div w:id="682901148">
                                                          <w:marLeft w:val="0"/>
                                                          <w:marRight w:val="0"/>
                                                          <w:marTop w:val="0"/>
                                                          <w:marBottom w:val="0"/>
                                                          <w:divBdr>
                                                            <w:top w:val="none" w:sz="0" w:space="0" w:color="auto"/>
                                                            <w:left w:val="none" w:sz="0" w:space="0" w:color="auto"/>
                                                            <w:bottom w:val="none" w:sz="0" w:space="0" w:color="auto"/>
                                                            <w:right w:val="none" w:sz="0" w:space="0" w:color="auto"/>
                                                          </w:divBdr>
                                                          <w:divsChild>
                                                            <w:div w:id="1840462796">
                                                              <w:marLeft w:val="0"/>
                                                              <w:marRight w:val="0"/>
                                                              <w:marTop w:val="0"/>
                                                              <w:marBottom w:val="0"/>
                                                              <w:divBdr>
                                                                <w:top w:val="none" w:sz="0" w:space="0" w:color="auto"/>
                                                                <w:left w:val="none" w:sz="0" w:space="0" w:color="auto"/>
                                                                <w:bottom w:val="none" w:sz="0" w:space="0" w:color="auto"/>
                                                                <w:right w:val="none" w:sz="0" w:space="0" w:color="auto"/>
                                                              </w:divBdr>
                                                              <w:divsChild>
                                                                <w:div w:id="1719934083">
                                                                  <w:marLeft w:val="0"/>
                                                                  <w:marRight w:val="0"/>
                                                                  <w:marTop w:val="0"/>
                                                                  <w:marBottom w:val="0"/>
                                                                  <w:divBdr>
                                                                    <w:top w:val="none" w:sz="0" w:space="0" w:color="auto"/>
                                                                    <w:left w:val="none" w:sz="0" w:space="0" w:color="auto"/>
                                                                    <w:bottom w:val="none" w:sz="0" w:space="0" w:color="auto"/>
                                                                    <w:right w:val="none" w:sz="0" w:space="0" w:color="auto"/>
                                                                  </w:divBdr>
                                                                  <w:divsChild>
                                                                    <w:div w:id="2031948444">
                                                                      <w:marLeft w:val="0"/>
                                                                      <w:marRight w:val="0"/>
                                                                      <w:marTop w:val="0"/>
                                                                      <w:marBottom w:val="0"/>
                                                                      <w:divBdr>
                                                                        <w:top w:val="none" w:sz="0" w:space="0" w:color="auto"/>
                                                                        <w:left w:val="none" w:sz="0" w:space="0" w:color="auto"/>
                                                                        <w:bottom w:val="none" w:sz="0" w:space="0" w:color="auto"/>
                                                                        <w:right w:val="none" w:sz="0" w:space="0" w:color="auto"/>
                                                                      </w:divBdr>
                                                                      <w:divsChild>
                                                                        <w:div w:id="81681324">
                                                                          <w:marLeft w:val="0"/>
                                                                          <w:marRight w:val="0"/>
                                                                          <w:marTop w:val="0"/>
                                                                          <w:marBottom w:val="0"/>
                                                                          <w:divBdr>
                                                                            <w:top w:val="none" w:sz="0" w:space="0" w:color="auto"/>
                                                                            <w:left w:val="none" w:sz="0" w:space="0" w:color="auto"/>
                                                                            <w:bottom w:val="none" w:sz="0" w:space="0" w:color="auto"/>
                                                                            <w:right w:val="none" w:sz="0" w:space="0" w:color="auto"/>
                                                                          </w:divBdr>
                                                                          <w:divsChild>
                                                                            <w:div w:id="8631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388005">
      <w:bodyDiv w:val="1"/>
      <w:marLeft w:val="0"/>
      <w:marRight w:val="0"/>
      <w:marTop w:val="0"/>
      <w:marBottom w:val="0"/>
      <w:divBdr>
        <w:top w:val="none" w:sz="0" w:space="0" w:color="auto"/>
        <w:left w:val="none" w:sz="0" w:space="0" w:color="auto"/>
        <w:bottom w:val="none" w:sz="0" w:space="0" w:color="auto"/>
        <w:right w:val="none" w:sz="0" w:space="0" w:color="auto"/>
      </w:divBdr>
      <w:divsChild>
        <w:div w:id="543835689">
          <w:marLeft w:val="0"/>
          <w:marRight w:val="0"/>
          <w:marTop w:val="0"/>
          <w:marBottom w:val="0"/>
          <w:divBdr>
            <w:top w:val="none" w:sz="0" w:space="0" w:color="auto"/>
            <w:left w:val="none" w:sz="0" w:space="0" w:color="auto"/>
            <w:bottom w:val="none" w:sz="0" w:space="0" w:color="auto"/>
            <w:right w:val="none" w:sz="0" w:space="0" w:color="auto"/>
          </w:divBdr>
          <w:divsChild>
            <w:div w:id="1582525989">
              <w:marLeft w:val="0"/>
              <w:marRight w:val="0"/>
              <w:marTop w:val="225"/>
              <w:marBottom w:val="0"/>
              <w:divBdr>
                <w:top w:val="none" w:sz="0" w:space="0" w:color="auto"/>
                <w:left w:val="none" w:sz="0" w:space="0" w:color="auto"/>
                <w:bottom w:val="none" w:sz="0" w:space="0" w:color="auto"/>
                <w:right w:val="none" w:sz="0" w:space="0" w:color="auto"/>
              </w:divBdr>
            </w:div>
            <w:div w:id="2146190009">
              <w:marLeft w:val="0"/>
              <w:marRight w:val="0"/>
              <w:marTop w:val="0"/>
              <w:marBottom w:val="0"/>
              <w:divBdr>
                <w:top w:val="none" w:sz="0" w:space="0" w:color="auto"/>
                <w:left w:val="none" w:sz="0" w:space="0" w:color="auto"/>
                <w:bottom w:val="none" w:sz="0" w:space="0" w:color="auto"/>
                <w:right w:val="none" w:sz="0" w:space="0" w:color="auto"/>
              </w:divBdr>
              <w:divsChild>
                <w:div w:id="205658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18082">
          <w:marLeft w:val="0"/>
          <w:marRight w:val="0"/>
          <w:marTop w:val="0"/>
          <w:marBottom w:val="0"/>
          <w:divBdr>
            <w:top w:val="none" w:sz="0" w:space="0" w:color="auto"/>
            <w:left w:val="none" w:sz="0" w:space="0" w:color="auto"/>
            <w:bottom w:val="none" w:sz="0" w:space="0" w:color="auto"/>
            <w:right w:val="none" w:sz="0" w:space="0" w:color="auto"/>
          </w:divBdr>
          <w:divsChild>
            <w:div w:id="1973753980">
              <w:marLeft w:val="0"/>
              <w:marRight w:val="0"/>
              <w:marTop w:val="0"/>
              <w:marBottom w:val="0"/>
              <w:divBdr>
                <w:top w:val="none" w:sz="0" w:space="0" w:color="auto"/>
                <w:left w:val="none" w:sz="0" w:space="0" w:color="auto"/>
                <w:bottom w:val="none" w:sz="0" w:space="0" w:color="auto"/>
                <w:right w:val="none" w:sz="0" w:space="0" w:color="auto"/>
              </w:divBdr>
              <w:divsChild>
                <w:div w:id="321197994">
                  <w:marLeft w:val="0"/>
                  <w:marRight w:val="0"/>
                  <w:marTop w:val="0"/>
                  <w:marBottom w:val="0"/>
                  <w:divBdr>
                    <w:top w:val="none" w:sz="0" w:space="0" w:color="auto"/>
                    <w:left w:val="none" w:sz="0" w:space="0" w:color="auto"/>
                    <w:bottom w:val="none" w:sz="0" w:space="0" w:color="auto"/>
                    <w:right w:val="none" w:sz="0" w:space="0" w:color="auto"/>
                  </w:divBdr>
                  <w:divsChild>
                    <w:div w:id="1630164998">
                      <w:marLeft w:val="0"/>
                      <w:marRight w:val="0"/>
                      <w:marTop w:val="0"/>
                      <w:marBottom w:val="0"/>
                      <w:divBdr>
                        <w:top w:val="none" w:sz="0" w:space="0" w:color="auto"/>
                        <w:left w:val="none" w:sz="0" w:space="0" w:color="auto"/>
                        <w:bottom w:val="none" w:sz="0" w:space="0" w:color="auto"/>
                        <w:right w:val="none" w:sz="0" w:space="0" w:color="auto"/>
                      </w:divBdr>
                      <w:divsChild>
                        <w:div w:id="471799221">
                          <w:marLeft w:val="0"/>
                          <w:marRight w:val="0"/>
                          <w:marTop w:val="0"/>
                          <w:marBottom w:val="0"/>
                          <w:divBdr>
                            <w:top w:val="none" w:sz="0" w:space="0" w:color="auto"/>
                            <w:left w:val="none" w:sz="0" w:space="0" w:color="auto"/>
                            <w:bottom w:val="none" w:sz="0" w:space="0" w:color="auto"/>
                            <w:right w:val="none" w:sz="0" w:space="0" w:color="auto"/>
                          </w:divBdr>
                          <w:divsChild>
                            <w:div w:id="1149051980">
                              <w:marLeft w:val="0"/>
                              <w:marRight w:val="0"/>
                              <w:marTop w:val="0"/>
                              <w:marBottom w:val="0"/>
                              <w:divBdr>
                                <w:top w:val="none" w:sz="0" w:space="0" w:color="auto"/>
                                <w:left w:val="none" w:sz="0" w:space="0" w:color="auto"/>
                                <w:bottom w:val="none" w:sz="0" w:space="0" w:color="auto"/>
                                <w:right w:val="none" w:sz="0" w:space="0" w:color="auto"/>
                              </w:divBdr>
                              <w:divsChild>
                                <w:div w:id="548422586">
                                  <w:marLeft w:val="0"/>
                                  <w:marRight w:val="0"/>
                                  <w:marTop w:val="0"/>
                                  <w:marBottom w:val="0"/>
                                  <w:divBdr>
                                    <w:top w:val="none" w:sz="0" w:space="0" w:color="auto"/>
                                    <w:left w:val="none" w:sz="0" w:space="0" w:color="auto"/>
                                    <w:bottom w:val="none" w:sz="0" w:space="0" w:color="auto"/>
                                    <w:right w:val="none" w:sz="0" w:space="0" w:color="auto"/>
                                  </w:divBdr>
                                  <w:divsChild>
                                    <w:div w:id="1296175136">
                                      <w:marLeft w:val="0"/>
                                      <w:marRight w:val="0"/>
                                      <w:marTop w:val="0"/>
                                      <w:marBottom w:val="0"/>
                                      <w:divBdr>
                                        <w:top w:val="none" w:sz="0" w:space="0" w:color="auto"/>
                                        <w:left w:val="none" w:sz="0" w:space="0" w:color="auto"/>
                                        <w:bottom w:val="none" w:sz="0" w:space="0" w:color="auto"/>
                                        <w:right w:val="none" w:sz="0" w:space="0" w:color="auto"/>
                                      </w:divBdr>
                                      <w:divsChild>
                                        <w:div w:id="882250088">
                                          <w:marLeft w:val="0"/>
                                          <w:marRight w:val="0"/>
                                          <w:marTop w:val="0"/>
                                          <w:marBottom w:val="0"/>
                                          <w:divBdr>
                                            <w:top w:val="none" w:sz="0" w:space="0" w:color="auto"/>
                                            <w:left w:val="none" w:sz="0" w:space="0" w:color="auto"/>
                                            <w:bottom w:val="none" w:sz="0" w:space="0" w:color="auto"/>
                                            <w:right w:val="none" w:sz="0" w:space="0" w:color="auto"/>
                                          </w:divBdr>
                                          <w:divsChild>
                                            <w:div w:id="544223420">
                                              <w:marLeft w:val="0"/>
                                              <w:marRight w:val="0"/>
                                              <w:marTop w:val="0"/>
                                              <w:marBottom w:val="0"/>
                                              <w:divBdr>
                                                <w:top w:val="none" w:sz="0" w:space="0" w:color="auto"/>
                                                <w:left w:val="none" w:sz="0" w:space="0" w:color="auto"/>
                                                <w:bottom w:val="none" w:sz="0" w:space="0" w:color="auto"/>
                                                <w:right w:val="none" w:sz="0" w:space="0" w:color="auto"/>
                                              </w:divBdr>
                                              <w:divsChild>
                                                <w:div w:id="501631045">
                                                  <w:marLeft w:val="0"/>
                                                  <w:marRight w:val="0"/>
                                                  <w:marTop w:val="0"/>
                                                  <w:marBottom w:val="0"/>
                                                  <w:divBdr>
                                                    <w:top w:val="none" w:sz="0" w:space="0" w:color="auto"/>
                                                    <w:left w:val="none" w:sz="0" w:space="0" w:color="auto"/>
                                                    <w:bottom w:val="none" w:sz="0" w:space="0" w:color="auto"/>
                                                    <w:right w:val="none" w:sz="0" w:space="0" w:color="auto"/>
                                                  </w:divBdr>
                                                  <w:divsChild>
                                                    <w:div w:id="1943952371">
                                                      <w:marLeft w:val="0"/>
                                                      <w:marRight w:val="0"/>
                                                      <w:marTop w:val="0"/>
                                                      <w:marBottom w:val="0"/>
                                                      <w:divBdr>
                                                        <w:top w:val="none" w:sz="0" w:space="0" w:color="auto"/>
                                                        <w:left w:val="none" w:sz="0" w:space="0" w:color="auto"/>
                                                        <w:bottom w:val="none" w:sz="0" w:space="0" w:color="auto"/>
                                                        <w:right w:val="none" w:sz="0" w:space="0" w:color="auto"/>
                                                      </w:divBdr>
                                                      <w:divsChild>
                                                        <w:div w:id="1018892385">
                                                          <w:marLeft w:val="0"/>
                                                          <w:marRight w:val="0"/>
                                                          <w:marTop w:val="0"/>
                                                          <w:marBottom w:val="0"/>
                                                          <w:divBdr>
                                                            <w:top w:val="none" w:sz="0" w:space="0" w:color="auto"/>
                                                            <w:left w:val="none" w:sz="0" w:space="0" w:color="auto"/>
                                                            <w:bottom w:val="none" w:sz="0" w:space="0" w:color="auto"/>
                                                            <w:right w:val="none" w:sz="0" w:space="0" w:color="auto"/>
                                                          </w:divBdr>
                                                          <w:divsChild>
                                                            <w:div w:id="6981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4624205">
      <w:bodyDiv w:val="1"/>
      <w:marLeft w:val="0"/>
      <w:marRight w:val="0"/>
      <w:marTop w:val="0"/>
      <w:marBottom w:val="0"/>
      <w:divBdr>
        <w:top w:val="none" w:sz="0" w:space="0" w:color="auto"/>
        <w:left w:val="none" w:sz="0" w:space="0" w:color="auto"/>
        <w:bottom w:val="none" w:sz="0" w:space="0" w:color="auto"/>
        <w:right w:val="none" w:sz="0" w:space="0" w:color="auto"/>
      </w:divBdr>
      <w:divsChild>
        <w:div w:id="556354616">
          <w:marLeft w:val="0"/>
          <w:marRight w:val="0"/>
          <w:marTop w:val="0"/>
          <w:marBottom w:val="0"/>
          <w:divBdr>
            <w:top w:val="none" w:sz="0" w:space="0" w:color="auto"/>
            <w:left w:val="none" w:sz="0" w:space="0" w:color="auto"/>
            <w:bottom w:val="none" w:sz="0" w:space="0" w:color="auto"/>
            <w:right w:val="none" w:sz="0" w:space="0" w:color="auto"/>
          </w:divBdr>
        </w:div>
        <w:div w:id="1447577019">
          <w:marLeft w:val="0"/>
          <w:marRight w:val="0"/>
          <w:marTop w:val="0"/>
          <w:marBottom w:val="0"/>
          <w:divBdr>
            <w:top w:val="none" w:sz="0" w:space="0" w:color="auto"/>
            <w:left w:val="none" w:sz="0" w:space="0" w:color="auto"/>
            <w:bottom w:val="none" w:sz="0" w:space="0" w:color="auto"/>
            <w:right w:val="none" w:sz="0" w:space="0" w:color="auto"/>
          </w:divBdr>
          <w:divsChild>
            <w:div w:id="94642431">
              <w:marLeft w:val="0"/>
              <w:marRight w:val="0"/>
              <w:marTop w:val="0"/>
              <w:marBottom w:val="0"/>
              <w:divBdr>
                <w:top w:val="none" w:sz="0" w:space="0" w:color="auto"/>
                <w:left w:val="none" w:sz="0" w:space="0" w:color="auto"/>
                <w:bottom w:val="none" w:sz="0" w:space="0" w:color="auto"/>
                <w:right w:val="none" w:sz="0" w:space="0" w:color="auto"/>
              </w:divBdr>
              <w:divsChild>
                <w:div w:id="467093763">
                  <w:marLeft w:val="0"/>
                  <w:marRight w:val="0"/>
                  <w:marTop w:val="0"/>
                  <w:marBottom w:val="0"/>
                  <w:divBdr>
                    <w:top w:val="none" w:sz="0" w:space="0" w:color="auto"/>
                    <w:left w:val="none" w:sz="0" w:space="0" w:color="auto"/>
                    <w:bottom w:val="none" w:sz="0" w:space="0" w:color="auto"/>
                    <w:right w:val="none" w:sz="0" w:space="0" w:color="auto"/>
                  </w:divBdr>
                </w:div>
              </w:divsChild>
            </w:div>
            <w:div w:id="15221610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4893272">
      <w:bodyDiv w:val="1"/>
      <w:marLeft w:val="0"/>
      <w:marRight w:val="0"/>
      <w:marTop w:val="0"/>
      <w:marBottom w:val="0"/>
      <w:divBdr>
        <w:top w:val="none" w:sz="0" w:space="0" w:color="auto"/>
        <w:left w:val="none" w:sz="0" w:space="0" w:color="auto"/>
        <w:bottom w:val="none" w:sz="0" w:space="0" w:color="auto"/>
        <w:right w:val="none" w:sz="0" w:space="0" w:color="auto"/>
      </w:divBdr>
      <w:divsChild>
        <w:div w:id="1024015306">
          <w:marLeft w:val="0"/>
          <w:marRight w:val="0"/>
          <w:marTop w:val="0"/>
          <w:marBottom w:val="0"/>
          <w:divBdr>
            <w:top w:val="none" w:sz="0" w:space="0" w:color="auto"/>
            <w:left w:val="none" w:sz="0" w:space="0" w:color="auto"/>
            <w:bottom w:val="none" w:sz="0" w:space="0" w:color="auto"/>
            <w:right w:val="none" w:sz="0" w:space="0" w:color="auto"/>
          </w:divBdr>
          <w:divsChild>
            <w:div w:id="424232116">
              <w:marLeft w:val="0"/>
              <w:marRight w:val="0"/>
              <w:marTop w:val="225"/>
              <w:marBottom w:val="0"/>
              <w:divBdr>
                <w:top w:val="none" w:sz="0" w:space="0" w:color="auto"/>
                <w:left w:val="none" w:sz="0" w:space="0" w:color="auto"/>
                <w:bottom w:val="none" w:sz="0" w:space="0" w:color="auto"/>
                <w:right w:val="none" w:sz="0" w:space="0" w:color="auto"/>
              </w:divBdr>
            </w:div>
            <w:div w:id="1692149983">
              <w:marLeft w:val="0"/>
              <w:marRight w:val="0"/>
              <w:marTop w:val="0"/>
              <w:marBottom w:val="0"/>
              <w:divBdr>
                <w:top w:val="none" w:sz="0" w:space="0" w:color="auto"/>
                <w:left w:val="none" w:sz="0" w:space="0" w:color="auto"/>
                <w:bottom w:val="none" w:sz="0" w:space="0" w:color="auto"/>
                <w:right w:val="none" w:sz="0" w:space="0" w:color="auto"/>
              </w:divBdr>
              <w:divsChild>
                <w:div w:id="108561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97875">
          <w:marLeft w:val="0"/>
          <w:marRight w:val="0"/>
          <w:marTop w:val="0"/>
          <w:marBottom w:val="0"/>
          <w:divBdr>
            <w:top w:val="none" w:sz="0" w:space="0" w:color="auto"/>
            <w:left w:val="none" w:sz="0" w:space="0" w:color="auto"/>
            <w:bottom w:val="none" w:sz="0" w:space="0" w:color="auto"/>
            <w:right w:val="none" w:sz="0" w:space="0" w:color="auto"/>
          </w:divBdr>
        </w:div>
      </w:divsChild>
    </w:div>
    <w:div w:id="649676093">
      <w:bodyDiv w:val="1"/>
      <w:marLeft w:val="0"/>
      <w:marRight w:val="0"/>
      <w:marTop w:val="0"/>
      <w:marBottom w:val="0"/>
      <w:divBdr>
        <w:top w:val="none" w:sz="0" w:space="0" w:color="auto"/>
        <w:left w:val="none" w:sz="0" w:space="0" w:color="auto"/>
        <w:bottom w:val="none" w:sz="0" w:space="0" w:color="auto"/>
        <w:right w:val="none" w:sz="0" w:space="0" w:color="auto"/>
      </w:divBdr>
      <w:divsChild>
        <w:div w:id="348340236">
          <w:marLeft w:val="0"/>
          <w:marRight w:val="0"/>
          <w:marTop w:val="0"/>
          <w:marBottom w:val="0"/>
          <w:divBdr>
            <w:top w:val="none" w:sz="0" w:space="0" w:color="auto"/>
            <w:left w:val="none" w:sz="0" w:space="0" w:color="auto"/>
            <w:bottom w:val="none" w:sz="0" w:space="0" w:color="auto"/>
            <w:right w:val="none" w:sz="0" w:space="0" w:color="auto"/>
          </w:divBdr>
          <w:divsChild>
            <w:div w:id="1445929236">
              <w:marLeft w:val="0"/>
              <w:marRight w:val="0"/>
              <w:marTop w:val="0"/>
              <w:marBottom w:val="0"/>
              <w:divBdr>
                <w:top w:val="none" w:sz="0" w:space="0" w:color="auto"/>
                <w:left w:val="none" w:sz="0" w:space="0" w:color="auto"/>
                <w:bottom w:val="none" w:sz="0" w:space="0" w:color="auto"/>
                <w:right w:val="none" w:sz="0" w:space="0" w:color="auto"/>
              </w:divBdr>
              <w:divsChild>
                <w:div w:id="1815178460">
                  <w:marLeft w:val="0"/>
                  <w:marRight w:val="0"/>
                  <w:marTop w:val="0"/>
                  <w:marBottom w:val="0"/>
                  <w:divBdr>
                    <w:top w:val="none" w:sz="0" w:space="0" w:color="auto"/>
                    <w:left w:val="none" w:sz="0" w:space="0" w:color="auto"/>
                    <w:bottom w:val="none" w:sz="0" w:space="0" w:color="auto"/>
                    <w:right w:val="none" w:sz="0" w:space="0" w:color="auto"/>
                  </w:divBdr>
                  <w:divsChild>
                    <w:div w:id="1162890522">
                      <w:marLeft w:val="0"/>
                      <w:marRight w:val="0"/>
                      <w:marTop w:val="0"/>
                      <w:marBottom w:val="0"/>
                      <w:divBdr>
                        <w:top w:val="none" w:sz="0" w:space="0" w:color="auto"/>
                        <w:left w:val="none" w:sz="0" w:space="0" w:color="auto"/>
                        <w:bottom w:val="none" w:sz="0" w:space="0" w:color="auto"/>
                        <w:right w:val="none" w:sz="0" w:space="0" w:color="auto"/>
                      </w:divBdr>
                      <w:divsChild>
                        <w:div w:id="512257020">
                          <w:marLeft w:val="0"/>
                          <w:marRight w:val="0"/>
                          <w:marTop w:val="0"/>
                          <w:marBottom w:val="0"/>
                          <w:divBdr>
                            <w:top w:val="none" w:sz="0" w:space="0" w:color="auto"/>
                            <w:left w:val="none" w:sz="0" w:space="0" w:color="auto"/>
                            <w:bottom w:val="none" w:sz="0" w:space="0" w:color="auto"/>
                            <w:right w:val="none" w:sz="0" w:space="0" w:color="auto"/>
                          </w:divBdr>
                          <w:divsChild>
                            <w:div w:id="245116238">
                              <w:marLeft w:val="0"/>
                              <w:marRight w:val="0"/>
                              <w:marTop w:val="0"/>
                              <w:marBottom w:val="0"/>
                              <w:divBdr>
                                <w:top w:val="none" w:sz="0" w:space="0" w:color="auto"/>
                                <w:left w:val="none" w:sz="0" w:space="0" w:color="auto"/>
                                <w:bottom w:val="none" w:sz="0" w:space="0" w:color="auto"/>
                                <w:right w:val="none" w:sz="0" w:space="0" w:color="auto"/>
                              </w:divBdr>
                              <w:divsChild>
                                <w:div w:id="1961498459">
                                  <w:marLeft w:val="0"/>
                                  <w:marRight w:val="0"/>
                                  <w:marTop w:val="0"/>
                                  <w:marBottom w:val="0"/>
                                  <w:divBdr>
                                    <w:top w:val="none" w:sz="0" w:space="0" w:color="auto"/>
                                    <w:left w:val="none" w:sz="0" w:space="0" w:color="auto"/>
                                    <w:bottom w:val="none" w:sz="0" w:space="0" w:color="auto"/>
                                    <w:right w:val="none" w:sz="0" w:space="0" w:color="auto"/>
                                  </w:divBdr>
                                  <w:divsChild>
                                    <w:div w:id="1225799026">
                                      <w:marLeft w:val="0"/>
                                      <w:marRight w:val="0"/>
                                      <w:marTop w:val="0"/>
                                      <w:marBottom w:val="0"/>
                                      <w:divBdr>
                                        <w:top w:val="none" w:sz="0" w:space="0" w:color="auto"/>
                                        <w:left w:val="none" w:sz="0" w:space="0" w:color="auto"/>
                                        <w:bottom w:val="none" w:sz="0" w:space="0" w:color="auto"/>
                                        <w:right w:val="none" w:sz="0" w:space="0" w:color="auto"/>
                                      </w:divBdr>
                                      <w:divsChild>
                                        <w:div w:id="391468016">
                                          <w:marLeft w:val="0"/>
                                          <w:marRight w:val="0"/>
                                          <w:marTop w:val="0"/>
                                          <w:marBottom w:val="0"/>
                                          <w:divBdr>
                                            <w:top w:val="none" w:sz="0" w:space="0" w:color="auto"/>
                                            <w:left w:val="none" w:sz="0" w:space="0" w:color="auto"/>
                                            <w:bottom w:val="none" w:sz="0" w:space="0" w:color="auto"/>
                                            <w:right w:val="none" w:sz="0" w:space="0" w:color="auto"/>
                                          </w:divBdr>
                                          <w:divsChild>
                                            <w:div w:id="286156357">
                                              <w:marLeft w:val="0"/>
                                              <w:marRight w:val="0"/>
                                              <w:marTop w:val="0"/>
                                              <w:marBottom w:val="0"/>
                                              <w:divBdr>
                                                <w:top w:val="none" w:sz="0" w:space="0" w:color="auto"/>
                                                <w:left w:val="none" w:sz="0" w:space="0" w:color="auto"/>
                                                <w:bottom w:val="none" w:sz="0" w:space="0" w:color="auto"/>
                                                <w:right w:val="none" w:sz="0" w:space="0" w:color="auto"/>
                                              </w:divBdr>
                                              <w:divsChild>
                                                <w:div w:id="1789934426">
                                                  <w:marLeft w:val="0"/>
                                                  <w:marRight w:val="0"/>
                                                  <w:marTop w:val="0"/>
                                                  <w:marBottom w:val="0"/>
                                                  <w:divBdr>
                                                    <w:top w:val="none" w:sz="0" w:space="0" w:color="auto"/>
                                                    <w:left w:val="none" w:sz="0" w:space="0" w:color="auto"/>
                                                    <w:bottom w:val="none" w:sz="0" w:space="0" w:color="auto"/>
                                                    <w:right w:val="none" w:sz="0" w:space="0" w:color="auto"/>
                                                  </w:divBdr>
                                                  <w:divsChild>
                                                    <w:div w:id="142744591">
                                                      <w:marLeft w:val="0"/>
                                                      <w:marRight w:val="0"/>
                                                      <w:marTop w:val="0"/>
                                                      <w:marBottom w:val="0"/>
                                                      <w:divBdr>
                                                        <w:top w:val="none" w:sz="0" w:space="0" w:color="auto"/>
                                                        <w:left w:val="none" w:sz="0" w:space="0" w:color="auto"/>
                                                        <w:bottom w:val="none" w:sz="0" w:space="0" w:color="auto"/>
                                                        <w:right w:val="none" w:sz="0" w:space="0" w:color="auto"/>
                                                      </w:divBdr>
                                                      <w:divsChild>
                                                        <w:div w:id="169260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7179825">
          <w:marLeft w:val="0"/>
          <w:marRight w:val="0"/>
          <w:marTop w:val="0"/>
          <w:marBottom w:val="0"/>
          <w:divBdr>
            <w:top w:val="none" w:sz="0" w:space="0" w:color="auto"/>
            <w:left w:val="none" w:sz="0" w:space="0" w:color="auto"/>
            <w:bottom w:val="none" w:sz="0" w:space="0" w:color="auto"/>
            <w:right w:val="none" w:sz="0" w:space="0" w:color="auto"/>
          </w:divBdr>
          <w:divsChild>
            <w:div w:id="426387818">
              <w:marLeft w:val="0"/>
              <w:marRight w:val="0"/>
              <w:marTop w:val="0"/>
              <w:marBottom w:val="0"/>
              <w:divBdr>
                <w:top w:val="none" w:sz="0" w:space="0" w:color="auto"/>
                <w:left w:val="none" w:sz="0" w:space="0" w:color="auto"/>
                <w:bottom w:val="none" w:sz="0" w:space="0" w:color="auto"/>
                <w:right w:val="none" w:sz="0" w:space="0" w:color="auto"/>
              </w:divBdr>
              <w:divsChild>
                <w:div w:id="1572690364">
                  <w:marLeft w:val="0"/>
                  <w:marRight w:val="0"/>
                  <w:marTop w:val="0"/>
                  <w:marBottom w:val="0"/>
                  <w:divBdr>
                    <w:top w:val="none" w:sz="0" w:space="0" w:color="auto"/>
                    <w:left w:val="none" w:sz="0" w:space="0" w:color="auto"/>
                    <w:bottom w:val="none" w:sz="0" w:space="0" w:color="auto"/>
                    <w:right w:val="none" w:sz="0" w:space="0" w:color="auto"/>
                  </w:divBdr>
                </w:div>
              </w:divsChild>
            </w:div>
            <w:div w:id="534006361">
              <w:marLeft w:val="0"/>
              <w:marRight w:val="0"/>
              <w:marTop w:val="0"/>
              <w:marBottom w:val="300"/>
              <w:divBdr>
                <w:top w:val="none" w:sz="0" w:space="0" w:color="auto"/>
                <w:left w:val="none" w:sz="0" w:space="0" w:color="auto"/>
                <w:bottom w:val="none" w:sz="0" w:space="0" w:color="auto"/>
                <w:right w:val="none" w:sz="0" w:space="0" w:color="auto"/>
              </w:divBdr>
            </w:div>
            <w:div w:id="16901829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1716282">
      <w:bodyDiv w:val="1"/>
      <w:marLeft w:val="0"/>
      <w:marRight w:val="0"/>
      <w:marTop w:val="0"/>
      <w:marBottom w:val="0"/>
      <w:divBdr>
        <w:top w:val="none" w:sz="0" w:space="0" w:color="auto"/>
        <w:left w:val="none" w:sz="0" w:space="0" w:color="auto"/>
        <w:bottom w:val="none" w:sz="0" w:space="0" w:color="auto"/>
        <w:right w:val="none" w:sz="0" w:space="0" w:color="auto"/>
      </w:divBdr>
      <w:divsChild>
        <w:div w:id="990795083">
          <w:marLeft w:val="0"/>
          <w:marRight w:val="0"/>
          <w:marTop w:val="0"/>
          <w:marBottom w:val="0"/>
          <w:divBdr>
            <w:top w:val="none" w:sz="0" w:space="0" w:color="auto"/>
            <w:left w:val="none" w:sz="0" w:space="0" w:color="auto"/>
            <w:bottom w:val="none" w:sz="0" w:space="0" w:color="auto"/>
            <w:right w:val="none" w:sz="0" w:space="0" w:color="auto"/>
          </w:divBdr>
          <w:divsChild>
            <w:div w:id="899244624">
              <w:marLeft w:val="0"/>
              <w:marRight w:val="0"/>
              <w:marTop w:val="0"/>
              <w:marBottom w:val="0"/>
              <w:divBdr>
                <w:top w:val="none" w:sz="0" w:space="0" w:color="auto"/>
                <w:left w:val="none" w:sz="0" w:space="0" w:color="auto"/>
                <w:bottom w:val="none" w:sz="0" w:space="0" w:color="auto"/>
                <w:right w:val="none" w:sz="0" w:space="0" w:color="auto"/>
              </w:divBdr>
              <w:divsChild>
                <w:div w:id="1855610664">
                  <w:marLeft w:val="0"/>
                  <w:marRight w:val="0"/>
                  <w:marTop w:val="0"/>
                  <w:marBottom w:val="0"/>
                  <w:divBdr>
                    <w:top w:val="none" w:sz="0" w:space="0" w:color="auto"/>
                    <w:left w:val="none" w:sz="0" w:space="0" w:color="auto"/>
                    <w:bottom w:val="none" w:sz="0" w:space="0" w:color="auto"/>
                    <w:right w:val="none" w:sz="0" w:space="0" w:color="auto"/>
                  </w:divBdr>
                </w:div>
              </w:divsChild>
            </w:div>
            <w:div w:id="987784444">
              <w:marLeft w:val="0"/>
              <w:marRight w:val="0"/>
              <w:marTop w:val="225"/>
              <w:marBottom w:val="0"/>
              <w:divBdr>
                <w:top w:val="none" w:sz="0" w:space="0" w:color="auto"/>
                <w:left w:val="none" w:sz="0" w:space="0" w:color="auto"/>
                <w:bottom w:val="none" w:sz="0" w:space="0" w:color="auto"/>
                <w:right w:val="none" w:sz="0" w:space="0" w:color="auto"/>
              </w:divBdr>
            </w:div>
          </w:divsChild>
        </w:div>
        <w:div w:id="1739866157">
          <w:marLeft w:val="0"/>
          <w:marRight w:val="0"/>
          <w:marTop w:val="0"/>
          <w:marBottom w:val="0"/>
          <w:divBdr>
            <w:top w:val="none" w:sz="0" w:space="0" w:color="auto"/>
            <w:left w:val="none" w:sz="0" w:space="0" w:color="auto"/>
            <w:bottom w:val="none" w:sz="0" w:space="0" w:color="auto"/>
            <w:right w:val="none" w:sz="0" w:space="0" w:color="auto"/>
          </w:divBdr>
          <w:divsChild>
            <w:div w:id="797843267">
              <w:marLeft w:val="0"/>
              <w:marRight w:val="0"/>
              <w:marTop w:val="0"/>
              <w:marBottom w:val="0"/>
              <w:divBdr>
                <w:top w:val="none" w:sz="0" w:space="0" w:color="auto"/>
                <w:left w:val="none" w:sz="0" w:space="0" w:color="auto"/>
                <w:bottom w:val="none" w:sz="0" w:space="0" w:color="auto"/>
                <w:right w:val="none" w:sz="0" w:space="0" w:color="auto"/>
              </w:divBdr>
              <w:divsChild>
                <w:div w:id="1144736921">
                  <w:marLeft w:val="0"/>
                  <w:marRight w:val="0"/>
                  <w:marTop w:val="0"/>
                  <w:marBottom w:val="0"/>
                  <w:divBdr>
                    <w:top w:val="none" w:sz="0" w:space="0" w:color="auto"/>
                    <w:left w:val="none" w:sz="0" w:space="0" w:color="auto"/>
                    <w:bottom w:val="none" w:sz="0" w:space="0" w:color="auto"/>
                    <w:right w:val="none" w:sz="0" w:space="0" w:color="auto"/>
                  </w:divBdr>
                  <w:divsChild>
                    <w:div w:id="1512987339">
                      <w:marLeft w:val="0"/>
                      <w:marRight w:val="0"/>
                      <w:marTop w:val="0"/>
                      <w:marBottom w:val="0"/>
                      <w:divBdr>
                        <w:top w:val="none" w:sz="0" w:space="0" w:color="auto"/>
                        <w:left w:val="none" w:sz="0" w:space="0" w:color="auto"/>
                        <w:bottom w:val="none" w:sz="0" w:space="0" w:color="auto"/>
                        <w:right w:val="none" w:sz="0" w:space="0" w:color="auto"/>
                      </w:divBdr>
                      <w:divsChild>
                        <w:div w:id="1284072053">
                          <w:marLeft w:val="0"/>
                          <w:marRight w:val="0"/>
                          <w:marTop w:val="0"/>
                          <w:marBottom w:val="0"/>
                          <w:divBdr>
                            <w:top w:val="none" w:sz="0" w:space="0" w:color="auto"/>
                            <w:left w:val="none" w:sz="0" w:space="0" w:color="auto"/>
                            <w:bottom w:val="none" w:sz="0" w:space="0" w:color="auto"/>
                            <w:right w:val="none" w:sz="0" w:space="0" w:color="auto"/>
                          </w:divBdr>
                          <w:divsChild>
                            <w:div w:id="656110782">
                              <w:marLeft w:val="0"/>
                              <w:marRight w:val="0"/>
                              <w:marTop w:val="0"/>
                              <w:marBottom w:val="0"/>
                              <w:divBdr>
                                <w:top w:val="none" w:sz="0" w:space="0" w:color="auto"/>
                                <w:left w:val="none" w:sz="0" w:space="0" w:color="auto"/>
                                <w:bottom w:val="none" w:sz="0" w:space="0" w:color="auto"/>
                                <w:right w:val="none" w:sz="0" w:space="0" w:color="auto"/>
                              </w:divBdr>
                              <w:divsChild>
                                <w:div w:id="411897768">
                                  <w:marLeft w:val="0"/>
                                  <w:marRight w:val="0"/>
                                  <w:marTop w:val="0"/>
                                  <w:marBottom w:val="0"/>
                                  <w:divBdr>
                                    <w:top w:val="none" w:sz="0" w:space="0" w:color="auto"/>
                                    <w:left w:val="none" w:sz="0" w:space="0" w:color="auto"/>
                                    <w:bottom w:val="none" w:sz="0" w:space="0" w:color="auto"/>
                                    <w:right w:val="none" w:sz="0" w:space="0" w:color="auto"/>
                                  </w:divBdr>
                                  <w:divsChild>
                                    <w:div w:id="1568220857">
                                      <w:marLeft w:val="0"/>
                                      <w:marRight w:val="0"/>
                                      <w:marTop w:val="0"/>
                                      <w:marBottom w:val="0"/>
                                      <w:divBdr>
                                        <w:top w:val="none" w:sz="0" w:space="0" w:color="auto"/>
                                        <w:left w:val="none" w:sz="0" w:space="0" w:color="auto"/>
                                        <w:bottom w:val="none" w:sz="0" w:space="0" w:color="auto"/>
                                        <w:right w:val="none" w:sz="0" w:space="0" w:color="auto"/>
                                      </w:divBdr>
                                      <w:divsChild>
                                        <w:div w:id="199705570">
                                          <w:marLeft w:val="0"/>
                                          <w:marRight w:val="0"/>
                                          <w:marTop w:val="0"/>
                                          <w:marBottom w:val="0"/>
                                          <w:divBdr>
                                            <w:top w:val="none" w:sz="0" w:space="0" w:color="auto"/>
                                            <w:left w:val="none" w:sz="0" w:space="0" w:color="auto"/>
                                            <w:bottom w:val="none" w:sz="0" w:space="0" w:color="auto"/>
                                            <w:right w:val="none" w:sz="0" w:space="0" w:color="auto"/>
                                          </w:divBdr>
                                          <w:divsChild>
                                            <w:div w:id="2037654421">
                                              <w:marLeft w:val="0"/>
                                              <w:marRight w:val="0"/>
                                              <w:marTop w:val="0"/>
                                              <w:marBottom w:val="0"/>
                                              <w:divBdr>
                                                <w:top w:val="none" w:sz="0" w:space="0" w:color="auto"/>
                                                <w:left w:val="none" w:sz="0" w:space="0" w:color="auto"/>
                                                <w:bottom w:val="none" w:sz="0" w:space="0" w:color="auto"/>
                                                <w:right w:val="none" w:sz="0" w:space="0" w:color="auto"/>
                                              </w:divBdr>
                                              <w:divsChild>
                                                <w:div w:id="268464422">
                                                  <w:marLeft w:val="0"/>
                                                  <w:marRight w:val="0"/>
                                                  <w:marTop w:val="0"/>
                                                  <w:marBottom w:val="0"/>
                                                  <w:divBdr>
                                                    <w:top w:val="none" w:sz="0" w:space="0" w:color="auto"/>
                                                    <w:left w:val="none" w:sz="0" w:space="0" w:color="auto"/>
                                                    <w:bottom w:val="none" w:sz="0" w:space="0" w:color="auto"/>
                                                    <w:right w:val="none" w:sz="0" w:space="0" w:color="auto"/>
                                                  </w:divBdr>
                                                  <w:divsChild>
                                                    <w:div w:id="991642796">
                                                      <w:marLeft w:val="0"/>
                                                      <w:marRight w:val="0"/>
                                                      <w:marTop w:val="0"/>
                                                      <w:marBottom w:val="0"/>
                                                      <w:divBdr>
                                                        <w:top w:val="none" w:sz="0" w:space="0" w:color="auto"/>
                                                        <w:left w:val="none" w:sz="0" w:space="0" w:color="auto"/>
                                                        <w:bottom w:val="none" w:sz="0" w:space="0" w:color="auto"/>
                                                        <w:right w:val="none" w:sz="0" w:space="0" w:color="auto"/>
                                                      </w:divBdr>
                                                      <w:divsChild>
                                                        <w:div w:id="1916627053">
                                                          <w:marLeft w:val="0"/>
                                                          <w:marRight w:val="0"/>
                                                          <w:marTop w:val="0"/>
                                                          <w:marBottom w:val="0"/>
                                                          <w:divBdr>
                                                            <w:top w:val="none" w:sz="0" w:space="0" w:color="auto"/>
                                                            <w:left w:val="none" w:sz="0" w:space="0" w:color="auto"/>
                                                            <w:bottom w:val="none" w:sz="0" w:space="0" w:color="auto"/>
                                                            <w:right w:val="none" w:sz="0" w:space="0" w:color="auto"/>
                                                          </w:divBdr>
                                                          <w:divsChild>
                                                            <w:div w:id="1588882973">
                                                              <w:marLeft w:val="0"/>
                                                              <w:marRight w:val="0"/>
                                                              <w:marTop w:val="0"/>
                                                              <w:marBottom w:val="0"/>
                                                              <w:divBdr>
                                                                <w:top w:val="none" w:sz="0" w:space="0" w:color="auto"/>
                                                                <w:left w:val="none" w:sz="0" w:space="0" w:color="auto"/>
                                                                <w:bottom w:val="none" w:sz="0" w:space="0" w:color="auto"/>
                                                                <w:right w:val="none" w:sz="0" w:space="0" w:color="auto"/>
                                                              </w:divBdr>
                                                              <w:divsChild>
                                                                <w:div w:id="49614164">
                                                                  <w:marLeft w:val="0"/>
                                                                  <w:marRight w:val="0"/>
                                                                  <w:marTop w:val="0"/>
                                                                  <w:marBottom w:val="0"/>
                                                                  <w:divBdr>
                                                                    <w:top w:val="none" w:sz="0" w:space="0" w:color="auto"/>
                                                                    <w:left w:val="none" w:sz="0" w:space="0" w:color="auto"/>
                                                                    <w:bottom w:val="none" w:sz="0" w:space="0" w:color="auto"/>
                                                                    <w:right w:val="none" w:sz="0" w:space="0" w:color="auto"/>
                                                                  </w:divBdr>
                                                                  <w:divsChild>
                                                                    <w:div w:id="1198936093">
                                                                      <w:marLeft w:val="0"/>
                                                                      <w:marRight w:val="0"/>
                                                                      <w:marTop w:val="0"/>
                                                                      <w:marBottom w:val="0"/>
                                                                      <w:divBdr>
                                                                        <w:top w:val="none" w:sz="0" w:space="0" w:color="auto"/>
                                                                        <w:left w:val="none" w:sz="0" w:space="0" w:color="auto"/>
                                                                        <w:bottom w:val="none" w:sz="0" w:space="0" w:color="auto"/>
                                                                        <w:right w:val="none" w:sz="0" w:space="0" w:color="auto"/>
                                                                      </w:divBdr>
                                                                      <w:divsChild>
                                                                        <w:div w:id="2121946950">
                                                                          <w:marLeft w:val="0"/>
                                                                          <w:marRight w:val="0"/>
                                                                          <w:marTop w:val="0"/>
                                                                          <w:marBottom w:val="0"/>
                                                                          <w:divBdr>
                                                                            <w:top w:val="none" w:sz="0" w:space="0" w:color="auto"/>
                                                                            <w:left w:val="none" w:sz="0" w:space="0" w:color="auto"/>
                                                                            <w:bottom w:val="none" w:sz="0" w:space="0" w:color="auto"/>
                                                                            <w:right w:val="none" w:sz="0" w:space="0" w:color="auto"/>
                                                                          </w:divBdr>
                                                                          <w:divsChild>
                                                                            <w:div w:id="934245507">
                                                                              <w:marLeft w:val="9750"/>
                                                                              <w:marRight w:val="0"/>
                                                                              <w:marTop w:val="0"/>
                                                                              <w:marBottom w:val="0"/>
                                                                              <w:divBdr>
                                                                                <w:top w:val="none" w:sz="0" w:space="0" w:color="auto"/>
                                                                                <w:left w:val="none" w:sz="0" w:space="0" w:color="auto"/>
                                                                                <w:bottom w:val="none" w:sz="0" w:space="0" w:color="auto"/>
                                                                                <w:right w:val="none" w:sz="0" w:space="0" w:color="auto"/>
                                                                              </w:divBdr>
                                                                              <w:divsChild>
                                                                                <w:div w:id="1373728971">
                                                                                  <w:marLeft w:val="0"/>
                                                                                  <w:marRight w:val="0"/>
                                                                                  <w:marTop w:val="0"/>
                                                                                  <w:marBottom w:val="0"/>
                                                                                  <w:divBdr>
                                                                                    <w:top w:val="none" w:sz="0" w:space="0" w:color="auto"/>
                                                                                    <w:left w:val="none" w:sz="0" w:space="0" w:color="auto"/>
                                                                                    <w:bottom w:val="none" w:sz="0" w:space="0" w:color="auto"/>
                                                                                    <w:right w:val="none" w:sz="0" w:space="0" w:color="auto"/>
                                                                                  </w:divBdr>
                                                                                  <w:divsChild>
                                                                                    <w:div w:id="1301574326">
                                                                                      <w:marLeft w:val="0"/>
                                                                                      <w:marRight w:val="0"/>
                                                                                      <w:marTop w:val="0"/>
                                                                                      <w:marBottom w:val="0"/>
                                                                                      <w:divBdr>
                                                                                        <w:top w:val="none" w:sz="0" w:space="0" w:color="auto"/>
                                                                                        <w:left w:val="none" w:sz="0" w:space="0" w:color="auto"/>
                                                                                        <w:bottom w:val="none" w:sz="0" w:space="0" w:color="auto"/>
                                                                                        <w:right w:val="none" w:sz="0" w:space="0" w:color="auto"/>
                                                                                      </w:divBdr>
                                                                                      <w:divsChild>
                                                                                        <w:div w:id="1360083457">
                                                                                          <w:marLeft w:val="0"/>
                                                                                          <w:marRight w:val="0"/>
                                                                                          <w:marTop w:val="0"/>
                                                                                          <w:marBottom w:val="0"/>
                                                                                          <w:divBdr>
                                                                                            <w:top w:val="none" w:sz="0" w:space="0" w:color="auto"/>
                                                                                            <w:left w:val="none" w:sz="0" w:space="0" w:color="auto"/>
                                                                                            <w:bottom w:val="none" w:sz="0" w:space="0" w:color="auto"/>
                                                                                            <w:right w:val="none" w:sz="0" w:space="0" w:color="auto"/>
                                                                                          </w:divBdr>
                                                                                          <w:divsChild>
                                                                                            <w:div w:id="1477843598">
                                                                                              <w:marLeft w:val="0"/>
                                                                                              <w:marRight w:val="0"/>
                                                                                              <w:marTop w:val="0"/>
                                                                                              <w:marBottom w:val="0"/>
                                                                                              <w:divBdr>
                                                                                                <w:top w:val="none" w:sz="0" w:space="0" w:color="auto"/>
                                                                                                <w:left w:val="none" w:sz="0" w:space="0" w:color="auto"/>
                                                                                                <w:bottom w:val="none" w:sz="0" w:space="0" w:color="auto"/>
                                                                                                <w:right w:val="none" w:sz="0" w:space="0" w:color="auto"/>
                                                                                              </w:divBdr>
                                                                                              <w:divsChild>
                                                                                                <w:div w:id="196815752">
                                                                                                  <w:marLeft w:val="0"/>
                                                                                                  <w:marRight w:val="0"/>
                                                                                                  <w:marTop w:val="75"/>
                                                                                                  <w:marBottom w:val="0"/>
                                                                                                  <w:divBdr>
                                                                                                    <w:top w:val="single" w:sz="6" w:space="4" w:color="C8C8C8"/>
                                                                                                    <w:left w:val="single" w:sz="6" w:space="4" w:color="C8C8C8"/>
                                                                                                    <w:bottom w:val="single" w:sz="6" w:space="4" w:color="C8C8C8"/>
                                                                                                    <w:right w:val="single" w:sz="6" w:space="4" w:color="C8C8C8"/>
                                                                                                  </w:divBdr>
                                                                                                </w:div>
                                                                                                <w:div w:id="495269857">
                                                                                                  <w:marLeft w:val="0"/>
                                                                                                  <w:marRight w:val="0"/>
                                                                                                  <w:marTop w:val="75"/>
                                                                                                  <w:marBottom w:val="0"/>
                                                                                                  <w:divBdr>
                                                                                                    <w:top w:val="single" w:sz="6" w:space="4" w:color="C8C8C8"/>
                                                                                                    <w:left w:val="single" w:sz="6" w:space="4" w:color="C8C8C8"/>
                                                                                                    <w:bottom w:val="single" w:sz="6" w:space="4" w:color="C8C8C8"/>
                                                                                                    <w:right w:val="single" w:sz="6" w:space="4" w:color="C8C8C8"/>
                                                                                                  </w:divBdr>
                                                                                                </w:div>
                                                                                                <w:div w:id="1127889493">
                                                                                                  <w:marLeft w:val="0"/>
                                                                                                  <w:marRight w:val="0"/>
                                                                                                  <w:marTop w:val="75"/>
                                                                                                  <w:marBottom w:val="0"/>
                                                                                                  <w:divBdr>
                                                                                                    <w:top w:val="single" w:sz="6" w:space="4" w:color="C8C8C8"/>
                                                                                                    <w:left w:val="single" w:sz="6" w:space="4" w:color="C8C8C8"/>
                                                                                                    <w:bottom w:val="single" w:sz="6" w:space="4" w:color="C8C8C8"/>
                                                                                                    <w:right w:val="single" w:sz="6" w:space="4" w:color="C8C8C8"/>
                                                                                                  </w:divBdr>
                                                                                                </w:div>
                                                                                                <w:div w:id="130777693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87574461">
                                                                      <w:marLeft w:val="0"/>
                                                                      <w:marRight w:val="0"/>
                                                                      <w:marTop w:val="0"/>
                                                                      <w:marBottom w:val="0"/>
                                                                      <w:divBdr>
                                                                        <w:top w:val="none" w:sz="0" w:space="0" w:color="auto"/>
                                                                        <w:left w:val="none" w:sz="0" w:space="0" w:color="auto"/>
                                                                        <w:bottom w:val="none" w:sz="0" w:space="0" w:color="auto"/>
                                                                        <w:right w:val="none" w:sz="0" w:space="0" w:color="auto"/>
                                                                      </w:divBdr>
                                                                      <w:divsChild>
                                                                        <w:div w:id="1272975076">
                                                                          <w:marLeft w:val="0"/>
                                                                          <w:marRight w:val="-450"/>
                                                                          <w:marTop w:val="0"/>
                                                                          <w:marBottom w:val="0"/>
                                                                          <w:divBdr>
                                                                            <w:top w:val="none" w:sz="0" w:space="0" w:color="auto"/>
                                                                            <w:left w:val="none" w:sz="0" w:space="0" w:color="auto"/>
                                                                            <w:bottom w:val="none" w:sz="0" w:space="0" w:color="auto"/>
                                                                            <w:right w:val="none" w:sz="0" w:space="0" w:color="auto"/>
                                                                          </w:divBdr>
                                                                          <w:divsChild>
                                                                            <w:div w:id="1010448336">
                                                                              <w:marLeft w:val="0"/>
                                                                              <w:marRight w:val="0"/>
                                                                              <w:marTop w:val="0"/>
                                                                              <w:marBottom w:val="0"/>
                                                                              <w:divBdr>
                                                                                <w:top w:val="none" w:sz="0" w:space="0" w:color="auto"/>
                                                                                <w:left w:val="none" w:sz="0" w:space="0" w:color="auto"/>
                                                                                <w:bottom w:val="none" w:sz="0" w:space="0" w:color="auto"/>
                                                                                <w:right w:val="none" w:sz="0" w:space="0" w:color="auto"/>
                                                                              </w:divBdr>
                                                                            </w:div>
                                                                            <w:div w:id="10625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3993093">
      <w:bodyDiv w:val="1"/>
      <w:marLeft w:val="0"/>
      <w:marRight w:val="0"/>
      <w:marTop w:val="0"/>
      <w:marBottom w:val="0"/>
      <w:divBdr>
        <w:top w:val="none" w:sz="0" w:space="0" w:color="auto"/>
        <w:left w:val="none" w:sz="0" w:space="0" w:color="auto"/>
        <w:bottom w:val="none" w:sz="0" w:space="0" w:color="auto"/>
        <w:right w:val="none" w:sz="0" w:space="0" w:color="auto"/>
      </w:divBdr>
      <w:divsChild>
        <w:div w:id="668607234">
          <w:marLeft w:val="0"/>
          <w:marRight w:val="0"/>
          <w:marTop w:val="0"/>
          <w:marBottom w:val="0"/>
          <w:divBdr>
            <w:top w:val="none" w:sz="0" w:space="0" w:color="auto"/>
            <w:left w:val="none" w:sz="0" w:space="0" w:color="auto"/>
            <w:bottom w:val="none" w:sz="0" w:space="0" w:color="auto"/>
            <w:right w:val="none" w:sz="0" w:space="0" w:color="auto"/>
          </w:divBdr>
        </w:div>
        <w:div w:id="1433819483">
          <w:marLeft w:val="0"/>
          <w:marRight w:val="0"/>
          <w:marTop w:val="0"/>
          <w:marBottom w:val="0"/>
          <w:divBdr>
            <w:top w:val="none" w:sz="0" w:space="0" w:color="auto"/>
            <w:left w:val="none" w:sz="0" w:space="0" w:color="auto"/>
            <w:bottom w:val="none" w:sz="0" w:space="0" w:color="auto"/>
            <w:right w:val="none" w:sz="0" w:space="0" w:color="auto"/>
          </w:divBdr>
          <w:divsChild>
            <w:div w:id="454444402">
              <w:marLeft w:val="0"/>
              <w:marRight w:val="0"/>
              <w:marTop w:val="0"/>
              <w:marBottom w:val="0"/>
              <w:divBdr>
                <w:top w:val="none" w:sz="0" w:space="0" w:color="auto"/>
                <w:left w:val="none" w:sz="0" w:space="0" w:color="auto"/>
                <w:bottom w:val="none" w:sz="0" w:space="0" w:color="auto"/>
                <w:right w:val="none" w:sz="0" w:space="0" w:color="auto"/>
              </w:divBdr>
              <w:divsChild>
                <w:div w:id="1320694905">
                  <w:marLeft w:val="0"/>
                  <w:marRight w:val="0"/>
                  <w:marTop w:val="0"/>
                  <w:marBottom w:val="0"/>
                  <w:divBdr>
                    <w:top w:val="none" w:sz="0" w:space="0" w:color="auto"/>
                    <w:left w:val="none" w:sz="0" w:space="0" w:color="auto"/>
                    <w:bottom w:val="none" w:sz="0" w:space="0" w:color="auto"/>
                    <w:right w:val="none" w:sz="0" w:space="0" w:color="auto"/>
                  </w:divBdr>
                </w:div>
              </w:divsChild>
            </w:div>
            <w:div w:id="11972385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5189997">
      <w:bodyDiv w:val="1"/>
      <w:marLeft w:val="0"/>
      <w:marRight w:val="0"/>
      <w:marTop w:val="0"/>
      <w:marBottom w:val="0"/>
      <w:divBdr>
        <w:top w:val="none" w:sz="0" w:space="0" w:color="auto"/>
        <w:left w:val="none" w:sz="0" w:space="0" w:color="auto"/>
        <w:bottom w:val="none" w:sz="0" w:space="0" w:color="auto"/>
        <w:right w:val="none" w:sz="0" w:space="0" w:color="auto"/>
      </w:divBdr>
      <w:divsChild>
        <w:div w:id="542060031">
          <w:marLeft w:val="0"/>
          <w:marRight w:val="0"/>
          <w:marTop w:val="0"/>
          <w:marBottom w:val="0"/>
          <w:divBdr>
            <w:top w:val="none" w:sz="0" w:space="0" w:color="auto"/>
            <w:left w:val="none" w:sz="0" w:space="0" w:color="auto"/>
            <w:bottom w:val="none" w:sz="0" w:space="0" w:color="auto"/>
            <w:right w:val="none" w:sz="0" w:space="0" w:color="auto"/>
          </w:divBdr>
          <w:divsChild>
            <w:div w:id="858470575">
              <w:marLeft w:val="0"/>
              <w:marRight w:val="0"/>
              <w:marTop w:val="0"/>
              <w:marBottom w:val="0"/>
              <w:divBdr>
                <w:top w:val="none" w:sz="0" w:space="0" w:color="auto"/>
                <w:left w:val="none" w:sz="0" w:space="0" w:color="auto"/>
                <w:bottom w:val="none" w:sz="0" w:space="0" w:color="auto"/>
                <w:right w:val="none" w:sz="0" w:space="0" w:color="auto"/>
              </w:divBdr>
              <w:divsChild>
                <w:div w:id="479349546">
                  <w:marLeft w:val="0"/>
                  <w:marRight w:val="0"/>
                  <w:marTop w:val="0"/>
                  <w:marBottom w:val="0"/>
                  <w:divBdr>
                    <w:top w:val="none" w:sz="0" w:space="0" w:color="auto"/>
                    <w:left w:val="none" w:sz="0" w:space="0" w:color="auto"/>
                    <w:bottom w:val="none" w:sz="0" w:space="0" w:color="auto"/>
                    <w:right w:val="none" w:sz="0" w:space="0" w:color="auto"/>
                  </w:divBdr>
                  <w:divsChild>
                    <w:div w:id="12652506">
                      <w:marLeft w:val="0"/>
                      <w:marRight w:val="0"/>
                      <w:marTop w:val="0"/>
                      <w:marBottom w:val="0"/>
                      <w:divBdr>
                        <w:top w:val="none" w:sz="0" w:space="0" w:color="auto"/>
                        <w:left w:val="none" w:sz="0" w:space="0" w:color="auto"/>
                        <w:bottom w:val="none" w:sz="0" w:space="0" w:color="auto"/>
                        <w:right w:val="none" w:sz="0" w:space="0" w:color="auto"/>
                      </w:divBdr>
                      <w:divsChild>
                        <w:div w:id="1859469190">
                          <w:marLeft w:val="0"/>
                          <w:marRight w:val="0"/>
                          <w:marTop w:val="0"/>
                          <w:marBottom w:val="0"/>
                          <w:divBdr>
                            <w:top w:val="none" w:sz="0" w:space="0" w:color="auto"/>
                            <w:left w:val="none" w:sz="0" w:space="0" w:color="auto"/>
                            <w:bottom w:val="none" w:sz="0" w:space="0" w:color="auto"/>
                            <w:right w:val="none" w:sz="0" w:space="0" w:color="auto"/>
                          </w:divBdr>
                          <w:divsChild>
                            <w:div w:id="458957225">
                              <w:marLeft w:val="0"/>
                              <w:marRight w:val="0"/>
                              <w:marTop w:val="0"/>
                              <w:marBottom w:val="0"/>
                              <w:divBdr>
                                <w:top w:val="none" w:sz="0" w:space="0" w:color="auto"/>
                                <w:left w:val="none" w:sz="0" w:space="0" w:color="auto"/>
                                <w:bottom w:val="none" w:sz="0" w:space="0" w:color="auto"/>
                                <w:right w:val="none" w:sz="0" w:space="0" w:color="auto"/>
                              </w:divBdr>
                              <w:divsChild>
                                <w:div w:id="1163816695">
                                  <w:marLeft w:val="0"/>
                                  <w:marRight w:val="0"/>
                                  <w:marTop w:val="0"/>
                                  <w:marBottom w:val="0"/>
                                  <w:divBdr>
                                    <w:top w:val="none" w:sz="0" w:space="0" w:color="auto"/>
                                    <w:left w:val="none" w:sz="0" w:space="0" w:color="auto"/>
                                    <w:bottom w:val="none" w:sz="0" w:space="0" w:color="auto"/>
                                    <w:right w:val="none" w:sz="0" w:space="0" w:color="auto"/>
                                  </w:divBdr>
                                  <w:divsChild>
                                    <w:div w:id="1745688826">
                                      <w:marLeft w:val="0"/>
                                      <w:marRight w:val="0"/>
                                      <w:marTop w:val="0"/>
                                      <w:marBottom w:val="0"/>
                                      <w:divBdr>
                                        <w:top w:val="none" w:sz="0" w:space="0" w:color="auto"/>
                                        <w:left w:val="none" w:sz="0" w:space="0" w:color="auto"/>
                                        <w:bottom w:val="none" w:sz="0" w:space="0" w:color="auto"/>
                                        <w:right w:val="none" w:sz="0" w:space="0" w:color="auto"/>
                                      </w:divBdr>
                                      <w:divsChild>
                                        <w:div w:id="1131166950">
                                          <w:marLeft w:val="0"/>
                                          <w:marRight w:val="0"/>
                                          <w:marTop w:val="0"/>
                                          <w:marBottom w:val="0"/>
                                          <w:divBdr>
                                            <w:top w:val="none" w:sz="0" w:space="0" w:color="auto"/>
                                            <w:left w:val="none" w:sz="0" w:space="0" w:color="auto"/>
                                            <w:bottom w:val="none" w:sz="0" w:space="0" w:color="auto"/>
                                            <w:right w:val="none" w:sz="0" w:space="0" w:color="auto"/>
                                          </w:divBdr>
                                          <w:divsChild>
                                            <w:div w:id="631134146">
                                              <w:marLeft w:val="0"/>
                                              <w:marRight w:val="0"/>
                                              <w:marTop w:val="0"/>
                                              <w:marBottom w:val="0"/>
                                              <w:divBdr>
                                                <w:top w:val="none" w:sz="0" w:space="0" w:color="auto"/>
                                                <w:left w:val="none" w:sz="0" w:space="0" w:color="auto"/>
                                                <w:bottom w:val="none" w:sz="0" w:space="0" w:color="auto"/>
                                                <w:right w:val="none" w:sz="0" w:space="0" w:color="auto"/>
                                              </w:divBdr>
                                              <w:divsChild>
                                                <w:div w:id="395662620">
                                                  <w:marLeft w:val="0"/>
                                                  <w:marRight w:val="0"/>
                                                  <w:marTop w:val="0"/>
                                                  <w:marBottom w:val="0"/>
                                                  <w:divBdr>
                                                    <w:top w:val="none" w:sz="0" w:space="0" w:color="auto"/>
                                                    <w:left w:val="none" w:sz="0" w:space="0" w:color="auto"/>
                                                    <w:bottom w:val="none" w:sz="0" w:space="0" w:color="auto"/>
                                                    <w:right w:val="none" w:sz="0" w:space="0" w:color="auto"/>
                                                  </w:divBdr>
                                                  <w:divsChild>
                                                    <w:div w:id="622856162">
                                                      <w:marLeft w:val="0"/>
                                                      <w:marRight w:val="0"/>
                                                      <w:marTop w:val="0"/>
                                                      <w:marBottom w:val="0"/>
                                                      <w:divBdr>
                                                        <w:top w:val="none" w:sz="0" w:space="0" w:color="auto"/>
                                                        <w:left w:val="none" w:sz="0" w:space="0" w:color="auto"/>
                                                        <w:bottom w:val="none" w:sz="0" w:space="0" w:color="auto"/>
                                                        <w:right w:val="none" w:sz="0" w:space="0" w:color="auto"/>
                                                      </w:divBdr>
                                                      <w:divsChild>
                                                        <w:div w:id="144783632">
                                                          <w:marLeft w:val="0"/>
                                                          <w:marRight w:val="0"/>
                                                          <w:marTop w:val="0"/>
                                                          <w:marBottom w:val="0"/>
                                                          <w:divBdr>
                                                            <w:top w:val="none" w:sz="0" w:space="0" w:color="auto"/>
                                                            <w:left w:val="none" w:sz="0" w:space="0" w:color="auto"/>
                                                            <w:bottom w:val="none" w:sz="0" w:space="0" w:color="auto"/>
                                                            <w:right w:val="none" w:sz="0" w:space="0" w:color="auto"/>
                                                          </w:divBdr>
                                                          <w:divsChild>
                                                            <w:div w:id="461768455">
                                                              <w:marLeft w:val="0"/>
                                                              <w:marRight w:val="0"/>
                                                              <w:marTop w:val="0"/>
                                                              <w:marBottom w:val="0"/>
                                                              <w:divBdr>
                                                                <w:top w:val="none" w:sz="0" w:space="0" w:color="auto"/>
                                                                <w:left w:val="none" w:sz="0" w:space="0" w:color="auto"/>
                                                                <w:bottom w:val="none" w:sz="0" w:space="0" w:color="auto"/>
                                                                <w:right w:val="none" w:sz="0" w:space="0" w:color="auto"/>
                                                              </w:divBdr>
                                                              <w:divsChild>
                                                                <w:div w:id="769853895">
                                                                  <w:marLeft w:val="0"/>
                                                                  <w:marRight w:val="0"/>
                                                                  <w:marTop w:val="0"/>
                                                                  <w:marBottom w:val="0"/>
                                                                  <w:divBdr>
                                                                    <w:top w:val="none" w:sz="0" w:space="0" w:color="auto"/>
                                                                    <w:left w:val="none" w:sz="0" w:space="0" w:color="auto"/>
                                                                    <w:bottom w:val="none" w:sz="0" w:space="0" w:color="auto"/>
                                                                    <w:right w:val="none" w:sz="0" w:space="0" w:color="auto"/>
                                                                  </w:divBdr>
                                                                  <w:divsChild>
                                                                    <w:div w:id="98612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37101">
                                                              <w:marLeft w:val="0"/>
                                                              <w:marRight w:val="0"/>
                                                              <w:marTop w:val="0"/>
                                                              <w:marBottom w:val="0"/>
                                                              <w:divBdr>
                                                                <w:top w:val="none" w:sz="0" w:space="0" w:color="auto"/>
                                                                <w:left w:val="none" w:sz="0" w:space="0" w:color="auto"/>
                                                                <w:bottom w:val="none" w:sz="0" w:space="0" w:color="auto"/>
                                                                <w:right w:val="none" w:sz="0" w:space="0" w:color="auto"/>
                                                              </w:divBdr>
                                                              <w:divsChild>
                                                                <w:div w:id="1783547">
                                                                  <w:marLeft w:val="0"/>
                                                                  <w:marRight w:val="0"/>
                                                                  <w:marTop w:val="0"/>
                                                                  <w:marBottom w:val="0"/>
                                                                  <w:divBdr>
                                                                    <w:top w:val="none" w:sz="0" w:space="0" w:color="auto"/>
                                                                    <w:left w:val="none" w:sz="0" w:space="0" w:color="auto"/>
                                                                    <w:bottom w:val="none" w:sz="0" w:space="0" w:color="auto"/>
                                                                    <w:right w:val="none" w:sz="0" w:space="0" w:color="auto"/>
                                                                  </w:divBdr>
                                                                  <w:divsChild>
                                                                    <w:div w:id="1743485383">
                                                                      <w:marLeft w:val="0"/>
                                                                      <w:marRight w:val="0"/>
                                                                      <w:marTop w:val="0"/>
                                                                      <w:marBottom w:val="0"/>
                                                                      <w:divBdr>
                                                                        <w:top w:val="none" w:sz="0" w:space="0" w:color="auto"/>
                                                                        <w:left w:val="none" w:sz="0" w:space="0" w:color="auto"/>
                                                                        <w:bottom w:val="none" w:sz="0" w:space="0" w:color="auto"/>
                                                                        <w:right w:val="none" w:sz="0" w:space="0" w:color="auto"/>
                                                                      </w:divBdr>
                                                                      <w:divsChild>
                                                                        <w:div w:id="1716419141">
                                                                          <w:marLeft w:val="0"/>
                                                                          <w:marRight w:val="0"/>
                                                                          <w:marTop w:val="0"/>
                                                                          <w:marBottom w:val="0"/>
                                                                          <w:divBdr>
                                                                            <w:top w:val="none" w:sz="0" w:space="0" w:color="auto"/>
                                                                            <w:left w:val="none" w:sz="0" w:space="0" w:color="auto"/>
                                                                            <w:bottom w:val="none" w:sz="0" w:space="0" w:color="auto"/>
                                                                            <w:right w:val="none" w:sz="0" w:space="0" w:color="auto"/>
                                                                          </w:divBdr>
                                                                          <w:divsChild>
                                                                            <w:div w:id="1601139896">
                                                                              <w:marLeft w:val="0"/>
                                                                              <w:marRight w:val="0"/>
                                                                              <w:marTop w:val="0"/>
                                                                              <w:marBottom w:val="0"/>
                                                                              <w:divBdr>
                                                                                <w:top w:val="none" w:sz="0" w:space="0" w:color="auto"/>
                                                                                <w:left w:val="none" w:sz="0" w:space="0" w:color="auto"/>
                                                                                <w:bottom w:val="none" w:sz="0" w:space="0" w:color="auto"/>
                                                                                <w:right w:val="none" w:sz="0" w:space="0" w:color="auto"/>
                                                                              </w:divBdr>
                                                                              <w:divsChild>
                                                                                <w:div w:id="328217900">
                                                                                  <w:marLeft w:val="0"/>
                                                                                  <w:marRight w:val="0"/>
                                                                                  <w:marTop w:val="0"/>
                                                                                  <w:marBottom w:val="0"/>
                                                                                  <w:divBdr>
                                                                                    <w:top w:val="none" w:sz="0" w:space="0" w:color="auto"/>
                                                                                    <w:left w:val="none" w:sz="0" w:space="0" w:color="auto"/>
                                                                                    <w:bottom w:val="none" w:sz="0" w:space="0" w:color="auto"/>
                                                                                    <w:right w:val="none" w:sz="0" w:space="0" w:color="auto"/>
                                                                                  </w:divBdr>
                                                                                  <w:divsChild>
                                                                                    <w:div w:id="940724407">
                                                                                      <w:marLeft w:val="0"/>
                                                                                      <w:marRight w:val="0"/>
                                                                                      <w:marTop w:val="0"/>
                                                                                      <w:marBottom w:val="0"/>
                                                                                      <w:divBdr>
                                                                                        <w:top w:val="none" w:sz="0" w:space="0" w:color="auto"/>
                                                                                        <w:left w:val="none" w:sz="0" w:space="0" w:color="auto"/>
                                                                                        <w:bottom w:val="none" w:sz="0" w:space="0" w:color="auto"/>
                                                                                        <w:right w:val="none" w:sz="0" w:space="0" w:color="auto"/>
                                                                                      </w:divBdr>
                                                                                      <w:divsChild>
                                                                                        <w:div w:id="771054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167190">
                                                              <w:marLeft w:val="0"/>
                                                              <w:marRight w:val="0"/>
                                                              <w:marTop w:val="0"/>
                                                              <w:marBottom w:val="0"/>
                                                              <w:divBdr>
                                                                <w:top w:val="none" w:sz="0" w:space="0" w:color="auto"/>
                                                                <w:left w:val="none" w:sz="0" w:space="0" w:color="auto"/>
                                                                <w:bottom w:val="none" w:sz="0" w:space="0" w:color="auto"/>
                                                                <w:right w:val="none" w:sz="0" w:space="0" w:color="auto"/>
                                                              </w:divBdr>
                                                              <w:divsChild>
                                                                <w:div w:id="117920966">
                                                                  <w:marLeft w:val="0"/>
                                                                  <w:marRight w:val="0"/>
                                                                  <w:marTop w:val="0"/>
                                                                  <w:marBottom w:val="0"/>
                                                                  <w:divBdr>
                                                                    <w:top w:val="none" w:sz="0" w:space="0" w:color="auto"/>
                                                                    <w:left w:val="none" w:sz="0" w:space="0" w:color="auto"/>
                                                                    <w:bottom w:val="none" w:sz="0" w:space="0" w:color="auto"/>
                                                                    <w:right w:val="none" w:sz="0" w:space="0" w:color="auto"/>
                                                                  </w:divBdr>
                                                                  <w:divsChild>
                                                                    <w:div w:id="19249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9245">
                                                      <w:marLeft w:val="0"/>
                                                      <w:marRight w:val="0"/>
                                                      <w:marTop w:val="0"/>
                                                      <w:marBottom w:val="0"/>
                                                      <w:divBdr>
                                                        <w:top w:val="none" w:sz="0" w:space="0" w:color="auto"/>
                                                        <w:left w:val="none" w:sz="0" w:space="0" w:color="auto"/>
                                                        <w:bottom w:val="none" w:sz="0" w:space="0" w:color="auto"/>
                                                        <w:right w:val="none" w:sz="0" w:space="0" w:color="auto"/>
                                                      </w:divBdr>
                                                      <w:divsChild>
                                                        <w:div w:id="885719512">
                                                          <w:marLeft w:val="0"/>
                                                          <w:marRight w:val="0"/>
                                                          <w:marTop w:val="0"/>
                                                          <w:marBottom w:val="0"/>
                                                          <w:divBdr>
                                                            <w:top w:val="none" w:sz="0" w:space="0" w:color="auto"/>
                                                            <w:left w:val="none" w:sz="0" w:space="0" w:color="auto"/>
                                                            <w:bottom w:val="none" w:sz="0" w:space="0" w:color="auto"/>
                                                            <w:right w:val="none" w:sz="0" w:space="0" w:color="auto"/>
                                                          </w:divBdr>
                                                          <w:divsChild>
                                                            <w:div w:id="1447459730">
                                                              <w:marLeft w:val="0"/>
                                                              <w:marRight w:val="0"/>
                                                              <w:marTop w:val="0"/>
                                                              <w:marBottom w:val="0"/>
                                                              <w:divBdr>
                                                                <w:top w:val="none" w:sz="0" w:space="0" w:color="auto"/>
                                                                <w:left w:val="none" w:sz="0" w:space="0" w:color="auto"/>
                                                                <w:bottom w:val="none" w:sz="0" w:space="0" w:color="auto"/>
                                                                <w:right w:val="none" w:sz="0" w:space="0" w:color="auto"/>
                                                              </w:divBdr>
                                                              <w:divsChild>
                                                                <w:div w:id="601956320">
                                                                  <w:marLeft w:val="0"/>
                                                                  <w:marRight w:val="0"/>
                                                                  <w:marTop w:val="0"/>
                                                                  <w:marBottom w:val="0"/>
                                                                  <w:divBdr>
                                                                    <w:top w:val="none" w:sz="0" w:space="0" w:color="auto"/>
                                                                    <w:left w:val="none" w:sz="0" w:space="0" w:color="auto"/>
                                                                    <w:bottom w:val="none" w:sz="0" w:space="0" w:color="auto"/>
                                                                    <w:right w:val="none" w:sz="0" w:space="0" w:color="auto"/>
                                                                  </w:divBdr>
                                                                  <w:divsChild>
                                                                    <w:div w:id="856388790">
                                                                      <w:marLeft w:val="0"/>
                                                                      <w:marRight w:val="0"/>
                                                                      <w:marTop w:val="0"/>
                                                                      <w:marBottom w:val="0"/>
                                                                      <w:divBdr>
                                                                        <w:top w:val="none" w:sz="0" w:space="0" w:color="auto"/>
                                                                        <w:left w:val="none" w:sz="0" w:space="0" w:color="auto"/>
                                                                        <w:bottom w:val="none" w:sz="0" w:space="0" w:color="auto"/>
                                                                        <w:right w:val="none" w:sz="0" w:space="0" w:color="auto"/>
                                                                      </w:divBdr>
                                                                      <w:divsChild>
                                                                        <w:div w:id="506093876">
                                                                          <w:marLeft w:val="0"/>
                                                                          <w:marRight w:val="0"/>
                                                                          <w:marTop w:val="0"/>
                                                                          <w:marBottom w:val="0"/>
                                                                          <w:divBdr>
                                                                            <w:top w:val="none" w:sz="0" w:space="0" w:color="auto"/>
                                                                            <w:left w:val="none" w:sz="0" w:space="0" w:color="auto"/>
                                                                            <w:bottom w:val="none" w:sz="0" w:space="0" w:color="auto"/>
                                                                            <w:right w:val="none" w:sz="0" w:space="0" w:color="auto"/>
                                                                          </w:divBdr>
                                                                          <w:divsChild>
                                                                            <w:div w:id="235625412">
                                                                              <w:marLeft w:val="0"/>
                                                                              <w:marRight w:val="0"/>
                                                                              <w:marTop w:val="0"/>
                                                                              <w:marBottom w:val="0"/>
                                                                              <w:divBdr>
                                                                                <w:top w:val="none" w:sz="0" w:space="0" w:color="auto"/>
                                                                                <w:left w:val="none" w:sz="0" w:space="0" w:color="auto"/>
                                                                                <w:bottom w:val="none" w:sz="0" w:space="0" w:color="auto"/>
                                                                                <w:right w:val="none" w:sz="0" w:space="0" w:color="auto"/>
                                                                              </w:divBdr>
                                                                              <w:divsChild>
                                                                                <w:div w:id="247546952">
                                                                                  <w:marLeft w:val="0"/>
                                                                                  <w:marRight w:val="0"/>
                                                                                  <w:marTop w:val="0"/>
                                                                                  <w:marBottom w:val="0"/>
                                                                                  <w:divBdr>
                                                                                    <w:top w:val="none" w:sz="0" w:space="0" w:color="auto"/>
                                                                                    <w:left w:val="none" w:sz="0" w:space="0" w:color="auto"/>
                                                                                    <w:bottom w:val="none" w:sz="0" w:space="0" w:color="auto"/>
                                                                                    <w:right w:val="none" w:sz="0" w:space="0" w:color="auto"/>
                                                                                  </w:divBdr>
                                                                                  <w:divsChild>
                                                                                    <w:div w:id="194931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053238">
          <w:marLeft w:val="0"/>
          <w:marRight w:val="0"/>
          <w:marTop w:val="0"/>
          <w:marBottom w:val="0"/>
          <w:divBdr>
            <w:top w:val="none" w:sz="0" w:space="0" w:color="auto"/>
            <w:left w:val="none" w:sz="0" w:space="0" w:color="auto"/>
            <w:bottom w:val="none" w:sz="0" w:space="0" w:color="auto"/>
            <w:right w:val="none" w:sz="0" w:space="0" w:color="auto"/>
          </w:divBdr>
          <w:divsChild>
            <w:div w:id="1246036557">
              <w:marLeft w:val="0"/>
              <w:marRight w:val="0"/>
              <w:marTop w:val="0"/>
              <w:marBottom w:val="0"/>
              <w:divBdr>
                <w:top w:val="none" w:sz="0" w:space="0" w:color="auto"/>
                <w:left w:val="none" w:sz="0" w:space="0" w:color="auto"/>
                <w:bottom w:val="none" w:sz="0" w:space="0" w:color="auto"/>
                <w:right w:val="none" w:sz="0" w:space="0" w:color="auto"/>
              </w:divBdr>
              <w:divsChild>
                <w:div w:id="1758552059">
                  <w:marLeft w:val="0"/>
                  <w:marRight w:val="0"/>
                  <w:marTop w:val="0"/>
                  <w:marBottom w:val="0"/>
                  <w:divBdr>
                    <w:top w:val="none" w:sz="0" w:space="0" w:color="auto"/>
                    <w:left w:val="none" w:sz="0" w:space="0" w:color="auto"/>
                    <w:bottom w:val="none" w:sz="0" w:space="0" w:color="auto"/>
                    <w:right w:val="none" w:sz="0" w:space="0" w:color="auto"/>
                  </w:divBdr>
                </w:div>
              </w:divsChild>
            </w:div>
            <w:div w:id="13072046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6495737">
      <w:bodyDiv w:val="1"/>
      <w:marLeft w:val="0"/>
      <w:marRight w:val="0"/>
      <w:marTop w:val="0"/>
      <w:marBottom w:val="0"/>
      <w:divBdr>
        <w:top w:val="none" w:sz="0" w:space="0" w:color="auto"/>
        <w:left w:val="none" w:sz="0" w:space="0" w:color="auto"/>
        <w:bottom w:val="none" w:sz="0" w:space="0" w:color="auto"/>
        <w:right w:val="none" w:sz="0" w:space="0" w:color="auto"/>
      </w:divBdr>
      <w:divsChild>
        <w:div w:id="3481914">
          <w:marLeft w:val="0"/>
          <w:marRight w:val="0"/>
          <w:marTop w:val="0"/>
          <w:marBottom w:val="0"/>
          <w:divBdr>
            <w:top w:val="none" w:sz="0" w:space="0" w:color="auto"/>
            <w:left w:val="none" w:sz="0" w:space="0" w:color="auto"/>
            <w:bottom w:val="none" w:sz="0" w:space="0" w:color="auto"/>
            <w:right w:val="none" w:sz="0" w:space="0" w:color="auto"/>
          </w:divBdr>
          <w:divsChild>
            <w:div w:id="543443212">
              <w:marLeft w:val="0"/>
              <w:marRight w:val="0"/>
              <w:marTop w:val="225"/>
              <w:marBottom w:val="0"/>
              <w:divBdr>
                <w:top w:val="none" w:sz="0" w:space="0" w:color="auto"/>
                <w:left w:val="none" w:sz="0" w:space="0" w:color="auto"/>
                <w:bottom w:val="none" w:sz="0" w:space="0" w:color="auto"/>
                <w:right w:val="none" w:sz="0" w:space="0" w:color="auto"/>
              </w:divBdr>
            </w:div>
            <w:div w:id="1673489166">
              <w:marLeft w:val="0"/>
              <w:marRight w:val="0"/>
              <w:marTop w:val="0"/>
              <w:marBottom w:val="0"/>
              <w:divBdr>
                <w:top w:val="none" w:sz="0" w:space="0" w:color="auto"/>
                <w:left w:val="none" w:sz="0" w:space="0" w:color="auto"/>
                <w:bottom w:val="none" w:sz="0" w:space="0" w:color="auto"/>
                <w:right w:val="none" w:sz="0" w:space="0" w:color="auto"/>
              </w:divBdr>
              <w:divsChild>
                <w:div w:id="201294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6365">
          <w:marLeft w:val="0"/>
          <w:marRight w:val="0"/>
          <w:marTop w:val="0"/>
          <w:marBottom w:val="0"/>
          <w:divBdr>
            <w:top w:val="none" w:sz="0" w:space="0" w:color="auto"/>
            <w:left w:val="none" w:sz="0" w:space="0" w:color="auto"/>
            <w:bottom w:val="none" w:sz="0" w:space="0" w:color="auto"/>
            <w:right w:val="none" w:sz="0" w:space="0" w:color="auto"/>
          </w:divBdr>
        </w:div>
      </w:divsChild>
    </w:div>
    <w:div w:id="657002287">
      <w:bodyDiv w:val="1"/>
      <w:marLeft w:val="0"/>
      <w:marRight w:val="0"/>
      <w:marTop w:val="0"/>
      <w:marBottom w:val="0"/>
      <w:divBdr>
        <w:top w:val="none" w:sz="0" w:space="0" w:color="auto"/>
        <w:left w:val="none" w:sz="0" w:space="0" w:color="auto"/>
        <w:bottom w:val="none" w:sz="0" w:space="0" w:color="auto"/>
        <w:right w:val="none" w:sz="0" w:space="0" w:color="auto"/>
      </w:divBdr>
      <w:divsChild>
        <w:div w:id="813565970">
          <w:marLeft w:val="0"/>
          <w:marRight w:val="0"/>
          <w:marTop w:val="0"/>
          <w:marBottom w:val="0"/>
          <w:divBdr>
            <w:top w:val="none" w:sz="0" w:space="0" w:color="auto"/>
            <w:left w:val="none" w:sz="0" w:space="0" w:color="auto"/>
            <w:bottom w:val="none" w:sz="0" w:space="0" w:color="auto"/>
            <w:right w:val="none" w:sz="0" w:space="0" w:color="auto"/>
          </w:divBdr>
          <w:divsChild>
            <w:div w:id="203979272">
              <w:marLeft w:val="0"/>
              <w:marRight w:val="0"/>
              <w:marTop w:val="0"/>
              <w:marBottom w:val="0"/>
              <w:divBdr>
                <w:top w:val="none" w:sz="0" w:space="0" w:color="auto"/>
                <w:left w:val="none" w:sz="0" w:space="0" w:color="auto"/>
                <w:bottom w:val="none" w:sz="0" w:space="0" w:color="auto"/>
                <w:right w:val="none" w:sz="0" w:space="0" w:color="auto"/>
              </w:divBdr>
              <w:divsChild>
                <w:div w:id="183323500">
                  <w:marLeft w:val="0"/>
                  <w:marRight w:val="0"/>
                  <w:marTop w:val="0"/>
                  <w:marBottom w:val="0"/>
                  <w:divBdr>
                    <w:top w:val="none" w:sz="0" w:space="0" w:color="auto"/>
                    <w:left w:val="none" w:sz="0" w:space="0" w:color="auto"/>
                    <w:bottom w:val="none" w:sz="0" w:space="0" w:color="auto"/>
                    <w:right w:val="none" w:sz="0" w:space="0" w:color="auto"/>
                  </w:divBdr>
                  <w:divsChild>
                    <w:div w:id="2013295214">
                      <w:marLeft w:val="0"/>
                      <w:marRight w:val="0"/>
                      <w:marTop w:val="0"/>
                      <w:marBottom w:val="0"/>
                      <w:divBdr>
                        <w:top w:val="none" w:sz="0" w:space="0" w:color="auto"/>
                        <w:left w:val="none" w:sz="0" w:space="0" w:color="auto"/>
                        <w:bottom w:val="none" w:sz="0" w:space="0" w:color="auto"/>
                        <w:right w:val="none" w:sz="0" w:space="0" w:color="auto"/>
                      </w:divBdr>
                      <w:divsChild>
                        <w:div w:id="1134562818">
                          <w:marLeft w:val="0"/>
                          <w:marRight w:val="0"/>
                          <w:marTop w:val="0"/>
                          <w:marBottom w:val="0"/>
                          <w:divBdr>
                            <w:top w:val="none" w:sz="0" w:space="0" w:color="auto"/>
                            <w:left w:val="none" w:sz="0" w:space="0" w:color="auto"/>
                            <w:bottom w:val="none" w:sz="0" w:space="0" w:color="auto"/>
                            <w:right w:val="none" w:sz="0" w:space="0" w:color="auto"/>
                          </w:divBdr>
                          <w:divsChild>
                            <w:div w:id="1945113153">
                              <w:marLeft w:val="0"/>
                              <w:marRight w:val="0"/>
                              <w:marTop w:val="0"/>
                              <w:marBottom w:val="0"/>
                              <w:divBdr>
                                <w:top w:val="none" w:sz="0" w:space="0" w:color="auto"/>
                                <w:left w:val="none" w:sz="0" w:space="0" w:color="auto"/>
                                <w:bottom w:val="none" w:sz="0" w:space="0" w:color="auto"/>
                                <w:right w:val="none" w:sz="0" w:space="0" w:color="auto"/>
                              </w:divBdr>
                              <w:divsChild>
                                <w:div w:id="907112595">
                                  <w:marLeft w:val="0"/>
                                  <w:marRight w:val="0"/>
                                  <w:marTop w:val="0"/>
                                  <w:marBottom w:val="0"/>
                                  <w:divBdr>
                                    <w:top w:val="none" w:sz="0" w:space="0" w:color="auto"/>
                                    <w:left w:val="none" w:sz="0" w:space="0" w:color="auto"/>
                                    <w:bottom w:val="none" w:sz="0" w:space="0" w:color="auto"/>
                                    <w:right w:val="none" w:sz="0" w:space="0" w:color="auto"/>
                                  </w:divBdr>
                                  <w:divsChild>
                                    <w:div w:id="1695768457">
                                      <w:marLeft w:val="0"/>
                                      <w:marRight w:val="0"/>
                                      <w:marTop w:val="0"/>
                                      <w:marBottom w:val="0"/>
                                      <w:divBdr>
                                        <w:top w:val="none" w:sz="0" w:space="0" w:color="auto"/>
                                        <w:left w:val="none" w:sz="0" w:space="0" w:color="auto"/>
                                        <w:bottom w:val="none" w:sz="0" w:space="0" w:color="auto"/>
                                        <w:right w:val="none" w:sz="0" w:space="0" w:color="auto"/>
                                      </w:divBdr>
                                      <w:divsChild>
                                        <w:div w:id="691609595">
                                          <w:marLeft w:val="0"/>
                                          <w:marRight w:val="0"/>
                                          <w:marTop w:val="0"/>
                                          <w:marBottom w:val="0"/>
                                          <w:divBdr>
                                            <w:top w:val="none" w:sz="0" w:space="0" w:color="auto"/>
                                            <w:left w:val="none" w:sz="0" w:space="0" w:color="auto"/>
                                            <w:bottom w:val="none" w:sz="0" w:space="0" w:color="auto"/>
                                            <w:right w:val="none" w:sz="0" w:space="0" w:color="auto"/>
                                          </w:divBdr>
                                          <w:divsChild>
                                            <w:div w:id="749472236">
                                              <w:marLeft w:val="0"/>
                                              <w:marRight w:val="0"/>
                                              <w:marTop w:val="0"/>
                                              <w:marBottom w:val="0"/>
                                              <w:divBdr>
                                                <w:top w:val="none" w:sz="0" w:space="0" w:color="auto"/>
                                                <w:left w:val="none" w:sz="0" w:space="0" w:color="auto"/>
                                                <w:bottom w:val="none" w:sz="0" w:space="0" w:color="auto"/>
                                                <w:right w:val="none" w:sz="0" w:space="0" w:color="auto"/>
                                              </w:divBdr>
                                              <w:divsChild>
                                                <w:div w:id="46994581">
                                                  <w:marLeft w:val="0"/>
                                                  <w:marRight w:val="0"/>
                                                  <w:marTop w:val="0"/>
                                                  <w:marBottom w:val="0"/>
                                                  <w:divBdr>
                                                    <w:top w:val="none" w:sz="0" w:space="0" w:color="auto"/>
                                                    <w:left w:val="none" w:sz="0" w:space="0" w:color="auto"/>
                                                    <w:bottom w:val="none" w:sz="0" w:space="0" w:color="auto"/>
                                                    <w:right w:val="none" w:sz="0" w:space="0" w:color="auto"/>
                                                  </w:divBdr>
                                                  <w:divsChild>
                                                    <w:div w:id="2029402239">
                                                      <w:marLeft w:val="0"/>
                                                      <w:marRight w:val="0"/>
                                                      <w:marTop w:val="0"/>
                                                      <w:marBottom w:val="0"/>
                                                      <w:divBdr>
                                                        <w:top w:val="none" w:sz="0" w:space="0" w:color="auto"/>
                                                        <w:left w:val="none" w:sz="0" w:space="0" w:color="auto"/>
                                                        <w:bottom w:val="none" w:sz="0" w:space="0" w:color="auto"/>
                                                        <w:right w:val="none" w:sz="0" w:space="0" w:color="auto"/>
                                                      </w:divBdr>
                                                      <w:divsChild>
                                                        <w:div w:id="820580339">
                                                          <w:marLeft w:val="0"/>
                                                          <w:marRight w:val="0"/>
                                                          <w:marTop w:val="0"/>
                                                          <w:marBottom w:val="0"/>
                                                          <w:divBdr>
                                                            <w:top w:val="none" w:sz="0" w:space="0" w:color="auto"/>
                                                            <w:left w:val="none" w:sz="0" w:space="0" w:color="auto"/>
                                                            <w:bottom w:val="none" w:sz="0" w:space="0" w:color="auto"/>
                                                            <w:right w:val="none" w:sz="0" w:space="0" w:color="auto"/>
                                                          </w:divBdr>
                                                          <w:divsChild>
                                                            <w:div w:id="1850753044">
                                                              <w:marLeft w:val="0"/>
                                                              <w:marRight w:val="0"/>
                                                              <w:marTop w:val="0"/>
                                                              <w:marBottom w:val="0"/>
                                                              <w:divBdr>
                                                                <w:top w:val="none" w:sz="0" w:space="0" w:color="auto"/>
                                                                <w:left w:val="none" w:sz="0" w:space="0" w:color="auto"/>
                                                                <w:bottom w:val="none" w:sz="0" w:space="0" w:color="auto"/>
                                                                <w:right w:val="none" w:sz="0" w:space="0" w:color="auto"/>
                                                              </w:divBdr>
                                                              <w:divsChild>
                                                                <w:div w:id="1104113841">
                                                                  <w:marLeft w:val="0"/>
                                                                  <w:marRight w:val="0"/>
                                                                  <w:marTop w:val="0"/>
                                                                  <w:marBottom w:val="0"/>
                                                                  <w:divBdr>
                                                                    <w:top w:val="none" w:sz="0" w:space="0" w:color="auto"/>
                                                                    <w:left w:val="none" w:sz="0" w:space="0" w:color="auto"/>
                                                                    <w:bottom w:val="none" w:sz="0" w:space="0" w:color="auto"/>
                                                                    <w:right w:val="none" w:sz="0" w:space="0" w:color="auto"/>
                                                                  </w:divBdr>
                                                                  <w:divsChild>
                                                                    <w:div w:id="21423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29908">
                                                              <w:marLeft w:val="0"/>
                                                              <w:marRight w:val="0"/>
                                                              <w:marTop w:val="0"/>
                                                              <w:marBottom w:val="0"/>
                                                              <w:divBdr>
                                                                <w:top w:val="none" w:sz="0" w:space="0" w:color="auto"/>
                                                                <w:left w:val="none" w:sz="0" w:space="0" w:color="auto"/>
                                                                <w:bottom w:val="none" w:sz="0" w:space="0" w:color="auto"/>
                                                                <w:right w:val="none" w:sz="0" w:space="0" w:color="auto"/>
                                                              </w:divBdr>
                                                              <w:divsChild>
                                                                <w:div w:id="627708919">
                                                                  <w:marLeft w:val="0"/>
                                                                  <w:marRight w:val="0"/>
                                                                  <w:marTop w:val="0"/>
                                                                  <w:marBottom w:val="0"/>
                                                                  <w:divBdr>
                                                                    <w:top w:val="none" w:sz="0" w:space="0" w:color="auto"/>
                                                                    <w:left w:val="none" w:sz="0" w:space="0" w:color="auto"/>
                                                                    <w:bottom w:val="none" w:sz="0" w:space="0" w:color="auto"/>
                                                                    <w:right w:val="none" w:sz="0" w:space="0" w:color="auto"/>
                                                                  </w:divBdr>
                                                                  <w:divsChild>
                                                                    <w:div w:id="281150288">
                                                                      <w:marLeft w:val="0"/>
                                                                      <w:marRight w:val="0"/>
                                                                      <w:marTop w:val="0"/>
                                                                      <w:marBottom w:val="0"/>
                                                                      <w:divBdr>
                                                                        <w:top w:val="none" w:sz="0" w:space="0" w:color="auto"/>
                                                                        <w:left w:val="none" w:sz="0" w:space="0" w:color="auto"/>
                                                                        <w:bottom w:val="none" w:sz="0" w:space="0" w:color="auto"/>
                                                                        <w:right w:val="none" w:sz="0" w:space="0" w:color="auto"/>
                                                                      </w:divBdr>
                                                                      <w:divsChild>
                                                                        <w:div w:id="1433814969">
                                                                          <w:marLeft w:val="0"/>
                                                                          <w:marRight w:val="0"/>
                                                                          <w:marTop w:val="0"/>
                                                                          <w:marBottom w:val="0"/>
                                                                          <w:divBdr>
                                                                            <w:top w:val="none" w:sz="0" w:space="0" w:color="auto"/>
                                                                            <w:left w:val="none" w:sz="0" w:space="0" w:color="auto"/>
                                                                            <w:bottom w:val="none" w:sz="0" w:space="0" w:color="auto"/>
                                                                            <w:right w:val="none" w:sz="0" w:space="0" w:color="auto"/>
                                                                          </w:divBdr>
                                                                          <w:divsChild>
                                                                            <w:div w:id="159396292">
                                                                              <w:marLeft w:val="0"/>
                                                                              <w:marRight w:val="0"/>
                                                                              <w:marTop w:val="0"/>
                                                                              <w:marBottom w:val="0"/>
                                                                              <w:divBdr>
                                                                                <w:top w:val="none" w:sz="0" w:space="0" w:color="auto"/>
                                                                                <w:left w:val="none" w:sz="0" w:space="0" w:color="auto"/>
                                                                                <w:bottom w:val="none" w:sz="0" w:space="0" w:color="auto"/>
                                                                                <w:right w:val="none" w:sz="0" w:space="0" w:color="auto"/>
                                                                              </w:divBdr>
                                                                              <w:divsChild>
                                                                                <w:div w:id="1408066777">
                                                                                  <w:marLeft w:val="0"/>
                                                                                  <w:marRight w:val="0"/>
                                                                                  <w:marTop w:val="0"/>
                                                                                  <w:marBottom w:val="0"/>
                                                                                  <w:divBdr>
                                                                                    <w:top w:val="none" w:sz="0" w:space="0" w:color="auto"/>
                                                                                    <w:left w:val="none" w:sz="0" w:space="0" w:color="auto"/>
                                                                                    <w:bottom w:val="none" w:sz="0" w:space="0" w:color="auto"/>
                                                                                    <w:right w:val="none" w:sz="0" w:space="0" w:color="auto"/>
                                                                                  </w:divBdr>
                                                                                  <w:divsChild>
                                                                                    <w:div w:id="742604463">
                                                                                      <w:marLeft w:val="0"/>
                                                                                      <w:marRight w:val="0"/>
                                                                                      <w:marTop w:val="0"/>
                                                                                      <w:marBottom w:val="0"/>
                                                                                      <w:divBdr>
                                                                                        <w:top w:val="none" w:sz="0" w:space="0" w:color="auto"/>
                                                                                        <w:left w:val="none" w:sz="0" w:space="0" w:color="auto"/>
                                                                                        <w:bottom w:val="none" w:sz="0" w:space="0" w:color="auto"/>
                                                                                        <w:right w:val="none" w:sz="0" w:space="0" w:color="auto"/>
                                                                                      </w:divBdr>
                                                                                      <w:divsChild>
                                                                                        <w:div w:id="12487346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551938">
          <w:marLeft w:val="0"/>
          <w:marRight w:val="0"/>
          <w:marTop w:val="0"/>
          <w:marBottom w:val="0"/>
          <w:divBdr>
            <w:top w:val="none" w:sz="0" w:space="0" w:color="auto"/>
            <w:left w:val="none" w:sz="0" w:space="0" w:color="auto"/>
            <w:bottom w:val="none" w:sz="0" w:space="0" w:color="auto"/>
            <w:right w:val="none" w:sz="0" w:space="0" w:color="auto"/>
          </w:divBdr>
          <w:divsChild>
            <w:div w:id="605190239">
              <w:marLeft w:val="0"/>
              <w:marRight w:val="0"/>
              <w:marTop w:val="0"/>
              <w:marBottom w:val="0"/>
              <w:divBdr>
                <w:top w:val="none" w:sz="0" w:space="0" w:color="auto"/>
                <w:left w:val="none" w:sz="0" w:space="0" w:color="auto"/>
                <w:bottom w:val="none" w:sz="0" w:space="0" w:color="auto"/>
                <w:right w:val="none" w:sz="0" w:space="0" w:color="auto"/>
              </w:divBdr>
              <w:divsChild>
                <w:div w:id="2039576115">
                  <w:marLeft w:val="0"/>
                  <w:marRight w:val="0"/>
                  <w:marTop w:val="0"/>
                  <w:marBottom w:val="0"/>
                  <w:divBdr>
                    <w:top w:val="none" w:sz="0" w:space="0" w:color="auto"/>
                    <w:left w:val="none" w:sz="0" w:space="0" w:color="auto"/>
                    <w:bottom w:val="none" w:sz="0" w:space="0" w:color="auto"/>
                    <w:right w:val="none" w:sz="0" w:space="0" w:color="auto"/>
                  </w:divBdr>
                </w:div>
              </w:divsChild>
            </w:div>
            <w:div w:id="18613536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0501286">
      <w:bodyDiv w:val="1"/>
      <w:marLeft w:val="0"/>
      <w:marRight w:val="0"/>
      <w:marTop w:val="0"/>
      <w:marBottom w:val="0"/>
      <w:divBdr>
        <w:top w:val="none" w:sz="0" w:space="0" w:color="auto"/>
        <w:left w:val="none" w:sz="0" w:space="0" w:color="auto"/>
        <w:bottom w:val="none" w:sz="0" w:space="0" w:color="auto"/>
        <w:right w:val="none" w:sz="0" w:space="0" w:color="auto"/>
      </w:divBdr>
      <w:divsChild>
        <w:div w:id="677467290">
          <w:marLeft w:val="0"/>
          <w:marRight w:val="0"/>
          <w:marTop w:val="0"/>
          <w:marBottom w:val="0"/>
          <w:divBdr>
            <w:top w:val="none" w:sz="0" w:space="0" w:color="auto"/>
            <w:left w:val="none" w:sz="0" w:space="0" w:color="auto"/>
            <w:bottom w:val="none" w:sz="0" w:space="0" w:color="auto"/>
            <w:right w:val="none" w:sz="0" w:space="0" w:color="auto"/>
          </w:divBdr>
          <w:divsChild>
            <w:div w:id="92360567">
              <w:marLeft w:val="0"/>
              <w:marRight w:val="0"/>
              <w:marTop w:val="225"/>
              <w:marBottom w:val="0"/>
              <w:divBdr>
                <w:top w:val="none" w:sz="0" w:space="0" w:color="auto"/>
                <w:left w:val="none" w:sz="0" w:space="0" w:color="auto"/>
                <w:bottom w:val="none" w:sz="0" w:space="0" w:color="auto"/>
                <w:right w:val="none" w:sz="0" w:space="0" w:color="auto"/>
              </w:divBdr>
            </w:div>
            <w:div w:id="1216235675">
              <w:marLeft w:val="0"/>
              <w:marRight w:val="0"/>
              <w:marTop w:val="0"/>
              <w:marBottom w:val="0"/>
              <w:divBdr>
                <w:top w:val="none" w:sz="0" w:space="0" w:color="auto"/>
                <w:left w:val="none" w:sz="0" w:space="0" w:color="auto"/>
                <w:bottom w:val="none" w:sz="0" w:space="0" w:color="auto"/>
                <w:right w:val="none" w:sz="0" w:space="0" w:color="auto"/>
              </w:divBdr>
              <w:divsChild>
                <w:div w:id="114951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98761">
          <w:marLeft w:val="0"/>
          <w:marRight w:val="0"/>
          <w:marTop w:val="0"/>
          <w:marBottom w:val="0"/>
          <w:divBdr>
            <w:top w:val="none" w:sz="0" w:space="0" w:color="auto"/>
            <w:left w:val="none" w:sz="0" w:space="0" w:color="auto"/>
            <w:bottom w:val="none" w:sz="0" w:space="0" w:color="auto"/>
            <w:right w:val="none" w:sz="0" w:space="0" w:color="auto"/>
          </w:divBdr>
          <w:divsChild>
            <w:div w:id="31003521">
              <w:marLeft w:val="0"/>
              <w:marRight w:val="0"/>
              <w:marTop w:val="0"/>
              <w:marBottom w:val="0"/>
              <w:divBdr>
                <w:top w:val="none" w:sz="0" w:space="0" w:color="auto"/>
                <w:left w:val="none" w:sz="0" w:space="0" w:color="auto"/>
                <w:bottom w:val="none" w:sz="0" w:space="0" w:color="auto"/>
                <w:right w:val="none" w:sz="0" w:space="0" w:color="auto"/>
              </w:divBdr>
              <w:divsChild>
                <w:div w:id="1124927839">
                  <w:marLeft w:val="0"/>
                  <w:marRight w:val="0"/>
                  <w:marTop w:val="0"/>
                  <w:marBottom w:val="0"/>
                  <w:divBdr>
                    <w:top w:val="none" w:sz="0" w:space="0" w:color="auto"/>
                    <w:left w:val="none" w:sz="0" w:space="0" w:color="auto"/>
                    <w:bottom w:val="none" w:sz="0" w:space="0" w:color="auto"/>
                    <w:right w:val="none" w:sz="0" w:space="0" w:color="auto"/>
                  </w:divBdr>
                  <w:divsChild>
                    <w:div w:id="2084453475">
                      <w:marLeft w:val="0"/>
                      <w:marRight w:val="0"/>
                      <w:marTop w:val="0"/>
                      <w:marBottom w:val="0"/>
                      <w:divBdr>
                        <w:top w:val="none" w:sz="0" w:space="0" w:color="auto"/>
                        <w:left w:val="none" w:sz="0" w:space="0" w:color="auto"/>
                        <w:bottom w:val="none" w:sz="0" w:space="0" w:color="auto"/>
                        <w:right w:val="none" w:sz="0" w:space="0" w:color="auto"/>
                      </w:divBdr>
                      <w:divsChild>
                        <w:div w:id="585655446">
                          <w:marLeft w:val="0"/>
                          <w:marRight w:val="0"/>
                          <w:marTop w:val="0"/>
                          <w:marBottom w:val="0"/>
                          <w:divBdr>
                            <w:top w:val="none" w:sz="0" w:space="0" w:color="auto"/>
                            <w:left w:val="none" w:sz="0" w:space="0" w:color="auto"/>
                            <w:bottom w:val="none" w:sz="0" w:space="0" w:color="auto"/>
                            <w:right w:val="none" w:sz="0" w:space="0" w:color="auto"/>
                          </w:divBdr>
                          <w:divsChild>
                            <w:div w:id="1829706134">
                              <w:marLeft w:val="0"/>
                              <w:marRight w:val="0"/>
                              <w:marTop w:val="0"/>
                              <w:marBottom w:val="0"/>
                              <w:divBdr>
                                <w:top w:val="none" w:sz="0" w:space="0" w:color="auto"/>
                                <w:left w:val="none" w:sz="0" w:space="0" w:color="auto"/>
                                <w:bottom w:val="none" w:sz="0" w:space="0" w:color="auto"/>
                                <w:right w:val="none" w:sz="0" w:space="0" w:color="auto"/>
                              </w:divBdr>
                              <w:divsChild>
                                <w:div w:id="657346982">
                                  <w:marLeft w:val="0"/>
                                  <w:marRight w:val="0"/>
                                  <w:marTop w:val="0"/>
                                  <w:marBottom w:val="0"/>
                                  <w:divBdr>
                                    <w:top w:val="none" w:sz="0" w:space="0" w:color="auto"/>
                                    <w:left w:val="none" w:sz="0" w:space="0" w:color="auto"/>
                                    <w:bottom w:val="none" w:sz="0" w:space="0" w:color="auto"/>
                                    <w:right w:val="none" w:sz="0" w:space="0" w:color="auto"/>
                                  </w:divBdr>
                                  <w:divsChild>
                                    <w:div w:id="2128355128">
                                      <w:marLeft w:val="0"/>
                                      <w:marRight w:val="0"/>
                                      <w:marTop w:val="0"/>
                                      <w:marBottom w:val="0"/>
                                      <w:divBdr>
                                        <w:top w:val="none" w:sz="0" w:space="0" w:color="auto"/>
                                        <w:left w:val="none" w:sz="0" w:space="0" w:color="auto"/>
                                        <w:bottom w:val="none" w:sz="0" w:space="0" w:color="auto"/>
                                        <w:right w:val="none" w:sz="0" w:space="0" w:color="auto"/>
                                      </w:divBdr>
                                      <w:divsChild>
                                        <w:div w:id="1172833610">
                                          <w:marLeft w:val="0"/>
                                          <w:marRight w:val="0"/>
                                          <w:marTop w:val="0"/>
                                          <w:marBottom w:val="0"/>
                                          <w:divBdr>
                                            <w:top w:val="none" w:sz="0" w:space="0" w:color="auto"/>
                                            <w:left w:val="none" w:sz="0" w:space="0" w:color="auto"/>
                                            <w:bottom w:val="none" w:sz="0" w:space="0" w:color="auto"/>
                                            <w:right w:val="none" w:sz="0" w:space="0" w:color="auto"/>
                                          </w:divBdr>
                                          <w:divsChild>
                                            <w:div w:id="1181118277">
                                              <w:marLeft w:val="0"/>
                                              <w:marRight w:val="0"/>
                                              <w:marTop w:val="0"/>
                                              <w:marBottom w:val="0"/>
                                              <w:divBdr>
                                                <w:top w:val="none" w:sz="0" w:space="0" w:color="auto"/>
                                                <w:left w:val="none" w:sz="0" w:space="0" w:color="auto"/>
                                                <w:bottom w:val="none" w:sz="0" w:space="0" w:color="auto"/>
                                                <w:right w:val="none" w:sz="0" w:space="0" w:color="auto"/>
                                              </w:divBdr>
                                              <w:divsChild>
                                                <w:div w:id="255335067">
                                                  <w:marLeft w:val="0"/>
                                                  <w:marRight w:val="0"/>
                                                  <w:marTop w:val="0"/>
                                                  <w:marBottom w:val="0"/>
                                                  <w:divBdr>
                                                    <w:top w:val="none" w:sz="0" w:space="0" w:color="auto"/>
                                                    <w:left w:val="none" w:sz="0" w:space="0" w:color="auto"/>
                                                    <w:bottom w:val="none" w:sz="0" w:space="0" w:color="auto"/>
                                                    <w:right w:val="none" w:sz="0" w:space="0" w:color="auto"/>
                                                  </w:divBdr>
                                                  <w:divsChild>
                                                    <w:div w:id="854535311">
                                                      <w:marLeft w:val="0"/>
                                                      <w:marRight w:val="0"/>
                                                      <w:marTop w:val="0"/>
                                                      <w:marBottom w:val="0"/>
                                                      <w:divBdr>
                                                        <w:top w:val="none" w:sz="0" w:space="0" w:color="auto"/>
                                                        <w:left w:val="none" w:sz="0" w:space="0" w:color="auto"/>
                                                        <w:bottom w:val="none" w:sz="0" w:space="0" w:color="auto"/>
                                                        <w:right w:val="none" w:sz="0" w:space="0" w:color="auto"/>
                                                      </w:divBdr>
                                                      <w:divsChild>
                                                        <w:div w:id="1538927156">
                                                          <w:marLeft w:val="0"/>
                                                          <w:marRight w:val="0"/>
                                                          <w:marTop w:val="0"/>
                                                          <w:marBottom w:val="0"/>
                                                          <w:divBdr>
                                                            <w:top w:val="none" w:sz="0" w:space="0" w:color="auto"/>
                                                            <w:left w:val="none" w:sz="0" w:space="0" w:color="auto"/>
                                                            <w:bottom w:val="none" w:sz="0" w:space="0" w:color="auto"/>
                                                            <w:right w:val="none" w:sz="0" w:space="0" w:color="auto"/>
                                                          </w:divBdr>
                                                          <w:divsChild>
                                                            <w:div w:id="8557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1006142">
      <w:bodyDiv w:val="1"/>
      <w:marLeft w:val="0"/>
      <w:marRight w:val="0"/>
      <w:marTop w:val="0"/>
      <w:marBottom w:val="0"/>
      <w:divBdr>
        <w:top w:val="none" w:sz="0" w:space="0" w:color="auto"/>
        <w:left w:val="none" w:sz="0" w:space="0" w:color="auto"/>
        <w:bottom w:val="none" w:sz="0" w:space="0" w:color="auto"/>
        <w:right w:val="none" w:sz="0" w:space="0" w:color="auto"/>
      </w:divBdr>
      <w:divsChild>
        <w:div w:id="117720168">
          <w:marLeft w:val="0"/>
          <w:marRight w:val="0"/>
          <w:marTop w:val="0"/>
          <w:marBottom w:val="0"/>
          <w:divBdr>
            <w:top w:val="none" w:sz="0" w:space="0" w:color="auto"/>
            <w:left w:val="none" w:sz="0" w:space="0" w:color="auto"/>
            <w:bottom w:val="none" w:sz="0" w:space="0" w:color="auto"/>
            <w:right w:val="none" w:sz="0" w:space="0" w:color="auto"/>
          </w:divBdr>
          <w:divsChild>
            <w:div w:id="3670242">
              <w:marLeft w:val="0"/>
              <w:marRight w:val="0"/>
              <w:marTop w:val="0"/>
              <w:marBottom w:val="0"/>
              <w:divBdr>
                <w:top w:val="none" w:sz="0" w:space="0" w:color="auto"/>
                <w:left w:val="none" w:sz="0" w:space="0" w:color="auto"/>
                <w:bottom w:val="none" w:sz="0" w:space="0" w:color="auto"/>
                <w:right w:val="none" w:sz="0" w:space="0" w:color="auto"/>
              </w:divBdr>
              <w:divsChild>
                <w:div w:id="662927649">
                  <w:marLeft w:val="0"/>
                  <w:marRight w:val="0"/>
                  <w:marTop w:val="0"/>
                  <w:marBottom w:val="0"/>
                  <w:divBdr>
                    <w:top w:val="none" w:sz="0" w:space="0" w:color="auto"/>
                    <w:left w:val="none" w:sz="0" w:space="0" w:color="auto"/>
                    <w:bottom w:val="none" w:sz="0" w:space="0" w:color="auto"/>
                    <w:right w:val="none" w:sz="0" w:space="0" w:color="auto"/>
                  </w:divBdr>
                </w:div>
              </w:divsChild>
            </w:div>
            <w:div w:id="733044460">
              <w:marLeft w:val="0"/>
              <w:marRight w:val="0"/>
              <w:marTop w:val="0"/>
              <w:marBottom w:val="300"/>
              <w:divBdr>
                <w:top w:val="none" w:sz="0" w:space="0" w:color="auto"/>
                <w:left w:val="none" w:sz="0" w:space="0" w:color="auto"/>
                <w:bottom w:val="none" w:sz="0" w:space="0" w:color="auto"/>
                <w:right w:val="none" w:sz="0" w:space="0" w:color="auto"/>
              </w:divBdr>
            </w:div>
            <w:div w:id="1781602456">
              <w:marLeft w:val="0"/>
              <w:marRight w:val="0"/>
              <w:marTop w:val="225"/>
              <w:marBottom w:val="0"/>
              <w:divBdr>
                <w:top w:val="none" w:sz="0" w:space="0" w:color="auto"/>
                <w:left w:val="none" w:sz="0" w:space="0" w:color="auto"/>
                <w:bottom w:val="none" w:sz="0" w:space="0" w:color="auto"/>
                <w:right w:val="none" w:sz="0" w:space="0" w:color="auto"/>
              </w:divBdr>
            </w:div>
          </w:divsChild>
        </w:div>
        <w:div w:id="2018002176">
          <w:marLeft w:val="0"/>
          <w:marRight w:val="0"/>
          <w:marTop w:val="0"/>
          <w:marBottom w:val="0"/>
          <w:divBdr>
            <w:top w:val="none" w:sz="0" w:space="0" w:color="auto"/>
            <w:left w:val="none" w:sz="0" w:space="0" w:color="auto"/>
            <w:bottom w:val="none" w:sz="0" w:space="0" w:color="auto"/>
            <w:right w:val="none" w:sz="0" w:space="0" w:color="auto"/>
          </w:divBdr>
          <w:divsChild>
            <w:div w:id="739324171">
              <w:marLeft w:val="0"/>
              <w:marRight w:val="0"/>
              <w:marTop w:val="0"/>
              <w:marBottom w:val="0"/>
              <w:divBdr>
                <w:top w:val="none" w:sz="0" w:space="0" w:color="auto"/>
                <w:left w:val="none" w:sz="0" w:space="0" w:color="auto"/>
                <w:bottom w:val="none" w:sz="0" w:space="0" w:color="auto"/>
                <w:right w:val="none" w:sz="0" w:space="0" w:color="auto"/>
              </w:divBdr>
              <w:divsChild>
                <w:div w:id="1831210089">
                  <w:marLeft w:val="0"/>
                  <w:marRight w:val="0"/>
                  <w:marTop w:val="0"/>
                  <w:marBottom w:val="0"/>
                  <w:divBdr>
                    <w:top w:val="none" w:sz="0" w:space="0" w:color="auto"/>
                    <w:left w:val="none" w:sz="0" w:space="0" w:color="auto"/>
                    <w:bottom w:val="none" w:sz="0" w:space="0" w:color="auto"/>
                    <w:right w:val="none" w:sz="0" w:space="0" w:color="auto"/>
                  </w:divBdr>
                  <w:divsChild>
                    <w:div w:id="1008823063">
                      <w:marLeft w:val="0"/>
                      <w:marRight w:val="0"/>
                      <w:marTop w:val="0"/>
                      <w:marBottom w:val="0"/>
                      <w:divBdr>
                        <w:top w:val="none" w:sz="0" w:space="0" w:color="auto"/>
                        <w:left w:val="none" w:sz="0" w:space="0" w:color="auto"/>
                        <w:bottom w:val="none" w:sz="0" w:space="0" w:color="auto"/>
                        <w:right w:val="none" w:sz="0" w:space="0" w:color="auto"/>
                      </w:divBdr>
                      <w:divsChild>
                        <w:div w:id="1328091816">
                          <w:marLeft w:val="0"/>
                          <w:marRight w:val="0"/>
                          <w:marTop w:val="0"/>
                          <w:marBottom w:val="0"/>
                          <w:divBdr>
                            <w:top w:val="none" w:sz="0" w:space="0" w:color="auto"/>
                            <w:left w:val="none" w:sz="0" w:space="0" w:color="auto"/>
                            <w:bottom w:val="none" w:sz="0" w:space="0" w:color="auto"/>
                            <w:right w:val="none" w:sz="0" w:space="0" w:color="auto"/>
                          </w:divBdr>
                          <w:divsChild>
                            <w:div w:id="333848510">
                              <w:marLeft w:val="0"/>
                              <w:marRight w:val="0"/>
                              <w:marTop w:val="0"/>
                              <w:marBottom w:val="0"/>
                              <w:divBdr>
                                <w:top w:val="none" w:sz="0" w:space="0" w:color="auto"/>
                                <w:left w:val="none" w:sz="0" w:space="0" w:color="auto"/>
                                <w:bottom w:val="none" w:sz="0" w:space="0" w:color="auto"/>
                                <w:right w:val="none" w:sz="0" w:space="0" w:color="auto"/>
                              </w:divBdr>
                              <w:divsChild>
                                <w:div w:id="1299453467">
                                  <w:marLeft w:val="0"/>
                                  <w:marRight w:val="0"/>
                                  <w:marTop w:val="0"/>
                                  <w:marBottom w:val="0"/>
                                  <w:divBdr>
                                    <w:top w:val="none" w:sz="0" w:space="0" w:color="auto"/>
                                    <w:left w:val="none" w:sz="0" w:space="0" w:color="auto"/>
                                    <w:bottom w:val="none" w:sz="0" w:space="0" w:color="auto"/>
                                    <w:right w:val="none" w:sz="0" w:space="0" w:color="auto"/>
                                  </w:divBdr>
                                  <w:divsChild>
                                    <w:div w:id="394357866">
                                      <w:marLeft w:val="0"/>
                                      <w:marRight w:val="0"/>
                                      <w:marTop w:val="0"/>
                                      <w:marBottom w:val="0"/>
                                      <w:divBdr>
                                        <w:top w:val="none" w:sz="0" w:space="0" w:color="auto"/>
                                        <w:left w:val="none" w:sz="0" w:space="0" w:color="auto"/>
                                        <w:bottom w:val="none" w:sz="0" w:space="0" w:color="auto"/>
                                        <w:right w:val="none" w:sz="0" w:space="0" w:color="auto"/>
                                      </w:divBdr>
                                      <w:divsChild>
                                        <w:div w:id="1127160401">
                                          <w:marLeft w:val="0"/>
                                          <w:marRight w:val="0"/>
                                          <w:marTop w:val="0"/>
                                          <w:marBottom w:val="0"/>
                                          <w:divBdr>
                                            <w:top w:val="none" w:sz="0" w:space="0" w:color="auto"/>
                                            <w:left w:val="none" w:sz="0" w:space="0" w:color="auto"/>
                                            <w:bottom w:val="none" w:sz="0" w:space="0" w:color="auto"/>
                                            <w:right w:val="none" w:sz="0" w:space="0" w:color="auto"/>
                                          </w:divBdr>
                                          <w:divsChild>
                                            <w:div w:id="1049035868">
                                              <w:marLeft w:val="0"/>
                                              <w:marRight w:val="0"/>
                                              <w:marTop w:val="0"/>
                                              <w:marBottom w:val="0"/>
                                              <w:divBdr>
                                                <w:top w:val="none" w:sz="0" w:space="0" w:color="auto"/>
                                                <w:left w:val="none" w:sz="0" w:space="0" w:color="auto"/>
                                                <w:bottom w:val="none" w:sz="0" w:space="0" w:color="auto"/>
                                                <w:right w:val="none" w:sz="0" w:space="0" w:color="auto"/>
                                              </w:divBdr>
                                              <w:divsChild>
                                                <w:div w:id="1546529810">
                                                  <w:marLeft w:val="0"/>
                                                  <w:marRight w:val="0"/>
                                                  <w:marTop w:val="0"/>
                                                  <w:marBottom w:val="0"/>
                                                  <w:divBdr>
                                                    <w:top w:val="none" w:sz="0" w:space="0" w:color="auto"/>
                                                    <w:left w:val="none" w:sz="0" w:space="0" w:color="auto"/>
                                                    <w:bottom w:val="none" w:sz="0" w:space="0" w:color="auto"/>
                                                    <w:right w:val="none" w:sz="0" w:space="0" w:color="auto"/>
                                                  </w:divBdr>
                                                  <w:divsChild>
                                                    <w:div w:id="786853795">
                                                      <w:marLeft w:val="0"/>
                                                      <w:marRight w:val="0"/>
                                                      <w:marTop w:val="0"/>
                                                      <w:marBottom w:val="0"/>
                                                      <w:divBdr>
                                                        <w:top w:val="none" w:sz="0" w:space="0" w:color="auto"/>
                                                        <w:left w:val="none" w:sz="0" w:space="0" w:color="auto"/>
                                                        <w:bottom w:val="none" w:sz="0" w:space="0" w:color="auto"/>
                                                        <w:right w:val="none" w:sz="0" w:space="0" w:color="auto"/>
                                                      </w:divBdr>
                                                      <w:divsChild>
                                                        <w:div w:id="611983573">
                                                          <w:marLeft w:val="0"/>
                                                          <w:marRight w:val="0"/>
                                                          <w:marTop w:val="0"/>
                                                          <w:marBottom w:val="0"/>
                                                          <w:divBdr>
                                                            <w:top w:val="none" w:sz="0" w:space="0" w:color="auto"/>
                                                            <w:left w:val="none" w:sz="0" w:space="0" w:color="auto"/>
                                                            <w:bottom w:val="none" w:sz="0" w:space="0" w:color="auto"/>
                                                            <w:right w:val="none" w:sz="0" w:space="0" w:color="auto"/>
                                                          </w:divBdr>
                                                          <w:divsChild>
                                                            <w:div w:id="1778208894">
                                                              <w:marLeft w:val="0"/>
                                                              <w:marRight w:val="0"/>
                                                              <w:marTop w:val="0"/>
                                                              <w:marBottom w:val="0"/>
                                                              <w:divBdr>
                                                                <w:top w:val="none" w:sz="0" w:space="0" w:color="auto"/>
                                                                <w:left w:val="none" w:sz="0" w:space="0" w:color="auto"/>
                                                                <w:bottom w:val="none" w:sz="0" w:space="0" w:color="auto"/>
                                                                <w:right w:val="none" w:sz="0" w:space="0" w:color="auto"/>
                                                              </w:divBdr>
                                                              <w:divsChild>
                                                                <w:div w:id="672221315">
                                                                  <w:marLeft w:val="0"/>
                                                                  <w:marRight w:val="0"/>
                                                                  <w:marTop w:val="0"/>
                                                                  <w:marBottom w:val="0"/>
                                                                  <w:divBdr>
                                                                    <w:top w:val="none" w:sz="0" w:space="0" w:color="auto"/>
                                                                    <w:left w:val="none" w:sz="0" w:space="0" w:color="auto"/>
                                                                    <w:bottom w:val="none" w:sz="0" w:space="0" w:color="auto"/>
                                                                    <w:right w:val="none" w:sz="0" w:space="0" w:color="auto"/>
                                                                  </w:divBdr>
                                                                  <w:divsChild>
                                                                    <w:div w:id="275215409">
                                                                      <w:marLeft w:val="0"/>
                                                                      <w:marRight w:val="0"/>
                                                                      <w:marTop w:val="0"/>
                                                                      <w:marBottom w:val="0"/>
                                                                      <w:divBdr>
                                                                        <w:top w:val="none" w:sz="0" w:space="0" w:color="auto"/>
                                                                        <w:left w:val="none" w:sz="0" w:space="0" w:color="auto"/>
                                                                        <w:bottom w:val="none" w:sz="0" w:space="0" w:color="auto"/>
                                                                        <w:right w:val="none" w:sz="0" w:space="0" w:color="auto"/>
                                                                      </w:divBdr>
                                                                      <w:divsChild>
                                                                        <w:div w:id="474222597">
                                                                          <w:marLeft w:val="0"/>
                                                                          <w:marRight w:val="0"/>
                                                                          <w:marTop w:val="0"/>
                                                                          <w:marBottom w:val="0"/>
                                                                          <w:divBdr>
                                                                            <w:top w:val="none" w:sz="0" w:space="0" w:color="auto"/>
                                                                            <w:left w:val="none" w:sz="0" w:space="0" w:color="auto"/>
                                                                            <w:bottom w:val="none" w:sz="0" w:space="0" w:color="auto"/>
                                                                            <w:right w:val="none" w:sz="0" w:space="0" w:color="auto"/>
                                                                          </w:divBdr>
                                                                          <w:divsChild>
                                                                            <w:div w:id="1021510977">
                                                                              <w:marLeft w:val="0"/>
                                                                              <w:marRight w:val="0"/>
                                                                              <w:marTop w:val="0"/>
                                                                              <w:marBottom w:val="0"/>
                                                                              <w:divBdr>
                                                                                <w:top w:val="none" w:sz="0" w:space="0" w:color="auto"/>
                                                                                <w:left w:val="none" w:sz="0" w:space="0" w:color="auto"/>
                                                                                <w:bottom w:val="none" w:sz="0" w:space="0" w:color="auto"/>
                                                                                <w:right w:val="none" w:sz="0" w:space="0" w:color="auto"/>
                                                                              </w:divBdr>
                                                                              <w:divsChild>
                                                                                <w:div w:id="825320196">
                                                                                  <w:marLeft w:val="0"/>
                                                                                  <w:marRight w:val="0"/>
                                                                                  <w:marTop w:val="0"/>
                                                                                  <w:marBottom w:val="0"/>
                                                                                  <w:divBdr>
                                                                                    <w:top w:val="none" w:sz="0" w:space="0" w:color="auto"/>
                                                                                    <w:left w:val="none" w:sz="0" w:space="0" w:color="auto"/>
                                                                                    <w:bottom w:val="none" w:sz="0" w:space="0" w:color="auto"/>
                                                                                    <w:right w:val="none" w:sz="0" w:space="0" w:color="auto"/>
                                                                                  </w:divBdr>
                                                                                  <w:divsChild>
                                                                                    <w:div w:id="6690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064306">
                                                      <w:marLeft w:val="0"/>
                                                      <w:marRight w:val="0"/>
                                                      <w:marTop w:val="0"/>
                                                      <w:marBottom w:val="0"/>
                                                      <w:divBdr>
                                                        <w:top w:val="none" w:sz="0" w:space="0" w:color="auto"/>
                                                        <w:left w:val="none" w:sz="0" w:space="0" w:color="auto"/>
                                                        <w:bottom w:val="none" w:sz="0" w:space="0" w:color="auto"/>
                                                        <w:right w:val="none" w:sz="0" w:space="0" w:color="auto"/>
                                                      </w:divBdr>
                                                      <w:divsChild>
                                                        <w:div w:id="1151558292">
                                                          <w:marLeft w:val="0"/>
                                                          <w:marRight w:val="0"/>
                                                          <w:marTop w:val="0"/>
                                                          <w:marBottom w:val="0"/>
                                                          <w:divBdr>
                                                            <w:top w:val="none" w:sz="0" w:space="0" w:color="auto"/>
                                                            <w:left w:val="none" w:sz="0" w:space="0" w:color="auto"/>
                                                            <w:bottom w:val="none" w:sz="0" w:space="0" w:color="auto"/>
                                                            <w:right w:val="none" w:sz="0" w:space="0" w:color="auto"/>
                                                          </w:divBdr>
                                                          <w:divsChild>
                                                            <w:div w:id="418715183">
                                                              <w:marLeft w:val="0"/>
                                                              <w:marRight w:val="0"/>
                                                              <w:marTop w:val="0"/>
                                                              <w:marBottom w:val="0"/>
                                                              <w:divBdr>
                                                                <w:top w:val="none" w:sz="0" w:space="0" w:color="auto"/>
                                                                <w:left w:val="none" w:sz="0" w:space="0" w:color="auto"/>
                                                                <w:bottom w:val="none" w:sz="0" w:space="0" w:color="auto"/>
                                                                <w:right w:val="none" w:sz="0" w:space="0" w:color="auto"/>
                                                              </w:divBdr>
                                                              <w:divsChild>
                                                                <w:div w:id="1018434195">
                                                                  <w:marLeft w:val="0"/>
                                                                  <w:marRight w:val="0"/>
                                                                  <w:marTop w:val="0"/>
                                                                  <w:marBottom w:val="0"/>
                                                                  <w:divBdr>
                                                                    <w:top w:val="none" w:sz="0" w:space="0" w:color="auto"/>
                                                                    <w:left w:val="none" w:sz="0" w:space="0" w:color="auto"/>
                                                                    <w:bottom w:val="none" w:sz="0" w:space="0" w:color="auto"/>
                                                                    <w:right w:val="none" w:sz="0" w:space="0" w:color="auto"/>
                                                                  </w:divBdr>
                                                                  <w:divsChild>
                                                                    <w:div w:id="761297650">
                                                                      <w:marLeft w:val="0"/>
                                                                      <w:marRight w:val="0"/>
                                                                      <w:marTop w:val="0"/>
                                                                      <w:marBottom w:val="0"/>
                                                                      <w:divBdr>
                                                                        <w:top w:val="none" w:sz="0" w:space="0" w:color="auto"/>
                                                                        <w:left w:val="none" w:sz="0" w:space="0" w:color="auto"/>
                                                                        <w:bottom w:val="none" w:sz="0" w:space="0" w:color="auto"/>
                                                                        <w:right w:val="none" w:sz="0" w:space="0" w:color="auto"/>
                                                                      </w:divBdr>
                                                                      <w:divsChild>
                                                                        <w:div w:id="1941058264">
                                                                          <w:marLeft w:val="0"/>
                                                                          <w:marRight w:val="0"/>
                                                                          <w:marTop w:val="0"/>
                                                                          <w:marBottom w:val="0"/>
                                                                          <w:divBdr>
                                                                            <w:top w:val="none" w:sz="0" w:space="0" w:color="auto"/>
                                                                            <w:left w:val="none" w:sz="0" w:space="0" w:color="auto"/>
                                                                            <w:bottom w:val="none" w:sz="0" w:space="0" w:color="auto"/>
                                                                            <w:right w:val="none" w:sz="0" w:space="0" w:color="auto"/>
                                                                          </w:divBdr>
                                                                          <w:divsChild>
                                                                            <w:div w:id="1413161432">
                                                                              <w:marLeft w:val="0"/>
                                                                              <w:marRight w:val="0"/>
                                                                              <w:marTop w:val="0"/>
                                                                              <w:marBottom w:val="0"/>
                                                                              <w:divBdr>
                                                                                <w:top w:val="none" w:sz="0" w:space="0" w:color="auto"/>
                                                                                <w:left w:val="none" w:sz="0" w:space="0" w:color="auto"/>
                                                                                <w:bottom w:val="none" w:sz="0" w:space="0" w:color="auto"/>
                                                                                <w:right w:val="none" w:sz="0" w:space="0" w:color="auto"/>
                                                                              </w:divBdr>
                                                                              <w:divsChild>
                                                                                <w:div w:id="1196045615">
                                                                                  <w:marLeft w:val="0"/>
                                                                                  <w:marRight w:val="0"/>
                                                                                  <w:marTop w:val="0"/>
                                                                                  <w:marBottom w:val="0"/>
                                                                                  <w:divBdr>
                                                                                    <w:top w:val="none" w:sz="0" w:space="0" w:color="auto"/>
                                                                                    <w:left w:val="none" w:sz="0" w:space="0" w:color="auto"/>
                                                                                    <w:bottom w:val="none" w:sz="0" w:space="0" w:color="auto"/>
                                                                                    <w:right w:val="none" w:sz="0" w:space="0" w:color="auto"/>
                                                                                  </w:divBdr>
                                                                                  <w:divsChild>
                                                                                    <w:div w:id="710766461">
                                                                                      <w:marLeft w:val="0"/>
                                                                                      <w:marRight w:val="0"/>
                                                                                      <w:marTop w:val="0"/>
                                                                                      <w:marBottom w:val="0"/>
                                                                                      <w:divBdr>
                                                                                        <w:top w:val="none" w:sz="0" w:space="0" w:color="auto"/>
                                                                                        <w:left w:val="none" w:sz="0" w:space="0" w:color="auto"/>
                                                                                        <w:bottom w:val="none" w:sz="0" w:space="0" w:color="auto"/>
                                                                                        <w:right w:val="none" w:sz="0" w:space="0" w:color="auto"/>
                                                                                      </w:divBdr>
                                                                                      <w:divsChild>
                                                                                        <w:div w:id="1980068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504015">
                                                              <w:marLeft w:val="0"/>
                                                              <w:marRight w:val="0"/>
                                                              <w:marTop w:val="0"/>
                                                              <w:marBottom w:val="0"/>
                                                              <w:divBdr>
                                                                <w:top w:val="none" w:sz="0" w:space="0" w:color="auto"/>
                                                                <w:left w:val="none" w:sz="0" w:space="0" w:color="auto"/>
                                                                <w:bottom w:val="none" w:sz="0" w:space="0" w:color="auto"/>
                                                                <w:right w:val="none" w:sz="0" w:space="0" w:color="auto"/>
                                                              </w:divBdr>
                                                              <w:divsChild>
                                                                <w:div w:id="1920479480">
                                                                  <w:marLeft w:val="0"/>
                                                                  <w:marRight w:val="0"/>
                                                                  <w:marTop w:val="0"/>
                                                                  <w:marBottom w:val="0"/>
                                                                  <w:divBdr>
                                                                    <w:top w:val="none" w:sz="0" w:space="0" w:color="auto"/>
                                                                    <w:left w:val="none" w:sz="0" w:space="0" w:color="auto"/>
                                                                    <w:bottom w:val="none" w:sz="0" w:space="0" w:color="auto"/>
                                                                    <w:right w:val="none" w:sz="0" w:space="0" w:color="auto"/>
                                                                  </w:divBdr>
                                                                  <w:divsChild>
                                                                    <w:div w:id="2101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859530">
      <w:bodyDiv w:val="1"/>
      <w:marLeft w:val="0"/>
      <w:marRight w:val="0"/>
      <w:marTop w:val="0"/>
      <w:marBottom w:val="0"/>
      <w:divBdr>
        <w:top w:val="none" w:sz="0" w:space="0" w:color="auto"/>
        <w:left w:val="none" w:sz="0" w:space="0" w:color="auto"/>
        <w:bottom w:val="none" w:sz="0" w:space="0" w:color="auto"/>
        <w:right w:val="none" w:sz="0" w:space="0" w:color="auto"/>
      </w:divBdr>
      <w:divsChild>
        <w:div w:id="1276790386">
          <w:marLeft w:val="0"/>
          <w:marRight w:val="0"/>
          <w:marTop w:val="0"/>
          <w:marBottom w:val="0"/>
          <w:divBdr>
            <w:top w:val="none" w:sz="0" w:space="0" w:color="auto"/>
            <w:left w:val="none" w:sz="0" w:space="0" w:color="auto"/>
            <w:bottom w:val="none" w:sz="0" w:space="0" w:color="auto"/>
            <w:right w:val="none" w:sz="0" w:space="0" w:color="auto"/>
          </w:divBdr>
          <w:divsChild>
            <w:div w:id="1796941815">
              <w:marLeft w:val="0"/>
              <w:marRight w:val="0"/>
              <w:marTop w:val="0"/>
              <w:marBottom w:val="0"/>
              <w:divBdr>
                <w:top w:val="none" w:sz="0" w:space="0" w:color="auto"/>
                <w:left w:val="none" w:sz="0" w:space="0" w:color="auto"/>
                <w:bottom w:val="none" w:sz="0" w:space="0" w:color="auto"/>
                <w:right w:val="none" w:sz="0" w:space="0" w:color="auto"/>
              </w:divBdr>
              <w:divsChild>
                <w:div w:id="290131872">
                  <w:marLeft w:val="0"/>
                  <w:marRight w:val="0"/>
                  <w:marTop w:val="0"/>
                  <w:marBottom w:val="0"/>
                  <w:divBdr>
                    <w:top w:val="none" w:sz="0" w:space="0" w:color="auto"/>
                    <w:left w:val="none" w:sz="0" w:space="0" w:color="auto"/>
                    <w:bottom w:val="none" w:sz="0" w:space="0" w:color="auto"/>
                    <w:right w:val="none" w:sz="0" w:space="0" w:color="auto"/>
                  </w:divBdr>
                  <w:divsChild>
                    <w:div w:id="832721422">
                      <w:marLeft w:val="0"/>
                      <w:marRight w:val="0"/>
                      <w:marTop w:val="0"/>
                      <w:marBottom w:val="0"/>
                      <w:divBdr>
                        <w:top w:val="none" w:sz="0" w:space="0" w:color="auto"/>
                        <w:left w:val="none" w:sz="0" w:space="0" w:color="auto"/>
                        <w:bottom w:val="none" w:sz="0" w:space="0" w:color="auto"/>
                        <w:right w:val="none" w:sz="0" w:space="0" w:color="auto"/>
                      </w:divBdr>
                      <w:divsChild>
                        <w:div w:id="757096593">
                          <w:marLeft w:val="0"/>
                          <w:marRight w:val="0"/>
                          <w:marTop w:val="0"/>
                          <w:marBottom w:val="0"/>
                          <w:divBdr>
                            <w:top w:val="none" w:sz="0" w:space="0" w:color="auto"/>
                            <w:left w:val="none" w:sz="0" w:space="0" w:color="auto"/>
                            <w:bottom w:val="none" w:sz="0" w:space="0" w:color="auto"/>
                            <w:right w:val="none" w:sz="0" w:space="0" w:color="auto"/>
                          </w:divBdr>
                          <w:divsChild>
                            <w:div w:id="486364517">
                              <w:marLeft w:val="0"/>
                              <w:marRight w:val="0"/>
                              <w:marTop w:val="0"/>
                              <w:marBottom w:val="0"/>
                              <w:divBdr>
                                <w:top w:val="none" w:sz="0" w:space="0" w:color="auto"/>
                                <w:left w:val="none" w:sz="0" w:space="0" w:color="auto"/>
                                <w:bottom w:val="none" w:sz="0" w:space="0" w:color="auto"/>
                                <w:right w:val="none" w:sz="0" w:space="0" w:color="auto"/>
                              </w:divBdr>
                              <w:divsChild>
                                <w:div w:id="457189943">
                                  <w:marLeft w:val="0"/>
                                  <w:marRight w:val="0"/>
                                  <w:marTop w:val="0"/>
                                  <w:marBottom w:val="0"/>
                                  <w:divBdr>
                                    <w:top w:val="none" w:sz="0" w:space="0" w:color="auto"/>
                                    <w:left w:val="none" w:sz="0" w:space="0" w:color="auto"/>
                                    <w:bottom w:val="none" w:sz="0" w:space="0" w:color="auto"/>
                                    <w:right w:val="none" w:sz="0" w:space="0" w:color="auto"/>
                                  </w:divBdr>
                                  <w:divsChild>
                                    <w:div w:id="1521436134">
                                      <w:marLeft w:val="0"/>
                                      <w:marRight w:val="0"/>
                                      <w:marTop w:val="0"/>
                                      <w:marBottom w:val="0"/>
                                      <w:divBdr>
                                        <w:top w:val="none" w:sz="0" w:space="0" w:color="auto"/>
                                        <w:left w:val="none" w:sz="0" w:space="0" w:color="auto"/>
                                        <w:bottom w:val="none" w:sz="0" w:space="0" w:color="auto"/>
                                        <w:right w:val="none" w:sz="0" w:space="0" w:color="auto"/>
                                      </w:divBdr>
                                      <w:divsChild>
                                        <w:div w:id="1518077364">
                                          <w:marLeft w:val="0"/>
                                          <w:marRight w:val="0"/>
                                          <w:marTop w:val="0"/>
                                          <w:marBottom w:val="0"/>
                                          <w:divBdr>
                                            <w:top w:val="none" w:sz="0" w:space="0" w:color="auto"/>
                                            <w:left w:val="none" w:sz="0" w:space="0" w:color="auto"/>
                                            <w:bottom w:val="none" w:sz="0" w:space="0" w:color="auto"/>
                                            <w:right w:val="none" w:sz="0" w:space="0" w:color="auto"/>
                                          </w:divBdr>
                                          <w:divsChild>
                                            <w:div w:id="704409780">
                                              <w:marLeft w:val="0"/>
                                              <w:marRight w:val="0"/>
                                              <w:marTop w:val="0"/>
                                              <w:marBottom w:val="0"/>
                                              <w:divBdr>
                                                <w:top w:val="none" w:sz="0" w:space="0" w:color="auto"/>
                                                <w:left w:val="none" w:sz="0" w:space="0" w:color="auto"/>
                                                <w:bottom w:val="none" w:sz="0" w:space="0" w:color="auto"/>
                                                <w:right w:val="none" w:sz="0" w:space="0" w:color="auto"/>
                                              </w:divBdr>
                                              <w:divsChild>
                                                <w:div w:id="338387507">
                                                  <w:marLeft w:val="0"/>
                                                  <w:marRight w:val="0"/>
                                                  <w:marTop w:val="0"/>
                                                  <w:marBottom w:val="0"/>
                                                  <w:divBdr>
                                                    <w:top w:val="none" w:sz="0" w:space="0" w:color="auto"/>
                                                    <w:left w:val="none" w:sz="0" w:space="0" w:color="auto"/>
                                                    <w:bottom w:val="none" w:sz="0" w:space="0" w:color="auto"/>
                                                    <w:right w:val="none" w:sz="0" w:space="0" w:color="auto"/>
                                                  </w:divBdr>
                                                  <w:divsChild>
                                                    <w:div w:id="2123454227">
                                                      <w:marLeft w:val="0"/>
                                                      <w:marRight w:val="0"/>
                                                      <w:marTop w:val="0"/>
                                                      <w:marBottom w:val="0"/>
                                                      <w:divBdr>
                                                        <w:top w:val="none" w:sz="0" w:space="0" w:color="auto"/>
                                                        <w:left w:val="none" w:sz="0" w:space="0" w:color="auto"/>
                                                        <w:bottom w:val="none" w:sz="0" w:space="0" w:color="auto"/>
                                                        <w:right w:val="none" w:sz="0" w:space="0" w:color="auto"/>
                                                      </w:divBdr>
                                                      <w:divsChild>
                                                        <w:div w:id="79566509">
                                                          <w:marLeft w:val="0"/>
                                                          <w:marRight w:val="0"/>
                                                          <w:marTop w:val="0"/>
                                                          <w:marBottom w:val="0"/>
                                                          <w:divBdr>
                                                            <w:top w:val="none" w:sz="0" w:space="0" w:color="auto"/>
                                                            <w:left w:val="none" w:sz="0" w:space="0" w:color="auto"/>
                                                            <w:bottom w:val="none" w:sz="0" w:space="0" w:color="auto"/>
                                                            <w:right w:val="none" w:sz="0" w:space="0" w:color="auto"/>
                                                          </w:divBdr>
                                                          <w:divsChild>
                                                            <w:div w:id="708187498">
                                                              <w:marLeft w:val="0"/>
                                                              <w:marRight w:val="0"/>
                                                              <w:marTop w:val="0"/>
                                                              <w:marBottom w:val="0"/>
                                                              <w:divBdr>
                                                                <w:top w:val="none" w:sz="0" w:space="0" w:color="auto"/>
                                                                <w:left w:val="none" w:sz="0" w:space="0" w:color="auto"/>
                                                                <w:bottom w:val="none" w:sz="0" w:space="0" w:color="auto"/>
                                                                <w:right w:val="none" w:sz="0" w:space="0" w:color="auto"/>
                                                              </w:divBdr>
                                                              <w:divsChild>
                                                                <w:div w:id="1415589555">
                                                                  <w:marLeft w:val="0"/>
                                                                  <w:marRight w:val="0"/>
                                                                  <w:marTop w:val="0"/>
                                                                  <w:marBottom w:val="0"/>
                                                                  <w:divBdr>
                                                                    <w:top w:val="none" w:sz="0" w:space="0" w:color="auto"/>
                                                                    <w:left w:val="none" w:sz="0" w:space="0" w:color="auto"/>
                                                                    <w:bottom w:val="none" w:sz="0" w:space="0" w:color="auto"/>
                                                                    <w:right w:val="none" w:sz="0" w:space="0" w:color="auto"/>
                                                                  </w:divBdr>
                                                                  <w:divsChild>
                                                                    <w:div w:id="1994286840">
                                                                      <w:marLeft w:val="0"/>
                                                                      <w:marRight w:val="0"/>
                                                                      <w:marTop w:val="0"/>
                                                                      <w:marBottom w:val="0"/>
                                                                      <w:divBdr>
                                                                        <w:top w:val="none" w:sz="0" w:space="0" w:color="auto"/>
                                                                        <w:left w:val="none" w:sz="0" w:space="0" w:color="auto"/>
                                                                        <w:bottom w:val="none" w:sz="0" w:space="0" w:color="auto"/>
                                                                        <w:right w:val="none" w:sz="0" w:space="0" w:color="auto"/>
                                                                      </w:divBdr>
                                                                      <w:divsChild>
                                                                        <w:div w:id="1364214481">
                                                                          <w:marLeft w:val="0"/>
                                                                          <w:marRight w:val="0"/>
                                                                          <w:marTop w:val="0"/>
                                                                          <w:marBottom w:val="0"/>
                                                                          <w:divBdr>
                                                                            <w:top w:val="none" w:sz="0" w:space="0" w:color="auto"/>
                                                                            <w:left w:val="none" w:sz="0" w:space="0" w:color="auto"/>
                                                                            <w:bottom w:val="none" w:sz="0" w:space="0" w:color="auto"/>
                                                                            <w:right w:val="none" w:sz="0" w:space="0" w:color="auto"/>
                                                                          </w:divBdr>
                                                                          <w:divsChild>
                                                                            <w:div w:id="263658200">
                                                                              <w:marLeft w:val="0"/>
                                                                              <w:marRight w:val="0"/>
                                                                              <w:marTop w:val="0"/>
                                                                              <w:marBottom w:val="0"/>
                                                                              <w:divBdr>
                                                                                <w:top w:val="none" w:sz="0" w:space="0" w:color="auto"/>
                                                                                <w:left w:val="none" w:sz="0" w:space="0" w:color="auto"/>
                                                                                <w:bottom w:val="none" w:sz="0" w:space="0" w:color="auto"/>
                                                                                <w:right w:val="none" w:sz="0" w:space="0" w:color="auto"/>
                                                                              </w:divBdr>
                                                                              <w:divsChild>
                                                                                <w:div w:id="1579364152">
                                                                                  <w:marLeft w:val="0"/>
                                                                                  <w:marRight w:val="0"/>
                                                                                  <w:marTop w:val="0"/>
                                                                                  <w:marBottom w:val="0"/>
                                                                                  <w:divBdr>
                                                                                    <w:top w:val="none" w:sz="0" w:space="0" w:color="auto"/>
                                                                                    <w:left w:val="none" w:sz="0" w:space="0" w:color="auto"/>
                                                                                    <w:bottom w:val="none" w:sz="0" w:space="0" w:color="auto"/>
                                                                                    <w:right w:val="none" w:sz="0" w:space="0" w:color="auto"/>
                                                                                  </w:divBdr>
                                                                                  <w:divsChild>
                                                                                    <w:div w:id="668564191">
                                                                                      <w:marLeft w:val="0"/>
                                                                                      <w:marRight w:val="0"/>
                                                                                      <w:marTop w:val="0"/>
                                                                                      <w:marBottom w:val="0"/>
                                                                                      <w:divBdr>
                                                                                        <w:top w:val="none" w:sz="0" w:space="0" w:color="auto"/>
                                                                                        <w:left w:val="none" w:sz="0" w:space="0" w:color="auto"/>
                                                                                        <w:bottom w:val="none" w:sz="0" w:space="0" w:color="auto"/>
                                                                                        <w:right w:val="none" w:sz="0" w:space="0" w:color="auto"/>
                                                                                      </w:divBdr>
                                                                                      <w:divsChild>
                                                                                        <w:div w:id="227300255">
                                                                                          <w:marLeft w:val="0"/>
                                                                                          <w:marRight w:val="0"/>
                                                                                          <w:marTop w:val="0"/>
                                                                                          <w:marBottom w:val="0"/>
                                                                                          <w:divBdr>
                                                                                            <w:top w:val="none" w:sz="0" w:space="0" w:color="auto"/>
                                                                                            <w:left w:val="none" w:sz="0" w:space="0" w:color="auto"/>
                                                                                            <w:bottom w:val="none" w:sz="0" w:space="0" w:color="auto"/>
                                                                                            <w:right w:val="none" w:sz="0" w:space="0" w:color="auto"/>
                                                                                          </w:divBdr>
                                                                                          <w:divsChild>
                                                                                            <w:div w:id="164373589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3204277">
                                                  <w:marLeft w:val="0"/>
                                                  <w:marRight w:val="0"/>
                                                  <w:marTop w:val="0"/>
                                                  <w:marBottom w:val="0"/>
                                                  <w:divBdr>
                                                    <w:top w:val="none" w:sz="0" w:space="0" w:color="auto"/>
                                                    <w:left w:val="none" w:sz="0" w:space="0" w:color="auto"/>
                                                    <w:bottom w:val="none" w:sz="0" w:space="0" w:color="auto"/>
                                                    <w:right w:val="none" w:sz="0" w:space="0" w:color="auto"/>
                                                  </w:divBdr>
                                                  <w:divsChild>
                                                    <w:div w:id="998851588">
                                                      <w:marLeft w:val="0"/>
                                                      <w:marRight w:val="0"/>
                                                      <w:marTop w:val="0"/>
                                                      <w:marBottom w:val="0"/>
                                                      <w:divBdr>
                                                        <w:top w:val="none" w:sz="0" w:space="0" w:color="auto"/>
                                                        <w:left w:val="none" w:sz="0" w:space="0" w:color="auto"/>
                                                        <w:bottom w:val="none" w:sz="0" w:space="0" w:color="auto"/>
                                                        <w:right w:val="none" w:sz="0" w:space="0" w:color="auto"/>
                                                      </w:divBdr>
                                                      <w:divsChild>
                                                        <w:div w:id="609701421">
                                                          <w:marLeft w:val="0"/>
                                                          <w:marRight w:val="0"/>
                                                          <w:marTop w:val="0"/>
                                                          <w:marBottom w:val="0"/>
                                                          <w:divBdr>
                                                            <w:top w:val="none" w:sz="0" w:space="0" w:color="auto"/>
                                                            <w:left w:val="none" w:sz="0" w:space="0" w:color="auto"/>
                                                            <w:bottom w:val="none" w:sz="0" w:space="0" w:color="auto"/>
                                                            <w:right w:val="none" w:sz="0" w:space="0" w:color="auto"/>
                                                          </w:divBdr>
                                                          <w:divsChild>
                                                            <w:div w:id="2123724265">
                                                              <w:marLeft w:val="0"/>
                                                              <w:marRight w:val="0"/>
                                                              <w:marTop w:val="0"/>
                                                              <w:marBottom w:val="0"/>
                                                              <w:divBdr>
                                                                <w:top w:val="none" w:sz="0" w:space="0" w:color="auto"/>
                                                                <w:left w:val="none" w:sz="0" w:space="0" w:color="auto"/>
                                                                <w:bottom w:val="none" w:sz="0" w:space="0" w:color="auto"/>
                                                                <w:right w:val="none" w:sz="0" w:space="0" w:color="auto"/>
                                                              </w:divBdr>
                                                              <w:divsChild>
                                                                <w:div w:id="1969780998">
                                                                  <w:marLeft w:val="0"/>
                                                                  <w:marRight w:val="0"/>
                                                                  <w:marTop w:val="0"/>
                                                                  <w:marBottom w:val="0"/>
                                                                  <w:divBdr>
                                                                    <w:top w:val="none" w:sz="0" w:space="0" w:color="auto"/>
                                                                    <w:left w:val="none" w:sz="0" w:space="0" w:color="auto"/>
                                                                    <w:bottom w:val="none" w:sz="0" w:space="0" w:color="auto"/>
                                                                    <w:right w:val="none" w:sz="0" w:space="0" w:color="auto"/>
                                                                  </w:divBdr>
                                                                  <w:divsChild>
                                                                    <w:div w:id="2047869665">
                                                                      <w:marLeft w:val="0"/>
                                                                      <w:marRight w:val="0"/>
                                                                      <w:marTop w:val="0"/>
                                                                      <w:marBottom w:val="0"/>
                                                                      <w:divBdr>
                                                                        <w:top w:val="none" w:sz="0" w:space="0" w:color="auto"/>
                                                                        <w:left w:val="none" w:sz="0" w:space="0" w:color="auto"/>
                                                                        <w:bottom w:val="none" w:sz="0" w:space="0" w:color="auto"/>
                                                                        <w:right w:val="none" w:sz="0" w:space="0" w:color="auto"/>
                                                                      </w:divBdr>
                                                                      <w:divsChild>
                                                                        <w:div w:id="770131135">
                                                                          <w:marLeft w:val="0"/>
                                                                          <w:marRight w:val="0"/>
                                                                          <w:marTop w:val="0"/>
                                                                          <w:marBottom w:val="0"/>
                                                                          <w:divBdr>
                                                                            <w:top w:val="none" w:sz="0" w:space="0" w:color="auto"/>
                                                                            <w:left w:val="none" w:sz="0" w:space="0" w:color="auto"/>
                                                                            <w:bottom w:val="none" w:sz="0" w:space="0" w:color="auto"/>
                                                                            <w:right w:val="none" w:sz="0" w:space="0" w:color="auto"/>
                                                                          </w:divBdr>
                                                                          <w:divsChild>
                                                                            <w:div w:id="1109472484">
                                                                              <w:marLeft w:val="0"/>
                                                                              <w:marRight w:val="0"/>
                                                                              <w:marTop w:val="0"/>
                                                                              <w:marBottom w:val="0"/>
                                                                              <w:divBdr>
                                                                                <w:top w:val="none" w:sz="0" w:space="0" w:color="auto"/>
                                                                                <w:left w:val="none" w:sz="0" w:space="0" w:color="auto"/>
                                                                                <w:bottom w:val="none" w:sz="0" w:space="0" w:color="auto"/>
                                                                                <w:right w:val="none" w:sz="0" w:space="0" w:color="auto"/>
                                                                              </w:divBdr>
                                                                              <w:divsChild>
                                                                                <w:div w:id="210429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7040">
                                                                          <w:marLeft w:val="0"/>
                                                                          <w:marRight w:val="0"/>
                                                                          <w:marTop w:val="0"/>
                                                                          <w:marBottom w:val="0"/>
                                                                          <w:divBdr>
                                                                            <w:top w:val="none" w:sz="0" w:space="0" w:color="auto"/>
                                                                            <w:left w:val="none" w:sz="0" w:space="0" w:color="auto"/>
                                                                            <w:bottom w:val="none" w:sz="0" w:space="0" w:color="auto"/>
                                                                            <w:right w:val="none" w:sz="0" w:space="0" w:color="auto"/>
                                                                          </w:divBdr>
                                                                          <w:divsChild>
                                                                            <w:div w:id="190213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106318">
          <w:marLeft w:val="0"/>
          <w:marRight w:val="0"/>
          <w:marTop w:val="0"/>
          <w:marBottom w:val="0"/>
          <w:divBdr>
            <w:top w:val="none" w:sz="0" w:space="0" w:color="auto"/>
            <w:left w:val="none" w:sz="0" w:space="0" w:color="auto"/>
            <w:bottom w:val="none" w:sz="0" w:space="0" w:color="auto"/>
            <w:right w:val="none" w:sz="0" w:space="0" w:color="auto"/>
          </w:divBdr>
          <w:divsChild>
            <w:div w:id="962033334">
              <w:marLeft w:val="0"/>
              <w:marRight w:val="0"/>
              <w:marTop w:val="225"/>
              <w:marBottom w:val="0"/>
              <w:divBdr>
                <w:top w:val="none" w:sz="0" w:space="0" w:color="auto"/>
                <w:left w:val="none" w:sz="0" w:space="0" w:color="auto"/>
                <w:bottom w:val="none" w:sz="0" w:space="0" w:color="auto"/>
                <w:right w:val="none" w:sz="0" w:space="0" w:color="auto"/>
              </w:divBdr>
            </w:div>
            <w:div w:id="1522737863">
              <w:marLeft w:val="0"/>
              <w:marRight w:val="0"/>
              <w:marTop w:val="0"/>
              <w:marBottom w:val="0"/>
              <w:divBdr>
                <w:top w:val="none" w:sz="0" w:space="0" w:color="auto"/>
                <w:left w:val="none" w:sz="0" w:space="0" w:color="auto"/>
                <w:bottom w:val="none" w:sz="0" w:space="0" w:color="auto"/>
                <w:right w:val="none" w:sz="0" w:space="0" w:color="auto"/>
              </w:divBdr>
              <w:divsChild>
                <w:div w:id="3552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32919">
      <w:bodyDiv w:val="1"/>
      <w:marLeft w:val="0"/>
      <w:marRight w:val="0"/>
      <w:marTop w:val="0"/>
      <w:marBottom w:val="0"/>
      <w:divBdr>
        <w:top w:val="none" w:sz="0" w:space="0" w:color="auto"/>
        <w:left w:val="none" w:sz="0" w:space="0" w:color="auto"/>
        <w:bottom w:val="none" w:sz="0" w:space="0" w:color="auto"/>
        <w:right w:val="none" w:sz="0" w:space="0" w:color="auto"/>
      </w:divBdr>
      <w:divsChild>
        <w:div w:id="684091618">
          <w:marLeft w:val="0"/>
          <w:marRight w:val="0"/>
          <w:marTop w:val="0"/>
          <w:marBottom w:val="0"/>
          <w:divBdr>
            <w:top w:val="none" w:sz="0" w:space="0" w:color="auto"/>
            <w:left w:val="none" w:sz="0" w:space="0" w:color="auto"/>
            <w:bottom w:val="none" w:sz="0" w:space="0" w:color="auto"/>
            <w:right w:val="none" w:sz="0" w:space="0" w:color="auto"/>
          </w:divBdr>
          <w:divsChild>
            <w:div w:id="157313476">
              <w:marLeft w:val="0"/>
              <w:marRight w:val="0"/>
              <w:marTop w:val="0"/>
              <w:marBottom w:val="0"/>
              <w:divBdr>
                <w:top w:val="none" w:sz="0" w:space="0" w:color="auto"/>
                <w:left w:val="none" w:sz="0" w:space="0" w:color="auto"/>
                <w:bottom w:val="none" w:sz="0" w:space="0" w:color="auto"/>
                <w:right w:val="none" w:sz="0" w:space="0" w:color="auto"/>
              </w:divBdr>
              <w:divsChild>
                <w:div w:id="1747920956">
                  <w:marLeft w:val="0"/>
                  <w:marRight w:val="0"/>
                  <w:marTop w:val="0"/>
                  <w:marBottom w:val="0"/>
                  <w:divBdr>
                    <w:top w:val="none" w:sz="0" w:space="0" w:color="auto"/>
                    <w:left w:val="none" w:sz="0" w:space="0" w:color="auto"/>
                    <w:bottom w:val="none" w:sz="0" w:space="0" w:color="auto"/>
                    <w:right w:val="none" w:sz="0" w:space="0" w:color="auto"/>
                  </w:divBdr>
                </w:div>
              </w:divsChild>
            </w:div>
            <w:div w:id="682823098">
              <w:marLeft w:val="0"/>
              <w:marRight w:val="0"/>
              <w:marTop w:val="225"/>
              <w:marBottom w:val="0"/>
              <w:divBdr>
                <w:top w:val="none" w:sz="0" w:space="0" w:color="auto"/>
                <w:left w:val="none" w:sz="0" w:space="0" w:color="auto"/>
                <w:bottom w:val="none" w:sz="0" w:space="0" w:color="auto"/>
                <w:right w:val="none" w:sz="0" w:space="0" w:color="auto"/>
              </w:divBdr>
            </w:div>
          </w:divsChild>
        </w:div>
        <w:div w:id="1036082647">
          <w:marLeft w:val="0"/>
          <w:marRight w:val="0"/>
          <w:marTop w:val="0"/>
          <w:marBottom w:val="0"/>
          <w:divBdr>
            <w:top w:val="none" w:sz="0" w:space="0" w:color="auto"/>
            <w:left w:val="none" w:sz="0" w:space="0" w:color="auto"/>
            <w:bottom w:val="none" w:sz="0" w:space="0" w:color="auto"/>
            <w:right w:val="none" w:sz="0" w:space="0" w:color="auto"/>
          </w:divBdr>
        </w:div>
      </w:divsChild>
    </w:div>
    <w:div w:id="665136680">
      <w:bodyDiv w:val="1"/>
      <w:marLeft w:val="0"/>
      <w:marRight w:val="0"/>
      <w:marTop w:val="0"/>
      <w:marBottom w:val="0"/>
      <w:divBdr>
        <w:top w:val="none" w:sz="0" w:space="0" w:color="auto"/>
        <w:left w:val="none" w:sz="0" w:space="0" w:color="auto"/>
        <w:bottom w:val="none" w:sz="0" w:space="0" w:color="auto"/>
        <w:right w:val="none" w:sz="0" w:space="0" w:color="auto"/>
      </w:divBdr>
      <w:divsChild>
        <w:div w:id="797071210">
          <w:marLeft w:val="0"/>
          <w:marRight w:val="0"/>
          <w:marTop w:val="0"/>
          <w:marBottom w:val="0"/>
          <w:divBdr>
            <w:top w:val="none" w:sz="0" w:space="0" w:color="auto"/>
            <w:left w:val="none" w:sz="0" w:space="0" w:color="auto"/>
            <w:bottom w:val="none" w:sz="0" w:space="0" w:color="auto"/>
            <w:right w:val="none" w:sz="0" w:space="0" w:color="auto"/>
          </w:divBdr>
          <w:divsChild>
            <w:div w:id="29234125">
              <w:marLeft w:val="0"/>
              <w:marRight w:val="0"/>
              <w:marTop w:val="0"/>
              <w:marBottom w:val="0"/>
              <w:divBdr>
                <w:top w:val="none" w:sz="0" w:space="0" w:color="auto"/>
                <w:left w:val="none" w:sz="0" w:space="0" w:color="auto"/>
                <w:bottom w:val="none" w:sz="0" w:space="0" w:color="auto"/>
                <w:right w:val="none" w:sz="0" w:space="0" w:color="auto"/>
              </w:divBdr>
              <w:divsChild>
                <w:div w:id="1398161773">
                  <w:marLeft w:val="0"/>
                  <w:marRight w:val="0"/>
                  <w:marTop w:val="0"/>
                  <w:marBottom w:val="0"/>
                  <w:divBdr>
                    <w:top w:val="none" w:sz="0" w:space="0" w:color="auto"/>
                    <w:left w:val="none" w:sz="0" w:space="0" w:color="auto"/>
                    <w:bottom w:val="none" w:sz="0" w:space="0" w:color="auto"/>
                    <w:right w:val="none" w:sz="0" w:space="0" w:color="auto"/>
                  </w:divBdr>
                  <w:divsChild>
                    <w:div w:id="881211888">
                      <w:marLeft w:val="0"/>
                      <w:marRight w:val="0"/>
                      <w:marTop w:val="0"/>
                      <w:marBottom w:val="0"/>
                      <w:divBdr>
                        <w:top w:val="none" w:sz="0" w:space="0" w:color="auto"/>
                        <w:left w:val="none" w:sz="0" w:space="0" w:color="auto"/>
                        <w:bottom w:val="none" w:sz="0" w:space="0" w:color="auto"/>
                        <w:right w:val="none" w:sz="0" w:space="0" w:color="auto"/>
                      </w:divBdr>
                      <w:divsChild>
                        <w:div w:id="1906254264">
                          <w:marLeft w:val="0"/>
                          <w:marRight w:val="0"/>
                          <w:marTop w:val="0"/>
                          <w:marBottom w:val="0"/>
                          <w:divBdr>
                            <w:top w:val="none" w:sz="0" w:space="0" w:color="auto"/>
                            <w:left w:val="none" w:sz="0" w:space="0" w:color="auto"/>
                            <w:bottom w:val="none" w:sz="0" w:space="0" w:color="auto"/>
                            <w:right w:val="none" w:sz="0" w:space="0" w:color="auto"/>
                          </w:divBdr>
                          <w:divsChild>
                            <w:div w:id="1482582233">
                              <w:marLeft w:val="0"/>
                              <w:marRight w:val="0"/>
                              <w:marTop w:val="0"/>
                              <w:marBottom w:val="0"/>
                              <w:divBdr>
                                <w:top w:val="none" w:sz="0" w:space="0" w:color="auto"/>
                                <w:left w:val="none" w:sz="0" w:space="0" w:color="auto"/>
                                <w:bottom w:val="none" w:sz="0" w:space="0" w:color="auto"/>
                                <w:right w:val="none" w:sz="0" w:space="0" w:color="auto"/>
                              </w:divBdr>
                              <w:divsChild>
                                <w:div w:id="1041825851">
                                  <w:marLeft w:val="0"/>
                                  <w:marRight w:val="0"/>
                                  <w:marTop w:val="0"/>
                                  <w:marBottom w:val="0"/>
                                  <w:divBdr>
                                    <w:top w:val="none" w:sz="0" w:space="0" w:color="auto"/>
                                    <w:left w:val="none" w:sz="0" w:space="0" w:color="auto"/>
                                    <w:bottom w:val="none" w:sz="0" w:space="0" w:color="auto"/>
                                    <w:right w:val="none" w:sz="0" w:space="0" w:color="auto"/>
                                  </w:divBdr>
                                  <w:divsChild>
                                    <w:div w:id="2001619211">
                                      <w:marLeft w:val="0"/>
                                      <w:marRight w:val="0"/>
                                      <w:marTop w:val="0"/>
                                      <w:marBottom w:val="0"/>
                                      <w:divBdr>
                                        <w:top w:val="none" w:sz="0" w:space="0" w:color="auto"/>
                                        <w:left w:val="none" w:sz="0" w:space="0" w:color="auto"/>
                                        <w:bottom w:val="none" w:sz="0" w:space="0" w:color="auto"/>
                                        <w:right w:val="none" w:sz="0" w:space="0" w:color="auto"/>
                                      </w:divBdr>
                                      <w:divsChild>
                                        <w:div w:id="745230014">
                                          <w:marLeft w:val="0"/>
                                          <w:marRight w:val="0"/>
                                          <w:marTop w:val="0"/>
                                          <w:marBottom w:val="0"/>
                                          <w:divBdr>
                                            <w:top w:val="none" w:sz="0" w:space="0" w:color="auto"/>
                                            <w:left w:val="none" w:sz="0" w:space="0" w:color="auto"/>
                                            <w:bottom w:val="none" w:sz="0" w:space="0" w:color="auto"/>
                                            <w:right w:val="none" w:sz="0" w:space="0" w:color="auto"/>
                                          </w:divBdr>
                                          <w:divsChild>
                                            <w:div w:id="664741475">
                                              <w:marLeft w:val="0"/>
                                              <w:marRight w:val="0"/>
                                              <w:marTop w:val="0"/>
                                              <w:marBottom w:val="0"/>
                                              <w:divBdr>
                                                <w:top w:val="none" w:sz="0" w:space="0" w:color="auto"/>
                                                <w:left w:val="none" w:sz="0" w:space="0" w:color="auto"/>
                                                <w:bottom w:val="none" w:sz="0" w:space="0" w:color="auto"/>
                                                <w:right w:val="none" w:sz="0" w:space="0" w:color="auto"/>
                                              </w:divBdr>
                                              <w:divsChild>
                                                <w:div w:id="1763065811">
                                                  <w:marLeft w:val="0"/>
                                                  <w:marRight w:val="0"/>
                                                  <w:marTop w:val="0"/>
                                                  <w:marBottom w:val="0"/>
                                                  <w:divBdr>
                                                    <w:top w:val="none" w:sz="0" w:space="0" w:color="auto"/>
                                                    <w:left w:val="none" w:sz="0" w:space="0" w:color="auto"/>
                                                    <w:bottom w:val="none" w:sz="0" w:space="0" w:color="auto"/>
                                                    <w:right w:val="none" w:sz="0" w:space="0" w:color="auto"/>
                                                  </w:divBdr>
                                                  <w:divsChild>
                                                    <w:div w:id="314919523">
                                                      <w:marLeft w:val="0"/>
                                                      <w:marRight w:val="0"/>
                                                      <w:marTop w:val="0"/>
                                                      <w:marBottom w:val="0"/>
                                                      <w:divBdr>
                                                        <w:top w:val="none" w:sz="0" w:space="0" w:color="auto"/>
                                                        <w:left w:val="none" w:sz="0" w:space="0" w:color="auto"/>
                                                        <w:bottom w:val="none" w:sz="0" w:space="0" w:color="auto"/>
                                                        <w:right w:val="none" w:sz="0" w:space="0" w:color="auto"/>
                                                      </w:divBdr>
                                                      <w:divsChild>
                                                        <w:div w:id="1459492015">
                                                          <w:marLeft w:val="0"/>
                                                          <w:marRight w:val="0"/>
                                                          <w:marTop w:val="0"/>
                                                          <w:marBottom w:val="0"/>
                                                          <w:divBdr>
                                                            <w:top w:val="none" w:sz="0" w:space="0" w:color="auto"/>
                                                            <w:left w:val="none" w:sz="0" w:space="0" w:color="auto"/>
                                                            <w:bottom w:val="none" w:sz="0" w:space="0" w:color="auto"/>
                                                            <w:right w:val="none" w:sz="0" w:space="0" w:color="auto"/>
                                                          </w:divBdr>
                                                          <w:divsChild>
                                                            <w:div w:id="544676498">
                                                              <w:marLeft w:val="0"/>
                                                              <w:marRight w:val="0"/>
                                                              <w:marTop w:val="0"/>
                                                              <w:marBottom w:val="0"/>
                                                              <w:divBdr>
                                                                <w:top w:val="none" w:sz="0" w:space="0" w:color="auto"/>
                                                                <w:left w:val="none" w:sz="0" w:space="0" w:color="auto"/>
                                                                <w:bottom w:val="none" w:sz="0" w:space="0" w:color="auto"/>
                                                                <w:right w:val="none" w:sz="0" w:space="0" w:color="auto"/>
                                                              </w:divBdr>
                                                              <w:divsChild>
                                                                <w:div w:id="636380882">
                                                                  <w:marLeft w:val="0"/>
                                                                  <w:marRight w:val="0"/>
                                                                  <w:marTop w:val="0"/>
                                                                  <w:marBottom w:val="0"/>
                                                                  <w:divBdr>
                                                                    <w:top w:val="none" w:sz="0" w:space="0" w:color="auto"/>
                                                                    <w:left w:val="none" w:sz="0" w:space="0" w:color="auto"/>
                                                                    <w:bottom w:val="none" w:sz="0" w:space="0" w:color="auto"/>
                                                                    <w:right w:val="none" w:sz="0" w:space="0" w:color="auto"/>
                                                                  </w:divBdr>
                                                                  <w:divsChild>
                                                                    <w:div w:id="889267921">
                                                                      <w:marLeft w:val="0"/>
                                                                      <w:marRight w:val="0"/>
                                                                      <w:marTop w:val="0"/>
                                                                      <w:marBottom w:val="0"/>
                                                                      <w:divBdr>
                                                                        <w:top w:val="none" w:sz="0" w:space="0" w:color="auto"/>
                                                                        <w:left w:val="none" w:sz="0" w:space="0" w:color="auto"/>
                                                                        <w:bottom w:val="none" w:sz="0" w:space="0" w:color="auto"/>
                                                                        <w:right w:val="none" w:sz="0" w:space="0" w:color="auto"/>
                                                                      </w:divBdr>
                                                                      <w:divsChild>
                                                                        <w:div w:id="353193757">
                                                                          <w:marLeft w:val="0"/>
                                                                          <w:marRight w:val="0"/>
                                                                          <w:marTop w:val="0"/>
                                                                          <w:marBottom w:val="0"/>
                                                                          <w:divBdr>
                                                                            <w:top w:val="none" w:sz="0" w:space="0" w:color="auto"/>
                                                                            <w:left w:val="none" w:sz="0" w:space="0" w:color="auto"/>
                                                                            <w:bottom w:val="none" w:sz="0" w:space="0" w:color="auto"/>
                                                                            <w:right w:val="none" w:sz="0" w:space="0" w:color="auto"/>
                                                                          </w:divBdr>
                                                                          <w:divsChild>
                                                                            <w:div w:id="1886023251">
                                                                              <w:marLeft w:val="0"/>
                                                                              <w:marRight w:val="0"/>
                                                                              <w:marTop w:val="0"/>
                                                                              <w:marBottom w:val="0"/>
                                                                              <w:divBdr>
                                                                                <w:top w:val="none" w:sz="0" w:space="0" w:color="auto"/>
                                                                                <w:left w:val="none" w:sz="0" w:space="0" w:color="auto"/>
                                                                                <w:bottom w:val="none" w:sz="0" w:space="0" w:color="auto"/>
                                                                                <w:right w:val="none" w:sz="0" w:space="0" w:color="auto"/>
                                                                              </w:divBdr>
                                                                              <w:divsChild>
                                                                                <w:div w:id="16177100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575912">
              <w:marLeft w:val="-495"/>
              <w:marRight w:val="-360"/>
              <w:marTop w:val="0"/>
              <w:marBottom w:val="0"/>
              <w:divBdr>
                <w:top w:val="none" w:sz="0" w:space="0" w:color="auto"/>
                <w:left w:val="none" w:sz="0" w:space="0" w:color="auto"/>
                <w:bottom w:val="none" w:sz="0" w:space="0" w:color="auto"/>
                <w:right w:val="none" w:sz="0" w:space="0" w:color="auto"/>
              </w:divBdr>
            </w:div>
            <w:div w:id="838543641">
              <w:marLeft w:val="-495"/>
              <w:marRight w:val="-360"/>
              <w:marTop w:val="0"/>
              <w:marBottom w:val="0"/>
              <w:divBdr>
                <w:top w:val="none" w:sz="0" w:space="0" w:color="auto"/>
                <w:left w:val="none" w:sz="0" w:space="0" w:color="auto"/>
                <w:bottom w:val="none" w:sz="0" w:space="0" w:color="auto"/>
                <w:right w:val="none" w:sz="0" w:space="0" w:color="auto"/>
              </w:divBdr>
            </w:div>
          </w:divsChild>
        </w:div>
        <w:div w:id="1338311786">
          <w:marLeft w:val="0"/>
          <w:marRight w:val="0"/>
          <w:marTop w:val="0"/>
          <w:marBottom w:val="0"/>
          <w:divBdr>
            <w:top w:val="none" w:sz="0" w:space="0" w:color="auto"/>
            <w:left w:val="none" w:sz="0" w:space="0" w:color="auto"/>
            <w:bottom w:val="none" w:sz="0" w:space="0" w:color="auto"/>
            <w:right w:val="none" w:sz="0" w:space="0" w:color="auto"/>
          </w:divBdr>
          <w:divsChild>
            <w:div w:id="432481524">
              <w:marLeft w:val="0"/>
              <w:marRight w:val="0"/>
              <w:marTop w:val="0"/>
              <w:marBottom w:val="0"/>
              <w:divBdr>
                <w:top w:val="none" w:sz="0" w:space="0" w:color="auto"/>
                <w:left w:val="none" w:sz="0" w:space="0" w:color="auto"/>
                <w:bottom w:val="none" w:sz="0" w:space="0" w:color="auto"/>
                <w:right w:val="none" w:sz="0" w:space="0" w:color="auto"/>
              </w:divBdr>
              <w:divsChild>
                <w:div w:id="1858689638">
                  <w:marLeft w:val="0"/>
                  <w:marRight w:val="0"/>
                  <w:marTop w:val="0"/>
                  <w:marBottom w:val="0"/>
                  <w:divBdr>
                    <w:top w:val="none" w:sz="0" w:space="0" w:color="auto"/>
                    <w:left w:val="none" w:sz="0" w:space="0" w:color="auto"/>
                    <w:bottom w:val="none" w:sz="0" w:space="0" w:color="auto"/>
                    <w:right w:val="none" w:sz="0" w:space="0" w:color="auto"/>
                  </w:divBdr>
                </w:div>
              </w:divsChild>
            </w:div>
            <w:div w:id="11458562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5598874">
      <w:bodyDiv w:val="1"/>
      <w:marLeft w:val="0"/>
      <w:marRight w:val="0"/>
      <w:marTop w:val="0"/>
      <w:marBottom w:val="0"/>
      <w:divBdr>
        <w:top w:val="none" w:sz="0" w:space="0" w:color="auto"/>
        <w:left w:val="none" w:sz="0" w:space="0" w:color="auto"/>
        <w:bottom w:val="none" w:sz="0" w:space="0" w:color="auto"/>
        <w:right w:val="none" w:sz="0" w:space="0" w:color="auto"/>
      </w:divBdr>
      <w:divsChild>
        <w:div w:id="477919321">
          <w:marLeft w:val="0"/>
          <w:marRight w:val="0"/>
          <w:marTop w:val="0"/>
          <w:marBottom w:val="0"/>
          <w:divBdr>
            <w:top w:val="none" w:sz="0" w:space="0" w:color="auto"/>
            <w:left w:val="none" w:sz="0" w:space="0" w:color="auto"/>
            <w:bottom w:val="none" w:sz="0" w:space="0" w:color="auto"/>
            <w:right w:val="none" w:sz="0" w:space="0" w:color="auto"/>
          </w:divBdr>
        </w:div>
        <w:div w:id="940063105">
          <w:marLeft w:val="0"/>
          <w:marRight w:val="0"/>
          <w:marTop w:val="0"/>
          <w:marBottom w:val="0"/>
          <w:divBdr>
            <w:top w:val="none" w:sz="0" w:space="0" w:color="auto"/>
            <w:left w:val="none" w:sz="0" w:space="0" w:color="auto"/>
            <w:bottom w:val="none" w:sz="0" w:space="0" w:color="auto"/>
            <w:right w:val="none" w:sz="0" w:space="0" w:color="auto"/>
          </w:divBdr>
          <w:divsChild>
            <w:div w:id="1051345661">
              <w:marLeft w:val="0"/>
              <w:marRight w:val="0"/>
              <w:marTop w:val="0"/>
              <w:marBottom w:val="0"/>
              <w:divBdr>
                <w:top w:val="none" w:sz="0" w:space="0" w:color="auto"/>
                <w:left w:val="none" w:sz="0" w:space="0" w:color="auto"/>
                <w:bottom w:val="none" w:sz="0" w:space="0" w:color="auto"/>
                <w:right w:val="none" w:sz="0" w:space="0" w:color="auto"/>
              </w:divBdr>
              <w:divsChild>
                <w:div w:id="1851720215">
                  <w:marLeft w:val="0"/>
                  <w:marRight w:val="0"/>
                  <w:marTop w:val="0"/>
                  <w:marBottom w:val="0"/>
                  <w:divBdr>
                    <w:top w:val="none" w:sz="0" w:space="0" w:color="auto"/>
                    <w:left w:val="none" w:sz="0" w:space="0" w:color="auto"/>
                    <w:bottom w:val="none" w:sz="0" w:space="0" w:color="auto"/>
                    <w:right w:val="none" w:sz="0" w:space="0" w:color="auto"/>
                  </w:divBdr>
                </w:div>
              </w:divsChild>
            </w:div>
            <w:div w:id="18614321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6635829">
      <w:bodyDiv w:val="1"/>
      <w:marLeft w:val="0"/>
      <w:marRight w:val="0"/>
      <w:marTop w:val="0"/>
      <w:marBottom w:val="0"/>
      <w:divBdr>
        <w:top w:val="none" w:sz="0" w:space="0" w:color="auto"/>
        <w:left w:val="none" w:sz="0" w:space="0" w:color="auto"/>
        <w:bottom w:val="none" w:sz="0" w:space="0" w:color="auto"/>
        <w:right w:val="none" w:sz="0" w:space="0" w:color="auto"/>
      </w:divBdr>
      <w:divsChild>
        <w:div w:id="1854831302">
          <w:marLeft w:val="0"/>
          <w:marRight w:val="0"/>
          <w:marTop w:val="0"/>
          <w:marBottom w:val="0"/>
          <w:divBdr>
            <w:top w:val="none" w:sz="0" w:space="0" w:color="auto"/>
            <w:left w:val="none" w:sz="0" w:space="0" w:color="auto"/>
            <w:bottom w:val="none" w:sz="0" w:space="0" w:color="auto"/>
            <w:right w:val="none" w:sz="0" w:space="0" w:color="auto"/>
          </w:divBdr>
        </w:div>
        <w:div w:id="1858305002">
          <w:marLeft w:val="0"/>
          <w:marRight w:val="0"/>
          <w:marTop w:val="0"/>
          <w:marBottom w:val="0"/>
          <w:divBdr>
            <w:top w:val="none" w:sz="0" w:space="0" w:color="auto"/>
            <w:left w:val="none" w:sz="0" w:space="0" w:color="auto"/>
            <w:bottom w:val="none" w:sz="0" w:space="0" w:color="auto"/>
            <w:right w:val="none" w:sz="0" w:space="0" w:color="auto"/>
          </w:divBdr>
          <w:divsChild>
            <w:div w:id="2079159871">
              <w:marLeft w:val="0"/>
              <w:marRight w:val="0"/>
              <w:marTop w:val="0"/>
              <w:marBottom w:val="0"/>
              <w:divBdr>
                <w:top w:val="none" w:sz="0" w:space="0" w:color="auto"/>
                <w:left w:val="none" w:sz="0" w:space="0" w:color="auto"/>
                <w:bottom w:val="none" w:sz="0" w:space="0" w:color="auto"/>
                <w:right w:val="none" w:sz="0" w:space="0" w:color="auto"/>
              </w:divBdr>
              <w:divsChild>
                <w:div w:id="179269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00091">
      <w:bodyDiv w:val="1"/>
      <w:marLeft w:val="0"/>
      <w:marRight w:val="0"/>
      <w:marTop w:val="0"/>
      <w:marBottom w:val="0"/>
      <w:divBdr>
        <w:top w:val="none" w:sz="0" w:space="0" w:color="auto"/>
        <w:left w:val="none" w:sz="0" w:space="0" w:color="auto"/>
        <w:bottom w:val="none" w:sz="0" w:space="0" w:color="auto"/>
        <w:right w:val="none" w:sz="0" w:space="0" w:color="auto"/>
      </w:divBdr>
      <w:divsChild>
        <w:div w:id="1159927052">
          <w:marLeft w:val="0"/>
          <w:marRight w:val="0"/>
          <w:marTop w:val="0"/>
          <w:marBottom w:val="0"/>
          <w:divBdr>
            <w:top w:val="none" w:sz="0" w:space="0" w:color="auto"/>
            <w:left w:val="none" w:sz="0" w:space="0" w:color="auto"/>
            <w:bottom w:val="none" w:sz="0" w:space="0" w:color="auto"/>
            <w:right w:val="none" w:sz="0" w:space="0" w:color="auto"/>
          </w:divBdr>
          <w:divsChild>
            <w:div w:id="858736977">
              <w:marLeft w:val="0"/>
              <w:marRight w:val="0"/>
              <w:marTop w:val="0"/>
              <w:marBottom w:val="0"/>
              <w:divBdr>
                <w:top w:val="none" w:sz="0" w:space="0" w:color="auto"/>
                <w:left w:val="none" w:sz="0" w:space="0" w:color="auto"/>
                <w:bottom w:val="none" w:sz="0" w:space="0" w:color="auto"/>
                <w:right w:val="none" w:sz="0" w:space="0" w:color="auto"/>
              </w:divBdr>
              <w:divsChild>
                <w:div w:id="1165589254">
                  <w:marLeft w:val="0"/>
                  <w:marRight w:val="0"/>
                  <w:marTop w:val="0"/>
                  <w:marBottom w:val="0"/>
                  <w:divBdr>
                    <w:top w:val="none" w:sz="0" w:space="0" w:color="auto"/>
                    <w:left w:val="none" w:sz="0" w:space="0" w:color="auto"/>
                    <w:bottom w:val="none" w:sz="0" w:space="0" w:color="auto"/>
                    <w:right w:val="none" w:sz="0" w:space="0" w:color="auto"/>
                  </w:divBdr>
                </w:div>
              </w:divsChild>
            </w:div>
            <w:div w:id="1288003722">
              <w:marLeft w:val="0"/>
              <w:marRight w:val="0"/>
              <w:marTop w:val="225"/>
              <w:marBottom w:val="0"/>
              <w:divBdr>
                <w:top w:val="none" w:sz="0" w:space="0" w:color="auto"/>
                <w:left w:val="none" w:sz="0" w:space="0" w:color="auto"/>
                <w:bottom w:val="none" w:sz="0" w:space="0" w:color="auto"/>
                <w:right w:val="none" w:sz="0" w:space="0" w:color="auto"/>
              </w:divBdr>
            </w:div>
            <w:div w:id="1682467078">
              <w:marLeft w:val="0"/>
              <w:marRight w:val="0"/>
              <w:marTop w:val="0"/>
              <w:marBottom w:val="300"/>
              <w:divBdr>
                <w:top w:val="none" w:sz="0" w:space="0" w:color="auto"/>
                <w:left w:val="none" w:sz="0" w:space="0" w:color="auto"/>
                <w:bottom w:val="none" w:sz="0" w:space="0" w:color="auto"/>
                <w:right w:val="none" w:sz="0" w:space="0" w:color="auto"/>
              </w:divBdr>
            </w:div>
          </w:divsChild>
        </w:div>
        <w:div w:id="1378166050">
          <w:marLeft w:val="0"/>
          <w:marRight w:val="0"/>
          <w:marTop w:val="0"/>
          <w:marBottom w:val="0"/>
          <w:divBdr>
            <w:top w:val="none" w:sz="0" w:space="0" w:color="auto"/>
            <w:left w:val="none" w:sz="0" w:space="0" w:color="auto"/>
            <w:bottom w:val="none" w:sz="0" w:space="0" w:color="auto"/>
            <w:right w:val="none" w:sz="0" w:space="0" w:color="auto"/>
          </w:divBdr>
          <w:divsChild>
            <w:div w:id="1621452262">
              <w:marLeft w:val="0"/>
              <w:marRight w:val="0"/>
              <w:marTop w:val="0"/>
              <w:marBottom w:val="0"/>
              <w:divBdr>
                <w:top w:val="none" w:sz="0" w:space="0" w:color="auto"/>
                <w:left w:val="none" w:sz="0" w:space="0" w:color="auto"/>
                <w:bottom w:val="none" w:sz="0" w:space="0" w:color="auto"/>
                <w:right w:val="none" w:sz="0" w:space="0" w:color="auto"/>
              </w:divBdr>
              <w:divsChild>
                <w:div w:id="1763987647">
                  <w:marLeft w:val="0"/>
                  <w:marRight w:val="0"/>
                  <w:marTop w:val="0"/>
                  <w:marBottom w:val="0"/>
                  <w:divBdr>
                    <w:top w:val="none" w:sz="0" w:space="0" w:color="auto"/>
                    <w:left w:val="none" w:sz="0" w:space="0" w:color="auto"/>
                    <w:bottom w:val="none" w:sz="0" w:space="0" w:color="auto"/>
                    <w:right w:val="none" w:sz="0" w:space="0" w:color="auto"/>
                  </w:divBdr>
                  <w:divsChild>
                    <w:div w:id="444621043">
                      <w:marLeft w:val="0"/>
                      <w:marRight w:val="0"/>
                      <w:marTop w:val="0"/>
                      <w:marBottom w:val="0"/>
                      <w:divBdr>
                        <w:top w:val="none" w:sz="0" w:space="0" w:color="auto"/>
                        <w:left w:val="none" w:sz="0" w:space="0" w:color="auto"/>
                        <w:bottom w:val="none" w:sz="0" w:space="0" w:color="auto"/>
                        <w:right w:val="none" w:sz="0" w:space="0" w:color="auto"/>
                      </w:divBdr>
                      <w:divsChild>
                        <w:div w:id="432481473">
                          <w:marLeft w:val="0"/>
                          <w:marRight w:val="0"/>
                          <w:marTop w:val="0"/>
                          <w:marBottom w:val="0"/>
                          <w:divBdr>
                            <w:top w:val="none" w:sz="0" w:space="0" w:color="auto"/>
                            <w:left w:val="none" w:sz="0" w:space="0" w:color="auto"/>
                            <w:bottom w:val="none" w:sz="0" w:space="0" w:color="auto"/>
                            <w:right w:val="none" w:sz="0" w:space="0" w:color="auto"/>
                          </w:divBdr>
                          <w:divsChild>
                            <w:div w:id="318772793">
                              <w:marLeft w:val="0"/>
                              <w:marRight w:val="0"/>
                              <w:marTop w:val="0"/>
                              <w:marBottom w:val="0"/>
                              <w:divBdr>
                                <w:top w:val="none" w:sz="0" w:space="0" w:color="auto"/>
                                <w:left w:val="none" w:sz="0" w:space="0" w:color="auto"/>
                                <w:bottom w:val="none" w:sz="0" w:space="0" w:color="auto"/>
                                <w:right w:val="none" w:sz="0" w:space="0" w:color="auto"/>
                              </w:divBdr>
                              <w:divsChild>
                                <w:div w:id="267275410">
                                  <w:marLeft w:val="0"/>
                                  <w:marRight w:val="0"/>
                                  <w:marTop w:val="0"/>
                                  <w:marBottom w:val="0"/>
                                  <w:divBdr>
                                    <w:top w:val="none" w:sz="0" w:space="0" w:color="auto"/>
                                    <w:left w:val="none" w:sz="0" w:space="0" w:color="auto"/>
                                    <w:bottom w:val="none" w:sz="0" w:space="0" w:color="auto"/>
                                    <w:right w:val="none" w:sz="0" w:space="0" w:color="auto"/>
                                  </w:divBdr>
                                  <w:divsChild>
                                    <w:div w:id="2098331775">
                                      <w:marLeft w:val="0"/>
                                      <w:marRight w:val="0"/>
                                      <w:marTop w:val="0"/>
                                      <w:marBottom w:val="0"/>
                                      <w:divBdr>
                                        <w:top w:val="none" w:sz="0" w:space="0" w:color="auto"/>
                                        <w:left w:val="none" w:sz="0" w:space="0" w:color="auto"/>
                                        <w:bottom w:val="none" w:sz="0" w:space="0" w:color="auto"/>
                                        <w:right w:val="none" w:sz="0" w:space="0" w:color="auto"/>
                                      </w:divBdr>
                                      <w:divsChild>
                                        <w:div w:id="922760265">
                                          <w:marLeft w:val="0"/>
                                          <w:marRight w:val="0"/>
                                          <w:marTop w:val="0"/>
                                          <w:marBottom w:val="0"/>
                                          <w:divBdr>
                                            <w:top w:val="none" w:sz="0" w:space="0" w:color="auto"/>
                                            <w:left w:val="none" w:sz="0" w:space="0" w:color="auto"/>
                                            <w:bottom w:val="none" w:sz="0" w:space="0" w:color="auto"/>
                                            <w:right w:val="none" w:sz="0" w:space="0" w:color="auto"/>
                                          </w:divBdr>
                                          <w:divsChild>
                                            <w:div w:id="2082605101">
                                              <w:marLeft w:val="0"/>
                                              <w:marRight w:val="0"/>
                                              <w:marTop w:val="0"/>
                                              <w:marBottom w:val="0"/>
                                              <w:divBdr>
                                                <w:top w:val="none" w:sz="0" w:space="0" w:color="auto"/>
                                                <w:left w:val="none" w:sz="0" w:space="0" w:color="auto"/>
                                                <w:bottom w:val="none" w:sz="0" w:space="0" w:color="auto"/>
                                                <w:right w:val="none" w:sz="0" w:space="0" w:color="auto"/>
                                              </w:divBdr>
                                              <w:divsChild>
                                                <w:div w:id="1196625210">
                                                  <w:marLeft w:val="0"/>
                                                  <w:marRight w:val="0"/>
                                                  <w:marTop w:val="0"/>
                                                  <w:marBottom w:val="0"/>
                                                  <w:divBdr>
                                                    <w:top w:val="none" w:sz="0" w:space="0" w:color="auto"/>
                                                    <w:left w:val="none" w:sz="0" w:space="0" w:color="auto"/>
                                                    <w:bottom w:val="none" w:sz="0" w:space="0" w:color="auto"/>
                                                    <w:right w:val="none" w:sz="0" w:space="0" w:color="auto"/>
                                                  </w:divBdr>
                                                  <w:divsChild>
                                                    <w:div w:id="1371959599">
                                                      <w:marLeft w:val="0"/>
                                                      <w:marRight w:val="0"/>
                                                      <w:marTop w:val="0"/>
                                                      <w:marBottom w:val="0"/>
                                                      <w:divBdr>
                                                        <w:top w:val="none" w:sz="0" w:space="0" w:color="auto"/>
                                                        <w:left w:val="none" w:sz="0" w:space="0" w:color="auto"/>
                                                        <w:bottom w:val="none" w:sz="0" w:space="0" w:color="auto"/>
                                                        <w:right w:val="none" w:sz="0" w:space="0" w:color="auto"/>
                                                      </w:divBdr>
                                                      <w:divsChild>
                                                        <w:div w:id="2011447703">
                                                          <w:marLeft w:val="0"/>
                                                          <w:marRight w:val="0"/>
                                                          <w:marTop w:val="0"/>
                                                          <w:marBottom w:val="0"/>
                                                          <w:divBdr>
                                                            <w:top w:val="none" w:sz="0" w:space="0" w:color="auto"/>
                                                            <w:left w:val="none" w:sz="0" w:space="0" w:color="auto"/>
                                                            <w:bottom w:val="none" w:sz="0" w:space="0" w:color="auto"/>
                                                            <w:right w:val="none" w:sz="0" w:space="0" w:color="auto"/>
                                                          </w:divBdr>
                                                          <w:divsChild>
                                                            <w:div w:id="165023358">
                                                              <w:marLeft w:val="0"/>
                                                              <w:marRight w:val="0"/>
                                                              <w:marTop w:val="0"/>
                                                              <w:marBottom w:val="0"/>
                                                              <w:divBdr>
                                                                <w:top w:val="none" w:sz="0" w:space="0" w:color="auto"/>
                                                                <w:left w:val="none" w:sz="0" w:space="0" w:color="auto"/>
                                                                <w:bottom w:val="none" w:sz="0" w:space="0" w:color="auto"/>
                                                                <w:right w:val="none" w:sz="0" w:space="0" w:color="auto"/>
                                                              </w:divBdr>
                                                              <w:divsChild>
                                                                <w:div w:id="1524199138">
                                                                  <w:marLeft w:val="0"/>
                                                                  <w:marRight w:val="0"/>
                                                                  <w:marTop w:val="0"/>
                                                                  <w:marBottom w:val="0"/>
                                                                  <w:divBdr>
                                                                    <w:top w:val="none" w:sz="0" w:space="0" w:color="auto"/>
                                                                    <w:left w:val="none" w:sz="0" w:space="0" w:color="auto"/>
                                                                    <w:bottom w:val="none" w:sz="0" w:space="0" w:color="auto"/>
                                                                    <w:right w:val="none" w:sz="0" w:space="0" w:color="auto"/>
                                                                  </w:divBdr>
                                                                  <w:divsChild>
                                                                    <w:div w:id="2020614906">
                                                                      <w:marLeft w:val="0"/>
                                                                      <w:marRight w:val="0"/>
                                                                      <w:marTop w:val="0"/>
                                                                      <w:marBottom w:val="0"/>
                                                                      <w:divBdr>
                                                                        <w:top w:val="none" w:sz="0" w:space="0" w:color="auto"/>
                                                                        <w:left w:val="none" w:sz="0" w:space="0" w:color="auto"/>
                                                                        <w:bottom w:val="none" w:sz="0" w:space="0" w:color="auto"/>
                                                                        <w:right w:val="none" w:sz="0" w:space="0" w:color="auto"/>
                                                                      </w:divBdr>
                                                                      <w:divsChild>
                                                                        <w:div w:id="449473470">
                                                                          <w:marLeft w:val="0"/>
                                                                          <w:marRight w:val="0"/>
                                                                          <w:marTop w:val="0"/>
                                                                          <w:marBottom w:val="0"/>
                                                                          <w:divBdr>
                                                                            <w:top w:val="none" w:sz="0" w:space="0" w:color="auto"/>
                                                                            <w:left w:val="none" w:sz="0" w:space="0" w:color="auto"/>
                                                                            <w:bottom w:val="none" w:sz="0" w:space="0" w:color="auto"/>
                                                                            <w:right w:val="none" w:sz="0" w:space="0" w:color="auto"/>
                                                                          </w:divBdr>
                                                                          <w:divsChild>
                                                                            <w:div w:id="2144614478">
                                                                              <w:marLeft w:val="0"/>
                                                                              <w:marRight w:val="0"/>
                                                                              <w:marTop w:val="0"/>
                                                                              <w:marBottom w:val="0"/>
                                                                              <w:divBdr>
                                                                                <w:top w:val="none" w:sz="0" w:space="0" w:color="auto"/>
                                                                                <w:left w:val="none" w:sz="0" w:space="0" w:color="auto"/>
                                                                                <w:bottom w:val="none" w:sz="0" w:space="0" w:color="auto"/>
                                                                                <w:right w:val="none" w:sz="0" w:space="0" w:color="auto"/>
                                                                              </w:divBdr>
                                                                              <w:divsChild>
                                                                                <w:div w:id="806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37445">
                                                  <w:marLeft w:val="0"/>
                                                  <w:marRight w:val="0"/>
                                                  <w:marTop w:val="0"/>
                                                  <w:marBottom w:val="0"/>
                                                  <w:divBdr>
                                                    <w:top w:val="none" w:sz="0" w:space="0" w:color="auto"/>
                                                    <w:left w:val="none" w:sz="0" w:space="0" w:color="auto"/>
                                                    <w:bottom w:val="none" w:sz="0" w:space="0" w:color="auto"/>
                                                    <w:right w:val="none" w:sz="0" w:space="0" w:color="auto"/>
                                                  </w:divBdr>
                                                  <w:divsChild>
                                                    <w:div w:id="607468955">
                                                      <w:marLeft w:val="0"/>
                                                      <w:marRight w:val="0"/>
                                                      <w:marTop w:val="0"/>
                                                      <w:marBottom w:val="0"/>
                                                      <w:divBdr>
                                                        <w:top w:val="none" w:sz="0" w:space="0" w:color="auto"/>
                                                        <w:left w:val="none" w:sz="0" w:space="0" w:color="auto"/>
                                                        <w:bottom w:val="none" w:sz="0" w:space="0" w:color="auto"/>
                                                        <w:right w:val="none" w:sz="0" w:space="0" w:color="auto"/>
                                                      </w:divBdr>
                                                      <w:divsChild>
                                                        <w:div w:id="213859477">
                                                          <w:marLeft w:val="0"/>
                                                          <w:marRight w:val="0"/>
                                                          <w:marTop w:val="0"/>
                                                          <w:marBottom w:val="0"/>
                                                          <w:divBdr>
                                                            <w:top w:val="none" w:sz="0" w:space="0" w:color="auto"/>
                                                            <w:left w:val="none" w:sz="0" w:space="0" w:color="auto"/>
                                                            <w:bottom w:val="none" w:sz="0" w:space="0" w:color="auto"/>
                                                            <w:right w:val="none" w:sz="0" w:space="0" w:color="auto"/>
                                                          </w:divBdr>
                                                        </w:div>
                                                        <w:div w:id="537088370">
                                                          <w:marLeft w:val="0"/>
                                                          <w:marRight w:val="0"/>
                                                          <w:marTop w:val="0"/>
                                                          <w:marBottom w:val="0"/>
                                                          <w:divBdr>
                                                            <w:top w:val="none" w:sz="0" w:space="0" w:color="auto"/>
                                                            <w:left w:val="none" w:sz="0" w:space="0" w:color="auto"/>
                                                            <w:bottom w:val="none" w:sz="0" w:space="0" w:color="auto"/>
                                                            <w:right w:val="none" w:sz="0" w:space="0" w:color="auto"/>
                                                          </w:divBdr>
                                                          <w:divsChild>
                                                            <w:div w:id="932935782">
                                                              <w:marLeft w:val="0"/>
                                                              <w:marRight w:val="0"/>
                                                              <w:marTop w:val="0"/>
                                                              <w:marBottom w:val="0"/>
                                                              <w:divBdr>
                                                                <w:top w:val="none" w:sz="0" w:space="0" w:color="auto"/>
                                                                <w:left w:val="none" w:sz="0" w:space="0" w:color="auto"/>
                                                                <w:bottom w:val="none" w:sz="0" w:space="0" w:color="auto"/>
                                                                <w:right w:val="none" w:sz="0" w:space="0" w:color="auto"/>
                                                              </w:divBdr>
                                                              <w:divsChild>
                                                                <w:div w:id="10886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81806">
                                                          <w:marLeft w:val="0"/>
                                                          <w:marRight w:val="0"/>
                                                          <w:marTop w:val="0"/>
                                                          <w:marBottom w:val="0"/>
                                                          <w:divBdr>
                                                            <w:top w:val="none" w:sz="0" w:space="0" w:color="auto"/>
                                                            <w:left w:val="none" w:sz="0" w:space="0" w:color="auto"/>
                                                            <w:bottom w:val="none" w:sz="0" w:space="0" w:color="auto"/>
                                                            <w:right w:val="none" w:sz="0" w:space="0" w:color="auto"/>
                                                          </w:divBdr>
                                                          <w:divsChild>
                                                            <w:div w:id="850335307">
                                                              <w:marLeft w:val="0"/>
                                                              <w:marRight w:val="0"/>
                                                              <w:marTop w:val="0"/>
                                                              <w:marBottom w:val="0"/>
                                                              <w:divBdr>
                                                                <w:top w:val="none" w:sz="0" w:space="0" w:color="auto"/>
                                                                <w:left w:val="none" w:sz="0" w:space="0" w:color="auto"/>
                                                                <w:bottom w:val="none" w:sz="0" w:space="0" w:color="auto"/>
                                                                <w:right w:val="none" w:sz="0" w:space="0" w:color="auto"/>
                                                              </w:divBdr>
                                                              <w:divsChild>
                                                                <w:div w:id="194472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129">
                                                          <w:marLeft w:val="0"/>
                                                          <w:marRight w:val="0"/>
                                                          <w:marTop w:val="0"/>
                                                          <w:marBottom w:val="0"/>
                                                          <w:divBdr>
                                                            <w:top w:val="none" w:sz="0" w:space="0" w:color="auto"/>
                                                            <w:left w:val="none" w:sz="0" w:space="0" w:color="auto"/>
                                                            <w:bottom w:val="none" w:sz="0" w:space="0" w:color="auto"/>
                                                            <w:right w:val="none" w:sz="0" w:space="0" w:color="auto"/>
                                                          </w:divBdr>
                                                          <w:divsChild>
                                                            <w:div w:id="1076392628">
                                                              <w:marLeft w:val="0"/>
                                                              <w:marRight w:val="0"/>
                                                              <w:marTop w:val="0"/>
                                                              <w:marBottom w:val="0"/>
                                                              <w:divBdr>
                                                                <w:top w:val="none" w:sz="0" w:space="0" w:color="auto"/>
                                                                <w:left w:val="none" w:sz="0" w:space="0" w:color="auto"/>
                                                                <w:bottom w:val="none" w:sz="0" w:space="0" w:color="auto"/>
                                                                <w:right w:val="none" w:sz="0" w:space="0" w:color="auto"/>
                                                              </w:divBdr>
                                                              <w:divsChild>
                                                                <w:div w:id="714037416">
                                                                  <w:marLeft w:val="0"/>
                                                                  <w:marRight w:val="0"/>
                                                                  <w:marTop w:val="0"/>
                                                                  <w:marBottom w:val="0"/>
                                                                  <w:divBdr>
                                                                    <w:top w:val="none" w:sz="0" w:space="0" w:color="auto"/>
                                                                    <w:left w:val="none" w:sz="0" w:space="0" w:color="auto"/>
                                                                    <w:bottom w:val="none" w:sz="0" w:space="0" w:color="auto"/>
                                                                    <w:right w:val="none" w:sz="0" w:space="0" w:color="auto"/>
                                                                  </w:divBdr>
                                                                  <w:divsChild>
                                                                    <w:div w:id="1810510289">
                                                                      <w:marLeft w:val="0"/>
                                                                      <w:marRight w:val="0"/>
                                                                      <w:marTop w:val="0"/>
                                                                      <w:marBottom w:val="0"/>
                                                                      <w:divBdr>
                                                                        <w:top w:val="none" w:sz="0" w:space="0" w:color="auto"/>
                                                                        <w:left w:val="none" w:sz="0" w:space="0" w:color="auto"/>
                                                                        <w:bottom w:val="none" w:sz="0" w:space="0" w:color="auto"/>
                                                                        <w:right w:val="none" w:sz="0" w:space="0" w:color="auto"/>
                                                                      </w:divBdr>
                                                                      <w:divsChild>
                                                                        <w:div w:id="1356997057">
                                                                          <w:marLeft w:val="0"/>
                                                                          <w:marRight w:val="0"/>
                                                                          <w:marTop w:val="0"/>
                                                                          <w:marBottom w:val="0"/>
                                                                          <w:divBdr>
                                                                            <w:top w:val="none" w:sz="0" w:space="0" w:color="auto"/>
                                                                            <w:left w:val="none" w:sz="0" w:space="0" w:color="auto"/>
                                                                            <w:bottom w:val="none" w:sz="0" w:space="0" w:color="auto"/>
                                                                            <w:right w:val="none" w:sz="0" w:space="0" w:color="auto"/>
                                                                          </w:divBdr>
                                                                          <w:divsChild>
                                                                            <w:div w:id="1060514904">
                                                                              <w:marLeft w:val="0"/>
                                                                              <w:marRight w:val="0"/>
                                                                              <w:marTop w:val="0"/>
                                                                              <w:marBottom w:val="0"/>
                                                                              <w:divBdr>
                                                                                <w:top w:val="none" w:sz="0" w:space="0" w:color="auto"/>
                                                                                <w:left w:val="none" w:sz="0" w:space="0" w:color="auto"/>
                                                                                <w:bottom w:val="none" w:sz="0" w:space="0" w:color="auto"/>
                                                                                <w:right w:val="none" w:sz="0" w:space="0" w:color="auto"/>
                                                                              </w:divBdr>
                                                                              <w:divsChild>
                                                                                <w:div w:id="396705137">
                                                                                  <w:marLeft w:val="0"/>
                                                                                  <w:marRight w:val="0"/>
                                                                                  <w:marTop w:val="0"/>
                                                                                  <w:marBottom w:val="0"/>
                                                                                  <w:divBdr>
                                                                                    <w:top w:val="none" w:sz="0" w:space="0" w:color="auto"/>
                                                                                    <w:left w:val="none" w:sz="0" w:space="0" w:color="auto"/>
                                                                                    <w:bottom w:val="none" w:sz="0" w:space="0" w:color="auto"/>
                                                                                    <w:right w:val="none" w:sz="0" w:space="0" w:color="auto"/>
                                                                                  </w:divBdr>
                                                                                  <w:divsChild>
                                                                                    <w:div w:id="18643954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413169">
      <w:bodyDiv w:val="1"/>
      <w:marLeft w:val="0"/>
      <w:marRight w:val="0"/>
      <w:marTop w:val="0"/>
      <w:marBottom w:val="0"/>
      <w:divBdr>
        <w:top w:val="none" w:sz="0" w:space="0" w:color="auto"/>
        <w:left w:val="none" w:sz="0" w:space="0" w:color="auto"/>
        <w:bottom w:val="none" w:sz="0" w:space="0" w:color="auto"/>
        <w:right w:val="none" w:sz="0" w:space="0" w:color="auto"/>
      </w:divBdr>
      <w:divsChild>
        <w:div w:id="505562224">
          <w:marLeft w:val="0"/>
          <w:marRight w:val="0"/>
          <w:marTop w:val="0"/>
          <w:marBottom w:val="0"/>
          <w:divBdr>
            <w:top w:val="none" w:sz="0" w:space="0" w:color="auto"/>
            <w:left w:val="none" w:sz="0" w:space="0" w:color="auto"/>
            <w:bottom w:val="none" w:sz="0" w:space="0" w:color="auto"/>
            <w:right w:val="none" w:sz="0" w:space="0" w:color="auto"/>
          </w:divBdr>
        </w:div>
        <w:div w:id="1976333888">
          <w:marLeft w:val="0"/>
          <w:marRight w:val="0"/>
          <w:marTop w:val="0"/>
          <w:marBottom w:val="0"/>
          <w:divBdr>
            <w:top w:val="none" w:sz="0" w:space="0" w:color="auto"/>
            <w:left w:val="none" w:sz="0" w:space="0" w:color="auto"/>
            <w:bottom w:val="none" w:sz="0" w:space="0" w:color="auto"/>
            <w:right w:val="none" w:sz="0" w:space="0" w:color="auto"/>
          </w:divBdr>
          <w:divsChild>
            <w:div w:id="227501315">
              <w:marLeft w:val="0"/>
              <w:marRight w:val="0"/>
              <w:marTop w:val="0"/>
              <w:marBottom w:val="0"/>
              <w:divBdr>
                <w:top w:val="none" w:sz="0" w:space="0" w:color="auto"/>
                <w:left w:val="none" w:sz="0" w:space="0" w:color="auto"/>
                <w:bottom w:val="none" w:sz="0" w:space="0" w:color="auto"/>
                <w:right w:val="none" w:sz="0" w:space="0" w:color="auto"/>
              </w:divBdr>
              <w:divsChild>
                <w:div w:id="982077789">
                  <w:marLeft w:val="0"/>
                  <w:marRight w:val="0"/>
                  <w:marTop w:val="0"/>
                  <w:marBottom w:val="0"/>
                  <w:divBdr>
                    <w:top w:val="none" w:sz="0" w:space="0" w:color="auto"/>
                    <w:left w:val="none" w:sz="0" w:space="0" w:color="auto"/>
                    <w:bottom w:val="none" w:sz="0" w:space="0" w:color="auto"/>
                    <w:right w:val="none" w:sz="0" w:space="0" w:color="auto"/>
                  </w:divBdr>
                </w:div>
              </w:divsChild>
            </w:div>
            <w:div w:id="10770972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3529095">
      <w:bodyDiv w:val="1"/>
      <w:marLeft w:val="0"/>
      <w:marRight w:val="0"/>
      <w:marTop w:val="0"/>
      <w:marBottom w:val="0"/>
      <w:divBdr>
        <w:top w:val="none" w:sz="0" w:space="0" w:color="auto"/>
        <w:left w:val="none" w:sz="0" w:space="0" w:color="auto"/>
        <w:bottom w:val="none" w:sz="0" w:space="0" w:color="auto"/>
        <w:right w:val="none" w:sz="0" w:space="0" w:color="auto"/>
      </w:divBdr>
      <w:divsChild>
        <w:div w:id="87622414">
          <w:marLeft w:val="0"/>
          <w:marRight w:val="0"/>
          <w:marTop w:val="0"/>
          <w:marBottom w:val="0"/>
          <w:divBdr>
            <w:top w:val="none" w:sz="0" w:space="0" w:color="auto"/>
            <w:left w:val="none" w:sz="0" w:space="0" w:color="auto"/>
            <w:bottom w:val="none" w:sz="0" w:space="0" w:color="auto"/>
            <w:right w:val="none" w:sz="0" w:space="0" w:color="auto"/>
          </w:divBdr>
          <w:divsChild>
            <w:div w:id="2069062570">
              <w:marLeft w:val="0"/>
              <w:marRight w:val="0"/>
              <w:marTop w:val="0"/>
              <w:marBottom w:val="0"/>
              <w:divBdr>
                <w:top w:val="none" w:sz="0" w:space="0" w:color="auto"/>
                <w:left w:val="none" w:sz="0" w:space="0" w:color="auto"/>
                <w:bottom w:val="none" w:sz="0" w:space="0" w:color="auto"/>
                <w:right w:val="none" w:sz="0" w:space="0" w:color="auto"/>
              </w:divBdr>
              <w:divsChild>
                <w:div w:id="1091702905">
                  <w:marLeft w:val="0"/>
                  <w:marRight w:val="0"/>
                  <w:marTop w:val="0"/>
                  <w:marBottom w:val="0"/>
                  <w:divBdr>
                    <w:top w:val="none" w:sz="0" w:space="0" w:color="auto"/>
                    <w:left w:val="none" w:sz="0" w:space="0" w:color="auto"/>
                    <w:bottom w:val="none" w:sz="0" w:space="0" w:color="auto"/>
                    <w:right w:val="none" w:sz="0" w:space="0" w:color="auto"/>
                  </w:divBdr>
                  <w:divsChild>
                    <w:div w:id="1883787238">
                      <w:marLeft w:val="0"/>
                      <w:marRight w:val="0"/>
                      <w:marTop w:val="0"/>
                      <w:marBottom w:val="0"/>
                      <w:divBdr>
                        <w:top w:val="none" w:sz="0" w:space="0" w:color="auto"/>
                        <w:left w:val="none" w:sz="0" w:space="0" w:color="auto"/>
                        <w:bottom w:val="none" w:sz="0" w:space="0" w:color="auto"/>
                        <w:right w:val="none" w:sz="0" w:space="0" w:color="auto"/>
                      </w:divBdr>
                      <w:divsChild>
                        <w:div w:id="1667778174">
                          <w:marLeft w:val="0"/>
                          <w:marRight w:val="0"/>
                          <w:marTop w:val="0"/>
                          <w:marBottom w:val="0"/>
                          <w:divBdr>
                            <w:top w:val="none" w:sz="0" w:space="0" w:color="auto"/>
                            <w:left w:val="none" w:sz="0" w:space="0" w:color="auto"/>
                            <w:bottom w:val="none" w:sz="0" w:space="0" w:color="auto"/>
                            <w:right w:val="none" w:sz="0" w:space="0" w:color="auto"/>
                          </w:divBdr>
                          <w:divsChild>
                            <w:div w:id="1399592484">
                              <w:marLeft w:val="0"/>
                              <w:marRight w:val="0"/>
                              <w:marTop w:val="0"/>
                              <w:marBottom w:val="0"/>
                              <w:divBdr>
                                <w:top w:val="none" w:sz="0" w:space="0" w:color="auto"/>
                                <w:left w:val="none" w:sz="0" w:space="0" w:color="auto"/>
                                <w:bottom w:val="none" w:sz="0" w:space="0" w:color="auto"/>
                                <w:right w:val="none" w:sz="0" w:space="0" w:color="auto"/>
                              </w:divBdr>
                              <w:divsChild>
                                <w:div w:id="1722055571">
                                  <w:marLeft w:val="0"/>
                                  <w:marRight w:val="0"/>
                                  <w:marTop w:val="0"/>
                                  <w:marBottom w:val="0"/>
                                  <w:divBdr>
                                    <w:top w:val="none" w:sz="0" w:space="0" w:color="auto"/>
                                    <w:left w:val="none" w:sz="0" w:space="0" w:color="auto"/>
                                    <w:bottom w:val="none" w:sz="0" w:space="0" w:color="auto"/>
                                    <w:right w:val="none" w:sz="0" w:space="0" w:color="auto"/>
                                  </w:divBdr>
                                  <w:divsChild>
                                    <w:div w:id="2128810692">
                                      <w:marLeft w:val="0"/>
                                      <w:marRight w:val="0"/>
                                      <w:marTop w:val="0"/>
                                      <w:marBottom w:val="0"/>
                                      <w:divBdr>
                                        <w:top w:val="none" w:sz="0" w:space="0" w:color="auto"/>
                                        <w:left w:val="none" w:sz="0" w:space="0" w:color="auto"/>
                                        <w:bottom w:val="none" w:sz="0" w:space="0" w:color="auto"/>
                                        <w:right w:val="none" w:sz="0" w:space="0" w:color="auto"/>
                                      </w:divBdr>
                                      <w:divsChild>
                                        <w:div w:id="2006516579">
                                          <w:marLeft w:val="0"/>
                                          <w:marRight w:val="0"/>
                                          <w:marTop w:val="0"/>
                                          <w:marBottom w:val="0"/>
                                          <w:divBdr>
                                            <w:top w:val="none" w:sz="0" w:space="0" w:color="auto"/>
                                            <w:left w:val="none" w:sz="0" w:space="0" w:color="auto"/>
                                            <w:bottom w:val="none" w:sz="0" w:space="0" w:color="auto"/>
                                            <w:right w:val="none" w:sz="0" w:space="0" w:color="auto"/>
                                          </w:divBdr>
                                          <w:divsChild>
                                            <w:div w:id="953295023">
                                              <w:marLeft w:val="0"/>
                                              <w:marRight w:val="0"/>
                                              <w:marTop w:val="0"/>
                                              <w:marBottom w:val="0"/>
                                              <w:divBdr>
                                                <w:top w:val="none" w:sz="0" w:space="0" w:color="auto"/>
                                                <w:left w:val="none" w:sz="0" w:space="0" w:color="auto"/>
                                                <w:bottom w:val="none" w:sz="0" w:space="0" w:color="auto"/>
                                                <w:right w:val="none" w:sz="0" w:space="0" w:color="auto"/>
                                              </w:divBdr>
                                              <w:divsChild>
                                                <w:div w:id="921908396">
                                                  <w:marLeft w:val="0"/>
                                                  <w:marRight w:val="0"/>
                                                  <w:marTop w:val="0"/>
                                                  <w:marBottom w:val="0"/>
                                                  <w:divBdr>
                                                    <w:top w:val="none" w:sz="0" w:space="0" w:color="auto"/>
                                                    <w:left w:val="none" w:sz="0" w:space="0" w:color="auto"/>
                                                    <w:bottom w:val="none" w:sz="0" w:space="0" w:color="auto"/>
                                                    <w:right w:val="none" w:sz="0" w:space="0" w:color="auto"/>
                                                  </w:divBdr>
                                                  <w:divsChild>
                                                    <w:div w:id="1994524534">
                                                      <w:marLeft w:val="0"/>
                                                      <w:marRight w:val="0"/>
                                                      <w:marTop w:val="0"/>
                                                      <w:marBottom w:val="0"/>
                                                      <w:divBdr>
                                                        <w:top w:val="none" w:sz="0" w:space="0" w:color="auto"/>
                                                        <w:left w:val="none" w:sz="0" w:space="0" w:color="auto"/>
                                                        <w:bottom w:val="none" w:sz="0" w:space="0" w:color="auto"/>
                                                        <w:right w:val="none" w:sz="0" w:space="0" w:color="auto"/>
                                                      </w:divBdr>
                                                      <w:divsChild>
                                                        <w:div w:id="281108183">
                                                          <w:marLeft w:val="0"/>
                                                          <w:marRight w:val="0"/>
                                                          <w:marTop w:val="0"/>
                                                          <w:marBottom w:val="0"/>
                                                          <w:divBdr>
                                                            <w:top w:val="none" w:sz="0" w:space="0" w:color="auto"/>
                                                            <w:left w:val="none" w:sz="0" w:space="0" w:color="auto"/>
                                                            <w:bottom w:val="none" w:sz="0" w:space="0" w:color="auto"/>
                                                            <w:right w:val="none" w:sz="0" w:space="0" w:color="auto"/>
                                                          </w:divBdr>
                                                          <w:divsChild>
                                                            <w:div w:id="522282338">
                                                              <w:marLeft w:val="0"/>
                                                              <w:marRight w:val="0"/>
                                                              <w:marTop w:val="0"/>
                                                              <w:marBottom w:val="0"/>
                                                              <w:divBdr>
                                                                <w:top w:val="none" w:sz="0" w:space="0" w:color="auto"/>
                                                                <w:left w:val="none" w:sz="0" w:space="0" w:color="auto"/>
                                                                <w:bottom w:val="none" w:sz="0" w:space="0" w:color="auto"/>
                                                                <w:right w:val="none" w:sz="0" w:space="0" w:color="auto"/>
                                                              </w:divBdr>
                                                              <w:divsChild>
                                                                <w:div w:id="758717790">
                                                                  <w:marLeft w:val="0"/>
                                                                  <w:marRight w:val="0"/>
                                                                  <w:marTop w:val="0"/>
                                                                  <w:marBottom w:val="0"/>
                                                                  <w:divBdr>
                                                                    <w:top w:val="none" w:sz="0" w:space="0" w:color="auto"/>
                                                                    <w:left w:val="none" w:sz="0" w:space="0" w:color="auto"/>
                                                                    <w:bottom w:val="none" w:sz="0" w:space="0" w:color="auto"/>
                                                                    <w:right w:val="none" w:sz="0" w:space="0" w:color="auto"/>
                                                                  </w:divBdr>
                                                                  <w:divsChild>
                                                                    <w:div w:id="1816219071">
                                                                      <w:marLeft w:val="0"/>
                                                                      <w:marRight w:val="0"/>
                                                                      <w:marTop w:val="0"/>
                                                                      <w:marBottom w:val="0"/>
                                                                      <w:divBdr>
                                                                        <w:top w:val="none" w:sz="0" w:space="0" w:color="auto"/>
                                                                        <w:left w:val="none" w:sz="0" w:space="0" w:color="auto"/>
                                                                        <w:bottom w:val="none" w:sz="0" w:space="0" w:color="auto"/>
                                                                        <w:right w:val="none" w:sz="0" w:space="0" w:color="auto"/>
                                                                      </w:divBdr>
                                                                      <w:divsChild>
                                                                        <w:div w:id="597837838">
                                                                          <w:marLeft w:val="0"/>
                                                                          <w:marRight w:val="0"/>
                                                                          <w:marTop w:val="0"/>
                                                                          <w:marBottom w:val="0"/>
                                                                          <w:divBdr>
                                                                            <w:top w:val="none" w:sz="0" w:space="0" w:color="auto"/>
                                                                            <w:left w:val="none" w:sz="0" w:space="0" w:color="auto"/>
                                                                            <w:bottom w:val="none" w:sz="0" w:space="0" w:color="auto"/>
                                                                            <w:right w:val="none" w:sz="0" w:space="0" w:color="auto"/>
                                                                          </w:divBdr>
                                                                          <w:divsChild>
                                                                            <w:div w:id="1590428139">
                                                                              <w:marLeft w:val="0"/>
                                                                              <w:marRight w:val="0"/>
                                                                              <w:marTop w:val="0"/>
                                                                              <w:marBottom w:val="0"/>
                                                                              <w:divBdr>
                                                                                <w:top w:val="none" w:sz="0" w:space="0" w:color="auto"/>
                                                                                <w:left w:val="none" w:sz="0" w:space="0" w:color="auto"/>
                                                                                <w:bottom w:val="none" w:sz="0" w:space="0" w:color="auto"/>
                                                                                <w:right w:val="none" w:sz="0" w:space="0" w:color="auto"/>
                                                                              </w:divBdr>
                                                                              <w:divsChild>
                                                                                <w:div w:id="649017120">
                                                                                  <w:marLeft w:val="0"/>
                                                                                  <w:marRight w:val="0"/>
                                                                                  <w:marTop w:val="0"/>
                                                                                  <w:marBottom w:val="0"/>
                                                                                  <w:divBdr>
                                                                                    <w:top w:val="none" w:sz="0" w:space="0" w:color="auto"/>
                                                                                    <w:left w:val="none" w:sz="0" w:space="0" w:color="auto"/>
                                                                                    <w:bottom w:val="none" w:sz="0" w:space="0" w:color="auto"/>
                                                                                    <w:right w:val="none" w:sz="0" w:space="0" w:color="auto"/>
                                                                                  </w:divBdr>
                                                                                  <w:divsChild>
                                                                                    <w:div w:id="119036752">
                                                                                      <w:marLeft w:val="0"/>
                                                                                      <w:marRight w:val="0"/>
                                                                                      <w:marTop w:val="0"/>
                                                                                      <w:marBottom w:val="0"/>
                                                                                      <w:divBdr>
                                                                                        <w:top w:val="none" w:sz="0" w:space="0" w:color="auto"/>
                                                                                        <w:left w:val="none" w:sz="0" w:space="0" w:color="auto"/>
                                                                                        <w:bottom w:val="none" w:sz="0" w:space="0" w:color="auto"/>
                                                                                        <w:right w:val="none" w:sz="0" w:space="0" w:color="auto"/>
                                                                                      </w:divBdr>
                                                                                      <w:divsChild>
                                                                                        <w:div w:id="702436058">
                                                                                          <w:marLeft w:val="0"/>
                                                                                          <w:marRight w:val="0"/>
                                                                                          <w:marTop w:val="75"/>
                                                                                          <w:marBottom w:val="0"/>
                                                                                          <w:divBdr>
                                                                                            <w:top w:val="single" w:sz="6" w:space="4" w:color="C8C8C8"/>
                                                                                            <w:left w:val="single" w:sz="6" w:space="4" w:color="C8C8C8"/>
                                                                                            <w:bottom w:val="single" w:sz="6" w:space="4" w:color="C8C8C8"/>
                                                                                            <w:right w:val="single" w:sz="6" w:space="4" w:color="C8C8C8"/>
                                                                                          </w:divBdr>
                                                                                        </w:div>
                                                                                        <w:div w:id="754136011">
                                                                                          <w:marLeft w:val="0"/>
                                                                                          <w:marRight w:val="0"/>
                                                                                          <w:marTop w:val="75"/>
                                                                                          <w:marBottom w:val="0"/>
                                                                                          <w:divBdr>
                                                                                            <w:top w:val="single" w:sz="6" w:space="4" w:color="C8C8C8"/>
                                                                                            <w:left w:val="single" w:sz="6" w:space="4" w:color="C8C8C8"/>
                                                                                            <w:bottom w:val="single" w:sz="6" w:space="4" w:color="C8C8C8"/>
                                                                                            <w:right w:val="single" w:sz="6" w:space="4" w:color="C8C8C8"/>
                                                                                          </w:divBdr>
                                                                                        </w:div>
                                                                                        <w:div w:id="1665430957">
                                                                                          <w:marLeft w:val="0"/>
                                                                                          <w:marRight w:val="0"/>
                                                                                          <w:marTop w:val="75"/>
                                                                                          <w:marBottom w:val="0"/>
                                                                                          <w:divBdr>
                                                                                            <w:top w:val="single" w:sz="6" w:space="4" w:color="C8C8C8"/>
                                                                                            <w:left w:val="single" w:sz="6" w:space="4" w:color="C8C8C8"/>
                                                                                            <w:bottom w:val="single" w:sz="6" w:space="4" w:color="C8C8C8"/>
                                                                                            <w:right w:val="single" w:sz="6" w:space="4" w:color="C8C8C8"/>
                                                                                          </w:divBdr>
                                                                                        </w:div>
                                                                                        <w:div w:id="19728615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350059">
                                                              <w:marLeft w:val="0"/>
                                                              <w:marRight w:val="0"/>
                                                              <w:marTop w:val="0"/>
                                                              <w:marBottom w:val="0"/>
                                                              <w:divBdr>
                                                                <w:top w:val="none" w:sz="0" w:space="0" w:color="auto"/>
                                                                <w:left w:val="none" w:sz="0" w:space="0" w:color="auto"/>
                                                                <w:bottom w:val="none" w:sz="0" w:space="0" w:color="auto"/>
                                                                <w:right w:val="none" w:sz="0" w:space="0" w:color="auto"/>
                                                              </w:divBdr>
                                                              <w:divsChild>
                                                                <w:div w:id="1408069424">
                                                                  <w:marLeft w:val="0"/>
                                                                  <w:marRight w:val="-450"/>
                                                                  <w:marTop w:val="0"/>
                                                                  <w:marBottom w:val="0"/>
                                                                  <w:divBdr>
                                                                    <w:top w:val="none" w:sz="0" w:space="0" w:color="auto"/>
                                                                    <w:left w:val="none" w:sz="0" w:space="0" w:color="auto"/>
                                                                    <w:bottom w:val="none" w:sz="0" w:space="0" w:color="auto"/>
                                                                    <w:right w:val="none" w:sz="0" w:space="0" w:color="auto"/>
                                                                  </w:divBdr>
                                                                  <w:divsChild>
                                                                    <w:div w:id="413019055">
                                                                      <w:marLeft w:val="0"/>
                                                                      <w:marRight w:val="0"/>
                                                                      <w:marTop w:val="0"/>
                                                                      <w:marBottom w:val="0"/>
                                                                      <w:divBdr>
                                                                        <w:top w:val="none" w:sz="0" w:space="0" w:color="auto"/>
                                                                        <w:left w:val="none" w:sz="0" w:space="0" w:color="auto"/>
                                                                        <w:bottom w:val="none" w:sz="0" w:space="0" w:color="auto"/>
                                                                        <w:right w:val="none" w:sz="0" w:space="0" w:color="auto"/>
                                                                      </w:divBdr>
                                                                    </w:div>
                                                                    <w:div w:id="153249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8452272">
          <w:marLeft w:val="0"/>
          <w:marRight w:val="0"/>
          <w:marTop w:val="0"/>
          <w:marBottom w:val="0"/>
          <w:divBdr>
            <w:top w:val="none" w:sz="0" w:space="0" w:color="auto"/>
            <w:left w:val="none" w:sz="0" w:space="0" w:color="auto"/>
            <w:bottom w:val="none" w:sz="0" w:space="0" w:color="auto"/>
            <w:right w:val="none" w:sz="0" w:space="0" w:color="auto"/>
          </w:divBdr>
          <w:divsChild>
            <w:div w:id="880171313">
              <w:marLeft w:val="0"/>
              <w:marRight w:val="0"/>
              <w:marTop w:val="0"/>
              <w:marBottom w:val="0"/>
              <w:divBdr>
                <w:top w:val="none" w:sz="0" w:space="0" w:color="auto"/>
                <w:left w:val="none" w:sz="0" w:space="0" w:color="auto"/>
                <w:bottom w:val="none" w:sz="0" w:space="0" w:color="auto"/>
                <w:right w:val="none" w:sz="0" w:space="0" w:color="auto"/>
              </w:divBdr>
              <w:divsChild>
                <w:div w:id="1959027370">
                  <w:marLeft w:val="0"/>
                  <w:marRight w:val="0"/>
                  <w:marTop w:val="0"/>
                  <w:marBottom w:val="0"/>
                  <w:divBdr>
                    <w:top w:val="none" w:sz="0" w:space="0" w:color="auto"/>
                    <w:left w:val="none" w:sz="0" w:space="0" w:color="auto"/>
                    <w:bottom w:val="none" w:sz="0" w:space="0" w:color="auto"/>
                    <w:right w:val="none" w:sz="0" w:space="0" w:color="auto"/>
                  </w:divBdr>
                </w:div>
              </w:divsChild>
            </w:div>
            <w:div w:id="13024241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80855869">
      <w:bodyDiv w:val="1"/>
      <w:marLeft w:val="0"/>
      <w:marRight w:val="0"/>
      <w:marTop w:val="0"/>
      <w:marBottom w:val="0"/>
      <w:divBdr>
        <w:top w:val="none" w:sz="0" w:space="0" w:color="auto"/>
        <w:left w:val="none" w:sz="0" w:space="0" w:color="auto"/>
        <w:bottom w:val="none" w:sz="0" w:space="0" w:color="auto"/>
        <w:right w:val="none" w:sz="0" w:space="0" w:color="auto"/>
      </w:divBdr>
      <w:divsChild>
        <w:div w:id="481964861">
          <w:marLeft w:val="0"/>
          <w:marRight w:val="0"/>
          <w:marTop w:val="0"/>
          <w:marBottom w:val="0"/>
          <w:divBdr>
            <w:top w:val="none" w:sz="0" w:space="0" w:color="auto"/>
            <w:left w:val="none" w:sz="0" w:space="0" w:color="auto"/>
            <w:bottom w:val="none" w:sz="0" w:space="0" w:color="auto"/>
            <w:right w:val="none" w:sz="0" w:space="0" w:color="auto"/>
          </w:divBdr>
          <w:divsChild>
            <w:div w:id="498543930">
              <w:marLeft w:val="0"/>
              <w:marRight w:val="0"/>
              <w:marTop w:val="225"/>
              <w:marBottom w:val="0"/>
              <w:divBdr>
                <w:top w:val="none" w:sz="0" w:space="0" w:color="auto"/>
                <w:left w:val="none" w:sz="0" w:space="0" w:color="auto"/>
                <w:bottom w:val="none" w:sz="0" w:space="0" w:color="auto"/>
                <w:right w:val="none" w:sz="0" w:space="0" w:color="auto"/>
              </w:divBdr>
            </w:div>
            <w:div w:id="1426881465">
              <w:marLeft w:val="0"/>
              <w:marRight w:val="0"/>
              <w:marTop w:val="0"/>
              <w:marBottom w:val="0"/>
              <w:divBdr>
                <w:top w:val="none" w:sz="0" w:space="0" w:color="auto"/>
                <w:left w:val="none" w:sz="0" w:space="0" w:color="auto"/>
                <w:bottom w:val="none" w:sz="0" w:space="0" w:color="auto"/>
                <w:right w:val="none" w:sz="0" w:space="0" w:color="auto"/>
              </w:divBdr>
              <w:divsChild>
                <w:div w:id="7998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5420">
          <w:marLeft w:val="0"/>
          <w:marRight w:val="0"/>
          <w:marTop w:val="0"/>
          <w:marBottom w:val="0"/>
          <w:divBdr>
            <w:top w:val="none" w:sz="0" w:space="0" w:color="auto"/>
            <w:left w:val="none" w:sz="0" w:space="0" w:color="auto"/>
            <w:bottom w:val="none" w:sz="0" w:space="0" w:color="auto"/>
            <w:right w:val="none" w:sz="0" w:space="0" w:color="auto"/>
          </w:divBdr>
        </w:div>
      </w:divsChild>
    </w:div>
    <w:div w:id="684137371">
      <w:bodyDiv w:val="1"/>
      <w:marLeft w:val="0"/>
      <w:marRight w:val="0"/>
      <w:marTop w:val="0"/>
      <w:marBottom w:val="0"/>
      <w:divBdr>
        <w:top w:val="none" w:sz="0" w:space="0" w:color="auto"/>
        <w:left w:val="none" w:sz="0" w:space="0" w:color="auto"/>
        <w:bottom w:val="none" w:sz="0" w:space="0" w:color="auto"/>
        <w:right w:val="none" w:sz="0" w:space="0" w:color="auto"/>
      </w:divBdr>
      <w:divsChild>
        <w:div w:id="465203256">
          <w:marLeft w:val="0"/>
          <w:marRight w:val="0"/>
          <w:marTop w:val="0"/>
          <w:marBottom w:val="0"/>
          <w:divBdr>
            <w:top w:val="none" w:sz="0" w:space="0" w:color="auto"/>
            <w:left w:val="none" w:sz="0" w:space="0" w:color="auto"/>
            <w:bottom w:val="none" w:sz="0" w:space="0" w:color="auto"/>
            <w:right w:val="none" w:sz="0" w:space="0" w:color="auto"/>
          </w:divBdr>
          <w:divsChild>
            <w:div w:id="744885513">
              <w:marLeft w:val="0"/>
              <w:marRight w:val="0"/>
              <w:marTop w:val="225"/>
              <w:marBottom w:val="0"/>
              <w:divBdr>
                <w:top w:val="none" w:sz="0" w:space="0" w:color="auto"/>
                <w:left w:val="none" w:sz="0" w:space="0" w:color="auto"/>
                <w:bottom w:val="none" w:sz="0" w:space="0" w:color="auto"/>
                <w:right w:val="none" w:sz="0" w:space="0" w:color="auto"/>
              </w:divBdr>
            </w:div>
            <w:div w:id="1219629966">
              <w:marLeft w:val="0"/>
              <w:marRight w:val="0"/>
              <w:marTop w:val="0"/>
              <w:marBottom w:val="0"/>
              <w:divBdr>
                <w:top w:val="none" w:sz="0" w:space="0" w:color="auto"/>
                <w:left w:val="none" w:sz="0" w:space="0" w:color="auto"/>
                <w:bottom w:val="none" w:sz="0" w:space="0" w:color="auto"/>
                <w:right w:val="none" w:sz="0" w:space="0" w:color="auto"/>
              </w:divBdr>
              <w:divsChild>
                <w:div w:id="404230377">
                  <w:marLeft w:val="0"/>
                  <w:marRight w:val="0"/>
                  <w:marTop w:val="0"/>
                  <w:marBottom w:val="0"/>
                  <w:divBdr>
                    <w:top w:val="none" w:sz="0" w:space="0" w:color="auto"/>
                    <w:left w:val="none" w:sz="0" w:space="0" w:color="auto"/>
                    <w:bottom w:val="none" w:sz="0" w:space="0" w:color="auto"/>
                    <w:right w:val="none" w:sz="0" w:space="0" w:color="auto"/>
                  </w:divBdr>
                </w:div>
              </w:divsChild>
            </w:div>
            <w:div w:id="1923445812">
              <w:marLeft w:val="0"/>
              <w:marRight w:val="0"/>
              <w:marTop w:val="0"/>
              <w:marBottom w:val="300"/>
              <w:divBdr>
                <w:top w:val="none" w:sz="0" w:space="0" w:color="auto"/>
                <w:left w:val="none" w:sz="0" w:space="0" w:color="auto"/>
                <w:bottom w:val="none" w:sz="0" w:space="0" w:color="auto"/>
                <w:right w:val="none" w:sz="0" w:space="0" w:color="auto"/>
              </w:divBdr>
            </w:div>
          </w:divsChild>
        </w:div>
        <w:div w:id="988442219">
          <w:marLeft w:val="0"/>
          <w:marRight w:val="0"/>
          <w:marTop w:val="0"/>
          <w:marBottom w:val="0"/>
          <w:divBdr>
            <w:top w:val="none" w:sz="0" w:space="0" w:color="auto"/>
            <w:left w:val="none" w:sz="0" w:space="0" w:color="auto"/>
            <w:bottom w:val="none" w:sz="0" w:space="0" w:color="auto"/>
            <w:right w:val="none" w:sz="0" w:space="0" w:color="auto"/>
          </w:divBdr>
          <w:divsChild>
            <w:div w:id="1632445774">
              <w:marLeft w:val="0"/>
              <w:marRight w:val="0"/>
              <w:marTop w:val="0"/>
              <w:marBottom w:val="0"/>
              <w:divBdr>
                <w:top w:val="none" w:sz="0" w:space="0" w:color="auto"/>
                <w:left w:val="none" w:sz="0" w:space="0" w:color="auto"/>
                <w:bottom w:val="none" w:sz="0" w:space="0" w:color="auto"/>
                <w:right w:val="none" w:sz="0" w:space="0" w:color="auto"/>
              </w:divBdr>
              <w:divsChild>
                <w:div w:id="1914313829">
                  <w:marLeft w:val="0"/>
                  <w:marRight w:val="0"/>
                  <w:marTop w:val="0"/>
                  <w:marBottom w:val="0"/>
                  <w:divBdr>
                    <w:top w:val="none" w:sz="0" w:space="0" w:color="auto"/>
                    <w:left w:val="none" w:sz="0" w:space="0" w:color="auto"/>
                    <w:bottom w:val="none" w:sz="0" w:space="0" w:color="auto"/>
                    <w:right w:val="none" w:sz="0" w:space="0" w:color="auto"/>
                  </w:divBdr>
                  <w:divsChild>
                    <w:div w:id="2022774291">
                      <w:marLeft w:val="0"/>
                      <w:marRight w:val="0"/>
                      <w:marTop w:val="0"/>
                      <w:marBottom w:val="0"/>
                      <w:divBdr>
                        <w:top w:val="none" w:sz="0" w:space="0" w:color="auto"/>
                        <w:left w:val="none" w:sz="0" w:space="0" w:color="auto"/>
                        <w:bottom w:val="none" w:sz="0" w:space="0" w:color="auto"/>
                        <w:right w:val="none" w:sz="0" w:space="0" w:color="auto"/>
                      </w:divBdr>
                      <w:divsChild>
                        <w:div w:id="1456827192">
                          <w:marLeft w:val="0"/>
                          <w:marRight w:val="0"/>
                          <w:marTop w:val="0"/>
                          <w:marBottom w:val="0"/>
                          <w:divBdr>
                            <w:top w:val="none" w:sz="0" w:space="0" w:color="auto"/>
                            <w:left w:val="none" w:sz="0" w:space="0" w:color="auto"/>
                            <w:bottom w:val="none" w:sz="0" w:space="0" w:color="auto"/>
                            <w:right w:val="none" w:sz="0" w:space="0" w:color="auto"/>
                          </w:divBdr>
                          <w:divsChild>
                            <w:div w:id="1535772551">
                              <w:marLeft w:val="0"/>
                              <w:marRight w:val="0"/>
                              <w:marTop w:val="0"/>
                              <w:marBottom w:val="0"/>
                              <w:divBdr>
                                <w:top w:val="none" w:sz="0" w:space="0" w:color="auto"/>
                                <w:left w:val="none" w:sz="0" w:space="0" w:color="auto"/>
                                <w:bottom w:val="none" w:sz="0" w:space="0" w:color="auto"/>
                                <w:right w:val="none" w:sz="0" w:space="0" w:color="auto"/>
                              </w:divBdr>
                              <w:divsChild>
                                <w:div w:id="689456592">
                                  <w:marLeft w:val="0"/>
                                  <w:marRight w:val="0"/>
                                  <w:marTop w:val="0"/>
                                  <w:marBottom w:val="0"/>
                                  <w:divBdr>
                                    <w:top w:val="none" w:sz="0" w:space="0" w:color="auto"/>
                                    <w:left w:val="none" w:sz="0" w:space="0" w:color="auto"/>
                                    <w:bottom w:val="none" w:sz="0" w:space="0" w:color="auto"/>
                                    <w:right w:val="none" w:sz="0" w:space="0" w:color="auto"/>
                                  </w:divBdr>
                                  <w:divsChild>
                                    <w:div w:id="1286080684">
                                      <w:marLeft w:val="0"/>
                                      <w:marRight w:val="0"/>
                                      <w:marTop w:val="0"/>
                                      <w:marBottom w:val="0"/>
                                      <w:divBdr>
                                        <w:top w:val="none" w:sz="0" w:space="0" w:color="auto"/>
                                        <w:left w:val="none" w:sz="0" w:space="0" w:color="auto"/>
                                        <w:bottom w:val="none" w:sz="0" w:space="0" w:color="auto"/>
                                        <w:right w:val="none" w:sz="0" w:space="0" w:color="auto"/>
                                      </w:divBdr>
                                      <w:divsChild>
                                        <w:div w:id="1526406325">
                                          <w:marLeft w:val="0"/>
                                          <w:marRight w:val="0"/>
                                          <w:marTop w:val="0"/>
                                          <w:marBottom w:val="0"/>
                                          <w:divBdr>
                                            <w:top w:val="none" w:sz="0" w:space="0" w:color="auto"/>
                                            <w:left w:val="none" w:sz="0" w:space="0" w:color="auto"/>
                                            <w:bottom w:val="none" w:sz="0" w:space="0" w:color="auto"/>
                                            <w:right w:val="none" w:sz="0" w:space="0" w:color="auto"/>
                                          </w:divBdr>
                                          <w:divsChild>
                                            <w:div w:id="841579818">
                                              <w:marLeft w:val="0"/>
                                              <w:marRight w:val="0"/>
                                              <w:marTop w:val="0"/>
                                              <w:marBottom w:val="0"/>
                                              <w:divBdr>
                                                <w:top w:val="none" w:sz="0" w:space="0" w:color="auto"/>
                                                <w:left w:val="none" w:sz="0" w:space="0" w:color="auto"/>
                                                <w:bottom w:val="none" w:sz="0" w:space="0" w:color="auto"/>
                                                <w:right w:val="none" w:sz="0" w:space="0" w:color="auto"/>
                                              </w:divBdr>
                                              <w:divsChild>
                                                <w:div w:id="1999654965">
                                                  <w:marLeft w:val="0"/>
                                                  <w:marRight w:val="0"/>
                                                  <w:marTop w:val="0"/>
                                                  <w:marBottom w:val="0"/>
                                                  <w:divBdr>
                                                    <w:top w:val="none" w:sz="0" w:space="0" w:color="auto"/>
                                                    <w:left w:val="none" w:sz="0" w:space="0" w:color="auto"/>
                                                    <w:bottom w:val="none" w:sz="0" w:space="0" w:color="auto"/>
                                                    <w:right w:val="none" w:sz="0" w:space="0" w:color="auto"/>
                                                  </w:divBdr>
                                                  <w:divsChild>
                                                    <w:div w:id="865171429">
                                                      <w:marLeft w:val="0"/>
                                                      <w:marRight w:val="0"/>
                                                      <w:marTop w:val="0"/>
                                                      <w:marBottom w:val="0"/>
                                                      <w:divBdr>
                                                        <w:top w:val="none" w:sz="0" w:space="0" w:color="auto"/>
                                                        <w:left w:val="none" w:sz="0" w:space="0" w:color="auto"/>
                                                        <w:bottom w:val="none" w:sz="0" w:space="0" w:color="auto"/>
                                                        <w:right w:val="none" w:sz="0" w:space="0" w:color="auto"/>
                                                      </w:divBdr>
                                                      <w:divsChild>
                                                        <w:div w:id="846597943">
                                                          <w:marLeft w:val="0"/>
                                                          <w:marRight w:val="0"/>
                                                          <w:marTop w:val="0"/>
                                                          <w:marBottom w:val="0"/>
                                                          <w:divBdr>
                                                            <w:top w:val="none" w:sz="0" w:space="0" w:color="auto"/>
                                                            <w:left w:val="none" w:sz="0" w:space="0" w:color="auto"/>
                                                            <w:bottom w:val="none" w:sz="0" w:space="0" w:color="auto"/>
                                                            <w:right w:val="none" w:sz="0" w:space="0" w:color="auto"/>
                                                          </w:divBdr>
                                                          <w:divsChild>
                                                            <w:div w:id="752705074">
                                                              <w:marLeft w:val="0"/>
                                                              <w:marRight w:val="0"/>
                                                              <w:marTop w:val="0"/>
                                                              <w:marBottom w:val="0"/>
                                                              <w:divBdr>
                                                                <w:top w:val="none" w:sz="0" w:space="0" w:color="auto"/>
                                                                <w:left w:val="none" w:sz="0" w:space="0" w:color="auto"/>
                                                                <w:bottom w:val="none" w:sz="0" w:space="0" w:color="auto"/>
                                                                <w:right w:val="none" w:sz="0" w:space="0" w:color="auto"/>
                                                              </w:divBdr>
                                                              <w:divsChild>
                                                                <w:div w:id="1232958667">
                                                                  <w:marLeft w:val="0"/>
                                                                  <w:marRight w:val="0"/>
                                                                  <w:marTop w:val="0"/>
                                                                  <w:marBottom w:val="0"/>
                                                                  <w:divBdr>
                                                                    <w:top w:val="none" w:sz="0" w:space="0" w:color="auto"/>
                                                                    <w:left w:val="none" w:sz="0" w:space="0" w:color="auto"/>
                                                                    <w:bottom w:val="none" w:sz="0" w:space="0" w:color="auto"/>
                                                                    <w:right w:val="none" w:sz="0" w:space="0" w:color="auto"/>
                                                                  </w:divBdr>
                                                                  <w:divsChild>
                                                                    <w:div w:id="994142467">
                                                                      <w:marLeft w:val="0"/>
                                                                      <w:marRight w:val="0"/>
                                                                      <w:marTop w:val="0"/>
                                                                      <w:marBottom w:val="0"/>
                                                                      <w:divBdr>
                                                                        <w:top w:val="none" w:sz="0" w:space="0" w:color="auto"/>
                                                                        <w:left w:val="none" w:sz="0" w:space="0" w:color="auto"/>
                                                                        <w:bottom w:val="none" w:sz="0" w:space="0" w:color="auto"/>
                                                                        <w:right w:val="none" w:sz="0" w:space="0" w:color="auto"/>
                                                                      </w:divBdr>
                                                                      <w:divsChild>
                                                                        <w:div w:id="2043633555">
                                                                          <w:marLeft w:val="0"/>
                                                                          <w:marRight w:val="0"/>
                                                                          <w:marTop w:val="0"/>
                                                                          <w:marBottom w:val="0"/>
                                                                          <w:divBdr>
                                                                            <w:top w:val="none" w:sz="0" w:space="0" w:color="auto"/>
                                                                            <w:left w:val="none" w:sz="0" w:space="0" w:color="auto"/>
                                                                            <w:bottom w:val="none" w:sz="0" w:space="0" w:color="auto"/>
                                                                            <w:right w:val="none" w:sz="0" w:space="0" w:color="auto"/>
                                                                          </w:divBdr>
                                                                          <w:divsChild>
                                                                            <w:div w:id="1246067303">
                                                                              <w:marLeft w:val="0"/>
                                                                              <w:marRight w:val="0"/>
                                                                              <w:marTop w:val="0"/>
                                                                              <w:marBottom w:val="0"/>
                                                                              <w:divBdr>
                                                                                <w:top w:val="none" w:sz="0" w:space="0" w:color="auto"/>
                                                                                <w:left w:val="none" w:sz="0" w:space="0" w:color="auto"/>
                                                                                <w:bottom w:val="none" w:sz="0" w:space="0" w:color="auto"/>
                                                                                <w:right w:val="none" w:sz="0" w:space="0" w:color="auto"/>
                                                                              </w:divBdr>
                                                                              <w:divsChild>
                                                                                <w:div w:id="1808813867">
                                                                                  <w:marLeft w:val="0"/>
                                                                                  <w:marRight w:val="0"/>
                                                                                  <w:marTop w:val="0"/>
                                                                                  <w:marBottom w:val="0"/>
                                                                                  <w:divBdr>
                                                                                    <w:top w:val="none" w:sz="0" w:space="0" w:color="auto"/>
                                                                                    <w:left w:val="none" w:sz="0" w:space="0" w:color="auto"/>
                                                                                    <w:bottom w:val="none" w:sz="0" w:space="0" w:color="auto"/>
                                                                                    <w:right w:val="none" w:sz="0" w:space="0" w:color="auto"/>
                                                                                  </w:divBdr>
                                                                                  <w:divsChild>
                                                                                    <w:div w:id="1655640288">
                                                                                      <w:marLeft w:val="0"/>
                                                                                      <w:marRight w:val="0"/>
                                                                                      <w:marTop w:val="0"/>
                                                                                      <w:marBottom w:val="0"/>
                                                                                      <w:divBdr>
                                                                                        <w:top w:val="none" w:sz="0" w:space="0" w:color="auto"/>
                                                                                        <w:left w:val="none" w:sz="0" w:space="0" w:color="auto"/>
                                                                                        <w:bottom w:val="none" w:sz="0" w:space="0" w:color="auto"/>
                                                                                        <w:right w:val="none" w:sz="0" w:space="0" w:color="auto"/>
                                                                                      </w:divBdr>
                                                                                      <w:divsChild>
                                                                                        <w:div w:id="104236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500339">
                                                              <w:marLeft w:val="0"/>
                                                              <w:marRight w:val="0"/>
                                                              <w:marTop w:val="0"/>
                                                              <w:marBottom w:val="0"/>
                                                              <w:divBdr>
                                                                <w:top w:val="none" w:sz="0" w:space="0" w:color="auto"/>
                                                                <w:left w:val="none" w:sz="0" w:space="0" w:color="auto"/>
                                                                <w:bottom w:val="none" w:sz="0" w:space="0" w:color="auto"/>
                                                                <w:right w:val="none" w:sz="0" w:space="0" w:color="auto"/>
                                                              </w:divBdr>
                                                              <w:divsChild>
                                                                <w:div w:id="310402230">
                                                                  <w:marLeft w:val="0"/>
                                                                  <w:marRight w:val="0"/>
                                                                  <w:marTop w:val="0"/>
                                                                  <w:marBottom w:val="0"/>
                                                                  <w:divBdr>
                                                                    <w:top w:val="none" w:sz="0" w:space="0" w:color="auto"/>
                                                                    <w:left w:val="none" w:sz="0" w:space="0" w:color="auto"/>
                                                                    <w:bottom w:val="none" w:sz="0" w:space="0" w:color="auto"/>
                                                                    <w:right w:val="none" w:sz="0" w:space="0" w:color="auto"/>
                                                                  </w:divBdr>
                                                                  <w:divsChild>
                                                                    <w:div w:id="136513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8689">
                                                      <w:marLeft w:val="0"/>
                                                      <w:marRight w:val="0"/>
                                                      <w:marTop w:val="0"/>
                                                      <w:marBottom w:val="0"/>
                                                      <w:divBdr>
                                                        <w:top w:val="none" w:sz="0" w:space="0" w:color="auto"/>
                                                        <w:left w:val="none" w:sz="0" w:space="0" w:color="auto"/>
                                                        <w:bottom w:val="none" w:sz="0" w:space="0" w:color="auto"/>
                                                        <w:right w:val="none" w:sz="0" w:space="0" w:color="auto"/>
                                                      </w:divBdr>
                                                      <w:divsChild>
                                                        <w:div w:id="1675910500">
                                                          <w:marLeft w:val="0"/>
                                                          <w:marRight w:val="0"/>
                                                          <w:marTop w:val="0"/>
                                                          <w:marBottom w:val="0"/>
                                                          <w:divBdr>
                                                            <w:top w:val="none" w:sz="0" w:space="0" w:color="auto"/>
                                                            <w:left w:val="none" w:sz="0" w:space="0" w:color="auto"/>
                                                            <w:bottom w:val="none" w:sz="0" w:space="0" w:color="auto"/>
                                                            <w:right w:val="none" w:sz="0" w:space="0" w:color="auto"/>
                                                          </w:divBdr>
                                                          <w:divsChild>
                                                            <w:div w:id="809588878">
                                                              <w:marLeft w:val="0"/>
                                                              <w:marRight w:val="0"/>
                                                              <w:marTop w:val="0"/>
                                                              <w:marBottom w:val="0"/>
                                                              <w:divBdr>
                                                                <w:top w:val="none" w:sz="0" w:space="0" w:color="auto"/>
                                                                <w:left w:val="none" w:sz="0" w:space="0" w:color="auto"/>
                                                                <w:bottom w:val="none" w:sz="0" w:space="0" w:color="auto"/>
                                                                <w:right w:val="none" w:sz="0" w:space="0" w:color="auto"/>
                                                              </w:divBdr>
                                                              <w:divsChild>
                                                                <w:div w:id="327249068">
                                                                  <w:marLeft w:val="0"/>
                                                                  <w:marRight w:val="0"/>
                                                                  <w:marTop w:val="0"/>
                                                                  <w:marBottom w:val="0"/>
                                                                  <w:divBdr>
                                                                    <w:top w:val="none" w:sz="0" w:space="0" w:color="auto"/>
                                                                    <w:left w:val="none" w:sz="0" w:space="0" w:color="auto"/>
                                                                    <w:bottom w:val="none" w:sz="0" w:space="0" w:color="auto"/>
                                                                    <w:right w:val="none" w:sz="0" w:space="0" w:color="auto"/>
                                                                  </w:divBdr>
                                                                  <w:divsChild>
                                                                    <w:div w:id="207568">
                                                                      <w:marLeft w:val="0"/>
                                                                      <w:marRight w:val="0"/>
                                                                      <w:marTop w:val="0"/>
                                                                      <w:marBottom w:val="0"/>
                                                                      <w:divBdr>
                                                                        <w:top w:val="none" w:sz="0" w:space="0" w:color="auto"/>
                                                                        <w:left w:val="none" w:sz="0" w:space="0" w:color="auto"/>
                                                                        <w:bottom w:val="none" w:sz="0" w:space="0" w:color="auto"/>
                                                                        <w:right w:val="none" w:sz="0" w:space="0" w:color="auto"/>
                                                                      </w:divBdr>
                                                                      <w:divsChild>
                                                                        <w:div w:id="869994927">
                                                                          <w:marLeft w:val="0"/>
                                                                          <w:marRight w:val="0"/>
                                                                          <w:marTop w:val="0"/>
                                                                          <w:marBottom w:val="0"/>
                                                                          <w:divBdr>
                                                                            <w:top w:val="none" w:sz="0" w:space="0" w:color="auto"/>
                                                                            <w:left w:val="none" w:sz="0" w:space="0" w:color="auto"/>
                                                                            <w:bottom w:val="none" w:sz="0" w:space="0" w:color="auto"/>
                                                                            <w:right w:val="none" w:sz="0" w:space="0" w:color="auto"/>
                                                                          </w:divBdr>
                                                                          <w:divsChild>
                                                                            <w:div w:id="1762679145">
                                                                              <w:marLeft w:val="0"/>
                                                                              <w:marRight w:val="0"/>
                                                                              <w:marTop w:val="0"/>
                                                                              <w:marBottom w:val="0"/>
                                                                              <w:divBdr>
                                                                                <w:top w:val="none" w:sz="0" w:space="0" w:color="auto"/>
                                                                                <w:left w:val="none" w:sz="0" w:space="0" w:color="auto"/>
                                                                                <w:bottom w:val="none" w:sz="0" w:space="0" w:color="auto"/>
                                                                                <w:right w:val="none" w:sz="0" w:space="0" w:color="auto"/>
                                                                              </w:divBdr>
                                                                              <w:divsChild>
                                                                                <w:div w:id="551502875">
                                                                                  <w:marLeft w:val="0"/>
                                                                                  <w:marRight w:val="0"/>
                                                                                  <w:marTop w:val="0"/>
                                                                                  <w:marBottom w:val="0"/>
                                                                                  <w:divBdr>
                                                                                    <w:top w:val="none" w:sz="0" w:space="0" w:color="auto"/>
                                                                                    <w:left w:val="none" w:sz="0" w:space="0" w:color="auto"/>
                                                                                    <w:bottom w:val="none" w:sz="0" w:space="0" w:color="auto"/>
                                                                                    <w:right w:val="none" w:sz="0" w:space="0" w:color="auto"/>
                                                                                  </w:divBdr>
                                                                                  <w:divsChild>
                                                                                    <w:div w:id="7704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0568652">
      <w:bodyDiv w:val="1"/>
      <w:marLeft w:val="0"/>
      <w:marRight w:val="0"/>
      <w:marTop w:val="0"/>
      <w:marBottom w:val="0"/>
      <w:divBdr>
        <w:top w:val="none" w:sz="0" w:space="0" w:color="auto"/>
        <w:left w:val="none" w:sz="0" w:space="0" w:color="auto"/>
        <w:bottom w:val="none" w:sz="0" w:space="0" w:color="auto"/>
        <w:right w:val="none" w:sz="0" w:space="0" w:color="auto"/>
      </w:divBdr>
      <w:divsChild>
        <w:div w:id="449278601">
          <w:marLeft w:val="0"/>
          <w:marRight w:val="0"/>
          <w:marTop w:val="0"/>
          <w:marBottom w:val="0"/>
          <w:divBdr>
            <w:top w:val="none" w:sz="0" w:space="0" w:color="auto"/>
            <w:left w:val="none" w:sz="0" w:space="0" w:color="auto"/>
            <w:bottom w:val="none" w:sz="0" w:space="0" w:color="auto"/>
            <w:right w:val="none" w:sz="0" w:space="0" w:color="auto"/>
          </w:divBdr>
        </w:div>
        <w:div w:id="2123569748">
          <w:marLeft w:val="0"/>
          <w:marRight w:val="0"/>
          <w:marTop w:val="0"/>
          <w:marBottom w:val="0"/>
          <w:divBdr>
            <w:top w:val="none" w:sz="0" w:space="0" w:color="auto"/>
            <w:left w:val="none" w:sz="0" w:space="0" w:color="auto"/>
            <w:bottom w:val="none" w:sz="0" w:space="0" w:color="auto"/>
            <w:right w:val="none" w:sz="0" w:space="0" w:color="auto"/>
          </w:divBdr>
          <w:divsChild>
            <w:div w:id="350379578">
              <w:marLeft w:val="0"/>
              <w:marRight w:val="0"/>
              <w:marTop w:val="0"/>
              <w:marBottom w:val="0"/>
              <w:divBdr>
                <w:top w:val="none" w:sz="0" w:space="0" w:color="auto"/>
                <w:left w:val="none" w:sz="0" w:space="0" w:color="auto"/>
                <w:bottom w:val="none" w:sz="0" w:space="0" w:color="auto"/>
                <w:right w:val="none" w:sz="0" w:space="0" w:color="auto"/>
              </w:divBdr>
              <w:divsChild>
                <w:div w:id="98658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58741">
      <w:bodyDiv w:val="1"/>
      <w:marLeft w:val="0"/>
      <w:marRight w:val="0"/>
      <w:marTop w:val="0"/>
      <w:marBottom w:val="0"/>
      <w:divBdr>
        <w:top w:val="none" w:sz="0" w:space="0" w:color="auto"/>
        <w:left w:val="none" w:sz="0" w:space="0" w:color="auto"/>
        <w:bottom w:val="none" w:sz="0" w:space="0" w:color="auto"/>
        <w:right w:val="none" w:sz="0" w:space="0" w:color="auto"/>
      </w:divBdr>
      <w:divsChild>
        <w:div w:id="1055007218">
          <w:marLeft w:val="0"/>
          <w:marRight w:val="0"/>
          <w:marTop w:val="0"/>
          <w:marBottom w:val="0"/>
          <w:divBdr>
            <w:top w:val="none" w:sz="0" w:space="0" w:color="auto"/>
            <w:left w:val="none" w:sz="0" w:space="0" w:color="auto"/>
            <w:bottom w:val="none" w:sz="0" w:space="0" w:color="auto"/>
            <w:right w:val="none" w:sz="0" w:space="0" w:color="auto"/>
          </w:divBdr>
          <w:divsChild>
            <w:div w:id="775516558">
              <w:marLeft w:val="0"/>
              <w:marRight w:val="0"/>
              <w:marTop w:val="0"/>
              <w:marBottom w:val="300"/>
              <w:divBdr>
                <w:top w:val="none" w:sz="0" w:space="0" w:color="auto"/>
                <w:left w:val="none" w:sz="0" w:space="0" w:color="auto"/>
                <w:bottom w:val="none" w:sz="0" w:space="0" w:color="auto"/>
                <w:right w:val="none" w:sz="0" w:space="0" w:color="auto"/>
              </w:divBdr>
            </w:div>
            <w:div w:id="857619028">
              <w:marLeft w:val="0"/>
              <w:marRight w:val="0"/>
              <w:marTop w:val="0"/>
              <w:marBottom w:val="0"/>
              <w:divBdr>
                <w:top w:val="none" w:sz="0" w:space="0" w:color="auto"/>
                <w:left w:val="none" w:sz="0" w:space="0" w:color="auto"/>
                <w:bottom w:val="none" w:sz="0" w:space="0" w:color="auto"/>
                <w:right w:val="none" w:sz="0" w:space="0" w:color="auto"/>
              </w:divBdr>
              <w:divsChild>
                <w:div w:id="475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79206">
          <w:marLeft w:val="0"/>
          <w:marRight w:val="0"/>
          <w:marTop w:val="0"/>
          <w:marBottom w:val="0"/>
          <w:divBdr>
            <w:top w:val="none" w:sz="0" w:space="0" w:color="auto"/>
            <w:left w:val="none" w:sz="0" w:space="0" w:color="auto"/>
            <w:bottom w:val="none" w:sz="0" w:space="0" w:color="auto"/>
            <w:right w:val="none" w:sz="0" w:space="0" w:color="auto"/>
          </w:divBdr>
        </w:div>
      </w:divsChild>
    </w:div>
    <w:div w:id="696665261">
      <w:bodyDiv w:val="1"/>
      <w:marLeft w:val="0"/>
      <w:marRight w:val="0"/>
      <w:marTop w:val="0"/>
      <w:marBottom w:val="0"/>
      <w:divBdr>
        <w:top w:val="none" w:sz="0" w:space="0" w:color="auto"/>
        <w:left w:val="none" w:sz="0" w:space="0" w:color="auto"/>
        <w:bottom w:val="none" w:sz="0" w:space="0" w:color="auto"/>
        <w:right w:val="none" w:sz="0" w:space="0" w:color="auto"/>
      </w:divBdr>
      <w:divsChild>
        <w:div w:id="288321162">
          <w:marLeft w:val="0"/>
          <w:marRight w:val="0"/>
          <w:marTop w:val="0"/>
          <w:marBottom w:val="0"/>
          <w:divBdr>
            <w:top w:val="none" w:sz="0" w:space="0" w:color="auto"/>
            <w:left w:val="none" w:sz="0" w:space="0" w:color="auto"/>
            <w:bottom w:val="none" w:sz="0" w:space="0" w:color="auto"/>
            <w:right w:val="none" w:sz="0" w:space="0" w:color="auto"/>
          </w:divBdr>
          <w:divsChild>
            <w:div w:id="926764048">
              <w:marLeft w:val="0"/>
              <w:marRight w:val="0"/>
              <w:marTop w:val="225"/>
              <w:marBottom w:val="0"/>
              <w:divBdr>
                <w:top w:val="none" w:sz="0" w:space="0" w:color="auto"/>
                <w:left w:val="none" w:sz="0" w:space="0" w:color="auto"/>
                <w:bottom w:val="none" w:sz="0" w:space="0" w:color="auto"/>
                <w:right w:val="none" w:sz="0" w:space="0" w:color="auto"/>
              </w:divBdr>
            </w:div>
            <w:div w:id="1970162921">
              <w:marLeft w:val="0"/>
              <w:marRight w:val="0"/>
              <w:marTop w:val="0"/>
              <w:marBottom w:val="0"/>
              <w:divBdr>
                <w:top w:val="none" w:sz="0" w:space="0" w:color="auto"/>
                <w:left w:val="none" w:sz="0" w:space="0" w:color="auto"/>
                <w:bottom w:val="none" w:sz="0" w:space="0" w:color="auto"/>
                <w:right w:val="none" w:sz="0" w:space="0" w:color="auto"/>
              </w:divBdr>
              <w:divsChild>
                <w:div w:id="51854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2850">
          <w:marLeft w:val="0"/>
          <w:marRight w:val="0"/>
          <w:marTop w:val="0"/>
          <w:marBottom w:val="0"/>
          <w:divBdr>
            <w:top w:val="none" w:sz="0" w:space="0" w:color="auto"/>
            <w:left w:val="none" w:sz="0" w:space="0" w:color="auto"/>
            <w:bottom w:val="none" w:sz="0" w:space="0" w:color="auto"/>
            <w:right w:val="none" w:sz="0" w:space="0" w:color="auto"/>
          </w:divBdr>
        </w:div>
      </w:divsChild>
    </w:div>
    <w:div w:id="698435489">
      <w:bodyDiv w:val="1"/>
      <w:marLeft w:val="0"/>
      <w:marRight w:val="0"/>
      <w:marTop w:val="0"/>
      <w:marBottom w:val="0"/>
      <w:divBdr>
        <w:top w:val="none" w:sz="0" w:space="0" w:color="auto"/>
        <w:left w:val="none" w:sz="0" w:space="0" w:color="auto"/>
        <w:bottom w:val="none" w:sz="0" w:space="0" w:color="auto"/>
        <w:right w:val="none" w:sz="0" w:space="0" w:color="auto"/>
      </w:divBdr>
      <w:divsChild>
        <w:div w:id="863596236">
          <w:marLeft w:val="0"/>
          <w:marRight w:val="0"/>
          <w:marTop w:val="0"/>
          <w:marBottom w:val="0"/>
          <w:divBdr>
            <w:top w:val="none" w:sz="0" w:space="0" w:color="auto"/>
            <w:left w:val="none" w:sz="0" w:space="0" w:color="auto"/>
            <w:bottom w:val="none" w:sz="0" w:space="0" w:color="auto"/>
            <w:right w:val="none" w:sz="0" w:space="0" w:color="auto"/>
          </w:divBdr>
          <w:divsChild>
            <w:div w:id="1480804745">
              <w:marLeft w:val="0"/>
              <w:marRight w:val="0"/>
              <w:marTop w:val="0"/>
              <w:marBottom w:val="0"/>
              <w:divBdr>
                <w:top w:val="none" w:sz="0" w:space="0" w:color="auto"/>
                <w:left w:val="none" w:sz="0" w:space="0" w:color="auto"/>
                <w:bottom w:val="none" w:sz="0" w:space="0" w:color="auto"/>
                <w:right w:val="none" w:sz="0" w:space="0" w:color="auto"/>
              </w:divBdr>
              <w:divsChild>
                <w:div w:id="616716270">
                  <w:marLeft w:val="0"/>
                  <w:marRight w:val="0"/>
                  <w:marTop w:val="0"/>
                  <w:marBottom w:val="0"/>
                  <w:divBdr>
                    <w:top w:val="none" w:sz="0" w:space="0" w:color="auto"/>
                    <w:left w:val="none" w:sz="0" w:space="0" w:color="auto"/>
                    <w:bottom w:val="none" w:sz="0" w:space="0" w:color="auto"/>
                    <w:right w:val="none" w:sz="0" w:space="0" w:color="auto"/>
                  </w:divBdr>
                  <w:divsChild>
                    <w:div w:id="1055079586">
                      <w:marLeft w:val="0"/>
                      <w:marRight w:val="0"/>
                      <w:marTop w:val="0"/>
                      <w:marBottom w:val="0"/>
                      <w:divBdr>
                        <w:top w:val="none" w:sz="0" w:space="0" w:color="auto"/>
                        <w:left w:val="none" w:sz="0" w:space="0" w:color="auto"/>
                        <w:bottom w:val="none" w:sz="0" w:space="0" w:color="auto"/>
                        <w:right w:val="none" w:sz="0" w:space="0" w:color="auto"/>
                      </w:divBdr>
                      <w:divsChild>
                        <w:div w:id="567770960">
                          <w:marLeft w:val="0"/>
                          <w:marRight w:val="0"/>
                          <w:marTop w:val="0"/>
                          <w:marBottom w:val="0"/>
                          <w:divBdr>
                            <w:top w:val="none" w:sz="0" w:space="0" w:color="auto"/>
                            <w:left w:val="none" w:sz="0" w:space="0" w:color="auto"/>
                            <w:bottom w:val="none" w:sz="0" w:space="0" w:color="auto"/>
                            <w:right w:val="none" w:sz="0" w:space="0" w:color="auto"/>
                          </w:divBdr>
                          <w:divsChild>
                            <w:div w:id="518082109">
                              <w:marLeft w:val="0"/>
                              <w:marRight w:val="0"/>
                              <w:marTop w:val="0"/>
                              <w:marBottom w:val="0"/>
                              <w:divBdr>
                                <w:top w:val="none" w:sz="0" w:space="0" w:color="auto"/>
                                <w:left w:val="none" w:sz="0" w:space="0" w:color="auto"/>
                                <w:bottom w:val="none" w:sz="0" w:space="0" w:color="auto"/>
                                <w:right w:val="none" w:sz="0" w:space="0" w:color="auto"/>
                              </w:divBdr>
                              <w:divsChild>
                                <w:div w:id="2009014225">
                                  <w:marLeft w:val="0"/>
                                  <w:marRight w:val="0"/>
                                  <w:marTop w:val="0"/>
                                  <w:marBottom w:val="0"/>
                                  <w:divBdr>
                                    <w:top w:val="none" w:sz="0" w:space="0" w:color="auto"/>
                                    <w:left w:val="none" w:sz="0" w:space="0" w:color="auto"/>
                                    <w:bottom w:val="none" w:sz="0" w:space="0" w:color="auto"/>
                                    <w:right w:val="none" w:sz="0" w:space="0" w:color="auto"/>
                                  </w:divBdr>
                                  <w:divsChild>
                                    <w:div w:id="303514328">
                                      <w:marLeft w:val="0"/>
                                      <w:marRight w:val="0"/>
                                      <w:marTop w:val="0"/>
                                      <w:marBottom w:val="0"/>
                                      <w:divBdr>
                                        <w:top w:val="none" w:sz="0" w:space="0" w:color="auto"/>
                                        <w:left w:val="none" w:sz="0" w:space="0" w:color="auto"/>
                                        <w:bottom w:val="none" w:sz="0" w:space="0" w:color="auto"/>
                                        <w:right w:val="none" w:sz="0" w:space="0" w:color="auto"/>
                                      </w:divBdr>
                                      <w:divsChild>
                                        <w:div w:id="356587168">
                                          <w:marLeft w:val="0"/>
                                          <w:marRight w:val="0"/>
                                          <w:marTop w:val="0"/>
                                          <w:marBottom w:val="0"/>
                                          <w:divBdr>
                                            <w:top w:val="none" w:sz="0" w:space="0" w:color="auto"/>
                                            <w:left w:val="none" w:sz="0" w:space="0" w:color="auto"/>
                                            <w:bottom w:val="none" w:sz="0" w:space="0" w:color="auto"/>
                                            <w:right w:val="none" w:sz="0" w:space="0" w:color="auto"/>
                                          </w:divBdr>
                                          <w:divsChild>
                                            <w:div w:id="112140504">
                                              <w:marLeft w:val="0"/>
                                              <w:marRight w:val="0"/>
                                              <w:marTop w:val="0"/>
                                              <w:marBottom w:val="0"/>
                                              <w:divBdr>
                                                <w:top w:val="none" w:sz="0" w:space="0" w:color="auto"/>
                                                <w:left w:val="none" w:sz="0" w:space="0" w:color="auto"/>
                                                <w:bottom w:val="none" w:sz="0" w:space="0" w:color="auto"/>
                                                <w:right w:val="none" w:sz="0" w:space="0" w:color="auto"/>
                                              </w:divBdr>
                                              <w:divsChild>
                                                <w:div w:id="1527138399">
                                                  <w:marLeft w:val="0"/>
                                                  <w:marRight w:val="0"/>
                                                  <w:marTop w:val="0"/>
                                                  <w:marBottom w:val="0"/>
                                                  <w:divBdr>
                                                    <w:top w:val="none" w:sz="0" w:space="0" w:color="auto"/>
                                                    <w:left w:val="none" w:sz="0" w:space="0" w:color="auto"/>
                                                    <w:bottom w:val="none" w:sz="0" w:space="0" w:color="auto"/>
                                                    <w:right w:val="none" w:sz="0" w:space="0" w:color="auto"/>
                                                  </w:divBdr>
                                                  <w:divsChild>
                                                    <w:div w:id="1377123148">
                                                      <w:marLeft w:val="0"/>
                                                      <w:marRight w:val="0"/>
                                                      <w:marTop w:val="0"/>
                                                      <w:marBottom w:val="0"/>
                                                      <w:divBdr>
                                                        <w:top w:val="none" w:sz="0" w:space="0" w:color="auto"/>
                                                        <w:left w:val="none" w:sz="0" w:space="0" w:color="auto"/>
                                                        <w:bottom w:val="none" w:sz="0" w:space="0" w:color="auto"/>
                                                        <w:right w:val="none" w:sz="0" w:space="0" w:color="auto"/>
                                                      </w:divBdr>
                                                      <w:divsChild>
                                                        <w:div w:id="316803672">
                                                          <w:marLeft w:val="0"/>
                                                          <w:marRight w:val="0"/>
                                                          <w:marTop w:val="0"/>
                                                          <w:marBottom w:val="0"/>
                                                          <w:divBdr>
                                                            <w:top w:val="none" w:sz="0" w:space="0" w:color="auto"/>
                                                            <w:left w:val="none" w:sz="0" w:space="0" w:color="auto"/>
                                                            <w:bottom w:val="none" w:sz="0" w:space="0" w:color="auto"/>
                                                            <w:right w:val="none" w:sz="0" w:space="0" w:color="auto"/>
                                                          </w:divBdr>
                                                          <w:divsChild>
                                                            <w:div w:id="10634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3429257">
          <w:marLeft w:val="0"/>
          <w:marRight w:val="0"/>
          <w:marTop w:val="0"/>
          <w:marBottom w:val="0"/>
          <w:divBdr>
            <w:top w:val="none" w:sz="0" w:space="0" w:color="auto"/>
            <w:left w:val="none" w:sz="0" w:space="0" w:color="auto"/>
            <w:bottom w:val="none" w:sz="0" w:space="0" w:color="auto"/>
            <w:right w:val="none" w:sz="0" w:space="0" w:color="auto"/>
          </w:divBdr>
          <w:divsChild>
            <w:div w:id="663510587">
              <w:marLeft w:val="0"/>
              <w:marRight w:val="0"/>
              <w:marTop w:val="0"/>
              <w:marBottom w:val="300"/>
              <w:divBdr>
                <w:top w:val="none" w:sz="0" w:space="0" w:color="auto"/>
                <w:left w:val="none" w:sz="0" w:space="0" w:color="auto"/>
                <w:bottom w:val="none" w:sz="0" w:space="0" w:color="auto"/>
                <w:right w:val="none" w:sz="0" w:space="0" w:color="auto"/>
              </w:divBdr>
            </w:div>
            <w:div w:id="1384939168">
              <w:marLeft w:val="0"/>
              <w:marRight w:val="0"/>
              <w:marTop w:val="225"/>
              <w:marBottom w:val="0"/>
              <w:divBdr>
                <w:top w:val="none" w:sz="0" w:space="0" w:color="auto"/>
                <w:left w:val="none" w:sz="0" w:space="0" w:color="auto"/>
                <w:bottom w:val="none" w:sz="0" w:space="0" w:color="auto"/>
                <w:right w:val="none" w:sz="0" w:space="0" w:color="auto"/>
              </w:divBdr>
            </w:div>
            <w:div w:id="1429543179">
              <w:marLeft w:val="0"/>
              <w:marRight w:val="0"/>
              <w:marTop w:val="0"/>
              <w:marBottom w:val="0"/>
              <w:divBdr>
                <w:top w:val="none" w:sz="0" w:space="0" w:color="auto"/>
                <w:left w:val="none" w:sz="0" w:space="0" w:color="auto"/>
                <w:bottom w:val="none" w:sz="0" w:space="0" w:color="auto"/>
                <w:right w:val="none" w:sz="0" w:space="0" w:color="auto"/>
              </w:divBdr>
              <w:divsChild>
                <w:div w:id="46886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053588">
      <w:bodyDiv w:val="1"/>
      <w:marLeft w:val="0"/>
      <w:marRight w:val="0"/>
      <w:marTop w:val="0"/>
      <w:marBottom w:val="0"/>
      <w:divBdr>
        <w:top w:val="none" w:sz="0" w:space="0" w:color="auto"/>
        <w:left w:val="none" w:sz="0" w:space="0" w:color="auto"/>
        <w:bottom w:val="none" w:sz="0" w:space="0" w:color="auto"/>
        <w:right w:val="none" w:sz="0" w:space="0" w:color="auto"/>
      </w:divBdr>
      <w:divsChild>
        <w:div w:id="370040032">
          <w:marLeft w:val="0"/>
          <w:marRight w:val="0"/>
          <w:marTop w:val="0"/>
          <w:marBottom w:val="0"/>
          <w:divBdr>
            <w:top w:val="none" w:sz="0" w:space="0" w:color="auto"/>
            <w:left w:val="none" w:sz="0" w:space="0" w:color="auto"/>
            <w:bottom w:val="none" w:sz="0" w:space="0" w:color="auto"/>
            <w:right w:val="none" w:sz="0" w:space="0" w:color="auto"/>
          </w:divBdr>
          <w:divsChild>
            <w:div w:id="1032262468">
              <w:marLeft w:val="0"/>
              <w:marRight w:val="0"/>
              <w:marTop w:val="0"/>
              <w:marBottom w:val="0"/>
              <w:divBdr>
                <w:top w:val="none" w:sz="0" w:space="0" w:color="auto"/>
                <w:left w:val="none" w:sz="0" w:space="0" w:color="auto"/>
                <w:bottom w:val="none" w:sz="0" w:space="0" w:color="auto"/>
                <w:right w:val="none" w:sz="0" w:space="0" w:color="auto"/>
              </w:divBdr>
              <w:divsChild>
                <w:div w:id="384794388">
                  <w:marLeft w:val="0"/>
                  <w:marRight w:val="0"/>
                  <w:marTop w:val="0"/>
                  <w:marBottom w:val="0"/>
                  <w:divBdr>
                    <w:top w:val="none" w:sz="0" w:space="0" w:color="auto"/>
                    <w:left w:val="none" w:sz="0" w:space="0" w:color="auto"/>
                    <w:bottom w:val="none" w:sz="0" w:space="0" w:color="auto"/>
                    <w:right w:val="none" w:sz="0" w:space="0" w:color="auto"/>
                  </w:divBdr>
                  <w:divsChild>
                    <w:div w:id="2013021620">
                      <w:marLeft w:val="0"/>
                      <w:marRight w:val="0"/>
                      <w:marTop w:val="0"/>
                      <w:marBottom w:val="0"/>
                      <w:divBdr>
                        <w:top w:val="none" w:sz="0" w:space="0" w:color="auto"/>
                        <w:left w:val="none" w:sz="0" w:space="0" w:color="auto"/>
                        <w:bottom w:val="none" w:sz="0" w:space="0" w:color="auto"/>
                        <w:right w:val="none" w:sz="0" w:space="0" w:color="auto"/>
                      </w:divBdr>
                      <w:divsChild>
                        <w:div w:id="1052466622">
                          <w:marLeft w:val="0"/>
                          <w:marRight w:val="0"/>
                          <w:marTop w:val="0"/>
                          <w:marBottom w:val="0"/>
                          <w:divBdr>
                            <w:top w:val="none" w:sz="0" w:space="0" w:color="auto"/>
                            <w:left w:val="none" w:sz="0" w:space="0" w:color="auto"/>
                            <w:bottom w:val="none" w:sz="0" w:space="0" w:color="auto"/>
                            <w:right w:val="none" w:sz="0" w:space="0" w:color="auto"/>
                          </w:divBdr>
                          <w:divsChild>
                            <w:div w:id="169368470">
                              <w:marLeft w:val="0"/>
                              <w:marRight w:val="0"/>
                              <w:marTop w:val="0"/>
                              <w:marBottom w:val="0"/>
                              <w:divBdr>
                                <w:top w:val="none" w:sz="0" w:space="0" w:color="auto"/>
                                <w:left w:val="none" w:sz="0" w:space="0" w:color="auto"/>
                                <w:bottom w:val="none" w:sz="0" w:space="0" w:color="auto"/>
                                <w:right w:val="none" w:sz="0" w:space="0" w:color="auto"/>
                              </w:divBdr>
                              <w:divsChild>
                                <w:div w:id="1455517314">
                                  <w:marLeft w:val="0"/>
                                  <w:marRight w:val="0"/>
                                  <w:marTop w:val="0"/>
                                  <w:marBottom w:val="0"/>
                                  <w:divBdr>
                                    <w:top w:val="none" w:sz="0" w:space="0" w:color="auto"/>
                                    <w:left w:val="none" w:sz="0" w:space="0" w:color="auto"/>
                                    <w:bottom w:val="none" w:sz="0" w:space="0" w:color="auto"/>
                                    <w:right w:val="none" w:sz="0" w:space="0" w:color="auto"/>
                                  </w:divBdr>
                                  <w:divsChild>
                                    <w:div w:id="1432117364">
                                      <w:marLeft w:val="0"/>
                                      <w:marRight w:val="0"/>
                                      <w:marTop w:val="0"/>
                                      <w:marBottom w:val="0"/>
                                      <w:divBdr>
                                        <w:top w:val="none" w:sz="0" w:space="0" w:color="auto"/>
                                        <w:left w:val="none" w:sz="0" w:space="0" w:color="auto"/>
                                        <w:bottom w:val="none" w:sz="0" w:space="0" w:color="auto"/>
                                        <w:right w:val="none" w:sz="0" w:space="0" w:color="auto"/>
                                      </w:divBdr>
                                      <w:divsChild>
                                        <w:div w:id="1814711060">
                                          <w:marLeft w:val="0"/>
                                          <w:marRight w:val="0"/>
                                          <w:marTop w:val="0"/>
                                          <w:marBottom w:val="0"/>
                                          <w:divBdr>
                                            <w:top w:val="none" w:sz="0" w:space="0" w:color="auto"/>
                                            <w:left w:val="none" w:sz="0" w:space="0" w:color="auto"/>
                                            <w:bottom w:val="none" w:sz="0" w:space="0" w:color="auto"/>
                                            <w:right w:val="none" w:sz="0" w:space="0" w:color="auto"/>
                                          </w:divBdr>
                                          <w:divsChild>
                                            <w:div w:id="2122138565">
                                              <w:marLeft w:val="0"/>
                                              <w:marRight w:val="0"/>
                                              <w:marTop w:val="0"/>
                                              <w:marBottom w:val="0"/>
                                              <w:divBdr>
                                                <w:top w:val="none" w:sz="0" w:space="0" w:color="auto"/>
                                                <w:left w:val="none" w:sz="0" w:space="0" w:color="auto"/>
                                                <w:bottom w:val="none" w:sz="0" w:space="0" w:color="auto"/>
                                                <w:right w:val="none" w:sz="0" w:space="0" w:color="auto"/>
                                              </w:divBdr>
                                              <w:divsChild>
                                                <w:div w:id="1969168423">
                                                  <w:marLeft w:val="0"/>
                                                  <w:marRight w:val="0"/>
                                                  <w:marTop w:val="0"/>
                                                  <w:marBottom w:val="0"/>
                                                  <w:divBdr>
                                                    <w:top w:val="none" w:sz="0" w:space="0" w:color="auto"/>
                                                    <w:left w:val="none" w:sz="0" w:space="0" w:color="auto"/>
                                                    <w:bottom w:val="none" w:sz="0" w:space="0" w:color="auto"/>
                                                    <w:right w:val="none" w:sz="0" w:space="0" w:color="auto"/>
                                                  </w:divBdr>
                                                  <w:divsChild>
                                                    <w:div w:id="1240793204">
                                                      <w:marLeft w:val="0"/>
                                                      <w:marRight w:val="0"/>
                                                      <w:marTop w:val="0"/>
                                                      <w:marBottom w:val="0"/>
                                                      <w:divBdr>
                                                        <w:top w:val="none" w:sz="0" w:space="0" w:color="auto"/>
                                                        <w:left w:val="none" w:sz="0" w:space="0" w:color="auto"/>
                                                        <w:bottom w:val="none" w:sz="0" w:space="0" w:color="auto"/>
                                                        <w:right w:val="none" w:sz="0" w:space="0" w:color="auto"/>
                                                      </w:divBdr>
                                                      <w:divsChild>
                                                        <w:div w:id="1726175380">
                                                          <w:marLeft w:val="0"/>
                                                          <w:marRight w:val="0"/>
                                                          <w:marTop w:val="0"/>
                                                          <w:marBottom w:val="0"/>
                                                          <w:divBdr>
                                                            <w:top w:val="none" w:sz="0" w:space="0" w:color="auto"/>
                                                            <w:left w:val="none" w:sz="0" w:space="0" w:color="auto"/>
                                                            <w:bottom w:val="none" w:sz="0" w:space="0" w:color="auto"/>
                                                            <w:right w:val="none" w:sz="0" w:space="0" w:color="auto"/>
                                                          </w:divBdr>
                                                          <w:divsChild>
                                                            <w:div w:id="1184247170">
                                                              <w:marLeft w:val="0"/>
                                                              <w:marRight w:val="0"/>
                                                              <w:marTop w:val="0"/>
                                                              <w:marBottom w:val="0"/>
                                                              <w:divBdr>
                                                                <w:top w:val="none" w:sz="0" w:space="0" w:color="auto"/>
                                                                <w:left w:val="none" w:sz="0" w:space="0" w:color="auto"/>
                                                                <w:bottom w:val="none" w:sz="0" w:space="0" w:color="auto"/>
                                                                <w:right w:val="none" w:sz="0" w:space="0" w:color="auto"/>
                                                              </w:divBdr>
                                                              <w:divsChild>
                                                                <w:div w:id="1403917088">
                                                                  <w:marLeft w:val="0"/>
                                                                  <w:marRight w:val="0"/>
                                                                  <w:marTop w:val="0"/>
                                                                  <w:marBottom w:val="0"/>
                                                                  <w:divBdr>
                                                                    <w:top w:val="none" w:sz="0" w:space="0" w:color="auto"/>
                                                                    <w:left w:val="none" w:sz="0" w:space="0" w:color="auto"/>
                                                                    <w:bottom w:val="none" w:sz="0" w:space="0" w:color="auto"/>
                                                                    <w:right w:val="none" w:sz="0" w:space="0" w:color="auto"/>
                                                                  </w:divBdr>
                                                                  <w:divsChild>
                                                                    <w:div w:id="879702342">
                                                                      <w:marLeft w:val="0"/>
                                                                      <w:marRight w:val="0"/>
                                                                      <w:marTop w:val="0"/>
                                                                      <w:marBottom w:val="0"/>
                                                                      <w:divBdr>
                                                                        <w:top w:val="none" w:sz="0" w:space="0" w:color="auto"/>
                                                                        <w:left w:val="none" w:sz="0" w:space="0" w:color="auto"/>
                                                                        <w:bottom w:val="none" w:sz="0" w:space="0" w:color="auto"/>
                                                                        <w:right w:val="none" w:sz="0" w:space="0" w:color="auto"/>
                                                                      </w:divBdr>
                                                                      <w:divsChild>
                                                                        <w:div w:id="1379402813">
                                                                          <w:marLeft w:val="0"/>
                                                                          <w:marRight w:val="0"/>
                                                                          <w:marTop w:val="0"/>
                                                                          <w:marBottom w:val="0"/>
                                                                          <w:divBdr>
                                                                            <w:top w:val="none" w:sz="0" w:space="0" w:color="auto"/>
                                                                            <w:left w:val="none" w:sz="0" w:space="0" w:color="auto"/>
                                                                            <w:bottom w:val="none" w:sz="0" w:space="0" w:color="auto"/>
                                                                            <w:right w:val="none" w:sz="0" w:space="0" w:color="auto"/>
                                                                          </w:divBdr>
                                                                          <w:divsChild>
                                                                            <w:div w:id="504515438">
                                                                              <w:marLeft w:val="0"/>
                                                                              <w:marRight w:val="0"/>
                                                                              <w:marTop w:val="0"/>
                                                                              <w:marBottom w:val="0"/>
                                                                              <w:divBdr>
                                                                                <w:top w:val="none" w:sz="0" w:space="0" w:color="auto"/>
                                                                                <w:left w:val="none" w:sz="0" w:space="0" w:color="auto"/>
                                                                                <w:bottom w:val="none" w:sz="0" w:space="0" w:color="auto"/>
                                                                                <w:right w:val="none" w:sz="0" w:space="0" w:color="auto"/>
                                                                              </w:divBdr>
                                                                              <w:divsChild>
                                                                                <w:div w:id="5597692">
                                                                                  <w:marLeft w:val="0"/>
                                                                                  <w:marRight w:val="0"/>
                                                                                  <w:marTop w:val="0"/>
                                                                                  <w:marBottom w:val="0"/>
                                                                                  <w:divBdr>
                                                                                    <w:top w:val="none" w:sz="0" w:space="0" w:color="auto"/>
                                                                                    <w:left w:val="none" w:sz="0" w:space="0" w:color="auto"/>
                                                                                    <w:bottom w:val="none" w:sz="0" w:space="0" w:color="auto"/>
                                                                                    <w:right w:val="none" w:sz="0" w:space="0" w:color="auto"/>
                                                                                  </w:divBdr>
                                                                                  <w:divsChild>
                                                                                    <w:div w:id="11987372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667943">
          <w:marLeft w:val="0"/>
          <w:marRight w:val="0"/>
          <w:marTop w:val="0"/>
          <w:marBottom w:val="0"/>
          <w:divBdr>
            <w:top w:val="none" w:sz="0" w:space="0" w:color="auto"/>
            <w:left w:val="none" w:sz="0" w:space="0" w:color="auto"/>
            <w:bottom w:val="none" w:sz="0" w:space="0" w:color="auto"/>
            <w:right w:val="none" w:sz="0" w:space="0" w:color="auto"/>
          </w:divBdr>
          <w:divsChild>
            <w:div w:id="1021004551">
              <w:marLeft w:val="0"/>
              <w:marRight w:val="0"/>
              <w:marTop w:val="0"/>
              <w:marBottom w:val="0"/>
              <w:divBdr>
                <w:top w:val="none" w:sz="0" w:space="0" w:color="auto"/>
                <w:left w:val="none" w:sz="0" w:space="0" w:color="auto"/>
                <w:bottom w:val="none" w:sz="0" w:space="0" w:color="auto"/>
                <w:right w:val="none" w:sz="0" w:space="0" w:color="auto"/>
              </w:divBdr>
              <w:divsChild>
                <w:div w:id="1277952809">
                  <w:marLeft w:val="0"/>
                  <w:marRight w:val="0"/>
                  <w:marTop w:val="0"/>
                  <w:marBottom w:val="0"/>
                  <w:divBdr>
                    <w:top w:val="none" w:sz="0" w:space="0" w:color="auto"/>
                    <w:left w:val="none" w:sz="0" w:space="0" w:color="auto"/>
                    <w:bottom w:val="none" w:sz="0" w:space="0" w:color="auto"/>
                    <w:right w:val="none" w:sz="0" w:space="0" w:color="auto"/>
                  </w:divBdr>
                </w:div>
              </w:divsChild>
            </w:div>
            <w:div w:id="18543416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1907949">
      <w:bodyDiv w:val="1"/>
      <w:marLeft w:val="0"/>
      <w:marRight w:val="0"/>
      <w:marTop w:val="0"/>
      <w:marBottom w:val="0"/>
      <w:divBdr>
        <w:top w:val="none" w:sz="0" w:space="0" w:color="auto"/>
        <w:left w:val="none" w:sz="0" w:space="0" w:color="auto"/>
        <w:bottom w:val="none" w:sz="0" w:space="0" w:color="auto"/>
        <w:right w:val="none" w:sz="0" w:space="0" w:color="auto"/>
      </w:divBdr>
      <w:divsChild>
        <w:div w:id="151339851">
          <w:marLeft w:val="0"/>
          <w:marRight w:val="0"/>
          <w:marTop w:val="0"/>
          <w:marBottom w:val="0"/>
          <w:divBdr>
            <w:top w:val="none" w:sz="0" w:space="0" w:color="auto"/>
            <w:left w:val="none" w:sz="0" w:space="0" w:color="auto"/>
            <w:bottom w:val="none" w:sz="0" w:space="0" w:color="auto"/>
            <w:right w:val="none" w:sz="0" w:space="0" w:color="auto"/>
          </w:divBdr>
        </w:div>
        <w:div w:id="657153721">
          <w:marLeft w:val="0"/>
          <w:marRight w:val="0"/>
          <w:marTop w:val="0"/>
          <w:marBottom w:val="0"/>
          <w:divBdr>
            <w:top w:val="none" w:sz="0" w:space="0" w:color="auto"/>
            <w:left w:val="none" w:sz="0" w:space="0" w:color="auto"/>
            <w:bottom w:val="none" w:sz="0" w:space="0" w:color="auto"/>
            <w:right w:val="none" w:sz="0" w:space="0" w:color="auto"/>
          </w:divBdr>
          <w:divsChild>
            <w:div w:id="294220769">
              <w:marLeft w:val="0"/>
              <w:marRight w:val="0"/>
              <w:marTop w:val="225"/>
              <w:marBottom w:val="0"/>
              <w:divBdr>
                <w:top w:val="none" w:sz="0" w:space="0" w:color="auto"/>
                <w:left w:val="none" w:sz="0" w:space="0" w:color="auto"/>
                <w:bottom w:val="none" w:sz="0" w:space="0" w:color="auto"/>
                <w:right w:val="none" w:sz="0" w:space="0" w:color="auto"/>
              </w:divBdr>
            </w:div>
            <w:div w:id="1983578242">
              <w:marLeft w:val="0"/>
              <w:marRight w:val="0"/>
              <w:marTop w:val="0"/>
              <w:marBottom w:val="0"/>
              <w:divBdr>
                <w:top w:val="none" w:sz="0" w:space="0" w:color="auto"/>
                <w:left w:val="none" w:sz="0" w:space="0" w:color="auto"/>
                <w:bottom w:val="none" w:sz="0" w:space="0" w:color="auto"/>
                <w:right w:val="none" w:sz="0" w:space="0" w:color="auto"/>
              </w:divBdr>
              <w:divsChild>
                <w:div w:id="55307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562846">
      <w:bodyDiv w:val="1"/>
      <w:marLeft w:val="0"/>
      <w:marRight w:val="0"/>
      <w:marTop w:val="0"/>
      <w:marBottom w:val="0"/>
      <w:divBdr>
        <w:top w:val="none" w:sz="0" w:space="0" w:color="auto"/>
        <w:left w:val="none" w:sz="0" w:space="0" w:color="auto"/>
        <w:bottom w:val="none" w:sz="0" w:space="0" w:color="auto"/>
        <w:right w:val="none" w:sz="0" w:space="0" w:color="auto"/>
      </w:divBdr>
      <w:divsChild>
        <w:div w:id="17630269">
          <w:marLeft w:val="0"/>
          <w:marRight w:val="0"/>
          <w:marTop w:val="0"/>
          <w:marBottom w:val="0"/>
          <w:divBdr>
            <w:top w:val="none" w:sz="0" w:space="0" w:color="auto"/>
            <w:left w:val="none" w:sz="0" w:space="0" w:color="auto"/>
            <w:bottom w:val="none" w:sz="0" w:space="0" w:color="auto"/>
            <w:right w:val="none" w:sz="0" w:space="0" w:color="auto"/>
          </w:divBdr>
          <w:divsChild>
            <w:div w:id="1629822461">
              <w:marLeft w:val="0"/>
              <w:marRight w:val="0"/>
              <w:marTop w:val="0"/>
              <w:marBottom w:val="0"/>
              <w:divBdr>
                <w:top w:val="none" w:sz="0" w:space="0" w:color="auto"/>
                <w:left w:val="none" w:sz="0" w:space="0" w:color="auto"/>
                <w:bottom w:val="none" w:sz="0" w:space="0" w:color="auto"/>
                <w:right w:val="none" w:sz="0" w:space="0" w:color="auto"/>
              </w:divBdr>
              <w:divsChild>
                <w:div w:id="366681409">
                  <w:marLeft w:val="0"/>
                  <w:marRight w:val="0"/>
                  <w:marTop w:val="0"/>
                  <w:marBottom w:val="0"/>
                  <w:divBdr>
                    <w:top w:val="none" w:sz="0" w:space="0" w:color="auto"/>
                    <w:left w:val="none" w:sz="0" w:space="0" w:color="auto"/>
                    <w:bottom w:val="none" w:sz="0" w:space="0" w:color="auto"/>
                    <w:right w:val="none" w:sz="0" w:space="0" w:color="auto"/>
                  </w:divBdr>
                  <w:divsChild>
                    <w:div w:id="1262839028">
                      <w:marLeft w:val="0"/>
                      <w:marRight w:val="0"/>
                      <w:marTop w:val="0"/>
                      <w:marBottom w:val="0"/>
                      <w:divBdr>
                        <w:top w:val="none" w:sz="0" w:space="0" w:color="auto"/>
                        <w:left w:val="none" w:sz="0" w:space="0" w:color="auto"/>
                        <w:bottom w:val="none" w:sz="0" w:space="0" w:color="auto"/>
                        <w:right w:val="none" w:sz="0" w:space="0" w:color="auto"/>
                      </w:divBdr>
                      <w:divsChild>
                        <w:div w:id="25719741">
                          <w:marLeft w:val="0"/>
                          <w:marRight w:val="0"/>
                          <w:marTop w:val="0"/>
                          <w:marBottom w:val="0"/>
                          <w:divBdr>
                            <w:top w:val="none" w:sz="0" w:space="0" w:color="auto"/>
                            <w:left w:val="none" w:sz="0" w:space="0" w:color="auto"/>
                            <w:bottom w:val="none" w:sz="0" w:space="0" w:color="auto"/>
                            <w:right w:val="none" w:sz="0" w:space="0" w:color="auto"/>
                          </w:divBdr>
                          <w:divsChild>
                            <w:div w:id="1431050735">
                              <w:marLeft w:val="0"/>
                              <w:marRight w:val="0"/>
                              <w:marTop w:val="0"/>
                              <w:marBottom w:val="0"/>
                              <w:divBdr>
                                <w:top w:val="none" w:sz="0" w:space="0" w:color="auto"/>
                                <w:left w:val="none" w:sz="0" w:space="0" w:color="auto"/>
                                <w:bottom w:val="none" w:sz="0" w:space="0" w:color="auto"/>
                                <w:right w:val="none" w:sz="0" w:space="0" w:color="auto"/>
                              </w:divBdr>
                              <w:divsChild>
                                <w:div w:id="39789683">
                                  <w:marLeft w:val="0"/>
                                  <w:marRight w:val="0"/>
                                  <w:marTop w:val="0"/>
                                  <w:marBottom w:val="0"/>
                                  <w:divBdr>
                                    <w:top w:val="none" w:sz="0" w:space="0" w:color="auto"/>
                                    <w:left w:val="none" w:sz="0" w:space="0" w:color="auto"/>
                                    <w:bottom w:val="none" w:sz="0" w:space="0" w:color="auto"/>
                                    <w:right w:val="none" w:sz="0" w:space="0" w:color="auto"/>
                                  </w:divBdr>
                                  <w:divsChild>
                                    <w:div w:id="1740245670">
                                      <w:marLeft w:val="0"/>
                                      <w:marRight w:val="0"/>
                                      <w:marTop w:val="0"/>
                                      <w:marBottom w:val="0"/>
                                      <w:divBdr>
                                        <w:top w:val="none" w:sz="0" w:space="0" w:color="auto"/>
                                        <w:left w:val="none" w:sz="0" w:space="0" w:color="auto"/>
                                        <w:bottom w:val="none" w:sz="0" w:space="0" w:color="auto"/>
                                        <w:right w:val="none" w:sz="0" w:space="0" w:color="auto"/>
                                      </w:divBdr>
                                      <w:divsChild>
                                        <w:div w:id="450977171">
                                          <w:marLeft w:val="0"/>
                                          <w:marRight w:val="0"/>
                                          <w:marTop w:val="0"/>
                                          <w:marBottom w:val="0"/>
                                          <w:divBdr>
                                            <w:top w:val="none" w:sz="0" w:space="0" w:color="auto"/>
                                            <w:left w:val="none" w:sz="0" w:space="0" w:color="auto"/>
                                            <w:bottom w:val="none" w:sz="0" w:space="0" w:color="auto"/>
                                            <w:right w:val="none" w:sz="0" w:space="0" w:color="auto"/>
                                          </w:divBdr>
                                          <w:divsChild>
                                            <w:div w:id="35855569">
                                              <w:marLeft w:val="0"/>
                                              <w:marRight w:val="0"/>
                                              <w:marTop w:val="0"/>
                                              <w:marBottom w:val="0"/>
                                              <w:divBdr>
                                                <w:top w:val="none" w:sz="0" w:space="0" w:color="auto"/>
                                                <w:left w:val="none" w:sz="0" w:space="0" w:color="auto"/>
                                                <w:bottom w:val="none" w:sz="0" w:space="0" w:color="auto"/>
                                                <w:right w:val="none" w:sz="0" w:space="0" w:color="auto"/>
                                              </w:divBdr>
                                              <w:divsChild>
                                                <w:div w:id="418407416">
                                                  <w:marLeft w:val="0"/>
                                                  <w:marRight w:val="0"/>
                                                  <w:marTop w:val="0"/>
                                                  <w:marBottom w:val="0"/>
                                                  <w:divBdr>
                                                    <w:top w:val="none" w:sz="0" w:space="0" w:color="auto"/>
                                                    <w:left w:val="none" w:sz="0" w:space="0" w:color="auto"/>
                                                    <w:bottom w:val="none" w:sz="0" w:space="0" w:color="auto"/>
                                                    <w:right w:val="none" w:sz="0" w:space="0" w:color="auto"/>
                                                  </w:divBdr>
                                                  <w:divsChild>
                                                    <w:div w:id="562909294">
                                                      <w:marLeft w:val="0"/>
                                                      <w:marRight w:val="0"/>
                                                      <w:marTop w:val="0"/>
                                                      <w:marBottom w:val="0"/>
                                                      <w:divBdr>
                                                        <w:top w:val="none" w:sz="0" w:space="0" w:color="auto"/>
                                                        <w:left w:val="none" w:sz="0" w:space="0" w:color="auto"/>
                                                        <w:bottom w:val="none" w:sz="0" w:space="0" w:color="auto"/>
                                                        <w:right w:val="none" w:sz="0" w:space="0" w:color="auto"/>
                                                      </w:divBdr>
                                                      <w:divsChild>
                                                        <w:div w:id="543911679">
                                                          <w:marLeft w:val="0"/>
                                                          <w:marRight w:val="0"/>
                                                          <w:marTop w:val="0"/>
                                                          <w:marBottom w:val="0"/>
                                                          <w:divBdr>
                                                            <w:top w:val="none" w:sz="0" w:space="0" w:color="auto"/>
                                                            <w:left w:val="none" w:sz="0" w:space="0" w:color="auto"/>
                                                            <w:bottom w:val="none" w:sz="0" w:space="0" w:color="auto"/>
                                                            <w:right w:val="none" w:sz="0" w:space="0" w:color="auto"/>
                                                          </w:divBdr>
                                                          <w:divsChild>
                                                            <w:div w:id="1321808390">
                                                              <w:marLeft w:val="0"/>
                                                              <w:marRight w:val="0"/>
                                                              <w:marTop w:val="0"/>
                                                              <w:marBottom w:val="0"/>
                                                              <w:divBdr>
                                                                <w:top w:val="none" w:sz="0" w:space="0" w:color="auto"/>
                                                                <w:left w:val="none" w:sz="0" w:space="0" w:color="auto"/>
                                                                <w:bottom w:val="none" w:sz="0" w:space="0" w:color="auto"/>
                                                                <w:right w:val="none" w:sz="0" w:space="0" w:color="auto"/>
                                                              </w:divBdr>
                                                              <w:divsChild>
                                                                <w:div w:id="13222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27330">
                                                          <w:marLeft w:val="0"/>
                                                          <w:marRight w:val="0"/>
                                                          <w:marTop w:val="0"/>
                                                          <w:marBottom w:val="0"/>
                                                          <w:divBdr>
                                                            <w:top w:val="none" w:sz="0" w:space="0" w:color="auto"/>
                                                            <w:left w:val="none" w:sz="0" w:space="0" w:color="auto"/>
                                                            <w:bottom w:val="none" w:sz="0" w:space="0" w:color="auto"/>
                                                            <w:right w:val="none" w:sz="0" w:space="0" w:color="auto"/>
                                                          </w:divBdr>
                                                          <w:divsChild>
                                                            <w:div w:id="1917326597">
                                                              <w:marLeft w:val="0"/>
                                                              <w:marRight w:val="0"/>
                                                              <w:marTop w:val="0"/>
                                                              <w:marBottom w:val="0"/>
                                                              <w:divBdr>
                                                                <w:top w:val="none" w:sz="0" w:space="0" w:color="auto"/>
                                                                <w:left w:val="none" w:sz="0" w:space="0" w:color="auto"/>
                                                                <w:bottom w:val="none" w:sz="0" w:space="0" w:color="auto"/>
                                                                <w:right w:val="none" w:sz="0" w:space="0" w:color="auto"/>
                                                              </w:divBdr>
                                                              <w:divsChild>
                                                                <w:div w:id="125921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085">
                                                          <w:marLeft w:val="0"/>
                                                          <w:marRight w:val="0"/>
                                                          <w:marTop w:val="0"/>
                                                          <w:marBottom w:val="0"/>
                                                          <w:divBdr>
                                                            <w:top w:val="none" w:sz="0" w:space="0" w:color="auto"/>
                                                            <w:left w:val="none" w:sz="0" w:space="0" w:color="auto"/>
                                                            <w:bottom w:val="none" w:sz="0" w:space="0" w:color="auto"/>
                                                            <w:right w:val="none" w:sz="0" w:space="0" w:color="auto"/>
                                                          </w:divBdr>
                                                          <w:divsChild>
                                                            <w:div w:id="840703558">
                                                              <w:marLeft w:val="0"/>
                                                              <w:marRight w:val="0"/>
                                                              <w:marTop w:val="0"/>
                                                              <w:marBottom w:val="0"/>
                                                              <w:divBdr>
                                                                <w:top w:val="none" w:sz="0" w:space="0" w:color="auto"/>
                                                                <w:left w:val="none" w:sz="0" w:space="0" w:color="auto"/>
                                                                <w:bottom w:val="none" w:sz="0" w:space="0" w:color="auto"/>
                                                                <w:right w:val="none" w:sz="0" w:space="0" w:color="auto"/>
                                                              </w:divBdr>
                                                              <w:divsChild>
                                                                <w:div w:id="1355694636">
                                                                  <w:marLeft w:val="0"/>
                                                                  <w:marRight w:val="0"/>
                                                                  <w:marTop w:val="0"/>
                                                                  <w:marBottom w:val="0"/>
                                                                  <w:divBdr>
                                                                    <w:top w:val="none" w:sz="0" w:space="0" w:color="auto"/>
                                                                    <w:left w:val="none" w:sz="0" w:space="0" w:color="auto"/>
                                                                    <w:bottom w:val="none" w:sz="0" w:space="0" w:color="auto"/>
                                                                    <w:right w:val="none" w:sz="0" w:space="0" w:color="auto"/>
                                                                  </w:divBdr>
                                                                  <w:divsChild>
                                                                    <w:div w:id="1583295646">
                                                                      <w:marLeft w:val="0"/>
                                                                      <w:marRight w:val="0"/>
                                                                      <w:marTop w:val="0"/>
                                                                      <w:marBottom w:val="0"/>
                                                                      <w:divBdr>
                                                                        <w:top w:val="none" w:sz="0" w:space="0" w:color="auto"/>
                                                                        <w:left w:val="none" w:sz="0" w:space="0" w:color="auto"/>
                                                                        <w:bottom w:val="none" w:sz="0" w:space="0" w:color="auto"/>
                                                                        <w:right w:val="none" w:sz="0" w:space="0" w:color="auto"/>
                                                                      </w:divBdr>
                                                                      <w:divsChild>
                                                                        <w:div w:id="199712550">
                                                                          <w:marLeft w:val="0"/>
                                                                          <w:marRight w:val="0"/>
                                                                          <w:marTop w:val="0"/>
                                                                          <w:marBottom w:val="0"/>
                                                                          <w:divBdr>
                                                                            <w:top w:val="none" w:sz="0" w:space="0" w:color="auto"/>
                                                                            <w:left w:val="none" w:sz="0" w:space="0" w:color="auto"/>
                                                                            <w:bottom w:val="none" w:sz="0" w:space="0" w:color="auto"/>
                                                                            <w:right w:val="none" w:sz="0" w:space="0" w:color="auto"/>
                                                                          </w:divBdr>
                                                                          <w:divsChild>
                                                                            <w:div w:id="1161118398">
                                                                              <w:marLeft w:val="0"/>
                                                                              <w:marRight w:val="0"/>
                                                                              <w:marTop w:val="0"/>
                                                                              <w:marBottom w:val="0"/>
                                                                              <w:divBdr>
                                                                                <w:top w:val="none" w:sz="0" w:space="0" w:color="auto"/>
                                                                                <w:left w:val="none" w:sz="0" w:space="0" w:color="auto"/>
                                                                                <w:bottom w:val="none" w:sz="0" w:space="0" w:color="auto"/>
                                                                                <w:right w:val="none" w:sz="0" w:space="0" w:color="auto"/>
                                                                              </w:divBdr>
                                                                              <w:divsChild>
                                                                                <w:div w:id="1416629801">
                                                                                  <w:marLeft w:val="0"/>
                                                                                  <w:marRight w:val="0"/>
                                                                                  <w:marTop w:val="0"/>
                                                                                  <w:marBottom w:val="0"/>
                                                                                  <w:divBdr>
                                                                                    <w:top w:val="none" w:sz="0" w:space="0" w:color="auto"/>
                                                                                    <w:left w:val="none" w:sz="0" w:space="0" w:color="auto"/>
                                                                                    <w:bottom w:val="none" w:sz="0" w:space="0" w:color="auto"/>
                                                                                    <w:right w:val="none" w:sz="0" w:space="0" w:color="auto"/>
                                                                                  </w:divBdr>
                                                                                  <w:divsChild>
                                                                                    <w:div w:id="16724416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5328705">
                                                  <w:marLeft w:val="0"/>
                                                  <w:marRight w:val="0"/>
                                                  <w:marTop w:val="0"/>
                                                  <w:marBottom w:val="0"/>
                                                  <w:divBdr>
                                                    <w:top w:val="none" w:sz="0" w:space="0" w:color="auto"/>
                                                    <w:left w:val="none" w:sz="0" w:space="0" w:color="auto"/>
                                                    <w:bottom w:val="none" w:sz="0" w:space="0" w:color="auto"/>
                                                    <w:right w:val="none" w:sz="0" w:space="0" w:color="auto"/>
                                                  </w:divBdr>
                                                  <w:divsChild>
                                                    <w:div w:id="1183863678">
                                                      <w:marLeft w:val="0"/>
                                                      <w:marRight w:val="0"/>
                                                      <w:marTop w:val="0"/>
                                                      <w:marBottom w:val="0"/>
                                                      <w:divBdr>
                                                        <w:top w:val="none" w:sz="0" w:space="0" w:color="auto"/>
                                                        <w:left w:val="none" w:sz="0" w:space="0" w:color="auto"/>
                                                        <w:bottom w:val="none" w:sz="0" w:space="0" w:color="auto"/>
                                                        <w:right w:val="none" w:sz="0" w:space="0" w:color="auto"/>
                                                      </w:divBdr>
                                                      <w:divsChild>
                                                        <w:div w:id="1673143007">
                                                          <w:marLeft w:val="0"/>
                                                          <w:marRight w:val="0"/>
                                                          <w:marTop w:val="0"/>
                                                          <w:marBottom w:val="0"/>
                                                          <w:divBdr>
                                                            <w:top w:val="none" w:sz="0" w:space="0" w:color="auto"/>
                                                            <w:left w:val="none" w:sz="0" w:space="0" w:color="auto"/>
                                                            <w:bottom w:val="none" w:sz="0" w:space="0" w:color="auto"/>
                                                            <w:right w:val="none" w:sz="0" w:space="0" w:color="auto"/>
                                                          </w:divBdr>
                                                          <w:divsChild>
                                                            <w:div w:id="798063537">
                                                              <w:marLeft w:val="0"/>
                                                              <w:marRight w:val="0"/>
                                                              <w:marTop w:val="0"/>
                                                              <w:marBottom w:val="0"/>
                                                              <w:divBdr>
                                                                <w:top w:val="none" w:sz="0" w:space="0" w:color="auto"/>
                                                                <w:left w:val="none" w:sz="0" w:space="0" w:color="auto"/>
                                                                <w:bottom w:val="none" w:sz="0" w:space="0" w:color="auto"/>
                                                                <w:right w:val="none" w:sz="0" w:space="0" w:color="auto"/>
                                                              </w:divBdr>
                                                              <w:divsChild>
                                                                <w:div w:id="1506630233">
                                                                  <w:marLeft w:val="0"/>
                                                                  <w:marRight w:val="0"/>
                                                                  <w:marTop w:val="0"/>
                                                                  <w:marBottom w:val="0"/>
                                                                  <w:divBdr>
                                                                    <w:top w:val="none" w:sz="0" w:space="0" w:color="auto"/>
                                                                    <w:left w:val="none" w:sz="0" w:space="0" w:color="auto"/>
                                                                    <w:bottom w:val="none" w:sz="0" w:space="0" w:color="auto"/>
                                                                    <w:right w:val="none" w:sz="0" w:space="0" w:color="auto"/>
                                                                  </w:divBdr>
                                                                  <w:divsChild>
                                                                    <w:div w:id="693725180">
                                                                      <w:marLeft w:val="0"/>
                                                                      <w:marRight w:val="0"/>
                                                                      <w:marTop w:val="0"/>
                                                                      <w:marBottom w:val="0"/>
                                                                      <w:divBdr>
                                                                        <w:top w:val="none" w:sz="0" w:space="0" w:color="auto"/>
                                                                        <w:left w:val="none" w:sz="0" w:space="0" w:color="auto"/>
                                                                        <w:bottom w:val="none" w:sz="0" w:space="0" w:color="auto"/>
                                                                        <w:right w:val="none" w:sz="0" w:space="0" w:color="auto"/>
                                                                      </w:divBdr>
                                                                      <w:divsChild>
                                                                        <w:div w:id="750394251">
                                                                          <w:marLeft w:val="0"/>
                                                                          <w:marRight w:val="0"/>
                                                                          <w:marTop w:val="0"/>
                                                                          <w:marBottom w:val="0"/>
                                                                          <w:divBdr>
                                                                            <w:top w:val="none" w:sz="0" w:space="0" w:color="auto"/>
                                                                            <w:left w:val="none" w:sz="0" w:space="0" w:color="auto"/>
                                                                            <w:bottom w:val="none" w:sz="0" w:space="0" w:color="auto"/>
                                                                            <w:right w:val="none" w:sz="0" w:space="0" w:color="auto"/>
                                                                          </w:divBdr>
                                                                          <w:divsChild>
                                                                            <w:div w:id="1318875021">
                                                                              <w:marLeft w:val="0"/>
                                                                              <w:marRight w:val="0"/>
                                                                              <w:marTop w:val="0"/>
                                                                              <w:marBottom w:val="0"/>
                                                                              <w:divBdr>
                                                                                <w:top w:val="none" w:sz="0" w:space="0" w:color="auto"/>
                                                                                <w:left w:val="none" w:sz="0" w:space="0" w:color="auto"/>
                                                                                <w:bottom w:val="none" w:sz="0" w:space="0" w:color="auto"/>
                                                                                <w:right w:val="none" w:sz="0" w:space="0" w:color="auto"/>
                                                                              </w:divBdr>
                                                                              <w:divsChild>
                                                                                <w:div w:id="13090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421655">
          <w:marLeft w:val="0"/>
          <w:marRight w:val="0"/>
          <w:marTop w:val="0"/>
          <w:marBottom w:val="0"/>
          <w:divBdr>
            <w:top w:val="none" w:sz="0" w:space="0" w:color="auto"/>
            <w:left w:val="none" w:sz="0" w:space="0" w:color="auto"/>
            <w:bottom w:val="none" w:sz="0" w:space="0" w:color="auto"/>
            <w:right w:val="none" w:sz="0" w:space="0" w:color="auto"/>
          </w:divBdr>
          <w:divsChild>
            <w:div w:id="261187411">
              <w:marLeft w:val="0"/>
              <w:marRight w:val="0"/>
              <w:marTop w:val="0"/>
              <w:marBottom w:val="0"/>
              <w:divBdr>
                <w:top w:val="none" w:sz="0" w:space="0" w:color="auto"/>
                <w:left w:val="none" w:sz="0" w:space="0" w:color="auto"/>
                <w:bottom w:val="none" w:sz="0" w:space="0" w:color="auto"/>
                <w:right w:val="none" w:sz="0" w:space="0" w:color="auto"/>
              </w:divBdr>
              <w:divsChild>
                <w:div w:id="1407416509">
                  <w:marLeft w:val="0"/>
                  <w:marRight w:val="0"/>
                  <w:marTop w:val="0"/>
                  <w:marBottom w:val="0"/>
                  <w:divBdr>
                    <w:top w:val="none" w:sz="0" w:space="0" w:color="auto"/>
                    <w:left w:val="none" w:sz="0" w:space="0" w:color="auto"/>
                    <w:bottom w:val="none" w:sz="0" w:space="0" w:color="auto"/>
                    <w:right w:val="none" w:sz="0" w:space="0" w:color="auto"/>
                  </w:divBdr>
                </w:div>
              </w:divsChild>
            </w:div>
            <w:div w:id="19348225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4134497">
      <w:bodyDiv w:val="1"/>
      <w:marLeft w:val="0"/>
      <w:marRight w:val="0"/>
      <w:marTop w:val="0"/>
      <w:marBottom w:val="0"/>
      <w:divBdr>
        <w:top w:val="none" w:sz="0" w:space="0" w:color="auto"/>
        <w:left w:val="none" w:sz="0" w:space="0" w:color="auto"/>
        <w:bottom w:val="none" w:sz="0" w:space="0" w:color="auto"/>
        <w:right w:val="none" w:sz="0" w:space="0" w:color="auto"/>
      </w:divBdr>
      <w:divsChild>
        <w:div w:id="759640120">
          <w:marLeft w:val="0"/>
          <w:marRight w:val="0"/>
          <w:marTop w:val="0"/>
          <w:marBottom w:val="0"/>
          <w:divBdr>
            <w:top w:val="none" w:sz="0" w:space="0" w:color="auto"/>
            <w:left w:val="none" w:sz="0" w:space="0" w:color="auto"/>
            <w:bottom w:val="none" w:sz="0" w:space="0" w:color="auto"/>
            <w:right w:val="none" w:sz="0" w:space="0" w:color="auto"/>
          </w:divBdr>
          <w:divsChild>
            <w:div w:id="547454839">
              <w:marLeft w:val="0"/>
              <w:marRight w:val="0"/>
              <w:marTop w:val="0"/>
              <w:marBottom w:val="0"/>
              <w:divBdr>
                <w:top w:val="none" w:sz="0" w:space="0" w:color="auto"/>
                <w:left w:val="none" w:sz="0" w:space="0" w:color="auto"/>
                <w:bottom w:val="none" w:sz="0" w:space="0" w:color="auto"/>
                <w:right w:val="none" w:sz="0" w:space="0" w:color="auto"/>
              </w:divBdr>
              <w:divsChild>
                <w:div w:id="1836337268">
                  <w:marLeft w:val="0"/>
                  <w:marRight w:val="0"/>
                  <w:marTop w:val="0"/>
                  <w:marBottom w:val="0"/>
                  <w:divBdr>
                    <w:top w:val="none" w:sz="0" w:space="0" w:color="auto"/>
                    <w:left w:val="none" w:sz="0" w:space="0" w:color="auto"/>
                    <w:bottom w:val="none" w:sz="0" w:space="0" w:color="auto"/>
                    <w:right w:val="none" w:sz="0" w:space="0" w:color="auto"/>
                  </w:divBdr>
                </w:div>
              </w:divsChild>
            </w:div>
            <w:div w:id="940643941">
              <w:marLeft w:val="0"/>
              <w:marRight w:val="0"/>
              <w:marTop w:val="225"/>
              <w:marBottom w:val="0"/>
              <w:divBdr>
                <w:top w:val="none" w:sz="0" w:space="0" w:color="auto"/>
                <w:left w:val="none" w:sz="0" w:space="0" w:color="auto"/>
                <w:bottom w:val="none" w:sz="0" w:space="0" w:color="auto"/>
                <w:right w:val="none" w:sz="0" w:space="0" w:color="auto"/>
              </w:divBdr>
            </w:div>
            <w:div w:id="1383628388">
              <w:marLeft w:val="0"/>
              <w:marRight w:val="0"/>
              <w:marTop w:val="0"/>
              <w:marBottom w:val="300"/>
              <w:divBdr>
                <w:top w:val="none" w:sz="0" w:space="0" w:color="auto"/>
                <w:left w:val="none" w:sz="0" w:space="0" w:color="auto"/>
                <w:bottom w:val="none" w:sz="0" w:space="0" w:color="auto"/>
                <w:right w:val="none" w:sz="0" w:space="0" w:color="auto"/>
              </w:divBdr>
            </w:div>
          </w:divsChild>
        </w:div>
        <w:div w:id="1709210951">
          <w:marLeft w:val="0"/>
          <w:marRight w:val="0"/>
          <w:marTop w:val="0"/>
          <w:marBottom w:val="0"/>
          <w:divBdr>
            <w:top w:val="none" w:sz="0" w:space="0" w:color="auto"/>
            <w:left w:val="none" w:sz="0" w:space="0" w:color="auto"/>
            <w:bottom w:val="none" w:sz="0" w:space="0" w:color="auto"/>
            <w:right w:val="none" w:sz="0" w:space="0" w:color="auto"/>
          </w:divBdr>
        </w:div>
      </w:divsChild>
    </w:div>
    <w:div w:id="712538762">
      <w:bodyDiv w:val="1"/>
      <w:marLeft w:val="0"/>
      <w:marRight w:val="0"/>
      <w:marTop w:val="0"/>
      <w:marBottom w:val="0"/>
      <w:divBdr>
        <w:top w:val="none" w:sz="0" w:space="0" w:color="auto"/>
        <w:left w:val="none" w:sz="0" w:space="0" w:color="auto"/>
        <w:bottom w:val="none" w:sz="0" w:space="0" w:color="auto"/>
        <w:right w:val="none" w:sz="0" w:space="0" w:color="auto"/>
      </w:divBdr>
      <w:divsChild>
        <w:div w:id="63333390">
          <w:marLeft w:val="0"/>
          <w:marRight w:val="0"/>
          <w:marTop w:val="0"/>
          <w:marBottom w:val="0"/>
          <w:divBdr>
            <w:top w:val="none" w:sz="0" w:space="0" w:color="auto"/>
            <w:left w:val="none" w:sz="0" w:space="0" w:color="auto"/>
            <w:bottom w:val="none" w:sz="0" w:space="0" w:color="auto"/>
            <w:right w:val="none" w:sz="0" w:space="0" w:color="auto"/>
          </w:divBdr>
          <w:divsChild>
            <w:div w:id="41173952">
              <w:marLeft w:val="0"/>
              <w:marRight w:val="0"/>
              <w:marTop w:val="0"/>
              <w:marBottom w:val="0"/>
              <w:divBdr>
                <w:top w:val="none" w:sz="0" w:space="0" w:color="auto"/>
                <w:left w:val="none" w:sz="0" w:space="0" w:color="auto"/>
                <w:bottom w:val="none" w:sz="0" w:space="0" w:color="auto"/>
                <w:right w:val="none" w:sz="0" w:space="0" w:color="auto"/>
              </w:divBdr>
              <w:divsChild>
                <w:div w:id="594939778">
                  <w:marLeft w:val="0"/>
                  <w:marRight w:val="0"/>
                  <w:marTop w:val="0"/>
                  <w:marBottom w:val="0"/>
                  <w:divBdr>
                    <w:top w:val="none" w:sz="0" w:space="0" w:color="auto"/>
                    <w:left w:val="none" w:sz="0" w:space="0" w:color="auto"/>
                    <w:bottom w:val="none" w:sz="0" w:space="0" w:color="auto"/>
                    <w:right w:val="none" w:sz="0" w:space="0" w:color="auto"/>
                  </w:divBdr>
                </w:div>
              </w:divsChild>
            </w:div>
            <w:div w:id="927545565">
              <w:marLeft w:val="0"/>
              <w:marRight w:val="0"/>
              <w:marTop w:val="225"/>
              <w:marBottom w:val="0"/>
              <w:divBdr>
                <w:top w:val="none" w:sz="0" w:space="0" w:color="auto"/>
                <w:left w:val="none" w:sz="0" w:space="0" w:color="auto"/>
                <w:bottom w:val="none" w:sz="0" w:space="0" w:color="auto"/>
                <w:right w:val="none" w:sz="0" w:space="0" w:color="auto"/>
              </w:divBdr>
            </w:div>
            <w:div w:id="2118938990">
              <w:marLeft w:val="0"/>
              <w:marRight w:val="0"/>
              <w:marTop w:val="0"/>
              <w:marBottom w:val="300"/>
              <w:divBdr>
                <w:top w:val="none" w:sz="0" w:space="0" w:color="auto"/>
                <w:left w:val="none" w:sz="0" w:space="0" w:color="auto"/>
                <w:bottom w:val="none" w:sz="0" w:space="0" w:color="auto"/>
                <w:right w:val="none" w:sz="0" w:space="0" w:color="auto"/>
              </w:divBdr>
            </w:div>
          </w:divsChild>
        </w:div>
        <w:div w:id="294406233">
          <w:marLeft w:val="0"/>
          <w:marRight w:val="0"/>
          <w:marTop w:val="0"/>
          <w:marBottom w:val="0"/>
          <w:divBdr>
            <w:top w:val="none" w:sz="0" w:space="0" w:color="auto"/>
            <w:left w:val="none" w:sz="0" w:space="0" w:color="auto"/>
            <w:bottom w:val="none" w:sz="0" w:space="0" w:color="auto"/>
            <w:right w:val="none" w:sz="0" w:space="0" w:color="auto"/>
          </w:divBdr>
        </w:div>
      </w:divsChild>
    </w:div>
    <w:div w:id="714160650">
      <w:bodyDiv w:val="1"/>
      <w:marLeft w:val="0"/>
      <w:marRight w:val="0"/>
      <w:marTop w:val="0"/>
      <w:marBottom w:val="0"/>
      <w:divBdr>
        <w:top w:val="none" w:sz="0" w:space="0" w:color="auto"/>
        <w:left w:val="none" w:sz="0" w:space="0" w:color="auto"/>
        <w:bottom w:val="none" w:sz="0" w:space="0" w:color="auto"/>
        <w:right w:val="none" w:sz="0" w:space="0" w:color="auto"/>
      </w:divBdr>
      <w:divsChild>
        <w:div w:id="215288553">
          <w:marLeft w:val="0"/>
          <w:marRight w:val="0"/>
          <w:marTop w:val="0"/>
          <w:marBottom w:val="0"/>
          <w:divBdr>
            <w:top w:val="none" w:sz="0" w:space="0" w:color="auto"/>
            <w:left w:val="none" w:sz="0" w:space="0" w:color="auto"/>
            <w:bottom w:val="none" w:sz="0" w:space="0" w:color="auto"/>
            <w:right w:val="none" w:sz="0" w:space="0" w:color="auto"/>
          </w:divBdr>
          <w:divsChild>
            <w:div w:id="1153528106">
              <w:marLeft w:val="0"/>
              <w:marRight w:val="0"/>
              <w:marTop w:val="225"/>
              <w:marBottom w:val="0"/>
              <w:divBdr>
                <w:top w:val="none" w:sz="0" w:space="0" w:color="auto"/>
                <w:left w:val="none" w:sz="0" w:space="0" w:color="auto"/>
                <w:bottom w:val="none" w:sz="0" w:space="0" w:color="auto"/>
                <w:right w:val="none" w:sz="0" w:space="0" w:color="auto"/>
              </w:divBdr>
            </w:div>
            <w:div w:id="1594894717">
              <w:marLeft w:val="0"/>
              <w:marRight w:val="0"/>
              <w:marTop w:val="0"/>
              <w:marBottom w:val="0"/>
              <w:divBdr>
                <w:top w:val="none" w:sz="0" w:space="0" w:color="auto"/>
                <w:left w:val="none" w:sz="0" w:space="0" w:color="auto"/>
                <w:bottom w:val="none" w:sz="0" w:space="0" w:color="auto"/>
                <w:right w:val="none" w:sz="0" w:space="0" w:color="auto"/>
              </w:divBdr>
              <w:divsChild>
                <w:div w:id="2131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6180">
          <w:marLeft w:val="0"/>
          <w:marRight w:val="0"/>
          <w:marTop w:val="0"/>
          <w:marBottom w:val="0"/>
          <w:divBdr>
            <w:top w:val="none" w:sz="0" w:space="0" w:color="auto"/>
            <w:left w:val="none" w:sz="0" w:space="0" w:color="auto"/>
            <w:bottom w:val="none" w:sz="0" w:space="0" w:color="auto"/>
            <w:right w:val="none" w:sz="0" w:space="0" w:color="auto"/>
          </w:divBdr>
          <w:divsChild>
            <w:div w:id="1693263230">
              <w:marLeft w:val="0"/>
              <w:marRight w:val="0"/>
              <w:marTop w:val="0"/>
              <w:marBottom w:val="0"/>
              <w:divBdr>
                <w:top w:val="none" w:sz="0" w:space="0" w:color="auto"/>
                <w:left w:val="none" w:sz="0" w:space="0" w:color="auto"/>
                <w:bottom w:val="none" w:sz="0" w:space="0" w:color="auto"/>
                <w:right w:val="none" w:sz="0" w:space="0" w:color="auto"/>
              </w:divBdr>
              <w:divsChild>
                <w:div w:id="743912201">
                  <w:marLeft w:val="0"/>
                  <w:marRight w:val="0"/>
                  <w:marTop w:val="0"/>
                  <w:marBottom w:val="0"/>
                  <w:divBdr>
                    <w:top w:val="none" w:sz="0" w:space="0" w:color="auto"/>
                    <w:left w:val="none" w:sz="0" w:space="0" w:color="auto"/>
                    <w:bottom w:val="none" w:sz="0" w:space="0" w:color="auto"/>
                    <w:right w:val="none" w:sz="0" w:space="0" w:color="auto"/>
                  </w:divBdr>
                  <w:divsChild>
                    <w:div w:id="1413773692">
                      <w:marLeft w:val="0"/>
                      <w:marRight w:val="0"/>
                      <w:marTop w:val="0"/>
                      <w:marBottom w:val="0"/>
                      <w:divBdr>
                        <w:top w:val="none" w:sz="0" w:space="0" w:color="auto"/>
                        <w:left w:val="none" w:sz="0" w:space="0" w:color="auto"/>
                        <w:bottom w:val="none" w:sz="0" w:space="0" w:color="auto"/>
                        <w:right w:val="none" w:sz="0" w:space="0" w:color="auto"/>
                      </w:divBdr>
                      <w:divsChild>
                        <w:div w:id="166991789">
                          <w:marLeft w:val="0"/>
                          <w:marRight w:val="0"/>
                          <w:marTop w:val="0"/>
                          <w:marBottom w:val="0"/>
                          <w:divBdr>
                            <w:top w:val="none" w:sz="0" w:space="0" w:color="auto"/>
                            <w:left w:val="none" w:sz="0" w:space="0" w:color="auto"/>
                            <w:bottom w:val="none" w:sz="0" w:space="0" w:color="auto"/>
                            <w:right w:val="none" w:sz="0" w:space="0" w:color="auto"/>
                          </w:divBdr>
                          <w:divsChild>
                            <w:div w:id="871041882">
                              <w:marLeft w:val="0"/>
                              <w:marRight w:val="0"/>
                              <w:marTop w:val="0"/>
                              <w:marBottom w:val="0"/>
                              <w:divBdr>
                                <w:top w:val="none" w:sz="0" w:space="0" w:color="auto"/>
                                <w:left w:val="none" w:sz="0" w:space="0" w:color="auto"/>
                                <w:bottom w:val="none" w:sz="0" w:space="0" w:color="auto"/>
                                <w:right w:val="none" w:sz="0" w:space="0" w:color="auto"/>
                              </w:divBdr>
                              <w:divsChild>
                                <w:div w:id="1775247760">
                                  <w:marLeft w:val="0"/>
                                  <w:marRight w:val="0"/>
                                  <w:marTop w:val="0"/>
                                  <w:marBottom w:val="0"/>
                                  <w:divBdr>
                                    <w:top w:val="none" w:sz="0" w:space="0" w:color="auto"/>
                                    <w:left w:val="none" w:sz="0" w:space="0" w:color="auto"/>
                                    <w:bottom w:val="none" w:sz="0" w:space="0" w:color="auto"/>
                                    <w:right w:val="none" w:sz="0" w:space="0" w:color="auto"/>
                                  </w:divBdr>
                                  <w:divsChild>
                                    <w:div w:id="1351835884">
                                      <w:marLeft w:val="0"/>
                                      <w:marRight w:val="0"/>
                                      <w:marTop w:val="0"/>
                                      <w:marBottom w:val="0"/>
                                      <w:divBdr>
                                        <w:top w:val="none" w:sz="0" w:space="0" w:color="auto"/>
                                        <w:left w:val="none" w:sz="0" w:space="0" w:color="auto"/>
                                        <w:bottom w:val="none" w:sz="0" w:space="0" w:color="auto"/>
                                        <w:right w:val="none" w:sz="0" w:space="0" w:color="auto"/>
                                      </w:divBdr>
                                      <w:divsChild>
                                        <w:div w:id="680082048">
                                          <w:marLeft w:val="0"/>
                                          <w:marRight w:val="0"/>
                                          <w:marTop w:val="0"/>
                                          <w:marBottom w:val="0"/>
                                          <w:divBdr>
                                            <w:top w:val="none" w:sz="0" w:space="0" w:color="auto"/>
                                            <w:left w:val="none" w:sz="0" w:space="0" w:color="auto"/>
                                            <w:bottom w:val="none" w:sz="0" w:space="0" w:color="auto"/>
                                            <w:right w:val="none" w:sz="0" w:space="0" w:color="auto"/>
                                          </w:divBdr>
                                          <w:divsChild>
                                            <w:div w:id="1125007012">
                                              <w:marLeft w:val="0"/>
                                              <w:marRight w:val="0"/>
                                              <w:marTop w:val="0"/>
                                              <w:marBottom w:val="0"/>
                                              <w:divBdr>
                                                <w:top w:val="none" w:sz="0" w:space="0" w:color="auto"/>
                                                <w:left w:val="none" w:sz="0" w:space="0" w:color="auto"/>
                                                <w:bottom w:val="none" w:sz="0" w:space="0" w:color="auto"/>
                                                <w:right w:val="none" w:sz="0" w:space="0" w:color="auto"/>
                                              </w:divBdr>
                                              <w:divsChild>
                                                <w:div w:id="1052193457">
                                                  <w:marLeft w:val="0"/>
                                                  <w:marRight w:val="0"/>
                                                  <w:marTop w:val="0"/>
                                                  <w:marBottom w:val="0"/>
                                                  <w:divBdr>
                                                    <w:top w:val="none" w:sz="0" w:space="0" w:color="auto"/>
                                                    <w:left w:val="none" w:sz="0" w:space="0" w:color="auto"/>
                                                    <w:bottom w:val="none" w:sz="0" w:space="0" w:color="auto"/>
                                                    <w:right w:val="none" w:sz="0" w:space="0" w:color="auto"/>
                                                  </w:divBdr>
                                                  <w:divsChild>
                                                    <w:div w:id="1769692655">
                                                      <w:marLeft w:val="0"/>
                                                      <w:marRight w:val="0"/>
                                                      <w:marTop w:val="0"/>
                                                      <w:marBottom w:val="0"/>
                                                      <w:divBdr>
                                                        <w:top w:val="none" w:sz="0" w:space="0" w:color="auto"/>
                                                        <w:left w:val="none" w:sz="0" w:space="0" w:color="auto"/>
                                                        <w:bottom w:val="none" w:sz="0" w:space="0" w:color="auto"/>
                                                        <w:right w:val="none" w:sz="0" w:space="0" w:color="auto"/>
                                                      </w:divBdr>
                                                      <w:divsChild>
                                                        <w:div w:id="479230203">
                                                          <w:marLeft w:val="0"/>
                                                          <w:marRight w:val="0"/>
                                                          <w:marTop w:val="0"/>
                                                          <w:marBottom w:val="0"/>
                                                          <w:divBdr>
                                                            <w:top w:val="none" w:sz="0" w:space="0" w:color="auto"/>
                                                            <w:left w:val="none" w:sz="0" w:space="0" w:color="auto"/>
                                                            <w:bottom w:val="none" w:sz="0" w:space="0" w:color="auto"/>
                                                            <w:right w:val="none" w:sz="0" w:space="0" w:color="auto"/>
                                                          </w:divBdr>
                                                          <w:divsChild>
                                                            <w:div w:id="440029887">
                                                              <w:marLeft w:val="0"/>
                                                              <w:marRight w:val="0"/>
                                                              <w:marTop w:val="0"/>
                                                              <w:marBottom w:val="0"/>
                                                              <w:divBdr>
                                                                <w:top w:val="none" w:sz="0" w:space="0" w:color="auto"/>
                                                                <w:left w:val="none" w:sz="0" w:space="0" w:color="auto"/>
                                                                <w:bottom w:val="none" w:sz="0" w:space="0" w:color="auto"/>
                                                                <w:right w:val="none" w:sz="0" w:space="0" w:color="auto"/>
                                                              </w:divBdr>
                                                              <w:divsChild>
                                                                <w:div w:id="1130518615">
                                                                  <w:marLeft w:val="0"/>
                                                                  <w:marRight w:val="0"/>
                                                                  <w:marTop w:val="0"/>
                                                                  <w:marBottom w:val="0"/>
                                                                  <w:divBdr>
                                                                    <w:top w:val="none" w:sz="0" w:space="0" w:color="auto"/>
                                                                    <w:left w:val="none" w:sz="0" w:space="0" w:color="auto"/>
                                                                    <w:bottom w:val="none" w:sz="0" w:space="0" w:color="auto"/>
                                                                    <w:right w:val="none" w:sz="0" w:space="0" w:color="auto"/>
                                                                  </w:divBdr>
                                                                  <w:divsChild>
                                                                    <w:div w:id="888111004">
                                                                      <w:marLeft w:val="0"/>
                                                                      <w:marRight w:val="0"/>
                                                                      <w:marTop w:val="0"/>
                                                                      <w:marBottom w:val="0"/>
                                                                      <w:divBdr>
                                                                        <w:top w:val="none" w:sz="0" w:space="0" w:color="auto"/>
                                                                        <w:left w:val="none" w:sz="0" w:space="0" w:color="auto"/>
                                                                        <w:bottom w:val="none" w:sz="0" w:space="0" w:color="auto"/>
                                                                        <w:right w:val="none" w:sz="0" w:space="0" w:color="auto"/>
                                                                      </w:divBdr>
                                                                      <w:divsChild>
                                                                        <w:div w:id="1187251502">
                                                                          <w:marLeft w:val="0"/>
                                                                          <w:marRight w:val="0"/>
                                                                          <w:marTop w:val="0"/>
                                                                          <w:marBottom w:val="0"/>
                                                                          <w:divBdr>
                                                                            <w:top w:val="none" w:sz="0" w:space="0" w:color="auto"/>
                                                                            <w:left w:val="none" w:sz="0" w:space="0" w:color="auto"/>
                                                                            <w:bottom w:val="none" w:sz="0" w:space="0" w:color="auto"/>
                                                                            <w:right w:val="none" w:sz="0" w:space="0" w:color="auto"/>
                                                                          </w:divBdr>
                                                                          <w:divsChild>
                                                                            <w:div w:id="1437943111">
                                                                              <w:marLeft w:val="0"/>
                                                                              <w:marRight w:val="0"/>
                                                                              <w:marTop w:val="0"/>
                                                                              <w:marBottom w:val="0"/>
                                                                              <w:divBdr>
                                                                                <w:top w:val="none" w:sz="0" w:space="0" w:color="auto"/>
                                                                                <w:left w:val="none" w:sz="0" w:space="0" w:color="auto"/>
                                                                                <w:bottom w:val="none" w:sz="0" w:space="0" w:color="auto"/>
                                                                                <w:right w:val="none" w:sz="0" w:space="0" w:color="auto"/>
                                                                              </w:divBdr>
                                                                              <w:divsChild>
                                                                                <w:div w:id="7558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020816">
                                                  <w:marLeft w:val="0"/>
                                                  <w:marRight w:val="0"/>
                                                  <w:marTop w:val="0"/>
                                                  <w:marBottom w:val="0"/>
                                                  <w:divBdr>
                                                    <w:top w:val="none" w:sz="0" w:space="0" w:color="auto"/>
                                                    <w:left w:val="none" w:sz="0" w:space="0" w:color="auto"/>
                                                    <w:bottom w:val="none" w:sz="0" w:space="0" w:color="auto"/>
                                                    <w:right w:val="none" w:sz="0" w:space="0" w:color="auto"/>
                                                  </w:divBdr>
                                                  <w:divsChild>
                                                    <w:div w:id="242639969">
                                                      <w:marLeft w:val="0"/>
                                                      <w:marRight w:val="0"/>
                                                      <w:marTop w:val="0"/>
                                                      <w:marBottom w:val="0"/>
                                                      <w:divBdr>
                                                        <w:top w:val="none" w:sz="0" w:space="0" w:color="auto"/>
                                                        <w:left w:val="none" w:sz="0" w:space="0" w:color="auto"/>
                                                        <w:bottom w:val="none" w:sz="0" w:space="0" w:color="auto"/>
                                                        <w:right w:val="none" w:sz="0" w:space="0" w:color="auto"/>
                                                      </w:divBdr>
                                                      <w:divsChild>
                                                        <w:div w:id="315453538">
                                                          <w:marLeft w:val="0"/>
                                                          <w:marRight w:val="0"/>
                                                          <w:marTop w:val="0"/>
                                                          <w:marBottom w:val="0"/>
                                                          <w:divBdr>
                                                            <w:top w:val="none" w:sz="0" w:space="0" w:color="auto"/>
                                                            <w:left w:val="none" w:sz="0" w:space="0" w:color="auto"/>
                                                            <w:bottom w:val="none" w:sz="0" w:space="0" w:color="auto"/>
                                                            <w:right w:val="none" w:sz="0" w:space="0" w:color="auto"/>
                                                          </w:divBdr>
                                                          <w:divsChild>
                                                            <w:div w:id="503545712">
                                                              <w:marLeft w:val="0"/>
                                                              <w:marRight w:val="0"/>
                                                              <w:marTop w:val="0"/>
                                                              <w:marBottom w:val="0"/>
                                                              <w:divBdr>
                                                                <w:top w:val="none" w:sz="0" w:space="0" w:color="auto"/>
                                                                <w:left w:val="none" w:sz="0" w:space="0" w:color="auto"/>
                                                                <w:bottom w:val="none" w:sz="0" w:space="0" w:color="auto"/>
                                                                <w:right w:val="none" w:sz="0" w:space="0" w:color="auto"/>
                                                              </w:divBdr>
                                                              <w:divsChild>
                                                                <w:div w:id="1667587179">
                                                                  <w:marLeft w:val="0"/>
                                                                  <w:marRight w:val="0"/>
                                                                  <w:marTop w:val="0"/>
                                                                  <w:marBottom w:val="0"/>
                                                                  <w:divBdr>
                                                                    <w:top w:val="none" w:sz="0" w:space="0" w:color="auto"/>
                                                                    <w:left w:val="none" w:sz="0" w:space="0" w:color="auto"/>
                                                                    <w:bottom w:val="none" w:sz="0" w:space="0" w:color="auto"/>
                                                                    <w:right w:val="none" w:sz="0" w:space="0" w:color="auto"/>
                                                                  </w:divBdr>
                                                                  <w:divsChild>
                                                                    <w:div w:id="1852142903">
                                                                      <w:marLeft w:val="0"/>
                                                                      <w:marRight w:val="0"/>
                                                                      <w:marTop w:val="0"/>
                                                                      <w:marBottom w:val="0"/>
                                                                      <w:divBdr>
                                                                        <w:top w:val="none" w:sz="0" w:space="0" w:color="auto"/>
                                                                        <w:left w:val="none" w:sz="0" w:space="0" w:color="auto"/>
                                                                        <w:bottom w:val="none" w:sz="0" w:space="0" w:color="auto"/>
                                                                        <w:right w:val="none" w:sz="0" w:space="0" w:color="auto"/>
                                                                      </w:divBdr>
                                                                      <w:divsChild>
                                                                        <w:div w:id="813765366">
                                                                          <w:marLeft w:val="0"/>
                                                                          <w:marRight w:val="0"/>
                                                                          <w:marTop w:val="0"/>
                                                                          <w:marBottom w:val="0"/>
                                                                          <w:divBdr>
                                                                            <w:top w:val="none" w:sz="0" w:space="0" w:color="auto"/>
                                                                            <w:left w:val="none" w:sz="0" w:space="0" w:color="auto"/>
                                                                            <w:bottom w:val="none" w:sz="0" w:space="0" w:color="auto"/>
                                                                            <w:right w:val="none" w:sz="0" w:space="0" w:color="auto"/>
                                                                          </w:divBdr>
                                                                          <w:divsChild>
                                                                            <w:div w:id="821047888">
                                                                              <w:marLeft w:val="0"/>
                                                                              <w:marRight w:val="0"/>
                                                                              <w:marTop w:val="0"/>
                                                                              <w:marBottom w:val="0"/>
                                                                              <w:divBdr>
                                                                                <w:top w:val="none" w:sz="0" w:space="0" w:color="auto"/>
                                                                                <w:left w:val="none" w:sz="0" w:space="0" w:color="auto"/>
                                                                                <w:bottom w:val="none" w:sz="0" w:space="0" w:color="auto"/>
                                                                                <w:right w:val="none" w:sz="0" w:space="0" w:color="auto"/>
                                                                              </w:divBdr>
                                                                              <w:divsChild>
                                                                                <w:div w:id="121389719">
                                                                                  <w:marLeft w:val="0"/>
                                                                                  <w:marRight w:val="0"/>
                                                                                  <w:marTop w:val="0"/>
                                                                                  <w:marBottom w:val="0"/>
                                                                                  <w:divBdr>
                                                                                    <w:top w:val="none" w:sz="0" w:space="0" w:color="auto"/>
                                                                                    <w:left w:val="none" w:sz="0" w:space="0" w:color="auto"/>
                                                                                    <w:bottom w:val="none" w:sz="0" w:space="0" w:color="auto"/>
                                                                                    <w:right w:val="none" w:sz="0" w:space="0" w:color="auto"/>
                                                                                  </w:divBdr>
                                                                                  <w:divsChild>
                                                                                    <w:div w:id="2437610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636500">
                                                          <w:marLeft w:val="0"/>
                                                          <w:marRight w:val="0"/>
                                                          <w:marTop w:val="0"/>
                                                          <w:marBottom w:val="0"/>
                                                          <w:divBdr>
                                                            <w:top w:val="none" w:sz="0" w:space="0" w:color="auto"/>
                                                            <w:left w:val="none" w:sz="0" w:space="0" w:color="auto"/>
                                                            <w:bottom w:val="none" w:sz="0" w:space="0" w:color="auto"/>
                                                            <w:right w:val="none" w:sz="0" w:space="0" w:color="auto"/>
                                                          </w:divBdr>
                                                          <w:divsChild>
                                                            <w:div w:id="539785107">
                                                              <w:marLeft w:val="0"/>
                                                              <w:marRight w:val="0"/>
                                                              <w:marTop w:val="0"/>
                                                              <w:marBottom w:val="0"/>
                                                              <w:divBdr>
                                                                <w:top w:val="none" w:sz="0" w:space="0" w:color="auto"/>
                                                                <w:left w:val="none" w:sz="0" w:space="0" w:color="auto"/>
                                                                <w:bottom w:val="none" w:sz="0" w:space="0" w:color="auto"/>
                                                                <w:right w:val="none" w:sz="0" w:space="0" w:color="auto"/>
                                                              </w:divBdr>
                                                              <w:divsChild>
                                                                <w:div w:id="8725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7708773">
      <w:bodyDiv w:val="1"/>
      <w:marLeft w:val="0"/>
      <w:marRight w:val="0"/>
      <w:marTop w:val="0"/>
      <w:marBottom w:val="0"/>
      <w:divBdr>
        <w:top w:val="none" w:sz="0" w:space="0" w:color="auto"/>
        <w:left w:val="none" w:sz="0" w:space="0" w:color="auto"/>
        <w:bottom w:val="none" w:sz="0" w:space="0" w:color="auto"/>
        <w:right w:val="none" w:sz="0" w:space="0" w:color="auto"/>
      </w:divBdr>
      <w:divsChild>
        <w:div w:id="1338921366">
          <w:marLeft w:val="0"/>
          <w:marRight w:val="0"/>
          <w:marTop w:val="0"/>
          <w:marBottom w:val="0"/>
          <w:divBdr>
            <w:top w:val="none" w:sz="0" w:space="0" w:color="auto"/>
            <w:left w:val="none" w:sz="0" w:space="0" w:color="auto"/>
            <w:bottom w:val="none" w:sz="0" w:space="0" w:color="auto"/>
            <w:right w:val="none" w:sz="0" w:space="0" w:color="auto"/>
          </w:divBdr>
          <w:divsChild>
            <w:div w:id="456070314">
              <w:marLeft w:val="0"/>
              <w:marRight w:val="0"/>
              <w:marTop w:val="225"/>
              <w:marBottom w:val="0"/>
              <w:divBdr>
                <w:top w:val="none" w:sz="0" w:space="0" w:color="auto"/>
                <w:left w:val="none" w:sz="0" w:space="0" w:color="auto"/>
                <w:bottom w:val="none" w:sz="0" w:space="0" w:color="auto"/>
                <w:right w:val="none" w:sz="0" w:space="0" w:color="auto"/>
              </w:divBdr>
            </w:div>
            <w:div w:id="1946569837">
              <w:marLeft w:val="0"/>
              <w:marRight w:val="0"/>
              <w:marTop w:val="0"/>
              <w:marBottom w:val="0"/>
              <w:divBdr>
                <w:top w:val="none" w:sz="0" w:space="0" w:color="auto"/>
                <w:left w:val="none" w:sz="0" w:space="0" w:color="auto"/>
                <w:bottom w:val="none" w:sz="0" w:space="0" w:color="auto"/>
                <w:right w:val="none" w:sz="0" w:space="0" w:color="auto"/>
              </w:divBdr>
              <w:divsChild>
                <w:div w:id="85623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882">
          <w:marLeft w:val="0"/>
          <w:marRight w:val="0"/>
          <w:marTop w:val="0"/>
          <w:marBottom w:val="0"/>
          <w:divBdr>
            <w:top w:val="none" w:sz="0" w:space="0" w:color="auto"/>
            <w:left w:val="none" w:sz="0" w:space="0" w:color="auto"/>
            <w:bottom w:val="none" w:sz="0" w:space="0" w:color="auto"/>
            <w:right w:val="none" w:sz="0" w:space="0" w:color="auto"/>
          </w:divBdr>
          <w:divsChild>
            <w:div w:id="317460754">
              <w:marLeft w:val="0"/>
              <w:marRight w:val="0"/>
              <w:marTop w:val="0"/>
              <w:marBottom w:val="0"/>
              <w:divBdr>
                <w:top w:val="none" w:sz="0" w:space="0" w:color="auto"/>
                <w:left w:val="none" w:sz="0" w:space="0" w:color="auto"/>
                <w:bottom w:val="none" w:sz="0" w:space="0" w:color="auto"/>
                <w:right w:val="none" w:sz="0" w:space="0" w:color="auto"/>
              </w:divBdr>
              <w:divsChild>
                <w:div w:id="728304114">
                  <w:marLeft w:val="0"/>
                  <w:marRight w:val="0"/>
                  <w:marTop w:val="0"/>
                  <w:marBottom w:val="0"/>
                  <w:divBdr>
                    <w:top w:val="none" w:sz="0" w:space="0" w:color="auto"/>
                    <w:left w:val="none" w:sz="0" w:space="0" w:color="auto"/>
                    <w:bottom w:val="none" w:sz="0" w:space="0" w:color="auto"/>
                    <w:right w:val="none" w:sz="0" w:space="0" w:color="auto"/>
                  </w:divBdr>
                  <w:divsChild>
                    <w:div w:id="1036849538">
                      <w:marLeft w:val="0"/>
                      <w:marRight w:val="0"/>
                      <w:marTop w:val="0"/>
                      <w:marBottom w:val="0"/>
                      <w:divBdr>
                        <w:top w:val="none" w:sz="0" w:space="0" w:color="auto"/>
                        <w:left w:val="none" w:sz="0" w:space="0" w:color="auto"/>
                        <w:bottom w:val="none" w:sz="0" w:space="0" w:color="auto"/>
                        <w:right w:val="none" w:sz="0" w:space="0" w:color="auto"/>
                      </w:divBdr>
                      <w:divsChild>
                        <w:div w:id="208684752">
                          <w:marLeft w:val="0"/>
                          <w:marRight w:val="0"/>
                          <w:marTop w:val="0"/>
                          <w:marBottom w:val="0"/>
                          <w:divBdr>
                            <w:top w:val="none" w:sz="0" w:space="0" w:color="auto"/>
                            <w:left w:val="none" w:sz="0" w:space="0" w:color="auto"/>
                            <w:bottom w:val="none" w:sz="0" w:space="0" w:color="auto"/>
                            <w:right w:val="none" w:sz="0" w:space="0" w:color="auto"/>
                          </w:divBdr>
                          <w:divsChild>
                            <w:div w:id="1829590135">
                              <w:marLeft w:val="0"/>
                              <w:marRight w:val="0"/>
                              <w:marTop w:val="0"/>
                              <w:marBottom w:val="0"/>
                              <w:divBdr>
                                <w:top w:val="none" w:sz="0" w:space="0" w:color="auto"/>
                                <w:left w:val="none" w:sz="0" w:space="0" w:color="auto"/>
                                <w:bottom w:val="none" w:sz="0" w:space="0" w:color="auto"/>
                                <w:right w:val="none" w:sz="0" w:space="0" w:color="auto"/>
                              </w:divBdr>
                              <w:divsChild>
                                <w:div w:id="1172916185">
                                  <w:marLeft w:val="0"/>
                                  <w:marRight w:val="0"/>
                                  <w:marTop w:val="0"/>
                                  <w:marBottom w:val="0"/>
                                  <w:divBdr>
                                    <w:top w:val="none" w:sz="0" w:space="0" w:color="auto"/>
                                    <w:left w:val="none" w:sz="0" w:space="0" w:color="auto"/>
                                    <w:bottom w:val="none" w:sz="0" w:space="0" w:color="auto"/>
                                    <w:right w:val="none" w:sz="0" w:space="0" w:color="auto"/>
                                  </w:divBdr>
                                  <w:divsChild>
                                    <w:div w:id="44257100">
                                      <w:marLeft w:val="0"/>
                                      <w:marRight w:val="0"/>
                                      <w:marTop w:val="0"/>
                                      <w:marBottom w:val="0"/>
                                      <w:divBdr>
                                        <w:top w:val="none" w:sz="0" w:space="0" w:color="auto"/>
                                        <w:left w:val="none" w:sz="0" w:space="0" w:color="auto"/>
                                        <w:bottom w:val="none" w:sz="0" w:space="0" w:color="auto"/>
                                        <w:right w:val="none" w:sz="0" w:space="0" w:color="auto"/>
                                      </w:divBdr>
                                      <w:divsChild>
                                        <w:div w:id="1242832458">
                                          <w:marLeft w:val="0"/>
                                          <w:marRight w:val="0"/>
                                          <w:marTop w:val="0"/>
                                          <w:marBottom w:val="0"/>
                                          <w:divBdr>
                                            <w:top w:val="none" w:sz="0" w:space="0" w:color="auto"/>
                                            <w:left w:val="none" w:sz="0" w:space="0" w:color="auto"/>
                                            <w:bottom w:val="none" w:sz="0" w:space="0" w:color="auto"/>
                                            <w:right w:val="none" w:sz="0" w:space="0" w:color="auto"/>
                                          </w:divBdr>
                                          <w:divsChild>
                                            <w:div w:id="960382149">
                                              <w:marLeft w:val="0"/>
                                              <w:marRight w:val="0"/>
                                              <w:marTop w:val="0"/>
                                              <w:marBottom w:val="0"/>
                                              <w:divBdr>
                                                <w:top w:val="none" w:sz="0" w:space="0" w:color="auto"/>
                                                <w:left w:val="none" w:sz="0" w:space="0" w:color="auto"/>
                                                <w:bottom w:val="none" w:sz="0" w:space="0" w:color="auto"/>
                                                <w:right w:val="none" w:sz="0" w:space="0" w:color="auto"/>
                                              </w:divBdr>
                                              <w:divsChild>
                                                <w:div w:id="1065907583">
                                                  <w:marLeft w:val="0"/>
                                                  <w:marRight w:val="0"/>
                                                  <w:marTop w:val="0"/>
                                                  <w:marBottom w:val="0"/>
                                                  <w:divBdr>
                                                    <w:top w:val="none" w:sz="0" w:space="0" w:color="auto"/>
                                                    <w:left w:val="none" w:sz="0" w:space="0" w:color="auto"/>
                                                    <w:bottom w:val="none" w:sz="0" w:space="0" w:color="auto"/>
                                                    <w:right w:val="none" w:sz="0" w:space="0" w:color="auto"/>
                                                  </w:divBdr>
                                                  <w:divsChild>
                                                    <w:div w:id="1778672358">
                                                      <w:marLeft w:val="0"/>
                                                      <w:marRight w:val="0"/>
                                                      <w:marTop w:val="0"/>
                                                      <w:marBottom w:val="0"/>
                                                      <w:divBdr>
                                                        <w:top w:val="none" w:sz="0" w:space="0" w:color="auto"/>
                                                        <w:left w:val="none" w:sz="0" w:space="0" w:color="auto"/>
                                                        <w:bottom w:val="none" w:sz="0" w:space="0" w:color="auto"/>
                                                        <w:right w:val="none" w:sz="0" w:space="0" w:color="auto"/>
                                                      </w:divBdr>
                                                      <w:divsChild>
                                                        <w:div w:id="1363440537">
                                                          <w:marLeft w:val="0"/>
                                                          <w:marRight w:val="0"/>
                                                          <w:marTop w:val="0"/>
                                                          <w:marBottom w:val="0"/>
                                                          <w:divBdr>
                                                            <w:top w:val="none" w:sz="0" w:space="0" w:color="auto"/>
                                                            <w:left w:val="none" w:sz="0" w:space="0" w:color="auto"/>
                                                            <w:bottom w:val="none" w:sz="0" w:space="0" w:color="auto"/>
                                                            <w:right w:val="none" w:sz="0" w:space="0" w:color="auto"/>
                                                          </w:divBdr>
                                                          <w:divsChild>
                                                            <w:div w:id="976687120">
                                                              <w:marLeft w:val="0"/>
                                                              <w:marRight w:val="0"/>
                                                              <w:marTop w:val="0"/>
                                                              <w:marBottom w:val="0"/>
                                                              <w:divBdr>
                                                                <w:top w:val="none" w:sz="0" w:space="0" w:color="auto"/>
                                                                <w:left w:val="none" w:sz="0" w:space="0" w:color="auto"/>
                                                                <w:bottom w:val="none" w:sz="0" w:space="0" w:color="auto"/>
                                                                <w:right w:val="none" w:sz="0" w:space="0" w:color="auto"/>
                                                              </w:divBdr>
                                                              <w:divsChild>
                                                                <w:div w:id="960108444">
                                                                  <w:marLeft w:val="0"/>
                                                                  <w:marRight w:val="0"/>
                                                                  <w:marTop w:val="0"/>
                                                                  <w:marBottom w:val="0"/>
                                                                  <w:divBdr>
                                                                    <w:top w:val="none" w:sz="0" w:space="0" w:color="auto"/>
                                                                    <w:left w:val="none" w:sz="0" w:space="0" w:color="auto"/>
                                                                    <w:bottom w:val="none" w:sz="0" w:space="0" w:color="auto"/>
                                                                    <w:right w:val="none" w:sz="0" w:space="0" w:color="auto"/>
                                                                  </w:divBdr>
                                                                  <w:divsChild>
                                                                    <w:div w:id="336081254">
                                                                      <w:marLeft w:val="0"/>
                                                                      <w:marRight w:val="0"/>
                                                                      <w:marTop w:val="0"/>
                                                                      <w:marBottom w:val="0"/>
                                                                      <w:divBdr>
                                                                        <w:top w:val="none" w:sz="0" w:space="0" w:color="auto"/>
                                                                        <w:left w:val="none" w:sz="0" w:space="0" w:color="auto"/>
                                                                        <w:bottom w:val="none" w:sz="0" w:space="0" w:color="auto"/>
                                                                        <w:right w:val="none" w:sz="0" w:space="0" w:color="auto"/>
                                                                      </w:divBdr>
                                                                      <w:divsChild>
                                                                        <w:div w:id="584532784">
                                                                          <w:marLeft w:val="0"/>
                                                                          <w:marRight w:val="0"/>
                                                                          <w:marTop w:val="0"/>
                                                                          <w:marBottom w:val="0"/>
                                                                          <w:divBdr>
                                                                            <w:top w:val="none" w:sz="0" w:space="0" w:color="auto"/>
                                                                            <w:left w:val="none" w:sz="0" w:space="0" w:color="auto"/>
                                                                            <w:bottom w:val="none" w:sz="0" w:space="0" w:color="auto"/>
                                                                            <w:right w:val="none" w:sz="0" w:space="0" w:color="auto"/>
                                                                          </w:divBdr>
                                                                          <w:divsChild>
                                                                            <w:div w:id="1686592833">
                                                                              <w:marLeft w:val="0"/>
                                                                              <w:marRight w:val="0"/>
                                                                              <w:marTop w:val="0"/>
                                                                              <w:marBottom w:val="0"/>
                                                                              <w:divBdr>
                                                                                <w:top w:val="none" w:sz="0" w:space="0" w:color="auto"/>
                                                                                <w:left w:val="none" w:sz="0" w:space="0" w:color="auto"/>
                                                                                <w:bottom w:val="none" w:sz="0" w:space="0" w:color="auto"/>
                                                                                <w:right w:val="none" w:sz="0" w:space="0" w:color="auto"/>
                                                                              </w:divBdr>
                                                                              <w:divsChild>
                                                                                <w:div w:id="139731729">
                                                                                  <w:marLeft w:val="0"/>
                                                                                  <w:marRight w:val="0"/>
                                                                                  <w:marTop w:val="0"/>
                                                                                  <w:marBottom w:val="0"/>
                                                                                  <w:divBdr>
                                                                                    <w:top w:val="none" w:sz="0" w:space="0" w:color="auto"/>
                                                                                    <w:left w:val="none" w:sz="0" w:space="0" w:color="auto"/>
                                                                                    <w:bottom w:val="none" w:sz="0" w:space="0" w:color="auto"/>
                                                                                    <w:right w:val="none" w:sz="0" w:space="0" w:color="auto"/>
                                                                                  </w:divBdr>
                                                                                  <w:divsChild>
                                                                                    <w:div w:id="715466925">
                                                                                      <w:marLeft w:val="0"/>
                                                                                      <w:marRight w:val="0"/>
                                                                                      <w:marTop w:val="0"/>
                                                                                      <w:marBottom w:val="0"/>
                                                                                      <w:divBdr>
                                                                                        <w:top w:val="none" w:sz="0" w:space="0" w:color="auto"/>
                                                                                        <w:left w:val="none" w:sz="0" w:space="0" w:color="auto"/>
                                                                                        <w:bottom w:val="none" w:sz="0" w:space="0" w:color="auto"/>
                                                                                        <w:right w:val="none" w:sz="0" w:space="0" w:color="auto"/>
                                                                                      </w:divBdr>
                                                                                      <w:divsChild>
                                                                                        <w:div w:id="1269028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356171">
      <w:bodyDiv w:val="1"/>
      <w:marLeft w:val="0"/>
      <w:marRight w:val="0"/>
      <w:marTop w:val="0"/>
      <w:marBottom w:val="0"/>
      <w:divBdr>
        <w:top w:val="none" w:sz="0" w:space="0" w:color="auto"/>
        <w:left w:val="none" w:sz="0" w:space="0" w:color="auto"/>
        <w:bottom w:val="none" w:sz="0" w:space="0" w:color="auto"/>
        <w:right w:val="none" w:sz="0" w:space="0" w:color="auto"/>
      </w:divBdr>
      <w:divsChild>
        <w:div w:id="522549663">
          <w:marLeft w:val="0"/>
          <w:marRight w:val="0"/>
          <w:marTop w:val="0"/>
          <w:marBottom w:val="0"/>
          <w:divBdr>
            <w:top w:val="none" w:sz="0" w:space="0" w:color="auto"/>
            <w:left w:val="none" w:sz="0" w:space="0" w:color="auto"/>
            <w:bottom w:val="none" w:sz="0" w:space="0" w:color="auto"/>
            <w:right w:val="none" w:sz="0" w:space="0" w:color="auto"/>
          </w:divBdr>
          <w:divsChild>
            <w:div w:id="678586423">
              <w:marLeft w:val="0"/>
              <w:marRight w:val="0"/>
              <w:marTop w:val="0"/>
              <w:marBottom w:val="0"/>
              <w:divBdr>
                <w:top w:val="none" w:sz="0" w:space="0" w:color="auto"/>
                <w:left w:val="none" w:sz="0" w:space="0" w:color="auto"/>
                <w:bottom w:val="none" w:sz="0" w:space="0" w:color="auto"/>
                <w:right w:val="none" w:sz="0" w:space="0" w:color="auto"/>
              </w:divBdr>
              <w:divsChild>
                <w:div w:id="167719847">
                  <w:marLeft w:val="0"/>
                  <w:marRight w:val="0"/>
                  <w:marTop w:val="0"/>
                  <w:marBottom w:val="0"/>
                  <w:divBdr>
                    <w:top w:val="none" w:sz="0" w:space="0" w:color="auto"/>
                    <w:left w:val="none" w:sz="0" w:space="0" w:color="auto"/>
                    <w:bottom w:val="none" w:sz="0" w:space="0" w:color="auto"/>
                    <w:right w:val="none" w:sz="0" w:space="0" w:color="auto"/>
                  </w:divBdr>
                </w:div>
              </w:divsChild>
            </w:div>
            <w:div w:id="737022414">
              <w:marLeft w:val="0"/>
              <w:marRight w:val="0"/>
              <w:marTop w:val="225"/>
              <w:marBottom w:val="0"/>
              <w:divBdr>
                <w:top w:val="none" w:sz="0" w:space="0" w:color="auto"/>
                <w:left w:val="none" w:sz="0" w:space="0" w:color="auto"/>
                <w:bottom w:val="none" w:sz="0" w:space="0" w:color="auto"/>
                <w:right w:val="none" w:sz="0" w:space="0" w:color="auto"/>
              </w:divBdr>
            </w:div>
          </w:divsChild>
        </w:div>
        <w:div w:id="1873958625">
          <w:marLeft w:val="0"/>
          <w:marRight w:val="0"/>
          <w:marTop w:val="0"/>
          <w:marBottom w:val="0"/>
          <w:divBdr>
            <w:top w:val="none" w:sz="0" w:space="0" w:color="auto"/>
            <w:left w:val="none" w:sz="0" w:space="0" w:color="auto"/>
            <w:bottom w:val="none" w:sz="0" w:space="0" w:color="auto"/>
            <w:right w:val="none" w:sz="0" w:space="0" w:color="auto"/>
          </w:divBdr>
        </w:div>
      </w:divsChild>
    </w:div>
    <w:div w:id="720515582">
      <w:bodyDiv w:val="1"/>
      <w:marLeft w:val="0"/>
      <w:marRight w:val="0"/>
      <w:marTop w:val="0"/>
      <w:marBottom w:val="0"/>
      <w:divBdr>
        <w:top w:val="none" w:sz="0" w:space="0" w:color="auto"/>
        <w:left w:val="none" w:sz="0" w:space="0" w:color="auto"/>
        <w:bottom w:val="none" w:sz="0" w:space="0" w:color="auto"/>
        <w:right w:val="none" w:sz="0" w:space="0" w:color="auto"/>
      </w:divBdr>
      <w:divsChild>
        <w:div w:id="1457989773">
          <w:marLeft w:val="0"/>
          <w:marRight w:val="0"/>
          <w:marTop w:val="0"/>
          <w:marBottom w:val="0"/>
          <w:divBdr>
            <w:top w:val="none" w:sz="0" w:space="0" w:color="auto"/>
            <w:left w:val="none" w:sz="0" w:space="0" w:color="auto"/>
            <w:bottom w:val="none" w:sz="0" w:space="0" w:color="auto"/>
            <w:right w:val="none" w:sz="0" w:space="0" w:color="auto"/>
          </w:divBdr>
        </w:div>
        <w:div w:id="2086368984">
          <w:marLeft w:val="0"/>
          <w:marRight w:val="0"/>
          <w:marTop w:val="0"/>
          <w:marBottom w:val="0"/>
          <w:divBdr>
            <w:top w:val="none" w:sz="0" w:space="0" w:color="auto"/>
            <w:left w:val="none" w:sz="0" w:space="0" w:color="auto"/>
            <w:bottom w:val="none" w:sz="0" w:space="0" w:color="auto"/>
            <w:right w:val="none" w:sz="0" w:space="0" w:color="auto"/>
          </w:divBdr>
          <w:divsChild>
            <w:div w:id="731008055">
              <w:marLeft w:val="0"/>
              <w:marRight w:val="0"/>
              <w:marTop w:val="225"/>
              <w:marBottom w:val="0"/>
              <w:divBdr>
                <w:top w:val="none" w:sz="0" w:space="0" w:color="auto"/>
                <w:left w:val="none" w:sz="0" w:space="0" w:color="auto"/>
                <w:bottom w:val="none" w:sz="0" w:space="0" w:color="auto"/>
                <w:right w:val="none" w:sz="0" w:space="0" w:color="auto"/>
              </w:divBdr>
            </w:div>
            <w:div w:id="1627464784">
              <w:marLeft w:val="0"/>
              <w:marRight w:val="0"/>
              <w:marTop w:val="0"/>
              <w:marBottom w:val="0"/>
              <w:divBdr>
                <w:top w:val="none" w:sz="0" w:space="0" w:color="auto"/>
                <w:left w:val="none" w:sz="0" w:space="0" w:color="auto"/>
                <w:bottom w:val="none" w:sz="0" w:space="0" w:color="auto"/>
                <w:right w:val="none" w:sz="0" w:space="0" w:color="auto"/>
              </w:divBdr>
              <w:divsChild>
                <w:div w:id="13964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5601">
      <w:bodyDiv w:val="1"/>
      <w:marLeft w:val="0"/>
      <w:marRight w:val="0"/>
      <w:marTop w:val="0"/>
      <w:marBottom w:val="0"/>
      <w:divBdr>
        <w:top w:val="none" w:sz="0" w:space="0" w:color="auto"/>
        <w:left w:val="none" w:sz="0" w:space="0" w:color="auto"/>
        <w:bottom w:val="none" w:sz="0" w:space="0" w:color="auto"/>
        <w:right w:val="none" w:sz="0" w:space="0" w:color="auto"/>
      </w:divBdr>
      <w:divsChild>
        <w:div w:id="1265073570">
          <w:marLeft w:val="0"/>
          <w:marRight w:val="0"/>
          <w:marTop w:val="0"/>
          <w:marBottom w:val="0"/>
          <w:divBdr>
            <w:top w:val="none" w:sz="0" w:space="0" w:color="auto"/>
            <w:left w:val="none" w:sz="0" w:space="0" w:color="auto"/>
            <w:bottom w:val="none" w:sz="0" w:space="0" w:color="auto"/>
            <w:right w:val="none" w:sz="0" w:space="0" w:color="auto"/>
          </w:divBdr>
          <w:divsChild>
            <w:div w:id="1944410861">
              <w:marLeft w:val="0"/>
              <w:marRight w:val="0"/>
              <w:marTop w:val="225"/>
              <w:marBottom w:val="0"/>
              <w:divBdr>
                <w:top w:val="none" w:sz="0" w:space="0" w:color="auto"/>
                <w:left w:val="none" w:sz="0" w:space="0" w:color="auto"/>
                <w:bottom w:val="none" w:sz="0" w:space="0" w:color="auto"/>
                <w:right w:val="none" w:sz="0" w:space="0" w:color="auto"/>
              </w:divBdr>
            </w:div>
            <w:div w:id="1978098181">
              <w:marLeft w:val="0"/>
              <w:marRight w:val="0"/>
              <w:marTop w:val="0"/>
              <w:marBottom w:val="0"/>
              <w:divBdr>
                <w:top w:val="none" w:sz="0" w:space="0" w:color="auto"/>
                <w:left w:val="none" w:sz="0" w:space="0" w:color="auto"/>
                <w:bottom w:val="none" w:sz="0" w:space="0" w:color="auto"/>
                <w:right w:val="none" w:sz="0" w:space="0" w:color="auto"/>
              </w:divBdr>
              <w:divsChild>
                <w:div w:id="2418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3497">
          <w:marLeft w:val="0"/>
          <w:marRight w:val="0"/>
          <w:marTop w:val="0"/>
          <w:marBottom w:val="0"/>
          <w:divBdr>
            <w:top w:val="none" w:sz="0" w:space="0" w:color="auto"/>
            <w:left w:val="none" w:sz="0" w:space="0" w:color="auto"/>
            <w:bottom w:val="none" w:sz="0" w:space="0" w:color="auto"/>
            <w:right w:val="none" w:sz="0" w:space="0" w:color="auto"/>
          </w:divBdr>
        </w:div>
      </w:divsChild>
    </w:div>
    <w:div w:id="722561867">
      <w:bodyDiv w:val="1"/>
      <w:marLeft w:val="0"/>
      <w:marRight w:val="0"/>
      <w:marTop w:val="0"/>
      <w:marBottom w:val="0"/>
      <w:divBdr>
        <w:top w:val="none" w:sz="0" w:space="0" w:color="auto"/>
        <w:left w:val="none" w:sz="0" w:space="0" w:color="auto"/>
        <w:bottom w:val="none" w:sz="0" w:space="0" w:color="auto"/>
        <w:right w:val="none" w:sz="0" w:space="0" w:color="auto"/>
      </w:divBdr>
      <w:divsChild>
        <w:div w:id="1127118190">
          <w:marLeft w:val="0"/>
          <w:marRight w:val="0"/>
          <w:marTop w:val="0"/>
          <w:marBottom w:val="0"/>
          <w:divBdr>
            <w:top w:val="none" w:sz="0" w:space="0" w:color="auto"/>
            <w:left w:val="none" w:sz="0" w:space="0" w:color="auto"/>
            <w:bottom w:val="none" w:sz="0" w:space="0" w:color="auto"/>
            <w:right w:val="none" w:sz="0" w:space="0" w:color="auto"/>
          </w:divBdr>
        </w:div>
        <w:div w:id="1606382422">
          <w:marLeft w:val="0"/>
          <w:marRight w:val="0"/>
          <w:marTop w:val="0"/>
          <w:marBottom w:val="0"/>
          <w:divBdr>
            <w:top w:val="none" w:sz="0" w:space="0" w:color="auto"/>
            <w:left w:val="none" w:sz="0" w:space="0" w:color="auto"/>
            <w:bottom w:val="none" w:sz="0" w:space="0" w:color="auto"/>
            <w:right w:val="none" w:sz="0" w:space="0" w:color="auto"/>
          </w:divBdr>
          <w:divsChild>
            <w:div w:id="402799861">
              <w:marLeft w:val="0"/>
              <w:marRight w:val="0"/>
              <w:marTop w:val="0"/>
              <w:marBottom w:val="300"/>
              <w:divBdr>
                <w:top w:val="none" w:sz="0" w:space="0" w:color="auto"/>
                <w:left w:val="none" w:sz="0" w:space="0" w:color="auto"/>
                <w:bottom w:val="none" w:sz="0" w:space="0" w:color="auto"/>
                <w:right w:val="none" w:sz="0" w:space="0" w:color="auto"/>
              </w:divBdr>
            </w:div>
            <w:div w:id="1446197685">
              <w:marLeft w:val="0"/>
              <w:marRight w:val="0"/>
              <w:marTop w:val="0"/>
              <w:marBottom w:val="0"/>
              <w:divBdr>
                <w:top w:val="none" w:sz="0" w:space="0" w:color="auto"/>
                <w:left w:val="none" w:sz="0" w:space="0" w:color="auto"/>
                <w:bottom w:val="none" w:sz="0" w:space="0" w:color="auto"/>
                <w:right w:val="none" w:sz="0" w:space="0" w:color="auto"/>
              </w:divBdr>
              <w:divsChild>
                <w:div w:id="332992752">
                  <w:marLeft w:val="0"/>
                  <w:marRight w:val="0"/>
                  <w:marTop w:val="0"/>
                  <w:marBottom w:val="0"/>
                  <w:divBdr>
                    <w:top w:val="none" w:sz="0" w:space="0" w:color="auto"/>
                    <w:left w:val="none" w:sz="0" w:space="0" w:color="auto"/>
                    <w:bottom w:val="none" w:sz="0" w:space="0" w:color="auto"/>
                    <w:right w:val="none" w:sz="0" w:space="0" w:color="auto"/>
                  </w:divBdr>
                </w:div>
              </w:divsChild>
            </w:div>
            <w:div w:id="16667363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27652746">
      <w:bodyDiv w:val="1"/>
      <w:marLeft w:val="0"/>
      <w:marRight w:val="0"/>
      <w:marTop w:val="0"/>
      <w:marBottom w:val="0"/>
      <w:divBdr>
        <w:top w:val="none" w:sz="0" w:space="0" w:color="auto"/>
        <w:left w:val="none" w:sz="0" w:space="0" w:color="auto"/>
        <w:bottom w:val="none" w:sz="0" w:space="0" w:color="auto"/>
        <w:right w:val="none" w:sz="0" w:space="0" w:color="auto"/>
      </w:divBdr>
      <w:divsChild>
        <w:div w:id="77409925">
          <w:marLeft w:val="0"/>
          <w:marRight w:val="0"/>
          <w:marTop w:val="0"/>
          <w:marBottom w:val="0"/>
          <w:divBdr>
            <w:top w:val="none" w:sz="0" w:space="0" w:color="auto"/>
            <w:left w:val="none" w:sz="0" w:space="0" w:color="auto"/>
            <w:bottom w:val="none" w:sz="0" w:space="0" w:color="auto"/>
            <w:right w:val="none" w:sz="0" w:space="0" w:color="auto"/>
          </w:divBdr>
        </w:div>
        <w:div w:id="1450590489">
          <w:marLeft w:val="0"/>
          <w:marRight w:val="0"/>
          <w:marTop w:val="0"/>
          <w:marBottom w:val="0"/>
          <w:divBdr>
            <w:top w:val="none" w:sz="0" w:space="0" w:color="auto"/>
            <w:left w:val="none" w:sz="0" w:space="0" w:color="auto"/>
            <w:bottom w:val="none" w:sz="0" w:space="0" w:color="auto"/>
            <w:right w:val="none" w:sz="0" w:space="0" w:color="auto"/>
          </w:divBdr>
          <w:divsChild>
            <w:div w:id="1201895101">
              <w:marLeft w:val="0"/>
              <w:marRight w:val="0"/>
              <w:marTop w:val="225"/>
              <w:marBottom w:val="0"/>
              <w:divBdr>
                <w:top w:val="none" w:sz="0" w:space="0" w:color="auto"/>
                <w:left w:val="none" w:sz="0" w:space="0" w:color="auto"/>
                <w:bottom w:val="none" w:sz="0" w:space="0" w:color="auto"/>
                <w:right w:val="none" w:sz="0" w:space="0" w:color="auto"/>
              </w:divBdr>
            </w:div>
            <w:div w:id="1761025148">
              <w:marLeft w:val="0"/>
              <w:marRight w:val="0"/>
              <w:marTop w:val="0"/>
              <w:marBottom w:val="0"/>
              <w:divBdr>
                <w:top w:val="none" w:sz="0" w:space="0" w:color="auto"/>
                <w:left w:val="none" w:sz="0" w:space="0" w:color="auto"/>
                <w:bottom w:val="none" w:sz="0" w:space="0" w:color="auto"/>
                <w:right w:val="none" w:sz="0" w:space="0" w:color="auto"/>
              </w:divBdr>
              <w:divsChild>
                <w:div w:id="16689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19678">
      <w:bodyDiv w:val="1"/>
      <w:marLeft w:val="0"/>
      <w:marRight w:val="0"/>
      <w:marTop w:val="0"/>
      <w:marBottom w:val="0"/>
      <w:divBdr>
        <w:top w:val="none" w:sz="0" w:space="0" w:color="auto"/>
        <w:left w:val="none" w:sz="0" w:space="0" w:color="auto"/>
        <w:bottom w:val="none" w:sz="0" w:space="0" w:color="auto"/>
        <w:right w:val="none" w:sz="0" w:space="0" w:color="auto"/>
      </w:divBdr>
      <w:divsChild>
        <w:div w:id="1014069073">
          <w:marLeft w:val="0"/>
          <w:marRight w:val="0"/>
          <w:marTop w:val="0"/>
          <w:marBottom w:val="0"/>
          <w:divBdr>
            <w:top w:val="none" w:sz="0" w:space="0" w:color="auto"/>
            <w:left w:val="none" w:sz="0" w:space="0" w:color="auto"/>
            <w:bottom w:val="none" w:sz="0" w:space="0" w:color="auto"/>
            <w:right w:val="none" w:sz="0" w:space="0" w:color="auto"/>
          </w:divBdr>
          <w:divsChild>
            <w:div w:id="1284463033">
              <w:marLeft w:val="0"/>
              <w:marRight w:val="0"/>
              <w:marTop w:val="225"/>
              <w:marBottom w:val="0"/>
              <w:divBdr>
                <w:top w:val="none" w:sz="0" w:space="0" w:color="auto"/>
                <w:left w:val="none" w:sz="0" w:space="0" w:color="auto"/>
                <w:bottom w:val="none" w:sz="0" w:space="0" w:color="auto"/>
                <w:right w:val="none" w:sz="0" w:space="0" w:color="auto"/>
              </w:divBdr>
            </w:div>
            <w:div w:id="1457023393">
              <w:marLeft w:val="0"/>
              <w:marRight w:val="0"/>
              <w:marTop w:val="0"/>
              <w:marBottom w:val="300"/>
              <w:divBdr>
                <w:top w:val="none" w:sz="0" w:space="0" w:color="auto"/>
                <w:left w:val="none" w:sz="0" w:space="0" w:color="auto"/>
                <w:bottom w:val="none" w:sz="0" w:space="0" w:color="auto"/>
                <w:right w:val="none" w:sz="0" w:space="0" w:color="auto"/>
              </w:divBdr>
            </w:div>
            <w:div w:id="1662998963">
              <w:marLeft w:val="0"/>
              <w:marRight w:val="0"/>
              <w:marTop w:val="0"/>
              <w:marBottom w:val="0"/>
              <w:divBdr>
                <w:top w:val="none" w:sz="0" w:space="0" w:color="auto"/>
                <w:left w:val="none" w:sz="0" w:space="0" w:color="auto"/>
                <w:bottom w:val="none" w:sz="0" w:space="0" w:color="auto"/>
                <w:right w:val="none" w:sz="0" w:space="0" w:color="auto"/>
              </w:divBdr>
              <w:divsChild>
                <w:div w:id="203260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63697">
          <w:marLeft w:val="0"/>
          <w:marRight w:val="0"/>
          <w:marTop w:val="0"/>
          <w:marBottom w:val="0"/>
          <w:divBdr>
            <w:top w:val="none" w:sz="0" w:space="0" w:color="auto"/>
            <w:left w:val="none" w:sz="0" w:space="0" w:color="auto"/>
            <w:bottom w:val="none" w:sz="0" w:space="0" w:color="auto"/>
            <w:right w:val="none" w:sz="0" w:space="0" w:color="auto"/>
          </w:divBdr>
          <w:divsChild>
            <w:div w:id="1725060470">
              <w:marLeft w:val="0"/>
              <w:marRight w:val="0"/>
              <w:marTop w:val="0"/>
              <w:marBottom w:val="0"/>
              <w:divBdr>
                <w:top w:val="none" w:sz="0" w:space="0" w:color="auto"/>
                <w:left w:val="none" w:sz="0" w:space="0" w:color="auto"/>
                <w:bottom w:val="none" w:sz="0" w:space="0" w:color="auto"/>
                <w:right w:val="none" w:sz="0" w:space="0" w:color="auto"/>
              </w:divBdr>
              <w:divsChild>
                <w:div w:id="300161632">
                  <w:marLeft w:val="0"/>
                  <w:marRight w:val="0"/>
                  <w:marTop w:val="0"/>
                  <w:marBottom w:val="0"/>
                  <w:divBdr>
                    <w:top w:val="none" w:sz="0" w:space="0" w:color="auto"/>
                    <w:left w:val="none" w:sz="0" w:space="0" w:color="auto"/>
                    <w:bottom w:val="none" w:sz="0" w:space="0" w:color="auto"/>
                    <w:right w:val="none" w:sz="0" w:space="0" w:color="auto"/>
                  </w:divBdr>
                  <w:divsChild>
                    <w:div w:id="527449349">
                      <w:marLeft w:val="0"/>
                      <w:marRight w:val="0"/>
                      <w:marTop w:val="0"/>
                      <w:marBottom w:val="0"/>
                      <w:divBdr>
                        <w:top w:val="none" w:sz="0" w:space="0" w:color="auto"/>
                        <w:left w:val="none" w:sz="0" w:space="0" w:color="auto"/>
                        <w:bottom w:val="none" w:sz="0" w:space="0" w:color="auto"/>
                        <w:right w:val="none" w:sz="0" w:space="0" w:color="auto"/>
                      </w:divBdr>
                      <w:divsChild>
                        <w:div w:id="1952777951">
                          <w:marLeft w:val="0"/>
                          <w:marRight w:val="0"/>
                          <w:marTop w:val="0"/>
                          <w:marBottom w:val="0"/>
                          <w:divBdr>
                            <w:top w:val="none" w:sz="0" w:space="0" w:color="auto"/>
                            <w:left w:val="none" w:sz="0" w:space="0" w:color="auto"/>
                            <w:bottom w:val="none" w:sz="0" w:space="0" w:color="auto"/>
                            <w:right w:val="none" w:sz="0" w:space="0" w:color="auto"/>
                          </w:divBdr>
                          <w:divsChild>
                            <w:div w:id="1969435785">
                              <w:marLeft w:val="0"/>
                              <w:marRight w:val="0"/>
                              <w:marTop w:val="0"/>
                              <w:marBottom w:val="0"/>
                              <w:divBdr>
                                <w:top w:val="none" w:sz="0" w:space="0" w:color="auto"/>
                                <w:left w:val="none" w:sz="0" w:space="0" w:color="auto"/>
                                <w:bottom w:val="none" w:sz="0" w:space="0" w:color="auto"/>
                                <w:right w:val="none" w:sz="0" w:space="0" w:color="auto"/>
                              </w:divBdr>
                              <w:divsChild>
                                <w:div w:id="1597010872">
                                  <w:marLeft w:val="0"/>
                                  <w:marRight w:val="0"/>
                                  <w:marTop w:val="0"/>
                                  <w:marBottom w:val="0"/>
                                  <w:divBdr>
                                    <w:top w:val="none" w:sz="0" w:space="0" w:color="auto"/>
                                    <w:left w:val="none" w:sz="0" w:space="0" w:color="auto"/>
                                    <w:bottom w:val="none" w:sz="0" w:space="0" w:color="auto"/>
                                    <w:right w:val="none" w:sz="0" w:space="0" w:color="auto"/>
                                  </w:divBdr>
                                  <w:divsChild>
                                    <w:div w:id="1194660447">
                                      <w:marLeft w:val="0"/>
                                      <w:marRight w:val="0"/>
                                      <w:marTop w:val="0"/>
                                      <w:marBottom w:val="0"/>
                                      <w:divBdr>
                                        <w:top w:val="none" w:sz="0" w:space="0" w:color="auto"/>
                                        <w:left w:val="none" w:sz="0" w:space="0" w:color="auto"/>
                                        <w:bottom w:val="none" w:sz="0" w:space="0" w:color="auto"/>
                                        <w:right w:val="none" w:sz="0" w:space="0" w:color="auto"/>
                                      </w:divBdr>
                                      <w:divsChild>
                                        <w:div w:id="1018920844">
                                          <w:marLeft w:val="0"/>
                                          <w:marRight w:val="0"/>
                                          <w:marTop w:val="0"/>
                                          <w:marBottom w:val="0"/>
                                          <w:divBdr>
                                            <w:top w:val="none" w:sz="0" w:space="0" w:color="auto"/>
                                            <w:left w:val="none" w:sz="0" w:space="0" w:color="auto"/>
                                            <w:bottom w:val="none" w:sz="0" w:space="0" w:color="auto"/>
                                            <w:right w:val="none" w:sz="0" w:space="0" w:color="auto"/>
                                          </w:divBdr>
                                          <w:divsChild>
                                            <w:div w:id="420755241">
                                              <w:marLeft w:val="0"/>
                                              <w:marRight w:val="0"/>
                                              <w:marTop w:val="0"/>
                                              <w:marBottom w:val="0"/>
                                              <w:divBdr>
                                                <w:top w:val="none" w:sz="0" w:space="0" w:color="auto"/>
                                                <w:left w:val="none" w:sz="0" w:space="0" w:color="auto"/>
                                                <w:bottom w:val="none" w:sz="0" w:space="0" w:color="auto"/>
                                                <w:right w:val="none" w:sz="0" w:space="0" w:color="auto"/>
                                              </w:divBdr>
                                              <w:divsChild>
                                                <w:div w:id="1311835460">
                                                  <w:marLeft w:val="0"/>
                                                  <w:marRight w:val="0"/>
                                                  <w:marTop w:val="0"/>
                                                  <w:marBottom w:val="0"/>
                                                  <w:divBdr>
                                                    <w:top w:val="none" w:sz="0" w:space="0" w:color="auto"/>
                                                    <w:left w:val="none" w:sz="0" w:space="0" w:color="auto"/>
                                                    <w:bottom w:val="none" w:sz="0" w:space="0" w:color="auto"/>
                                                    <w:right w:val="none" w:sz="0" w:space="0" w:color="auto"/>
                                                  </w:divBdr>
                                                  <w:divsChild>
                                                    <w:div w:id="1800798453">
                                                      <w:marLeft w:val="0"/>
                                                      <w:marRight w:val="0"/>
                                                      <w:marTop w:val="0"/>
                                                      <w:marBottom w:val="0"/>
                                                      <w:divBdr>
                                                        <w:top w:val="none" w:sz="0" w:space="0" w:color="auto"/>
                                                        <w:left w:val="none" w:sz="0" w:space="0" w:color="auto"/>
                                                        <w:bottom w:val="none" w:sz="0" w:space="0" w:color="auto"/>
                                                        <w:right w:val="none" w:sz="0" w:space="0" w:color="auto"/>
                                                      </w:divBdr>
                                                      <w:divsChild>
                                                        <w:div w:id="2123840602">
                                                          <w:marLeft w:val="0"/>
                                                          <w:marRight w:val="0"/>
                                                          <w:marTop w:val="0"/>
                                                          <w:marBottom w:val="0"/>
                                                          <w:divBdr>
                                                            <w:top w:val="none" w:sz="0" w:space="0" w:color="auto"/>
                                                            <w:left w:val="none" w:sz="0" w:space="0" w:color="auto"/>
                                                            <w:bottom w:val="none" w:sz="0" w:space="0" w:color="auto"/>
                                                            <w:right w:val="none" w:sz="0" w:space="0" w:color="auto"/>
                                                          </w:divBdr>
                                                          <w:divsChild>
                                                            <w:div w:id="37670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0036158">
      <w:bodyDiv w:val="1"/>
      <w:marLeft w:val="0"/>
      <w:marRight w:val="0"/>
      <w:marTop w:val="0"/>
      <w:marBottom w:val="0"/>
      <w:divBdr>
        <w:top w:val="none" w:sz="0" w:space="0" w:color="auto"/>
        <w:left w:val="none" w:sz="0" w:space="0" w:color="auto"/>
        <w:bottom w:val="none" w:sz="0" w:space="0" w:color="auto"/>
        <w:right w:val="none" w:sz="0" w:space="0" w:color="auto"/>
      </w:divBdr>
      <w:divsChild>
        <w:div w:id="1663509947">
          <w:marLeft w:val="0"/>
          <w:marRight w:val="0"/>
          <w:marTop w:val="0"/>
          <w:marBottom w:val="0"/>
          <w:divBdr>
            <w:top w:val="none" w:sz="0" w:space="0" w:color="auto"/>
            <w:left w:val="none" w:sz="0" w:space="0" w:color="auto"/>
            <w:bottom w:val="none" w:sz="0" w:space="0" w:color="auto"/>
            <w:right w:val="none" w:sz="0" w:space="0" w:color="auto"/>
          </w:divBdr>
          <w:divsChild>
            <w:div w:id="911617323">
              <w:marLeft w:val="0"/>
              <w:marRight w:val="0"/>
              <w:marTop w:val="225"/>
              <w:marBottom w:val="0"/>
              <w:divBdr>
                <w:top w:val="none" w:sz="0" w:space="0" w:color="auto"/>
                <w:left w:val="none" w:sz="0" w:space="0" w:color="auto"/>
                <w:bottom w:val="none" w:sz="0" w:space="0" w:color="auto"/>
                <w:right w:val="none" w:sz="0" w:space="0" w:color="auto"/>
              </w:divBdr>
            </w:div>
            <w:div w:id="1697851112">
              <w:marLeft w:val="0"/>
              <w:marRight w:val="0"/>
              <w:marTop w:val="0"/>
              <w:marBottom w:val="0"/>
              <w:divBdr>
                <w:top w:val="none" w:sz="0" w:space="0" w:color="auto"/>
                <w:left w:val="none" w:sz="0" w:space="0" w:color="auto"/>
                <w:bottom w:val="none" w:sz="0" w:space="0" w:color="auto"/>
                <w:right w:val="none" w:sz="0" w:space="0" w:color="auto"/>
              </w:divBdr>
              <w:divsChild>
                <w:div w:id="13145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9677">
          <w:marLeft w:val="0"/>
          <w:marRight w:val="0"/>
          <w:marTop w:val="0"/>
          <w:marBottom w:val="0"/>
          <w:divBdr>
            <w:top w:val="none" w:sz="0" w:space="0" w:color="auto"/>
            <w:left w:val="none" w:sz="0" w:space="0" w:color="auto"/>
            <w:bottom w:val="none" w:sz="0" w:space="0" w:color="auto"/>
            <w:right w:val="none" w:sz="0" w:space="0" w:color="auto"/>
          </w:divBdr>
        </w:div>
      </w:divsChild>
    </w:div>
    <w:div w:id="731271370">
      <w:bodyDiv w:val="1"/>
      <w:marLeft w:val="0"/>
      <w:marRight w:val="0"/>
      <w:marTop w:val="0"/>
      <w:marBottom w:val="0"/>
      <w:divBdr>
        <w:top w:val="none" w:sz="0" w:space="0" w:color="auto"/>
        <w:left w:val="none" w:sz="0" w:space="0" w:color="auto"/>
        <w:bottom w:val="none" w:sz="0" w:space="0" w:color="auto"/>
        <w:right w:val="none" w:sz="0" w:space="0" w:color="auto"/>
      </w:divBdr>
      <w:divsChild>
        <w:div w:id="50151856">
          <w:marLeft w:val="0"/>
          <w:marRight w:val="0"/>
          <w:marTop w:val="0"/>
          <w:marBottom w:val="0"/>
          <w:divBdr>
            <w:top w:val="none" w:sz="0" w:space="0" w:color="auto"/>
            <w:left w:val="none" w:sz="0" w:space="0" w:color="auto"/>
            <w:bottom w:val="none" w:sz="0" w:space="0" w:color="auto"/>
            <w:right w:val="none" w:sz="0" w:space="0" w:color="auto"/>
          </w:divBdr>
          <w:divsChild>
            <w:div w:id="432897486">
              <w:marLeft w:val="0"/>
              <w:marRight w:val="0"/>
              <w:marTop w:val="0"/>
              <w:marBottom w:val="0"/>
              <w:divBdr>
                <w:top w:val="none" w:sz="0" w:space="0" w:color="auto"/>
                <w:left w:val="none" w:sz="0" w:space="0" w:color="auto"/>
                <w:bottom w:val="none" w:sz="0" w:space="0" w:color="auto"/>
                <w:right w:val="none" w:sz="0" w:space="0" w:color="auto"/>
              </w:divBdr>
              <w:divsChild>
                <w:div w:id="457261685">
                  <w:marLeft w:val="0"/>
                  <w:marRight w:val="0"/>
                  <w:marTop w:val="0"/>
                  <w:marBottom w:val="0"/>
                  <w:divBdr>
                    <w:top w:val="none" w:sz="0" w:space="0" w:color="auto"/>
                    <w:left w:val="none" w:sz="0" w:space="0" w:color="auto"/>
                    <w:bottom w:val="none" w:sz="0" w:space="0" w:color="auto"/>
                    <w:right w:val="none" w:sz="0" w:space="0" w:color="auto"/>
                  </w:divBdr>
                  <w:divsChild>
                    <w:div w:id="1173834071">
                      <w:marLeft w:val="0"/>
                      <w:marRight w:val="0"/>
                      <w:marTop w:val="0"/>
                      <w:marBottom w:val="0"/>
                      <w:divBdr>
                        <w:top w:val="none" w:sz="0" w:space="0" w:color="auto"/>
                        <w:left w:val="none" w:sz="0" w:space="0" w:color="auto"/>
                        <w:bottom w:val="none" w:sz="0" w:space="0" w:color="auto"/>
                        <w:right w:val="none" w:sz="0" w:space="0" w:color="auto"/>
                      </w:divBdr>
                      <w:divsChild>
                        <w:div w:id="1885095165">
                          <w:marLeft w:val="0"/>
                          <w:marRight w:val="0"/>
                          <w:marTop w:val="0"/>
                          <w:marBottom w:val="0"/>
                          <w:divBdr>
                            <w:top w:val="none" w:sz="0" w:space="0" w:color="auto"/>
                            <w:left w:val="none" w:sz="0" w:space="0" w:color="auto"/>
                            <w:bottom w:val="none" w:sz="0" w:space="0" w:color="auto"/>
                            <w:right w:val="none" w:sz="0" w:space="0" w:color="auto"/>
                          </w:divBdr>
                          <w:divsChild>
                            <w:div w:id="1569458533">
                              <w:marLeft w:val="0"/>
                              <w:marRight w:val="0"/>
                              <w:marTop w:val="0"/>
                              <w:marBottom w:val="0"/>
                              <w:divBdr>
                                <w:top w:val="none" w:sz="0" w:space="0" w:color="auto"/>
                                <w:left w:val="none" w:sz="0" w:space="0" w:color="auto"/>
                                <w:bottom w:val="none" w:sz="0" w:space="0" w:color="auto"/>
                                <w:right w:val="none" w:sz="0" w:space="0" w:color="auto"/>
                              </w:divBdr>
                              <w:divsChild>
                                <w:div w:id="1967156844">
                                  <w:marLeft w:val="0"/>
                                  <w:marRight w:val="0"/>
                                  <w:marTop w:val="0"/>
                                  <w:marBottom w:val="0"/>
                                  <w:divBdr>
                                    <w:top w:val="none" w:sz="0" w:space="0" w:color="auto"/>
                                    <w:left w:val="none" w:sz="0" w:space="0" w:color="auto"/>
                                    <w:bottom w:val="none" w:sz="0" w:space="0" w:color="auto"/>
                                    <w:right w:val="none" w:sz="0" w:space="0" w:color="auto"/>
                                  </w:divBdr>
                                  <w:divsChild>
                                    <w:div w:id="894897543">
                                      <w:marLeft w:val="0"/>
                                      <w:marRight w:val="0"/>
                                      <w:marTop w:val="0"/>
                                      <w:marBottom w:val="0"/>
                                      <w:divBdr>
                                        <w:top w:val="none" w:sz="0" w:space="0" w:color="auto"/>
                                        <w:left w:val="none" w:sz="0" w:space="0" w:color="auto"/>
                                        <w:bottom w:val="none" w:sz="0" w:space="0" w:color="auto"/>
                                        <w:right w:val="none" w:sz="0" w:space="0" w:color="auto"/>
                                      </w:divBdr>
                                      <w:divsChild>
                                        <w:div w:id="107313642">
                                          <w:marLeft w:val="0"/>
                                          <w:marRight w:val="0"/>
                                          <w:marTop w:val="0"/>
                                          <w:marBottom w:val="0"/>
                                          <w:divBdr>
                                            <w:top w:val="none" w:sz="0" w:space="0" w:color="auto"/>
                                            <w:left w:val="none" w:sz="0" w:space="0" w:color="auto"/>
                                            <w:bottom w:val="none" w:sz="0" w:space="0" w:color="auto"/>
                                            <w:right w:val="none" w:sz="0" w:space="0" w:color="auto"/>
                                          </w:divBdr>
                                          <w:divsChild>
                                            <w:div w:id="338894477">
                                              <w:marLeft w:val="0"/>
                                              <w:marRight w:val="0"/>
                                              <w:marTop w:val="0"/>
                                              <w:marBottom w:val="0"/>
                                              <w:divBdr>
                                                <w:top w:val="none" w:sz="0" w:space="0" w:color="auto"/>
                                                <w:left w:val="none" w:sz="0" w:space="0" w:color="auto"/>
                                                <w:bottom w:val="none" w:sz="0" w:space="0" w:color="auto"/>
                                                <w:right w:val="none" w:sz="0" w:space="0" w:color="auto"/>
                                              </w:divBdr>
                                              <w:divsChild>
                                                <w:div w:id="3171450">
                                                  <w:marLeft w:val="0"/>
                                                  <w:marRight w:val="0"/>
                                                  <w:marTop w:val="0"/>
                                                  <w:marBottom w:val="0"/>
                                                  <w:divBdr>
                                                    <w:top w:val="none" w:sz="0" w:space="0" w:color="auto"/>
                                                    <w:left w:val="none" w:sz="0" w:space="0" w:color="auto"/>
                                                    <w:bottom w:val="none" w:sz="0" w:space="0" w:color="auto"/>
                                                    <w:right w:val="none" w:sz="0" w:space="0" w:color="auto"/>
                                                  </w:divBdr>
                                                  <w:divsChild>
                                                    <w:div w:id="760299745">
                                                      <w:marLeft w:val="0"/>
                                                      <w:marRight w:val="0"/>
                                                      <w:marTop w:val="0"/>
                                                      <w:marBottom w:val="0"/>
                                                      <w:divBdr>
                                                        <w:top w:val="none" w:sz="0" w:space="0" w:color="auto"/>
                                                        <w:left w:val="none" w:sz="0" w:space="0" w:color="auto"/>
                                                        <w:bottom w:val="none" w:sz="0" w:space="0" w:color="auto"/>
                                                        <w:right w:val="none" w:sz="0" w:space="0" w:color="auto"/>
                                                      </w:divBdr>
                                                      <w:divsChild>
                                                        <w:div w:id="678704640">
                                                          <w:marLeft w:val="0"/>
                                                          <w:marRight w:val="0"/>
                                                          <w:marTop w:val="0"/>
                                                          <w:marBottom w:val="0"/>
                                                          <w:divBdr>
                                                            <w:top w:val="none" w:sz="0" w:space="0" w:color="auto"/>
                                                            <w:left w:val="none" w:sz="0" w:space="0" w:color="auto"/>
                                                            <w:bottom w:val="none" w:sz="0" w:space="0" w:color="auto"/>
                                                            <w:right w:val="none" w:sz="0" w:space="0" w:color="auto"/>
                                                          </w:divBdr>
                                                          <w:divsChild>
                                                            <w:div w:id="1477333689">
                                                              <w:marLeft w:val="0"/>
                                                              <w:marRight w:val="0"/>
                                                              <w:marTop w:val="0"/>
                                                              <w:marBottom w:val="0"/>
                                                              <w:divBdr>
                                                                <w:top w:val="none" w:sz="0" w:space="0" w:color="auto"/>
                                                                <w:left w:val="none" w:sz="0" w:space="0" w:color="auto"/>
                                                                <w:bottom w:val="none" w:sz="0" w:space="0" w:color="auto"/>
                                                                <w:right w:val="none" w:sz="0" w:space="0" w:color="auto"/>
                                                              </w:divBdr>
                                                              <w:divsChild>
                                                                <w:div w:id="553738739">
                                                                  <w:marLeft w:val="0"/>
                                                                  <w:marRight w:val="0"/>
                                                                  <w:marTop w:val="0"/>
                                                                  <w:marBottom w:val="0"/>
                                                                  <w:divBdr>
                                                                    <w:top w:val="none" w:sz="0" w:space="0" w:color="auto"/>
                                                                    <w:left w:val="none" w:sz="0" w:space="0" w:color="auto"/>
                                                                    <w:bottom w:val="none" w:sz="0" w:space="0" w:color="auto"/>
                                                                    <w:right w:val="none" w:sz="0" w:space="0" w:color="auto"/>
                                                                  </w:divBdr>
                                                                  <w:divsChild>
                                                                    <w:div w:id="828790421">
                                                                      <w:marLeft w:val="0"/>
                                                                      <w:marRight w:val="0"/>
                                                                      <w:marTop w:val="0"/>
                                                                      <w:marBottom w:val="0"/>
                                                                      <w:divBdr>
                                                                        <w:top w:val="none" w:sz="0" w:space="0" w:color="auto"/>
                                                                        <w:left w:val="none" w:sz="0" w:space="0" w:color="auto"/>
                                                                        <w:bottom w:val="none" w:sz="0" w:space="0" w:color="auto"/>
                                                                        <w:right w:val="none" w:sz="0" w:space="0" w:color="auto"/>
                                                                      </w:divBdr>
                                                                      <w:divsChild>
                                                                        <w:div w:id="930939542">
                                                                          <w:marLeft w:val="0"/>
                                                                          <w:marRight w:val="0"/>
                                                                          <w:marTop w:val="0"/>
                                                                          <w:marBottom w:val="0"/>
                                                                          <w:divBdr>
                                                                            <w:top w:val="none" w:sz="0" w:space="0" w:color="auto"/>
                                                                            <w:left w:val="none" w:sz="0" w:space="0" w:color="auto"/>
                                                                            <w:bottom w:val="none" w:sz="0" w:space="0" w:color="auto"/>
                                                                            <w:right w:val="none" w:sz="0" w:space="0" w:color="auto"/>
                                                                          </w:divBdr>
                                                                          <w:divsChild>
                                                                            <w:div w:id="1997606274">
                                                                              <w:marLeft w:val="0"/>
                                                                              <w:marRight w:val="0"/>
                                                                              <w:marTop w:val="0"/>
                                                                              <w:marBottom w:val="0"/>
                                                                              <w:divBdr>
                                                                                <w:top w:val="none" w:sz="0" w:space="0" w:color="auto"/>
                                                                                <w:left w:val="none" w:sz="0" w:space="0" w:color="auto"/>
                                                                                <w:bottom w:val="none" w:sz="0" w:space="0" w:color="auto"/>
                                                                                <w:right w:val="none" w:sz="0" w:space="0" w:color="auto"/>
                                                                              </w:divBdr>
                                                                              <w:divsChild>
                                                                                <w:div w:id="1968199706">
                                                                                  <w:marLeft w:val="0"/>
                                                                                  <w:marRight w:val="0"/>
                                                                                  <w:marTop w:val="0"/>
                                                                                  <w:marBottom w:val="0"/>
                                                                                  <w:divBdr>
                                                                                    <w:top w:val="none" w:sz="0" w:space="0" w:color="auto"/>
                                                                                    <w:left w:val="none" w:sz="0" w:space="0" w:color="auto"/>
                                                                                    <w:bottom w:val="none" w:sz="0" w:space="0" w:color="auto"/>
                                                                                    <w:right w:val="none" w:sz="0" w:space="0" w:color="auto"/>
                                                                                  </w:divBdr>
                                                                                  <w:divsChild>
                                                                                    <w:div w:id="17088729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682889">
                                                  <w:marLeft w:val="0"/>
                                                  <w:marRight w:val="0"/>
                                                  <w:marTop w:val="0"/>
                                                  <w:marBottom w:val="0"/>
                                                  <w:divBdr>
                                                    <w:top w:val="none" w:sz="0" w:space="0" w:color="auto"/>
                                                    <w:left w:val="none" w:sz="0" w:space="0" w:color="auto"/>
                                                    <w:bottom w:val="none" w:sz="0" w:space="0" w:color="auto"/>
                                                    <w:right w:val="none" w:sz="0" w:space="0" w:color="auto"/>
                                                  </w:divBdr>
                                                  <w:divsChild>
                                                    <w:div w:id="1268350144">
                                                      <w:marLeft w:val="0"/>
                                                      <w:marRight w:val="0"/>
                                                      <w:marTop w:val="0"/>
                                                      <w:marBottom w:val="0"/>
                                                      <w:divBdr>
                                                        <w:top w:val="none" w:sz="0" w:space="0" w:color="auto"/>
                                                        <w:left w:val="none" w:sz="0" w:space="0" w:color="auto"/>
                                                        <w:bottom w:val="none" w:sz="0" w:space="0" w:color="auto"/>
                                                        <w:right w:val="none" w:sz="0" w:space="0" w:color="auto"/>
                                                      </w:divBdr>
                                                      <w:divsChild>
                                                        <w:div w:id="1434010757">
                                                          <w:marLeft w:val="0"/>
                                                          <w:marRight w:val="0"/>
                                                          <w:marTop w:val="0"/>
                                                          <w:marBottom w:val="0"/>
                                                          <w:divBdr>
                                                            <w:top w:val="none" w:sz="0" w:space="0" w:color="auto"/>
                                                            <w:left w:val="none" w:sz="0" w:space="0" w:color="auto"/>
                                                            <w:bottom w:val="none" w:sz="0" w:space="0" w:color="auto"/>
                                                            <w:right w:val="none" w:sz="0" w:space="0" w:color="auto"/>
                                                          </w:divBdr>
                                                          <w:divsChild>
                                                            <w:div w:id="1547138042">
                                                              <w:marLeft w:val="0"/>
                                                              <w:marRight w:val="0"/>
                                                              <w:marTop w:val="0"/>
                                                              <w:marBottom w:val="0"/>
                                                              <w:divBdr>
                                                                <w:top w:val="none" w:sz="0" w:space="0" w:color="auto"/>
                                                                <w:left w:val="none" w:sz="0" w:space="0" w:color="auto"/>
                                                                <w:bottom w:val="none" w:sz="0" w:space="0" w:color="auto"/>
                                                                <w:right w:val="none" w:sz="0" w:space="0" w:color="auto"/>
                                                              </w:divBdr>
                                                              <w:divsChild>
                                                                <w:div w:id="326444023">
                                                                  <w:marLeft w:val="0"/>
                                                                  <w:marRight w:val="0"/>
                                                                  <w:marTop w:val="0"/>
                                                                  <w:marBottom w:val="0"/>
                                                                  <w:divBdr>
                                                                    <w:top w:val="none" w:sz="0" w:space="0" w:color="auto"/>
                                                                    <w:left w:val="none" w:sz="0" w:space="0" w:color="auto"/>
                                                                    <w:bottom w:val="none" w:sz="0" w:space="0" w:color="auto"/>
                                                                    <w:right w:val="none" w:sz="0" w:space="0" w:color="auto"/>
                                                                  </w:divBdr>
                                                                  <w:divsChild>
                                                                    <w:div w:id="1300379929">
                                                                      <w:marLeft w:val="0"/>
                                                                      <w:marRight w:val="0"/>
                                                                      <w:marTop w:val="0"/>
                                                                      <w:marBottom w:val="0"/>
                                                                      <w:divBdr>
                                                                        <w:top w:val="none" w:sz="0" w:space="0" w:color="auto"/>
                                                                        <w:left w:val="none" w:sz="0" w:space="0" w:color="auto"/>
                                                                        <w:bottom w:val="none" w:sz="0" w:space="0" w:color="auto"/>
                                                                        <w:right w:val="none" w:sz="0" w:space="0" w:color="auto"/>
                                                                      </w:divBdr>
                                                                      <w:divsChild>
                                                                        <w:div w:id="703093685">
                                                                          <w:marLeft w:val="0"/>
                                                                          <w:marRight w:val="0"/>
                                                                          <w:marTop w:val="0"/>
                                                                          <w:marBottom w:val="0"/>
                                                                          <w:divBdr>
                                                                            <w:top w:val="none" w:sz="0" w:space="0" w:color="auto"/>
                                                                            <w:left w:val="none" w:sz="0" w:space="0" w:color="auto"/>
                                                                            <w:bottom w:val="none" w:sz="0" w:space="0" w:color="auto"/>
                                                                            <w:right w:val="none" w:sz="0" w:space="0" w:color="auto"/>
                                                                          </w:divBdr>
                                                                          <w:divsChild>
                                                                            <w:div w:id="851335752">
                                                                              <w:marLeft w:val="0"/>
                                                                              <w:marRight w:val="0"/>
                                                                              <w:marTop w:val="0"/>
                                                                              <w:marBottom w:val="0"/>
                                                                              <w:divBdr>
                                                                                <w:top w:val="none" w:sz="0" w:space="0" w:color="auto"/>
                                                                                <w:left w:val="none" w:sz="0" w:space="0" w:color="auto"/>
                                                                                <w:bottom w:val="none" w:sz="0" w:space="0" w:color="auto"/>
                                                                                <w:right w:val="none" w:sz="0" w:space="0" w:color="auto"/>
                                                                              </w:divBdr>
                                                                              <w:divsChild>
                                                                                <w:div w:id="115306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760027">
          <w:marLeft w:val="0"/>
          <w:marRight w:val="0"/>
          <w:marTop w:val="0"/>
          <w:marBottom w:val="0"/>
          <w:divBdr>
            <w:top w:val="none" w:sz="0" w:space="0" w:color="auto"/>
            <w:left w:val="none" w:sz="0" w:space="0" w:color="auto"/>
            <w:bottom w:val="none" w:sz="0" w:space="0" w:color="auto"/>
            <w:right w:val="none" w:sz="0" w:space="0" w:color="auto"/>
          </w:divBdr>
          <w:divsChild>
            <w:div w:id="1226334912">
              <w:marLeft w:val="0"/>
              <w:marRight w:val="0"/>
              <w:marTop w:val="225"/>
              <w:marBottom w:val="0"/>
              <w:divBdr>
                <w:top w:val="none" w:sz="0" w:space="0" w:color="auto"/>
                <w:left w:val="none" w:sz="0" w:space="0" w:color="auto"/>
                <w:bottom w:val="none" w:sz="0" w:space="0" w:color="auto"/>
                <w:right w:val="none" w:sz="0" w:space="0" w:color="auto"/>
              </w:divBdr>
            </w:div>
            <w:div w:id="1632901861">
              <w:marLeft w:val="0"/>
              <w:marRight w:val="0"/>
              <w:marTop w:val="0"/>
              <w:marBottom w:val="0"/>
              <w:divBdr>
                <w:top w:val="none" w:sz="0" w:space="0" w:color="auto"/>
                <w:left w:val="none" w:sz="0" w:space="0" w:color="auto"/>
                <w:bottom w:val="none" w:sz="0" w:space="0" w:color="auto"/>
                <w:right w:val="none" w:sz="0" w:space="0" w:color="auto"/>
              </w:divBdr>
              <w:divsChild>
                <w:div w:id="209092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96672">
      <w:bodyDiv w:val="1"/>
      <w:marLeft w:val="0"/>
      <w:marRight w:val="0"/>
      <w:marTop w:val="0"/>
      <w:marBottom w:val="0"/>
      <w:divBdr>
        <w:top w:val="none" w:sz="0" w:space="0" w:color="auto"/>
        <w:left w:val="none" w:sz="0" w:space="0" w:color="auto"/>
        <w:bottom w:val="none" w:sz="0" w:space="0" w:color="auto"/>
        <w:right w:val="none" w:sz="0" w:space="0" w:color="auto"/>
      </w:divBdr>
      <w:divsChild>
        <w:div w:id="738330572">
          <w:marLeft w:val="0"/>
          <w:marRight w:val="0"/>
          <w:marTop w:val="0"/>
          <w:marBottom w:val="0"/>
          <w:divBdr>
            <w:top w:val="none" w:sz="0" w:space="0" w:color="auto"/>
            <w:left w:val="none" w:sz="0" w:space="0" w:color="auto"/>
            <w:bottom w:val="none" w:sz="0" w:space="0" w:color="auto"/>
            <w:right w:val="none" w:sz="0" w:space="0" w:color="auto"/>
          </w:divBdr>
          <w:divsChild>
            <w:div w:id="851147175">
              <w:marLeft w:val="0"/>
              <w:marRight w:val="0"/>
              <w:marTop w:val="225"/>
              <w:marBottom w:val="0"/>
              <w:divBdr>
                <w:top w:val="none" w:sz="0" w:space="0" w:color="auto"/>
                <w:left w:val="none" w:sz="0" w:space="0" w:color="auto"/>
                <w:bottom w:val="none" w:sz="0" w:space="0" w:color="auto"/>
                <w:right w:val="none" w:sz="0" w:space="0" w:color="auto"/>
              </w:divBdr>
            </w:div>
            <w:div w:id="1227061004">
              <w:marLeft w:val="0"/>
              <w:marRight w:val="0"/>
              <w:marTop w:val="0"/>
              <w:marBottom w:val="0"/>
              <w:divBdr>
                <w:top w:val="none" w:sz="0" w:space="0" w:color="auto"/>
                <w:left w:val="none" w:sz="0" w:space="0" w:color="auto"/>
                <w:bottom w:val="none" w:sz="0" w:space="0" w:color="auto"/>
                <w:right w:val="none" w:sz="0" w:space="0" w:color="auto"/>
              </w:divBdr>
              <w:divsChild>
                <w:div w:id="1795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9584">
          <w:marLeft w:val="0"/>
          <w:marRight w:val="0"/>
          <w:marTop w:val="0"/>
          <w:marBottom w:val="0"/>
          <w:divBdr>
            <w:top w:val="none" w:sz="0" w:space="0" w:color="auto"/>
            <w:left w:val="none" w:sz="0" w:space="0" w:color="auto"/>
            <w:bottom w:val="none" w:sz="0" w:space="0" w:color="auto"/>
            <w:right w:val="none" w:sz="0" w:space="0" w:color="auto"/>
          </w:divBdr>
        </w:div>
      </w:divsChild>
    </w:div>
    <w:div w:id="734006708">
      <w:bodyDiv w:val="1"/>
      <w:marLeft w:val="0"/>
      <w:marRight w:val="0"/>
      <w:marTop w:val="0"/>
      <w:marBottom w:val="0"/>
      <w:divBdr>
        <w:top w:val="none" w:sz="0" w:space="0" w:color="auto"/>
        <w:left w:val="none" w:sz="0" w:space="0" w:color="auto"/>
        <w:bottom w:val="none" w:sz="0" w:space="0" w:color="auto"/>
        <w:right w:val="none" w:sz="0" w:space="0" w:color="auto"/>
      </w:divBdr>
      <w:divsChild>
        <w:div w:id="851651271">
          <w:marLeft w:val="0"/>
          <w:marRight w:val="0"/>
          <w:marTop w:val="0"/>
          <w:marBottom w:val="0"/>
          <w:divBdr>
            <w:top w:val="none" w:sz="0" w:space="0" w:color="auto"/>
            <w:left w:val="none" w:sz="0" w:space="0" w:color="auto"/>
            <w:bottom w:val="none" w:sz="0" w:space="0" w:color="auto"/>
            <w:right w:val="none" w:sz="0" w:space="0" w:color="auto"/>
          </w:divBdr>
        </w:div>
        <w:div w:id="1416127112">
          <w:marLeft w:val="0"/>
          <w:marRight w:val="0"/>
          <w:marTop w:val="0"/>
          <w:marBottom w:val="0"/>
          <w:divBdr>
            <w:top w:val="none" w:sz="0" w:space="0" w:color="auto"/>
            <w:left w:val="none" w:sz="0" w:space="0" w:color="auto"/>
            <w:bottom w:val="none" w:sz="0" w:space="0" w:color="auto"/>
            <w:right w:val="none" w:sz="0" w:space="0" w:color="auto"/>
          </w:divBdr>
          <w:divsChild>
            <w:div w:id="959458719">
              <w:marLeft w:val="0"/>
              <w:marRight w:val="0"/>
              <w:marTop w:val="0"/>
              <w:marBottom w:val="0"/>
              <w:divBdr>
                <w:top w:val="none" w:sz="0" w:space="0" w:color="auto"/>
                <w:left w:val="none" w:sz="0" w:space="0" w:color="auto"/>
                <w:bottom w:val="none" w:sz="0" w:space="0" w:color="auto"/>
                <w:right w:val="none" w:sz="0" w:space="0" w:color="auto"/>
              </w:divBdr>
              <w:divsChild>
                <w:div w:id="1694961356">
                  <w:marLeft w:val="0"/>
                  <w:marRight w:val="0"/>
                  <w:marTop w:val="0"/>
                  <w:marBottom w:val="0"/>
                  <w:divBdr>
                    <w:top w:val="none" w:sz="0" w:space="0" w:color="auto"/>
                    <w:left w:val="none" w:sz="0" w:space="0" w:color="auto"/>
                    <w:bottom w:val="none" w:sz="0" w:space="0" w:color="auto"/>
                    <w:right w:val="none" w:sz="0" w:space="0" w:color="auto"/>
                  </w:divBdr>
                </w:div>
              </w:divsChild>
            </w:div>
            <w:div w:id="1023550982">
              <w:marLeft w:val="0"/>
              <w:marRight w:val="0"/>
              <w:marTop w:val="225"/>
              <w:marBottom w:val="0"/>
              <w:divBdr>
                <w:top w:val="none" w:sz="0" w:space="0" w:color="auto"/>
                <w:left w:val="none" w:sz="0" w:space="0" w:color="auto"/>
                <w:bottom w:val="none" w:sz="0" w:space="0" w:color="auto"/>
                <w:right w:val="none" w:sz="0" w:space="0" w:color="auto"/>
              </w:divBdr>
            </w:div>
            <w:div w:id="1275287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4744311">
      <w:bodyDiv w:val="1"/>
      <w:marLeft w:val="0"/>
      <w:marRight w:val="0"/>
      <w:marTop w:val="0"/>
      <w:marBottom w:val="0"/>
      <w:divBdr>
        <w:top w:val="none" w:sz="0" w:space="0" w:color="auto"/>
        <w:left w:val="none" w:sz="0" w:space="0" w:color="auto"/>
        <w:bottom w:val="none" w:sz="0" w:space="0" w:color="auto"/>
        <w:right w:val="none" w:sz="0" w:space="0" w:color="auto"/>
      </w:divBdr>
      <w:divsChild>
        <w:div w:id="52849101">
          <w:marLeft w:val="0"/>
          <w:marRight w:val="0"/>
          <w:marTop w:val="0"/>
          <w:marBottom w:val="0"/>
          <w:divBdr>
            <w:top w:val="none" w:sz="0" w:space="0" w:color="auto"/>
            <w:left w:val="none" w:sz="0" w:space="0" w:color="auto"/>
            <w:bottom w:val="none" w:sz="0" w:space="0" w:color="auto"/>
            <w:right w:val="none" w:sz="0" w:space="0" w:color="auto"/>
          </w:divBdr>
          <w:divsChild>
            <w:div w:id="718552557">
              <w:marLeft w:val="0"/>
              <w:marRight w:val="0"/>
              <w:marTop w:val="0"/>
              <w:marBottom w:val="0"/>
              <w:divBdr>
                <w:top w:val="none" w:sz="0" w:space="0" w:color="auto"/>
                <w:left w:val="none" w:sz="0" w:space="0" w:color="auto"/>
                <w:bottom w:val="none" w:sz="0" w:space="0" w:color="auto"/>
                <w:right w:val="none" w:sz="0" w:space="0" w:color="auto"/>
              </w:divBdr>
              <w:divsChild>
                <w:div w:id="914434886">
                  <w:marLeft w:val="0"/>
                  <w:marRight w:val="0"/>
                  <w:marTop w:val="0"/>
                  <w:marBottom w:val="0"/>
                  <w:divBdr>
                    <w:top w:val="none" w:sz="0" w:space="0" w:color="auto"/>
                    <w:left w:val="none" w:sz="0" w:space="0" w:color="auto"/>
                    <w:bottom w:val="none" w:sz="0" w:space="0" w:color="auto"/>
                    <w:right w:val="none" w:sz="0" w:space="0" w:color="auto"/>
                  </w:divBdr>
                </w:div>
              </w:divsChild>
            </w:div>
            <w:div w:id="1280070732">
              <w:marLeft w:val="0"/>
              <w:marRight w:val="0"/>
              <w:marTop w:val="225"/>
              <w:marBottom w:val="0"/>
              <w:divBdr>
                <w:top w:val="none" w:sz="0" w:space="0" w:color="auto"/>
                <w:left w:val="none" w:sz="0" w:space="0" w:color="auto"/>
                <w:bottom w:val="none" w:sz="0" w:space="0" w:color="auto"/>
                <w:right w:val="none" w:sz="0" w:space="0" w:color="auto"/>
              </w:divBdr>
            </w:div>
          </w:divsChild>
        </w:div>
        <w:div w:id="97216547">
          <w:marLeft w:val="0"/>
          <w:marRight w:val="0"/>
          <w:marTop w:val="0"/>
          <w:marBottom w:val="0"/>
          <w:divBdr>
            <w:top w:val="none" w:sz="0" w:space="0" w:color="auto"/>
            <w:left w:val="none" w:sz="0" w:space="0" w:color="auto"/>
            <w:bottom w:val="none" w:sz="0" w:space="0" w:color="auto"/>
            <w:right w:val="none" w:sz="0" w:space="0" w:color="auto"/>
          </w:divBdr>
        </w:div>
      </w:divsChild>
    </w:div>
    <w:div w:id="736631704">
      <w:bodyDiv w:val="1"/>
      <w:marLeft w:val="0"/>
      <w:marRight w:val="0"/>
      <w:marTop w:val="0"/>
      <w:marBottom w:val="0"/>
      <w:divBdr>
        <w:top w:val="none" w:sz="0" w:space="0" w:color="auto"/>
        <w:left w:val="none" w:sz="0" w:space="0" w:color="auto"/>
        <w:bottom w:val="none" w:sz="0" w:space="0" w:color="auto"/>
        <w:right w:val="none" w:sz="0" w:space="0" w:color="auto"/>
      </w:divBdr>
      <w:divsChild>
        <w:div w:id="319702046">
          <w:marLeft w:val="0"/>
          <w:marRight w:val="0"/>
          <w:marTop w:val="0"/>
          <w:marBottom w:val="0"/>
          <w:divBdr>
            <w:top w:val="none" w:sz="0" w:space="0" w:color="auto"/>
            <w:left w:val="none" w:sz="0" w:space="0" w:color="auto"/>
            <w:bottom w:val="none" w:sz="0" w:space="0" w:color="auto"/>
            <w:right w:val="none" w:sz="0" w:space="0" w:color="auto"/>
          </w:divBdr>
          <w:divsChild>
            <w:div w:id="27918426">
              <w:marLeft w:val="0"/>
              <w:marRight w:val="0"/>
              <w:marTop w:val="225"/>
              <w:marBottom w:val="0"/>
              <w:divBdr>
                <w:top w:val="none" w:sz="0" w:space="0" w:color="auto"/>
                <w:left w:val="none" w:sz="0" w:space="0" w:color="auto"/>
                <w:bottom w:val="none" w:sz="0" w:space="0" w:color="auto"/>
                <w:right w:val="none" w:sz="0" w:space="0" w:color="auto"/>
              </w:divBdr>
            </w:div>
            <w:div w:id="932325252">
              <w:marLeft w:val="0"/>
              <w:marRight w:val="0"/>
              <w:marTop w:val="0"/>
              <w:marBottom w:val="0"/>
              <w:divBdr>
                <w:top w:val="none" w:sz="0" w:space="0" w:color="auto"/>
                <w:left w:val="none" w:sz="0" w:space="0" w:color="auto"/>
                <w:bottom w:val="none" w:sz="0" w:space="0" w:color="auto"/>
                <w:right w:val="none" w:sz="0" w:space="0" w:color="auto"/>
              </w:divBdr>
              <w:divsChild>
                <w:div w:id="1503550722">
                  <w:marLeft w:val="0"/>
                  <w:marRight w:val="0"/>
                  <w:marTop w:val="0"/>
                  <w:marBottom w:val="0"/>
                  <w:divBdr>
                    <w:top w:val="none" w:sz="0" w:space="0" w:color="auto"/>
                    <w:left w:val="none" w:sz="0" w:space="0" w:color="auto"/>
                    <w:bottom w:val="none" w:sz="0" w:space="0" w:color="auto"/>
                    <w:right w:val="none" w:sz="0" w:space="0" w:color="auto"/>
                  </w:divBdr>
                </w:div>
              </w:divsChild>
            </w:div>
            <w:div w:id="1164511555">
              <w:marLeft w:val="0"/>
              <w:marRight w:val="0"/>
              <w:marTop w:val="0"/>
              <w:marBottom w:val="300"/>
              <w:divBdr>
                <w:top w:val="none" w:sz="0" w:space="0" w:color="auto"/>
                <w:left w:val="none" w:sz="0" w:space="0" w:color="auto"/>
                <w:bottom w:val="none" w:sz="0" w:space="0" w:color="auto"/>
                <w:right w:val="none" w:sz="0" w:space="0" w:color="auto"/>
              </w:divBdr>
            </w:div>
          </w:divsChild>
        </w:div>
        <w:div w:id="1326593926">
          <w:marLeft w:val="0"/>
          <w:marRight w:val="0"/>
          <w:marTop w:val="0"/>
          <w:marBottom w:val="0"/>
          <w:divBdr>
            <w:top w:val="none" w:sz="0" w:space="0" w:color="auto"/>
            <w:left w:val="none" w:sz="0" w:space="0" w:color="auto"/>
            <w:bottom w:val="none" w:sz="0" w:space="0" w:color="auto"/>
            <w:right w:val="none" w:sz="0" w:space="0" w:color="auto"/>
          </w:divBdr>
        </w:div>
      </w:divsChild>
    </w:div>
    <w:div w:id="737020855">
      <w:bodyDiv w:val="1"/>
      <w:marLeft w:val="0"/>
      <w:marRight w:val="0"/>
      <w:marTop w:val="0"/>
      <w:marBottom w:val="0"/>
      <w:divBdr>
        <w:top w:val="none" w:sz="0" w:space="0" w:color="auto"/>
        <w:left w:val="none" w:sz="0" w:space="0" w:color="auto"/>
        <w:bottom w:val="none" w:sz="0" w:space="0" w:color="auto"/>
        <w:right w:val="none" w:sz="0" w:space="0" w:color="auto"/>
      </w:divBdr>
      <w:divsChild>
        <w:div w:id="1051075739">
          <w:marLeft w:val="0"/>
          <w:marRight w:val="0"/>
          <w:marTop w:val="0"/>
          <w:marBottom w:val="0"/>
          <w:divBdr>
            <w:top w:val="none" w:sz="0" w:space="0" w:color="auto"/>
            <w:left w:val="none" w:sz="0" w:space="0" w:color="auto"/>
            <w:bottom w:val="none" w:sz="0" w:space="0" w:color="auto"/>
            <w:right w:val="none" w:sz="0" w:space="0" w:color="auto"/>
          </w:divBdr>
          <w:divsChild>
            <w:div w:id="593633238">
              <w:marLeft w:val="0"/>
              <w:marRight w:val="0"/>
              <w:marTop w:val="0"/>
              <w:marBottom w:val="0"/>
              <w:divBdr>
                <w:top w:val="none" w:sz="0" w:space="0" w:color="auto"/>
                <w:left w:val="none" w:sz="0" w:space="0" w:color="auto"/>
                <w:bottom w:val="none" w:sz="0" w:space="0" w:color="auto"/>
                <w:right w:val="none" w:sz="0" w:space="0" w:color="auto"/>
              </w:divBdr>
              <w:divsChild>
                <w:div w:id="296573986">
                  <w:marLeft w:val="0"/>
                  <w:marRight w:val="0"/>
                  <w:marTop w:val="0"/>
                  <w:marBottom w:val="0"/>
                  <w:divBdr>
                    <w:top w:val="none" w:sz="0" w:space="0" w:color="auto"/>
                    <w:left w:val="none" w:sz="0" w:space="0" w:color="auto"/>
                    <w:bottom w:val="none" w:sz="0" w:space="0" w:color="auto"/>
                    <w:right w:val="none" w:sz="0" w:space="0" w:color="auto"/>
                  </w:divBdr>
                </w:div>
              </w:divsChild>
            </w:div>
            <w:div w:id="1451240790">
              <w:marLeft w:val="0"/>
              <w:marRight w:val="0"/>
              <w:marTop w:val="225"/>
              <w:marBottom w:val="0"/>
              <w:divBdr>
                <w:top w:val="none" w:sz="0" w:space="0" w:color="auto"/>
                <w:left w:val="none" w:sz="0" w:space="0" w:color="auto"/>
                <w:bottom w:val="none" w:sz="0" w:space="0" w:color="auto"/>
                <w:right w:val="none" w:sz="0" w:space="0" w:color="auto"/>
              </w:divBdr>
            </w:div>
          </w:divsChild>
        </w:div>
        <w:div w:id="1578633538">
          <w:marLeft w:val="0"/>
          <w:marRight w:val="0"/>
          <w:marTop w:val="0"/>
          <w:marBottom w:val="0"/>
          <w:divBdr>
            <w:top w:val="none" w:sz="0" w:space="0" w:color="auto"/>
            <w:left w:val="none" w:sz="0" w:space="0" w:color="auto"/>
            <w:bottom w:val="none" w:sz="0" w:space="0" w:color="auto"/>
            <w:right w:val="none" w:sz="0" w:space="0" w:color="auto"/>
          </w:divBdr>
        </w:div>
      </w:divsChild>
    </w:div>
    <w:div w:id="737240827">
      <w:bodyDiv w:val="1"/>
      <w:marLeft w:val="0"/>
      <w:marRight w:val="0"/>
      <w:marTop w:val="0"/>
      <w:marBottom w:val="0"/>
      <w:divBdr>
        <w:top w:val="none" w:sz="0" w:space="0" w:color="auto"/>
        <w:left w:val="none" w:sz="0" w:space="0" w:color="auto"/>
        <w:bottom w:val="none" w:sz="0" w:space="0" w:color="auto"/>
        <w:right w:val="none" w:sz="0" w:space="0" w:color="auto"/>
      </w:divBdr>
      <w:divsChild>
        <w:div w:id="1270817058">
          <w:marLeft w:val="0"/>
          <w:marRight w:val="0"/>
          <w:marTop w:val="0"/>
          <w:marBottom w:val="0"/>
          <w:divBdr>
            <w:top w:val="none" w:sz="0" w:space="0" w:color="auto"/>
            <w:left w:val="none" w:sz="0" w:space="0" w:color="auto"/>
            <w:bottom w:val="none" w:sz="0" w:space="0" w:color="auto"/>
            <w:right w:val="none" w:sz="0" w:space="0" w:color="auto"/>
          </w:divBdr>
          <w:divsChild>
            <w:div w:id="1581331249">
              <w:marLeft w:val="0"/>
              <w:marRight w:val="0"/>
              <w:marTop w:val="0"/>
              <w:marBottom w:val="0"/>
              <w:divBdr>
                <w:top w:val="none" w:sz="0" w:space="0" w:color="auto"/>
                <w:left w:val="none" w:sz="0" w:space="0" w:color="auto"/>
                <w:bottom w:val="none" w:sz="0" w:space="0" w:color="auto"/>
                <w:right w:val="none" w:sz="0" w:space="0" w:color="auto"/>
              </w:divBdr>
              <w:divsChild>
                <w:div w:id="994529361">
                  <w:marLeft w:val="0"/>
                  <w:marRight w:val="0"/>
                  <w:marTop w:val="0"/>
                  <w:marBottom w:val="0"/>
                  <w:divBdr>
                    <w:top w:val="none" w:sz="0" w:space="0" w:color="auto"/>
                    <w:left w:val="none" w:sz="0" w:space="0" w:color="auto"/>
                    <w:bottom w:val="none" w:sz="0" w:space="0" w:color="auto"/>
                    <w:right w:val="none" w:sz="0" w:space="0" w:color="auto"/>
                  </w:divBdr>
                </w:div>
              </w:divsChild>
            </w:div>
            <w:div w:id="1693262325">
              <w:marLeft w:val="0"/>
              <w:marRight w:val="0"/>
              <w:marTop w:val="225"/>
              <w:marBottom w:val="0"/>
              <w:divBdr>
                <w:top w:val="none" w:sz="0" w:space="0" w:color="auto"/>
                <w:left w:val="none" w:sz="0" w:space="0" w:color="auto"/>
                <w:bottom w:val="none" w:sz="0" w:space="0" w:color="auto"/>
                <w:right w:val="none" w:sz="0" w:space="0" w:color="auto"/>
              </w:divBdr>
            </w:div>
          </w:divsChild>
        </w:div>
        <w:div w:id="647905579">
          <w:marLeft w:val="0"/>
          <w:marRight w:val="0"/>
          <w:marTop w:val="0"/>
          <w:marBottom w:val="0"/>
          <w:divBdr>
            <w:top w:val="none" w:sz="0" w:space="0" w:color="auto"/>
            <w:left w:val="none" w:sz="0" w:space="0" w:color="auto"/>
            <w:bottom w:val="none" w:sz="0" w:space="0" w:color="auto"/>
            <w:right w:val="none" w:sz="0" w:space="0" w:color="auto"/>
          </w:divBdr>
        </w:div>
      </w:divsChild>
    </w:div>
    <w:div w:id="737634833">
      <w:bodyDiv w:val="1"/>
      <w:marLeft w:val="0"/>
      <w:marRight w:val="0"/>
      <w:marTop w:val="0"/>
      <w:marBottom w:val="0"/>
      <w:divBdr>
        <w:top w:val="none" w:sz="0" w:space="0" w:color="auto"/>
        <w:left w:val="none" w:sz="0" w:space="0" w:color="auto"/>
        <w:bottom w:val="none" w:sz="0" w:space="0" w:color="auto"/>
        <w:right w:val="none" w:sz="0" w:space="0" w:color="auto"/>
      </w:divBdr>
      <w:divsChild>
        <w:div w:id="97482234">
          <w:marLeft w:val="0"/>
          <w:marRight w:val="0"/>
          <w:marTop w:val="0"/>
          <w:marBottom w:val="0"/>
          <w:divBdr>
            <w:top w:val="none" w:sz="0" w:space="0" w:color="auto"/>
            <w:left w:val="none" w:sz="0" w:space="0" w:color="auto"/>
            <w:bottom w:val="none" w:sz="0" w:space="0" w:color="auto"/>
            <w:right w:val="none" w:sz="0" w:space="0" w:color="auto"/>
          </w:divBdr>
        </w:div>
        <w:div w:id="1554343279">
          <w:marLeft w:val="0"/>
          <w:marRight w:val="0"/>
          <w:marTop w:val="0"/>
          <w:marBottom w:val="0"/>
          <w:divBdr>
            <w:top w:val="none" w:sz="0" w:space="0" w:color="auto"/>
            <w:left w:val="none" w:sz="0" w:space="0" w:color="auto"/>
            <w:bottom w:val="none" w:sz="0" w:space="0" w:color="auto"/>
            <w:right w:val="none" w:sz="0" w:space="0" w:color="auto"/>
          </w:divBdr>
          <w:divsChild>
            <w:div w:id="1414162051">
              <w:marLeft w:val="0"/>
              <w:marRight w:val="0"/>
              <w:marTop w:val="225"/>
              <w:marBottom w:val="0"/>
              <w:divBdr>
                <w:top w:val="none" w:sz="0" w:space="0" w:color="auto"/>
                <w:left w:val="none" w:sz="0" w:space="0" w:color="auto"/>
                <w:bottom w:val="none" w:sz="0" w:space="0" w:color="auto"/>
                <w:right w:val="none" w:sz="0" w:space="0" w:color="auto"/>
              </w:divBdr>
            </w:div>
            <w:div w:id="1618222117">
              <w:marLeft w:val="0"/>
              <w:marRight w:val="0"/>
              <w:marTop w:val="0"/>
              <w:marBottom w:val="0"/>
              <w:divBdr>
                <w:top w:val="none" w:sz="0" w:space="0" w:color="auto"/>
                <w:left w:val="none" w:sz="0" w:space="0" w:color="auto"/>
                <w:bottom w:val="none" w:sz="0" w:space="0" w:color="auto"/>
                <w:right w:val="none" w:sz="0" w:space="0" w:color="auto"/>
              </w:divBdr>
              <w:divsChild>
                <w:div w:id="602225110">
                  <w:marLeft w:val="0"/>
                  <w:marRight w:val="0"/>
                  <w:marTop w:val="0"/>
                  <w:marBottom w:val="0"/>
                  <w:divBdr>
                    <w:top w:val="none" w:sz="0" w:space="0" w:color="auto"/>
                    <w:left w:val="none" w:sz="0" w:space="0" w:color="auto"/>
                    <w:bottom w:val="none" w:sz="0" w:space="0" w:color="auto"/>
                    <w:right w:val="none" w:sz="0" w:space="0" w:color="auto"/>
                  </w:divBdr>
                </w:div>
              </w:divsChild>
            </w:div>
            <w:div w:id="18442730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8668871">
      <w:bodyDiv w:val="1"/>
      <w:marLeft w:val="0"/>
      <w:marRight w:val="0"/>
      <w:marTop w:val="0"/>
      <w:marBottom w:val="0"/>
      <w:divBdr>
        <w:top w:val="none" w:sz="0" w:space="0" w:color="auto"/>
        <w:left w:val="none" w:sz="0" w:space="0" w:color="auto"/>
        <w:bottom w:val="none" w:sz="0" w:space="0" w:color="auto"/>
        <w:right w:val="none" w:sz="0" w:space="0" w:color="auto"/>
      </w:divBdr>
      <w:divsChild>
        <w:div w:id="7997869">
          <w:marLeft w:val="0"/>
          <w:marRight w:val="0"/>
          <w:marTop w:val="0"/>
          <w:marBottom w:val="0"/>
          <w:divBdr>
            <w:top w:val="none" w:sz="0" w:space="0" w:color="auto"/>
            <w:left w:val="none" w:sz="0" w:space="0" w:color="auto"/>
            <w:bottom w:val="none" w:sz="0" w:space="0" w:color="auto"/>
            <w:right w:val="none" w:sz="0" w:space="0" w:color="auto"/>
          </w:divBdr>
        </w:div>
        <w:div w:id="577983961">
          <w:marLeft w:val="0"/>
          <w:marRight w:val="0"/>
          <w:marTop w:val="0"/>
          <w:marBottom w:val="0"/>
          <w:divBdr>
            <w:top w:val="none" w:sz="0" w:space="0" w:color="auto"/>
            <w:left w:val="none" w:sz="0" w:space="0" w:color="auto"/>
            <w:bottom w:val="none" w:sz="0" w:space="0" w:color="auto"/>
            <w:right w:val="none" w:sz="0" w:space="0" w:color="auto"/>
          </w:divBdr>
          <w:divsChild>
            <w:div w:id="773328393">
              <w:marLeft w:val="0"/>
              <w:marRight w:val="0"/>
              <w:marTop w:val="0"/>
              <w:marBottom w:val="0"/>
              <w:divBdr>
                <w:top w:val="none" w:sz="0" w:space="0" w:color="auto"/>
                <w:left w:val="none" w:sz="0" w:space="0" w:color="auto"/>
                <w:bottom w:val="none" w:sz="0" w:space="0" w:color="auto"/>
                <w:right w:val="none" w:sz="0" w:space="0" w:color="auto"/>
              </w:divBdr>
              <w:divsChild>
                <w:div w:id="1909460470">
                  <w:marLeft w:val="0"/>
                  <w:marRight w:val="0"/>
                  <w:marTop w:val="0"/>
                  <w:marBottom w:val="0"/>
                  <w:divBdr>
                    <w:top w:val="none" w:sz="0" w:space="0" w:color="auto"/>
                    <w:left w:val="none" w:sz="0" w:space="0" w:color="auto"/>
                    <w:bottom w:val="none" w:sz="0" w:space="0" w:color="auto"/>
                    <w:right w:val="none" w:sz="0" w:space="0" w:color="auto"/>
                  </w:divBdr>
                </w:div>
              </w:divsChild>
            </w:div>
            <w:div w:id="1872188403">
              <w:marLeft w:val="0"/>
              <w:marRight w:val="0"/>
              <w:marTop w:val="225"/>
              <w:marBottom w:val="0"/>
              <w:divBdr>
                <w:top w:val="none" w:sz="0" w:space="0" w:color="auto"/>
                <w:left w:val="none" w:sz="0" w:space="0" w:color="auto"/>
                <w:bottom w:val="none" w:sz="0" w:space="0" w:color="auto"/>
                <w:right w:val="none" w:sz="0" w:space="0" w:color="auto"/>
              </w:divBdr>
            </w:div>
            <w:div w:id="19341686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40103047">
      <w:bodyDiv w:val="1"/>
      <w:marLeft w:val="0"/>
      <w:marRight w:val="0"/>
      <w:marTop w:val="0"/>
      <w:marBottom w:val="0"/>
      <w:divBdr>
        <w:top w:val="none" w:sz="0" w:space="0" w:color="auto"/>
        <w:left w:val="none" w:sz="0" w:space="0" w:color="auto"/>
        <w:bottom w:val="none" w:sz="0" w:space="0" w:color="auto"/>
        <w:right w:val="none" w:sz="0" w:space="0" w:color="auto"/>
      </w:divBdr>
      <w:divsChild>
        <w:div w:id="586617565">
          <w:marLeft w:val="0"/>
          <w:marRight w:val="0"/>
          <w:marTop w:val="0"/>
          <w:marBottom w:val="0"/>
          <w:divBdr>
            <w:top w:val="none" w:sz="0" w:space="0" w:color="auto"/>
            <w:left w:val="none" w:sz="0" w:space="0" w:color="auto"/>
            <w:bottom w:val="none" w:sz="0" w:space="0" w:color="auto"/>
            <w:right w:val="none" w:sz="0" w:space="0" w:color="auto"/>
          </w:divBdr>
        </w:div>
        <w:div w:id="882643169">
          <w:marLeft w:val="0"/>
          <w:marRight w:val="0"/>
          <w:marTop w:val="0"/>
          <w:marBottom w:val="0"/>
          <w:divBdr>
            <w:top w:val="none" w:sz="0" w:space="0" w:color="auto"/>
            <w:left w:val="none" w:sz="0" w:space="0" w:color="auto"/>
            <w:bottom w:val="none" w:sz="0" w:space="0" w:color="auto"/>
            <w:right w:val="none" w:sz="0" w:space="0" w:color="auto"/>
          </w:divBdr>
          <w:divsChild>
            <w:div w:id="741563023">
              <w:marLeft w:val="0"/>
              <w:marRight w:val="0"/>
              <w:marTop w:val="0"/>
              <w:marBottom w:val="0"/>
              <w:divBdr>
                <w:top w:val="none" w:sz="0" w:space="0" w:color="auto"/>
                <w:left w:val="none" w:sz="0" w:space="0" w:color="auto"/>
                <w:bottom w:val="none" w:sz="0" w:space="0" w:color="auto"/>
                <w:right w:val="none" w:sz="0" w:space="0" w:color="auto"/>
              </w:divBdr>
              <w:divsChild>
                <w:div w:id="1569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13570">
      <w:bodyDiv w:val="1"/>
      <w:marLeft w:val="0"/>
      <w:marRight w:val="0"/>
      <w:marTop w:val="0"/>
      <w:marBottom w:val="0"/>
      <w:divBdr>
        <w:top w:val="none" w:sz="0" w:space="0" w:color="auto"/>
        <w:left w:val="none" w:sz="0" w:space="0" w:color="auto"/>
        <w:bottom w:val="none" w:sz="0" w:space="0" w:color="auto"/>
        <w:right w:val="none" w:sz="0" w:space="0" w:color="auto"/>
      </w:divBdr>
      <w:divsChild>
        <w:div w:id="1208953552">
          <w:marLeft w:val="0"/>
          <w:marRight w:val="0"/>
          <w:marTop w:val="0"/>
          <w:marBottom w:val="0"/>
          <w:divBdr>
            <w:top w:val="none" w:sz="0" w:space="0" w:color="auto"/>
            <w:left w:val="none" w:sz="0" w:space="0" w:color="auto"/>
            <w:bottom w:val="none" w:sz="0" w:space="0" w:color="auto"/>
            <w:right w:val="none" w:sz="0" w:space="0" w:color="auto"/>
          </w:divBdr>
          <w:divsChild>
            <w:div w:id="977996977">
              <w:marLeft w:val="0"/>
              <w:marRight w:val="0"/>
              <w:marTop w:val="0"/>
              <w:marBottom w:val="300"/>
              <w:divBdr>
                <w:top w:val="none" w:sz="0" w:space="0" w:color="auto"/>
                <w:left w:val="none" w:sz="0" w:space="0" w:color="auto"/>
                <w:bottom w:val="none" w:sz="0" w:space="0" w:color="auto"/>
                <w:right w:val="none" w:sz="0" w:space="0" w:color="auto"/>
              </w:divBdr>
            </w:div>
            <w:div w:id="985624247">
              <w:marLeft w:val="0"/>
              <w:marRight w:val="0"/>
              <w:marTop w:val="0"/>
              <w:marBottom w:val="0"/>
              <w:divBdr>
                <w:top w:val="none" w:sz="0" w:space="0" w:color="auto"/>
                <w:left w:val="none" w:sz="0" w:space="0" w:color="auto"/>
                <w:bottom w:val="none" w:sz="0" w:space="0" w:color="auto"/>
                <w:right w:val="none" w:sz="0" w:space="0" w:color="auto"/>
              </w:divBdr>
              <w:divsChild>
                <w:div w:id="2036736527">
                  <w:marLeft w:val="0"/>
                  <w:marRight w:val="0"/>
                  <w:marTop w:val="0"/>
                  <w:marBottom w:val="0"/>
                  <w:divBdr>
                    <w:top w:val="none" w:sz="0" w:space="0" w:color="auto"/>
                    <w:left w:val="none" w:sz="0" w:space="0" w:color="auto"/>
                    <w:bottom w:val="none" w:sz="0" w:space="0" w:color="auto"/>
                    <w:right w:val="none" w:sz="0" w:space="0" w:color="auto"/>
                  </w:divBdr>
                </w:div>
              </w:divsChild>
            </w:div>
            <w:div w:id="2076510093">
              <w:marLeft w:val="0"/>
              <w:marRight w:val="0"/>
              <w:marTop w:val="225"/>
              <w:marBottom w:val="0"/>
              <w:divBdr>
                <w:top w:val="none" w:sz="0" w:space="0" w:color="auto"/>
                <w:left w:val="none" w:sz="0" w:space="0" w:color="auto"/>
                <w:bottom w:val="none" w:sz="0" w:space="0" w:color="auto"/>
                <w:right w:val="none" w:sz="0" w:space="0" w:color="auto"/>
              </w:divBdr>
            </w:div>
          </w:divsChild>
        </w:div>
        <w:div w:id="1889147473">
          <w:marLeft w:val="0"/>
          <w:marRight w:val="0"/>
          <w:marTop w:val="0"/>
          <w:marBottom w:val="0"/>
          <w:divBdr>
            <w:top w:val="none" w:sz="0" w:space="0" w:color="auto"/>
            <w:left w:val="none" w:sz="0" w:space="0" w:color="auto"/>
            <w:bottom w:val="none" w:sz="0" w:space="0" w:color="auto"/>
            <w:right w:val="none" w:sz="0" w:space="0" w:color="auto"/>
          </w:divBdr>
        </w:div>
      </w:divsChild>
    </w:div>
    <w:div w:id="741369333">
      <w:bodyDiv w:val="1"/>
      <w:marLeft w:val="0"/>
      <w:marRight w:val="0"/>
      <w:marTop w:val="0"/>
      <w:marBottom w:val="0"/>
      <w:divBdr>
        <w:top w:val="none" w:sz="0" w:space="0" w:color="auto"/>
        <w:left w:val="none" w:sz="0" w:space="0" w:color="auto"/>
        <w:bottom w:val="none" w:sz="0" w:space="0" w:color="auto"/>
        <w:right w:val="none" w:sz="0" w:space="0" w:color="auto"/>
      </w:divBdr>
      <w:divsChild>
        <w:div w:id="1623413740">
          <w:marLeft w:val="0"/>
          <w:marRight w:val="0"/>
          <w:marTop w:val="0"/>
          <w:marBottom w:val="0"/>
          <w:divBdr>
            <w:top w:val="none" w:sz="0" w:space="0" w:color="auto"/>
            <w:left w:val="none" w:sz="0" w:space="0" w:color="auto"/>
            <w:bottom w:val="none" w:sz="0" w:space="0" w:color="auto"/>
            <w:right w:val="none" w:sz="0" w:space="0" w:color="auto"/>
          </w:divBdr>
        </w:div>
        <w:div w:id="1824279029">
          <w:marLeft w:val="0"/>
          <w:marRight w:val="0"/>
          <w:marTop w:val="0"/>
          <w:marBottom w:val="0"/>
          <w:divBdr>
            <w:top w:val="none" w:sz="0" w:space="0" w:color="auto"/>
            <w:left w:val="none" w:sz="0" w:space="0" w:color="auto"/>
            <w:bottom w:val="none" w:sz="0" w:space="0" w:color="auto"/>
            <w:right w:val="none" w:sz="0" w:space="0" w:color="auto"/>
          </w:divBdr>
          <w:divsChild>
            <w:div w:id="108164354">
              <w:marLeft w:val="0"/>
              <w:marRight w:val="0"/>
              <w:marTop w:val="225"/>
              <w:marBottom w:val="0"/>
              <w:divBdr>
                <w:top w:val="none" w:sz="0" w:space="0" w:color="auto"/>
                <w:left w:val="none" w:sz="0" w:space="0" w:color="auto"/>
                <w:bottom w:val="none" w:sz="0" w:space="0" w:color="auto"/>
                <w:right w:val="none" w:sz="0" w:space="0" w:color="auto"/>
              </w:divBdr>
            </w:div>
            <w:div w:id="2109690429">
              <w:marLeft w:val="0"/>
              <w:marRight w:val="0"/>
              <w:marTop w:val="0"/>
              <w:marBottom w:val="0"/>
              <w:divBdr>
                <w:top w:val="none" w:sz="0" w:space="0" w:color="auto"/>
                <w:left w:val="none" w:sz="0" w:space="0" w:color="auto"/>
                <w:bottom w:val="none" w:sz="0" w:space="0" w:color="auto"/>
                <w:right w:val="none" w:sz="0" w:space="0" w:color="auto"/>
              </w:divBdr>
              <w:divsChild>
                <w:div w:id="53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14526">
      <w:bodyDiv w:val="1"/>
      <w:marLeft w:val="0"/>
      <w:marRight w:val="0"/>
      <w:marTop w:val="0"/>
      <w:marBottom w:val="0"/>
      <w:divBdr>
        <w:top w:val="none" w:sz="0" w:space="0" w:color="auto"/>
        <w:left w:val="none" w:sz="0" w:space="0" w:color="auto"/>
        <w:bottom w:val="none" w:sz="0" w:space="0" w:color="auto"/>
        <w:right w:val="none" w:sz="0" w:space="0" w:color="auto"/>
      </w:divBdr>
      <w:divsChild>
        <w:div w:id="123426302">
          <w:marLeft w:val="0"/>
          <w:marRight w:val="0"/>
          <w:marTop w:val="0"/>
          <w:marBottom w:val="0"/>
          <w:divBdr>
            <w:top w:val="none" w:sz="0" w:space="0" w:color="auto"/>
            <w:left w:val="none" w:sz="0" w:space="0" w:color="auto"/>
            <w:bottom w:val="none" w:sz="0" w:space="0" w:color="auto"/>
            <w:right w:val="none" w:sz="0" w:space="0" w:color="auto"/>
          </w:divBdr>
          <w:divsChild>
            <w:div w:id="611665015">
              <w:marLeft w:val="0"/>
              <w:marRight w:val="0"/>
              <w:marTop w:val="0"/>
              <w:marBottom w:val="0"/>
              <w:divBdr>
                <w:top w:val="none" w:sz="0" w:space="0" w:color="auto"/>
                <w:left w:val="none" w:sz="0" w:space="0" w:color="auto"/>
                <w:bottom w:val="none" w:sz="0" w:space="0" w:color="auto"/>
                <w:right w:val="none" w:sz="0" w:space="0" w:color="auto"/>
              </w:divBdr>
              <w:divsChild>
                <w:div w:id="150295872">
                  <w:marLeft w:val="0"/>
                  <w:marRight w:val="0"/>
                  <w:marTop w:val="0"/>
                  <w:marBottom w:val="0"/>
                  <w:divBdr>
                    <w:top w:val="none" w:sz="0" w:space="0" w:color="auto"/>
                    <w:left w:val="none" w:sz="0" w:space="0" w:color="auto"/>
                    <w:bottom w:val="none" w:sz="0" w:space="0" w:color="auto"/>
                    <w:right w:val="none" w:sz="0" w:space="0" w:color="auto"/>
                  </w:divBdr>
                </w:div>
              </w:divsChild>
            </w:div>
            <w:div w:id="905070444">
              <w:marLeft w:val="0"/>
              <w:marRight w:val="0"/>
              <w:marTop w:val="225"/>
              <w:marBottom w:val="0"/>
              <w:divBdr>
                <w:top w:val="none" w:sz="0" w:space="0" w:color="auto"/>
                <w:left w:val="none" w:sz="0" w:space="0" w:color="auto"/>
                <w:bottom w:val="none" w:sz="0" w:space="0" w:color="auto"/>
                <w:right w:val="none" w:sz="0" w:space="0" w:color="auto"/>
              </w:divBdr>
            </w:div>
          </w:divsChild>
        </w:div>
        <w:div w:id="800731831">
          <w:marLeft w:val="0"/>
          <w:marRight w:val="0"/>
          <w:marTop w:val="0"/>
          <w:marBottom w:val="0"/>
          <w:divBdr>
            <w:top w:val="none" w:sz="0" w:space="0" w:color="auto"/>
            <w:left w:val="none" w:sz="0" w:space="0" w:color="auto"/>
            <w:bottom w:val="none" w:sz="0" w:space="0" w:color="auto"/>
            <w:right w:val="none" w:sz="0" w:space="0" w:color="auto"/>
          </w:divBdr>
          <w:divsChild>
            <w:div w:id="485898195">
              <w:marLeft w:val="0"/>
              <w:marRight w:val="0"/>
              <w:marTop w:val="0"/>
              <w:marBottom w:val="0"/>
              <w:divBdr>
                <w:top w:val="none" w:sz="0" w:space="0" w:color="auto"/>
                <w:left w:val="none" w:sz="0" w:space="0" w:color="auto"/>
                <w:bottom w:val="none" w:sz="0" w:space="0" w:color="auto"/>
                <w:right w:val="none" w:sz="0" w:space="0" w:color="auto"/>
              </w:divBdr>
              <w:divsChild>
                <w:div w:id="524367486">
                  <w:marLeft w:val="0"/>
                  <w:marRight w:val="0"/>
                  <w:marTop w:val="0"/>
                  <w:marBottom w:val="0"/>
                  <w:divBdr>
                    <w:top w:val="none" w:sz="0" w:space="0" w:color="auto"/>
                    <w:left w:val="none" w:sz="0" w:space="0" w:color="auto"/>
                    <w:bottom w:val="none" w:sz="0" w:space="0" w:color="auto"/>
                    <w:right w:val="none" w:sz="0" w:space="0" w:color="auto"/>
                  </w:divBdr>
                  <w:divsChild>
                    <w:div w:id="465002250">
                      <w:marLeft w:val="0"/>
                      <w:marRight w:val="0"/>
                      <w:marTop w:val="0"/>
                      <w:marBottom w:val="0"/>
                      <w:divBdr>
                        <w:top w:val="none" w:sz="0" w:space="0" w:color="auto"/>
                        <w:left w:val="none" w:sz="0" w:space="0" w:color="auto"/>
                        <w:bottom w:val="none" w:sz="0" w:space="0" w:color="auto"/>
                        <w:right w:val="none" w:sz="0" w:space="0" w:color="auto"/>
                      </w:divBdr>
                      <w:divsChild>
                        <w:div w:id="1650859451">
                          <w:marLeft w:val="0"/>
                          <w:marRight w:val="0"/>
                          <w:marTop w:val="0"/>
                          <w:marBottom w:val="0"/>
                          <w:divBdr>
                            <w:top w:val="none" w:sz="0" w:space="0" w:color="auto"/>
                            <w:left w:val="none" w:sz="0" w:space="0" w:color="auto"/>
                            <w:bottom w:val="none" w:sz="0" w:space="0" w:color="auto"/>
                            <w:right w:val="none" w:sz="0" w:space="0" w:color="auto"/>
                          </w:divBdr>
                          <w:divsChild>
                            <w:div w:id="734205109">
                              <w:marLeft w:val="0"/>
                              <w:marRight w:val="0"/>
                              <w:marTop w:val="0"/>
                              <w:marBottom w:val="0"/>
                              <w:divBdr>
                                <w:top w:val="none" w:sz="0" w:space="0" w:color="auto"/>
                                <w:left w:val="none" w:sz="0" w:space="0" w:color="auto"/>
                                <w:bottom w:val="none" w:sz="0" w:space="0" w:color="auto"/>
                                <w:right w:val="none" w:sz="0" w:space="0" w:color="auto"/>
                              </w:divBdr>
                              <w:divsChild>
                                <w:div w:id="289825670">
                                  <w:marLeft w:val="0"/>
                                  <w:marRight w:val="0"/>
                                  <w:marTop w:val="0"/>
                                  <w:marBottom w:val="0"/>
                                  <w:divBdr>
                                    <w:top w:val="none" w:sz="0" w:space="0" w:color="auto"/>
                                    <w:left w:val="none" w:sz="0" w:space="0" w:color="auto"/>
                                    <w:bottom w:val="none" w:sz="0" w:space="0" w:color="auto"/>
                                    <w:right w:val="none" w:sz="0" w:space="0" w:color="auto"/>
                                  </w:divBdr>
                                  <w:divsChild>
                                    <w:div w:id="497812420">
                                      <w:marLeft w:val="0"/>
                                      <w:marRight w:val="0"/>
                                      <w:marTop w:val="0"/>
                                      <w:marBottom w:val="0"/>
                                      <w:divBdr>
                                        <w:top w:val="none" w:sz="0" w:space="0" w:color="auto"/>
                                        <w:left w:val="none" w:sz="0" w:space="0" w:color="auto"/>
                                        <w:bottom w:val="none" w:sz="0" w:space="0" w:color="auto"/>
                                        <w:right w:val="none" w:sz="0" w:space="0" w:color="auto"/>
                                      </w:divBdr>
                                      <w:divsChild>
                                        <w:div w:id="1858614169">
                                          <w:marLeft w:val="0"/>
                                          <w:marRight w:val="0"/>
                                          <w:marTop w:val="0"/>
                                          <w:marBottom w:val="0"/>
                                          <w:divBdr>
                                            <w:top w:val="none" w:sz="0" w:space="0" w:color="auto"/>
                                            <w:left w:val="none" w:sz="0" w:space="0" w:color="auto"/>
                                            <w:bottom w:val="none" w:sz="0" w:space="0" w:color="auto"/>
                                            <w:right w:val="none" w:sz="0" w:space="0" w:color="auto"/>
                                          </w:divBdr>
                                          <w:divsChild>
                                            <w:div w:id="1206869749">
                                              <w:marLeft w:val="0"/>
                                              <w:marRight w:val="0"/>
                                              <w:marTop w:val="0"/>
                                              <w:marBottom w:val="0"/>
                                              <w:divBdr>
                                                <w:top w:val="none" w:sz="0" w:space="0" w:color="auto"/>
                                                <w:left w:val="none" w:sz="0" w:space="0" w:color="auto"/>
                                                <w:bottom w:val="none" w:sz="0" w:space="0" w:color="auto"/>
                                                <w:right w:val="none" w:sz="0" w:space="0" w:color="auto"/>
                                              </w:divBdr>
                                              <w:divsChild>
                                                <w:div w:id="1350983081">
                                                  <w:marLeft w:val="0"/>
                                                  <w:marRight w:val="0"/>
                                                  <w:marTop w:val="0"/>
                                                  <w:marBottom w:val="0"/>
                                                  <w:divBdr>
                                                    <w:top w:val="none" w:sz="0" w:space="0" w:color="auto"/>
                                                    <w:left w:val="none" w:sz="0" w:space="0" w:color="auto"/>
                                                    <w:bottom w:val="none" w:sz="0" w:space="0" w:color="auto"/>
                                                    <w:right w:val="none" w:sz="0" w:space="0" w:color="auto"/>
                                                  </w:divBdr>
                                                  <w:divsChild>
                                                    <w:div w:id="1429816173">
                                                      <w:marLeft w:val="0"/>
                                                      <w:marRight w:val="0"/>
                                                      <w:marTop w:val="0"/>
                                                      <w:marBottom w:val="0"/>
                                                      <w:divBdr>
                                                        <w:top w:val="none" w:sz="0" w:space="0" w:color="auto"/>
                                                        <w:left w:val="none" w:sz="0" w:space="0" w:color="auto"/>
                                                        <w:bottom w:val="none" w:sz="0" w:space="0" w:color="auto"/>
                                                        <w:right w:val="none" w:sz="0" w:space="0" w:color="auto"/>
                                                      </w:divBdr>
                                                      <w:divsChild>
                                                        <w:div w:id="682635663">
                                                          <w:marLeft w:val="0"/>
                                                          <w:marRight w:val="0"/>
                                                          <w:marTop w:val="0"/>
                                                          <w:marBottom w:val="0"/>
                                                          <w:divBdr>
                                                            <w:top w:val="none" w:sz="0" w:space="0" w:color="auto"/>
                                                            <w:left w:val="none" w:sz="0" w:space="0" w:color="auto"/>
                                                            <w:bottom w:val="none" w:sz="0" w:space="0" w:color="auto"/>
                                                            <w:right w:val="none" w:sz="0" w:space="0" w:color="auto"/>
                                                          </w:divBdr>
                                                          <w:divsChild>
                                                            <w:div w:id="1647974142">
                                                              <w:marLeft w:val="0"/>
                                                              <w:marRight w:val="0"/>
                                                              <w:marTop w:val="0"/>
                                                              <w:marBottom w:val="0"/>
                                                              <w:divBdr>
                                                                <w:top w:val="none" w:sz="0" w:space="0" w:color="auto"/>
                                                                <w:left w:val="none" w:sz="0" w:space="0" w:color="auto"/>
                                                                <w:bottom w:val="none" w:sz="0" w:space="0" w:color="auto"/>
                                                                <w:right w:val="none" w:sz="0" w:space="0" w:color="auto"/>
                                                              </w:divBdr>
                                                              <w:divsChild>
                                                                <w:div w:id="819230717">
                                                                  <w:marLeft w:val="0"/>
                                                                  <w:marRight w:val="0"/>
                                                                  <w:marTop w:val="0"/>
                                                                  <w:marBottom w:val="0"/>
                                                                  <w:divBdr>
                                                                    <w:top w:val="none" w:sz="0" w:space="0" w:color="auto"/>
                                                                    <w:left w:val="none" w:sz="0" w:space="0" w:color="auto"/>
                                                                    <w:bottom w:val="none" w:sz="0" w:space="0" w:color="auto"/>
                                                                    <w:right w:val="none" w:sz="0" w:space="0" w:color="auto"/>
                                                                  </w:divBdr>
                                                                  <w:divsChild>
                                                                    <w:div w:id="310527572">
                                                                      <w:marLeft w:val="0"/>
                                                                      <w:marRight w:val="0"/>
                                                                      <w:marTop w:val="0"/>
                                                                      <w:marBottom w:val="0"/>
                                                                      <w:divBdr>
                                                                        <w:top w:val="none" w:sz="0" w:space="0" w:color="auto"/>
                                                                        <w:left w:val="none" w:sz="0" w:space="0" w:color="auto"/>
                                                                        <w:bottom w:val="none" w:sz="0" w:space="0" w:color="auto"/>
                                                                        <w:right w:val="none" w:sz="0" w:space="0" w:color="auto"/>
                                                                      </w:divBdr>
                                                                      <w:divsChild>
                                                                        <w:div w:id="655839548">
                                                                          <w:marLeft w:val="0"/>
                                                                          <w:marRight w:val="0"/>
                                                                          <w:marTop w:val="0"/>
                                                                          <w:marBottom w:val="0"/>
                                                                          <w:divBdr>
                                                                            <w:top w:val="none" w:sz="0" w:space="0" w:color="auto"/>
                                                                            <w:left w:val="none" w:sz="0" w:space="0" w:color="auto"/>
                                                                            <w:bottom w:val="none" w:sz="0" w:space="0" w:color="auto"/>
                                                                            <w:right w:val="none" w:sz="0" w:space="0" w:color="auto"/>
                                                                          </w:divBdr>
                                                                          <w:divsChild>
                                                                            <w:div w:id="1301764133">
                                                                              <w:marLeft w:val="0"/>
                                                                              <w:marRight w:val="0"/>
                                                                              <w:marTop w:val="0"/>
                                                                              <w:marBottom w:val="0"/>
                                                                              <w:divBdr>
                                                                                <w:top w:val="none" w:sz="0" w:space="0" w:color="auto"/>
                                                                                <w:left w:val="none" w:sz="0" w:space="0" w:color="auto"/>
                                                                                <w:bottom w:val="none" w:sz="0" w:space="0" w:color="auto"/>
                                                                                <w:right w:val="none" w:sz="0" w:space="0" w:color="auto"/>
                                                                              </w:divBdr>
                                                                              <w:divsChild>
                                                                                <w:div w:id="1965889156">
                                                                                  <w:marLeft w:val="0"/>
                                                                                  <w:marRight w:val="0"/>
                                                                                  <w:marTop w:val="0"/>
                                                                                  <w:marBottom w:val="0"/>
                                                                                  <w:divBdr>
                                                                                    <w:top w:val="none" w:sz="0" w:space="0" w:color="auto"/>
                                                                                    <w:left w:val="none" w:sz="0" w:space="0" w:color="auto"/>
                                                                                    <w:bottom w:val="none" w:sz="0" w:space="0" w:color="auto"/>
                                                                                    <w:right w:val="none" w:sz="0" w:space="0" w:color="auto"/>
                                                                                  </w:divBdr>
                                                                                  <w:divsChild>
                                                                                    <w:div w:id="4851264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911817">
      <w:bodyDiv w:val="1"/>
      <w:marLeft w:val="0"/>
      <w:marRight w:val="0"/>
      <w:marTop w:val="0"/>
      <w:marBottom w:val="0"/>
      <w:divBdr>
        <w:top w:val="none" w:sz="0" w:space="0" w:color="auto"/>
        <w:left w:val="none" w:sz="0" w:space="0" w:color="auto"/>
        <w:bottom w:val="none" w:sz="0" w:space="0" w:color="auto"/>
        <w:right w:val="none" w:sz="0" w:space="0" w:color="auto"/>
      </w:divBdr>
      <w:divsChild>
        <w:div w:id="559286242">
          <w:marLeft w:val="0"/>
          <w:marRight w:val="0"/>
          <w:marTop w:val="0"/>
          <w:marBottom w:val="0"/>
          <w:divBdr>
            <w:top w:val="none" w:sz="0" w:space="0" w:color="auto"/>
            <w:left w:val="none" w:sz="0" w:space="0" w:color="auto"/>
            <w:bottom w:val="none" w:sz="0" w:space="0" w:color="auto"/>
            <w:right w:val="none" w:sz="0" w:space="0" w:color="auto"/>
          </w:divBdr>
          <w:divsChild>
            <w:div w:id="994068970">
              <w:marLeft w:val="0"/>
              <w:marRight w:val="0"/>
              <w:marTop w:val="225"/>
              <w:marBottom w:val="0"/>
              <w:divBdr>
                <w:top w:val="none" w:sz="0" w:space="0" w:color="auto"/>
                <w:left w:val="none" w:sz="0" w:space="0" w:color="auto"/>
                <w:bottom w:val="none" w:sz="0" w:space="0" w:color="auto"/>
                <w:right w:val="none" w:sz="0" w:space="0" w:color="auto"/>
              </w:divBdr>
            </w:div>
            <w:div w:id="1993408540">
              <w:marLeft w:val="0"/>
              <w:marRight w:val="0"/>
              <w:marTop w:val="0"/>
              <w:marBottom w:val="0"/>
              <w:divBdr>
                <w:top w:val="none" w:sz="0" w:space="0" w:color="auto"/>
                <w:left w:val="none" w:sz="0" w:space="0" w:color="auto"/>
                <w:bottom w:val="none" w:sz="0" w:space="0" w:color="auto"/>
                <w:right w:val="none" w:sz="0" w:space="0" w:color="auto"/>
              </w:divBdr>
            </w:div>
          </w:divsChild>
        </w:div>
        <w:div w:id="1848714741">
          <w:marLeft w:val="0"/>
          <w:marRight w:val="0"/>
          <w:marTop w:val="0"/>
          <w:marBottom w:val="0"/>
          <w:divBdr>
            <w:top w:val="none" w:sz="0" w:space="0" w:color="auto"/>
            <w:left w:val="none" w:sz="0" w:space="0" w:color="auto"/>
            <w:bottom w:val="none" w:sz="0" w:space="0" w:color="auto"/>
            <w:right w:val="none" w:sz="0" w:space="0" w:color="auto"/>
          </w:divBdr>
        </w:div>
      </w:divsChild>
    </w:div>
    <w:div w:id="747190859">
      <w:bodyDiv w:val="1"/>
      <w:marLeft w:val="0"/>
      <w:marRight w:val="0"/>
      <w:marTop w:val="0"/>
      <w:marBottom w:val="0"/>
      <w:divBdr>
        <w:top w:val="none" w:sz="0" w:space="0" w:color="auto"/>
        <w:left w:val="none" w:sz="0" w:space="0" w:color="auto"/>
        <w:bottom w:val="none" w:sz="0" w:space="0" w:color="auto"/>
        <w:right w:val="none" w:sz="0" w:space="0" w:color="auto"/>
      </w:divBdr>
      <w:divsChild>
        <w:div w:id="992492733">
          <w:marLeft w:val="0"/>
          <w:marRight w:val="0"/>
          <w:marTop w:val="0"/>
          <w:marBottom w:val="0"/>
          <w:divBdr>
            <w:top w:val="none" w:sz="0" w:space="0" w:color="auto"/>
            <w:left w:val="none" w:sz="0" w:space="0" w:color="auto"/>
            <w:bottom w:val="none" w:sz="0" w:space="0" w:color="auto"/>
            <w:right w:val="none" w:sz="0" w:space="0" w:color="auto"/>
          </w:divBdr>
          <w:divsChild>
            <w:div w:id="808087588">
              <w:marLeft w:val="0"/>
              <w:marRight w:val="0"/>
              <w:marTop w:val="0"/>
              <w:marBottom w:val="0"/>
              <w:divBdr>
                <w:top w:val="none" w:sz="0" w:space="0" w:color="auto"/>
                <w:left w:val="none" w:sz="0" w:space="0" w:color="auto"/>
                <w:bottom w:val="none" w:sz="0" w:space="0" w:color="auto"/>
                <w:right w:val="none" w:sz="0" w:space="0" w:color="auto"/>
              </w:divBdr>
              <w:divsChild>
                <w:div w:id="1327171946">
                  <w:marLeft w:val="0"/>
                  <w:marRight w:val="0"/>
                  <w:marTop w:val="0"/>
                  <w:marBottom w:val="0"/>
                  <w:divBdr>
                    <w:top w:val="none" w:sz="0" w:space="0" w:color="auto"/>
                    <w:left w:val="none" w:sz="0" w:space="0" w:color="auto"/>
                    <w:bottom w:val="none" w:sz="0" w:space="0" w:color="auto"/>
                    <w:right w:val="none" w:sz="0" w:space="0" w:color="auto"/>
                  </w:divBdr>
                  <w:divsChild>
                    <w:div w:id="211580441">
                      <w:marLeft w:val="0"/>
                      <w:marRight w:val="0"/>
                      <w:marTop w:val="0"/>
                      <w:marBottom w:val="0"/>
                      <w:divBdr>
                        <w:top w:val="none" w:sz="0" w:space="0" w:color="auto"/>
                        <w:left w:val="none" w:sz="0" w:space="0" w:color="auto"/>
                        <w:bottom w:val="none" w:sz="0" w:space="0" w:color="auto"/>
                        <w:right w:val="none" w:sz="0" w:space="0" w:color="auto"/>
                      </w:divBdr>
                      <w:divsChild>
                        <w:div w:id="486360746">
                          <w:marLeft w:val="0"/>
                          <w:marRight w:val="0"/>
                          <w:marTop w:val="0"/>
                          <w:marBottom w:val="0"/>
                          <w:divBdr>
                            <w:top w:val="none" w:sz="0" w:space="0" w:color="auto"/>
                            <w:left w:val="none" w:sz="0" w:space="0" w:color="auto"/>
                            <w:bottom w:val="none" w:sz="0" w:space="0" w:color="auto"/>
                            <w:right w:val="none" w:sz="0" w:space="0" w:color="auto"/>
                          </w:divBdr>
                          <w:divsChild>
                            <w:div w:id="1168137243">
                              <w:marLeft w:val="0"/>
                              <w:marRight w:val="0"/>
                              <w:marTop w:val="0"/>
                              <w:marBottom w:val="0"/>
                              <w:divBdr>
                                <w:top w:val="none" w:sz="0" w:space="0" w:color="auto"/>
                                <w:left w:val="none" w:sz="0" w:space="0" w:color="auto"/>
                                <w:bottom w:val="none" w:sz="0" w:space="0" w:color="auto"/>
                                <w:right w:val="none" w:sz="0" w:space="0" w:color="auto"/>
                              </w:divBdr>
                              <w:divsChild>
                                <w:div w:id="452558188">
                                  <w:marLeft w:val="0"/>
                                  <w:marRight w:val="0"/>
                                  <w:marTop w:val="0"/>
                                  <w:marBottom w:val="0"/>
                                  <w:divBdr>
                                    <w:top w:val="none" w:sz="0" w:space="0" w:color="auto"/>
                                    <w:left w:val="none" w:sz="0" w:space="0" w:color="auto"/>
                                    <w:bottom w:val="none" w:sz="0" w:space="0" w:color="auto"/>
                                    <w:right w:val="none" w:sz="0" w:space="0" w:color="auto"/>
                                  </w:divBdr>
                                  <w:divsChild>
                                    <w:div w:id="1577011402">
                                      <w:marLeft w:val="0"/>
                                      <w:marRight w:val="0"/>
                                      <w:marTop w:val="0"/>
                                      <w:marBottom w:val="0"/>
                                      <w:divBdr>
                                        <w:top w:val="none" w:sz="0" w:space="0" w:color="auto"/>
                                        <w:left w:val="none" w:sz="0" w:space="0" w:color="auto"/>
                                        <w:bottom w:val="none" w:sz="0" w:space="0" w:color="auto"/>
                                        <w:right w:val="none" w:sz="0" w:space="0" w:color="auto"/>
                                      </w:divBdr>
                                      <w:divsChild>
                                        <w:div w:id="953947734">
                                          <w:marLeft w:val="0"/>
                                          <w:marRight w:val="0"/>
                                          <w:marTop w:val="0"/>
                                          <w:marBottom w:val="0"/>
                                          <w:divBdr>
                                            <w:top w:val="none" w:sz="0" w:space="0" w:color="auto"/>
                                            <w:left w:val="none" w:sz="0" w:space="0" w:color="auto"/>
                                            <w:bottom w:val="none" w:sz="0" w:space="0" w:color="auto"/>
                                            <w:right w:val="none" w:sz="0" w:space="0" w:color="auto"/>
                                          </w:divBdr>
                                          <w:divsChild>
                                            <w:div w:id="748305710">
                                              <w:marLeft w:val="0"/>
                                              <w:marRight w:val="0"/>
                                              <w:marTop w:val="0"/>
                                              <w:marBottom w:val="0"/>
                                              <w:divBdr>
                                                <w:top w:val="none" w:sz="0" w:space="0" w:color="auto"/>
                                                <w:left w:val="none" w:sz="0" w:space="0" w:color="auto"/>
                                                <w:bottom w:val="none" w:sz="0" w:space="0" w:color="auto"/>
                                                <w:right w:val="none" w:sz="0" w:space="0" w:color="auto"/>
                                              </w:divBdr>
                                              <w:divsChild>
                                                <w:div w:id="769668871">
                                                  <w:marLeft w:val="0"/>
                                                  <w:marRight w:val="0"/>
                                                  <w:marTop w:val="0"/>
                                                  <w:marBottom w:val="0"/>
                                                  <w:divBdr>
                                                    <w:top w:val="none" w:sz="0" w:space="0" w:color="auto"/>
                                                    <w:left w:val="none" w:sz="0" w:space="0" w:color="auto"/>
                                                    <w:bottom w:val="none" w:sz="0" w:space="0" w:color="auto"/>
                                                    <w:right w:val="none" w:sz="0" w:space="0" w:color="auto"/>
                                                  </w:divBdr>
                                                  <w:divsChild>
                                                    <w:div w:id="305359994">
                                                      <w:marLeft w:val="0"/>
                                                      <w:marRight w:val="0"/>
                                                      <w:marTop w:val="0"/>
                                                      <w:marBottom w:val="0"/>
                                                      <w:divBdr>
                                                        <w:top w:val="none" w:sz="0" w:space="0" w:color="auto"/>
                                                        <w:left w:val="none" w:sz="0" w:space="0" w:color="auto"/>
                                                        <w:bottom w:val="none" w:sz="0" w:space="0" w:color="auto"/>
                                                        <w:right w:val="none" w:sz="0" w:space="0" w:color="auto"/>
                                                      </w:divBdr>
                                                      <w:divsChild>
                                                        <w:div w:id="1261379003">
                                                          <w:marLeft w:val="0"/>
                                                          <w:marRight w:val="0"/>
                                                          <w:marTop w:val="0"/>
                                                          <w:marBottom w:val="0"/>
                                                          <w:divBdr>
                                                            <w:top w:val="none" w:sz="0" w:space="0" w:color="auto"/>
                                                            <w:left w:val="none" w:sz="0" w:space="0" w:color="auto"/>
                                                            <w:bottom w:val="none" w:sz="0" w:space="0" w:color="auto"/>
                                                            <w:right w:val="none" w:sz="0" w:space="0" w:color="auto"/>
                                                          </w:divBdr>
                                                          <w:divsChild>
                                                            <w:div w:id="1997411304">
                                                              <w:marLeft w:val="0"/>
                                                              <w:marRight w:val="0"/>
                                                              <w:marTop w:val="0"/>
                                                              <w:marBottom w:val="0"/>
                                                              <w:divBdr>
                                                                <w:top w:val="none" w:sz="0" w:space="0" w:color="auto"/>
                                                                <w:left w:val="none" w:sz="0" w:space="0" w:color="auto"/>
                                                                <w:bottom w:val="none" w:sz="0" w:space="0" w:color="auto"/>
                                                                <w:right w:val="none" w:sz="0" w:space="0" w:color="auto"/>
                                                              </w:divBdr>
                                                              <w:divsChild>
                                                                <w:div w:id="774521343">
                                                                  <w:marLeft w:val="0"/>
                                                                  <w:marRight w:val="0"/>
                                                                  <w:marTop w:val="0"/>
                                                                  <w:marBottom w:val="0"/>
                                                                  <w:divBdr>
                                                                    <w:top w:val="none" w:sz="0" w:space="0" w:color="auto"/>
                                                                    <w:left w:val="none" w:sz="0" w:space="0" w:color="auto"/>
                                                                    <w:bottom w:val="none" w:sz="0" w:space="0" w:color="auto"/>
                                                                    <w:right w:val="none" w:sz="0" w:space="0" w:color="auto"/>
                                                                  </w:divBdr>
                                                                  <w:divsChild>
                                                                    <w:div w:id="1901987432">
                                                                      <w:marLeft w:val="0"/>
                                                                      <w:marRight w:val="0"/>
                                                                      <w:marTop w:val="0"/>
                                                                      <w:marBottom w:val="0"/>
                                                                      <w:divBdr>
                                                                        <w:top w:val="none" w:sz="0" w:space="0" w:color="auto"/>
                                                                        <w:left w:val="none" w:sz="0" w:space="0" w:color="auto"/>
                                                                        <w:bottom w:val="none" w:sz="0" w:space="0" w:color="auto"/>
                                                                        <w:right w:val="none" w:sz="0" w:space="0" w:color="auto"/>
                                                                      </w:divBdr>
                                                                      <w:divsChild>
                                                                        <w:div w:id="857549099">
                                                                          <w:marLeft w:val="0"/>
                                                                          <w:marRight w:val="0"/>
                                                                          <w:marTop w:val="0"/>
                                                                          <w:marBottom w:val="0"/>
                                                                          <w:divBdr>
                                                                            <w:top w:val="none" w:sz="0" w:space="0" w:color="auto"/>
                                                                            <w:left w:val="none" w:sz="0" w:space="0" w:color="auto"/>
                                                                            <w:bottom w:val="none" w:sz="0" w:space="0" w:color="auto"/>
                                                                            <w:right w:val="none" w:sz="0" w:space="0" w:color="auto"/>
                                                                          </w:divBdr>
                                                                          <w:divsChild>
                                                                            <w:div w:id="1309826169">
                                                                              <w:marLeft w:val="0"/>
                                                                              <w:marRight w:val="0"/>
                                                                              <w:marTop w:val="0"/>
                                                                              <w:marBottom w:val="0"/>
                                                                              <w:divBdr>
                                                                                <w:top w:val="none" w:sz="0" w:space="0" w:color="auto"/>
                                                                                <w:left w:val="none" w:sz="0" w:space="0" w:color="auto"/>
                                                                                <w:bottom w:val="none" w:sz="0" w:space="0" w:color="auto"/>
                                                                                <w:right w:val="none" w:sz="0" w:space="0" w:color="auto"/>
                                                                              </w:divBdr>
                                                                              <w:divsChild>
                                                                                <w:div w:id="16683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138864">
                                                                      <w:marLeft w:val="0"/>
                                                                      <w:marRight w:val="0"/>
                                                                      <w:marTop w:val="0"/>
                                                                      <w:marBottom w:val="0"/>
                                                                      <w:divBdr>
                                                                        <w:top w:val="none" w:sz="0" w:space="0" w:color="auto"/>
                                                                        <w:left w:val="none" w:sz="0" w:space="0" w:color="auto"/>
                                                                        <w:bottom w:val="none" w:sz="0" w:space="0" w:color="auto"/>
                                                                        <w:right w:val="none" w:sz="0" w:space="0" w:color="auto"/>
                                                                      </w:divBdr>
                                                                      <w:divsChild>
                                                                        <w:div w:id="118351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977464">
                                                  <w:marLeft w:val="0"/>
                                                  <w:marRight w:val="0"/>
                                                  <w:marTop w:val="0"/>
                                                  <w:marBottom w:val="0"/>
                                                  <w:divBdr>
                                                    <w:top w:val="none" w:sz="0" w:space="0" w:color="auto"/>
                                                    <w:left w:val="none" w:sz="0" w:space="0" w:color="auto"/>
                                                    <w:bottom w:val="none" w:sz="0" w:space="0" w:color="auto"/>
                                                    <w:right w:val="none" w:sz="0" w:space="0" w:color="auto"/>
                                                  </w:divBdr>
                                                  <w:divsChild>
                                                    <w:div w:id="1418751123">
                                                      <w:marLeft w:val="0"/>
                                                      <w:marRight w:val="0"/>
                                                      <w:marTop w:val="0"/>
                                                      <w:marBottom w:val="0"/>
                                                      <w:divBdr>
                                                        <w:top w:val="none" w:sz="0" w:space="0" w:color="auto"/>
                                                        <w:left w:val="none" w:sz="0" w:space="0" w:color="auto"/>
                                                        <w:bottom w:val="none" w:sz="0" w:space="0" w:color="auto"/>
                                                        <w:right w:val="none" w:sz="0" w:space="0" w:color="auto"/>
                                                      </w:divBdr>
                                                      <w:divsChild>
                                                        <w:div w:id="797141782">
                                                          <w:marLeft w:val="0"/>
                                                          <w:marRight w:val="0"/>
                                                          <w:marTop w:val="0"/>
                                                          <w:marBottom w:val="0"/>
                                                          <w:divBdr>
                                                            <w:top w:val="none" w:sz="0" w:space="0" w:color="auto"/>
                                                            <w:left w:val="none" w:sz="0" w:space="0" w:color="auto"/>
                                                            <w:bottom w:val="none" w:sz="0" w:space="0" w:color="auto"/>
                                                            <w:right w:val="none" w:sz="0" w:space="0" w:color="auto"/>
                                                          </w:divBdr>
                                                          <w:divsChild>
                                                            <w:div w:id="616451973">
                                                              <w:marLeft w:val="0"/>
                                                              <w:marRight w:val="0"/>
                                                              <w:marTop w:val="0"/>
                                                              <w:marBottom w:val="0"/>
                                                              <w:divBdr>
                                                                <w:top w:val="none" w:sz="0" w:space="0" w:color="auto"/>
                                                                <w:left w:val="none" w:sz="0" w:space="0" w:color="auto"/>
                                                                <w:bottom w:val="none" w:sz="0" w:space="0" w:color="auto"/>
                                                                <w:right w:val="none" w:sz="0" w:space="0" w:color="auto"/>
                                                              </w:divBdr>
                                                              <w:divsChild>
                                                                <w:div w:id="1877158949">
                                                                  <w:marLeft w:val="0"/>
                                                                  <w:marRight w:val="0"/>
                                                                  <w:marTop w:val="0"/>
                                                                  <w:marBottom w:val="0"/>
                                                                  <w:divBdr>
                                                                    <w:top w:val="none" w:sz="0" w:space="0" w:color="auto"/>
                                                                    <w:left w:val="none" w:sz="0" w:space="0" w:color="auto"/>
                                                                    <w:bottom w:val="none" w:sz="0" w:space="0" w:color="auto"/>
                                                                    <w:right w:val="none" w:sz="0" w:space="0" w:color="auto"/>
                                                                  </w:divBdr>
                                                                  <w:divsChild>
                                                                    <w:div w:id="755902129">
                                                                      <w:marLeft w:val="0"/>
                                                                      <w:marRight w:val="0"/>
                                                                      <w:marTop w:val="0"/>
                                                                      <w:marBottom w:val="0"/>
                                                                      <w:divBdr>
                                                                        <w:top w:val="none" w:sz="0" w:space="0" w:color="auto"/>
                                                                        <w:left w:val="none" w:sz="0" w:space="0" w:color="auto"/>
                                                                        <w:bottom w:val="none" w:sz="0" w:space="0" w:color="auto"/>
                                                                        <w:right w:val="none" w:sz="0" w:space="0" w:color="auto"/>
                                                                      </w:divBdr>
                                                                      <w:divsChild>
                                                                        <w:div w:id="1177698623">
                                                                          <w:marLeft w:val="0"/>
                                                                          <w:marRight w:val="0"/>
                                                                          <w:marTop w:val="0"/>
                                                                          <w:marBottom w:val="0"/>
                                                                          <w:divBdr>
                                                                            <w:top w:val="none" w:sz="0" w:space="0" w:color="auto"/>
                                                                            <w:left w:val="none" w:sz="0" w:space="0" w:color="auto"/>
                                                                            <w:bottom w:val="none" w:sz="0" w:space="0" w:color="auto"/>
                                                                            <w:right w:val="none" w:sz="0" w:space="0" w:color="auto"/>
                                                                          </w:divBdr>
                                                                          <w:divsChild>
                                                                            <w:div w:id="2020354259">
                                                                              <w:marLeft w:val="0"/>
                                                                              <w:marRight w:val="0"/>
                                                                              <w:marTop w:val="0"/>
                                                                              <w:marBottom w:val="0"/>
                                                                              <w:divBdr>
                                                                                <w:top w:val="none" w:sz="0" w:space="0" w:color="auto"/>
                                                                                <w:left w:val="none" w:sz="0" w:space="0" w:color="auto"/>
                                                                                <w:bottom w:val="none" w:sz="0" w:space="0" w:color="auto"/>
                                                                                <w:right w:val="none" w:sz="0" w:space="0" w:color="auto"/>
                                                                              </w:divBdr>
                                                                              <w:divsChild>
                                                                                <w:div w:id="1991249677">
                                                                                  <w:marLeft w:val="0"/>
                                                                                  <w:marRight w:val="0"/>
                                                                                  <w:marTop w:val="0"/>
                                                                                  <w:marBottom w:val="0"/>
                                                                                  <w:divBdr>
                                                                                    <w:top w:val="none" w:sz="0" w:space="0" w:color="auto"/>
                                                                                    <w:left w:val="none" w:sz="0" w:space="0" w:color="auto"/>
                                                                                    <w:bottom w:val="none" w:sz="0" w:space="0" w:color="auto"/>
                                                                                    <w:right w:val="none" w:sz="0" w:space="0" w:color="auto"/>
                                                                                  </w:divBdr>
                                                                                  <w:divsChild>
                                                                                    <w:div w:id="151245389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569807">
          <w:marLeft w:val="0"/>
          <w:marRight w:val="0"/>
          <w:marTop w:val="0"/>
          <w:marBottom w:val="0"/>
          <w:divBdr>
            <w:top w:val="none" w:sz="0" w:space="0" w:color="auto"/>
            <w:left w:val="none" w:sz="0" w:space="0" w:color="auto"/>
            <w:bottom w:val="none" w:sz="0" w:space="0" w:color="auto"/>
            <w:right w:val="none" w:sz="0" w:space="0" w:color="auto"/>
          </w:divBdr>
          <w:divsChild>
            <w:div w:id="343409282">
              <w:marLeft w:val="0"/>
              <w:marRight w:val="0"/>
              <w:marTop w:val="225"/>
              <w:marBottom w:val="0"/>
              <w:divBdr>
                <w:top w:val="none" w:sz="0" w:space="0" w:color="auto"/>
                <w:left w:val="none" w:sz="0" w:space="0" w:color="auto"/>
                <w:bottom w:val="none" w:sz="0" w:space="0" w:color="auto"/>
                <w:right w:val="none" w:sz="0" w:space="0" w:color="auto"/>
              </w:divBdr>
            </w:div>
            <w:div w:id="578902610">
              <w:marLeft w:val="0"/>
              <w:marRight w:val="0"/>
              <w:marTop w:val="0"/>
              <w:marBottom w:val="0"/>
              <w:divBdr>
                <w:top w:val="none" w:sz="0" w:space="0" w:color="auto"/>
                <w:left w:val="none" w:sz="0" w:space="0" w:color="auto"/>
                <w:bottom w:val="none" w:sz="0" w:space="0" w:color="auto"/>
                <w:right w:val="none" w:sz="0" w:space="0" w:color="auto"/>
              </w:divBdr>
              <w:divsChild>
                <w:div w:id="2068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87364">
      <w:bodyDiv w:val="1"/>
      <w:marLeft w:val="0"/>
      <w:marRight w:val="0"/>
      <w:marTop w:val="0"/>
      <w:marBottom w:val="0"/>
      <w:divBdr>
        <w:top w:val="none" w:sz="0" w:space="0" w:color="auto"/>
        <w:left w:val="none" w:sz="0" w:space="0" w:color="auto"/>
        <w:bottom w:val="none" w:sz="0" w:space="0" w:color="auto"/>
        <w:right w:val="none" w:sz="0" w:space="0" w:color="auto"/>
      </w:divBdr>
      <w:divsChild>
        <w:div w:id="1100033023">
          <w:marLeft w:val="0"/>
          <w:marRight w:val="0"/>
          <w:marTop w:val="0"/>
          <w:marBottom w:val="0"/>
          <w:divBdr>
            <w:top w:val="none" w:sz="0" w:space="0" w:color="auto"/>
            <w:left w:val="none" w:sz="0" w:space="0" w:color="auto"/>
            <w:bottom w:val="none" w:sz="0" w:space="0" w:color="auto"/>
            <w:right w:val="none" w:sz="0" w:space="0" w:color="auto"/>
          </w:divBdr>
          <w:divsChild>
            <w:div w:id="1044908635">
              <w:marLeft w:val="0"/>
              <w:marRight w:val="0"/>
              <w:marTop w:val="0"/>
              <w:marBottom w:val="0"/>
              <w:divBdr>
                <w:top w:val="none" w:sz="0" w:space="0" w:color="auto"/>
                <w:left w:val="none" w:sz="0" w:space="0" w:color="auto"/>
                <w:bottom w:val="none" w:sz="0" w:space="0" w:color="auto"/>
                <w:right w:val="none" w:sz="0" w:space="0" w:color="auto"/>
              </w:divBdr>
              <w:divsChild>
                <w:div w:id="2124106235">
                  <w:marLeft w:val="0"/>
                  <w:marRight w:val="0"/>
                  <w:marTop w:val="0"/>
                  <w:marBottom w:val="0"/>
                  <w:divBdr>
                    <w:top w:val="none" w:sz="0" w:space="0" w:color="auto"/>
                    <w:left w:val="none" w:sz="0" w:space="0" w:color="auto"/>
                    <w:bottom w:val="none" w:sz="0" w:space="0" w:color="auto"/>
                    <w:right w:val="none" w:sz="0" w:space="0" w:color="auto"/>
                  </w:divBdr>
                </w:div>
              </w:divsChild>
            </w:div>
            <w:div w:id="1062024004">
              <w:marLeft w:val="0"/>
              <w:marRight w:val="0"/>
              <w:marTop w:val="225"/>
              <w:marBottom w:val="0"/>
              <w:divBdr>
                <w:top w:val="none" w:sz="0" w:space="0" w:color="auto"/>
                <w:left w:val="none" w:sz="0" w:space="0" w:color="auto"/>
                <w:bottom w:val="none" w:sz="0" w:space="0" w:color="auto"/>
                <w:right w:val="none" w:sz="0" w:space="0" w:color="auto"/>
              </w:divBdr>
            </w:div>
          </w:divsChild>
        </w:div>
        <w:div w:id="1514494703">
          <w:marLeft w:val="0"/>
          <w:marRight w:val="0"/>
          <w:marTop w:val="0"/>
          <w:marBottom w:val="0"/>
          <w:divBdr>
            <w:top w:val="none" w:sz="0" w:space="0" w:color="auto"/>
            <w:left w:val="none" w:sz="0" w:space="0" w:color="auto"/>
            <w:bottom w:val="none" w:sz="0" w:space="0" w:color="auto"/>
            <w:right w:val="none" w:sz="0" w:space="0" w:color="auto"/>
          </w:divBdr>
        </w:div>
      </w:divsChild>
    </w:div>
    <w:div w:id="748381808">
      <w:bodyDiv w:val="1"/>
      <w:marLeft w:val="0"/>
      <w:marRight w:val="0"/>
      <w:marTop w:val="0"/>
      <w:marBottom w:val="0"/>
      <w:divBdr>
        <w:top w:val="none" w:sz="0" w:space="0" w:color="auto"/>
        <w:left w:val="none" w:sz="0" w:space="0" w:color="auto"/>
        <w:bottom w:val="none" w:sz="0" w:space="0" w:color="auto"/>
        <w:right w:val="none" w:sz="0" w:space="0" w:color="auto"/>
      </w:divBdr>
      <w:divsChild>
        <w:div w:id="563100717">
          <w:marLeft w:val="0"/>
          <w:marRight w:val="0"/>
          <w:marTop w:val="0"/>
          <w:marBottom w:val="0"/>
          <w:divBdr>
            <w:top w:val="none" w:sz="0" w:space="0" w:color="auto"/>
            <w:left w:val="none" w:sz="0" w:space="0" w:color="auto"/>
            <w:bottom w:val="none" w:sz="0" w:space="0" w:color="auto"/>
            <w:right w:val="none" w:sz="0" w:space="0" w:color="auto"/>
          </w:divBdr>
          <w:divsChild>
            <w:div w:id="1557424383">
              <w:marLeft w:val="0"/>
              <w:marRight w:val="0"/>
              <w:marTop w:val="225"/>
              <w:marBottom w:val="0"/>
              <w:divBdr>
                <w:top w:val="none" w:sz="0" w:space="0" w:color="auto"/>
                <w:left w:val="none" w:sz="0" w:space="0" w:color="auto"/>
                <w:bottom w:val="none" w:sz="0" w:space="0" w:color="auto"/>
                <w:right w:val="none" w:sz="0" w:space="0" w:color="auto"/>
              </w:divBdr>
            </w:div>
            <w:div w:id="1749956411">
              <w:marLeft w:val="0"/>
              <w:marRight w:val="0"/>
              <w:marTop w:val="0"/>
              <w:marBottom w:val="0"/>
              <w:divBdr>
                <w:top w:val="none" w:sz="0" w:space="0" w:color="auto"/>
                <w:left w:val="none" w:sz="0" w:space="0" w:color="auto"/>
                <w:bottom w:val="none" w:sz="0" w:space="0" w:color="auto"/>
                <w:right w:val="none" w:sz="0" w:space="0" w:color="auto"/>
              </w:divBdr>
              <w:divsChild>
                <w:div w:id="19126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180">
          <w:marLeft w:val="0"/>
          <w:marRight w:val="0"/>
          <w:marTop w:val="0"/>
          <w:marBottom w:val="0"/>
          <w:divBdr>
            <w:top w:val="none" w:sz="0" w:space="0" w:color="auto"/>
            <w:left w:val="none" w:sz="0" w:space="0" w:color="auto"/>
            <w:bottom w:val="none" w:sz="0" w:space="0" w:color="auto"/>
            <w:right w:val="none" w:sz="0" w:space="0" w:color="auto"/>
          </w:divBdr>
        </w:div>
      </w:divsChild>
    </w:div>
    <w:div w:id="750859402">
      <w:bodyDiv w:val="1"/>
      <w:marLeft w:val="0"/>
      <w:marRight w:val="0"/>
      <w:marTop w:val="0"/>
      <w:marBottom w:val="0"/>
      <w:divBdr>
        <w:top w:val="none" w:sz="0" w:space="0" w:color="auto"/>
        <w:left w:val="none" w:sz="0" w:space="0" w:color="auto"/>
        <w:bottom w:val="none" w:sz="0" w:space="0" w:color="auto"/>
        <w:right w:val="none" w:sz="0" w:space="0" w:color="auto"/>
      </w:divBdr>
      <w:divsChild>
        <w:div w:id="1589730048">
          <w:marLeft w:val="0"/>
          <w:marRight w:val="0"/>
          <w:marTop w:val="0"/>
          <w:marBottom w:val="0"/>
          <w:divBdr>
            <w:top w:val="none" w:sz="0" w:space="0" w:color="auto"/>
            <w:left w:val="none" w:sz="0" w:space="0" w:color="auto"/>
            <w:bottom w:val="none" w:sz="0" w:space="0" w:color="auto"/>
            <w:right w:val="none" w:sz="0" w:space="0" w:color="auto"/>
          </w:divBdr>
          <w:divsChild>
            <w:div w:id="553010306">
              <w:marLeft w:val="0"/>
              <w:marRight w:val="0"/>
              <w:marTop w:val="0"/>
              <w:marBottom w:val="0"/>
              <w:divBdr>
                <w:top w:val="none" w:sz="0" w:space="0" w:color="auto"/>
                <w:left w:val="none" w:sz="0" w:space="0" w:color="auto"/>
                <w:bottom w:val="none" w:sz="0" w:space="0" w:color="auto"/>
                <w:right w:val="none" w:sz="0" w:space="0" w:color="auto"/>
              </w:divBdr>
              <w:divsChild>
                <w:div w:id="476459773">
                  <w:marLeft w:val="0"/>
                  <w:marRight w:val="0"/>
                  <w:marTop w:val="0"/>
                  <w:marBottom w:val="0"/>
                  <w:divBdr>
                    <w:top w:val="none" w:sz="0" w:space="0" w:color="auto"/>
                    <w:left w:val="none" w:sz="0" w:space="0" w:color="auto"/>
                    <w:bottom w:val="none" w:sz="0" w:space="0" w:color="auto"/>
                    <w:right w:val="none" w:sz="0" w:space="0" w:color="auto"/>
                  </w:divBdr>
                  <w:divsChild>
                    <w:div w:id="1267270050">
                      <w:marLeft w:val="0"/>
                      <w:marRight w:val="0"/>
                      <w:marTop w:val="0"/>
                      <w:marBottom w:val="0"/>
                      <w:divBdr>
                        <w:top w:val="none" w:sz="0" w:space="0" w:color="auto"/>
                        <w:left w:val="none" w:sz="0" w:space="0" w:color="auto"/>
                        <w:bottom w:val="none" w:sz="0" w:space="0" w:color="auto"/>
                        <w:right w:val="none" w:sz="0" w:space="0" w:color="auto"/>
                      </w:divBdr>
                      <w:divsChild>
                        <w:div w:id="1262571527">
                          <w:marLeft w:val="0"/>
                          <w:marRight w:val="0"/>
                          <w:marTop w:val="0"/>
                          <w:marBottom w:val="0"/>
                          <w:divBdr>
                            <w:top w:val="none" w:sz="0" w:space="0" w:color="auto"/>
                            <w:left w:val="none" w:sz="0" w:space="0" w:color="auto"/>
                            <w:bottom w:val="none" w:sz="0" w:space="0" w:color="auto"/>
                            <w:right w:val="none" w:sz="0" w:space="0" w:color="auto"/>
                          </w:divBdr>
                          <w:divsChild>
                            <w:div w:id="1381859225">
                              <w:marLeft w:val="0"/>
                              <w:marRight w:val="0"/>
                              <w:marTop w:val="0"/>
                              <w:marBottom w:val="0"/>
                              <w:divBdr>
                                <w:top w:val="none" w:sz="0" w:space="0" w:color="auto"/>
                                <w:left w:val="none" w:sz="0" w:space="0" w:color="auto"/>
                                <w:bottom w:val="none" w:sz="0" w:space="0" w:color="auto"/>
                                <w:right w:val="none" w:sz="0" w:space="0" w:color="auto"/>
                              </w:divBdr>
                              <w:divsChild>
                                <w:div w:id="347753089">
                                  <w:marLeft w:val="0"/>
                                  <w:marRight w:val="0"/>
                                  <w:marTop w:val="0"/>
                                  <w:marBottom w:val="0"/>
                                  <w:divBdr>
                                    <w:top w:val="none" w:sz="0" w:space="0" w:color="auto"/>
                                    <w:left w:val="none" w:sz="0" w:space="0" w:color="auto"/>
                                    <w:bottom w:val="none" w:sz="0" w:space="0" w:color="auto"/>
                                    <w:right w:val="none" w:sz="0" w:space="0" w:color="auto"/>
                                  </w:divBdr>
                                  <w:divsChild>
                                    <w:div w:id="562259385">
                                      <w:marLeft w:val="0"/>
                                      <w:marRight w:val="0"/>
                                      <w:marTop w:val="0"/>
                                      <w:marBottom w:val="0"/>
                                      <w:divBdr>
                                        <w:top w:val="none" w:sz="0" w:space="0" w:color="auto"/>
                                        <w:left w:val="none" w:sz="0" w:space="0" w:color="auto"/>
                                        <w:bottom w:val="none" w:sz="0" w:space="0" w:color="auto"/>
                                        <w:right w:val="none" w:sz="0" w:space="0" w:color="auto"/>
                                      </w:divBdr>
                                      <w:divsChild>
                                        <w:div w:id="769395663">
                                          <w:marLeft w:val="0"/>
                                          <w:marRight w:val="0"/>
                                          <w:marTop w:val="0"/>
                                          <w:marBottom w:val="0"/>
                                          <w:divBdr>
                                            <w:top w:val="none" w:sz="0" w:space="0" w:color="auto"/>
                                            <w:left w:val="none" w:sz="0" w:space="0" w:color="auto"/>
                                            <w:bottom w:val="none" w:sz="0" w:space="0" w:color="auto"/>
                                            <w:right w:val="none" w:sz="0" w:space="0" w:color="auto"/>
                                          </w:divBdr>
                                          <w:divsChild>
                                            <w:div w:id="900211052">
                                              <w:marLeft w:val="0"/>
                                              <w:marRight w:val="0"/>
                                              <w:marTop w:val="0"/>
                                              <w:marBottom w:val="0"/>
                                              <w:divBdr>
                                                <w:top w:val="none" w:sz="0" w:space="0" w:color="auto"/>
                                                <w:left w:val="none" w:sz="0" w:space="0" w:color="auto"/>
                                                <w:bottom w:val="none" w:sz="0" w:space="0" w:color="auto"/>
                                                <w:right w:val="none" w:sz="0" w:space="0" w:color="auto"/>
                                              </w:divBdr>
                                              <w:divsChild>
                                                <w:div w:id="1908108600">
                                                  <w:marLeft w:val="0"/>
                                                  <w:marRight w:val="0"/>
                                                  <w:marTop w:val="0"/>
                                                  <w:marBottom w:val="0"/>
                                                  <w:divBdr>
                                                    <w:top w:val="none" w:sz="0" w:space="0" w:color="auto"/>
                                                    <w:left w:val="none" w:sz="0" w:space="0" w:color="auto"/>
                                                    <w:bottom w:val="none" w:sz="0" w:space="0" w:color="auto"/>
                                                    <w:right w:val="none" w:sz="0" w:space="0" w:color="auto"/>
                                                  </w:divBdr>
                                                  <w:divsChild>
                                                    <w:div w:id="1730180187">
                                                      <w:marLeft w:val="0"/>
                                                      <w:marRight w:val="0"/>
                                                      <w:marTop w:val="0"/>
                                                      <w:marBottom w:val="0"/>
                                                      <w:divBdr>
                                                        <w:top w:val="none" w:sz="0" w:space="0" w:color="auto"/>
                                                        <w:left w:val="none" w:sz="0" w:space="0" w:color="auto"/>
                                                        <w:bottom w:val="none" w:sz="0" w:space="0" w:color="auto"/>
                                                        <w:right w:val="none" w:sz="0" w:space="0" w:color="auto"/>
                                                      </w:divBdr>
                                                      <w:divsChild>
                                                        <w:div w:id="2064212438">
                                                          <w:marLeft w:val="0"/>
                                                          <w:marRight w:val="0"/>
                                                          <w:marTop w:val="0"/>
                                                          <w:marBottom w:val="0"/>
                                                          <w:divBdr>
                                                            <w:top w:val="none" w:sz="0" w:space="0" w:color="auto"/>
                                                            <w:left w:val="none" w:sz="0" w:space="0" w:color="auto"/>
                                                            <w:bottom w:val="none" w:sz="0" w:space="0" w:color="auto"/>
                                                            <w:right w:val="none" w:sz="0" w:space="0" w:color="auto"/>
                                                          </w:divBdr>
                                                          <w:divsChild>
                                                            <w:div w:id="2109960203">
                                                              <w:marLeft w:val="0"/>
                                                              <w:marRight w:val="0"/>
                                                              <w:marTop w:val="0"/>
                                                              <w:marBottom w:val="0"/>
                                                              <w:divBdr>
                                                                <w:top w:val="none" w:sz="0" w:space="0" w:color="auto"/>
                                                                <w:left w:val="none" w:sz="0" w:space="0" w:color="auto"/>
                                                                <w:bottom w:val="none" w:sz="0" w:space="0" w:color="auto"/>
                                                                <w:right w:val="none" w:sz="0" w:space="0" w:color="auto"/>
                                                              </w:divBdr>
                                                              <w:divsChild>
                                                                <w:div w:id="365057697">
                                                                  <w:marLeft w:val="0"/>
                                                                  <w:marRight w:val="0"/>
                                                                  <w:marTop w:val="0"/>
                                                                  <w:marBottom w:val="0"/>
                                                                  <w:divBdr>
                                                                    <w:top w:val="none" w:sz="0" w:space="0" w:color="auto"/>
                                                                    <w:left w:val="none" w:sz="0" w:space="0" w:color="auto"/>
                                                                    <w:bottom w:val="none" w:sz="0" w:space="0" w:color="auto"/>
                                                                    <w:right w:val="none" w:sz="0" w:space="0" w:color="auto"/>
                                                                  </w:divBdr>
                                                                  <w:divsChild>
                                                                    <w:div w:id="522859504">
                                                                      <w:marLeft w:val="0"/>
                                                                      <w:marRight w:val="0"/>
                                                                      <w:marTop w:val="0"/>
                                                                      <w:marBottom w:val="0"/>
                                                                      <w:divBdr>
                                                                        <w:top w:val="none" w:sz="0" w:space="0" w:color="auto"/>
                                                                        <w:left w:val="none" w:sz="0" w:space="0" w:color="auto"/>
                                                                        <w:bottom w:val="none" w:sz="0" w:space="0" w:color="auto"/>
                                                                        <w:right w:val="none" w:sz="0" w:space="0" w:color="auto"/>
                                                                      </w:divBdr>
                                                                      <w:divsChild>
                                                                        <w:div w:id="593048730">
                                                                          <w:marLeft w:val="0"/>
                                                                          <w:marRight w:val="0"/>
                                                                          <w:marTop w:val="0"/>
                                                                          <w:marBottom w:val="0"/>
                                                                          <w:divBdr>
                                                                            <w:top w:val="none" w:sz="0" w:space="0" w:color="auto"/>
                                                                            <w:left w:val="none" w:sz="0" w:space="0" w:color="auto"/>
                                                                            <w:bottom w:val="none" w:sz="0" w:space="0" w:color="auto"/>
                                                                            <w:right w:val="none" w:sz="0" w:space="0" w:color="auto"/>
                                                                          </w:divBdr>
                                                                          <w:divsChild>
                                                                            <w:div w:id="8607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1593">
                                                                      <w:marLeft w:val="0"/>
                                                                      <w:marRight w:val="0"/>
                                                                      <w:marTop w:val="0"/>
                                                                      <w:marBottom w:val="0"/>
                                                                      <w:divBdr>
                                                                        <w:top w:val="none" w:sz="0" w:space="0" w:color="auto"/>
                                                                        <w:left w:val="none" w:sz="0" w:space="0" w:color="auto"/>
                                                                        <w:bottom w:val="none" w:sz="0" w:space="0" w:color="auto"/>
                                                                        <w:right w:val="none" w:sz="0" w:space="0" w:color="auto"/>
                                                                      </w:divBdr>
                                                                      <w:divsChild>
                                                                        <w:div w:id="11401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121582">
                                              <w:marLeft w:val="0"/>
                                              <w:marRight w:val="0"/>
                                              <w:marTop w:val="0"/>
                                              <w:marBottom w:val="0"/>
                                              <w:divBdr>
                                                <w:top w:val="none" w:sz="0" w:space="0" w:color="auto"/>
                                                <w:left w:val="none" w:sz="0" w:space="0" w:color="auto"/>
                                                <w:bottom w:val="none" w:sz="0" w:space="0" w:color="auto"/>
                                                <w:right w:val="none" w:sz="0" w:space="0" w:color="auto"/>
                                              </w:divBdr>
                                              <w:divsChild>
                                                <w:div w:id="366295643">
                                                  <w:marLeft w:val="0"/>
                                                  <w:marRight w:val="0"/>
                                                  <w:marTop w:val="0"/>
                                                  <w:marBottom w:val="0"/>
                                                  <w:divBdr>
                                                    <w:top w:val="none" w:sz="0" w:space="0" w:color="auto"/>
                                                    <w:left w:val="none" w:sz="0" w:space="0" w:color="auto"/>
                                                    <w:bottom w:val="none" w:sz="0" w:space="0" w:color="auto"/>
                                                    <w:right w:val="none" w:sz="0" w:space="0" w:color="auto"/>
                                                  </w:divBdr>
                                                  <w:divsChild>
                                                    <w:div w:id="1676416095">
                                                      <w:marLeft w:val="0"/>
                                                      <w:marRight w:val="0"/>
                                                      <w:marTop w:val="0"/>
                                                      <w:marBottom w:val="0"/>
                                                      <w:divBdr>
                                                        <w:top w:val="none" w:sz="0" w:space="0" w:color="auto"/>
                                                        <w:left w:val="none" w:sz="0" w:space="0" w:color="auto"/>
                                                        <w:bottom w:val="none" w:sz="0" w:space="0" w:color="auto"/>
                                                        <w:right w:val="none" w:sz="0" w:space="0" w:color="auto"/>
                                                      </w:divBdr>
                                                      <w:divsChild>
                                                        <w:div w:id="645398714">
                                                          <w:marLeft w:val="0"/>
                                                          <w:marRight w:val="0"/>
                                                          <w:marTop w:val="0"/>
                                                          <w:marBottom w:val="0"/>
                                                          <w:divBdr>
                                                            <w:top w:val="none" w:sz="0" w:space="0" w:color="auto"/>
                                                            <w:left w:val="none" w:sz="0" w:space="0" w:color="auto"/>
                                                            <w:bottom w:val="none" w:sz="0" w:space="0" w:color="auto"/>
                                                            <w:right w:val="none" w:sz="0" w:space="0" w:color="auto"/>
                                                          </w:divBdr>
                                                          <w:divsChild>
                                                            <w:div w:id="549154795">
                                                              <w:marLeft w:val="0"/>
                                                              <w:marRight w:val="0"/>
                                                              <w:marTop w:val="0"/>
                                                              <w:marBottom w:val="0"/>
                                                              <w:divBdr>
                                                                <w:top w:val="none" w:sz="0" w:space="0" w:color="auto"/>
                                                                <w:left w:val="none" w:sz="0" w:space="0" w:color="auto"/>
                                                                <w:bottom w:val="none" w:sz="0" w:space="0" w:color="auto"/>
                                                                <w:right w:val="none" w:sz="0" w:space="0" w:color="auto"/>
                                                              </w:divBdr>
                                                              <w:divsChild>
                                                                <w:div w:id="2132967097">
                                                                  <w:marLeft w:val="0"/>
                                                                  <w:marRight w:val="0"/>
                                                                  <w:marTop w:val="0"/>
                                                                  <w:marBottom w:val="0"/>
                                                                  <w:divBdr>
                                                                    <w:top w:val="none" w:sz="0" w:space="0" w:color="auto"/>
                                                                    <w:left w:val="none" w:sz="0" w:space="0" w:color="auto"/>
                                                                    <w:bottom w:val="none" w:sz="0" w:space="0" w:color="auto"/>
                                                                    <w:right w:val="none" w:sz="0" w:space="0" w:color="auto"/>
                                                                  </w:divBdr>
                                                                  <w:divsChild>
                                                                    <w:div w:id="1273635842">
                                                                      <w:marLeft w:val="0"/>
                                                                      <w:marRight w:val="0"/>
                                                                      <w:marTop w:val="0"/>
                                                                      <w:marBottom w:val="0"/>
                                                                      <w:divBdr>
                                                                        <w:top w:val="none" w:sz="0" w:space="0" w:color="auto"/>
                                                                        <w:left w:val="none" w:sz="0" w:space="0" w:color="auto"/>
                                                                        <w:bottom w:val="none" w:sz="0" w:space="0" w:color="auto"/>
                                                                        <w:right w:val="none" w:sz="0" w:space="0" w:color="auto"/>
                                                                      </w:divBdr>
                                                                      <w:divsChild>
                                                                        <w:div w:id="664280558">
                                                                          <w:marLeft w:val="0"/>
                                                                          <w:marRight w:val="0"/>
                                                                          <w:marTop w:val="0"/>
                                                                          <w:marBottom w:val="0"/>
                                                                          <w:divBdr>
                                                                            <w:top w:val="none" w:sz="0" w:space="0" w:color="auto"/>
                                                                            <w:left w:val="none" w:sz="0" w:space="0" w:color="auto"/>
                                                                            <w:bottom w:val="none" w:sz="0" w:space="0" w:color="auto"/>
                                                                            <w:right w:val="none" w:sz="0" w:space="0" w:color="auto"/>
                                                                          </w:divBdr>
                                                                          <w:divsChild>
                                                                            <w:div w:id="1335038374">
                                                                              <w:marLeft w:val="0"/>
                                                                              <w:marRight w:val="0"/>
                                                                              <w:marTop w:val="0"/>
                                                                              <w:marBottom w:val="0"/>
                                                                              <w:divBdr>
                                                                                <w:top w:val="none" w:sz="0" w:space="0" w:color="auto"/>
                                                                                <w:left w:val="none" w:sz="0" w:space="0" w:color="auto"/>
                                                                                <w:bottom w:val="none" w:sz="0" w:space="0" w:color="auto"/>
                                                                                <w:right w:val="none" w:sz="0" w:space="0" w:color="auto"/>
                                                                              </w:divBdr>
                                                                              <w:divsChild>
                                                                                <w:div w:id="573852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5508695">
          <w:marLeft w:val="0"/>
          <w:marRight w:val="0"/>
          <w:marTop w:val="0"/>
          <w:marBottom w:val="0"/>
          <w:divBdr>
            <w:top w:val="none" w:sz="0" w:space="0" w:color="auto"/>
            <w:left w:val="none" w:sz="0" w:space="0" w:color="auto"/>
            <w:bottom w:val="none" w:sz="0" w:space="0" w:color="auto"/>
            <w:right w:val="none" w:sz="0" w:space="0" w:color="auto"/>
          </w:divBdr>
          <w:divsChild>
            <w:div w:id="79105231">
              <w:marLeft w:val="0"/>
              <w:marRight w:val="0"/>
              <w:marTop w:val="225"/>
              <w:marBottom w:val="0"/>
              <w:divBdr>
                <w:top w:val="none" w:sz="0" w:space="0" w:color="auto"/>
                <w:left w:val="none" w:sz="0" w:space="0" w:color="auto"/>
                <w:bottom w:val="none" w:sz="0" w:space="0" w:color="auto"/>
                <w:right w:val="none" w:sz="0" w:space="0" w:color="auto"/>
              </w:divBdr>
            </w:div>
            <w:div w:id="162747451">
              <w:marLeft w:val="0"/>
              <w:marRight w:val="0"/>
              <w:marTop w:val="0"/>
              <w:marBottom w:val="0"/>
              <w:divBdr>
                <w:top w:val="none" w:sz="0" w:space="0" w:color="auto"/>
                <w:left w:val="none" w:sz="0" w:space="0" w:color="auto"/>
                <w:bottom w:val="none" w:sz="0" w:space="0" w:color="auto"/>
                <w:right w:val="none" w:sz="0" w:space="0" w:color="auto"/>
              </w:divBdr>
              <w:divsChild>
                <w:div w:id="21374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77754">
      <w:bodyDiv w:val="1"/>
      <w:marLeft w:val="0"/>
      <w:marRight w:val="0"/>
      <w:marTop w:val="0"/>
      <w:marBottom w:val="0"/>
      <w:divBdr>
        <w:top w:val="none" w:sz="0" w:space="0" w:color="auto"/>
        <w:left w:val="none" w:sz="0" w:space="0" w:color="auto"/>
        <w:bottom w:val="none" w:sz="0" w:space="0" w:color="auto"/>
        <w:right w:val="none" w:sz="0" w:space="0" w:color="auto"/>
      </w:divBdr>
      <w:divsChild>
        <w:div w:id="870536832">
          <w:marLeft w:val="0"/>
          <w:marRight w:val="0"/>
          <w:marTop w:val="0"/>
          <w:marBottom w:val="0"/>
          <w:divBdr>
            <w:top w:val="none" w:sz="0" w:space="0" w:color="auto"/>
            <w:left w:val="none" w:sz="0" w:space="0" w:color="auto"/>
            <w:bottom w:val="none" w:sz="0" w:space="0" w:color="auto"/>
            <w:right w:val="none" w:sz="0" w:space="0" w:color="auto"/>
          </w:divBdr>
          <w:divsChild>
            <w:div w:id="306126899">
              <w:marLeft w:val="0"/>
              <w:marRight w:val="0"/>
              <w:marTop w:val="0"/>
              <w:marBottom w:val="300"/>
              <w:divBdr>
                <w:top w:val="none" w:sz="0" w:space="0" w:color="auto"/>
                <w:left w:val="none" w:sz="0" w:space="0" w:color="auto"/>
                <w:bottom w:val="none" w:sz="0" w:space="0" w:color="auto"/>
                <w:right w:val="none" w:sz="0" w:space="0" w:color="auto"/>
              </w:divBdr>
            </w:div>
            <w:div w:id="932931255">
              <w:marLeft w:val="0"/>
              <w:marRight w:val="0"/>
              <w:marTop w:val="225"/>
              <w:marBottom w:val="0"/>
              <w:divBdr>
                <w:top w:val="none" w:sz="0" w:space="0" w:color="auto"/>
                <w:left w:val="none" w:sz="0" w:space="0" w:color="auto"/>
                <w:bottom w:val="none" w:sz="0" w:space="0" w:color="auto"/>
                <w:right w:val="none" w:sz="0" w:space="0" w:color="auto"/>
              </w:divBdr>
            </w:div>
            <w:div w:id="1289045655">
              <w:marLeft w:val="0"/>
              <w:marRight w:val="0"/>
              <w:marTop w:val="0"/>
              <w:marBottom w:val="0"/>
              <w:divBdr>
                <w:top w:val="none" w:sz="0" w:space="0" w:color="auto"/>
                <w:left w:val="none" w:sz="0" w:space="0" w:color="auto"/>
                <w:bottom w:val="none" w:sz="0" w:space="0" w:color="auto"/>
                <w:right w:val="none" w:sz="0" w:space="0" w:color="auto"/>
              </w:divBdr>
              <w:divsChild>
                <w:div w:id="12742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8338">
          <w:marLeft w:val="0"/>
          <w:marRight w:val="0"/>
          <w:marTop w:val="0"/>
          <w:marBottom w:val="0"/>
          <w:divBdr>
            <w:top w:val="none" w:sz="0" w:space="0" w:color="auto"/>
            <w:left w:val="none" w:sz="0" w:space="0" w:color="auto"/>
            <w:bottom w:val="none" w:sz="0" w:space="0" w:color="auto"/>
            <w:right w:val="none" w:sz="0" w:space="0" w:color="auto"/>
          </w:divBdr>
        </w:div>
      </w:divsChild>
    </w:div>
    <w:div w:id="752820597">
      <w:bodyDiv w:val="1"/>
      <w:marLeft w:val="0"/>
      <w:marRight w:val="0"/>
      <w:marTop w:val="0"/>
      <w:marBottom w:val="0"/>
      <w:divBdr>
        <w:top w:val="none" w:sz="0" w:space="0" w:color="auto"/>
        <w:left w:val="none" w:sz="0" w:space="0" w:color="auto"/>
        <w:bottom w:val="none" w:sz="0" w:space="0" w:color="auto"/>
        <w:right w:val="none" w:sz="0" w:space="0" w:color="auto"/>
      </w:divBdr>
      <w:divsChild>
        <w:div w:id="637034360">
          <w:marLeft w:val="0"/>
          <w:marRight w:val="0"/>
          <w:marTop w:val="0"/>
          <w:marBottom w:val="0"/>
          <w:divBdr>
            <w:top w:val="none" w:sz="0" w:space="0" w:color="auto"/>
            <w:left w:val="none" w:sz="0" w:space="0" w:color="auto"/>
            <w:bottom w:val="none" w:sz="0" w:space="0" w:color="auto"/>
            <w:right w:val="none" w:sz="0" w:space="0" w:color="auto"/>
          </w:divBdr>
          <w:divsChild>
            <w:div w:id="750853316">
              <w:marLeft w:val="0"/>
              <w:marRight w:val="0"/>
              <w:marTop w:val="0"/>
              <w:marBottom w:val="0"/>
              <w:divBdr>
                <w:top w:val="none" w:sz="0" w:space="0" w:color="auto"/>
                <w:left w:val="none" w:sz="0" w:space="0" w:color="auto"/>
                <w:bottom w:val="none" w:sz="0" w:space="0" w:color="auto"/>
                <w:right w:val="none" w:sz="0" w:space="0" w:color="auto"/>
              </w:divBdr>
              <w:divsChild>
                <w:div w:id="553585042">
                  <w:marLeft w:val="0"/>
                  <w:marRight w:val="0"/>
                  <w:marTop w:val="0"/>
                  <w:marBottom w:val="0"/>
                  <w:divBdr>
                    <w:top w:val="none" w:sz="0" w:space="0" w:color="auto"/>
                    <w:left w:val="none" w:sz="0" w:space="0" w:color="auto"/>
                    <w:bottom w:val="none" w:sz="0" w:space="0" w:color="auto"/>
                    <w:right w:val="none" w:sz="0" w:space="0" w:color="auto"/>
                  </w:divBdr>
                  <w:divsChild>
                    <w:div w:id="989598232">
                      <w:marLeft w:val="0"/>
                      <w:marRight w:val="0"/>
                      <w:marTop w:val="0"/>
                      <w:marBottom w:val="0"/>
                      <w:divBdr>
                        <w:top w:val="none" w:sz="0" w:space="0" w:color="auto"/>
                        <w:left w:val="none" w:sz="0" w:space="0" w:color="auto"/>
                        <w:bottom w:val="none" w:sz="0" w:space="0" w:color="auto"/>
                        <w:right w:val="none" w:sz="0" w:space="0" w:color="auto"/>
                      </w:divBdr>
                      <w:divsChild>
                        <w:div w:id="2116096810">
                          <w:marLeft w:val="0"/>
                          <w:marRight w:val="0"/>
                          <w:marTop w:val="0"/>
                          <w:marBottom w:val="0"/>
                          <w:divBdr>
                            <w:top w:val="none" w:sz="0" w:space="0" w:color="auto"/>
                            <w:left w:val="none" w:sz="0" w:space="0" w:color="auto"/>
                            <w:bottom w:val="none" w:sz="0" w:space="0" w:color="auto"/>
                            <w:right w:val="none" w:sz="0" w:space="0" w:color="auto"/>
                          </w:divBdr>
                          <w:divsChild>
                            <w:div w:id="1295795445">
                              <w:marLeft w:val="0"/>
                              <w:marRight w:val="0"/>
                              <w:marTop w:val="0"/>
                              <w:marBottom w:val="0"/>
                              <w:divBdr>
                                <w:top w:val="none" w:sz="0" w:space="0" w:color="auto"/>
                                <w:left w:val="none" w:sz="0" w:space="0" w:color="auto"/>
                                <w:bottom w:val="none" w:sz="0" w:space="0" w:color="auto"/>
                                <w:right w:val="none" w:sz="0" w:space="0" w:color="auto"/>
                              </w:divBdr>
                              <w:divsChild>
                                <w:div w:id="1048799692">
                                  <w:marLeft w:val="0"/>
                                  <w:marRight w:val="0"/>
                                  <w:marTop w:val="0"/>
                                  <w:marBottom w:val="0"/>
                                  <w:divBdr>
                                    <w:top w:val="none" w:sz="0" w:space="0" w:color="auto"/>
                                    <w:left w:val="none" w:sz="0" w:space="0" w:color="auto"/>
                                    <w:bottom w:val="none" w:sz="0" w:space="0" w:color="auto"/>
                                    <w:right w:val="none" w:sz="0" w:space="0" w:color="auto"/>
                                  </w:divBdr>
                                  <w:divsChild>
                                    <w:div w:id="1889877728">
                                      <w:marLeft w:val="0"/>
                                      <w:marRight w:val="0"/>
                                      <w:marTop w:val="0"/>
                                      <w:marBottom w:val="0"/>
                                      <w:divBdr>
                                        <w:top w:val="none" w:sz="0" w:space="0" w:color="auto"/>
                                        <w:left w:val="none" w:sz="0" w:space="0" w:color="auto"/>
                                        <w:bottom w:val="none" w:sz="0" w:space="0" w:color="auto"/>
                                        <w:right w:val="none" w:sz="0" w:space="0" w:color="auto"/>
                                      </w:divBdr>
                                      <w:divsChild>
                                        <w:div w:id="383986344">
                                          <w:marLeft w:val="0"/>
                                          <w:marRight w:val="0"/>
                                          <w:marTop w:val="0"/>
                                          <w:marBottom w:val="0"/>
                                          <w:divBdr>
                                            <w:top w:val="none" w:sz="0" w:space="0" w:color="auto"/>
                                            <w:left w:val="none" w:sz="0" w:space="0" w:color="auto"/>
                                            <w:bottom w:val="none" w:sz="0" w:space="0" w:color="auto"/>
                                            <w:right w:val="none" w:sz="0" w:space="0" w:color="auto"/>
                                          </w:divBdr>
                                          <w:divsChild>
                                            <w:div w:id="535773683">
                                              <w:marLeft w:val="0"/>
                                              <w:marRight w:val="0"/>
                                              <w:marTop w:val="0"/>
                                              <w:marBottom w:val="0"/>
                                              <w:divBdr>
                                                <w:top w:val="none" w:sz="0" w:space="0" w:color="auto"/>
                                                <w:left w:val="none" w:sz="0" w:space="0" w:color="auto"/>
                                                <w:bottom w:val="none" w:sz="0" w:space="0" w:color="auto"/>
                                                <w:right w:val="none" w:sz="0" w:space="0" w:color="auto"/>
                                              </w:divBdr>
                                              <w:divsChild>
                                                <w:div w:id="79063458">
                                                  <w:marLeft w:val="0"/>
                                                  <w:marRight w:val="0"/>
                                                  <w:marTop w:val="0"/>
                                                  <w:marBottom w:val="0"/>
                                                  <w:divBdr>
                                                    <w:top w:val="none" w:sz="0" w:space="0" w:color="auto"/>
                                                    <w:left w:val="none" w:sz="0" w:space="0" w:color="auto"/>
                                                    <w:bottom w:val="none" w:sz="0" w:space="0" w:color="auto"/>
                                                    <w:right w:val="none" w:sz="0" w:space="0" w:color="auto"/>
                                                  </w:divBdr>
                                                  <w:divsChild>
                                                    <w:div w:id="1026298995">
                                                      <w:marLeft w:val="0"/>
                                                      <w:marRight w:val="0"/>
                                                      <w:marTop w:val="0"/>
                                                      <w:marBottom w:val="0"/>
                                                      <w:divBdr>
                                                        <w:top w:val="none" w:sz="0" w:space="0" w:color="auto"/>
                                                        <w:left w:val="none" w:sz="0" w:space="0" w:color="auto"/>
                                                        <w:bottom w:val="none" w:sz="0" w:space="0" w:color="auto"/>
                                                        <w:right w:val="none" w:sz="0" w:space="0" w:color="auto"/>
                                                      </w:divBdr>
                                                      <w:divsChild>
                                                        <w:div w:id="1712539027">
                                                          <w:marLeft w:val="0"/>
                                                          <w:marRight w:val="0"/>
                                                          <w:marTop w:val="0"/>
                                                          <w:marBottom w:val="0"/>
                                                          <w:divBdr>
                                                            <w:top w:val="none" w:sz="0" w:space="0" w:color="auto"/>
                                                            <w:left w:val="none" w:sz="0" w:space="0" w:color="auto"/>
                                                            <w:bottom w:val="none" w:sz="0" w:space="0" w:color="auto"/>
                                                            <w:right w:val="none" w:sz="0" w:space="0" w:color="auto"/>
                                                          </w:divBdr>
                                                          <w:divsChild>
                                                            <w:div w:id="45495859">
                                                              <w:marLeft w:val="0"/>
                                                              <w:marRight w:val="0"/>
                                                              <w:marTop w:val="0"/>
                                                              <w:marBottom w:val="0"/>
                                                              <w:divBdr>
                                                                <w:top w:val="none" w:sz="0" w:space="0" w:color="auto"/>
                                                                <w:left w:val="none" w:sz="0" w:space="0" w:color="auto"/>
                                                                <w:bottom w:val="none" w:sz="0" w:space="0" w:color="auto"/>
                                                                <w:right w:val="none" w:sz="0" w:space="0" w:color="auto"/>
                                                              </w:divBdr>
                                                              <w:divsChild>
                                                                <w:div w:id="1201406182">
                                                                  <w:marLeft w:val="0"/>
                                                                  <w:marRight w:val="0"/>
                                                                  <w:marTop w:val="0"/>
                                                                  <w:marBottom w:val="0"/>
                                                                  <w:divBdr>
                                                                    <w:top w:val="none" w:sz="0" w:space="0" w:color="auto"/>
                                                                    <w:left w:val="none" w:sz="0" w:space="0" w:color="auto"/>
                                                                    <w:bottom w:val="none" w:sz="0" w:space="0" w:color="auto"/>
                                                                    <w:right w:val="none" w:sz="0" w:space="0" w:color="auto"/>
                                                                  </w:divBdr>
                                                                  <w:divsChild>
                                                                    <w:div w:id="1846824974">
                                                                      <w:marLeft w:val="0"/>
                                                                      <w:marRight w:val="0"/>
                                                                      <w:marTop w:val="0"/>
                                                                      <w:marBottom w:val="0"/>
                                                                      <w:divBdr>
                                                                        <w:top w:val="none" w:sz="0" w:space="0" w:color="auto"/>
                                                                        <w:left w:val="none" w:sz="0" w:space="0" w:color="auto"/>
                                                                        <w:bottom w:val="none" w:sz="0" w:space="0" w:color="auto"/>
                                                                        <w:right w:val="none" w:sz="0" w:space="0" w:color="auto"/>
                                                                      </w:divBdr>
                                                                      <w:divsChild>
                                                                        <w:div w:id="1807166536">
                                                                          <w:marLeft w:val="0"/>
                                                                          <w:marRight w:val="0"/>
                                                                          <w:marTop w:val="0"/>
                                                                          <w:marBottom w:val="0"/>
                                                                          <w:divBdr>
                                                                            <w:top w:val="none" w:sz="0" w:space="0" w:color="auto"/>
                                                                            <w:left w:val="none" w:sz="0" w:space="0" w:color="auto"/>
                                                                            <w:bottom w:val="none" w:sz="0" w:space="0" w:color="auto"/>
                                                                            <w:right w:val="none" w:sz="0" w:space="0" w:color="auto"/>
                                                                          </w:divBdr>
                                                                          <w:divsChild>
                                                                            <w:div w:id="21003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255517">
                                              <w:marLeft w:val="0"/>
                                              <w:marRight w:val="0"/>
                                              <w:marTop w:val="0"/>
                                              <w:marBottom w:val="0"/>
                                              <w:divBdr>
                                                <w:top w:val="none" w:sz="0" w:space="0" w:color="auto"/>
                                                <w:left w:val="none" w:sz="0" w:space="0" w:color="auto"/>
                                                <w:bottom w:val="none" w:sz="0" w:space="0" w:color="auto"/>
                                                <w:right w:val="none" w:sz="0" w:space="0" w:color="auto"/>
                                              </w:divBdr>
                                              <w:divsChild>
                                                <w:div w:id="366151008">
                                                  <w:marLeft w:val="0"/>
                                                  <w:marRight w:val="0"/>
                                                  <w:marTop w:val="0"/>
                                                  <w:marBottom w:val="0"/>
                                                  <w:divBdr>
                                                    <w:top w:val="none" w:sz="0" w:space="0" w:color="auto"/>
                                                    <w:left w:val="none" w:sz="0" w:space="0" w:color="auto"/>
                                                    <w:bottom w:val="none" w:sz="0" w:space="0" w:color="auto"/>
                                                    <w:right w:val="none" w:sz="0" w:space="0" w:color="auto"/>
                                                  </w:divBdr>
                                                  <w:divsChild>
                                                    <w:div w:id="926496925">
                                                      <w:marLeft w:val="0"/>
                                                      <w:marRight w:val="0"/>
                                                      <w:marTop w:val="0"/>
                                                      <w:marBottom w:val="0"/>
                                                      <w:divBdr>
                                                        <w:top w:val="none" w:sz="0" w:space="0" w:color="auto"/>
                                                        <w:left w:val="none" w:sz="0" w:space="0" w:color="auto"/>
                                                        <w:bottom w:val="none" w:sz="0" w:space="0" w:color="auto"/>
                                                        <w:right w:val="none" w:sz="0" w:space="0" w:color="auto"/>
                                                      </w:divBdr>
                                                      <w:divsChild>
                                                        <w:div w:id="344479902">
                                                          <w:marLeft w:val="0"/>
                                                          <w:marRight w:val="0"/>
                                                          <w:marTop w:val="0"/>
                                                          <w:marBottom w:val="0"/>
                                                          <w:divBdr>
                                                            <w:top w:val="none" w:sz="0" w:space="0" w:color="auto"/>
                                                            <w:left w:val="none" w:sz="0" w:space="0" w:color="auto"/>
                                                            <w:bottom w:val="none" w:sz="0" w:space="0" w:color="auto"/>
                                                            <w:right w:val="none" w:sz="0" w:space="0" w:color="auto"/>
                                                          </w:divBdr>
                                                          <w:divsChild>
                                                            <w:div w:id="2107840918">
                                                              <w:marLeft w:val="0"/>
                                                              <w:marRight w:val="0"/>
                                                              <w:marTop w:val="0"/>
                                                              <w:marBottom w:val="0"/>
                                                              <w:divBdr>
                                                                <w:top w:val="none" w:sz="0" w:space="0" w:color="auto"/>
                                                                <w:left w:val="none" w:sz="0" w:space="0" w:color="auto"/>
                                                                <w:bottom w:val="none" w:sz="0" w:space="0" w:color="auto"/>
                                                                <w:right w:val="none" w:sz="0" w:space="0" w:color="auto"/>
                                                              </w:divBdr>
                                                              <w:divsChild>
                                                                <w:div w:id="1347295187">
                                                                  <w:marLeft w:val="0"/>
                                                                  <w:marRight w:val="0"/>
                                                                  <w:marTop w:val="0"/>
                                                                  <w:marBottom w:val="0"/>
                                                                  <w:divBdr>
                                                                    <w:top w:val="none" w:sz="0" w:space="0" w:color="auto"/>
                                                                    <w:left w:val="none" w:sz="0" w:space="0" w:color="auto"/>
                                                                    <w:bottom w:val="none" w:sz="0" w:space="0" w:color="auto"/>
                                                                    <w:right w:val="none" w:sz="0" w:space="0" w:color="auto"/>
                                                                  </w:divBdr>
                                                                  <w:divsChild>
                                                                    <w:div w:id="956066819">
                                                                      <w:marLeft w:val="0"/>
                                                                      <w:marRight w:val="0"/>
                                                                      <w:marTop w:val="0"/>
                                                                      <w:marBottom w:val="0"/>
                                                                      <w:divBdr>
                                                                        <w:top w:val="none" w:sz="0" w:space="0" w:color="auto"/>
                                                                        <w:left w:val="none" w:sz="0" w:space="0" w:color="auto"/>
                                                                        <w:bottom w:val="none" w:sz="0" w:space="0" w:color="auto"/>
                                                                        <w:right w:val="none" w:sz="0" w:space="0" w:color="auto"/>
                                                                      </w:divBdr>
                                                                      <w:divsChild>
                                                                        <w:div w:id="1818913477">
                                                                          <w:marLeft w:val="0"/>
                                                                          <w:marRight w:val="0"/>
                                                                          <w:marTop w:val="0"/>
                                                                          <w:marBottom w:val="0"/>
                                                                          <w:divBdr>
                                                                            <w:top w:val="none" w:sz="0" w:space="0" w:color="auto"/>
                                                                            <w:left w:val="none" w:sz="0" w:space="0" w:color="auto"/>
                                                                            <w:bottom w:val="none" w:sz="0" w:space="0" w:color="auto"/>
                                                                            <w:right w:val="none" w:sz="0" w:space="0" w:color="auto"/>
                                                                          </w:divBdr>
                                                                          <w:divsChild>
                                                                            <w:div w:id="908610571">
                                                                              <w:marLeft w:val="0"/>
                                                                              <w:marRight w:val="0"/>
                                                                              <w:marTop w:val="0"/>
                                                                              <w:marBottom w:val="0"/>
                                                                              <w:divBdr>
                                                                                <w:top w:val="none" w:sz="0" w:space="0" w:color="auto"/>
                                                                                <w:left w:val="none" w:sz="0" w:space="0" w:color="auto"/>
                                                                                <w:bottom w:val="none" w:sz="0" w:space="0" w:color="auto"/>
                                                                                <w:right w:val="none" w:sz="0" w:space="0" w:color="auto"/>
                                                                              </w:divBdr>
                                                                              <w:divsChild>
                                                                                <w:div w:id="10205483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987895">
                                                      <w:marLeft w:val="0"/>
                                                      <w:marRight w:val="0"/>
                                                      <w:marTop w:val="0"/>
                                                      <w:marBottom w:val="0"/>
                                                      <w:divBdr>
                                                        <w:top w:val="none" w:sz="0" w:space="0" w:color="auto"/>
                                                        <w:left w:val="none" w:sz="0" w:space="0" w:color="auto"/>
                                                        <w:bottom w:val="none" w:sz="0" w:space="0" w:color="auto"/>
                                                        <w:right w:val="none" w:sz="0" w:space="0" w:color="auto"/>
                                                      </w:divBdr>
                                                      <w:divsChild>
                                                        <w:div w:id="1418285464">
                                                          <w:marLeft w:val="0"/>
                                                          <w:marRight w:val="0"/>
                                                          <w:marTop w:val="0"/>
                                                          <w:marBottom w:val="0"/>
                                                          <w:divBdr>
                                                            <w:top w:val="none" w:sz="0" w:space="0" w:color="auto"/>
                                                            <w:left w:val="none" w:sz="0" w:space="0" w:color="auto"/>
                                                            <w:bottom w:val="none" w:sz="0" w:space="0" w:color="auto"/>
                                                            <w:right w:val="none" w:sz="0" w:space="0" w:color="auto"/>
                                                          </w:divBdr>
                                                          <w:divsChild>
                                                            <w:div w:id="11988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4272754">
          <w:marLeft w:val="0"/>
          <w:marRight w:val="0"/>
          <w:marTop w:val="0"/>
          <w:marBottom w:val="0"/>
          <w:divBdr>
            <w:top w:val="none" w:sz="0" w:space="0" w:color="auto"/>
            <w:left w:val="none" w:sz="0" w:space="0" w:color="auto"/>
            <w:bottom w:val="none" w:sz="0" w:space="0" w:color="auto"/>
            <w:right w:val="none" w:sz="0" w:space="0" w:color="auto"/>
          </w:divBdr>
          <w:divsChild>
            <w:div w:id="394739045">
              <w:marLeft w:val="0"/>
              <w:marRight w:val="0"/>
              <w:marTop w:val="0"/>
              <w:marBottom w:val="300"/>
              <w:divBdr>
                <w:top w:val="none" w:sz="0" w:space="0" w:color="auto"/>
                <w:left w:val="none" w:sz="0" w:space="0" w:color="auto"/>
                <w:bottom w:val="none" w:sz="0" w:space="0" w:color="auto"/>
                <w:right w:val="none" w:sz="0" w:space="0" w:color="auto"/>
              </w:divBdr>
            </w:div>
            <w:div w:id="1053776670">
              <w:marLeft w:val="0"/>
              <w:marRight w:val="0"/>
              <w:marTop w:val="225"/>
              <w:marBottom w:val="0"/>
              <w:divBdr>
                <w:top w:val="none" w:sz="0" w:space="0" w:color="auto"/>
                <w:left w:val="none" w:sz="0" w:space="0" w:color="auto"/>
                <w:bottom w:val="none" w:sz="0" w:space="0" w:color="auto"/>
                <w:right w:val="none" w:sz="0" w:space="0" w:color="auto"/>
              </w:divBdr>
            </w:div>
            <w:div w:id="1150637507">
              <w:marLeft w:val="0"/>
              <w:marRight w:val="0"/>
              <w:marTop w:val="0"/>
              <w:marBottom w:val="0"/>
              <w:divBdr>
                <w:top w:val="none" w:sz="0" w:space="0" w:color="auto"/>
                <w:left w:val="none" w:sz="0" w:space="0" w:color="auto"/>
                <w:bottom w:val="none" w:sz="0" w:space="0" w:color="auto"/>
                <w:right w:val="none" w:sz="0" w:space="0" w:color="auto"/>
              </w:divBdr>
              <w:divsChild>
                <w:div w:id="19493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747968">
      <w:bodyDiv w:val="1"/>
      <w:marLeft w:val="0"/>
      <w:marRight w:val="0"/>
      <w:marTop w:val="0"/>
      <w:marBottom w:val="0"/>
      <w:divBdr>
        <w:top w:val="none" w:sz="0" w:space="0" w:color="auto"/>
        <w:left w:val="none" w:sz="0" w:space="0" w:color="auto"/>
        <w:bottom w:val="none" w:sz="0" w:space="0" w:color="auto"/>
        <w:right w:val="none" w:sz="0" w:space="0" w:color="auto"/>
      </w:divBdr>
      <w:divsChild>
        <w:div w:id="329989062">
          <w:marLeft w:val="0"/>
          <w:marRight w:val="0"/>
          <w:marTop w:val="0"/>
          <w:marBottom w:val="0"/>
          <w:divBdr>
            <w:top w:val="none" w:sz="0" w:space="0" w:color="auto"/>
            <w:left w:val="none" w:sz="0" w:space="0" w:color="auto"/>
            <w:bottom w:val="none" w:sz="0" w:space="0" w:color="auto"/>
            <w:right w:val="none" w:sz="0" w:space="0" w:color="auto"/>
          </w:divBdr>
        </w:div>
        <w:div w:id="369960192">
          <w:marLeft w:val="0"/>
          <w:marRight w:val="0"/>
          <w:marTop w:val="0"/>
          <w:marBottom w:val="0"/>
          <w:divBdr>
            <w:top w:val="none" w:sz="0" w:space="0" w:color="auto"/>
            <w:left w:val="none" w:sz="0" w:space="0" w:color="auto"/>
            <w:bottom w:val="none" w:sz="0" w:space="0" w:color="auto"/>
            <w:right w:val="none" w:sz="0" w:space="0" w:color="auto"/>
          </w:divBdr>
          <w:divsChild>
            <w:div w:id="1514489992">
              <w:marLeft w:val="0"/>
              <w:marRight w:val="0"/>
              <w:marTop w:val="225"/>
              <w:marBottom w:val="0"/>
              <w:divBdr>
                <w:top w:val="none" w:sz="0" w:space="0" w:color="auto"/>
                <w:left w:val="none" w:sz="0" w:space="0" w:color="auto"/>
                <w:bottom w:val="none" w:sz="0" w:space="0" w:color="auto"/>
                <w:right w:val="none" w:sz="0" w:space="0" w:color="auto"/>
              </w:divBdr>
            </w:div>
            <w:div w:id="1806583885">
              <w:marLeft w:val="0"/>
              <w:marRight w:val="0"/>
              <w:marTop w:val="0"/>
              <w:marBottom w:val="0"/>
              <w:divBdr>
                <w:top w:val="none" w:sz="0" w:space="0" w:color="auto"/>
                <w:left w:val="none" w:sz="0" w:space="0" w:color="auto"/>
                <w:bottom w:val="none" w:sz="0" w:space="0" w:color="auto"/>
                <w:right w:val="none" w:sz="0" w:space="0" w:color="auto"/>
              </w:divBdr>
              <w:divsChild>
                <w:div w:id="11951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05034">
      <w:bodyDiv w:val="1"/>
      <w:marLeft w:val="0"/>
      <w:marRight w:val="0"/>
      <w:marTop w:val="0"/>
      <w:marBottom w:val="0"/>
      <w:divBdr>
        <w:top w:val="none" w:sz="0" w:space="0" w:color="auto"/>
        <w:left w:val="none" w:sz="0" w:space="0" w:color="auto"/>
        <w:bottom w:val="none" w:sz="0" w:space="0" w:color="auto"/>
        <w:right w:val="none" w:sz="0" w:space="0" w:color="auto"/>
      </w:divBdr>
      <w:divsChild>
        <w:div w:id="362291964">
          <w:marLeft w:val="0"/>
          <w:marRight w:val="0"/>
          <w:marTop w:val="0"/>
          <w:marBottom w:val="0"/>
          <w:divBdr>
            <w:top w:val="none" w:sz="0" w:space="0" w:color="auto"/>
            <w:left w:val="none" w:sz="0" w:space="0" w:color="auto"/>
            <w:bottom w:val="none" w:sz="0" w:space="0" w:color="auto"/>
            <w:right w:val="none" w:sz="0" w:space="0" w:color="auto"/>
          </w:divBdr>
        </w:div>
        <w:div w:id="1219777482">
          <w:marLeft w:val="0"/>
          <w:marRight w:val="0"/>
          <w:marTop w:val="0"/>
          <w:marBottom w:val="0"/>
          <w:divBdr>
            <w:top w:val="none" w:sz="0" w:space="0" w:color="auto"/>
            <w:left w:val="none" w:sz="0" w:space="0" w:color="auto"/>
            <w:bottom w:val="none" w:sz="0" w:space="0" w:color="auto"/>
            <w:right w:val="none" w:sz="0" w:space="0" w:color="auto"/>
          </w:divBdr>
          <w:divsChild>
            <w:div w:id="1507818711">
              <w:marLeft w:val="0"/>
              <w:marRight w:val="0"/>
              <w:marTop w:val="0"/>
              <w:marBottom w:val="0"/>
              <w:divBdr>
                <w:top w:val="none" w:sz="0" w:space="0" w:color="auto"/>
                <w:left w:val="none" w:sz="0" w:space="0" w:color="auto"/>
                <w:bottom w:val="none" w:sz="0" w:space="0" w:color="auto"/>
                <w:right w:val="none" w:sz="0" w:space="0" w:color="auto"/>
              </w:divBdr>
              <w:divsChild>
                <w:div w:id="1187911337">
                  <w:marLeft w:val="0"/>
                  <w:marRight w:val="0"/>
                  <w:marTop w:val="0"/>
                  <w:marBottom w:val="0"/>
                  <w:divBdr>
                    <w:top w:val="none" w:sz="0" w:space="0" w:color="auto"/>
                    <w:left w:val="none" w:sz="0" w:space="0" w:color="auto"/>
                    <w:bottom w:val="none" w:sz="0" w:space="0" w:color="auto"/>
                    <w:right w:val="none" w:sz="0" w:space="0" w:color="auto"/>
                  </w:divBdr>
                </w:div>
              </w:divsChild>
            </w:div>
            <w:div w:id="1806122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58529002">
      <w:bodyDiv w:val="1"/>
      <w:marLeft w:val="0"/>
      <w:marRight w:val="0"/>
      <w:marTop w:val="0"/>
      <w:marBottom w:val="0"/>
      <w:divBdr>
        <w:top w:val="none" w:sz="0" w:space="0" w:color="auto"/>
        <w:left w:val="none" w:sz="0" w:space="0" w:color="auto"/>
        <w:bottom w:val="none" w:sz="0" w:space="0" w:color="auto"/>
        <w:right w:val="none" w:sz="0" w:space="0" w:color="auto"/>
      </w:divBdr>
      <w:divsChild>
        <w:div w:id="360397811">
          <w:marLeft w:val="0"/>
          <w:marRight w:val="0"/>
          <w:marTop w:val="0"/>
          <w:marBottom w:val="0"/>
          <w:divBdr>
            <w:top w:val="none" w:sz="0" w:space="0" w:color="auto"/>
            <w:left w:val="none" w:sz="0" w:space="0" w:color="auto"/>
            <w:bottom w:val="none" w:sz="0" w:space="0" w:color="auto"/>
            <w:right w:val="none" w:sz="0" w:space="0" w:color="auto"/>
          </w:divBdr>
          <w:divsChild>
            <w:div w:id="545988155">
              <w:marLeft w:val="0"/>
              <w:marRight w:val="0"/>
              <w:marTop w:val="0"/>
              <w:marBottom w:val="0"/>
              <w:divBdr>
                <w:top w:val="none" w:sz="0" w:space="0" w:color="auto"/>
                <w:left w:val="none" w:sz="0" w:space="0" w:color="auto"/>
                <w:bottom w:val="none" w:sz="0" w:space="0" w:color="auto"/>
                <w:right w:val="none" w:sz="0" w:space="0" w:color="auto"/>
              </w:divBdr>
              <w:divsChild>
                <w:div w:id="1923903950">
                  <w:marLeft w:val="0"/>
                  <w:marRight w:val="0"/>
                  <w:marTop w:val="0"/>
                  <w:marBottom w:val="0"/>
                  <w:divBdr>
                    <w:top w:val="none" w:sz="0" w:space="0" w:color="auto"/>
                    <w:left w:val="none" w:sz="0" w:space="0" w:color="auto"/>
                    <w:bottom w:val="none" w:sz="0" w:space="0" w:color="auto"/>
                    <w:right w:val="none" w:sz="0" w:space="0" w:color="auto"/>
                  </w:divBdr>
                </w:div>
              </w:divsChild>
            </w:div>
            <w:div w:id="1236933835">
              <w:marLeft w:val="0"/>
              <w:marRight w:val="0"/>
              <w:marTop w:val="225"/>
              <w:marBottom w:val="0"/>
              <w:divBdr>
                <w:top w:val="none" w:sz="0" w:space="0" w:color="auto"/>
                <w:left w:val="none" w:sz="0" w:space="0" w:color="auto"/>
                <w:bottom w:val="none" w:sz="0" w:space="0" w:color="auto"/>
                <w:right w:val="none" w:sz="0" w:space="0" w:color="auto"/>
              </w:divBdr>
            </w:div>
          </w:divsChild>
        </w:div>
        <w:div w:id="368267818">
          <w:marLeft w:val="0"/>
          <w:marRight w:val="0"/>
          <w:marTop w:val="0"/>
          <w:marBottom w:val="0"/>
          <w:divBdr>
            <w:top w:val="none" w:sz="0" w:space="0" w:color="auto"/>
            <w:left w:val="none" w:sz="0" w:space="0" w:color="auto"/>
            <w:bottom w:val="none" w:sz="0" w:space="0" w:color="auto"/>
            <w:right w:val="none" w:sz="0" w:space="0" w:color="auto"/>
          </w:divBdr>
          <w:divsChild>
            <w:div w:id="867447518">
              <w:marLeft w:val="0"/>
              <w:marRight w:val="0"/>
              <w:marTop w:val="0"/>
              <w:marBottom w:val="0"/>
              <w:divBdr>
                <w:top w:val="none" w:sz="0" w:space="0" w:color="auto"/>
                <w:left w:val="none" w:sz="0" w:space="0" w:color="auto"/>
                <w:bottom w:val="none" w:sz="0" w:space="0" w:color="auto"/>
                <w:right w:val="none" w:sz="0" w:space="0" w:color="auto"/>
              </w:divBdr>
              <w:divsChild>
                <w:div w:id="1551452924">
                  <w:marLeft w:val="0"/>
                  <w:marRight w:val="0"/>
                  <w:marTop w:val="0"/>
                  <w:marBottom w:val="0"/>
                  <w:divBdr>
                    <w:top w:val="none" w:sz="0" w:space="0" w:color="auto"/>
                    <w:left w:val="none" w:sz="0" w:space="0" w:color="auto"/>
                    <w:bottom w:val="none" w:sz="0" w:space="0" w:color="auto"/>
                    <w:right w:val="none" w:sz="0" w:space="0" w:color="auto"/>
                  </w:divBdr>
                  <w:divsChild>
                    <w:div w:id="1386686923">
                      <w:marLeft w:val="0"/>
                      <w:marRight w:val="0"/>
                      <w:marTop w:val="0"/>
                      <w:marBottom w:val="0"/>
                      <w:divBdr>
                        <w:top w:val="none" w:sz="0" w:space="0" w:color="auto"/>
                        <w:left w:val="none" w:sz="0" w:space="0" w:color="auto"/>
                        <w:bottom w:val="none" w:sz="0" w:space="0" w:color="auto"/>
                        <w:right w:val="none" w:sz="0" w:space="0" w:color="auto"/>
                      </w:divBdr>
                      <w:divsChild>
                        <w:div w:id="828448242">
                          <w:marLeft w:val="0"/>
                          <w:marRight w:val="0"/>
                          <w:marTop w:val="0"/>
                          <w:marBottom w:val="0"/>
                          <w:divBdr>
                            <w:top w:val="none" w:sz="0" w:space="0" w:color="auto"/>
                            <w:left w:val="none" w:sz="0" w:space="0" w:color="auto"/>
                            <w:bottom w:val="none" w:sz="0" w:space="0" w:color="auto"/>
                            <w:right w:val="none" w:sz="0" w:space="0" w:color="auto"/>
                          </w:divBdr>
                          <w:divsChild>
                            <w:div w:id="42952629">
                              <w:marLeft w:val="0"/>
                              <w:marRight w:val="0"/>
                              <w:marTop w:val="0"/>
                              <w:marBottom w:val="0"/>
                              <w:divBdr>
                                <w:top w:val="none" w:sz="0" w:space="0" w:color="auto"/>
                                <w:left w:val="none" w:sz="0" w:space="0" w:color="auto"/>
                                <w:bottom w:val="none" w:sz="0" w:space="0" w:color="auto"/>
                                <w:right w:val="none" w:sz="0" w:space="0" w:color="auto"/>
                              </w:divBdr>
                              <w:divsChild>
                                <w:div w:id="548802181">
                                  <w:marLeft w:val="0"/>
                                  <w:marRight w:val="0"/>
                                  <w:marTop w:val="0"/>
                                  <w:marBottom w:val="0"/>
                                  <w:divBdr>
                                    <w:top w:val="none" w:sz="0" w:space="0" w:color="auto"/>
                                    <w:left w:val="none" w:sz="0" w:space="0" w:color="auto"/>
                                    <w:bottom w:val="none" w:sz="0" w:space="0" w:color="auto"/>
                                    <w:right w:val="none" w:sz="0" w:space="0" w:color="auto"/>
                                  </w:divBdr>
                                  <w:divsChild>
                                    <w:div w:id="1166440157">
                                      <w:marLeft w:val="0"/>
                                      <w:marRight w:val="0"/>
                                      <w:marTop w:val="0"/>
                                      <w:marBottom w:val="0"/>
                                      <w:divBdr>
                                        <w:top w:val="none" w:sz="0" w:space="0" w:color="auto"/>
                                        <w:left w:val="none" w:sz="0" w:space="0" w:color="auto"/>
                                        <w:bottom w:val="none" w:sz="0" w:space="0" w:color="auto"/>
                                        <w:right w:val="none" w:sz="0" w:space="0" w:color="auto"/>
                                      </w:divBdr>
                                      <w:divsChild>
                                        <w:div w:id="371225016">
                                          <w:marLeft w:val="0"/>
                                          <w:marRight w:val="0"/>
                                          <w:marTop w:val="0"/>
                                          <w:marBottom w:val="0"/>
                                          <w:divBdr>
                                            <w:top w:val="none" w:sz="0" w:space="0" w:color="auto"/>
                                            <w:left w:val="none" w:sz="0" w:space="0" w:color="auto"/>
                                            <w:bottom w:val="none" w:sz="0" w:space="0" w:color="auto"/>
                                            <w:right w:val="none" w:sz="0" w:space="0" w:color="auto"/>
                                          </w:divBdr>
                                          <w:divsChild>
                                            <w:div w:id="417555403">
                                              <w:marLeft w:val="0"/>
                                              <w:marRight w:val="0"/>
                                              <w:marTop w:val="0"/>
                                              <w:marBottom w:val="0"/>
                                              <w:divBdr>
                                                <w:top w:val="none" w:sz="0" w:space="0" w:color="auto"/>
                                                <w:left w:val="none" w:sz="0" w:space="0" w:color="auto"/>
                                                <w:bottom w:val="none" w:sz="0" w:space="0" w:color="auto"/>
                                                <w:right w:val="none" w:sz="0" w:space="0" w:color="auto"/>
                                              </w:divBdr>
                                              <w:divsChild>
                                                <w:div w:id="406921763">
                                                  <w:marLeft w:val="0"/>
                                                  <w:marRight w:val="0"/>
                                                  <w:marTop w:val="0"/>
                                                  <w:marBottom w:val="0"/>
                                                  <w:divBdr>
                                                    <w:top w:val="none" w:sz="0" w:space="0" w:color="auto"/>
                                                    <w:left w:val="none" w:sz="0" w:space="0" w:color="auto"/>
                                                    <w:bottom w:val="none" w:sz="0" w:space="0" w:color="auto"/>
                                                    <w:right w:val="none" w:sz="0" w:space="0" w:color="auto"/>
                                                  </w:divBdr>
                                                  <w:divsChild>
                                                    <w:div w:id="119541798">
                                                      <w:marLeft w:val="0"/>
                                                      <w:marRight w:val="0"/>
                                                      <w:marTop w:val="0"/>
                                                      <w:marBottom w:val="0"/>
                                                      <w:divBdr>
                                                        <w:top w:val="none" w:sz="0" w:space="0" w:color="auto"/>
                                                        <w:left w:val="none" w:sz="0" w:space="0" w:color="auto"/>
                                                        <w:bottom w:val="none" w:sz="0" w:space="0" w:color="auto"/>
                                                        <w:right w:val="none" w:sz="0" w:space="0" w:color="auto"/>
                                                      </w:divBdr>
                                                      <w:divsChild>
                                                        <w:div w:id="2132090722">
                                                          <w:marLeft w:val="0"/>
                                                          <w:marRight w:val="0"/>
                                                          <w:marTop w:val="0"/>
                                                          <w:marBottom w:val="0"/>
                                                          <w:divBdr>
                                                            <w:top w:val="none" w:sz="0" w:space="0" w:color="auto"/>
                                                            <w:left w:val="none" w:sz="0" w:space="0" w:color="auto"/>
                                                            <w:bottom w:val="none" w:sz="0" w:space="0" w:color="auto"/>
                                                            <w:right w:val="none" w:sz="0" w:space="0" w:color="auto"/>
                                                          </w:divBdr>
                                                          <w:divsChild>
                                                            <w:div w:id="1305504682">
                                                              <w:marLeft w:val="0"/>
                                                              <w:marRight w:val="0"/>
                                                              <w:marTop w:val="0"/>
                                                              <w:marBottom w:val="0"/>
                                                              <w:divBdr>
                                                                <w:top w:val="none" w:sz="0" w:space="0" w:color="auto"/>
                                                                <w:left w:val="none" w:sz="0" w:space="0" w:color="auto"/>
                                                                <w:bottom w:val="none" w:sz="0" w:space="0" w:color="auto"/>
                                                                <w:right w:val="none" w:sz="0" w:space="0" w:color="auto"/>
                                                              </w:divBdr>
                                                              <w:divsChild>
                                                                <w:div w:id="335888731">
                                                                  <w:marLeft w:val="0"/>
                                                                  <w:marRight w:val="0"/>
                                                                  <w:marTop w:val="0"/>
                                                                  <w:marBottom w:val="0"/>
                                                                  <w:divBdr>
                                                                    <w:top w:val="none" w:sz="0" w:space="0" w:color="auto"/>
                                                                    <w:left w:val="none" w:sz="0" w:space="0" w:color="auto"/>
                                                                    <w:bottom w:val="none" w:sz="0" w:space="0" w:color="auto"/>
                                                                    <w:right w:val="none" w:sz="0" w:space="0" w:color="auto"/>
                                                                  </w:divBdr>
                                                                  <w:divsChild>
                                                                    <w:div w:id="1100222786">
                                                                      <w:marLeft w:val="0"/>
                                                                      <w:marRight w:val="0"/>
                                                                      <w:marTop w:val="0"/>
                                                                      <w:marBottom w:val="0"/>
                                                                      <w:divBdr>
                                                                        <w:top w:val="none" w:sz="0" w:space="0" w:color="auto"/>
                                                                        <w:left w:val="none" w:sz="0" w:space="0" w:color="auto"/>
                                                                        <w:bottom w:val="none" w:sz="0" w:space="0" w:color="auto"/>
                                                                        <w:right w:val="none" w:sz="0" w:space="0" w:color="auto"/>
                                                                      </w:divBdr>
                                                                      <w:divsChild>
                                                                        <w:div w:id="840587272">
                                                                          <w:marLeft w:val="0"/>
                                                                          <w:marRight w:val="0"/>
                                                                          <w:marTop w:val="0"/>
                                                                          <w:marBottom w:val="0"/>
                                                                          <w:divBdr>
                                                                            <w:top w:val="none" w:sz="0" w:space="0" w:color="auto"/>
                                                                            <w:left w:val="none" w:sz="0" w:space="0" w:color="auto"/>
                                                                            <w:bottom w:val="none" w:sz="0" w:space="0" w:color="auto"/>
                                                                            <w:right w:val="none" w:sz="0" w:space="0" w:color="auto"/>
                                                                          </w:divBdr>
                                                                          <w:divsChild>
                                                                            <w:div w:id="1593929166">
                                                                              <w:marLeft w:val="0"/>
                                                                              <w:marRight w:val="0"/>
                                                                              <w:marTop w:val="0"/>
                                                                              <w:marBottom w:val="0"/>
                                                                              <w:divBdr>
                                                                                <w:top w:val="none" w:sz="0" w:space="0" w:color="auto"/>
                                                                                <w:left w:val="none" w:sz="0" w:space="0" w:color="auto"/>
                                                                                <w:bottom w:val="none" w:sz="0" w:space="0" w:color="auto"/>
                                                                                <w:right w:val="none" w:sz="0" w:space="0" w:color="auto"/>
                                                                              </w:divBdr>
                                                                              <w:divsChild>
                                                                                <w:div w:id="1961835540">
                                                                                  <w:marLeft w:val="0"/>
                                                                                  <w:marRight w:val="0"/>
                                                                                  <w:marTop w:val="0"/>
                                                                                  <w:marBottom w:val="0"/>
                                                                                  <w:divBdr>
                                                                                    <w:top w:val="none" w:sz="0" w:space="0" w:color="auto"/>
                                                                                    <w:left w:val="none" w:sz="0" w:space="0" w:color="auto"/>
                                                                                    <w:bottom w:val="none" w:sz="0" w:space="0" w:color="auto"/>
                                                                                    <w:right w:val="none" w:sz="0" w:space="0" w:color="auto"/>
                                                                                  </w:divBdr>
                                                                                  <w:divsChild>
                                                                                    <w:div w:id="25161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1804766">
      <w:bodyDiv w:val="1"/>
      <w:marLeft w:val="0"/>
      <w:marRight w:val="0"/>
      <w:marTop w:val="0"/>
      <w:marBottom w:val="0"/>
      <w:divBdr>
        <w:top w:val="none" w:sz="0" w:space="0" w:color="auto"/>
        <w:left w:val="none" w:sz="0" w:space="0" w:color="auto"/>
        <w:bottom w:val="none" w:sz="0" w:space="0" w:color="auto"/>
        <w:right w:val="none" w:sz="0" w:space="0" w:color="auto"/>
      </w:divBdr>
      <w:divsChild>
        <w:div w:id="920143137">
          <w:marLeft w:val="0"/>
          <w:marRight w:val="0"/>
          <w:marTop w:val="0"/>
          <w:marBottom w:val="0"/>
          <w:divBdr>
            <w:top w:val="none" w:sz="0" w:space="0" w:color="auto"/>
            <w:left w:val="none" w:sz="0" w:space="0" w:color="auto"/>
            <w:bottom w:val="none" w:sz="0" w:space="0" w:color="auto"/>
            <w:right w:val="none" w:sz="0" w:space="0" w:color="auto"/>
          </w:divBdr>
        </w:div>
        <w:div w:id="1134518830">
          <w:marLeft w:val="0"/>
          <w:marRight w:val="0"/>
          <w:marTop w:val="0"/>
          <w:marBottom w:val="0"/>
          <w:divBdr>
            <w:top w:val="none" w:sz="0" w:space="0" w:color="auto"/>
            <w:left w:val="none" w:sz="0" w:space="0" w:color="auto"/>
            <w:bottom w:val="none" w:sz="0" w:space="0" w:color="auto"/>
            <w:right w:val="none" w:sz="0" w:space="0" w:color="auto"/>
          </w:divBdr>
          <w:divsChild>
            <w:div w:id="20515265">
              <w:marLeft w:val="0"/>
              <w:marRight w:val="0"/>
              <w:marTop w:val="225"/>
              <w:marBottom w:val="0"/>
              <w:divBdr>
                <w:top w:val="none" w:sz="0" w:space="0" w:color="auto"/>
                <w:left w:val="none" w:sz="0" w:space="0" w:color="auto"/>
                <w:bottom w:val="none" w:sz="0" w:space="0" w:color="auto"/>
                <w:right w:val="none" w:sz="0" w:space="0" w:color="auto"/>
              </w:divBdr>
            </w:div>
            <w:div w:id="651064525">
              <w:marLeft w:val="0"/>
              <w:marRight w:val="0"/>
              <w:marTop w:val="0"/>
              <w:marBottom w:val="0"/>
              <w:divBdr>
                <w:top w:val="none" w:sz="0" w:space="0" w:color="auto"/>
                <w:left w:val="none" w:sz="0" w:space="0" w:color="auto"/>
                <w:bottom w:val="none" w:sz="0" w:space="0" w:color="auto"/>
                <w:right w:val="none" w:sz="0" w:space="0" w:color="auto"/>
              </w:divBdr>
              <w:divsChild>
                <w:div w:id="3091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01353">
      <w:bodyDiv w:val="1"/>
      <w:marLeft w:val="0"/>
      <w:marRight w:val="0"/>
      <w:marTop w:val="0"/>
      <w:marBottom w:val="0"/>
      <w:divBdr>
        <w:top w:val="none" w:sz="0" w:space="0" w:color="auto"/>
        <w:left w:val="none" w:sz="0" w:space="0" w:color="auto"/>
        <w:bottom w:val="none" w:sz="0" w:space="0" w:color="auto"/>
        <w:right w:val="none" w:sz="0" w:space="0" w:color="auto"/>
      </w:divBdr>
      <w:divsChild>
        <w:div w:id="403525021">
          <w:marLeft w:val="0"/>
          <w:marRight w:val="0"/>
          <w:marTop w:val="0"/>
          <w:marBottom w:val="0"/>
          <w:divBdr>
            <w:top w:val="none" w:sz="0" w:space="0" w:color="auto"/>
            <w:left w:val="none" w:sz="0" w:space="0" w:color="auto"/>
            <w:bottom w:val="none" w:sz="0" w:space="0" w:color="auto"/>
            <w:right w:val="none" w:sz="0" w:space="0" w:color="auto"/>
          </w:divBdr>
        </w:div>
        <w:div w:id="1488088633">
          <w:marLeft w:val="0"/>
          <w:marRight w:val="0"/>
          <w:marTop w:val="0"/>
          <w:marBottom w:val="0"/>
          <w:divBdr>
            <w:top w:val="none" w:sz="0" w:space="0" w:color="auto"/>
            <w:left w:val="none" w:sz="0" w:space="0" w:color="auto"/>
            <w:bottom w:val="none" w:sz="0" w:space="0" w:color="auto"/>
            <w:right w:val="none" w:sz="0" w:space="0" w:color="auto"/>
          </w:divBdr>
          <w:divsChild>
            <w:div w:id="1378746718">
              <w:marLeft w:val="0"/>
              <w:marRight w:val="0"/>
              <w:marTop w:val="0"/>
              <w:marBottom w:val="0"/>
              <w:divBdr>
                <w:top w:val="none" w:sz="0" w:space="0" w:color="auto"/>
                <w:left w:val="none" w:sz="0" w:space="0" w:color="auto"/>
                <w:bottom w:val="none" w:sz="0" w:space="0" w:color="auto"/>
                <w:right w:val="none" w:sz="0" w:space="0" w:color="auto"/>
              </w:divBdr>
              <w:divsChild>
                <w:div w:id="541867017">
                  <w:marLeft w:val="0"/>
                  <w:marRight w:val="0"/>
                  <w:marTop w:val="0"/>
                  <w:marBottom w:val="0"/>
                  <w:divBdr>
                    <w:top w:val="none" w:sz="0" w:space="0" w:color="auto"/>
                    <w:left w:val="none" w:sz="0" w:space="0" w:color="auto"/>
                    <w:bottom w:val="none" w:sz="0" w:space="0" w:color="auto"/>
                    <w:right w:val="none" w:sz="0" w:space="0" w:color="auto"/>
                  </w:divBdr>
                </w:div>
              </w:divsChild>
            </w:div>
            <w:div w:id="1813253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66660406">
      <w:bodyDiv w:val="1"/>
      <w:marLeft w:val="0"/>
      <w:marRight w:val="0"/>
      <w:marTop w:val="0"/>
      <w:marBottom w:val="0"/>
      <w:divBdr>
        <w:top w:val="none" w:sz="0" w:space="0" w:color="auto"/>
        <w:left w:val="none" w:sz="0" w:space="0" w:color="auto"/>
        <w:bottom w:val="none" w:sz="0" w:space="0" w:color="auto"/>
        <w:right w:val="none" w:sz="0" w:space="0" w:color="auto"/>
      </w:divBdr>
      <w:divsChild>
        <w:div w:id="872763750">
          <w:marLeft w:val="0"/>
          <w:marRight w:val="0"/>
          <w:marTop w:val="0"/>
          <w:marBottom w:val="0"/>
          <w:divBdr>
            <w:top w:val="none" w:sz="0" w:space="0" w:color="auto"/>
            <w:left w:val="none" w:sz="0" w:space="0" w:color="auto"/>
            <w:bottom w:val="none" w:sz="0" w:space="0" w:color="auto"/>
            <w:right w:val="none" w:sz="0" w:space="0" w:color="auto"/>
          </w:divBdr>
          <w:divsChild>
            <w:div w:id="1613635256">
              <w:marLeft w:val="0"/>
              <w:marRight w:val="0"/>
              <w:marTop w:val="0"/>
              <w:marBottom w:val="0"/>
              <w:divBdr>
                <w:top w:val="none" w:sz="0" w:space="0" w:color="auto"/>
                <w:left w:val="none" w:sz="0" w:space="0" w:color="auto"/>
                <w:bottom w:val="none" w:sz="0" w:space="0" w:color="auto"/>
                <w:right w:val="none" w:sz="0" w:space="0" w:color="auto"/>
              </w:divBdr>
              <w:divsChild>
                <w:div w:id="453328566">
                  <w:marLeft w:val="0"/>
                  <w:marRight w:val="0"/>
                  <w:marTop w:val="0"/>
                  <w:marBottom w:val="0"/>
                  <w:divBdr>
                    <w:top w:val="none" w:sz="0" w:space="0" w:color="auto"/>
                    <w:left w:val="none" w:sz="0" w:space="0" w:color="auto"/>
                    <w:bottom w:val="none" w:sz="0" w:space="0" w:color="auto"/>
                    <w:right w:val="none" w:sz="0" w:space="0" w:color="auto"/>
                  </w:divBdr>
                </w:div>
              </w:divsChild>
            </w:div>
            <w:div w:id="2053917926">
              <w:marLeft w:val="0"/>
              <w:marRight w:val="0"/>
              <w:marTop w:val="225"/>
              <w:marBottom w:val="0"/>
              <w:divBdr>
                <w:top w:val="none" w:sz="0" w:space="0" w:color="auto"/>
                <w:left w:val="none" w:sz="0" w:space="0" w:color="auto"/>
                <w:bottom w:val="none" w:sz="0" w:space="0" w:color="auto"/>
                <w:right w:val="none" w:sz="0" w:space="0" w:color="auto"/>
              </w:divBdr>
            </w:div>
          </w:divsChild>
        </w:div>
        <w:div w:id="1714381035">
          <w:marLeft w:val="0"/>
          <w:marRight w:val="0"/>
          <w:marTop w:val="0"/>
          <w:marBottom w:val="0"/>
          <w:divBdr>
            <w:top w:val="none" w:sz="0" w:space="0" w:color="auto"/>
            <w:left w:val="none" w:sz="0" w:space="0" w:color="auto"/>
            <w:bottom w:val="none" w:sz="0" w:space="0" w:color="auto"/>
            <w:right w:val="none" w:sz="0" w:space="0" w:color="auto"/>
          </w:divBdr>
        </w:div>
      </w:divsChild>
    </w:div>
    <w:div w:id="769081206">
      <w:bodyDiv w:val="1"/>
      <w:marLeft w:val="0"/>
      <w:marRight w:val="0"/>
      <w:marTop w:val="0"/>
      <w:marBottom w:val="0"/>
      <w:divBdr>
        <w:top w:val="none" w:sz="0" w:space="0" w:color="auto"/>
        <w:left w:val="none" w:sz="0" w:space="0" w:color="auto"/>
        <w:bottom w:val="none" w:sz="0" w:space="0" w:color="auto"/>
        <w:right w:val="none" w:sz="0" w:space="0" w:color="auto"/>
      </w:divBdr>
      <w:divsChild>
        <w:div w:id="497234125">
          <w:marLeft w:val="0"/>
          <w:marRight w:val="0"/>
          <w:marTop w:val="0"/>
          <w:marBottom w:val="0"/>
          <w:divBdr>
            <w:top w:val="none" w:sz="0" w:space="0" w:color="auto"/>
            <w:left w:val="none" w:sz="0" w:space="0" w:color="auto"/>
            <w:bottom w:val="none" w:sz="0" w:space="0" w:color="auto"/>
            <w:right w:val="none" w:sz="0" w:space="0" w:color="auto"/>
          </w:divBdr>
        </w:div>
        <w:div w:id="1963219625">
          <w:marLeft w:val="0"/>
          <w:marRight w:val="0"/>
          <w:marTop w:val="0"/>
          <w:marBottom w:val="0"/>
          <w:divBdr>
            <w:top w:val="none" w:sz="0" w:space="0" w:color="auto"/>
            <w:left w:val="none" w:sz="0" w:space="0" w:color="auto"/>
            <w:bottom w:val="none" w:sz="0" w:space="0" w:color="auto"/>
            <w:right w:val="none" w:sz="0" w:space="0" w:color="auto"/>
          </w:divBdr>
          <w:divsChild>
            <w:div w:id="490675949">
              <w:marLeft w:val="0"/>
              <w:marRight w:val="0"/>
              <w:marTop w:val="225"/>
              <w:marBottom w:val="0"/>
              <w:divBdr>
                <w:top w:val="none" w:sz="0" w:space="0" w:color="auto"/>
                <w:left w:val="none" w:sz="0" w:space="0" w:color="auto"/>
                <w:bottom w:val="none" w:sz="0" w:space="0" w:color="auto"/>
                <w:right w:val="none" w:sz="0" w:space="0" w:color="auto"/>
              </w:divBdr>
            </w:div>
            <w:div w:id="1209954786">
              <w:marLeft w:val="0"/>
              <w:marRight w:val="0"/>
              <w:marTop w:val="0"/>
              <w:marBottom w:val="0"/>
              <w:divBdr>
                <w:top w:val="none" w:sz="0" w:space="0" w:color="auto"/>
                <w:left w:val="none" w:sz="0" w:space="0" w:color="auto"/>
                <w:bottom w:val="none" w:sz="0" w:space="0" w:color="auto"/>
                <w:right w:val="none" w:sz="0" w:space="0" w:color="auto"/>
              </w:divBdr>
              <w:divsChild>
                <w:div w:id="14517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019873">
      <w:bodyDiv w:val="1"/>
      <w:marLeft w:val="0"/>
      <w:marRight w:val="0"/>
      <w:marTop w:val="0"/>
      <w:marBottom w:val="0"/>
      <w:divBdr>
        <w:top w:val="none" w:sz="0" w:space="0" w:color="auto"/>
        <w:left w:val="none" w:sz="0" w:space="0" w:color="auto"/>
        <w:bottom w:val="none" w:sz="0" w:space="0" w:color="auto"/>
        <w:right w:val="none" w:sz="0" w:space="0" w:color="auto"/>
      </w:divBdr>
      <w:divsChild>
        <w:div w:id="1186796131">
          <w:marLeft w:val="0"/>
          <w:marRight w:val="0"/>
          <w:marTop w:val="0"/>
          <w:marBottom w:val="0"/>
          <w:divBdr>
            <w:top w:val="none" w:sz="0" w:space="0" w:color="auto"/>
            <w:left w:val="none" w:sz="0" w:space="0" w:color="auto"/>
            <w:bottom w:val="none" w:sz="0" w:space="0" w:color="auto"/>
            <w:right w:val="none" w:sz="0" w:space="0" w:color="auto"/>
          </w:divBdr>
          <w:divsChild>
            <w:div w:id="1148787862">
              <w:marLeft w:val="0"/>
              <w:marRight w:val="0"/>
              <w:marTop w:val="225"/>
              <w:marBottom w:val="0"/>
              <w:divBdr>
                <w:top w:val="none" w:sz="0" w:space="0" w:color="auto"/>
                <w:left w:val="none" w:sz="0" w:space="0" w:color="auto"/>
                <w:bottom w:val="none" w:sz="0" w:space="0" w:color="auto"/>
                <w:right w:val="none" w:sz="0" w:space="0" w:color="auto"/>
              </w:divBdr>
            </w:div>
            <w:div w:id="1867214444">
              <w:marLeft w:val="0"/>
              <w:marRight w:val="0"/>
              <w:marTop w:val="0"/>
              <w:marBottom w:val="0"/>
              <w:divBdr>
                <w:top w:val="none" w:sz="0" w:space="0" w:color="auto"/>
                <w:left w:val="none" w:sz="0" w:space="0" w:color="auto"/>
                <w:bottom w:val="none" w:sz="0" w:space="0" w:color="auto"/>
                <w:right w:val="none" w:sz="0" w:space="0" w:color="auto"/>
              </w:divBdr>
              <w:divsChild>
                <w:div w:id="6703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04913">
          <w:marLeft w:val="0"/>
          <w:marRight w:val="0"/>
          <w:marTop w:val="0"/>
          <w:marBottom w:val="0"/>
          <w:divBdr>
            <w:top w:val="none" w:sz="0" w:space="0" w:color="auto"/>
            <w:left w:val="none" w:sz="0" w:space="0" w:color="auto"/>
            <w:bottom w:val="none" w:sz="0" w:space="0" w:color="auto"/>
            <w:right w:val="none" w:sz="0" w:space="0" w:color="auto"/>
          </w:divBdr>
        </w:div>
      </w:divsChild>
    </w:div>
    <w:div w:id="775710526">
      <w:bodyDiv w:val="1"/>
      <w:marLeft w:val="0"/>
      <w:marRight w:val="0"/>
      <w:marTop w:val="0"/>
      <w:marBottom w:val="0"/>
      <w:divBdr>
        <w:top w:val="none" w:sz="0" w:space="0" w:color="auto"/>
        <w:left w:val="none" w:sz="0" w:space="0" w:color="auto"/>
        <w:bottom w:val="none" w:sz="0" w:space="0" w:color="auto"/>
        <w:right w:val="none" w:sz="0" w:space="0" w:color="auto"/>
      </w:divBdr>
      <w:divsChild>
        <w:div w:id="50887446">
          <w:marLeft w:val="0"/>
          <w:marRight w:val="0"/>
          <w:marTop w:val="0"/>
          <w:marBottom w:val="0"/>
          <w:divBdr>
            <w:top w:val="none" w:sz="0" w:space="0" w:color="auto"/>
            <w:left w:val="none" w:sz="0" w:space="0" w:color="auto"/>
            <w:bottom w:val="none" w:sz="0" w:space="0" w:color="auto"/>
            <w:right w:val="none" w:sz="0" w:space="0" w:color="auto"/>
          </w:divBdr>
          <w:divsChild>
            <w:div w:id="1422146407">
              <w:marLeft w:val="0"/>
              <w:marRight w:val="0"/>
              <w:marTop w:val="0"/>
              <w:marBottom w:val="0"/>
              <w:divBdr>
                <w:top w:val="none" w:sz="0" w:space="0" w:color="auto"/>
                <w:left w:val="none" w:sz="0" w:space="0" w:color="auto"/>
                <w:bottom w:val="none" w:sz="0" w:space="0" w:color="auto"/>
                <w:right w:val="none" w:sz="0" w:space="0" w:color="auto"/>
              </w:divBdr>
              <w:divsChild>
                <w:div w:id="1940719852">
                  <w:marLeft w:val="0"/>
                  <w:marRight w:val="0"/>
                  <w:marTop w:val="0"/>
                  <w:marBottom w:val="0"/>
                  <w:divBdr>
                    <w:top w:val="none" w:sz="0" w:space="0" w:color="auto"/>
                    <w:left w:val="none" w:sz="0" w:space="0" w:color="auto"/>
                    <w:bottom w:val="none" w:sz="0" w:space="0" w:color="auto"/>
                    <w:right w:val="none" w:sz="0" w:space="0" w:color="auto"/>
                  </w:divBdr>
                  <w:divsChild>
                    <w:div w:id="41827929">
                      <w:marLeft w:val="0"/>
                      <w:marRight w:val="0"/>
                      <w:marTop w:val="0"/>
                      <w:marBottom w:val="0"/>
                      <w:divBdr>
                        <w:top w:val="none" w:sz="0" w:space="0" w:color="auto"/>
                        <w:left w:val="none" w:sz="0" w:space="0" w:color="auto"/>
                        <w:bottom w:val="none" w:sz="0" w:space="0" w:color="auto"/>
                        <w:right w:val="none" w:sz="0" w:space="0" w:color="auto"/>
                      </w:divBdr>
                      <w:divsChild>
                        <w:div w:id="452210711">
                          <w:marLeft w:val="0"/>
                          <w:marRight w:val="0"/>
                          <w:marTop w:val="0"/>
                          <w:marBottom w:val="0"/>
                          <w:divBdr>
                            <w:top w:val="none" w:sz="0" w:space="0" w:color="auto"/>
                            <w:left w:val="none" w:sz="0" w:space="0" w:color="auto"/>
                            <w:bottom w:val="none" w:sz="0" w:space="0" w:color="auto"/>
                            <w:right w:val="none" w:sz="0" w:space="0" w:color="auto"/>
                          </w:divBdr>
                          <w:divsChild>
                            <w:div w:id="604390072">
                              <w:marLeft w:val="0"/>
                              <w:marRight w:val="0"/>
                              <w:marTop w:val="0"/>
                              <w:marBottom w:val="0"/>
                              <w:divBdr>
                                <w:top w:val="none" w:sz="0" w:space="0" w:color="auto"/>
                                <w:left w:val="none" w:sz="0" w:space="0" w:color="auto"/>
                                <w:bottom w:val="none" w:sz="0" w:space="0" w:color="auto"/>
                                <w:right w:val="none" w:sz="0" w:space="0" w:color="auto"/>
                              </w:divBdr>
                              <w:divsChild>
                                <w:div w:id="1067873242">
                                  <w:marLeft w:val="0"/>
                                  <w:marRight w:val="0"/>
                                  <w:marTop w:val="0"/>
                                  <w:marBottom w:val="0"/>
                                  <w:divBdr>
                                    <w:top w:val="none" w:sz="0" w:space="0" w:color="auto"/>
                                    <w:left w:val="none" w:sz="0" w:space="0" w:color="auto"/>
                                    <w:bottom w:val="none" w:sz="0" w:space="0" w:color="auto"/>
                                    <w:right w:val="none" w:sz="0" w:space="0" w:color="auto"/>
                                  </w:divBdr>
                                  <w:divsChild>
                                    <w:div w:id="1126583149">
                                      <w:marLeft w:val="0"/>
                                      <w:marRight w:val="0"/>
                                      <w:marTop w:val="0"/>
                                      <w:marBottom w:val="0"/>
                                      <w:divBdr>
                                        <w:top w:val="none" w:sz="0" w:space="0" w:color="auto"/>
                                        <w:left w:val="none" w:sz="0" w:space="0" w:color="auto"/>
                                        <w:bottom w:val="none" w:sz="0" w:space="0" w:color="auto"/>
                                        <w:right w:val="none" w:sz="0" w:space="0" w:color="auto"/>
                                      </w:divBdr>
                                      <w:divsChild>
                                        <w:div w:id="1838382731">
                                          <w:marLeft w:val="0"/>
                                          <w:marRight w:val="0"/>
                                          <w:marTop w:val="0"/>
                                          <w:marBottom w:val="0"/>
                                          <w:divBdr>
                                            <w:top w:val="none" w:sz="0" w:space="0" w:color="auto"/>
                                            <w:left w:val="none" w:sz="0" w:space="0" w:color="auto"/>
                                            <w:bottom w:val="none" w:sz="0" w:space="0" w:color="auto"/>
                                            <w:right w:val="none" w:sz="0" w:space="0" w:color="auto"/>
                                          </w:divBdr>
                                          <w:divsChild>
                                            <w:div w:id="541555850">
                                              <w:marLeft w:val="0"/>
                                              <w:marRight w:val="0"/>
                                              <w:marTop w:val="0"/>
                                              <w:marBottom w:val="0"/>
                                              <w:divBdr>
                                                <w:top w:val="none" w:sz="0" w:space="0" w:color="auto"/>
                                                <w:left w:val="none" w:sz="0" w:space="0" w:color="auto"/>
                                                <w:bottom w:val="none" w:sz="0" w:space="0" w:color="auto"/>
                                                <w:right w:val="none" w:sz="0" w:space="0" w:color="auto"/>
                                              </w:divBdr>
                                              <w:divsChild>
                                                <w:div w:id="1055812209">
                                                  <w:marLeft w:val="0"/>
                                                  <w:marRight w:val="0"/>
                                                  <w:marTop w:val="0"/>
                                                  <w:marBottom w:val="0"/>
                                                  <w:divBdr>
                                                    <w:top w:val="none" w:sz="0" w:space="0" w:color="auto"/>
                                                    <w:left w:val="none" w:sz="0" w:space="0" w:color="auto"/>
                                                    <w:bottom w:val="none" w:sz="0" w:space="0" w:color="auto"/>
                                                    <w:right w:val="none" w:sz="0" w:space="0" w:color="auto"/>
                                                  </w:divBdr>
                                                  <w:divsChild>
                                                    <w:div w:id="521170359">
                                                      <w:marLeft w:val="0"/>
                                                      <w:marRight w:val="0"/>
                                                      <w:marTop w:val="0"/>
                                                      <w:marBottom w:val="0"/>
                                                      <w:divBdr>
                                                        <w:top w:val="none" w:sz="0" w:space="0" w:color="auto"/>
                                                        <w:left w:val="none" w:sz="0" w:space="0" w:color="auto"/>
                                                        <w:bottom w:val="none" w:sz="0" w:space="0" w:color="auto"/>
                                                        <w:right w:val="none" w:sz="0" w:space="0" w:color="auto"/>
                                                      </w:divBdr>
                                                      <w:divsChild>
                                                        <w:div w:id="1204900684">
                                                          <w:marLeft w:val="0"/>
                                                          <w:marRight w:val="0"/>
                                                          <w:marTop w:val="0"/>
                                                          <w:marBottom w:val="0"/>
                                                          <w:divBdr>
                                                            <w:top w:val="none" w:sz="0" w:space="0" w:color="auto"/>
                                                            <w:left w:val="none" w:sz="0" w:space="0" w:color="auto"/>
                                                            <w:bottom w:val="none" w:sz="0" w:space="0" w:color="auto"/>
                                                            <w:right w:val="none" w:sz="0" w:space="0" w:color="auto"/>
                                                          </w:divBdr>
                                                          <w:divsChild>
                                                            <w:div w:id="1771511355">
                                                              <w:marLeft w:val="90"/>
                                                              <w:marRight w:val="90"/>
                                                              <w:marTop w:val="30"/>
                                                              <w:marBottom w:val="240"/>
                                                              <w:divBdr>
                                                                <w:top w:val="none" w:sz="0" w:space="0" w:color="auto"/>
                                                                <w:left w:val="none" w:sz="0" w:space="0" w:color="auto"/>
                                                                <w:bottom w:val="none" w:sz="0" w:space="0" w:color="auto"/>
                                                                <w:right w:val="none" w:sz="0" w:space="0" w:color="auto"/>
                                                              </w:divBdr>
                                                              <w:divsChild>
                                                                <w:div w:id="397753578">
                                                                  <w:marLeft w:val="0"/>
                                                                  <w:marRight w:val="0"/>
                                                                  <w:marTop w:val="0"/>
                                                                  <w:marBottom w:val="0"/>
                                                                  <w:divBdr>
                                                                    <w:top w:val="none" w:sz="0" w:space="0" w:color="auto"/>
                                                                    <w:left w:val="none" w:sz="0" w:space="0" w:color="auto"/>
                                                                    <w:bottom w:val="none" w:sz="0" w:space="0" w:color="auto"/>
                                                                    <w:right w:val="none" w:sz="0" w:space="0" w:color="auto"/>
                                                                  </w:divBdr>
                                                                  <w:divsChild>
                                                                    <w:div w:id="1783722623">
                                                                      <w:marLeft w:val="0"/>
                                                                      <w:marRight w:val="0"/>
                                                                      <w:marTop w:val="0"/>
                                                                      <w:marBottom w:val="0"/>
                                                                      <w:divBdr>
                                                                        <w:top w:val="none" w:sz="0" w:space="0" w:color="auto"/>
                                                                        <w:left w:val="none" w:sz="0" w:space="0" w:color="auto"/>
                                                                        <w:bottom w:val="none" w:sz="0" w:space="0" w:color="auto"/>
                                                                        <w:right w:val="none" w:sz="0" w:space="0" w:color="auto"/>
                                                                      </w:divBdr>
                                                                      <w:divsChild>
                                                                        <w:div w:id="1578587031">
                                                                          <w:marLeft w:val="0"/>
                                                                          <w:marRight w:val="0"/>
                                                                          <w:marTop w:val="0"/>
                                                                          <w:marBottom w:val="0"/>
                                                                          <w:divBdr>
                                                                            <w:top w:val="none" w:sz="0" w:space="0" w:color="auto"/>
                                                                            <w:left w:val="none" w:sz="0" w:space="0" w:color="auto"/>
                                                                            <w:bottom w:val="none" w:sz="0" w:space="0" w:color="auto"/>
                                                                            <w:right w:val="none" w:sz="0" w:space="0" w:color="auto"/>
                                                                          </w:divBdr>
                                                                          <w:divsChild>
                                                                            <w:div w:id="1085105615">
                                                                              <w:marLeft w:val="0"/>
                                                                              <w:marRight w:val="0"/>
                                                                              <w:marTop w:val="0"/>
                                                                              <w:marBottom w:val="0"/>
                                                                              <w:divBdr>
                                                                                <w:top w:val="none" w:sz="0" w:space="0" w:color="auto"/>
                                                                                <w:left w:val="none" w:sz="0" w:space="0" w:color="auto"/>
                                                                                <w:bottom w:val="none" w:sz="0" w:space="0" w:color="auto"/>
                                                                                <w:right w:val="none" w:sz="0" w:space="0" w:color="auto"/>
                                                                              </w:divBdr>
                                                                              <w:divsChild>
                                                                                <w:div w:id="1511333825">
                                                                                  <w:marLeft w:val="0"/>
                                                                                  <w:marRight w:val="0"/>
                                                                                  <w:marTop w:val="0"/>
                                                                                  <w:marBottom w:val="0"/>
                                                                                  <w:divBdr>
                                                                                    <w:top w:val="none" w:sz="0" w:space="0" w:color="auto"/>
                                                                                    <w:left w:val="none" w:sz="0" w:space="0" w:color="auto"/>
                                                                                    <w:bottom w:val="none" w:sz="0" w:space="0" w:color="auto"/>
                                                                                    <w:right w:val="none" w:sz="0" w:space="0" w:color="auto"/>
                                                                                  </w:divBdr>
                                                                                  <w:divsChild>
                                                                                    <w:div w:id="19796768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704912">
                                                          <w:marLeft w:val="0"/>
                                                          <w:marRight w:val="0"/>
                                                          <w:marTop w:val="0"/>
                                                          <w:marBottom w:val="0"/>
                                                          <w:divBdr>
                                                            <w:top w:val="none" w:sz="0" w:space="0" w:color="auto"/>
                                                            <w:left w:val="none" w:sz="0" w:space="0" w:color="auto"/>
                                                            <w:bottom w:val="none" w:sz="0" w:space="0" w:color="auto"/>
                                                            <w:right w:val="none" w:sz="0" w:space="0" w:color="auto"/>
                                                          </w:divBdr>
                                                          <w:divsChild>
                                                            <w:div w:id="1944919234">
                                                              <w:marLeft w:val="0"/>
                                                              <w:marRight w:val="0"/>
                                                              <w:marTop w:val="0"/>
                                                              <w:marBottom w:val="0"/>
                                                              <w:divBdr>
                                                                <w:top w:val="none" w:sz="0" w:space="0" w:color="auto"/>
                                                                <w:left w:val="none" w:sz="0" w:space="0" w:color="auto"/>
                                                                <w:bottom w:val="none" w:sz="0" w:space="0" w:color="auto"/>
                                                                <w:right w:val="none" w:sz="0" w:space="0" w:color="auto"/>
                                                              </w:divBdr>
                                                              <w:divsChild>
                                                                <w:div w:id="10055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2897762">
          <w:marLeft w:val="0"/>
          <w:marRight w:val="0"/>
          <w:marTop w:val="0"/>
          <w:marBottom w:val="0"/>
          <w:divBdr>
            <w:top w:val="none" w:sz="0" w:space="0" w:color="auto"/>
            <w:left w:val="none" w:sz="0" w:space="0" w:color="auto"/>
            <w:bottom w:val="none" w:sz="0" w:space="0" w:color="auto"/>
            <w:right w:val="none" w:sz="0" w:space="0" w:color="auto"/>
          </w:divBdr>
          <w:divsChild>
            <w:div w:id="293565358">
              <w:marLeft w:val="0"/>
              <w:marRight w:val="0"/>
              <w:marTop w:val="225"/>
              <w:marBottom w:val="0"/>
              <w:divBdr>
                <w:top w:val="none" w:sz="0" w:space="0" w:color="auto"/>
                <w:left w:val="none" w:sz="0" w:space="0" w:color="auto"/>
                <w:bottom w:val="none" w:sz="0" w:space="0" w:color="auto"/>
                <w:right w:val="none" w:sz="0" w:space="0" w:color="auto"/>
              </w:divBdr>
            </w:div>
            <w:div w:id="876887999">
              <w:marLeft w:val="0"/>
              <w:marRight w:val="0"/>
              <w:marTop w:val="0"/>
              <w:marBottom w:val="0"/>
              <w:divBdr>
                <w:top w:val="none" w:sz="0" w:space="0" w:color="auto"/>
                <w:left w:val="none" w:sz="0" w:space="0" w:color="auto"/>
                <w:bottom w:val="none" w:sz="0" w:space="0" w:color="auto"/>
                <w:right w:val="none" w:sz="0" w:space="0" w:color="auto"/>
              </w:divBdr>
              <w:divsChild>
                <w:div w:id="8732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37187">
      <w:bodyDiv w:val="1"/>
      <w:marLeft w:val="0"/>
      <w:marRight w:val="0"/>
      <w:marTop w:val="0"/>
      <w:marBottom w:val="0"/>
      <w:divBdr>
        <w:top w:val="none" w:sz="0" w:space="0" w:color="auto"/>
        <w:left w:val="none" w:sz="0" w:space="0" w:color="auto"/>
        <w:bottom w:val="none" w:sz="0" w:space="0" w:color="auto"/>
        <w:right w:val="none" w:sz="0" w:space="0" w:color="auto"/>
      </w:divBdr>
      <w:divsChild>
        <w:div w:id="1256868133">
          <w:marLeft w:val="0"/>
          <w:marRight w:val="0"/>
          <w:marTop w:val="0"/>
          <w:marBottom w:val="0"/>
          <w:divBdr>
            <w:top w:val="none" w:sz="0" w:space="0" w:color="auto"/>
            <w:left w:val="none" w:sz="0" w:space="0" w:color="auto"/>
            <w:bottom w:val="none" w:sz="0" w:space="0" w:color="auto"/>
            <w:right w:val="none" w:sz="0" w:space="0" w:color="auto"/>
          </w:divBdr>
          <w:divsChild>
            <w:div w:id="953099730">
              <w:marLeft w:val="0"/>
              <w:marRight w:val="0"/>
              <w:marTop w:val="0"/>
              <w:marBottom w:val="300"/>
              <w:divBdr>
                <w:top w:val="none" w:sz="0" w:space="0" w:color="auto"/>
                <w:left w:val="none" w:sz="0" w:space="0" w:color="auto"/>
                <w:bottom w:val="none" w:sz="0" w:space="0" w:color="auto"/>
                <w:right w:val="none" w:sz="0" w:space="0" w:color="auto"/>
              </w:divBdr>
            </w:div>
            <w:div w:id="1368140882">
              <w:marLeft w:val="0"/>
              <w:marRight w:val="0"/>
              <w:marTop w:val="0"/>
              <w:marBottom w:val="0"/>
              <w:divBdr>
                <w:top w:val="none" w:sz="0" w:space="0" w:color="auto"/>
                <w:left w:val="none" w:sz="0" w:space="0" w:color="auto"/>
                <w:bottom w:val="none" w:sz="0" w:space="0" w:color="auto"/>
                <w:right w:val="none" w:sz="0" w:space="0" w:color="auto"/>
              </w:divBdr>
              <w:divsChild>
                <w:div w:id="76752243">
                  <w:marLeft w:val="0"/>
                  <w:marRight w:val="0"/>
                  <w:marTop w:val="0"/>
                  <w:marBottom w:val="0"/>
                  <w:divBdr>
                    <w:top w:val="none" w:sz="0" w:space="0" w:color="auto"/>
                    <w:left w:val="none" w:sz="0" w:space="0" w:color="auto"/>
                    <w:bottom w:val="none" w:sz="0" w:space="0" w:color="auto"/>
                    <w:right w:val="none" w:sz="0" w:space="0" w:color="auto"/>
                  </w:divBdr>
                </w:div>
              </w:divsChild>
            </w:div>
            <w:div w:id="1688017216">
              <w:marLeft w:val="0"/>
              <w:marRight w:val="0"/>
              <w:marTop w:val="225"/>
              <w:marBottom w:val="0"/>
              <w:divBdr>
                <w:top w:val="none" w:sz="0" w:space="0" w:color="auto"/>
                <w:left w:val="none" w:sz="0" w:space="0" w:color="auto"/>
                <w:bottom w:val="none" w:sz="0" w:space="0" w:color="auto"/>
                <w:right w:val="none" w:sz="0" w:space="0" w:color="auto"/>
              </w:divBdr>
            </w:div>
          </w:divsChild>
        </w:div>
        <w:div w:id="2043480289">
          <w:marLeft w:val="0"/>
          <w:marRight w:val="0"/>
          <w:marTop w:val="0"/>
          <w:marBottom w:val="0"/>
          <w:divBdr>
            <w:top w:val="none" w:sz="0" w:space="0" w:color="auto"/>
            <w:left w:val="none" w:sz="0" w:space="0" w:color="auto"/>
            <w:bottom w:val="none" w:sz="0" w:space="0" w:color="auto"/>
            <w:right w:val="none" w:sz="0" w:space="0" w:color="auto"/>
          </w:divBdr>
          <w:divsChild>
            <w:div w:id="2107843102">
              <w:marLeft w:val="0"/>
              <w:marRight w:val="0"/>
              <w:marTop w:val="0"/>
              <w:marBottom w:val="0"/>
              <w:divBdr>
                <w:top w:val="none" w:sz="0" w:space="0" w:color="auto"/>
                <w:left w:val="none" w:sz="0" w:space="0" w:color="auto"/>
                <w:bottom w:val="none" w:sz="0" w:space="0" w:color="auto"/>
                <w:right w:val="none" w:sz="0" w:space="0" w:color="auto"/>
              </w:divBdr>
              <w:divsChild>
                <w:div w:id="2084790422">
                  <w:marLeft w:val="0"/>
                  <w:marRight w:val="0"/>
                  <w:marTop w:val="0"/>
                  <w:marBottom w:val="0"/>
                  <w:divBdr>
                    <w:top w:val="none" w:sz="0" w:space="0" w:color="auto"/>
                    <w:left w:val="none" w:sz="0" w:space="0" w:color="auto"/>
                    <w:bottom w:val="none" w:sz="0" w:space="0" w:color="auto"/>
                    <w:right w:val="none" w:sz="0" w:space="0" w:color="auto"/>
                  </w:divBdr>
                  <w:divsChild>
                    <w:div w:id="268858669">
                      <w:marLeft w:val="0"/>
                      <w:marRight w:val="0"/>
                      <w:marTop w:val="0"/>
                      <w:marBottom w:val="0"/>
                      <w:divBdr>
                        <w:top w:val="none" w:sz="0" w:space="0" w:color="auto"/>
                        <w:left w:val="none" w:sz="0" w:space="0" w:color="auto"/>
                        <w:bottom w:val="none" w:sz="0" w:space="0" w:color="auto"/>
                        <w:right w:val="none" w:sz="0" w:space="0" w:color="auto"/>
                      </w:divBdr>
                      <w:divsChild>
                        <w:div w:id="158424645">
                          <w:marLeft w:val="0"/>
                          <w:marRight w:val="0"/>
                          <w:marTop w:val="0"/>
                          <w:marBottom w:val="0"/>
                          <w:divBdr>
                            <w:top w:val="none" w:sz="0" w:space="0" w:color="auto"/>
                            <w:left w:val="none" w:sz="0" w:space="0" w:color="auto"/>
                            <w:bottom w:val="none" w:sz="0" w:space="0" w:color="auto"/>
                            <w:right w:val="none" w:sz="0" w:space="0" w:color="auto"/>
                          </w:divBdr>
                          <w:divsChild>
                            <w:div w:id="1625767270">
                              <w:marLeft w:val="0"/>
                              <w:marRight w:val="0"/>
                              <w:marTop w:val="0"/>
                              <w:marBottom w:val="0"/>
                              <w:divBdr>
                                <w:top w:val="none" w:sz="0" w:space="0" w:color="auto"/>
                                <w:left w:val="none" w:sz="0" w:space="0" w:color="auto"/>
                                <w:bottom w:val="none" w:sz="0" w:space="0" w:color="auto"/>
                                <w:right w:val="none" w:sz="0" w:space="0" w:color="auto"/>
                              </w:divBdr>
                              <w:divsChild>
                                <w:div w:id="1260524561">
                                  <w:marLeft w:val="0"/>
                                  <w:marRight w:val="0"/>
                                  <w:marTop w:val="0"/>
                                  <w:marBottom w:val="0"/>
                                  <w:divBdr>
                                    <w:top w:val="none" w:sz="0" w:space="0" w:color="auto"/>
                                    <w:left w:val="none" w:sz="0" w:space="0" w:color="auto"/>
                                    <w:bottom w:val="none" w:sz="0" w:space="0" w:color="auto"/>
                                    <w:right w:val="none" w:sz="0" w:space="0" w:color="auto"/>
                                  </w:divBdr>
                                  <w:divsChild>
                                    <w:div w:id="176844546">
                                      <w:marLeft w:val="0"/>
                                      <w:marRight w:val="0"/>
                                      <w:marTop w:val="0"/>
                                      <w:marBottom w:val="0"/>
                                      <w:divBdr>
                                        <w:top w:val="none" w:sz="0" w:space="0" w:color="auto"/>
                                        <w:left w:val="none" w:sz="0" w:space="0" w:color="auto"/>
                                        <w:bottom w:val="none" w:sz="0" w:space="0" w:color="auto"/>
                                        <w:right w:val="none" w:sz="0" w:space="0" w:color="auto"/>
                                      </w:divBdr>
                                      <w:divsChild>
                                        <w:div w:id="854273668">
                                          <w:marLeft w:val="0"/>
                                          <w:marRight w:val="0"/>
                                          <w:marTop w:val="0"/>
                                          <w:marBottom w:val="0"/>
                                          <w:divBdr>
                                            <w:top w:val="none" w:sz="0" w:space="0" w:color="auto"/>
                                            <w:left w:val="none" w:sz="0" w:space="0" w:color="auto"/>
                                            <w:bottom w:val="none" w:sz="0" w:space="0" w:color="auto"/>
                                            <w:right w:val="none" w:sz="0" w:space="0" w:color="auto"/>
                                          </w:divBdr>
                                          <w:divsChild>
                                            <w:div w:id="1624342351">
                                              <w:marLeft w:val="0"/>
                                              <w:marRight w:val="0"/>
                                              <w:marTop w:val="0"/>
                                              <w:marBottom w:val="0"/>
                                              <w:divBdr>
                                                <w:top w:val="none" w:sz="0" w:space="0" w:color="auto"/>
                                                <w:left w:val="none" w:sz="0" w:space="0" w:color="auto"/>
                                                <w:bottom w:val="none" w:sz="0" w:space="0" w:color="auto"/>
                                                <w:right w:val="none" w:sz="0" w:space="0" w:color="auto"/>
                                              </w:divBdr>
                                              <w:divsChild>
                                                <w:div w:id="1278023894">
                                                  <w:marLeft w:val="0"/>
                                                  <w:marRight w:val="0"/>
                                                  <w:marTop w:val="0"/>
                                                  <w:marBottom w:val="0"/>
                                                  <w:divBdr>
                                                    <w:top w:val="none" w:sz="0" w:space="0" w:color="auto"/>
                                                    <w:left w:val="none" w:sz="0" w:space="0" w:color="auto"/>
                                                    <w:bottom w:val="none" w:sz="0" w:space="0" w:color="auto"/>
                                                    <w:right w:val="none" w:sz="0" w:space="0" w:color="auto"/>
                                                  </w:divBdr>
                                                  <w:divsChild>
                                                    <w:div w:id="1516649194">
                                                      <w:marLeft w:val="0"/>
                                                      <w:marRight w:val="0"/>
                                                      <w:marTop w:val="0"/>
                                                      <w:marBottom w:val="0"/>
                                                      <w:divBdr>
                                                        <w:top w:val="none" w:sz="0" w:space="0" w:color="auto"/>
                                                        <w:left w:val="none" w:sz="0" w:space="0" w:color="auto"/>
                                                        <w:bottom w:val="none" w:sz="0" w:space="0" w:color="auto"/>
                                                        <w:right w:val="none" w:sz="0" w:space="0" w:color="auto"/>
                                                      </w:divBdr>
                                                      <w:divsChild>
                                                        <w:div w:id="1375084258">
                                                          <w:marLeft w:val="0"/>
                                                          <w:marRight w:val="0"/>
                                                          <w:marTop w:val="0"/>
                                                          <w:marBottom w:val="0"/>
                                                          <w:divBdr>
                                                            <w:top w:val="none" w:sz="0" w:space="0" w:color="auto"/>
                                                            <w:left w:val="none" w:sz="0" w:space="0" w:color="auto"/>
                                                            <w:bottom w:val="none" w:sz="0" w:space="0" w:color="auto"/>
                                                            <w:right w:val="none" w:sz="0" w:space="0" w:color="auto"/>
                                                          </w:divBdr>
                                                          <w:divsChild>
                                                            <w:div w:id="1185293096">
                                                              <w:marLeft w:val="0"/>
                                                              <w:marRight w:val="0"/>
                                                              <w:marTop w:val="0"/>
                                                              <w:marBottom w:val="0"/>
                                                              <w:divBdr>
                                                                <w:top w:val="none" w:sz="0" w:space="0" w:color="auto"/>
                                                                <w:left w:val="none" w:sz="0" w:space="0" w:color="auto"/>
                                                                <w:bottom w:val="none" w:sz="0" w:space="0" w:color="auto"/>
                                                                <w:right w:val="none" w:sz="0" w:space="0" w:color="auto"/>
                                                              </w:divBdr>
                                                              <w:divsChild>
                                                                <w:div w:id="1764955559">
                                                                  <w:marLeft w:val="0"/>
                                                                  <w:marRight w:val="0"/>
                                                                  <w:marTop w:val="0"/>
                                                                  <w:marBottom w:val="0"/>
                                                                  <w:divBdr>
                                                                    <w:top w:val="none" w:sz="0" w:space="0" w:color="auto"/>
                                                                    <w:left w:val="none" w:sz="0" w:space="0" w:color="auto"/>
                                                                    <w:bottom w:val="none" w:sz="0" w:space="0" w:color="auto"/>
                                                                    <w:right w:val="none" w:sz="0" w:space="0" w:color="auto"/>
                                                                  </w:divBdr>
                                                                  <w:divsChild>
                                                                    <w:div w:id="810169377">
                                                                      <w:marLeft w:val="0"/>
                                                                      <w:marRight w:val="0"/>
                                                                      <w:marTop w:val="0"/>
                                                                      <w:marBottom w:val="0"/>
                                                                      <w:divBdr>
                                                                        <w:top w:val="none" w:sz="0" w:space="0" w:color="auto"/>
                                                                        <w:left w:val="none" w:sz="0" w:space="0" w:color="auto"/>
                                                                        <w:bottom w:val="none" w:sz="0" w:space="0" w:color="auto"/>
                                                                        <w:right w:val="none" w:sz="0" w:space="0" w:color="auto"/>
                                                                      </w:divBdr>
                                                                      <w:divsChild>
                                                                        <w:div w:id="284770933">
                                                                          <w:marLeft w:val="0"/>
                                                                          <w:marRight w:val="0"/>
                                                                          <w:marTop w:val="0"/>
                                                                          <w:marBottom w:val="0"/>
                                                                          <w:divBdr>
                                                                            <w:top w:val="none" w:sz="0" w:space="0" w:color="auto"/>
                                                                            <w:left w:val="none" w:sz="0" w:space="0" w:color="auto"/>
                                                                            <w:bottom w:val="none" w:sz="0" w:space="0" w:color="auto"/>
                                                                            <w:right w:val="none" w:sz="0" w:space="0" w:color="auto"/>
                                                                          </w:divBdr>
                                                                          <w:divsChild>
                                                                            <w:div w:id="1112940763">
                                                                              <w:marLeft w:val="9750"/>
                                                                              <w:marRight w:val="0"/>
                                                                              <w:marTop w:val="0"/>
                                                                              <w:marBottom w:val="0"/>
                                                                              <w:divBdr>
                                                                                <w:top w:val="none" w:sz="0" w:space="0" w:color="auto"/>
                                                                                <w:left w:val="none" w:sz="0" w:space="0" w:color="auto"/>
                                                                                <w:bottom w:val="none" w:sz="0" w:space="0" w:color="auto"/>
                                                                                <w:right w:val="none" w:sz="0" w:space="0" w:color="auto"/>
                                                                              </w:divBdr>
                                                                              <w:divsChild>
                                                                                <w:div w:id="1999073870">
                                                                                  <w:marLeft w:val="0"/>
                                                                                  <w:marRight w:val="0"/>
                                                                                  <w:marTop w:val="0"/>
                                                                                  <w:marBottom w:val="0"/>
                                                                                  <w:divBdr>
                                                                                    <w:top w:val="none" w:sz="0" w:space="0" w:color="auto"/>
                                                                                    <w:left w:val="none" w:sz="0" w:space="0" w:color="auto"/>
                                                                                    <w:bottom w:val="none" w:sz="0" w:space="0" w:color="auto"/>
                                                                                    <w:right w:val="none" w:sz="0" w:space="0" w:color="auto"/>
                                                                                  </w:divBdr>
                                                                                  <w:divsChild>
                                                                                    <w:div w:id="2017224461">
                                                                                      <w:marLeft w:val="0"/>
                                                                                      <w:marRight w:val="0"/>
                                                                                      <w:marTop w:val="0"/>
                                                                                      <w:marBottom w:val="0"/>
                                                                                      <w:divBdr>
                                                                                        <w:top w:val="none" w:sz="0" w:space="0" w:color="auto"/>
                                                                                        <w:left w:val="none" w:sz="0" w:space="0" w:color="auto"/>
                                                                                        <w:bottom w:val="none" w:sz="0" w:space="0" w:color="auto"/>
                                                                                        <w:right w:val="none" w:sz="0" w:space="0" w:color="auto"/>
                                                                                      </w:divBdr>
                                                                                      <w:divsChild>
                                                                                        <w:div w:id="493104695">
                                                                                          <w:marLeft w:val="0"/>
                                                                                          <w:marRight w:val="0"/>
                                                                                          <w:marTop w:val="0"/>
                                                                                          <w:marBottom w:val="0"/>
                                                                                          <w:divBdr>
                                                                                            <w:top w:val="none" w:sz="0" w:space="0" w:color="auto"/>
                                                                                            <w:left w:val="none" w:sz="0" w:space="0" w:color="auto"/>
                                                                                            <w:bottom w:val="none" w:sz="0" w:space="0" w:color="auto"/>
                                                                                            <w:right w:val="none" w:sz="0" w:space="0" w:color="auto"/>
                                                                                          </w:divBdr>
                                                                                          <w:divsChild>
                                                                                            <w:div w:id="1542784134">
                                                                                              <w:marLeft w:val="0"/>
                                                                                              <w:marRight w:val="0"/>
                                                                                              <w:marTop w:val="0"/>
                                                                                              <w:marBottom w:val="0"/>
                                                                                              <w:divBdr>
                                                                                                <w:top w:val="none" w:sz="0" w:space="0" w:color="auto"/>
                                                                                                <w:left w:val="none" w:sz="0" w:space="0" w:color="auto"/>
                                                                                                <w:bottom w:val="none" w:sz="0" w:space="0" w:color="auto"/>
                                                                                                <w:right w:val="none" w:sz="0" w:space="0" w:color="auto"/>
                                                                                              </w:divBdr>
                                                                                              <w:divsChild>
                                                                                                <w:div w:id="319844042">
                                                                                                  <w:marLeft w:val="0"/>
                                                                                                  <w:marRight w:val="0"/>
                                                                                                  <w:marTop w:val="75"/>
                                                                                                  <w:marBottom w:val="0"/>
                                                                                                  <w:divBdr>
                                                                                                    <w:top w:val="single" w:sz="6" w:space="4" w:color="C8C8C8"/>
                                                                                                    <w:left w:val="single" w:sz="6" w:space="4" w:color="C8C8C8"/>
                                                                                                    <w:bottom w:val="single" w:sz="6" w:space="4" w:color="C8C8C8"/>
                                                                                                    <w:right w:val="single" w:sz="6" w:space="4" w:color="C8C8C8"/>
                                                                                                  </w:divBdr>
                                                                                                </w:div>
                                                                                                <w:div w:id="556551557">
                                                                                                  <w:marLeft w:val="0"/>
                                                                                                  <w:marRight w:val="0"/>
                                                                                                  <w:marTop w:val="75"/>
                                                                                                  <w:marBottom w:val="0"/>
                                                                                                  <w:divBdr>
                                                                                                    <w:top w:val="single" w:sz="6" w:space="4" w:color="C8C8C8"/>
                                                                                                    <w:left w:val="single" w:sz="6" w:space="4" w:color="C8C8C8"/>
                                                                                                    <w:bottom w:val="single" w:sz="6" w:space="4" w:color="C8C8C8"/>
                                                                                                    <w:right w:val="single" w:sz="6" w:space="4" w:color="C8C8C8"/>
                                                                                                  </w:divBdr>
                                                                                                </w:div>
                                                                                                <w:div w:id="670566661">
                                                                                                  <w:marLeft w:val="0"/>
                                                                                                  <w:marRight w:val="0"/>
                                                                                                  <w:marTop w:val="75"/>
                                                                                                  <w:marBottom w:val="0"/>
                                                                                                  <w:divBdr>
                                                                                                    <w:top w:val="single" w:sz="6" w:space="4" w:color="C8C8C8"/>
                                                                                                    <w:left w:val="single" w:sz="6" w:space="4" w:color="C8C8C8"/>
                                                                                                    <w:bottom w:val="single" w:sz="6" w:space="4" w:color="C8C8C8"/>
                                                                                                    <w:right w:val="single" w:sz="6" w:space="4" w:color="C8C8C8"/>
                                                                                                  </w:divBdr>
                                                                                                </w:div>
                                                                                                <w:div w:id="87172584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905651782">
                                                                      <w:marLeft w:val="0"/>
                                                                      <w:marRight w:val="0"/>
                                                                      <w:marTop w:val="0"/>
                                                                      <w:marBottom w:val="0"/>
                                                                      <w:divBdr>
                                                                        <w:top w:val="none" w:sz="0" w:space="0" w:color="auto"/>
                                                                        <w:left w:val="none" w:sz="0" w:space="0" w:color="auto"/>
                                                                        <w:bottom w:val="none" w:sz="0" w:space="0" w:color="auto"/>
                                                                        <w:right w:val="none" w:sz="0" w:space="0" w:color="auto"/>
                                                                      </w:divBdr>
                                                                      <w:divsChild>
                                                                        <w:div w:id="1802727466">
                                                                          <w:marLeft w:val="0"/>
                                                                          <w:marRight w:val="-450"/>
                                                                          <w:marTop w:val="0"/>
                                                                          <w:marBottom w:val="0"/>
                                                                          <w:divBdr>
                                                                            <w:top w:val="none" w:sz="0" w:space="0" w:color="auto"/>
                                                                            <w:left w:val="none" w:sz="0" w:space="0" w:color="auto"/>
                                                                            <w:bottom w:val="none" w:sz="0" w:space="0" w:color="auto"/>
                                                                            <w:right w:val="none" w:sz="0" w:space="0" w:color="auto"/>
                                                                          </w:divBdr>
                                                                          <w:divsChild>
                                                                            <w:div w:id="473370286">
                                                                              <w:marLeft w:val="0"/>
                                                                              <w:marRight w:val="0"/>
                                                                              <w:marTop w:val="0"/>
                                                                              <w:marBottom w:val="0"/>
                                                                              <w:divBdr>
                                                                                <w:top w:val="none" w:sz="0" w:space="0" w:color="auto"/>
                                                                                <w:left w:val="none" w:sz="0" w:space="0" w:color="auto"/>
                                                                                <w:bottom w:val="none" w:sz="0" w:space="0" w:color="auto"/>
                                                                                <w:right w:val="none" w:sz="0" w:space="0" w:color="auto"/>
                                                                              </w:divBdr>
                                                                            </w:div>
                                                                            <w:div w:id="14654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297951">
      <w:bodyDiv w:val="1"/>
      <w:marLeft w:val="0"/>
      <w:marRight w:val="0"/>
      <w:marTop w:val="0"/>
      <w:marBottom w:val="0"/>
      <w:divBdr>
        <w:top w:val="none" w:sz="0" w:space="0" w:color="auto"/>
        <w:left w:val="none" w:sz="0" w:space="0" w:color="auto"/>
        <w:bottom w:val="none" w:sz="0" w:space="0" w:color="auto"/>
        <w:right w:val="none" w:sz="0" w:space="0" w:color="auto"/>
      </w:divBdr>
      <w:divsChild>
        <w:div w:id="1652052737">
          <w:marLeft w:val="0"/>
          <w:marRight w:val="0"/>
          <w:marTop w:val="0"/>
          <w:marBottom w:val="0"/>
          <w:divBdr>
            <w:top w:val="none" w:sz="0" w:space="0" w:color="auto"/>
            <w:left w:val="none" w:sz="0" w:space="0" w:color="auto"/>
            <w:bottom w:val="none" w:sz="0" w:space="0" w:color="auto"/>
            <w:right w:val="none" w:sz="0" w:space="0" w:color="auto"/>
          </w:divBdr>
          <w:divsChild>
            <w:div w:id="65078855">
              <w:marLeft w:val="0"/>
              <w:marRight w:val="0"/>
              <w:marTop w:val="225"/>
              <w:marBottom w:val="0"/>
              <w:divBdr>
                <w:top w:val="none" w:sz="0" w:space="0" w:color="auto"/>
                <w:left w:val="none" w:sz="0" w:space="0" w:color="auto"/>
                <w:bottom w:val="none" w:sz="0" w:space="0" w:color="auto"/>
                <w:right w:val="none" w:sz="0" w:space="0" w:color="auto"/>
              </w:divBdr>
            </w:div>
            <w:div w:id="1083141191">
              <w:marLeft w:val="0"/>
              <w:marRight w:val="0"/>
              <w:marTop w:val="0"/>
              <w:marBottom w:val="0"/>
              <w:divBdr>
                <w:top w:val="none" w:sz="0" w:space="0" w:color="auto"/>
                <w:left w:val="none" w:sz="0" w:space="0" w:color="auto"/>
                <w:bottom w:val="none" w:sz="0" w:space="0" w:color="auto"/>
                <w:right w:val="none" w:sz="0" w:space="0" w:color="auto"/>
              </w:divBdr>
              <w:divsChild>
                <w:div w:id="616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5382">
          <w:marLeft w:val="0"/>
          <w:marRight w:val="0"/>
          <w:marTop w:val="0"/>
          <w:marBottom w:val="0"/>
          <w:divBdr>
            <w:top w:val="none" w:sz="0" w:space="0" w:color="auto"/>
            <w:left w:val="none" w:sz="0" w:space="0" w:color="auto"/>
            <w:bottom w:val="none" w:sz="0" w:space="0" w:color="auto"/>
            <w:right w:val="none" w:sz="0" w:space="0" w:color="auto"/>
          </w:divBdr>
        </w:div>
      </w:divsChild>
    </w:div>
    <w:div w:id="779955396">
      <w:bodyDiv w:val="1"/>
      <w:marLeft w:val="0"/>
      <w:marRight w:val="0"/>
      <w:marTop w:val="0"/>
      <w:marBottom w:val="0"/>
      <w:divBdr>
        <w:top w:val="none" w:sz="0" w:space="0" w:color="auto"/>
        <w:left w:val="none" w:sz="0" w:space="0" w:color="auto"/>
        <w:bottom w:val="none" w:sz="0" w:space="0" w:color="auto"/>
        <w:right w:val="none" w:sz="0" w:space="0" w:color="auto"/>
      </w:divBdr>
      <w:divsChild>
        <w:div w:id="96869990">
          <w:marLeft w:val="0"/>
          <w:marRight w:val="0"/>
          <w:marTop w:val="0"/>
          <w:marBottom w:val="0"/>
          <w:divBdr>
            <w:top w:val="none" w:sz="0" w:space="0" w:color="auto"/>
            <w:left w:val="none" w:sz="0" w:space="0" w:color="auto"/>
            <w:bottom w:val="none" w:sz="0" w:space="0" w:color="auto"/>
            <w:right w:val="none" w:sz="0" w:space="0" w:color="auto"/>
          </w:divBdr>
          <w:divsChild>
            <w:div w:id="553195467">
              <w:marLeft w:val="0"/>
              <w:marRight w:val="0"/>
              <w:marTop w:val="0"/>
              <w:marBottom w:val="0"/>
              <w:divBdr>
                <w:top w:val="none" w:sz="0" w:space="0" w:color="auto"/>
                <w:left w:val="none" w:sz="0" w:space="0" w:color="auto"/>
                <w:bottom w:val="none" w:sz="0" w:space="0" w:color="auto"/>
                <w:right w:val="none" w:sz="0" w:space="0" w:color="auto"/>
              </w:divBdr>
              <w:divsChild>
                <w:div w:id="780151665">
                  <w:marLeft w:val="0"/>
                  <w:marRight w:val="0"/>
                  <w:marTop w:val="0"/>
                  <w:marBottom w:val="0"/>
                  <w:divBdr>
                    <w:top w:val="none" w:sz="0" w:space="0" w:color="auto"/>
                    <w:left w:val="none" w:sz="0" w:space="0" w:color="auto"/>
                    <w:bottom w:val="none" w:sz="0" w:space="0" w:color="auto"/>
                    <w:right w:val="none" w:sz="0" w:space="0" w:color="auto"/>
                  </w:divBdr>
                </w:div>
              </w:divsChild>
            </w:div>
            <w:div w:id="1387415520">
              <w:marLeft w:val="0"/>
              <w:marRight w:val="0"/>
              <w:marTop w:val="225"/>
              <w:marBottom w:val="0"/>
              <w:divBdr>
                <w:top w:val="none" w:sz="0" w:space="0" w:color="auto"/>
                <w:left w:val="none" w:sz="0" w:space="0" w:color="auto"/>
                <w:bottom w:val="none" w:sz="0" w:space="0" w:color="auto"/>
                <w:right w:val="none" w:sz="0" w:space="0" w:color="auto"/>
              </w:divBdr>
            </w:div>
          </w:divsChild>
        </w:div>
        <w:div w:id="1238974289">
          <w:marLeft w:val="0"/>
          <w:marRight w:val="0"/>
          <w:marTop w:val="0"/>
          <w:marBottom w:val="0"/>
          <w:divBdr>
            <w:top w:val="none" w:sz="0" w:space="0" w:color="auto"/>
            <w:left w:val="none" w:sz="0" w:space="0" w:color="auto"/>
            <w:bottom w:val="none" w:sz="0" w:space="0" w:color="auto"/>
            <w:right w:val="none" w:sz="0" w:space="0" w:color="auto"/>
          </w:divBdr>
        </w:div>
      </w:divsChild>
    </w:div>
    <w:div w:id="780147551">
      <w:bodyDiv w:val="1"/>
      <w:marLeft w:val="0"/>
      <w:marRight w:val="0"/>
      <w:marTop w:val="0"/>
      <w:marBottom w:val="0"/>
      <w:divBdr>
        <w:top w:val="none" w:sz="0" w:space="0" w:color="auto"/>
        <w:left w:val="none" w:sz="0" w:space="0" w:color="auto"/>
        <w:bottom w:val="none" w:sz="0" w:space="0" w:color="auto"/>
        <w:right w:val="none" w:sz="0" w:space="0" w:color="auto"/>
      </w:divBdr>
      <w:divsChild>
        <w:div w:id="564754103">
          <w:marLeft w:val="0"/>
          <w:marRight w:val="0"/>
          <w:marTop w:val="0"/>
          <w:marBottom w:val="0"/>
          <w:divBdr>
            <w:top w:val="none" w:sz="0" w:space="0" w:color="auto"/>
            <w:left w:val="none" w:sz="0" w:space="0" w:color="auto"/>
            <w:bottom w:val="none" w:sz="0" w:space="0" w:color="auto"/>
            <w:right w:val="none" w:sz="0" w:space="0" w:color="auto"/>
          </w:divBdr>
          <w:divsChild>
            <w:div w:id="2112699704">
              <w:marLeft w:val="0"/>
              <w:marRight w:val="0"/>
              <w:marTop w:val="0"/>
              <w:marBottom w:val="0"/>
              <w:divBdr>
                <w:top w:val="none" w:sz="0" w:space="0" w:color="auto"/>
                <w:left w:val="none" w:sz="0" w:space="0" w:color="auto"/>
                <w:bottom w:val="none" w:sz="0" w:space="0" w:color="auto"/>
                <w:right w:val="none" w:sz="0" w:space="0" w:color="auto"/>
              </w:divBdr>
              <w:divsChild>
                <w:div w:id="5311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77155">
          <w:marLeft w:val="0"/>
          <w:marRight w:val="0"/>
          <w:marTop w:val="0"/>
          <w:marBottom w:val="0"/>
          <w:divBdr>
            <w:top w:val="none" w:sz="0" w:space="0" w:color="auto"/>
            <w:left w:val="none" w:sz="0" w:space="0" w:color="auto"/>
            <w:bottom w:val="none" w:sz="0" w:space="0" w:color="auto"/>
            <w:right w:val="none" w:sz="0" w:space="0" w:color="auto"/>
          </w:divBdr>
          <w:divsChild>
            <w:div w:id="1774008913">
              <w:marLeft w:val="0"/>
              <w:marRight w:val="0"/>
              <w:marTop w:val="0"/>
              <w:marBottom w:val="0"/>
              <w:divBdr>
                <w:top w:val="none" w:sz="0" w:space="0" w:color="auto"/>
                <w:left w:val="none" w:sz="0" w:space="0" w:color="auto"/>
                <w:bottom w:val="none" w:sz="0" w:space="0" w:color="auto"/>
                <w:right w:val="none" w:sz="0" w:space="0" w:color="auto"/>
              </w:divBdr>
              <w:divsChild>
                <w:div w:id="1060665729">
                  <w:marLeft w:val="0"/>
                  <w:marRight w:val="0"/>
                  <w:marTop w:val="0"/>
                  <w:marBottom w:val="0"/>
                  <w:divBdr>
                    <w:top w:val="none" w:sz="0" w:space="0" w:color="auto"/>
                    <w:left w:val="none" w:sz="0" w:space="0" w:color="auto"/>
                    <w:bottom w:val="none" w:sz="0" w:space="0" w:color="auto"/>
                    <w:right w:val="none" w:sz="0" w:space="0" w:color="auto"/>
                  </w:divBdr>
                  <w:divsChild>
                    <w:div w:id="1224221226">
                      <w:marLeft w:val="0"/>
                      <w:marRight w:val="0"/>
                      <w:marTop w:val="0"/>
                      <w:marBottom w:val="0"/>
                      <w:divBdr>
                        <w:top w:val="none" w:sz="0" w:space="0" w:color="auto"/>
                        <w:left w:val="none" w:sz="0" w:space="0" w:color="auto"/>
                        <w:bottom w:val="none" w:sz="0" w:space="0" w:color="auto"/>
                        <w:right w:val="none" w:sz="0" w:space="0" w:color="auto"/>
                      </w:divBdr>
                      <w:divsChild>
                        <w:div w:id="790058088">
                          <w:marLeft w:val="0"/>
                          <w:marRight w:val="0"/>
                          <w:marTop w:val="0"/>
                          <w:marBottom w:val="0"/>
                          <w:divBdr>
                            <w:top w:val="none" w:sz="0" w:space="0" w:color="auto"/>
                            <w:left w:val="none" w:sz="0" w:space="0" w:color="auto"/>
                            <w:bottom w:val="none" w:sz="0" w:space="0" w:color="auto"/>
                            <w:right w:val="none" w:sz="0" w:space="0" w:color="auto"/>
                          </w:divBdr>
                          <w:divsChild>
                            <w:div w:id="2101101554">
                              <w:marLeft w:val="0"/>
                              <w:marRight w:val="0"/>
                              <w:marTop w:val="0"/>
                              <w:marBottom w:val="0"/>
                              <w:divBdr>
                                <w:top w:val="none" w:sz="0" w:space="0" w:color="auto"/>
                                <w:left w:val="none" w:sz="0" w:space="0" w:color="auto"/>
                                <w:bottom w:val="none" w:sz="0" w:space="0" w:color="auto"/>
                                <w:right w:val="none" w:sz="0" w:space="0" w:color="auto"/>
                              </w:divBdr>
                              <w:divsChild>
                                <w:div w:id="1528984721">
                                  <w:marLeft w:val="0"/>
                                  <w:marRight w:val="0"/>
                                  <w:marTop w:val="0"/>
                                  <w:marBottom w:val="0"/>
                                  <w:divBdr>
                                    <w:top w:val="none" w:sz="0" w:space="0" w:color="auto"/>
                                    <w:left w:val="none" w:sz="0" w:space="0" w:color="auto"/>
                                    <w:bottom w:val="none" w:sz="0" w:space="0" w:color="auto"/>
                                    <w:right w:val="none" w:sz="0" w:space="0" w:color="auto"/>
                                  </w:divBdr>
                                  <w:divsChild>
                                    <w:div w:id="39675857">
                                      <w:marLeft w:val="0"/>
                                      <w:marRight w:val="0"/>
                                      <w:marTop w:val="0"/>
                                      <w:marBottom w:val="0"/>
                                      <w:divBdr>
                                        <w:top w:val="none" w:sz="0" w:space="0" w:color="auto"/>
                                        <w:left w:val="none" w:sz="0" w:space="0" w:color="auto"/>
                                        <w:bottom w:val="none" w:sz="0" w:space="0" w:color="auto"/>
                                        <w:right w:val="none" w:sz="0" w:space="0" w:color="auto"/>
                                      </w:divBdr>
                                      <w:divsChild>
                                        <w:div w:id="728773405">
                                          <w:marLeft w:val="0"/>
                                          <w:marRight w:val="0"/>
                                          <w:marTop w:val="0"/>
                                          <w:marBottom w:val="0"/>
                                          <w:divBdr>
                                            <w:top w:val="none" w:sz="0" w:space="0" w:color="auto"/>
                                            <w:left w:val="none" w:sz="0" w:space="0" w:color="auto"/>
                                            <w:bottom w:val="none" w:sz="0" w:space="0" w:color="auto"/>
                                            <w:right w:val="none" w:sz="0" w:space="0" w:color="auto"/>
                                          </w:divBdr>
                                          <w:divsChild>
                                            <w:div w:id="101457733">
                                              <w:marLeft w:val="0"/>
                                              <w:marRight w:val="0"/>
                                              <w:marTop w:val="0"/>
                                              <w:marBottom w:val="0"/>
                                              <w:divBdr>
                                                <w:top w:val="none" w:sz="0" w:space="0" w:color="auto"/>
                                                <w:left w:val="none" w:sz="0" w:space="0" w:color="auto"/>
                                                <w:bottom w:val="none" w:sz="0" w:space="0" w:color="auto"/>
                                                <w:right w:val="none" w:sz="0" w:space="0" w:color="auto"/>
                                              </w:divBdr>
                                              <w:divsChild>
                                                <w:div w:id="1205823909">
                                                  <w:marLeft w:val="0"/>
                                                  <w:marRight w:val="0"/>
                                                  <w:marTop w:val="0"/>
                                                  <w:marBottom w:val="0"/>
                                                  <w:divBdr>
                                                    <w:top w:val="none" w:sz="0" w:space="0" w:color="auto"/>
                                                    <w:left w:val="none" w:sz="0" w:space="0" w:color="auto"/>
                                                    <w:bottom w:val="none" w:sz="0" w:space="0" w:color="auto"/>
                                                    <w:right w:val="none" w:sz="0" w:space="0" w:color="auto"/>
                                                  </w:divBdr>
                                                  <w:divsChild>
                                                    <w:div w:id="1054280293">
                                                      <w:marLeft w:val="0"/>
                                                      <w:marRight w:val="0"/>
                                                      <w:marTop w:val="0"/>
                                                      <w:marBottom w:val="0"/>
                                                      <w:divBdr>
                                                        <w:top w:val="none" w:sz="0" w:space="0" w:color="auto"/>
                                                        <w:left w:val="none" w:sz="0" w:space="0" w:color="auto"/>
                                                        <w:bottom w:val="none" w:sz="0" w:space="0" w:color="auto"/>
                                                        <w:right w:val="none" w:sz="0" w:space="0" w:color="auto"/>
                                                      </w:divBdr>
                                                      <w:divsChild>
                                                        <w:div w:id="1252734187">
                                                          <w:marLeft w:val="0"/>
                                                          <w:marRight w:val="0"/>
                                                          <w:marTop w:val="0"/>
                                                          <w:marBottom w:val="0"/>
                                                          <w:divBdr>
                                                            <w:top w:val="none" w:sz="0" w:space="0" w:color="auto"/>
                                                            <w:left w:val="none" w:sz="0" w:space="0" w:color="auto"/>
                                                            <w:bottom w:val="none" w:sz="0" w:space="0" w:color="auto"/>
                                                            <w:right w:val="none" w:sz="0" w:space="0" w:color="auto"/>
                                                          </w:divBdr>
                                                          <w:divsChild>
                                                            <w:div w:id="450705410">
                                                              <w:marLeft w:val="0"/>
                                                              <w:marRight w:val="0"/>
                                                              <w:marTop w:val="0"/>
                                                              <w:marBottom w:val="0"/>
                                                              <w:divBdr>
                                                                <w:top w:val="none" w:sz="0" w:space="0" w:color="auto"/>
                                                                <w:left w:val="none" w:sz="0" w:space="0" w:color="auto"/>
                                                                <w:bottom w:val="none" w:sz="0" w:space="0" w:color="auto"/>
                                                                <w:right w:val="none" w:sz="0" w:space="0" w:color="auto"/>
                                                              </w:divBdr>
                                                              <w:divsChild>
                                                                <w:div w:id="2069840678">
                                                                  <w:marLeft w:val="0"/>
                                                                  <w:marRight w:val="0"/>
                                                                  <w:marTop w:val="0"/>
                                                                  <w:marBottom w:val="0"/>
                                                                  <w:divBdr>
                                                                    <w:top w:val="none" w:sz="0" w:space="0" w:color="auto"/>
                                                                    <w:left w:val="none" w:sz="0" w:space="0" w:color="auto"/>
                                                                    <w:bottom w:val="none" w:sz="0" w:space="0" w:color="auto"/>
                                                                    <w:right w:val="none" w:sz="0" w:space="0" w:color="auto"/>
                                                                  </w:divBdr>
                                                                  <w:divsChild>
                                                                    <w:div w:id="402684743">
                                                                      <w:marLeft w:val="0"/>
                                                                      <w:marRight w:val="0"/>
                                                                      <w:marTop w:val="0"/>
                                                                      <w:marBottom w:val="0"/>
                                                                      <w:divBdr>
                                                                        <w:top w:val="none" w:sz="0" w:space="0" w:color="auto"/>
                                                                        <w:left w:val="none" w:sz="0" w:space="0" w:color="auto"/>
                                                                        <w:bottom w:val="none" w:sz="0" w:space="0" w:color="auto"/>
                                                                        <w:right w:val="none" w:sz="0" w:space="0" w:color="auto"/>
                                                                      </w:divBdr>
                                                                      <w:divsChild>
                                                                        <w:div w:id="703018345">
                                                                          <w:marLeft w:val="0"/>
                                                                          <w:marRight w:val="0"/>
                                                                          <w:marTop w:val="0"/>
                                                                          <w:marBottom w:val="0"/>
                                                                          <w:divBdr>
                                                                            <w:top w:val="none" w:sz="0" w:space="0" w:color="auto"/>
                                                                            <w:left w:val="none" w:sz="0" w:space="0" w:color="auto"/>
                                                                            <w:bottom w:val="none" w:sz="0" w:space="0" w:color="auto"/>
                                                                            <w:right w:val="none" w:sz="0" w:space="0" w:color="auto"/>
                                                                          </w:divBdr>
                                                                          <w:divsChild>
                                                                            <w:div w:id="57208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480243">
                                              <w:marLeft w:val="0"/>
                                              <w:marRight w:val="0"/>
                                              <w:marTop w:val="0"/>
                                              <w:marBottom w:val="0"/>
                                              <w:divBdr>
                                                <w:top w:val="none" w:sz="0" w:space="0" w:color="auto"/>
                                                <w:left w:val="none" w:sz="0" w:space="0" w:color="auto"/>
                                                <w:bottom w:val="none" w:sz="0" w:space="0" w:color="auto"/>
                                                <w:right w:val="none" w:sz="0" w:space="0" w:color="auto"/>
                                              </w:divBdr>
                                              <w:divsChild>
                                                <w:div w:id="363362632">
                                                  <w:marLeft w:val="0"/>
                                                  <w:marRight w:val="0"/>
                                                  <w:marTop w:val="0"/>
                                                  <w:marBottom w:val="0"/>
                                                  <w:divBdr>
                                                    <w:top w:val="none" w:sz="0" w:space="0" w:color="auto"/>
                                                    <w:left w:val="none" w:sz="0" w:space="0" w:color="auto"/>
                                                    <w:bottom w:val="none" w:sz="0" w:space="0" w:color="auto"/>
                                                    <w:right w:val="none" w:sz="0" w:space="0" w:color="auto"/>
                                                  </w:divBdr>
                                                  <w:divsChild>
                                                    <w:div w:id="8527728">
                                                      <w:marLeft w:val="0"/>
                                                      <w:marRight w:val="0"/>
                                                      <w:marTop w:val="0"/>
                                                      <w:marBottom w:val="0"/>
                                                      <w:divBdr>
                                                        <w:top w:val="none" w:sz="0" w:space="0" w:color="auto"/>
                                                        <w:left w:val="none" w:sz="0" w:space="0" w:color="auto"/>
                                                        <w:bottom w:val="none" w:sz="0" w:space="0" w:color="auto"/>
                                                        <w:right w:val="none" w:sz="0" w:space="0" w:color="auto"/>
                                                      </w:divBdr>
                                                      <w:divsChild>
                                                        <w:div w:id="371421145">
                                                          <w:marLeft w:val="0"/>
                                                          <w:marRight w:val="0"/>
                                                          <w:marTop w:val="0"/>
                                                          <w:marBottom w:val="0"/>
                                                          <w:divBdr>
                                                            <w:top w:val="none" w:sz="0" w:space="0" w:color="auto"/>
                                                            <w:left w:val="none" w:sz="0" w:space="0" w:color="auto"/>
                                                            <w:bottom w:val="none" w:sz="0" w:space="0" w:color="auto"/>
                                                            <w:right w:val="none" w:sz="0" w:space="0" w:color="auto"/>
                                                          </w:divBdr>
                                                          <w:divsChild>
                                                            <w:div w:id="967473488">
                                                              <w:marLeft w:val="0"/>
                                                              <w:marRight w:val="0"/>
                                                              <w:marTop w:val="0"/>
                                                              <w:marBottom w:val="0"/>
                                                              <w:divBdr>
                                                                <w:top w:val="none" w:sz="0" w:space="0" w:color="auto"/>
                                                                <w:left w:val="none" w:sz="0" w:space="0" w:color="auto"/>
                                                                <w:bottom w:val="none" w:sz="0" w:space="0" w:color="auto"/>
                                                                <w:right w:val="none" w:sz="0" w:space="0" w:color="auto"/>
                                                              </w:divBdr>
                                                              <w:divsChild>
                                                                <w:div w:id="473836435">
                                                                  <w:marLeft w:val="0"/>
                                                                  <w:marRight w:val="0"/>
                                                                  <w:marTop w:val="0"/>
                                                                  <w:marBottom w:val="0"/>
                                                                  <w:divBdr>
                                                                    <w:top w:val="none" w:sz="0" w:space="0" w:color="auto"/>
                                                                    <w:left w:val="none" w:sz="0" w:space="0" w:color="auto"/>
                                                                    <w:bottom w:val="none" w:sz="0" w:space="0" w:color="auto"/>
                                                                    <w:right w:val="none" w:sz="0" w:space="0" w:color="auto"/>
                                                                  </w:divBdr>
                                                                  <w:divsChild>
                                                                    <w:div w:id="72511813">
                                                                      <w:marLeft w:val="0"/>
                                                                      <w:marRight w:val="0"/>
                                                                      <w:marTop w:val="0"/>
                                                                      <w:marBottom w:val="0"/>
                                                                      <w:divBdr>
                                                                        <w:top w:val="none" w:sz="0" w:space="0" w:color="auto"/>
                                                                        <w:left w:val="none" w:sz="0" w:space="0" w:color="auto"/>
                                                                        <w:bottom w:val="none" w:sz="0" w:space="0" w:color="auto"/>
                                                                        <w:right w:val="none" w:sz="0" w:space="0" w:color="auto"/>
                                                                      </w:divBdr>
                                                                      <w:divsChild>
                                                                        <w:div w:id="1401901382">
                                                                          <w:marLeft w:val="0"/>
                                                                          <w:marRight w:val="0"/>
                                                                          <w:marTop w:val="0"/>
                                                                          <w:marBottom w:val="0"/>
                                                                          <w:divBdr>
                                                                            <w:top w:val="none" w:sz="0" w:space="0" w:color="auto"/>
                                                                            <w:left w:val="none" w:sz="0" w:space="0" w:color="auto"/>
                                                                            <w:bottom w:val="none" w:sz="0" w:space="0" w:color="auto"/>
                                                                            <w:right w:val="none" w:sz="0" w:space="0" w:color="auto"/>
                                                                          </w:divBdr>
                                                                          <w:divsChild>
                                                                            <w:div w:id="529609463">
                                                                              <w:marLeft w:val="0"/>
                                                                              <w:marRight w:val="0"/>
                                                                              <w:marTop w:val="0"/>
                                                                              <w:marBottom w:val="0"/>
                                                                              <w:divBdr>
                                                                                <w:top w:val="none" w:sz="0" w:space="0" w:color="auto"/>
                                                                                <w:left w:val="none" w:sz="0" w:space="0" w:color="auto"/>
                                                                                <w:bottom w:val="none" w:sz="0" w:space="0" w:color="auto"/>
                                                                                <w:right w:val="none" w:sz="0" w:space="0" w:color="auto"/>
                                                                              </w:divBdr>
                                                                              <w:divsChild>
                                                                                <w:div w:id="16852040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413529">
      <w:bodyDiv w:val="1"/>
      <w:marLeft w:val="0"/>
      <w:marRight w:val="0"/>
      <w:marTop w:val="0"/>
      <w:marBottom w:val="0"/>
      <w:divBdr>
        <w:top w:val="none" w:sz="0" w:space="0" w:color="auto"/>
        <w:left w:val="none" w:sz="0" w:space="0" w:color="auto"/>
        <w:bottom w:val="none" w:sz="0" w:space="0" w:color="auto"/>
        <w:right w:val="none" w:sz="0" w:space="0" w:color="auto"/>
      </w:divBdr>
      <w:divsChild>
        <w:div w:id="223299961">
          <w:marLeft w:val="0"/>
          <w:marRight w:val="0"/>
          <w:marTop w:val="0"/>
          <w:marBottom w:val="0"/>
          <w:divBdr>
            <w:top w:val="none" w:sz="0" w:space="0" w:color="auto"/>
            <w:left w:val="none" w:sz="0" w:space="0" w:color="auto"/>
            <w:bottom w:val="none" w:sz="0" w:space="0" w:color="auto"/>
            <w:right w:val="none" w:sz="0" w:space="0" w:color="auto"/>
          </w:divBdr>
          <w:divsChild>
            <w:div w:id="106969232">
              <w:marLeft w:val="0"/>
              <w:marRight w:val="0"/>
              <w:marTop w:val="0"/>
              <w:marBottom w:val="0"/>
              <w:divBdr>
                <w:top w:val="none" w:sz="0" w:space="0" w:color="auto"/>
                <w:left w:val="none" w:sz="0" w:space="0" w:color="auto"/>
                <w:bottom w:val="none" w:sz="0" w:space="0" w:color="auto"/>
                <w:right w:val="none" w:sz="0" w:space="0" w:color="auto"/>
              </w:divBdr>
              <w:divsChild>
                <w:div w:id="1787774547">
                  <w:marLeft w:val="0"/>
                  <w:marRight w:val="0"/>
                  <w:marTop w:val="0"/>
                  <w:marBottom w:val="0"/>
                  <w:divBdr>
                    <w:top w:val="none" w:sz="0" w:space="0" w:color="auto"/>
                    <w:left w:val="none" w:sz="0" w:space="0" w:color="auto"/>
                    <w:bottom w:val="none" w:sz="0" w:space="0" w:color="auto"/>
                    <w:right w:val="none" w:sz="0" w:space="0" w:color="auto"/>
                  </w:divBdr>
                </w:div>
              </w:divsChild>
            </w:div>
            <w:div w:id="247429381">
              <w:marLeft w:val="0"/>
              <w:marRight w:val="0"/>
              <w:marTop w:val="0"/>
              <w:marBottom w:val="300"/>
              <w:divBdr>
                <w:top w:val="none" w:sz="0" w:space="0" w:color="auto"/>
                <w:left w:val="none" w:sz="0" w:space="0" w:color="auto"/>
                <w:bottom w:val="none" w:sz="0" w:space="0" w:color="auto"/>
                <w:right w:val="none" w:sz="0" w:space="0" w:color="auto"/>
              </w:divBdr>
            </w:div>
            <w:div w:id="2022004849">
              <w:marLeft w:val="0"/>
              <w:marRight w:val="0"/>
              <w:marTop w:val="225"/>
              <w:marBottom w:val="0"/>
              <w:divBdr>
                <w:top w:val="none" w:sz="0" w:space="0" w:color="auto"/>
                <w:left w:val="none" w:sz="0" w:space="0" w:color="auto"/>
                <w:bottom w:val="none" w:sz="0" w:space="0" w:color="auto"/>
                <w:right w:val="none" w:sz="0" w:space="0" w:color="auto"/>
              </w:divBdr>
            </w:div>
          </w:divsChild>
        </w:div>
        <w:div w:id="2112310682">
          <w:marLeft w:val="0"/>
          <w:marRight w:val="0"/>
          <w:marTop w:val="0"/>
          <w:marBottom w:val="0"/>
          <w:divBdr>
            <w:top w:val="none" w:sz="0" w:space="0" w:color="auto"/>
            <w:left w:val="none" w:sz="0" w:space="0" w:color="auto"/>
            <w:bottom w:val="none" w:sz="0" w:space="0" w:color="auto"/>
            <w:right w:val="none" w:sz="0" w:space="0" w:color="auto"/>
          </w:divBdr>
          <w:divsChild>
            <w:div w:id="164517794">
              <w:marLeft w:val="0"/>
              <w:marRight w:val="0"/>
              <w:marTop w:val="0"/>
              <w:marBottom w:val="0"/>
              <w:divBdr>
                <w:top w:val="none" w:sz="0" w:space="0" w:color="auto"/>
                <w:left w:val="none" w:sz="0" w:space="0" w:color="auto"/>
                <w:bottom w:val="none" w:sz="0" w:space="0" w:color="auto"/>
                <w:right w:val="none" w:sz="0" w:space="0" w:color="auto"/>
              </w:divBdr>
              <w:divsChild>
                <w:div w:id="1356881510">
                  <w:marLeft w:val="0"/>
                  <w:marRight w:val="0"/>
                  <w:marTop w:val="0"/>
                  <w:marBottom w:val="0"/>
                  <w:divBdr>
                    <w:top w:val="none" w:sz="0" w:space="0" w:color="auto"/>
                    <w:left w:val="none" w:sz="0" w:space="0" w:color="auto"/>
                    <w:bottom w:val="none" w:sz="0" w:space="0" w:color="auto"/>
                    <w:right w:val="none" w:sz="0" w:space="0" w:color="auto"/>
                  </w:divBdr>
                  <w:divsChild>
                    <w:div w:id="652099167">
                      <w:marLeft w:val="0"/>
                      <w:marRight w:val="0"/>
                      <w:marTop w:val="0"/>
                      <w:marBottom w:val="0"/>
                      <w:divBdr>
                        <w:top w:val="none" w:sz="0" w:space="0" w:color="auto"/>
                        <w:left w:val="none" w:sz="0" w:space="0" w:color="auto"/>
                        <w:bottom w:val="none" w:sz="0" w:space="0" w:color="auto"/>
                        <w:right w:val="none" w:sz="0" w:space="0" w:color="auto"/>
                      </w:divBdr>
                      <w:divsChild>
                        <w:div w:id="1544437412">
                          <w:marLeft w:val="0"/>
                          <w:marRight w:val="0"/>
                          <w:marTop w:val="0"/>
                          <w:marBottom w:val="0"/>
                          <w:divBdr>
                            <w:top w:val="none" w:sz="0" w:space="0" w:color="auto"/>
                            <w:left w:val="none" w:sz="0" w:space="0" w:color="auto"/>
                            <w:bottom w:val="none" w:sz="0" w:space="0" w:color="auto"/>
                            <w:right w:val="none" w:sz="0" w:space="0" w:color="auto"/>
                          </w:divBdr>
                          <w:divsChild>
                            <w:div w:id="1037200941">
                              <w:marLeft w:val="0"/>
                              <w:marRight w:val="0"/>
                              <w:marTop w:val="0"/>
                              <w:marBottom w:val="0"/>
                              <w:divBdr>
                                <w:top w:val="none" w:sz="0" w:space="0" w:color="auto"/>
                                <w:left w:val="none" w:sz="0" w:space="0" w:color="auto"/>
                                <w:bottom w:val="none" w:sz="0" w:space="0" w:color="auto"/>
                                <w:right w:val="none" w:sz="0" w:space="0" w:color="auto"/>
                              </w:divBdr>
                              <w:divsChild>
                                <w:div w:id="235480048">
                                  <w:marLeft w:val="0"/>
                                  <w:marRight w:val="0"/>
                                  <w:marTop w:val="0"/>
                                  <w:marBottom w:val="0"/>
                                  <w:divBdr>
                                    <w:top w:val="none" w:sz="0" w:space="0" w:color="auto"/>
                                    <w:left w:val="none" w:sz="0" w:space="0" w:color="auto"/>
                                    <w:bottom w:val="none" w:sz="0" w:space="0" w:color="auto"/>
                                    <w:right w:val="none" w:sz="0" w:space="0" w:color="auto"/>
                                  </w:divBdr>
                                  <w:divsChild>
                                    <w:div w:id="84693261">
                                      <w:marLeft w:val="0"/>
                                      <w:marRight w:val="0"/>
                                      <w:marTop w:val="0"/>
                                      <w:marBottom w:val="0"/>
                                      <w:divBdr>
                                        <w:top w:val="none" w:sz="0" w:space="0" w:color="auto"/>
                                        <w:left w:val="none" w:sz="0" w:space="0" w:color="auto"/>
                                        <w:bottom w:val="none" w:sz="0" w:space="0" w:color="auto"/>
                                        <w:right w:val="none" w:sz="0" w:space="0" w:color="auto"/>
                                      </w:divBdr>
                                      <w:divsChild>
                                        <w:div w:id="1079451110">
                                          <w:marLeft w:val="0"/>
                                          <w:marRight w:val="0"/>
                                          <w:marTop w:val="0"/>
                                          <w:marBottom w:val="0"/>
                                          <w:divBdr>
                                            <w:top w:val="none" w:sz="0" w:space="0" w:color="auto"/>
                                            <w:left w:val="none" w:sz="0" w:space="0" w:color="auto"/>
                                            <w:bottom w:val="none" w:sz="0" w:space="0" w:color="auto"/>
                                            <w:right w:val="none" w:sz="0" w:space="0" w:color="auto"/>
                                          </w:divBdr>
                                          <w:divsChild>
                                            <w:div w:id="1234655411">
                                              <w:marLeft w:val="0"/>
                                              <w:marRight w:val="0"/>
                                              <w:marTop w:val="0"/>
                                              <w:marBottom w:val="0"/>
                                              <w:divBdr>
                                                <w:top w:val="none" w:sz="0" w:space="0" w:color="auto"/>
                                                <w:left w:val="none" w:sz="0" w:space="0" w:color="auto"/>
                                                <w:bottom w:val="none" w:sz="0" w:space="0" w:color="auto"/>
                                                <w:right w:val="none" w:sz="0" w:space="0" w:color="auto"/>
                                              </w:divBdr>
                                              <w:divsChild>
                                                <w:div w:id="1254318452">
                                                  <w:marLeft w:val="0"/>
                                                  <w:marRight w:val="0"/>
                                                  <w:marTop w:val="0"/>
                                                  <w:marBottom w:val="0"/>
                                                  <w:divBdr>
                                                    <w:top w:val="none" w:sz="0" w:space="0" w:color="auto"/>
                                                    <w:left w:val="none" w:sz="0" w:space="0" w:color="auto"/>
                                                    <w:bottom w:val="none" w:sz="0" w:space="0" w:color="auto"/>
                                                    <w:right w:val="none" w:sz="0" w:space="0" w:color="auto"/>
                                                  </w:divBdr>
                                                  <w:divsChild>
                                                    <w:div w:id="366218299">
                                                      <w:marLeft w:val="0"/>
                                                      <w:marRight w:val="0"/>
                                                      <w:marTop w:val="0"/>
                                                      <w:marBottom w:val="0"/>
                                                      <w:divBdr>
                                                        <w:top w:val="none" w:sz="0" w:space="0" w:color="auto"/>
                                                        <w:left w:val="none" w:sz="0" w:space="0" w:color="auto"/>
                                                        <w:bottom w:val="none" w:sz="0" w:space="0" w:color="auto"/>
                                                        <w:right w:val="none" w:sz="0" w:space="0" w:color="auto"/>
                                                      </w:divBdr>
                                                      <w:divsChild>
                                                        <w:div w:id="1759522980">
                                                          <w:marLeft w:val="0"/>
                                                          <w:marRight w:val="0"/>
                                                          <w:marTop w:val="0"/>
                                                          <w:marBottom w:val="0"/>
                                                          <w:divBdr>
                                                            <w:top w:val="none" w:sz="0" w:space="0" w:color="auto"/>
                                                            <w:left w:val="none" w:sz="0" w:space="0" w:color="auto"/>
                                                            <w:bottom w:val="none" w:sz="0" w:space="0" w:color="auto"/>
                                                            <w:right w:val="none" w:sz="0" w:space="0" w:color="auto"/>
                                                          </w:divBdr>
                                                          <w:divsChild>
                                                            <w:div w:id="2040692537">
                                                              <w:marLeft w:val="0"/>
                                                              <w:marRight w:val="0"/>
                                                              <w:marTop w:val="0"/>
                                                              <w:marBottom w:val="0"/>
                                                              <w:divBdr>
                                                                <w:top w:val="none" w:sz="0" w:space="0" w:color="auto"/>
                                                                <w:left w:val="none" w:sz="0" w:space="0" w:color="auto"/>
                                                                <w:bottom w:val="none" w:sz="0" w:space="0" w:color="auto"/>
                                                                <w:right w:val="none" w:sz="0" w:space="0" w:color="auto"/>
                                                              </w:divBdr>
                                                              <w:divsChild>
                                                                <w:div w:id="1251809972">
                                                                  <w:marLeft w:val="0"/>
                                                                  <w:marRight w:val="0"/>
                                                                  <w:marTop w:val="0"/>
                                                                  <w:marBottom w:val="0"/>
                                                                  <w:divBdr>
                                                                    <w:top w:val="none" w:sz="0" w:space="0" w:color="auto"/>
                                                                    <w:left w:val="none" w:sz="0" w:space="0" w:color="auto"/>
                                                                    <w:bottom w:val="none" w:sz="0" w:space="0" w:color="auto"/>
                                                                    <w:right w:val="none" w:sz="0" w:space="0" w:color="auto"/>
                                                                  </w:divBdr>
                                                                  <w:divsChild>
                                                                    <w:div w:id="614219515">
                                                                      <w:marLeft w:val="0"/>
                                                                      <w:marRight w:val="0"/>
                                                                      <w:marTop w:val="0"/>
                                                                      <w:marBottom w:val="0"/>
                                                                      <w:divBdr>
                                                                        <w:top w:val="none" w:sz="0" w:space="0" w:color="auto"/>
                                                                        <w:left w:val="none" w:sz="0" w:space="0" w:color="auto"/>
                                                                        <w:bottom w:val="none" w:sz="0" w:space="0" w:color="auto"/>
                                                                        <w:right w:val="none" w:sz="0" w:space="0" w:color="auto"/>
                                                                      </w:divBdr>
                                                                      <w:divsChild>
                                                                        <w:div w:id="1956517593">
                                                                          <w:marLeft w:val="0"/>
                                                                          <w:marRight w:val="0"/>
                                                                          <w:marTop w:val="0"/>
                                                                          <w:marBottom w:val="0"/>
                                                                          <w:divBdr>
                                                                            <w:top w:val="none" w:sz="0" w:space="0" w:color="auto"/>
                                                                            <w:left w:val="none" w:sz="0" w:space="0" w:color="auto"/>
                                                                            <w:bottom w:val="none" w:sz="0" w:space="0" w:color="auto"/>
                                                                            <w:right w:val="none" w:sz="0" w:space="0" w:color="auto"/>
                                                                          </w:divBdr>
                                                                          <w:divsChild>
                                                                            <w:div w:id="1340162219">
                                                                              <w:marLeft w:val="0"/>
                                                                              <w:marRight w:val="0"/>
                                                                              <w:marTop w:val="0"/>
                                                                              <w:marBottom w:val="0"/>
                                                                              <w:divBdr>
                                                                                <w:top w:val="none" w:sz="0" w:space="0" w:color="auto"/>
                                                                                <w:left w:val="none" w:sz="0" w:space="0" w:color="auto"/>
                                                                                <w:bottom w:val="none" w:sz="0" w:space="0" w:color="auto"/>
                                                                                <w:right w:val="none" w:sz="0" w:space="0" w:color="auto"/>
                                                                              </w:divBdr>
                                                                              <w:divsChild>
                                                                                <w:div w:id="1332677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2489917">
                                              <w:marLeft w:val="0"/>
                                              <w:marRight w:val="0"/>
                                              <w:marTop w:val="0"/>
                                              <w:marBottom w:val="0"/>
                                              <w:divBdr>
                                                <w:top w:val="none" w:sz="0" w:space="0" w:color="auto"/>
                                                <w:left w:val="none" w:sz="0" w:space="0" w:color="auto"/>
                                                <w:bottom w:val="none" w:sz="0" w:space="0" w:color="auto"/>
                                                <w:right w:val="none" w:sz="0" w:space="0" w:color="auto"/>
                                              </w:divBdr>
                                              <w:divsChild>
                                                <w:div w:id="2105614714">
                                                  <w:marLeft w:val="0"/>
                                                  <w:marRight w:val="0"/>
                                                  <w:marTop w:val="0"/>
                                                  <w:marBottom w:val="0"/>
                                                  <w:divBdr>
                                                    <w:top w:val="none" w:sz="0" w:space="0" w:color="auto"/>
                                                    <w:left w:val="none" w:sz="0" w:space="0" w:color="auto"/>
                                                    <w:bottom w:val="none" w:sz="0" w:space="0" w:color="auto"/>
                                                    <w:right w:val="none" w:sz="0" w:space="0" w:color="auto"/>
                                                  </w:divBdr>
                                                  <w:divsChild>
                                                    <w:div w:id="2021006601">
                                                      <w:marLeft w:val="0"/>
                                                      <w:marRight w:val="0"/>
                                                      <w:marTop w:val="0"/>
                                                      <w:marBottom w:val="0"/>
                                                      <w:divBdr>
                                                        <w:top w:val="none" w:sz="0" w:space="0" w:color="auto"/>
                                                        <w:left w:val="none" w:sz="0" w:space="0" w:color="auto"/>
                                                        <w:bottom w:val="none" w:sz="0" w:space="0" w:color="auto"/>
                                                        <w:right w:val="none" w:sz="0" w:space="0" w:color="auto"/>
                                                      </w:divBdr>
                                                      <w:divsChild>
                                                        <w:div w:id="561872357">
                                                          <w:marLeft w:val="0"/>
                                                          <w:marRight w:val="0"/>
                                                          <w:marTop w:val="0"/>
                                                          <w:marBottom w:val="0"/>
                                                          <w:divBdr>
                                                            <w:top w:val="none" w:sz="0" w:space="0" w:color="auto"/>
                                                            <w:left w:val="none" w:sz="0" w:space="0" w:color="auto"/>
                                                            <w:bottom w:val="none" w:sz="0" w:space="0" w:color="auto"/>
                                                            <w:right w:val="none" w:sz="0" w:space="0" w:color="auto"/>
                                                          </w:divBdr>
                                                          <w:divsChild>
                                                            <w:div w:id="1373075348">
                                                              <w:marLeft w:val="0"/>
                                                              <w:marRight w:val="0"/>
                                                              <w:marTop w:val="0"/>
                                                              <w:marBottom w:val="0"/>
                                                              <w:divBdr>
                                                                <w:top w:val="none" w:sz="0" w:space="0" w:color="auto"/>
                                                                <w:left w:val="none" w:sz="0" w:space="0" w:color="auto"/>
                                                                <w:bottom w:val="none" w:sz="0" w:space="0" w:color="auto"/>
                                                                <w:right w:val="none" w:sz="0" w:space="0" w:color="auto"/>
                                                              </w:divBdr>
                                                              <w:divsChild>
                                                                <w:div w:id="370569242">
                                                                  <w:marLeft w:val="0"/>
                                                                  <w:marRight w:val="0"/>
                                                                  <w:marTop w:val="0"/>
                                                                  <w:marBottom w:val="0"/>
                                                                  <w:divBdr>
                                                                    <w:top w:val="none" w:sz="0" w:space="0" w:color="auto"/>
                                                                    <w:left w:val="none" w:sz="0" w:space="0" w:color="auto"/>
                                                                    <w:bottom w:val="none" w:sz="0" w:space="0" w:color="auto"/>
                                                                    <w:right w:val="none" w:sz="0" w:space="0" w:color="auto"/>
                                                                  </w:divBdr>
                                                                  <w:divsChild>
                                                                    <w:div w:id="1392727766">
                                                                      <w:marLeft w:val="0"/>
                                                                      <w:marRight w:val="0"/>
                                                                      <w:marTop w:val="0"/>
                                                                      <w:marBottom w:val="0"/>
                                                                      <w:divBdr>
                                                                        <w:top w:val="none" w:sz="0" w:space="0" w:color="auto"/>
                                                                        <w:left w:val="none" w:sz="0" w:space="0" w:color="auto"/>
                                                                        <w:bottom w:val="none" w:sz="0" w:space="0" w:color="auto"/>
                                                                        <w:right w:val="none" w:sz="0" w:space="0" w:color="auto"/>
                                                                      </w:divBdr>
                                                                      <w:divsChild>
                                                                        <w:div w:id="1901600198">
                                                                          <w:marLeft w:val="0"/>
                                                                          <w:marRight w:val="0"/>
                                                                          <w:marTop w:val="0"/>
                                                                          <w:marBottom w:val="0"/>
                                                                          <w:divBdr>
                                                                            <w:top w:val="none" w:sz="0" w:space="0" w:color="auto"/>
                                                                            <w:left w:val="none" w:sz="0" w:space="0" w:color="auto"/>
                                                                            <w:bottom w:val="none" w:sz="0" w:space="0" w:color="auto"/>
                                                                            <w:right w:val="none" w:sz="0" w:space="0" w:color="auto"/>
                                                                          </w:divBdr>
                                                                        </w:div>
                                                                      </w:divsChild>
                                                                    </w:div>
                                                                    <w:div w:id="2056930403">
                                                                      <w:marLeft w:val="0"/>
                                                                      <w:marRight w:val="0"/>
                                                                      <w:marTop w:val="0"/>
                                                                      <w:marBottom w:val="0"/>
                                                                      <w:divBdr>
                                                                        <w:top w:val="none" w:sz="0" w:space="0" w:color="auto"/>
                                                                        <w:left w:val="none" w:sz="0" w:space="0" w:color="auto"/>
                                                                        <w:bottom w:val="none" w:sz="0" w:space="0" w:color="auto"/>
                                                                        <w:right w:val="none" w:sz="0" w:space="0" w:color="auto"/>
                                                                      </w:divBdr>
                                                                      <w:divsChild>
                                                                        <w:div w:id="1501693619">
                                                                          <w:marLeft w:val="0"/>
                                                                          <w:marRight w:val="0"/>
                                                                          <w:marTop w:val="0"/>
                                                                          <w:marBottom w:val="0"/>
                                                                          <w:divBdr>
                                                                            <w:top w:val="none" w:sz="0" w:space="0" w:color="auto"/>
                                                                            <w:left w:val="none" w:sz="0" w:space="0" w:color="auto"/>
                                                                            <w:bottom w:val="none" w:sz="0" w:space="0" w:color="auto"/>
                                                                            <w:right w:val="none" w:sz="0" w:space="0" w:color="auto"/>
                                                                          </w:divBdr>
                                                                          <w:divsChild>
                                                                            <w:div w:id="16143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14488">
      <w:bodyDiv w:val="1"/>
      <w:marLeft w:val="0"/>
      <w:marRight w:val="0"/>
      <w:marTop w:val="0"/>
      <w:marBottom w:val="0"/>
      <w:divBdr>
        <w:top w:val="none" w:sz="0" w:space="0" w:color="auto"/>
        <w:left w:val="none" w:sz="0" w:space="0" w:color="auto"/>
        <w:bottom w:val="none" w:sz="0" w:space="0" w:color="auto"/>
        <w:right w:val="none" w:sz="0" w:space="0" w:color="auto"/>
      </w:divBdr>
      <w:divsChild>
        <w:div w:id="440994347">
          <w:marLeft w:val="0"/>
          <w:marRight w:val="0"/>
          <w:marTop w:val="0"/>
          <w:marBottom w:val="0"/>
          <w:divBdr>
            <w:top w:val="none" w:sz="0" w:space="0" w:color="auto"/>
            <w:left w:val="none" w:sz="0" w:space="0" w:color="auto"/>
            <w:bottom w:val="none" w:sz="0" w:space="0" w:color="auto"/>
            <w:right w:val="none" w:sz="0" w:space="0" w:color="auto"/>
          </w:divBdr>
        </w:div>
        <w:div w:id="1585719733">
          <w:marLeft w:val="0"/>
          <w:marRight w:val="0"/>
          <w:marTop w:val="0"/>
          <w:marBottom w:val="0"/>
          <w:divBdr>
            <w:top w:val="none" w:sz="0" w:space="0" w:color="auto"/>
            <w:left w:val="none" w:sz="0" w:space="0" w:color="auto"/>
            <w:bottom w:val="none" w:sz="0" w:space="0" w:color="auto"/>
            <w:right w:val="none" w:sz="0" w:space="0" w:color="auto"/>
          </w:divBdr>
          <w:divsChild>
            <w:div w:id="279920873">
              <w:marLeft w:val="0"/>
              <w:marRight w:val="0"/>
              <w:marTop w:val="0"/>
              <w:marBottom w:val="0"/>
              <w:divBdr>
                <w:top w:val="none" w:sz="0" w:space="0" w:color="auto"/>
                <w:left w:val="none" w:sz="0" w:space="0" w:color="auto"/>
                <w:bottom w:val="none" w:sz="0" w:space="0" w:color="auto"/>
                <w:right w:val="none" w:sz="0" w:space="0" w:color="auto"/>
              </w:divBdr>
              <w:divsChild>
                <w:div w:id="1343967441">
                  <w:marLeft w:val="0"/>
                  <w:marRight w:val="0"/>
                  <w:marTop w:val="0"/>
                  <w:marBottom w:val="0"/>
                  <w:divBdr>
                    <w:top w:val="none" w:sz="0" w:space="0" w:color="auto"/>
                    <w:left w:val="none" w:sz="0" w:space="0" w:color="auto"/>
                    <w:bottom w:val="none" w:sz="0" w:space="0" w:color="auto"/>
                    <w:right w:val="none" w:sz="0" w:space="0" w:color="auto"/>
                  </w:divBdr>
                </w:div>
              </w:divsChild>
            </w:div>
            <w:div w:id="8918838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621285">
      <w:bodyDiv w:val="1"/>
      <w:marLeft w:val="0"/>
      <w:marRight w:val="0"/>
      <w:marTop w:val="0"/>
      <w:marBottom w:val="0"/>
      <w:divBdr>
        <w:top w:val="none" w:sz="0" w:space="0" w:color="auto"/>
        <w:left w:val="none" w:sz="0" w:space="0" w:color="auto"/>
        <w:bottom w:val="none" w:sz="0" w:space="0" w:color="auto"/>
        <w:right w:val="none" w:sz="0" w:space="0" w:color="auto"/>
      </w:divBdr>
      <w:divsChild>
        <w:div w:id="144860898">
          <w:marLeft w:val="0"/>
          <w:marRight w:val="0"/>
          <w:marTop w:val="0"/>
          <w:marBottom w:val="0"/>
          <w:divBdr>
            <w:top w:val="none" w:sz="0" w:space="0" w:color="auto"/>
            <w:left w:val="none" w:sz="0" w:space="0" w:color="auto"/>
            <w:bottom w:val="none" w:sz="0" w:space="0" w:color="auto"/>
            <w:right w:val="none" w:sz="0" w:space="0" w:color="auto"/>
          </w:divBdr>
          <w:divsChild>
            <w:div w:id="1045644450">
              <w:marLeft w:val="0"/>
              <w:marRight w:val="0"/>
              <w:marTop w:val="0"/>
              <w:marBottom w:val="0"/>
              <w:divBdr>
                <w:top w:val="none" w:sz="0" w:space="0" w:color="auto"/>
                <w:left w:val="none" w:sz="0" w:space="0" w:color="auto"/>
                <w:bottom w:val="none" w:sz="0" w:space="0" w:color="auto"/>
                <w:right w:val="none" w:sz="0" w:space="0" w:color="auto"/>
              </w:divBdr>
              <w:divsChild>
                <w:div w:id="96516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0865">
          <w:marLeft w:val="0"/>
          <w:marRight w:val="0"/>
          <w:marTop w:val="0"/>
          <w:marBottom w:val="0"/>
          <w:divBdr>
            <w:top w:val="none" w:sz="0" w:space="0" w:color="auto"/>
            <w:left w:val="none" w:sz="0" w:space="0" w:color="auto"/>
            <w:bottom w:val="none" w:sz="0" w:space="0" w:color="auto"/>
            <w:right w:val="none" w:sz="0" w:space="0" w:color="auto"/>
          </w:divBdr>
        </w:div>
      </w:divsChild>
    </w:div>
    <w:div w:id="785540980">
      <w:bodyDiv w:val="1"/>
      <w:marLeft w:val="0"/>
      <w:marRight w:val="0"/>
      <w:marTop w:val="0"/>
      <w:marBottom w:val="0"/>
      <w:divBdr>
        <w:top w:val="none" w:sz="0" w:space="0" w:color="auto"/>
        <w:left w:val="none" w:sz="0" w:space="0" w:color="auto"/>
        <w:bottom w:val="none" w:sz="0" w:space="0" w:color="auto"/>
        <w:right w:val="none" w:sz="0" w:space="0" w:color="auto"/>
      </w:divBdr>
      <w:divsChild>
        <w:div w:id="639530311">
          <w:marLeft w:val="0"/>
          <w:marRight w:val="0"/>
          <w:marTop w:val="0"/>
          <w:marBottom w:val="0"/>
          <w:divBdr>
            <w:top w:val="none" w:sz="0" w:space="0" w:color="auto"/>
            <w:left w:val="none" w:sz="0" w:space="0" w:color="auto"/>
            <w:bottom w:val="none" w:sz="0" w:space="0" w:color="auto"/>
            <w:right w:val="none" w:sz="0" w:space="0" w:color="auto"/>
          </w:divBdr>
          <w:divsChild>
            <w:div w:id="569996574">
              <w:marLeft w:val="0"/>
              <w:marRight w:val="0"/>
              <w:marTop w:val="225"/>
              <w:marBottom w:val="0"/>
              <w:divBdr>
                <w:top w:val="none" w:sz="0" w:space="0" w:color="auto"/>
                <w:left w:val="none" w:sz="0" w:space="0" w:color="auto"/>
                <w:bottom w:val="none" w:sz="0" w:space="0" w:color="auto"/>
                <w:right w:val="none" w:sz="0" w:space="0" w:color="auto"/>
              </w:divBdr>
            </w:div>
            <w:div w:id="841044471">
              <w:marLeft w:val="0"/>
              <w:marRight w:val="0"/>
              <w:marTop w:val="0"/>
              <w:marBottom w:val="0"/>
              <w:divBdr>
                <w:top w:val="none" w:sz="0" w:space="0" w:color="auto"/>
                <w:left w:val="none" w:sz="0" w:space="0" w:color="auto"/>
                <w:bottom w:val="none" w:sz="0" w:space="0" w:color="auto"/>
                <w:right w:val="none" w:sz="0" w:space="0" w:color="auto"/>
              </w:divBdr>
              <w:divsChild>
                <w:div w:id="2108652958">
                  <w:marLeft w:val="0"/>
                  <w:marRight w:val="0"/>
                  <w:marTop w:val="0"/>
                  <w:marBottom w:val="0"/>
                  <w:divBdr>
                    <w:top w:val="none" w:sz="0" w:space="0" w:color="auto"/>
                    <w:left w:val="none" w:sz="0" w:space="0" w:color="auto"/>
                    <w:bottom w:val="none" w:sz="0" w:space="0" w:color="auto"/>
                    <w:right w:val="none" w:sz="0" w:space="0" w:color="auto"/>
                  </w:divBdr>
                </w:div>
              </w:divsChild>
            </w:div>
            <w:div w:id="1540043676">
              <w:marLeft w:val="0"/>
              <w:marRight w:val="0"/>
              <w:marTop w:val="0"/>
              <w:marBottom w:val="300"/>
              <w:divBdr>
                <w:top w:val="none" w:sz="0" w:space="0" w:color="auto"/>
                <w:left w:val="none" w:sz="0" w:space="0" w:color="auto"/>
                <w:bottom w:val="none" w:sz="0" w:space="0" w:color="auto"/>
                <w:right w:val="none" w:sz="0" w:space="0" w:color="auto"/>
              </w:divBdr>
            </w:div>
          </w:divsChild>
        </w:div>
        <w:div w:id="1565028127">
          <w:marLeft w:val="0"/>
          <w:marRight w:val="0"/>
          <w:marTop w:val="0"/>
          <w:marBottom w:val="0"/>
          <w:divBdr>
            <w:top w:val="none" w:sz="0" w:space="0" w:color="auto"/>
            <w:left w:val="none" w:sz="0" w:space="0" w:color="auto"/>
            <w:bottom w:val="none" w:sz="0" w:space="0" w:color="auto"/>
            <w:right w:val="none" w:sz="0" w:space="0" w:color="auto"/>
          </w:divBdr>
        </w:div>
      </w:divsChild>
    </w:div>
    <w:div w:id="789011663">
      <w:bodyDiv w:val="1"/>
      <w:marLeft w:val="0"/>
      <w:marRight w:val="0"/>
      <w:marTop w:val="0"/>
      <w:marBottom w:val="0"/>
      <w:divBdr>
        <w:top w:val="none" w:sz="0" w:space="0" w:color="auto"/>
        <w:left w:val="none" w:sz="0" w:space="0" w:color="auto"/>
        <w:bottom w:val="none" w:sz="0" w:space="0" w:color="auto"/>
        <w:right w:val="none" w:sz="0" w:space="0" w:color="auto"/>
      </w:divBdr>
      <w:divsChild>
        <w:div w:id="803617690">
          <w:marLeft w:val="0"/>
          <w:marRight w:val="0"/>
          <w:marTop w:val="0"/>
          <w:marBottom w:val="0"/>
          <w:divBdr>
            <w:top w:val="none" w:sz="0" w:space="0" w:color="auto"/>
            <w:left w:val="none" w:sz="0" w:space="0" w:color="auto"/>
            <w:bottom w:val="none" w:sz="0" w:space="0" w:color="auto"/>
            <w:right w:val="none" w:sz="0" w:space="0" w:color="auto"/>
          </w:divBdr>
        </w:div>
        <w:div w:id="1893927908">
          <w:marLeft w:val="0"/>
          <w:marRight w:val="0"/>
          <w:marTop w:val="0"/>
          <w:marBottom w:val="0"/>
          <w:divBdr>
            <w:top w:val="none" w:sz="0" w:space="0" w:color="auto"/>
            <w:left w:val="none" w:sz="0" w:space="0" w:color="auto"/>
            <w:bottom w:val="none" w:sz="0" w:space="0" w:color="auto"/>
            <w:right w:val="none" w:sz="0" w:space="0" w:color="auto"/>
          </w:divBdr>
          <w:divsChild>
            <w:div w:id="962686466">
              <w:marLeft w:val="0"/>
              <w:marRight w:val="0"/>
              <w:marTop w:val="0"/>
              <w:marBottom w:val="0"/>
              <w:divBdr>
                <w:top w:val="none" w:sz="0" w:space="0" w:color="auto"/>
                <w:left w:val="none" w:sz="0" w:space="0" w:color="auto"/>
                <w:bottom w:val="none" w:sz="0" w:space="0" w:color="auto"/>
                <w:right w:val="none" w:sz="0" w:space="0" w:color="auto"/>
              </w:divBdr>
              <w:divsChild>
                <w:div w:id="138478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35963">
      <w:bodyDiv w:val="1"/>
      <w:marLeft w:val="0"/>
      <w:marRight w:val="0"/>
      <w:marTop w:val="0"/>
      <w:marBottom w:val="0"/>
      <w:divBdr>
        <w:top w:val="none" w:sz="0" w:space="0" w:color="auto"/>
        <w:left w:val="none" w:sz="0" w:space="0" w:color="auto"/>
        <w:bottom w:val="none" w:sz="0" w:space="0" w:color="auto"/>
        <w:right w:val="none" w:sz="0" w:space="0" w:color="auto"/>
      </w:divBdr>
      <w:divsChild>
        <w:div w:id="96876793">
          <w:marLeft w:val="0"/>
          <w:marRight w:val="0"/>
          <w:marTop w:val="0"/>
          <w:marBottom w:val="0"/>
          <w:divBdr>
            <w:top w:val="none" w:sz="0" w:space="0" w:color="auto"/>
            <w:left w:val="none" w:sz="0" w:space="0" w:color="auto"/>
            <w:bottom w:val="none" w:sz="0" w:space="0" w:color="auto"/>
            <w:right w:val="none" w:sz="0" w:space="0" w:color="auto"/>
          </w:divBdr>
        </w:div>
        <w:div w:id="1072629023">
          <w:marLeft w:val="0"/>
          <w:marRight w:val="0"/>
          <w:marTop w:val="0"/>
          <w:marBottom w:val="0"/>
          <w:divBdr>
            <w:top w:val="none" w:sz="0" w:space="0" w:color="auto"/>
            <w:left w:val="none" w:sz="0" w:space="0" w:color="auto"/>
            <w:bottom w:val="none" w:sz="0" w:space="0" w:color="auto"/>
            <w:right w:val="none" w:sz="0" w:space="0" w:color="auto"/>
          </w:divBdr>
          <w:divsChild>
            <w:div w:id="1281835268">
              <w:marLeft w:val="0"/>
              <w:marRight w:val="0"/>
              <w:marTop w:val="225"/>
              <w:marBottom w:val="0"/>
              <w:divBdr>
                <w:top w:val="none" w:sz="0" w:space="0" w:color="auto"/>
                <w:left w:val="none" w:sz="0" w:space="0" w:color="auto"/>
                <w:bottom w:val="none" w:sz="0" w:space="0" w:color="auto"/>
                <w:right w:val="none" w:sz="0" w:space="0" w:color="auto"/>
              </w:divBdr>
            </w:div>
            <w:div w:id="1864975073">
              <w:marLeft w:val="0"/>
              <w:marRight w:val="0"/>
              <w:marTop w:val="0"/>
              <w:marBottom w:val="0"/>
              <w:divBdr>
                <w:top w:val="none" w:sz="0" w:space="0" w:color="auto"/>
                <w:left w:val="none" w:sz="0" w:space="0" w:color="auto"/>
                <w:bottom w:val="none" w:sz="0" w:space="0" w:color="auto"/>
                <w:right w:val="none" w:sz="0" w:space="0" w:color="auto"/>
              </w:divBdr>
              <w:divsChild>
                <w:div w:id="96615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138112">
      <w:bodyDiv w:val="1"/>
      <w:marLeft w:val="0"/>
      <w:marRight w:val="0"/>
      <w:marTop w:val="0"/>
      <w:marBottom w:val="0"/>
      <w:divBdr>
        <w:top w:val="none" w:sz="0" w:space="0" w:color="auto"/>
        <w:left w:val="none" w:sz="0" w:space="0" w:color="auto"/>
        <w:bottom w:val="none" w:sz="0" w:space="0" w:color="auto"/>
        <w:right w:val="none" w:sz="0" w:space="0" w:color="auto"/>
      </w:divBdr>
      <w:divsChild>
        <w:div w:id="510530486">
          <w:marLeft w:val="0"/>
          <w:marRight w:val="0"/>
          <w:marTop w:val="0"/>
          <w:marBottom w:val="0"/>
          <w:divBdr>
            <w:top w:val="none" w:sz="0" w:space="0" w:color="auto"/>
            <w:left w:val="none" w:sz="0" w:space="0" w:color="auto"/>
            <w:bottom w:val="none" w:sz="0" w:space="0" w:color="auto"/>
            <w:right w:val="none" w:sz="0" w:space="0" w:color="auto"/>
          </w:divBdr>
        </w:div>
        <w:div w:id="1328553360">
          <w:marLeft w:val="0"/>
          <w:marRight w:val="0"/>
          <w:marTop w:val="0"/>
          <w:marBottom w:val="0"/>
          <w:divBdr>
            <w:top w:val="none" w:sz="0" w:space="0" w:color="auto"/>
            <w:left w:val="none" w:sz="0" w:space="0" w:color="auto"/>
            <w:bottom w:val="none" w:sz="0" w:space="0" w:color="auto"/>
            <w:right w:val="none" w:sz="0" w:space="0" w:color="auto"/>
          </w:divBdr>
          <w:divsChild>
            <w:div w:id="152336398">
              <w:marLeft w:val="0"/>
              <w:marRight w:val="0"/>
              <w:marTop w:val="0"/>
              <w:marBottom w:val="0"/>
              <w:divBdr>
                <w:top w:val="none" w:sz="0" w:space="0" w:color="auto"/>
                <w:left w:val="none" w:sz="0" w:space="0" w:color="auto"/>
                <w:bottom w:val="none" w:sz="0" w:space="0" w:color="auto"/>
                <w:right w:val="none" w:sz="0" w:space="0" w:color="auto"/>
              </w:divBdr>
              <w:divsChild>
                <w:div w:id="132018698">
                  <w:marLeft w:val="0"/>
                  <w:marRight w:val="0"/>
                  <w:marTop w:val="0"/>
                  <w:marBottom w:val="0"/>
                  <w:divBdr>
                    <w:top w:val="none" w:sz="0" w:space="0" w:color="auto"/>
                    <w:left w:val="none" w:sz="0" w:space="0" w:color="auto"/>
                    <w:bottom w:val="none" w:sz="0" w:space="0" w:color="auto"/>
                    <w:right w:val="none" w:sz="0" w:space="0" w:color="auto"/>
                  </w:divBdr>
                </w:div>
              </w:divsChild>
            </w:div>
            <w:div w:id="14416849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4105432">
      <w:bodyDiv w:val="1"/>
      <w:marLeft w:val="0"/>
      <w:marRight w:val="0"/>
      <w:marTop w:val="0"/>
      <w:marBottom w:val="0"/>
      <w:divBdr>
        <w:top w:val="none" w:sz="0" w:space="0" w:color="auto"/>
        <w:left w:val="none" w:sz="0" w:space="0" w:color="auto"/>
        <w:bottom w:val="none" w:sz="0" w:space="0" w:color="auto"/>
        <w:right w:val="none" w:sz="0" w:space="0" w:color="auto"/>
      </w:divBdr>
      <w:divsChild>
        <w:div w:id="460346188">
          <w:marLeft w:val="0"/>
          <w:marRight w:val="0"/>
          <w:marTop w:val="0"/>
          <w:marBottom w:val="0"/>
          <w:divBdr>
            <w:top w:val="none" w:sz="0" w:space="0" w:color="auto"/>
            <w:left w:val="none" w:sz="0" w:space="0" w:color="auto"/>
            <w:bottom w:val="none" w:sz="0" w:space="0" w:color="auto"/>
            <w:right w:val="none" w:sz="0" w:space="0" w:color="auto"/>
          </w:divBdr>
          <w:divsChild>
            <w:div w:id="525558535">
              <w:marLeft w:val="0"/>
              <w:marRight w:val="0"/>
              <w:marTop w:val="0"/>
              <w:marBottom w:val="0"/>
              <w:divBdr>
                <w:top w:val="none" w:sz="0" w:space="0" w:color="auto"/>
                <w:left w:val="none" w:sz="0" w:space="0" w:color="auto"/>
                <w:bottom w:val="none" w:sz="0" w:space="0" w:color="auto"/>
                <w:right w:val="none" w:sz="0" w:space="0" w:color="auto"/>
              </w:divBdr>
              <w:divsChild>
                <w:div w:id="1824808574">
                  <w:marLeft w:val="0"/>
                  <w:marRight w:val="0"/>
                  <w:marTop w:val="0"/>
                  <w:marBottom w:val="0"/>
                  <w:divBdr>
                    <w:top w:val="none" w:sz="0" w:space="0" w:color="auto"/>
                    <w:left w:val="none" w:sz="0" w:space="0" w:color="auto"/>
                    <w:bottom w:val="none" w:sz="0" w:space="0" w:color="auto"/>
                    <w:right w:val="none" w:sz="0" w:space="0" w:color="auto"/>
                  </w:divBdr>
                  <w:divsChild>
                    <w:div w:id="1721439933">
                      <w:marLeft w:val="0"/>
                      <w:marRight w:val="0"/>
                      <w:marTop w:val="0"/>
                      <w:marBottom w:val="0"/>
                      <w:divBdr>
                        <w:top w:val="none" w:sz="0" w:space="0" w:color="auto"/>
                        <w:left w:val="none" w:sz="0" w:space="0" w:color="auto"/>
                        <w:bottom w:val="none" w:sz="0" w:space="0" w:color="auto"/>
                        <w:right w:val="none" w:sz="0" w:space="0" w:color="auto"/>
                      </w:divBdr>
                      <w:divsChild>
                        <w:div w:id="178156331">
                          <w:marLeft w:val="0"/>
                          <w:marRight w:val="0"/>
                          <w:marTop w:val="0"/>
                          <w:marBottom w:val="0"/>
                          <w:divBdr>
                            <w:top w:val="none" w:sz="0" w:space="0" w:color="auto"/>
                            <w:left w:val="none" w:sz="0" w:space="0" w:color="auto"/>
                            <w:bottom w:val="none" w:sz="0" w:space="0" w:color="auto"/>
                            <w:right w:val="none" w:sz="0" w:space="0" w:color="auto"/>
                          </w:divBdr>
                          <w:divsChild>
                            <w:div w:id="1702513846">
                              <w:marLeft w:val="0"/>
                              <w:marRight w:val="0"/>
                              <w:marTop w:val="0"/>
                              <w:marBottom w:val="0"/>
                              <w:divBdr>
                                <w:top w:val="none" w:sz="0" w:space="0" w:color="auto"/>
                                <w:left w:val="none" w:sz="0" w:space="0" w:color="auto"/>
                                <w:bottom w:val="none" w:sz="0" w:space="0" w:color="auto"/>
                                <w:right w:val="none" w:sz="0" w:space="0" w:color="auto"/>
                              </w:divBdr>
                              <w:divsChild>
                                <w:div w:id="780996068">
                                  <w:marLeft w:val="0"/>
                                  <w:marRight w:val="0"/>
                                  <w:marTop w:val="0"/>
                                  <w:marBottom w:val="0"/>
                                  <w:divBdr>
                                    <w:top w:val="none" w:sz="0" w:space="0" w:color="auto"/>
                                    <w:left w:val="none" w:sz="0" w:space="0" w:color="auto"/>
                                    <w:bottom w:val="none" w:sz="0" w:space="0" w:color="auto"/>
                                    <w:right w:val="none" w:sz="0" w:space="0" w:color="auto"/>
                                  </w:divBdr>
                                  <w:divsChild>
                                    <w:div w:id="99572126">
                                      <w:marLeft w:val="0"/>
                                      <w:marRight w:val="0"/>
                                      <w:marTop w:val="0"/>
                                      <w:marBottom w:val="0"/>
                                      <w:divBdr>
                                        <w:top w:val="none" w:sz="0" w:space="0" w:color="auto"/>
                                        <w:left w:val="none" w:sz="0" w:space="0" w:color="auto"/>
                                        <w:bottom w:val="none" w:sz="0" w:space="0" w:color="auto"/>
                                        <w:right w:val="none" w:sz="0" w:space="0" w:color="auto"/>
                                      </w:divBdr>
                                      <w:divsChild>
                                        <w:div w:id="855923375">
                                          <w:marLeft w:val="0"/>
                                          <w:marRight w:val="0"/>
                                          <w:marTop w:val="0"/>
                                          <w:marBottom w:val="0"/>
                                          <w:divBdr>
                                            <w:top w:val="none" w:sz="0" w:space="0" w:color="auto"/>
                                            <w:left w:val="none" w:sz="0" w:space="0" w:color="auto"/>
                                            <w:bottom w:val="none" w:sz="0" w:space="0" w:color="auto"/>
                                            <w:right w:val="none" w:sz="0" w:space="0" w:color="auto"/>
                                          </w:divBdr>
                                          <w:divsChild>
                                            <w:div w:id="2073849942">
                                              <w:marLeft w:val="0"/>
                                              <w:marRight w:val="0"/>
                                              <w:marTop w:val="0"/>
                                              <w:marBottom w:val="0"/>
                                              <w:divBdr>
                                                <w:top w:val="none" w:sz="0" w:space="0" w:color="auto"/>
                                                <w:left w:val="none" w:sz="0" w:space="0" w:color="auto"/>
                                                <w:bottom w:val="none" w:sz="0" w:space="0" w:color="auto"/>
                                                <w:right w:val="none" w:sz="0" w:space="0" w:color="auto"/>
                                              </w:divBdr>
                                              <w:divsChild>
                                                <w:div w:id="1330791535">
                                                  <w:marLeft w:val="0"/>
                                                  <w:marRight w:val="0"/>
                                                  <w:marTop w:val="0"/>
                                                  <w:marBottom w:val="0"/>
                                                  <w:divBdr>
                                                    <w:top w:val="none" w:sz="0" w:space="0" w:color="auto"/>
                                                    <w:left w:val="none" w:sz="0" w:space="0" w:color="auto"/>
                                                    <w:bottom w:val="none" w:sz="0" w:space="0" w:color="auto"/>
                                                    <w:right w:val="none" w:sz="0" w:space="0" w:color="auto"/>
                                                  </w:divBdr>
                                                  <w:divsChild>
                                                    <w:div w:id="1329358834">
                                                      <w:marLeft w:val="0"/>
                                                      <w:marRight w:val="0"/>
                                                      <w:marTop w:val="0"/>
                                                      <w:marBottom w:val="0"/>
                                                      <w:divBdr>
                                                        <w:top w:val="none" w:sz="0" w:space="0" w:color="auto"/>
                                                        <w:left w:val="none" w:sz="0" w:space="0" w:color="auto"/>
                                                        <w:bottom w:val="none" w:sz="0" w:space="0" w:color="auto"/>
                                                        <w:right w:val="none" w:sz="0" w:space="0" w:color="auto"/>
                                                      </w:divBdr>
                                                      <w:divsChild>
                                                        <w:div w:id="1280988461">
                                                          <w:marLeft w:val="0"/>
                                                          <w:marRight w:val="0"/>
                                                          <w:marTop w:val="0"/>
                                                          <w:marBottom w:val="0"/>
                                                          <w:divBdr>
                                                            <w:top w:val="none" w:sz="0" w:space="0" w:color="auto"/>
                                                            <w:left w:val="none" w:sz="0" w:space="0" w:color="auto"/>
                                                            <w:bottom w:val="none" w:sz="0" w:space="0" w:color="auto"/>
                                                            <w:right w:val="none" w:sz="0" w:space="0" w:color="auto"/>
                                                          </w:divBdr>
                                                          <w:divsChild>
                                                            <w:div w:id="1457135670">
                                                              <w:marLeft w:val="0"/>
                                                              <w:marRight w:val="0"/>
                                                              <w:marTop w:val="0"/>
                                                              <w:marBottom w:val="0"/>
                                                              <w:divBdr>
                                                                <w:top w:val="none" w:sz="0" w:space="0" w:color="auto"/>
                                                                <w:left w:val="none" w:sz="0" w:space="0" w:color="auto"/>
                                                                <w:bottom w:val="none" w:sz="0" w:space="0" w:color="auto"/>
                                                                <w:right w:val="none" w:sz="0" w:space="0" w:color="auto"/>
                                                              </w:divBdr>
                                                              <w:divsChild>
                                                                <w:div w:id="604964750">
                                                                  <w:marLeft w:val="0"/>
                                                                  <w:marRight w:val="0"/>
                                                                  <w:marTop w:val="0"/>
                                                                  <w:marBottom w:val="0"/>
                                                                  <w:divBdr>
                                                                    <w:top w:val="none" w:sz="0" w:space="0" w:color="auto"/>
                                                                    <w:left w:val="none" w:sz="0" w:space="0" w:color="auto"/>
                                                                    <w:bottom w:val="none" w:sz="0" w:space="0" w:color="auto"/>
                                                                    <w:right w:val="none" w:sz="0" w:space="0" w:color="auto"/>
                                                                  </w:divBdr>
                                                                  <w:divsChild>
                                                                    <w:div w:id="137842644">
                                                                      <w:marLeft w:val="0"/>
                                                                      <w:marRight w:val="0"/>
                                                                      <w:marTop w:val="0"/>
                                                                      <w:marBottom w:val="0"/>
                                                                      <w:divBdr>
                                                                        <w:top w:val="none" w:sz="0" w:space="0" w:color="auto"/>
                                                                        <w:left w:val="none" w:sz="0" w:space="0" w:color="auto"/>
                                                                        <w:bottom w:val="none" w:sz="0" w:space="0" w:color="auto"/>
                                                                        <w:right w:val="none" w:sz="0" w:space="0" w:color="auto"/>
                                                                      </w:divBdr>
                                                                      <w:divsChild>
                                                                        <w:div w:id="77488025">
                                                                          <w:marLeft w:val="9750"/>
                                                                          <w:marRight w:val="0"/>
                                                                          <w:marTop w:val="0"/>
                                                                          <w:marBottom w:val="0"/>
                                                                          <w:divBdr>
                                                                            <w:top w:val="none" w:sz="0" w:space="0" w:color="auto"/>
                                                                            <w:left w:val="none" w:sz="0" w:space="0" w:color="auto"/>
                                                                            <w:bottom w:val="none" w:sz="0" w:space="0" w:color="auto"/>
                                                                            <w:right w:val="none" w:sz="0" w:space="0" w:color="auto"/>
                                                                          </w:divBdr>
                                                                          <w:divsChild>
                                                                            <w:div w:id="801924510">
                                                                              <w:marLeft w:val="0"/>
                                                                              <w:marRight w:val="0"/>
                                                                              <w:marTop w:val="0"/>
                                                                              <w:marBottom w:val="0"/>
                                                                              <w:divBdr>
                                                                                <w:top w:val="none" w:sz="0" w:space="0" w:color="auto"/>
                                                                                <w:left w:val="none" w:sz="0" w:space="0" w:color="auto"/>
                                                                                <w:bottom w:val="none" w:sz="0" w:space="0" w:color="auto"/>
                                                                                <w:right w:val="none" w:sz="0" w:space="0" w:color="auto"/>
                                                                              </w:divBdr>
                                                                              <w:divsChild>
                                                                                <w:div w:id="1807817231">
                                                                                  <w:marLeft w:val="0"/>
                                                                                  <w:marRight w:val="0"/>
                                                                                  <w:marTop w:val="0"/>
                                                                                  <w:marBottom w:val="0"/>
                                                                                  <w:divBdr>
                                                                                    <w:top w:val="none" w:sz="0" w:space="0" w:color="auto"/>
                                                                                    <w:left w:val="none" w:sz="0" w:space="0" w:color="auto"/>
                                                                                    <w:bottom w:val="none" w:sz="0" w:space="0" w:color="auto"/>
                                                                                    <w:right w:val="none" w:sz="0" w:space="0" w:color="auto"/>
                                                                                  </w:divBdr>
                                                                                  <w:divsChild>
                                                                                    <w:div w:id="939262141">
                                                                                      <w:marLeft w:val="0"/>
                                                                                      <w:marRight w:val="0"/>
                                                                                      <w:marTop w:val="0"/>
                                                                                      <w:marBottom w:val="0"/>
                                                                                      <w:divBdr>
                                                                                        <w:top w:val="none" w:sz="0" w:space="0" w:color="auto"/>
                                                                                        <w:left w:val="none" w:sz="0" w:space="0" w:color="auto"/>
                                                                                        <w:bottom w:val="none" w:sz="0" w:space="0" w:color="auto"/>
                                                                                        <w:right w:val="none" w:sz="0" w:space="0" w:color="auto"/>
                                                                                      </w:divBdr>
                                                                                      <w:divsChild>
                                                                                        <w:div w:id="2012222206">
                                                                                          <w:marLeft w:val="0"/>
                                                                                          <w:marRight w:val="0"/>
                                                                                          <w:marTop w:val="0"/>
                                                                                          <w:marBottom w:val="0"/>
                                                                                          <w:divBdr>
                                                                                            <w:top w:val="none" w:sz="0" w:space="0" w:color="auto"/>
                                                                                            <w:left w:val="none" w:sz="0" w:space="0" w:color="auto"/>
                                                                                            <w:bottom w:val="none" w:sz="0" w:space="0" w:color="auto"/>
                                                                                            <w:right w:val="none" w:sz="0" w:space="0" w:color="auto"/>
                                                                                          </w:divBdr>
                                                                                          <w:divsChild>
                                                                                            <w:div w:id="46950965">
                                                                                              <w:marLeft w:val="0"/>
                                                                                              <w:marRight w:val="0"/>
                                                                                              <w:marTop w:val="75"/>
                                                                                              <w:marBottom w:val="0"/>
                                                                                              <w:divBdr>
                                                                                                <w:top w:val="single" w:sz="6" w:space="4" w:color="C8C8C8"/>
                                                                                                <w:left w:val="single" w:sz="6" w:space="4" w:color="C8C8C8"/>
                                                                                                <w:bottom w:val="single" w:sz="6" w:space="4" w:color="C8C8C8"/>
                                                                                                <w:right w:val="single" w:sz="6" w:space="4" w:color="C8C8C8"/>
                                                                                              </w:divBdr>
                                                                                            </w:div>
                                                                                            <w:div w:id="446240542">
                                                                                              <w:marLeft w:val="0"/>
                                                                                              <w:marRight w:val="0"/>
                                                                                              <w:marTop w:val="75"/>
                                                                                              <w:marBottom w:val="0"/>
                                                                                              <w:divBdr>
                                                                                                <w:top w:val="single" w:sz="6" w:space="4" w:color="C8C8C8"/>
                                                                                                <w:left w:val="single" w:sz="6" w:space="4" w:color="C8C8C8"/>
                                                                                                <w:bottom w:val="single" w:sz="6" w:space="4" w:color="C8C8C8"/>
                                                                                                <w:right w:val="single" w:sz="6" w:space="4" w:color="C8C8C8"/>
                                                                                              </w:divBdr>
                                                                                            </w:div>
                                                                                            <w:div w:id="1214392652">
                                                                                              <w:marLeft w:val="0"/>
                                                                                              <w:marRight w:val="0"/>
                                                                                              <w:marTop w:val="75"/>
                                                                                              <w:marBottom w:val="0"/>
                                                                                              <w:divBdr>
                                                                                                <w:top w:val="single" w:sz="6" w:space="4" w:color="C8C8C8"/>
                                                                                                <w:left w:val="single" w:sz="6" w:space="4" w:color="C8C8C8"/>
                                                                                                <w:bottom w:val="single" w:sz="6" w:space="4" w:color="C8C8C8"/>
                                                                                                <w:right w:val="single" w:sz="6" w:space="4" w:color="C8C8C8"/>
                                                                                              </w:divBdr>
                                                                                            </w:div>
                                                                                            <w:div w:id="16542166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56958551">
                                                                  <w:marLeft w:val="0"/>
                                                                  <w:marRight w:val="0"/>
                                                                  <w:marTop w:val="0"/>
                                                                  <w:marBottom w:val="0"/>
                                                                  <w:divBdr>
                                                                    <w:top w:val="none" w:sz="0" w:space="0" w:color="auto"/>
                                                                    <w:left w:val="none" w:sz="0" w:space="0" w:color="auto"/>
                                                                    <w:bottom w:val="none" w:sz="0" w:space="0" w:color="auto"/>
                                                                    <w:right w:val="none" w:sz="0" w:space="0" w:color="auto"/>
                                                                  </w:divBdr>
                                                                  <w:divsChild>
                                                                    <w:div w:id="391275558">
                                                                      <w:marLeft w:val="0"/>
                                                                      <w:marRight w:val="0"/>
                                                                      <w:marTop w:val="0"/>
                                                                      <w:marBottom w:val="0"/>
                                                                      <w:divBdr>
                                                                        <w:top w:val="none" w:sz="0" w:space="0" w:color="auto"/>
                                                                        <w:left w:val="none" w:sz="0" w:space="0" w:color="auto"/>
                                                                        <w:bottom w:val="none" w:sz="0" w:space="0" w:color="auto"/>
                                                                        <w:right w:val="none" w:sz="0" w:space="0" w:color="auto"/>
                                                                      </w:divBdr>
                                                                      <w:divsChild>
                                                                        <w:div w:id="1427580831">
                                                                          <w:marLeft w:val="0"/>
                                                                          <w:marRight w:val="0"/>
                                                                          <w:marTop w:val="0"/>
                                                                          <w:marBottom w:val="0"/>
                                                                          <w:divBdr>
                                                                            <w:top w:val="none" w:sz="0" w:space="0" w:color="auto"/>
                                                                            <w:left w:val="none" w:sz="0" w:space="0" w:color="auto"/>
                                                                            <w:bottom w:val="none" w:sz="0" w:space="0" w:color="auto"/>
                                                                            <w:right w:val="none" w:sz="0" w:space="0" w:color="auto"/>
                                                                          </w:divBdr>
                                                                          <w:divsChild>
                                                                            <w:div w:id="20059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5646">
                                                                      <w:marLeft w:val="0"/>
                                                                      <w:marRight w:val="-450"/>
                                                                      <w:marTop w:val="0"/>
                                                                      <w:marBottom w:val="0"/>
                                                                      <w:divBdr>
                                                                        <w:top w:val="none" w:sz="0" w:space="0" w:color="auto"/>
                                                                        <w:left w:val="none" w:sz="0" w:space="0" w:color="auto"/>
                                                                        <w:bottom w:val="none" w:sz="0" w:space="0" w:color="auto"/>
                                                                        <w:right w:val="none" w:sz="0" w:space="0" w:color="auto"/>
                                                                      </w:divBdr>
                                                                      <w:divsChild>
                                                                        <w:div w:id="768816662">
                                                                          <w:marLeft w:val="0"/>
                                                                          <w:marRight w:val="0"/>
                                                                          <w:marTop w:val="0"/>
                                                                          <w:marBottom w:val="0"/>
                                                                          <w:divBdr>
                                                                            <w:top w:val="none" w:sz="0" w:space="0" w:color="auto"/>
                                                                            <w:left w:val="none" w:sz="0" w:space="0" w:color="auto"/>
                                                                            <w:bottom w:val="none" w:sz="0" w:space="0" w:color="auto"/>
                                                                            <w:right w:val="none" w:sz="0" w:space="0" w:color="auto"/>
                                                                          </w:divBdr>
                                                                        </w:div>
                                                                        <w:div w:id="11849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0606343">
          <w:marLeft w:val="0"/>
          <w:marRight w:val="0"/>
          <w:marTop w:val="0"/>
          <w:marBottom w:val="0"/>
          <w:divBdr>
            <w:top w:val="none" w:sz="0" w:space="0" w:color="auto"/>
            <w:left w:val="none" w:sz="0" w:space="0" w:color="auto"/>
            <w:bottom w:val="none" w:sz="0" w:space="0" w:color="auto"/>
            <w:right w:val="none" w:sz="0" w:space="0" w:color="auto"/>
          </w:divBdr>
          <w:divsChild>
            <w:div w:id="1541938518">
              <w:marLeft w:val="0"/>
              <w:marRight w:val="0"/>
              <w:marTop w:val="0"/>
              <w:marBottom w:val="0"/>
              <w:divBdr>
                <w:top w:val="none" w:sz="0" w:space="0" w:color="auto"/>
                <w:left w:val="none" w:sz="0" w:space="0" w:color="auto"/>
                <w:bottom w:val="none" w:sz="0" w:space="0" w:color="auto"/>
                <w:right w:val="none" w:sz="0" w:space="0" w:color="auto"/>
              </w:divBdr>
              <w:divsChild>
                <w:div w:id="1419133325">
                  <w:marLeft w:val="0"/>
                  <w:marRight w:val="0"/>
                  <w:marTop w:val="0"/>
                  <w:marBottom w:val="0"/>
                  <w:divBdr>
                    <w:top w:val="none" w:sz="0" w:space="0" w:color="auto"/>
                    <w:left w:val="none" w:sz="0" w:space="0" w:color="auto"/>
                    <w:bottom w:val="none" w:sz="0" w:space="0" w:color="auto"/>
                    <w:right w:val="none" w:sz="0" w:space="0" w:color="auto"/>
                  </w:divBdr>
                </w:div>
              </w:divsChild>
            </w:div>
            <w:div w:id="20620936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6609807">
      <w:bodyDiv w:val="1"/>
      <w:marLeft w:val="0"/>
      <w:marRight w:val="0"/>
      <w:marTop w:val="0"/>
      <w:marBottom w:val="0"/>
      <w:divBdr>
        <w:top w:val="none" w:sz="0" w:space="0" w:color="auto"/>
        <w:left w:val="none" w:sz="0" w:space="0" w:color="auto"/>
        <w:bottom w:val="none" w:sz="0" w:space="0" w:color="auto"/>
        <w:right w:val="none" w:sz="0" w:space="0" w:color="auto"/>
      </w:divBdr>
      <w:divsChild>
        <w:div w:id="1442722861">
          <w:marLeft w:val="0"/>
          <w:marRight w:val="0"/>
          <w:marTop w:val="0"/>
          <w:marBottom w:val="0"/>
          <w:divBdr>
            <w:top w:val="none" w:sz="0" w:space="0" w:color="auto"/>
            <w:left w:val="none" w:sz="0" w:space="0" w:color="auto"/>
            <w:bottom w:val="none" w:sz="0" w:space="0" w:color="auto"/>
            <w:right w:val="none" w:sz="0" w:space="0" w:color="auto"/>
          </w:divBdr>
          <w:divsChild>
            <w:div w:id="455099642">
              <w:marLeft w:val="0"/>
              <w:marRight w:val="0"/>
              <w:marTop w:val="0"/>
              <w:marBottom w:val="0"/>
              <w:divBdr>
                <w:top w:val="none" w:sz="0" w:space="0" w:color="auto"/>
                <w:left w:val="none" w:sz="0" w:space="0" w:color="auto"/>
                <w:bottom w:val="none" w:sz="0" w:space="0" w:color="auto"/>
                <w:right w:val="none" w:sz="0" w:space="0" w:color="auto"/>
              </w:divBdr>
              <w:divsChild>
                <w:div w:id="1693919415">
                  <w:marLeft w:val="0"/>
                  <w:marRight w:val="0"/>
                  <w:marTop w:val="0"/>
                  <w:marBottom w:val="0"/>
                  <w:divBdr>
                    <w:top w:val="none" w:sz="0" w:space="0" w:color="auto"/>
                    <w:left w:val="none" w:sz="0" w:space="0" w:color="auto"/>
                    <w:bottom w:val="none" w:sz="0" w:space="0" w:color="auto"/>
                    <w:right w:val="none" w:sz="0" w:space="0" w:color="auto"/>
                  </w:divBdr>
                  <w:divsChild>
                    <w:div w:id="1961104161">
                      <w:marLeft w:val="0"/>
                      <w:marRight w:val="0"/>
                      <w:marTop w:val="0"/>
                      <w:marBottom w:val="0"/>
                      <w:divBdr>
                        <w:top w:val="none" w:sz="0" w:space="0" w:color="auto"/>
                        <w:left w:val="none" w:sz="0" w:space="0" w:color="auto"/>
                        <w:bottom w:val="none" w:sz="0" w:space="0" w:color="auto"/>
                        <w:right w:val="none" w:sz="0" w:space="0" w:color="auto"/>
                      </w:divBdr>
                      <w:divsChild>
                        <w:div w:id="1998920429">
                          <w:marLeft w:val="0"/>
                          <w:marRight w:val="0"/>
                          <w:marTop w:val="0"/>
                          <w:marBottom w:val="0"/>
                          <w:divBdr>
                            <w:top w:val="none" w:sz="0" w:space="0" w:color="auto"/>
                            <w:left w:val="none" w:sz="0" w:space="0" w:color="auto"/>
                            <w:bottom w:val="none" w:sz="0" w:space="0" w:color="auto"/>
                            <w:right w:val="none" w:sz="0" w:space="0" w:color="auto"/>
                          </w:divBdr>
                          <w:divsChild>
                            <w:div w:id="1254318387">
                              <w:marLeft w:val="0"/>
                              <w:marRight w:val="0"/>
                              <w:marTop w:val="0"/>
                              <w:marBottom w:val="0"/>
                              <w:divBdr>
                                <w:top w:val="none" w:sz="0" w:space="0" w:color="auto"/>
                                <w:left w:val="none" w:sz="0" w:space="0" w:color="auto"/>
                                <w:bottom w:val="none" w:sz="0" w:space="0" w:color="auto"/>
                                <w:right w:val="none" w:sz="0" w:space="0" w:color="auto"/>
                              </w:divBdr>
                              <w:divsChild>
                                <w:div w:id="452674186">
                                  <w:marLeft w:val="0"/>
                                  <w:marRight w:val="0"/>
                                  <w:marTop w:val="0"/>
                                  <w:marBottom w:val="0"/>
                                  <w:divBdr>
                                    <w:top w:val="none" w:sz="0" w:space="0" w:color="auto"/>
                                    <w:left w:val="none" w:sz="0" w:space="0" w:color="auto"/>
                                    <w:bottom w:val="none" w:sz="0" w:space="0" w:color="auto"/>
                                    <w:right w:val="none" w:sz="0" w:space="0" w:color="auto"/>
                                  </w:divBdr>
                                  <w:divsChild>
                                    <w:div w:id="651640226">
                                      <w:marLeft w:val="0"/>
                                      <w:marRight w:val="0"/>
                                      <w:marTop w:val="0"/>
                                      <w:marBottom w:val="0"/>
                                      <w:divBdr>
                                        <w:top w:val="none" w:sz="0" w:space="0" w:color="auto"/>
                                        <w:left w:val="none" w:sz="0" w:space="0" w:color="auto"/>
                                        <w:bottom w:val="none" w:sz="0" w:space="0" w:color="auto"/>
                                        <w:right w:val="none" w:sz="0" w:space="0" w:color="auto"/>
                                      </w:divBdr>
                                      <w:divsChild>
                                        <w:div w:id="835729086">
                                          <w:marLeft w:val="0"/>
                                          <w:marRight w:val="0"/>
                                          <w:marTop w:val="0"/>
                                          <w:marBottom w:val="0"/>
                                          <w:divBdr>
                                            <w:top w:val="none" w:sz="0" w:space="0" w:color="auto"/>
                                            <w:left w:val="none" w:sz="0" w:space="0" w:color="auto"/>
                                            <w:bottom w:val="none" w:sz="0" w:space="0" w:color="auto"/>
                                            <w:right w:val="none" w:sz="0" w:space="0" w:color="auto"/>
                                          </w:divBdr>
                                          <w:divsChild>
                                            <w:div w:id="1224750769">
                                              <w:marLeft w:val="0"/>
                                              <w:marRight w:val="0"/>
                                              <w:marTop w:val="0"/>
                                              <w:marBottom w:val="0"/>
                                              <w:divBdr>
                                                <w:top w:val="none" w:sz="0" w:space="0" w:color="auto"/>
                                                <w:left w:val="none" w:sz="0" w:space="0" w:color="auto"/>
                                                <w:bottom w:val="none" w:sz="0" w:space="0" w:color="auto"/>
                                                <w:right w:val="none" w:sz="0" w:space="0" w:color="auto"/>
                                              </w:divBdr>
                                              <w:divsChild>
                                                <w:div w:id="373622289">
                                                  <w:marLeft w:val="0"/>
                                                  <w:marRight w:val="0"/>
                                                  <w:marTop w:val="0"/>
                                                  <w:marBottom w:val="0"/>
                                                  <w:divBdr>
                                                    <w:top w:val="none" w:sz="0" w:space="0" w:color="auto"/>
                                                    <w:left w:val="none" w:sz="0" w:space="0" w:color="auto"/>
                                                    <w:bottom w:val="none" w:sz="0" w:space="0" w:color="auto"/>
                                                    <w:right w:val="none" w:sz="0" w:space="0" w:color="auto"/>
                                                  </w:divBdr>
                                                  <w:divsChild>
                                                    <w:div w:id="1442185443">
                                                      <w:marLeft w:val="0"/>
                                                      <w:marRight w:val="0"/>
                                                      <w:marTop w:val="0"/>
                                                      <w:marBottom w:val="0"/>
                                                      <w:divBdr>
                                                        <w:top w:val="none" w:sz="0" w:space="0" w:color="auto"/>
                                                        <w:left w:val="none" w:sz="0" w:space="0" w:color="auto"/>
                                                        <w:bottom w:val="none" w:sz="0" w:space="0" w:color="auto"/>
                                                        <w:right w:val="none" w:sz="0" w:space="0" w:color="auto"/>
                                                      </w:divBdr>
                                                      <w:divsChild>
                                                        <w:div w:id="1995599291">
                                                          <w:marLeft w:val="0"/>
                                                          <w:marRight w:val="0"/>
                                                          <w:marTop w:val="0"/>
                                                          <w:marBottom w:val="0"/>
                                                          <w:divBdr>
                                                            <w:top w:val="none" w:sz="0" w:space="0" w:color="auto"/>
                                                            <w:left w:val="none" w:sz="0" w:space="0" w:color="auto"/>
                                                            <w:bottom w:val="none" w:sz="0" w:space="0" w:color="auto"/>
                                                            <w:right w:val="none" w:sz="0" w:space="0" w:color="auto"/>
                                                          </w:divBdr>
                                                          <w:divsChild>
                                                            <w:div w:id="1629318435">
                                                              <w:marLeft w:val="0"/>
                                                              <w:marRight w:val="0"/>
                                                              <w:marTop w:val="0"/>
                                                              <w:marBottom w:val="0"/>
                                                              <w:divBdr>
                                                                <w:top w:val="none" w:sz="0" w:space="0" w:color="auto"/>
                                                                <w:left w:val="none" w:sz="0" w:space="0" w:color="auto"/>
                                                                <w:bottom w:val="none" w:sz="0" w:space="0" w:color="auto"/>
                                                                <w:right w:val="none" w:sz="0" w:space="0" w:color="auto"/>
                                                              </w:divBdr>
                                                              <w:divsChild>
                                                                <w:div w:id="1103265219">
                                                                  <w:marLeft w:val="0"/>
                                                                  <w:marRight w:val="0"/>
                                                                  <w:marTop w:val="0"/>
                                                                  <w:marBottom w:val="0"/>
                                                                  <w:divBdr>
                                                                    <w:top w:val="none" w:sz="0" w:space="0" w:color="auto"/>
                                                                    <w:left w:val="none" w:sz="0" w:space="0" w:color="auto"/>
                                                                    <w:bottom w:val="none" w:sz="0" w:space="0" w:color="auto"/>
                                                                    <w:right w:val="none" w:sz="0" w:space="0" w:color="auto"/>
                                                                  </w:divBdr>
                                                                  <w:divsChild>
                                                                    <w:div w:id="1329677622">
                                                                      <w:marLeft w:val="0"/>
                                                                      <w:marRight w:val="0"/>
                                                                      <w:marTop w:val="0"/>
                                                                      <w:marBottom w:val="0"/>
                                                                      <w:divBdr>
                                                                        <w:top w:val="none" w:sz="0" w:space="0" w:color="auto"/>
                                                                        <w:left w:val="none" w:sz="0" w:space="0" w:color="auto"/>
                                                                        <w:bottom w:val="none" w:sz="0" w:space="0" w:color="auto"/>
                                                                        <w:right w:val="none" w:sz="0" w:space="0" w:color="auto"/>
                                                                      </w:divBdr>
                                                                      <w:divsChild>
                                                                        <w:div w:id="856384821">
                                                                          <w:marLeft w:val="0"/>
                                                                          <w:marRight w:val="0"/>
                                                                          <w:marTop w:val="0"/>
                                                                          <w:marBottom w:val="0"/>
                                                                          <w:divBdr>
                                                                            <w:top w:val="none" w:sz="0" w:space="0" w:color="auto"/>
                                                                            <w:left w:val="none" w:sz="0" w:space="0" w:color="auto"/>
                                                                            <w:bottom w:val="none" w:sz="0" w:space="0" w:color="auto"/>
                                                                            <w:right w:val="none" w:sz="0" w:space="0" w:color="auto"/>
                                                                          </w:divBdr>
                                                                          <w:divsChild>
                                                                            <w:div w:id="654454835">
                                                                              <w:marLeft w:val="0"/>
                                                                              <w:marRight w:val="0"/>
                                                                              <w:marTop w:val="0"/>
                                                                              <w:marBottom w:val="0"/>
                                                                              <w:divBdr>
                                                                                <w:top w:val="none" w:sz="0" w:space="0" w:color="auto"/>
                                                                                <w:left w:val="none" w:sz="0" w:space="0" w:color="auto"/>
                                                                                <w:bottom w:val="none" w:sz="0" w:space="0" w:color="auto"/>
                                                                                <w:right w:val="none" w:sz="0" w:space="0" w:color="auto"/>
                                                                              </w:divBdr>
                                                                              <w:divsChild>
                                                                                <w:div w:id="13254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794487">
                                                  <w:marLeft w:val="0"/>
                                                  <w:marRight w:val="0"/>
                                                  <w:marTop w:val="0"/>
                                                  <w:marBottom w:val="0"/>
                                                  <w:divBdr>
                                                    <w:top w:val="none" w:sz="0" w:space="0" w:color="auto"/>
                                                    <w:left w:val="none" w:sz="0" w:space="0" w:color="auto"/>
                                                    <w:bottom w:val="none" w:sz="0" w:space="0" w:color="auto"/>
                                                    <w:right w:val="none" w:sz="0" w:space="0" w:color="auto"/>
                                                  </w:divBdr>
                                                  <w:divsChild>
                                                    <w:div w:id="1153260493">
                                                      <w:marLeft w:val="0"/>
                                                      <w:marRight w:val="0"/>
                                                      <w:marTop w:val="0"/>
                                                      <w:marBottom w:val="0"/>
                                                      <w:divBdr>
                                                        <w:top w:val="none" w:sz="0" w:space="0" w:color="auto"/>
                                                        <w:left w:val="none" w:sz="0" w:space="0" w:color="auto"/>
                                                        <w:bottom w:val="none" w:sz="0" w:space="0" w:color="auto"/>
                                                        <w:right w:val="none" w:sz="0" w:space="0" w:color="auto"/>
                                                      </w:divBdr>
                                                      <w:divsChild>
                                                        <w:div w:id="597103389">
                                                          <w:marLeft w:val="0"/>
                                                          <w:marRight w:val="0"/>
                                                          <w:marTop w:val="0"/>
                                                          <w:marBottom w:val="0"/>
                                                          <w:divBdr>
                                                            <w:top w:val="none" w:sz="0" w:space="0" w:color="auto"/>
                                                            <w:left w:val="none" w:sz="0" w:space="0" w:color="auto"/>
                                                            <w:bottom w:val="none" w:sz="0" w:space="0" w:color="auto"/>
                                                            <w:right w:val="none" w:sz="0" w:space="0" w:color="auto"/>
                                                          </w:divBdr>
                                                          <w:divsChild>
                                                            <w:div w:id="1488932590">
                                                              <w:marLeft w:val="0"/>
                                                              <w:marRight w:val="0"/>
                                                              <w:marTop w:val="0"/>
                                                              <w:marBottom w:val="0"/>
                                                              <w:divBdr>
                                                                <w:top w:val="none" w:sz="0" w:space="0" w:color="auto"/>
                                                                <w:left w:val="none" w:sz="0" w:space="0" w:color="auto"/>
                                                                <w:bottom w:val="none" w:sz="0" w:space="0" w:color="auto"/>
                                                                <w:right w:val="none" w:sz="0" w:space="0" w:color="auto"/>
                                                              </w:divBdr>
                                                              <w:divsChild>
                                                                <w:div w:id="11741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13997">
                                                          <w:marLeft w:val="0"/>
                                                          <w:marRight w:val="0"/>
                                                          <w:marTop w:val="0"/>
                                                          <w:marBottom w:val="0"/>
                                                          <w:divBdr>
                                                            <w:top w:val="none" w:sz="0" w:space="0" w:color="auto"/>
                                                            <w:left w:val="none" w:sz="0" w:space="0" w:color="auto"/>
                                                            <w:bottom w:val="none" w:sz="0" w:space="0" w:color="auto"/>
                                                            <w:right w:val="none" w:sz="0" w:space="0" w:color="auto"/>
                                                          </w:divBdr>
                                                          <w:divsChild>
                                                            <w:div w:id="412360275">
                                                              <w:marLeft w:val="0"/>
                                                              <w:marRight w:val="0"/>
                                                              <w:marTop w:val="0"/>
                                                              <w:marBottom w:val="0"/>
                                                              <w:divBdr>
                                                                <w:top w:val="none" w:sz="0" w:space="0" w:color="auto"/>
                                                                <w:left w:val="none" w:sz="0" w:space="0" w:color="auto"/>
                                                                <w:bottom w:val="none" w:sz="0" w:space="0" w:color="auto"/>
                                                                <w:right w:val="none" w:sz="0" w:space="0" w:color="auto"/>
                                                              </w:divBdr>
                                                              <w:divsChild>
                                                                <w:div w:id="21110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56570">
                                                          <w:marLeft w:val="0"/>
                                                          <w:marRight w:val="0"/>
                                                          <w:marTop w:val="0"/>
                                                          <w:marBottom w:val="0"/>
                                                          <w:divBdr>
                                                            <w:top w:val="none" w:sz="0" w:space="0" w:color="auto"/>
                                                            <w:left w:val="none" w:sz="0" w:space="0" w:color="auto"/>
                                                            <w:bottom w:val="none" w:sz="0" w:space="0" w:color="auto"/>
                                                            <w:right w:val="none" w:sz="0" w:space="0" w:color="auto"/>
                                                          </w:divBdr>
                                                          <w:divsChild>
                                                            <w:div w:id="557546681">
                                                              <w:marLeft w:val="0"/>
                                                              <w:marRight w:val="0"/>
                                                              <w:marTop w:val="0"/>
                                                              <w:marBottom w:val="0"/>
                                                              <w:divBdr>
                                                                <w:top w:val="none" w:sz="0" w:space="0" w:color="auto"/>
                                                                <w:left w:val="none" w:sz="0" w:space="0" w:color="auto"/>
                                                                <w:bottom w:val="none" w:sz="0" w:space="0" w:color="auto"/>
                                                                <w:right w:val="none" w:sz="0" w:space="0" w:color="auto"/>
                                                              </w:divBdr>
                                                              <w:divsChild>
                                                                <w:div w:id="1739018350">
                                                                  <w:marLeft w:val="0"/>
                                                                  <w:marRight w:val="0"/>
                                                                  <w:marTop w:val="0"/>
                                                                  <w:marBottom w:val="0"/>
                                                                  <w:divBdr>
                                                                    <w:top w:val="none" w:sz="0" w:space="0" w:color="auto"/>
                                                                    <w:left w:val="none" w:sz="0" w:space="0" w:color="auto"/>
                                                                    <w:bottom w:val="none" w:sz="0" w:space="0" w:color="auto"/>
                                                                    <w:right w:val="none" w:sz="0" w:space="0" w:color="auto"/>
                                                                  </w:divBdr>
                                                                  <w:divsChild>
                                                                    <w:div w:id="836116011">
                                                                      <w:marLeft w:val="0"/>
                                                                      <w:marRight w:val="0"/>
                                                                      <w:marTop w:val="0"/>
                                                                      <w:marBottom w:val="0"/>
                                                                      <w:divBdr>
                                                                        <w:top w:val="none" w:sz="0" w:space="0" w:color="auto"/>
                                                                        <w:left w:val="none" w:sz="0" w:space="0" w:color="auto"/>
                                                                        <w:bottom w:val="none" w:sz="0" w:space="0" w:color="auto"/>
                                                                        <w:right w:val="none" w:sz="0" w:space="0" w:color="auto"/>
                                                                      </w:divBdr>
                                                                      <w:divsChild>
                                                                        <w:div w:id="1699626763">
                                                                          <w:marLeft w:val="0"/>
                                                                          <w:marRight w:val="0"/>
                                                                          <w:marTop w:val="0"/>
                                                                          <w:marBottom w:val="0"/>
                                                                          <w:divBdr>
                                                                            <w:top w:val="none" w:sz="0" w:space="0" w:color="auto"/>
                                                                            <w:left w:val="none" w:sz="0" w:space="0" w:color="auto"/>
                                                                            <w:bottom w:val="none" w:sz="0" w:space="0" w:color="auto"/>
                                                                            <w:right w:val="none" w:sz="0" w:space="0" w:color="auto"/>
                                                                          </w:divBdr>
                                                                          <w:divsChild>
                                                                            <w:div w:id="457769453">
                                                                              <w:marLeft w:val="0"/>
                                                                              <w:marRight w:val="0"/>
                                                                              <w:marTop w:val="0"/>
                                                                              <w:marBottom w:val="0"/>
                                                                              <w:divBdr>
                                                                                <w:top w:val="none" w:sz="0" w:space="0" w:color="auto"/>
                                                                                <w:left w:val="none" w:sz="0" w:space="0" w:color="auto"/>
                                                                                <w:bottom w:val="none" w:sz="0" w:space="0" w:color="auto"/>
                                                                                <w:right w:val="none" w:sz="0" w:space="0" w:color="auto"/>
                                                                              </w:divBdr>
                                                                              <w:divsChild>
                                                                                <w:div w:id="688878097">
                                                                                  <w:marLeft w:val="0"/>
                                                                                  <w:marRight w:val="0"/>
                                                                                  <w:marTop w:val="0"/>
                                                                                  <w:marBottom w:val="0"/>
                                                                                  <w:divBdr>
                                                                                    <w:top w:val="none" w:sz="0" w:space="0" w:color="auto"/>
                                                                                    <w:left w:val="none" w:sz="0" w:space="0" w:color="auto"/>
                                                                                    <w:bottom w:val="none" w:sz="0" w:space="0" w:color="auto"/>
                                                                                    <w:right w:val="none" w:sz="0" w:space="0" w:color="auto"/>
                                                                                  </w:divBdr>
                                                                                  <w:divsChild>
                                                                                    <w:div w:id="10618298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058602">
          <w:marLeft w:val="0"/>
          <w:marRight w:val="0"/>
          <w:marTop w:val="0"/>
          <w:marBottom w:val="0"/>
          <w:divBdr>
            <w:top w:val="none" w:sz="0" w:space="0" w:color="auto"/>
            <w:left w:val="none" w:sz="0" w:space="0" w:color="auto"/>
            <w:bottom w:val="none" w:sz="0" w:space="0" w:color="auto"/>
            <w:right w:val="none" w:sz="0" w:space="0" w:color="auto"/>
          </w:divBdr>
          <w:divsChild>
            <w:div w:id="548305086">
              <w:marLeft w:val="0"/>
              <w:marRight w:val="0"/>
              <w:marTop w:val="0"/>
              <w:marBottom w:val="0"/>
              <w:divBdr>
                <w:top w:val="none" w:sz="0" w:space="0" w:color="auto"/>
                <w:left w:val="none" w:sz="0" w:space="0" w:color="auto"/>
                <w:bottom w:val="none" w:sz="0" w:space="0" w:color="auto"/>
                <w:right w:val="none" w:sz="0" w:space="0" w:color="auto"/>
              </w:divBdr>
              <w:divsChild>
                <w:div w:id="946738312">
                  <w:marLeft w:val="0"/>
                  <w:marRight w:val="0"/>
                  <w:marTop w:val="0"/>
                  <w:marBottom w:val="0"/>
                  <w:divBdr>
                    <w:top w:val="none" w:sz="0" w:space="0" w:color="auto"/>
                    <w:left w:val="none" w:sz="0" w:space="0" w:color="auto"/>
                    <w:bottom w:val="none" w:sz="0" w:space="0" w:color="auto"/>
                    <w:right w:val="none" w:sz="0" w:space="0" w:color="auto"/>
                  </w:divBdr>
                </w:div>
              </w:divsChild>
            </w:div>
            <w:div w:id="1092362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7265627">
      <w:bodyDiv w:val="1"/>
      <w:marLeft w:val="0"/>
      <w:marRight w:val="0"/>
      <w:marTop w:val="0"/>
      <w:marBottom w:val="0"/>
      <w:divBdr>
        <w:top w:val="none" w:sz="0" w:space="0" w:color="auto"/>
        <w:left w:val="none" w:sz="0" w:space="0" w:color="auto"/>
        <w:bottom w:val="none" w:sz="0" w:space="0" w:color="auto"/>
        <w:right w:val="none" w:sz="0" w:space="0" w:color="auto"/>
      </w:divBdr>
      <w:divsChild>
        <w:div w:id="86273059">
          <w:marLeft w:val="0"/>
          <w:marRight w:val="0"/>
          <w:marTop w:val="0"/>
          <w:marBottom w:val="0"/>
          <w:divBdr>
            <w:top w:val="none" w:sz="0" w:space="0" w:color="auto"/>
            <w:left w:val="none" w:sz="0" w:space="0" w:color="auto"/>
            <w:bottom w:val="none" w:sz="0" w:space="0" w:color="auto"/>
            <w:right w:val="none" w:sz="0" w:space="0" w:color="auto"/>
          </w:divBdr>
          <w:divsChild>
            <w:div w:id="891430848">
              <w:marLeft w:val="0"/>
              <w:marRight w:val="0"/>
              <w:marTop w:val="225"/>
              <w:marBottom w:val="0"/>
              <w:divBdr>
                <w:top w:val="none" w:sz="0" w:space="0" w:color="auto"/>
                <w:left w:val="none" w:sz="0" w:space="0" w:color="auto"/>
                <w:bottom w:val="none" w:sz="0" w:space="0" w:color="auto"/>
                <w:right w:val="none" w:sz="0" w:space="0" w:color="auto"/>
              </w:divBdr>
            </w:div>
            <w:div w:id="2116320753">
              <w:marLeft w:val="0"/>
              <w:marRight w:val="0"/>
              <w:marTop w:val="0"/>
              <w:marBottom w:val="0"/>
              <w:divBdr>
                <w:top w:val="none" w:sz="0" w:space="0" w:color="auto"/>
                <w:left w:val="none" w:sz="0" w:space="0" w:color="auto"/>
                <w:bottom w:val="none" w:sz="0" w:space="0" w:color="auto"/>
                <w:right w:val="none" w:sz="0" w:space="0" w:color="auto"/>
              </w:divBdr>
              <w:divsChild>
                <w:div w:id="18320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9914">
          <w:marLeft w:val="0"/>
          <w:marRight w:val="0"/>
          <w:marTop w:val="0"/>
          <w:marBottom w:val="0"/>
          <w:divBdr>
            <w:top w:val="none" w:sz="0" w:space="0" w:color="auto"/>
            <w:left w:val="none" w:sz="0" w:space="0" w:color="auto"/>
            <w:bottom w:val="none" w:sz="0" w:space="0" w:color="auto"/>
            <w:right w:val="none" w:sz="0" w:space="0" w:color="auto"/>
          </w:divBdr>
        </w:div>
      </w:divsChild>
    </w:div>
    <w:div w:id="797801470">
      <w:bodyDiv w:val="1"/>
      <w:marLeft w:val="0"/>
      <w:marRight w:val="0"/>
      <w:marTop w:val="0"/>
      <w:marBottom w:val="0"/>
      <w:divBdr>
        <w:top w:val="none" w:sz="0" w:space="0" w:color="auto"/>
        <w:left w:val="none" w:sz="0" w:space="0" w:color="auto"/>
        <w:bottom w:val="none" w:sz="0" w:space="0" w:color="auto"/>
        <w:right w:val="none" w:sz="0" w:space="0" w:color="auto"/>
      </w:divBdr>
      <w:divsChild>
        <w:div w:id="380397147">
          <w:marLeft w:val="0"/>
          <w:marRight w:val="0"/>
          <w:marTop w:val="0"/>
          <w:marBottom w:val="0"/>
          <w:divBdr>
            <w:top w:val="none" w:sz="0" w:space="0" w:color="auto"/>
            <w:left w:val="none" w:sz="0" w:space="0" w:color="auto"/>
            <w:bottom w:val="none" w:sz="0" w:space="0" w:color="auto"/>
            <w:right w:val="none" w:sz="0" w:space="0" w:color="auto"/>
          </w:divBdr>
          <w:divsChild>
            <w:div w:id="515928698">
              <w:marLeft w:val="0"/>
              <w:marRight w:val="0"/>
              <w:marTop w:val="0"/>
              <w:marBottom w:val="0"/>
              <w:divBdr>
                <w:top w:val="none" w:sz="0" w:space="0" w:color="auto"/>
                <w:left w:val="none" w:sz="0" w:space="0" w:color="auto"/>
                <w:bottom w:val="none" w:sz="0" w:space="0" w:color="auto"/>
                <w:right w:val="none" w:sz="0" w:space="0" w:color="auto"/>
              </w:divBdr>
              <w:divsChild>
                <w:div w:id="1800687602">
                  <w:marLeft w:val="0"/>
                  <w:marRight w:val="0"/>
                  <w:marTop w:val="0"/>
                  <w:marBottom w:val="0"/>
                  <w:divBdr>
                    <w:top w:val="none" w:sz="0" w:space="0" w:color="auto"/>
                    <w:left w:val="none" w:sz="0" w:space="0" w:color="auto"/>
                    <w:bottom w:val="none" w:sz="0" w:space="0" w:color="auto"/>
                    <w:right w:val="none" w:sz="0" w:space="0" w:color="auto"/>
                  </w:divBdr>
                </w:div>
              </w:divsChild>
            </w:div>
            <w:div w:id="1275601246">
              <w:marLeft w:val="0"/>
              <w:marRight w:val="0"/>
              <w:marTop w:val="225"/>
              <w:marBottom w:val="0"/>
              <w:divBdr>
                <w:top w:val="none" w:sz="0" w:space="0" w:color="auto"/>
                <w:left w:val="none" w:sz="0" w:space="0" w:color="auto"/>
                <w:bottom w:val="none" w:sz="0" w:space="0" w:color="auto"/>
                <w:right w:val="none" w:sz="0" w:space="0" w:color="auto"/>
              </w:divBdr>
            </w:div>
          </w:divsChild>
        </w:div>
        <w:div w:id="2142992053">
          <w:marLeft w:val="0"/>
          <w:marRight w:val="0"/>
          <w:marTop w:val="0"/>
          <w:marBottom w:val="0"/>
          <w:divBdr>
            <w:top w:val="none" w:sz="0" w:space="0" w:color="auto"/>
            <w:left w:val="none" w:sz="0" w:space="0" w:color="auto"/>
            <w:bottom w:val="none" w:sz="0" w:space="0" w:color="auto"/>
            <w:right w:val="none" w:sz="0" w:space="0" w:color="auto"/>
          </w:divBdr>
          <w:divsChild>
            <w:div w:id="1200316553">
              <w:marLeft w:val="0"/>
              <w:marRight w:val="0"/>
              <w:marTop w:val="0"/>
              <w:marBottom w:val="0"/>
              <w:divBdr>
                <w:top w:val="none" w:sz="0" w:space="0" w:color="auto"/>
                <w:left w:val="none" w:sz="0" w:space="0" w:color="auto"/>
                <w:bottom w:val="none" w:sz="0" w:space="0" w:color="auto"/>
                <w:right w:val="none" w:sz="0" w:space="0" w:color="auto"/>
              </w:divBdr>
              <w:divsChild>
                <w:div w:id="105078252">
                  <w:marLeft w:val="0"/>
                  <w:marRight w:val="0"/>
                  <w:marTop w:val="0"/>
                  <w:marBottom w:val="0"/>
                  <w:divBdr>
                    <w:top w:val="none" w:sz="0" w:space="0" w:color="auto"/>
                    <w:left w:val="none" w:sz="0" w:space="0" w:color="auto"/>
                    <w:bottom w:val="none" w:sz="0" w:space="0" w:color="auto"/>
                    <w:right w:val="none" w:sz="0" w:space="0" w:color="auto"/>
                  </w:divBdr>
                  <w:divsChild>
                    <w:div w:id="1782645146">
                      <w:marLeft w:val="0"/>
                      <w:marRight w:val="0"/>
                      <w:marTop w:val="0"/>
                      <w:marBottom w:val="0"/>
                      <w:divBdr>
                        <w:top w:val="none" w:sz="0" w:space="0" w:color="auto"/>
                        <w:left w:val="none" w:sz="0" w:space="0" w:color="auto"/>
                        <w:bottom w:val="none" w:sz="0" w:space="0" w:color="auto"/>
                        <w:right w:val="none" w:sz="0" w:space="0" w:color="auto"/>
                      </w:divBdr>
                      <w:divsChild>
                        <w:div w:id="951739859">
                          <w:marLeft w:val="0"/>
                          <w:marRight w:val="0"/>
                          <w:marTop w:val="0"/>
                          <w:marBottom w:val="0"/>
                          <w:divBdr>
                            <w:top w:val="none" w:sz="0" w:space="0" w:color="auto"/>
                            <w:left w:val="none" w:sz="0" w:space="0" w:color="auto"/>
                            <w:bottom w:val="none" w:sz="0" w:space="0" w:color="auto"/>
                            <w:right w:val="none" w:sz="0" w:space="0" w:color="auto"/>
                          </w:divBdr>
                          <w:divsChild>
                            <w:div w:id="176310298">
                              <w:marLeft w:val="0"/>
                              <w:marRight w:val="0"/>
                              <w:marTop w:val="0"/>
                              <w:marBottom w:val="0"/>
                              <w:divBdr>
                                <w:top w:val="none" w:sz="0" w:space="0" w:color="auto"/>
                                <w:left w:val="none" w:sz="0" w:space="0" w:color="auto"/>
                                <w:bottom w:val="none" w:sz="0" w:space="0" w:color="auto"/>
                                <w:right w:val="none" w:sz="0" w:space="0" w:color="auto"/>
                              </w:divBdr>
                              <w:divsChild>
                                <w:div w:id="1267227044">
                                  <w:marLeft w:val="0"/>
                                  <w:marRight w:val="0"/>
                                  <w:marTop w:val="0"/>
                                  <w:marBottom w:val="0"/>
                                  <w:divBdr>
                                    <w:top w:val="none" w:sz="0" w:space="0" w:color="auto"/>
                                    <w:left w:val="none" w:sz="0" w:space="0" w:color="auto"/>
                                    <w:bottom w:val="none" w:sz="0" w:space="0" w:color="auto"/>
                                    <w:right w:val="none" w:sz="0" w:space="0" w:color="auto"/>
                                  </w:divBdr>
                                  <w:divsChild>
                                    <w:div w:id="96870114">
                                      <w:marLeft w:val="0"/>
                                      <w:marRight w:val="0"/>
                                      <w:marTop w:val="0"/>
                                      <w:marBottom w:val="0"/>
                                      <w:divBdr>
                                        <w:top w:val="none" w:sz="0" w:space="0" w:color="auto"/>
                                        <w:left w:val="none" w:sz="0" w:space="0" w:color="auto"/>
                                        <w:bottom w:val="none" w:sz="0" w:space="0" w:color="auto"/>
                                        <w:right w:val="none" w:sz="0" w:space="0" w:color="auto"/>
                                      </w:divBdr>
                                      <w:divsChild>
                                        <w:div w:id="322902124">
                                          <w:marLeft w:val="0"/>
                                          <w:marRight w:val="0"/>
                                          <w:marTop w:val="0"/>
                                          <w:marBottom w:val="0"/>
                                          <w:divBdr>
                                            <w:top w:val="none" w:sz="0" w:space="0" w:color="auto"/>
                                            <w:left w:val="none" w:sz="0" w:space="0" w:color="auto"/>
                                            <w:bottom w:val="none" w:sz="0" w:space="0" w:color="auto"/>
                                            <w:right w:val="none" w:sz="0" w:space="0" w:color="auto"/>
                                          </w:divBdr>
                                          <w:divsChild>
                                            <w:div w:id="1656564806">
                                              <w:marLeft w:val="0"/>
                                              <w:marRight w:val="0"/>
                                              <w:marTop w:val="0"/>
                                              <w:marBottom w:val="0"/>
                                              <w:divBdr>
                                                <w:top w:val="none" w:sz="0" w:space="0" w:color="auto"/>
                                                <w:left w:val="none" w:sz="0" w:space="0" w:color="auto"/>
                                                <w:bottom w:val="none" w:sz="0" w:space="0" w:color="auto"/>
                                                <w:right w:val="none" w:sz="0" w:space="0" w:color="auto"/>
                                              </w:divBdr>
                                              <w:divsChild>
                                                <w:div w:id="1932854752">
                                                  <w:marLeft w:val="0"/>
                                                  <w:marRight w:val="0"/>
                                                  <w:marTop w:val="0"/>
                                                  <w:marBottom w:val="0"/>
                                                  <w:divBdr>
                                                    <w:top w:val="none" w:sz="0" w:space="0" w:color="auto"/>
                                                    <w:left w:val="none" w:sz="0" w:space="0" w:color="auto"/>
                                                    <w:bottom w:val="none" w:sz="0" w:space="0" w:color="auto"/>
                                                    <w:right w:val="none" w:sz="0" w:space="0" w:color="auto"/>
                                                  </w:divBdr>
                                                  <w:divsChild>
                                                    <w:div w:id="188762300">
                                                      <w:marLeft w:val="0"/>
                                                      <w:marRight w:val="0"/>
                                                      <w:marTop w:val="0"/>
                                                      <w:marBottom w:val="0"/>
                                                      <w:divBdr>
                                                        <w:top w:val="none" w:sz="0" w:space="0" w:color="auto"/>
                                                        <w:left w:val="none" w:sz="0" w:space="0" w:color="auto"/>
                                                        <w:bottom w:val="none" w:sz="0" w:space="0" w:color="auto"/>
                                                        <w:right w:val="none" w:sz="0" w:space="0" w:color="auto"/>
                                                      </w:divBdr>
                                                      <w:divsChild>
                                                        <w:div w:id="2033215245">
                                                          <w:marLeft w:val="0"/>
                                                          <w:marRight w:val="0"/>
                                                          <w:marTop w:val="0"/>
                                                          <w:marBottom w:val="0"/>
                                                          <w:divBdr>
                                                            <w:top w:val="none" w:sz="0" w:space="0" w:color="auto"/>
                                                            <w:left w:val="none" w:sz="0" w:space="0" w:color="auto"/>
                                                            <w:bottom w:val="none" w:sz="0" w:space="0" w:color="auto"/>
                                                            <w:right w:val="none" w:sz="0" w:space="0" w:color="auto"/>
                                                          </w:divBdr>
                                                          <w:divsChild>
                                                            <w:div w:id="15026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8961064">
      <w:bodyDiv w:val="1"/>
      <w:marLeft w:val="0"/>
      <w:marRight w:val="0"/>
      <w:marTop w:val="0"/>
      <w:marBottom w:val="0"/>
      <w:divBdr>
        <w:top w:val="none" w:sz="0" w:space="0" w:color="auto"/>
        <w:left w:val="none" w:sz="0" w:space="0" w:color="auto"/>
        <w:bottom w:val="none" w:sz="0" w:space="0" w:color="auto"/>
        <w:right w:val="none" w:sz="0" w:space="0" w:color="auto"/>
      </w:divBdr>
      <w:divsChild>
        <w:div w:id="151217479">
          <w:marLeft w:val="0"/>
          <w:marRight w:val="0"/>
          <w:marTop w:val="0"/>
          <w:marBottom w:val="0"/>
          <w:divBdr>
            <w:top w:val="none" w:sz="0" w:space="0" w:color="auto"/>
            <w:left w:val="none" w:sz="0" w:space="0" w:color="auto"/>
            <w:bottom w:val="none" w:sz="0" w:space="0" w:color="auto"/>
            <w:right w:val="none" w:sz="0" w:space="0" w:color="auto"/>
          </w:divBdr>
          <w:divsChild>
            <w:div w:id="753554161">
              <w:marLeft w:val="0"/>
              <w:marRight w:val="0"/>
              <w:marTop w:val="0"/>
              <w:marBottom w:val="0"/>
              <w:divBdr>
                <w:top w:val="none" w:sz="0" w:space="0" w:color="auto"/>
                <w:left w:val="none" w:sz="0" w:space="0" w:color="auto"/>
                <w:bottom w:val="none" w:sz="0" w:space="0" w:color="auto"/>
                <w:right w:val="none" w:sz="0" w:space="0" w:color="auto"/>
              </w:divBdr>
              <w:divsChild>
                <w:div w:id="13402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5578">
          <w:marLeft w:val="0"/>
          <w:marRight w:val="0"/>
          <w:marTop w:val="0"/>
          <w:marBottom w:val="0"/>
          <w:divBdr>
            <w:top w:val="none" w:sz="0" w:space="0" w:color="auto"/>
            <w:left w:val="none" w:sz="0" w:space="0" w:color="auto"/>
            <w:bottom w:val="none" w:sz="0" w:space="0" w:color="auto"/>
            <w:right w:val="none" w:sz="0" w:space="0" w:color="auto"/>
          </w:divBdr>
        </w:div>
      </w:divsChild>
    </w:div>
    <w:div w:id="801046906">
      <w:bodyDiv w:val="1"/>
      <w:marLeft w:val="0"/>
      <w:marRight w:val="0"/>
      <w:marTop w:val="0"/>
      <w:marBottom w:val="0"/>
      <w:divBdr>
        <w:top w:val="none" w:sz="0" w:space="0" w:color="auto"/>
        <w:left w:val="none" w:sz="0" w:space="0" w:color="auto"/>
        <w:bottom w:val="none" w:sz="0" w:space="0" w:color="auto"/>
        <w:right w:val="none" w:sz="0" w:space="0" w:color="auto"/>
      </w:divBdr>
      <w:divsChild>
        <w:div w:id="897588833">
          <w:marLeft w:val="0"/>
          <w:marRight w:val="0"/>
          <w:marTop w:val="0"/>
          <w:marBottom w:val="0"/>
          <w:divBdr>
            <w:top w:val="none" w:sz="0" w:space="0" w:color="auto"/>
            <w:left w:val="none" w:sz="0" w:space="0" w:color="auto"/>
            <w:bottom w:val="none" w:sz="0" w:space="0" w:color="auto"/>
            <w:right w:val="none" w:sz="0" w:space="0" w:color="auto"/>
          </w:divBdr>
          <w:divsChild>
            <w:div w:id="722944970">
              <w:marLeft w:val="0"/>
              <w:marRight w:val="0"/>
              <w:marTop w:val="225"/>
              <w:marBottom w:val="0"/>
              <w:divBdr>
                <w:top w:val="none" w:sz="0" w:space="0" w:color="auto"/>
                <w:left w:val="none" w:sz="0" w:space="0" w:color="auto"/>
                <w:bottom w:val="none" w:sz="0" w:space="0" w:color="auto"/>
                <w:right w:val="none" w:sz="0" w:space="0" w:color="auto"/>
              </w:divBdr>
            </w:div>
            <w:div w:id="1005596029">
              <w:marLeft w:val="0"/>
              <w:marRight w:val="0"/>
              <w:marTop w:val="0"/>
              <w:marBottom w:val="0"/>
              <w:divBdr>
                <w:top w:val="none" w:sz="0" w:space="0" w:color="auto"/>
                <w:left w:val="none" w:sz="0" w:space="0" w:color="auto"/>
                <w:bottom w:val="none" w:sz="0" w:space="0" w:color="auto"/>
                <w:right w:val="none" w:sz="0" w:space="0" w:color="auto"/>
              </w:divBdr>
              <w:divsChild>
                <w:div w:id="73401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01618">
          <w:marLeft w:val="0"/>
          <w:marRight w:val="0"/>
          <w:marTop w:val="0"/>
          <w:marBottom w:val="0"/>
          <w:divBdr>
            <w:top w:val="none" w:sz="0" w:space="0" w:color="auto"/>
            <w:left w:val="none" w:sz="0" w:space="0" w:color="auto"/>
            <w:bottom w:val="none" w:sz="0" w:space="0" w:color="auto"/>
            <w:right w:val="none" w:sz="0" w:space="0" w:color="auto"/>
          </w:divBdr>
          <w:divsChild>
            <w:div w:id="1497113014">
              <w:marLeft w:val="0"/>
              <w:marRight w:val="0"/>
              <w:marTop w:val="0"/>
              <w:marBottom w:val="0"/>
              <w:divBdr>
                <w:top w:val="none" w:sz="0" w:space="0" w:color="auto"/>
                <w:left w:val="none" w:sz="0" w:space="0" w:color="auto"/>
                <w:bottom w:val="none" w:sz="0" w:space="0" w:color="auto"/>
                <w:right w:val="none" w:sz="0" w:space="0" w:color="auto"/>
              </w:divBdr>
              <w:divsChild>
                <w:div w:id="1053037565">
                  <w:marLeft w:val="0"/>
                  <w:marRight w:val="0"/>
                  <w:marTop w:val="0"/>
                  <w:marBottom w:val="0"/>
                  <w:divBdr>
                    <w:top w:val="none" w:sz="0" w:space="0" w:color="auto"/>
                    <w:left w:val="none" w:sz="0" w:space="0" w:color="auto"/>
                    <w:bottom w:val="none" w:sz="0" w:space="0" w:color="auto"/>
                    <w:right w:val="none" w:sz="0" w:space="0" w:color="auto"/>
                  </w:divBdr>
                  <w:divsChild>
                    <w:div w:id="185952021">
                      <w:marLeft w:val="0"/>
                      <w:marRight w:val="0"/>
                      <w:marTop w:val="0"/>
                      <w:marBottom w:val="0"/>
                      <w:divBdr>
                        <w:top w:val="none" w:sz="0" w:space="0" w:color="auto"/>
                        <w:left w:val="none" w:sz="0" w:space="0" w:color="auto"/>
                        <w:bottom w:val="none" w:sz="0" w:space="0" w:color="auto"/>
                        <w:right w:val="none" w:sz="0" w:space="0" w:color="auto"/>
                      </w:divBdr>
                      <w:divsChild>
                        <w:div w:id="1418012465">
                          <w:marLeft w:val="0"/>
                          <w:marRight w:val="0"/>
                          <w:marTop w:val="0"/>
                          <w:marBottom w:val="0"/>
                          <w:divBdr>
                            <w:top w:val="none" w:sz="0" w:space="0" w:color="auto"/>
                            <w:left w:val="none" w:sz="0" w:space="0" w:color="auto"/>
                            <w:bottom w:val="none" w:sz="0" w:space="0" w:color="auto"/>
                            <w:right w:val="none" w:sz="0" w:space="0" w:color="auto"/>
                          </w:divBdr>
                          <w:divsChild>
                            <w:div w:id="282543161">
                              <w:marLeft w:val="0"/>
                              <w:marRight w:val="0"/>
                              <w:marTop w:val="0"/>
                              <w:marBottom w:val="0"/>
                              <w:divBdr>
                                <w:top w:val="none" w:sz="0" w:space="0" w:color="auto"/>
                                <w:left w:val="none" w:sz="0" w:space="0" w:color="auto"/>
                                <w:bottom w:val="none" w:sz="0" w:space="0" w:color="auto"/>
                                <w:right w:val="none" w:sz="0" w:space="0" w:color="auto"/>
                              </w:divBdr>
                              <w:divsChild>
                                <w:div w:id="260651416">
                                  <w:marLeft w:val="0"/>
                                  <w:marRight w:val="0"/>
                                  <w:marTop w:val="0"/>
                                  <w:marBottom w:val="0"/>
                                  <w:divBdr>
                                    <w:top w:val="none" w:sz="0" w:space="0" w:color="auto"/>
                                    <w:left w:val="none" w:sz="0" w:space="0" w:color="auto"/>
                                    <w:bottom w:val="none" w:sz="0" w:space="0" w:color="auto"/>
                                    <w:right w:val="none" w:sz="0" w:space="0" w:color="auto"/>
                                  </w:divBdr>
                                  <w:divsChild>
                                    <w:div w:id="1522622384">
                                      <w:marLeft w:val="0"/>
                                      <w:marRight w:val="0"/>
                                      <w:marTop w:val="0"/>
                                      <w:marBottom w:val="0"/>
                                      <w:divBdr>
                                        <w:top w:val="none" w:sz="0" w:space="0" w:color="auto"/>
                                        <w:left w:val="none" w:sz="0" w:space="0" w:color="auto"/>
                                        <w:bottom w:val="none" w:sz="0" w:space="0" w:color="auto"/>
                                        <w:right w:val="none" w:sz="0" w:space="0" w:color="auto"/>
                                      </w:divBdr>
                                      <w:divsChild>
                                        <w:div w:id="1475681408">
                                          <w:marLeft w:val="0"/>
                                          <w:marRight w:val="0"/>
                                          <w:marTop w:val="0"/>
                                          <w:marBottom w:val="0"/>
                                          <w:divBdr>
                                            <w:top w:val="none" w:sz="0" w:space="0" w:color="auto"/>
                                            <w:left w:val="none" w:sz="0" w:space="0" w:color="auto"/>
                                            <w:bottom w:val="none" w:sz="0" w:space="0" w:color="auto"/>
                                            <w:right w:val="none" w:sz="0" w:space="0" w:color="auto"/>
                                          </w:divBdr>
                                          <w:divsChild>
                                            <w:div w:id="1900362872">
                                              <w:marLeft w:val="0"/>
                                              <w:marRight w:val="0"/>
                                              <w:marTop w:val="0"/>
                                              <w:marBottom w:val="0"/>
                                              <w:divBdr>
                                                <w:top w:val="none" w:sz="0" w:space="0" w:color="auto"/>
                                                <w:left w:val="none" w:sz="0" w:space="0" w:color="auto"/>
                                                <w:bottom w:val="none" w:sz="0" w:space="0" w:color="auto"/>
                                                <w:right w:val="none" w:sz="0" w:space="0" w:color="auto"/>
                                              </w:divBdr>
                                              <w:divsChild>
                                                <w:div w:id="150947597">
                                                  <w:marLeft w:val="0"/>
                                                  <w:marRight w:val="0"/>
                                                  <w:marTop w:val="0"/>
                                                  <w:marBottom w:val="0"/>
                                                  <w:divBdr>
                                                    <w:top w:val="none" w:sz="0" w:space="0" w:color="auto"/>
                                                    <w:left w:val="none" w:sz="0" w:space="0" w:color="auto"/>
                                                    <w:bottom w:val="none" w:sz="0" w:space="0" w:color="auto"/>
                                                    <w:right w:val="none" w:sz="0" w:space="0" w:color="auto"/>
                                                  </w:divBdr>
                                                  <w:divsChild>
                                                    <w:div w:id="820728227">
                                                      <w:marLeft w:val="0"/>
                                                      <w:marRight w:val="0"/>
                                                      <w:marTop w:val="0"/>
                                                      <w:marBottom w:val="0"/>
                                                      <w:divBdr>
                                                        <w:top w:val="none" w:sz="0" w:space="0" w:color="auto"/>
                                                        <w:left w:val="none" w:sz="0" w:space="0" w:color="auto"/>
                                                        <w:bottom w:val="none" w:sz="0" w:space="0" w:color="auto"/>
                                                        <w:right w:val="none" w:sz="0" w:space="0" w:color="auto"/>
                                                      </w:divBdr>
                                                      <w:divsChild>
                                                        <w:div w:id="80300315">
                                                          <w:marLeft w:val="0"/>
                                                          <w:marRight w:val="0"/>
                                                          <w:marTop w:val="0"/>
                                                          <w:marBottom w:val="0"/>
                                                          <w:divBdr>
                                                            <w:top w:val="none" w:sz="0" w:space="0" w:color="auto"/>
                                                            <w:left w:val="none" w:sz="0" w:space="0" w:color="auto"/>
                                                            <w:bottom w:val="none" w:sz="0" w:space="0" w:color="auto"/>
                                                            <w:right w:val="none" w:sz="0" w:space="0" w:color="auto"/>
                                                          </w:divBdr>
                                                          <w:divsChild>
                                                            <w:div w:id="2120946586">
                                                              <w:marLeft w:val="0"/>
                                                              <w:marRight w:val="0"/>
                                                              <w:marTop w:val="0"/>
                                                              <w:marBottom w:val="0"/>
                                                              <w:divBdr>
                                                                <w:top w:val="none" w:sz="0" w:space="0" w:color="auto"/>
                                                                <w:left w:val="none" w:sz="0" w:space="0" w:color="auto"/>
                                                                <w:bottom w:val="none" w:sz="0" w:space="0" w:color="auto"/>
                                                                <w:right w:val="none" w:sz="0" w:space="0" w:color="auto"/>
                                                              </w:divBdr>
                                                              <w:divsChild>
                                                                <w:div w:id="6977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80731">
                                                          <w:marLeft w:val="0"/>
                                                          <w:marRight w:val="0"/>
                                                          <w:marTop w:val="0"/>
                                                          <w:marBottom w:val="0"/>
                                                          <w:divBdr>
                                                            <w:top w:val="none" w:sz="0" w:space="0" w:color="auto"/>
                                                            <w:left w:val="none" w:sz="0" w:space="0" w:color="auto"/>
                                                            <w:bottom w:val="none" w:sz="0" w:space="0" w:color="auto"/>
                                                            <w:right w:val="none" w:sz="0" w:space="0" w:color="auto"/>
                                                          </w:divBdr>
                                                          <w:divsChild>
                                                            <w:div w:id="1744832691">
                                                              <w:marLeft w:val="0"/>
                                                              <w:marRight w:val="0"/>
                                                              <w:marTop w:val="0"/>
                                                              <w:marBottom w:val="0"/>
                                                              <w:divBdr>
                                                                <w:top w:val="none" w:sz="0" w:space="0" w:color="auto"/>
                                                                <w:left w:val="none" w:sz="0" w:space="0" w:color="auto"/>
                                                                <w:bottom w:val="none" w:sz="0" w:space="0" w:color="auto"/>
                                                                <w:right w:val="none" w:sz="0" w:space="0" w:color="auto"/>
                                                              </w:divBdr>
                                                              <w:divsChild>
                                                                <w:div w:id="7407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1614">
                                                          <w:marLeft w:val="0"/>
                                                          <w:marRight w:val="0"/>
                                                          <w:marTop w:val="0"/>
                                                          <w:marBottom w:val="0"/>
                                                          <w:divBdr>
                                                            <w:top w:val="none" w:sz="0" w:space="0" w:color="auto"/>
                                                            <w:left w:val="none" w:sz="0" w:space="0" w:color="auto"/>
                                                            <w:bottom w:val="none" w:sz="0" w:space="0" w:color="auto"/>
                                                            <w:right w:val="none" w:sz="0" w:space="0" w:color="auto"/>
                                                          </w:divBdr>
                                                          <w:divsChild>
                                                            <w:div w:id="1168330747">
                                                              <w:marLeft w:val="0"/>
                                                              <w:marRight w:val="0"/>
                                                              <w:marTop w:val="0"/>
                                                              <w:marBottom w:val="0"/>
                                                              <w:divBdr>
                                                                <w:top w:val="none" w:sz="0" w:space="0" w:color="auto"/>
                                                                <w:left w:val="none" w:sz="0" w:space="0" w:color="auto"/>
                                                                <w:bottom w:val="none" w:sz="0" w:space="0" w:color="auto"/>
                                                                <w:right w:val="none" w:sz="0" w:space="0" w:color="auto"/>
                                                              </w:divBdr>
                                                              <w:divsChild>
                                                                <w:div w:id="1023047176">
                                                                  <w:marLeft w:val="0"/>
                                                                  <w:marRight w:val="0"/>
                                                                  <w:marTop w:val="0"/>
                                                                  <w:marBottom w:val="0"/>
                                                                  <w:divBdr>
                                                                    <w:top w:val="none" w:sz="0" w:space="0" w:color="auto"/>
                                                                    <w:left w:val="none" w:sz="0" w:space="0" w:color="auto"/>
                                                                    <w:bottom w:val="none" w:sz="0" w:space="0" w:color="auto"/>
                                                                    <w:right w:val="none" w:sz="0" w:space="0" w:color="auto"/>
                                                                  </w:divBdr>
                                                                  <w:divsChild>
                                                                    <w:div w:id="129254666">
                                                                      <w:marLeft w:val="0"/>
                                                                      <w:marRight w:val="0"/>
                                                                      <w:marTop w:val="0"/>
                                                                      <w:marBottom w:val="0"/>
                                                                      <w:divBdr>
                                                                        <w:top w:val="none" w:sz="0" w:space="0" w:color="auto"/>
                                                                        <w:left w:val="none" w:sz="0" w:space="0" w:color="auto"/>
                                                                        <w:bottom w:val="none" w:sz="0" w:space="0" w:color="auto"/>
                                                                        <w:right w:val="none" w:sz="0" w:space="0" w:color="auto"/>
                                                                      </w:divBdr>
                                                                      <w:divsChild>
                                                                        <w:div w:id="1387608181">
                                                                          <w:marLeft w:val="0"/>
                                                                          <w:marRight w:val="0"/>
                                                                          <w:marTop w:val="0"/>
                                                                          <w:marBottom w:val="0"/>
                                                                          <w:divBdr>
                                                                            <w:top w:val="none" w:sz="0" w:space="0" w:color="auto"/>
                                                                            <w:left w:val="none" w:sz="0" w:space="0" w:color="auto"/>
                                                                            <w:bottom w:val="none" w:sz="0" w:space="0" w:color="auto"/>
                                                                            <w:right w:val="none" w:sz="0" w:space="0" w:color="auto"/>
                                                                          </w:divBdr>
                                                                          <w:divsChild>
                                                                            <w:div w:id="680547016">
                                                                              <w:marLeft w:val="0"/>
                                                                              <w:marRight w:val="0"/>
                                                                              <w:marTop w:val="0"/>
                                                                              <w:marBottom w:val="0"/>
                                                                              <w:divBdr>
                                                                                <w:top w:val="none" w:sz="0" w:space="0" w:color="auto"/>
                                                                                <w:left w:val="none" w:sz="0" w:space="0" w:color="auto"/>
                                                                                <w:bottom w:val="none" w:sz="0" w:space="0" w:color="auto"/>
                                                                                <w:right w:val="none" w:sz="0" w:space="0" w:color="auto"/>
                                                                              </w:divBdr>
                                                                              <w:divsChild>
                                                                                <w:div w:id="1469323353">
                                                                                  <w:marLeft w:val="0"/>
                                                                                  <w:marRight w:val="0"/>
                                                                                  <w:marTop w:val="0"/>
                                                                                  <w:marBottom w:val="0"/>
                                                                                  <w:divBdr>
                                                                                    <w:top w:val="none" w:sz="0" w:space="0" w:color="auto"/>
                                                                                    <w:left w:val="none" w:sz="0" w:space="0" w:color="auto"/>
                                                                                    <w:bottom w:val="none" w:sz="0" w:space="0" w:color="auto"/>
                                                                                    <w:right w:val="none" w:sz="0" w:space="0" w:color="auto"/>
                                                                                  </w:divBdr>
                                                                                  <w:divsChild>
                                                                                    <w:div w:id="6776621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732859">
                                                  <w:marLeft w:val="0"/>
                                                  <w:marRight w:val="0"/>
                                                  <w:marTop w:val="0"/>
                                                  <w:marBottom w:val="0"/>
                                                  <w:divBdr>
                                                    <w:top w:val="none" w:sz="0" w:space="0" w:color="auto"/>
                                                    <w:left w:val="none" w:sz="0" w:space="0" w:color="auto"/>
                                                    <w:bottom w:val="none" w:sz="0" w:space="0" w:color="auto"/>
                                                    <w:right w:val="none" w:sz="0" w:space="0" w:color="auto"/>
                                                  </w:divBdr>
                                                  <w:divsChild>
                                                    <w:div w:id="1300112392">
                                                      <w:marLeft w:val="0"/>
                                                      <w:marRight w:val="0"/>
                                                      <w:marTop w:val="0"/>
                                                      <w:marBottom w:val="0"/>
                                                      <w:divBdr>
                                                        <w:top w:val="none" w:sz="0" w:space="0" w:color="auto"/>
                                                        <w:left w:val="none" w:sz="0" w:space="0" w:color="auto"/>
                                                        <w:bottom w:val="none" w:sz="0" w:space="0" w:color="auto"/>
                                                        <w:right w:val="none" w:sz="0" w:space="0" w:color="auto"/>
                                                      </w:divBdr>
                                                      <w:divsChild>
                                                        <w:div w:id="1038505378">
                                                          <w:marLeft w:val="0"/>
                                                          <w:marRight w:val="0"/>
                                                          <w:marTop w:val="0"/>
                                                          <w:marBottom w:val="0"/>
                                                          <w:divBdr>
                                                            <w:top w:val="none" w:sz="0" w:space="0" w:color="auto"/>
                                                            <w:left w:val="none" w:sz="0" w:space="0" w:color="auto"/>
                                                            <w:bottom w:val="none" w:sz="0" w:space="0" w:color="auto"/>
                                                            <w:right w:val="none" w:sz="0" w:space="0" w:color="auto"/>
                                                          </w:divBdr>
                                                          <w:divsChild>
                                                            <w:div w:id="901061752">
                                                              <w:marLeft w:val="0"/>
                                                              <w:marRight w:val="0"/>
                                                              <w:marTop w:val="0"/>
                                                              <w:marBottom w:val="0"/>
                                                              <w:divBdr>
                                                                <w:top w:val="none" w:sz="0" w:space="0" w:color="auto"/>
                                                                <w:left w:val="none" w:sz="0" w:space="0" w:color="auto"/>
                                                                <w:bottom w:val="none" w:sz="0" w:space="0" w:color="auto"/>
                                                                <w:right w:val="none" w:sz="0" w:space="0" w:color="auto"/>
                                                              </w:divBdr>
                                                              <w:divsChild>
                                                                <w:div w:id="868567790">
                                                                  <w:marLeft w:val="0"/>
                                                                  <w:marRight w:val="0"/>
                                                                  <w:marTop w:val="0"/>
                                                                  <w:marBottom w:val="0"/>
                                                                  <w:divBdr>
                                                                    <w:top w:val="none" w:sz="0" w:space="0" w:color="auto"/>
                                                                    <w:left w:val="none" w:sz="0" w:space="0" w:color="auto"/>
                                                                    <w:bottom w:val="none" w:sz="0" w:space="0" w:color="auto"/>
                                                                    <w:right w:val="none" w:sz="0" w:space="0" w:color="auto"/>
                                                                  </w:divBdr>
                                                                  <w:divsChild>
                                                                    <w:div w:id="974800252">
                                                                      <w:marLeft w:val="0"/>
                                                                      <w:marRight w:val="0"/>
                                                                      <w:marTop w:val="0"/>
                                                                      <w:marBottom w:val="0"/>
                                                                      <w:divBdr>
                                                                        <w:top w:val="none" w:sz="0" w:space="0" w:color="auto"/>
                                                                        <w:left w:val="none" w:sz="0" w:space="0" w:color="auto"/>
                                                                        <w:bottom w:val="none" w:sz="0" w:space="0" w:color="auto"/>
                                                                        <w:right w:val="none" w:sz="0" w:space="0" w:color="auto"/>
                                                                      </w:divBdr>
                                                                      <w:divsChild>
                                                                        <w:div w:id="477386015">
                                                                          <w:marLeft w:val="0"/>
                                                                          <w:marRight w:val="0"/>
                                                                          <w:marTop w:val="0"/>
                                                                          <w:marBottom w:val="0"/>
                                                                          <w:divBdr>
                                                                            <w:top w:val="none" w:sz="0" w:space="0" w:color="auto"/>
                                                                            <w:left w:val="none" w:sz="0" w:space="0" w:color="auto"/>
                                                                            <w:bottom w:val="none" w:sz="0" w:space="0" w:color="auto"/>
                                                                            <w:right w:val="none" w:sz="0" w:space="0" w:color="auto"/>
                                                                          </w:divBdr>
                                                                          <w:divsChild>
                                                                            <w:div w:id="936255548">
                                                                              <w:marLeft w:val="0"/>
                                                                              <w:marRight w:val="0"/>
                                                                              <w:marTop w:val="0"/>
                                                                              <w:marBottom w:val="0"/>
                                                                              <w:divBdr>
                                                                                <w:top w:val="none" w:sz="0" w:space="0" w:color="auto"/>
                                                                                <w:left w:val="none" w:sz="0" w:space="0" w:color="auto"/>
                                                                                <w:bottom w:val="none" w:sz="0" w:space="0" w:color="auto"/>
                                                                                <w:right w:val="none" w:sz="0" w:space="0" w:color="auto"/>
                                                                              </w:divBdr>
                                                                              <w:divsChild>
                                                                                <w:div w:id="181706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312873">
      <w:bodyDiv w:val="1"/>
      <w:marLeft w:val="0"/>
      <w:marRight w:val="0"/>
      <w:marTop w:val="0"/>
      <w:marBottom w:val="0"/>
      <w:divBdr>
        <w:top w:val="none" w:sz="0" w:space="0" w:color="auto"/>
        <w:left w:val="none" w:sz="0" w:space="0" w:color="auto"/>
        <w:bottom w:val="none" w:sz="0" w:space="0" w:color="auto"/>
        <w:right w:val="none" w:sz="0" w:space="0" w:color="auto"/>
      </w:divBdr>
      <w:divsChild>
        <w:div w:id="1142573745">
          <w:marLeft w:val="0"/>
          <w:marRight w:val="0"/>
          <w:marTop w:val="0"/>
          <w:marBottom w:val="0"/>
          <w:divBdr>
            <w:top w:val="none" w:sz="0" w:space="0" w:color="auto"/>
            <w:left w:val="none" w:sz="0" w:space="0" w:color="auto"/>
            <w:bottom w:val="none" w:sz="0" w:space="0" w:color="auto"/>
            <w:right w:val="none" w:sz="0" w:space="0" w:color="auto"/>
          </w:divBdr>
          <w:divsChild>
            <w:div w:id="993527203">
              <w:marLeft w:val="0"/>
              <w:marRight w:val="0"/>
              <w:marTop w:val="0"/>
              <w:marBottom w:val="300"/>
              <w:divBdr>
                <w:top w:val="none" w:sz="0" w:space="0" w:color="auto"/>
                <w:left w:val="none" w:sz="0" w:space="0" w:color="auto"/>
                <w:bottom w:val="none" w:sz="0" w:space="0" w:color="auto"/>
                <w:right w:val="none" w:sz="0" w:space="0" w:color="auto"/>
              </w:divBdr>
            </w:div>
            <w:div w:id="1221941888">
              <w:marLeft w:val="0"/>
              <w:marRight w:val="0"/>
              <w:marTop w:val="0"/>
              <w:marBottom w:val="0"/>
              <w:divBdr>
                <w:top w:val="none" w:sz="0" w:space="0" w:color="auto"/>
                <w:left w:val="none" w:sz="0" w:space="0" w:color="auto"/>
                <w:bottom w:val="none" w:sz="0" w:space="0" w:color="auto"/>
                <w:right w:val="none" w:sz="0" w:space="0" w:color="auto"/>
              </w:divBdr>
              <w:divsChild>
                <w:div w:id="1142388443">
                  <w:marLeft w:val="0"/>
                  <w:marRight w:val="0"/>
                  <w:marTop w:val="0"/>
                  <w:marBottom w:val="0"/>
                  <w:divBdr>
                    <w:top w:val="none" w:sz="0" w:space="0" w:color="auto"/>
                    <w:left w:val="none" w:sz="0" w:space="0" w:color="auto"/>
                    <w:bottom w:val="none" w:sz="0" w:space="0" w:color="auto"/>
                    <w:right w:val="none" w:sz="0" w:space="0" w:color="auto"/>
                  </w:divBdr>
                </w:div>
              </w:divsChild>
            </w:div>
            <w:div w:id="1965305858">
              <w:marLeft w:val="0"/>
              <w:marRight w:val="0"/>
              <w:marTop w:val="225"/>
              <w:marBottom w:val="0"/>
              <w:divBdr>
                <w:top w:val="none" w:sz="0" w:space="0" w:color="auto"/>
                <w:left w:val="none" w:sz="0" w:space="0" w:color="auto"/>
                <w:bottom w:val="none" w:sz="0" w:space="0" w:color="auto"/>
                <w:right w:val="none" w:sz="0" w:space="0" w:color="auto"/>
              </w:divBdr>
            </w:div>
          </w:divsChild>
        </w:div>
        <w:div w:id="2012298322">
          <w:marLeft w:val="0"/>
          <w:marRight w:val="0"/>
          <w:marTop w:val="0"/>
          <w:marBottom w:val="0"/>
          <w:divBdr>
            <w:top w:val="none" w:sz="0" w:space="0" w:color="auto"/>
            <w:left w:val="none" w:sz="0" w:space="0" w:color="auto"/>
            <w:bottom w:val="none" w:sz="0" w:space="0" w:color="auto"/>
            <w:right w:val="none" w:sz="0" w:space="0" w:color="auto"/>
          </w:divBdr>
        </w:div>
      </w:divsChild>
    </w:div>
    <w:div w:id="802891348">
      <w:bodyDiv w:val="1"/>
      <w:marLeft w:val="0"/>
      <w:marRight w:val="0"/>
      <w:marTop w:val="0"/>
      <w:marBottom w:val="0"/>
      <w:divBdr>
        <w:top w:val="none" w:sz="0" w:space="0" w:color="auto"/>
        <w:left w:val="none" w:sz="0" w:space="0" w:color="auto"/>
        <w:bottom w:val="none" w:sz="0" w:space="0" w:color="auto"/>
        <w:right w:val="none" w:sz="0" w:space="0" w:color="auto"/>
      </w:divBdr>
      <w:divsChild>
        <w:div w:id="174850122">
          <w:marLeft w:val="0"/>
          <w:marRight w:val="0"/>
          <w:marTop w:val="0"/>
          <w:marBottom w:val="0"/>
          <w:divBdr>
            <w:top w:val="none" w:sz="0" w:space="0" w:color="auto"/>
            <w:left w:val="none" w:sz="0" w:space="0" w:color="auto"/>
            <w:bottom w:val="none" w:sz="0" w:space="0" w:color="auto"/>
            <w:right w:val="none" w:sz="0" w:space="0" w:color="auto"/>
          </w:divBdr>
        </w:div>
        <w:div w:id="705834124">
          <w:marLeft w:val="0"/>
          <w:marRight w:val="0"/>
          <w:marTop w:val="0"/>
          <w:marBottom w:val="0"/>
          <w:divBdr>
            <w:top w:val="none" w:sz="0" w:space="0" w:color="auto"/>
            <w:left w:val="none" w:sz="0" w:space="0" w:color="auto"/>
            <w:bottom w:val="none" w:sz="0" w:space="0" w:color="auto"/>
            <w:right w:val="none" w:sz="0" w:space="0" w:color="auto"/>
          </w:divBdr>
          <w:divsChild>
            <w:div w:id="581186578">
              <w:marLeft w:val="0"/>
              <w:marRight w:val="0"/>
              <w:marTop w:val="0"/>
              <w:marBottom w:val="0"/>
              <w:divBdr>
                <w:top w:val="none" w:sz="0" w:space="0" w:color="auto"/>
                <w:left w:val="none" w:sz="0" w:space="0" w:color="auto"/>
                <w:bottom w:val="none" w:sz="0" w:space="0" w:color="auto"/>
                <w:right w:val="none" w:sz="0" w:space="0" w:color="auto"/>
              </w:divBdr>
              <w:divsChild>
                <w:div w:id="2018388589">
                  <w:marLeft w:val="0"/>
                  <w:marRight w:val="0"/>
                  <w:marTop w:val="0"/>
                  <w:marBottom w:val="0"/>
                  <w:divBdr>
                    <w:top w:val="none" w:sz="0" w:space="0" w:color="auto"/>
                    <w:left w:val="none" w:sz="0" w:space="0" w:color="auto"/>
                    <w:bottom w:val="none" w:sz="0" w:space="0" w:color="auto"/>
                    <w:right w:val="none" w:sz="0" w:space="0" w:color="auto"/>
                  </w:divBdr>
                </w:div>
              </w:divsChild>
            </w:div>
            <w:div w:id="8559215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4860038">
      <w:bodyDiv w:val="1"/>
      <w:marLeft w:val="0"/>
      <w:marRight w:val="0"/>
      <w:marTop w:val="0"/>
      <w:marBottom w:val="0"/>
      <w:divBdr>
        <w:top w:val="none" w:sz="0" w:space="0" w:color="auto"/>
        <w:left w:val="none" w:sz="0" w:space="0" w:color="auto"/>
        <w:bottom w:val="none" w:sz="0" w:space="0" w:color="auto"/>
        <w:right w:val="none" w:sz="0" w:space="0" w:color="auto"/>
      </w:divBdr>
      <w:divsChild>
        <w:div w:id="1770000059">
          <w:marLeft w:val="0"/>
          <w:marRight w:val="0"/>
          <w:marTop w:val="0"/>
          <w:marBottom w:val="0"/>
          <w:divBdr>
            <w:top w:val="none" w:sz="0" w:space="0" w:color="auto"/>
            <w:left w:val="none" w:sz="0" w:space="0" w:color="auto"/>
            <w:bottom w:val="none" w:sz="0" w:space="0" w:color="auto"/>
            <w:right w:val="none" w:sz="0" w:space="0" w:color="auto"/>
          </w:divBdr>
        </w:div>
        <w:div w:id="1913077023">
          <w:marLeft w:val="0"/>
          <w:marRight w:val="0"/>
          <w:marTop w:val="0"/>
          <w:marBottom w:val="0"/>
          <w:divBdr>
            <w:top w:val="none" w:sz="0" w:space="0" w:color="auto"/>
            <w:left w:val="none" w:sz="0" w:space="0" w:color="auto"/>
            <w:bottom w:val="none" w:sz="0" w:space="0" w:color="auto"/>
            <w:right w:val="none" w:sz="0" w:space="0" w:color="auto"/>
          </w:divBdr>
          <w:divsChild>
            <w:div w:id="1857033367">
              <w:marLeft w:val="0"/>
              <w:marRight w:val="0"/>
              <w:marTop w:val="0"/>
              <w:marBottom w:val="0"/>
              <w:divBdr>
                <w:top w:val="none" w:sz="0" w:space="0" w:color="auto"/>
                <w:left w:val="none" w:sz="0" w:space="0" w:color="auto"/>
                <w:bottom w:val="none" w:sz="0" w:space="0" w:color="auto"/>
                <w:right w:val="none" w:sz="0" w:space="0" w:color="auto"/>
              </w:divBdr>
              <w:divsChild>
                <w:div w:id="1072771332">
                  <w:marLeft w:val="0"/>
                  <w:marRight w:val="0"/>
                  <w:marTop w:val="0"/>
                  <w:marBottom w:val="0"/>
                  <w:divBdr>
                    <w:top w:val="none" w:sz="0" w:space="0" w:color="auto"/>
                    <w:left w:val="none" w:sz="0" w:space="0" w:color="auto"/>
                    <w:bottom w:val="none" w:sz="0" w:space="0" w:color="auto"/>
                    <w:right w:val="none" w:sz="0" w:space="0" w:color="auto"/>
                  </w:divBdr>
                </w:div>
              </w:divsChild>
            </w:div>
            <w:div w:id="19081086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5320930">
      <w:bodyDiv w:val="1"/>
      <w:marLeft w:val="0"/>
      <w:marRight w:val="0"/>
      <w:marTop w:val="0"/>
      <w:marBottom w:val="0"/>
      <w:divBdr>
        <w:top w:val="none" w:sz="0" w:space="0" w:color="auto"/>
        <w:left w:val="none" w:sz="0" w:space="0" w:color="auto"/>
        <w:bottom w:val="none" w:sz="0" w:space="0" w:color="auto"/>
        <w:right w:val="none" w:sz="0" w:space="0" w:color="auto"/>
      </w:divBdr>
      <w:divsChild>
        <w:div w:id="1480731236">
          <w:marLeft w:val="0"/>
          <w:marRight w:val="0"/>
          <w:marTop w:val="0"/>
          <w:marBottom w:val="0"/>
          <w:divBdr>
            <w:top w:val="none" w:sz="0" w:space="0" w:color="auto"/>
            <w:left w:val="none" w:sz="0" w:space="0" w:color="auto"/>
            <w:bottom w:val="none" w:sz="0" w:space="0" w:color="auto"/>
            <w:right w:val="none" w:sz="0" w:space="0" w:color="auto"/>
          </w:divBdr>
          <w:divsChild>
            <w:div w:id="649402715">
              <w:marLeft w:val="0"/>
              <w:marRight w:val="0"/>
              <w:marTop w:val="225"/>
              <w:marBottom w:val="0"/>
              <w:divBdr>
                <w:top w:val="none" w:sz="0" w:space="0" w:color="auto"/>
                <w:left w:val="none" w:sz="0" w:space="0" w:color="auto"/>
                <w:bottom w:val="none" w:sz="0" w:space="0" w:color="auto"/>
                <w:right w:val="none" w:sz="0" w:space="0" w:color="auto"/>
              </w:divBdr>
            </w:div>
            <w:div w:id="1514567996">
              <w:marLeft w:val="0"/>
              <w:marRight w:val="0"/>
              <w:marTop w:val="0"/>
              <w:marBottom w:val="0"/>
              <w:divBdr>
                <w:top w:val="none" w:sz="0" w:space="0" w:color="auto"/>
                <w:left w:val="none" w:sz="0" w:space="0" w:color="auto"/>
                <w:bottom w:val="none" w:sz="0" w:space="0" w:color="auto"/>
                <w:right w:val="none" w:sz="0" w:space="0" w:color="auto"/>
              </w:divBdr>
              <w:divsChild>
                <w:div w:id="17422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3109">
          <w:marLeft w:val="0"/>
          <w:marRight w:val="0"/>
          <w:marTop w:val="0"/>
          <w:marBottom w:val="0"/>
          <w:divBdr>
            <w:top w:val="none" w:sz="0" w:space="0" w:color="auto"/>
            <w:left w:val="none" w:sz="0" w:space="0" w:color="auto"/>
            <w:bottom w:val="none" w:sz="0" w:space="0" w:color="auto"/>
            <w:right w:val="none" w:sz="0" w:space="0" w:color="auto"/>
          </w:divBdr>
        </w:div>
      </w:divsChild>
    </w:div>
    <w:div w:id="805469115">
      <w:bodyDiv w:val="1"/>
      <w:marLeft w:val="0"/>
      <w:marRight w:val="0"/>
      <w:marTop w:val="0"/>
      <w:marBottom w:val="0"/>
      <w:divBdr>
        <w:top w:val="none" w:sz="0" w:space="0" w:color="auto"/>
        <w:left w:val="none" w:sz="0" w:space="0" w:color="auto"/>
        <w:bottom w:val="none" w:sz="0" w:space="0" w:color="auto"/>
        <w:right w:val="none" w:sz="0" w:space="0" w:color="auto"/>
      </w:divBdr>
      <w:divsChild>
        <w:div w:id="770658991">
          <w:marLeft w:val="0"/>
          <w:marRight w:val="0"/>
          <w:marTop w:val="0"/>
          <w:marBottom w:val="0"/>
          <w:divBdr>
            <w:top w:val="none" w:sz="0" w:space="0" w:color="auto"/>
            <w:left w:val="none" w:sz="0" w:space="0" w:color="auto"/>
            <w:bottom w:val="none" w:sz="0" w:space="0" w:color="auto"/>
            <w:right w:val="none" w:sz="0" w:space="0" w:color="auto"/>
          </w:divBdr>
        </w:div>
        <w:div w:id="1017855622">
          <w:marLeft w:val="0"/>
          <w:marRight w:val="0"/>
          <w:marTop w:val="0"/>
          <w:marBottom w:val="0"/>
          <w:divBdr>
            <w:top w:val="none" w:sz="0" w:space="0" w:color="auto"/>
            <w:left w:val="none" w:sz="0" w:space="0" w:color="auto"/>
            <w:bottom w:val="none" w:sz="0" w:space="0" w:color="auto"/>
            <w:right w:val="none" w:sz="0" w:space="0" w:color="auto"/>
          </w:divBdr>
          <w:divsChild>
            <w:div w:id="459887700">
              <w:marLeft w:val="0"/>
              <w:marRight w:val="0"/>
              <w:marTop w:val="0"/>
              <w:marBottom w:val="0"/>
              <w:divBdr>
                <w:top w:val="none" w:sz="0" w:space="0" w:color="auto"/>
                <w:left w:val="none" w:sz="0" w:space="0" w:color="auto"/>
                <w:bottom w:val="none" w:sz="0" w:space="0" w:color="auto"/>
                <w:right w:val="none" w:sz="0" w:space="0" w:color="auto"/>
              </w:divBdr>
              <w:divsChild>
                <w:div w:id="942111490">
                  <w:marLeft w:val="0"/>
                  <w:marRight w:val="0"/>
                  <w:marTop w:val="0"/>
                  <w:marBottom w:val="0"/>
                  <w:divBdr>
                    <w:top w:val="none" w:sz="0" w:space="0" w:color="auto"/>
                    <w:left w:val="none" w:sz="0" w:space="0" w:color="auto"/>
                    <w:bottom w:val="none" w:sz="0" w:space="0" w:color="auto"/>
                    <w:right w:val="none" w:sz="0" w:space="0" w:color="auto"/>
                  </w:divBdr>
                </w:div>
              </w:divsChild>
            </w:div>
            <w:div w:id="10641105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6706292">
      <w:bodyDiv w:val="1"/>
      <w:marLeft w:val="0"/>
      <w:marRight w:val="0"/>
      <w:marTop w:val="0"/>
      <w:marBottom w:val="0"/>
      <w:divBdr>
        <w:top w:val="none" w:sz="0" w:space="0" w:color="auto"/>
        <w:left w:val="none" w:sz="0" w:space="0" w:color="auto"/>
        <w:bottom w:val="none" w:sz="0" w:space="0" w:color="auto"/>
        <w:right w:val="none" w:sz="0" w:space="0" w:color="auto"/>
      </w:divBdr>
      <w:divsChild>
        <w:div w:id="67115024">
          <w:marLeft w:val="0"/>
          <w:marRight w:val="0"/>
          <w:marTop w:val="0"/>
          <w:marBottom w:val="0"/>
          <w:divBdr>
            <w:top w:val="none" w:sz="0" w:space="0" w:color="auto"/>
            <w:left w:val="none" w:sz="0" w:space="0" w:color="auto"/>
            <w:bottom w:val="none" w:sz="0" w:space="0" w:color="auto"/>
            <w:right w:val="none" w:sz="0" w:space="0" w:color="auto"/>
          </w:divBdr>
          <w:divsChild>
            <w:div w:id="1361514310">
              <w:marLeft w:val="0"/>
              <w:marRight w:val="0"/>
              <w:marTop w:val="225"/>
              <w:marBottom w:val="0"/>
              <w:divBdr>
                <w:top w:val="none" w:sz="0" w:space="0" w:color="auto"/>
                <w:left w:val="none" w:sz="0" w:space="0" w:color="auto"/>
                <w:bottom w:val="none" w:sz="0" w:space="0" w:color="auto"/>
                <w:right w:val="none" w:sz="0" w:space="0" w:color="auto"/>
              </w:divBdr>
            </w:div>
            <w:div w:id="1430858257">
              <w:marLeft w:val="0"/>
              <w:marRight w:val="0"/>
              <w:marTop w:val="0"/>
              <w:marBottom w:val="0"/>
              <w:divBdr>
                <w:top w:val="none" w:sz="0" w:space="0" w:color="auto"/>
                <w:left w:val="none" w:sz="0" w:space="0" w:color="auto"/>
                <w:bottom w:val="none" w:sz="0" w:space="0" w:color="auto"/>
                <w:right w:val="none" w:sz="0" w:space="0" w:color="auto"/>
              </w:divBdr>
              <w:divsChild>
                <w:div w:id="20019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02476">
          <w:marLeft w:val="0"/>
          <w:marRight w:val="0"/>
          <w:marTop w:val="0"/>
          <w:marBottom w:val="0"/>
          <w:divBdr>
            <w:top w:val="none" w:sz="0" w:space="0" w:color="auto"/>
            <w:left w:val="none" w:sz="0" w:space="0" w:color="auto"/>
            <w:bottom w:val="none" w:sz="0" w:space="0" w:color="auto"/>
            <w:right w:val="none" w:sz="0" w:space="0" w:color="auto"/>
          </w:divBdr>
          <w:divsChild>
            <w:div w:id="1286162268">
              <w:marLeft w:val="0"/>
              <w:marRight w:val="0"/>
              <w:marTop w:val="0"/>
              <w:marBottom w:val="0"/>
              <w:divBdr>
                <w:top w:val="none" w:sz="0" w:space="0" w:color="auto"/>
                <w:left w:val="none" w:sz="0" w:space="0" w:color="auto"/>
                <w:bottom w:val="none" w:sz="0" w:space="0" w:color="auto"/>
                <w:right w:val="none" w:sz="0" w:space="0" w:color="auto"/>
              </w:divBdr>
              <w:divsChild>
                <w:div w:id="841968513">
                  <w:marLeft w:val="0"/>
                  <w:marRight w:val="0"/>
                  <w:marTop w:val="0"/>
                  <w:marBottom w:val="0"/>
                  <w:divBdr>
                    <w:top w:val="none" w:sz="0" w:space="0" w:color="auto"/>
                    <w:left w:val="none" w:sz="0" w:space="0" w:color="auto"/>
                    <w:bottom w:val="none" w:sz="0" w:space="0" w:color="auto"/>
                    <w:right w:val="none" w:sz="0" w:space="0" w:color="auto"/>
                  </w:divBdr>
                  <w:divsChild>
                    <w:div w:id="944312739">
                      <w:marLeft w:val="0"/>
                      <w:marRight w:val="0"/>
                      <w:marTop w:val="0"/>
                      <w:marBottom w:val="0"/>
                      <w:divBdr>
                        <w:top w:val="none" w:sz="0" w:space="0" w:color="auto"/>
                        <w:left w:val="none" w:sz="0" w:space="0" w:color="auto"/>
                        <w:bottom w:val="none" w:sz="0" w:space="0" w:color="auto"/>
                        <w:right w:val="none" w:sz="0" w:space="0" w:color="auto"/>
                      </w:divBdr>
                      <w:divsChild>
                        <w:div w:id="860237548">
                          <w:marLeft w:val="0"/>
                          <w:marRight w:val="0"/>
                          <w:marTop w:val="0"/>
                          <w:marBottom w:val="0"/>
                          <w:divBdr>
                            <w:top w:val="none" w:sz="0" w:space="0" w:color="auto"/>
                            <w:left w:val="none" w:sz="0" w:space="0" w:color="auto"/>
                            <w:bottom w:val="none" w:sz="0" w:space="0" w:color="auto"/>
                            <w:right w:val="none" w:sz="0" w:space="0" w:color="auto"/>
                          </w:divBdr>
                          <w:divsChild>
                            <w:div w:id="144662913">
                              <w:marLeft w:val="0"/>
                              <w:marRight w:val="0"/>
                              <w:marTop w:val="0"/>
                              <w:marBottom w:val="0"/>
                              <w:divBdr>
                                <w:top w:val="none" w:sz="0" w:space="0" w:color="auto"/>
                                <w:left w:val="none" w:sz="0" w:space="0" w:color="auto"/>
                                <w:bottom w:val="none" w:sz="0" w:space="0" w:color="auto"/>
                                <w:right w:val="none" w:sz="0" w:space="0" w:color="auto"/>
                              </w:divBdr>
                              <w:divsChild>
                                <w:div w:id="1185632298">
                                  <w:marLeft w:val="0"/>
                                  <w:marRight w:val="0"/>
                                  <w:marTop w:val="0"/>
                                  <w:marBottom w:val="0"/>
                                  <w:divBdr>
                                    <w:top w:val="none" w:sz="0" w:space="0" w:color="auto"/>
                                    <w:left w:val="none" w:sz="0" w:space="0" w:color="auto"/>
                                    <w:bottom w:val="none" w:sz="0" w:space="0" w:color="auto"/>
                                    <w:right w:val="none" w:sz="0" w:space="0" w:color="auto"/>
                                  </w:divBdr>
                                  <w:divsChild>
                                    <w:div w:id="1969895076">
                                      <w:marLeft w:val="0"/>
                                      <w:marRight w:val="0"/>
                                      <w:marTop w:val="0"/>
                                      <w:marBottom w:val="0"/>
                                      <w:divBdr>
                                        <w:top w:val="none" w:sz="0" w:space="0" w:color="auto"/>
                                        <w:left w:val="none" w:sz="0" w:space="0" w:color="auto"/>
                                        <w:bottom w:val="none" w:sz="0" w:space="0" w:color="auto"/>
                                        <w:right w:val="none" w:sz="0" w:space="0" w:color="auto"/>
                                      </w:divBdr>
                                      <w:divsChild>
                                        <w:div w:id="213666784">
                                          <w:marLeft w:val="0"/>
                                          <w:marRight w:val="0"/>
                                          <w:marTop w:val="0"/>
                                          <w:marBottom w:val="0"/>
                                          <w:divBdr>
                                            <w:top w:val="none" w:sz="0" w:space="0" w:color="auto"/>
                                            <w:left w:val="none" w:sz="0" w:space="0" w:color="auto"/>
                                            <w:bottom w:val="none" w:sz="0" w:space="0" w:color="auto"/>
                                            <w:right w:val="none" w:sz="0" w:space="0" w:color="auto"/>
                                          </w:divBdr>
                                          <w:divsChild>
                                            <w:div w:id="1431438203">
                                              <w:marLeft w:val="0"/>
                                              <w:marRight w:val="0"/>
                                              <w:marTop w:val="0"/>
                                              <w:marBottom w:val="0"/>
                                              <w:divBdr>
                                                <w:top w:val="none" w:sz="0" w:space="0" w:color="auto"/>
                                                <w:left w:val="none" w:sz="0" w:space="0" w:color="auto"/>
                                                <w:bottom w:val="none" w:sz="0" w:space="0" w:color="auto"/>
                                                <w:right w:val="none" w:sz="0" w:space="0" w:color="auto"/>
                                              </w:divBdr>
                                              <w:divsChild>
                                                <w:div w:id="1467044115">
                                                  <w:marLeft w:val="0"/>
                                                  <w:marRight w:val="0"/>
                                                  <w:marTop w:val="0"/>
                                                  <w:marBottom w:val="0"/>
                                                  <w:divBdr>
                                                    <w:top w:val="none" w:sz="0" w:space="0" w:color="auto"/>
                                                    <w:left w:val="none" w:sz="0" w:space="0" w:color="auto"/>
                                                    <w:bottom w:val="none" w:sz="0" w:space="0" w:color="auto"/>
                                                    <w:right w:val="none" w:sz="0" w:space="0" w:color="auto"/>
                                                  </w:divBdr>
                                                  <w:divsChild>
                                                    <w:div w:id="1191919669">
                                                      <w:marLeft w:val="0"/>
                                                      <w:marRight w:val="0"/>
                                                      <w:marTop w:val="0"/>
                                                      <w:marBottom w:val="0"/>
                                                      <w:divBdr>
                                                        <w:top w:val="none" w:sz="0" w:space="0" w:color="auto"/>
                                                        <w:left w:val="none" w:sz="0" w:space="0" w:color="auto"/>
                                                        <w:bottom w:val="none" w:sz="0" w:space="0" w:color="auto"/>
                                                        <w:right w:val="none" w:sz="0" w:space="0" w:color="auto"/>
                                                      </w:divBdr>
                                                      <w:divsChild>
                                                        <w:div w:id="1563100135">
                                                          <w:marLeft w:val="0"/>
                                                          <w:marRight w:val="0"/>
                                                          <w:marTop w:val="0"/>
                                                          <w:marBottom w:val="0"/>
                                                          <w:divBdr>
                                                            <w:top w:val="none" w:sz="0" w:space="0" w:color="auto"/>
                                                            <w:left w:val="none" w:sz="0" w:space="0" w:color="auto"/>
                                                            <w:bottom w:val="none" w:sz="0" w:space="0" w:color="auto"/>
                                                            <w:right w:val="none" w:sz="0" w:space="0" w:color="auto"/>
                                                          </w:divBdr>
                                                          <w:divsChild>
                                                            <w:div w:id="1412315266">
                                                              <w:marLeft w:val="0"/>
                                                              <w:marRight w:val="0"/>
                                                              <w:marTop w:val="0"/>
                                                              <w:marBottom w:val="0"/>
                                                              <w:divBdr>
                                                                <w:top w:val="none" w:sz="0" w:space="0" w:color="auto"/>
                                                                <w:left w:val="none" w:sz="0" w:space="0" w:color="auto"/>
                                                                <w:bottom w:val="none" w:sz="0" w:space="0" w:color="auto"/>
                                                                <w:right w:val="none" w:sz="0" w:space="0" w:color="auto"/>
                                                              </w:divBdr>
                                                              <w:divsChild>
                                                                <w:div w:id="8726963">
                                                                  <w:marLeft w:val="0"/>
                                                                  <w:marRight w:val="0"/>
                                                                  <w:marTop w:val="0"/>
                                                                  <w:marBottom w:val="0"/>
                                                                  <w:divBdr>
                                                                    <w:top w:val="none" w:sz="0" w:space="0" w:color="auto"/>
                                                                    <w:left w:val="none" w:sz="0" w:space="0" w:color="auto"/>
                                                                    <w:bottom w:val="none" w:sz="0" w:space="0" w:color="auto"/>
                                                                    <w:right w:val="none" w:sz="0" w:space="0" w:color="auto"/>
                                                                  </w:divBdr>
                                                                  <w:divsChild>
                                                                    <w:div w:id="1148323984">
                                                                      <w:marLeft w:val="0"/>
                                                                      <w:marRight w:val="0"/>
                                                                      <w:marTop w:val="0"/>
                                                                      <w:marBottom w:val="0"/>
                                                                      <w:divBdr>
                                                                        <w:top w:val="none" w:sz="0" w:space="0" w:color="auto"/>
                                                                        <w:left w:val="none" w:sz="0" w:space="0" w:color="auto"/>
                                                                        <w:bottom w:val="none" w:sz="0" w:space="0" w:color="auto"/>
                                                                        <w:right w:val="none" w:sz="0" w:space="0" w:color="auto"/>
                                                                      </w:divBdr>
                                                                      <w:divsChild>
                                                                        <w:div w:id="358891386">
                                                                          <w:marLeft w:val="0"/>
                                                                          <w:marRight w:val="0"/>
                                                                          <w:marTop w:val="0"/>
                                                                          <w:marBottom w:val="0"/>
                                                                          <w:divBdr>
                                                                            <w:top w:val="none" w:sz="0" w:space="0" w:color="auto"/>
                                                                            <w:left w:val="none" w:sz="0" w:space="0" w:color="auto"/>
                                                                            <w:bottom w:val="none" w:sz="0" w:space="0" w:color="auto"/>
                                                                            <w:right w:val="none" w:sz="0" w:space="0" w:color="auto"/>
                                                                          </w:divBdr>
                                                                          <w:divsChild>
                                                                            <w:div w:id="1854564443">
                                                                              <w:marLeft w:val="0"/>
                                                                              <w:marRight w:val="0"/>
                                                                              <w:marTop w:val="0"/>
                                                                              <w:marBottom w:val="0"/>
                                                                              <w:divBdr>
                                                                                <w:top w:val="none" w:sz="0" w:space="0" w:color="auto"/>
                                                                                <w:left w:val="none" w:sz="0" w:space="0" w:color="auto"/>
                                                                                <w:bottom w:val="none" w:sz="0" w:space="0" w:color="auto"/>
                                                                                <w:right w:val="none" w:sz="0" w:space="0" w:color="auto"/>
                                                                              </w:divBdr>
                                                                              <w:divsChild>
                                                                                <w:div w:id="5328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188594">
                                                  <w:marLeft w:val="0"/>
                                                  <w:marRight w:val="0"/>
                                                  <w:marTop w:val="0"/>
                                                  <w:marBottom w:val="0"/>
                                                  <w:divBdr>
                                                    <w:top w:val="none" w:sz="0" w:space="0" w:color="auto"/>
                                                    <w:left w:val="none" w:sz="0" w:space="0" w:color="auto"/>
                                                    <w:bottom w:val="none" w:sz="0" w:space="0" w:color="auto"/>
                                                    <w:right w:val="none" w:sz="0" w:space="0" w:color="auto"/>
                                                  </w:divBdr>
                                                  <w:divsChild>
                                                    <w:div w:id="1822499462">
                                                      <w:marLeft w:val="0"/>
                                                      <w:marRight w:val="0"/>
                                                      <w:marTop w:val="0"/>
                                                      <w:marBottom w:val="0"/>
                                                      <w:divBdr>
                                                        <w:top w:val="none" w:sz="0" w:space="0" w:color="auto"/>
                                                        <w:left w:val="none" w:sz="0" w:space="0" w:color="auto"/>
                                                        <w:bottom w:val="none" w:sz="0" w:space="0" w:color="auto"/>
                                                        <w:right w:val="none" w:sz="0" w:space="0" w:color="auto"/>
                                                      </w:divBdr>
                                                      <w:divsChild>
                                                        <w:div w:id="1214923850">
                                                          <w:marLeft w:val="0"/>
                                                          <w:marRight w:val="0"/>
                                                          <w:marTop w:val="0"/>
                                                          <w:marBottom w:val="0"/>
                                                          <w:divBdr>
                                                            <w:top w:val="none" w:sz="0" w:space="0" w:color="auto"/>
                                                            <w:left w:val="none" w:sz="0" w:space="0" w:color="auto"/>
                                                            <w:bottom w:val="none" w:sz="0" w:space="0" w:color="auto"/>
                                                            <w:right w:val="none" w:sz="0" w:space="0" w:color="auto"/>
                                                          </w:divBdr>
                                                          <w:divsChild>
                                                            <w:div w:id="1959338405">
                                                              <w:marLeft w:val="0"/>
                                                              <w:marRight w:val="0"/>
                                                              <w:marTop w:val="0"/>
                                                              <w:marBottom w:val="0"/>
                                                              <w:divBdr>
                                                                <w:top w:val="none" w:sz="0" w:space="0" w:color="auto"/>
                                                                <w:left w:val="none" w:sz="0" w:space="0" w:color="auto"/>
                                                                <w:bottom w:val="none" w:sz="0" w:space="0" w:color="auto"/>
                                                                <w:right w:val="none" w:sz="0" w:space="0" w:color="auto"/>
                                                              </w:divBdr>
                                                              <w:divsChild>
                                                                <w:div w:id="2093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03176">
                                                          <w:marLeft w:val="0"/>
                                                          <w:marRight w:val="0"/>
                                                          <w:marTop w:val="0"/>
                                                          <w:marBottom w:val="0"/>
                                                          <w:divBdr>
                                                            <w:top w:val="none" w:sz="0" w:space="0" w:color="auto"/>
                                                            <w:left w:val="none" w:sz="0" w:space="0" w:color="auto"/>
                                                            <w:bottom w:val="none" w:sz="0" w:space="0" w:color="auto"/>
                                                            <w:right w:val="none" w:sz="0" w:space="0" w:color="auto"/>
                                                          </w:divBdr>
                                                          <w:divsChild>
                                                            <w:div w:id="1543860952">
                                                              <w:marLeft w:val="0"/>
                                                              <w:marRight w:val="0"/>
                                                              <w:marTop w:val="0"/>
                                                              <w:marBottom w:val="0"/>
                                                              <w:divBdr>
                                                                <w:top w:val="none" w:sz="0" w:space="0" w:color="auto"/>
                                                                <w:left w:val="none" w:sz="0" w:space="0" w:color="auto"/>
                                                                <w:bottom w:val="none" w:sz="0" w:space="0" w:color="auto"/>
                                                                <w:right w:val="none" w:sz="0" w:space="0" w:color="auto"/>
                                                              </w:divBdr>
                                                              <w:divsChild>
                                                                <w:div w:id="1015840609">
                                                                  <w:marLeft w:val="0"/>
                                                                  <w:marRight w:val="0"/>
                                                                  <w:marTop w:val="0"/>
                                                                  <w:marBottom w:val="0"/>
                                                                  <w:divBdr>
                                                                    <w:top w:val="none" w:sz="0" w:space="0" w:color="auto"/>
                                                                    <w:left w:val="none" w:sz="0" w:space="0" w:color="auto"/>
                                                                    <w:bottom w:val="none" w:sz="0" w:space="0" w:color="auto"/>
                                                                    <w:right w:val="none" w:sz="0" w:space="0" w:color="auto"/>
                                                                  </w:divBdr>
                                                                  <w:divsChild>
                                                                    <w:div w:id="1538086786">
                                                                      <w:marLeft w:val="0"/>
                                                                      <w:marRight w:val="0"/>
                                                                      <w:marTop w:val="0"/>
                                                                      <w:marBottom w:val="0"/>
                                                                      <w:divBdr>
                                                                        <w:top w:val="none" w:sz="0" w:space="0" w:color="auto"/>
                                                                        <w:left w:val="none" w:sz="0" w:space="0" w:color="auto"/>
                                                                        <w:bottom w:val="none" w:sz="0" w:space="0" w:color="auto"/>
                                                                        <w:right w:val="none" w:sz="0" w:space="0" w:color="auto"/>
                                                                      </w:divBdr>
                                                                      <w:divsChild>
                                                                        <w:div w:id="880171724">
                                                                          <w:marLeft w:val="0"/>
                                                                          <w:marRight w:val="0"/>
                                                                          <w:marTop w:val="0"/>
                                                                          <w:marBottom w:val="0"/>
                                                                          <w:divBdr>
                                                                            <w:top w:val="none" w:sz="0" w:space="0" w:color="auto"/>
                                                                            <w:left w:val="none" w:sz="0" w:space="0" w:color="auto"/>
                                                                            <w:bottom w:val="none" w:sz="0" w:space="0" w:color="auto"/>
                                                                            <w:right w:val="none" w:sz="0" w:space="0" w:color="auto"/>
                                                                          </w:divBdr>
                                                                          <w:divsChild>
                                                                            <w:div w:id="548689667">
                                                                              <w:marLeft w:val="0"/>
                                                                              <w:marRight w:val="0"/>
                                                                              <w:marTop w:val="0"/>
                                                                              <w:marBottom w:val="0"/>
                                                                              <w:divBdr>
                                                                                <w:top w:val="none" w:sz="0" w:space="0" w:color="auto"/>
                                                                                <w:left w:val="none" w:sz="0" w:space="0" w:color="auto"/>
                                                                                <w:bottom w:val="none" w:sz="0" w:space="0" w:color="auto"/>
                                                                                <w:right w:val="none" w:sz="0" w:space="0" w:color="auto"/>
                                                                              </w:divBdr>
                                                                              <w:divsChild>
                                                                                <w:div w:id="1581594799">
                                                                                  <w:marLeft w:val="0"/>
                                                                                  <w:marRight w:val="0"/>
                                                                                  <w:marTop w:val="0"/>
                                                                                  <w:marBottom w:val="0"/>
                                                                                  <w:divBdr>
                                                                                    <w:top w:val="none" w:sz="0" w:space="0" w:color="auto"/>
                                                                                    <w:left w:val="none" w:sz="0" w:space="0" w:color="auto"/>
                                                                                    <w:bottom w:val="none" w:sz="0" w:space="0" w:color="auto"/>
                                                                                    <w:right w:val="none" w:sz="0" w:space="0" w:color="auto"/>
                                                                                  </w:divBdr>
                                                                                  <w:divsChild>
                                                                                    <w:div w:id="14661161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723787">
                                                          <w:marLeft w:val="0"/>
                                                          <w:marRight w:val="0"/>
                                                          <w:marTop w:val="0"/>
                                                          <w:marBottom w:val="0"/>
                                                          <w:divBdr>
                                                            <w:top w:val="none" w:sz="0" w:space="0" w:color="auto"/>
                                                            <w:left w:val="none" w:sz="0" w:space="0" w:color="auto"/>
                                                            <w:bottom w:val="none" w:sz="0" w:space="0" w:color="auto"/>
                                                            <w:right w:val="none" w:sz="0" w:space="0" w:color="auto"/>
                                                          </w:divBdr>
                                                          <w:divsChild>
                                                            <w:div w:id="1238438155">
                                                              <w:marLeft w:val="0"/>
                                                              <w:marRight w:val="0"/>
                                                              <w:marTop w:val="0"/>
                                                              <w:marBottom w:val="0"/>
                                                              <w:divBdr>
                                                                <w:top w:val="none" w:sz="0" w:space="0" w:color="auto"/>
                                                                <w:left w:val="none" w:sz="0" w:space="0" w:color="auto"/>
                                                                <w:bottom w:val="none" w:sz="0" w:space="0" w:color="auto"/>
                                                                <w:right w:val="none" w:sz="0" w:space="0" w:color="auto"/>
                                                              </w:divBdr>
                                                              <w:divsChild>
                                                                <w:div w:id="17333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6972038">
      <w:bodyDiv w:val="1"/>
      <w:marLeft w:val="0"/>
      <w:marRight w:val="0"/>
      <w:marTop w:val="0"/>
      <w:marBottom w:val="0"/>
      <w:divBdr>
        <w:top w:val="none" w:sz="0" w:space="0" w:color="auto"/>
        <w:left w:val="none" w:sz="0" w:space="0" w:color="auto"/>
        <w:bottom w:val="none" w:sz="0" w:space="0" w:color="auto"/>
        <w:right w:val="none" w:sz="0" w:space="0" w:color="auto"/>
      </w:divBdr>
      <w:divsChild>
        <w:div w:id="14116068">
          <w:marLeft w:val="0"/>
          <w:marRight w:val="0"/>
          <w:marTop w:val="0"/>
          <w:marBottom w:val="0"/>
          <w:divBdr>
            <w:top w:val="none" w:sz="0" w:space="0" w:color="auto"/>
            <w:left w:val="none" w:sz="0" w:space="0" w:color="auto"/>
            <w:bottom w:val="none" w:sz="0" w:space="0" w:color="auto"/>
            <w:right w:val="none" w:sz="0" w:space="0" w:color="auto"/>
          </w:divBdr>
        </w:div>
        <w:div w:id="356737124">
          <w:marLeft w:val="0"/>
          <w:marRight w:val="0"/>
          <w:marTop w:val="0"/>
          <w:marBottom w:val="0"/>
          <w:divBdr>
            <w:top w:val="none" w:sz="0" w:space="0" w:color="auto"/>
            <w:left w:val="none" w:sz="0" w:space="0" w:color="auto"/>
            <w:bottom w:val="none" w:sz="0" w:space="0" w:color="auto"/>
            <w:right w:val="none" w:sz="0" w:space="0" w:color="auto"/>
          </w:divBdr>
          <w:divsChild>
            <w:div w:id="361636621">
              <w:marLeft w:val="0"/>
              <w:marRight w:val="0"/>
              <w:marTop w:val="0"/>
              <w:marBottom w:val="0"/>
              <w:divBdr>
                <w:top w:val="none" w:sz="0" w:space="0" w:color="auto"/>
                <w:left w:val="none" w:sz="0" w:space="0" w:color="auto"/>
                <w:bottom w:val="none" w:sz="0" w:space="0" w:color="auto"/>
                <w:right w:val="none" w:sz="0" w:space="0" w:color="auto"/>
              </w:divBdr>
              <w:divsChild>
                <w:div w:id="717515547">
                  <w:marLeft w:val="0"/>
                  <w:marRight w:val="0"/>
                  <w:marTop w:val="0"/>
                  <w:marBottom w:val="0"/>
                  <w:divBdr>
                    <w:top w:val="none" w:sz="0" w:space="0" w:color="auto"/>
                    <w:left w:val="none" w:sz="0" w:space="0" w:color="auto"/>
                    <w:bottom w:val="none" w:sz="0" w:space="0" w:color="auto"/>
                    <w:right w:val="none" w:sz="0" w:space="0" w:color="auto"/>
                  </w:divBdr>
                </w:div>
              </w:divsChild>
            </w:div>
            <w:div w:id="6878698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7460868">
      <w:bodyDiv w:val="1"/>
      <w:marLeft w:val="0"/>
      <w:marRight w:val="0"/>
      <w:marTop w:val="0"/>
      <w:marBottom w:val="0"/>
      <w:divBdr>
        <w:top w:val="none" w:sz="0" w:space="0" w:color="auto"/>
        <w:left w:val="none" w:sz="0" w:space="0" w:color="auto"/>
        <w:bottom w:val="none" w:sz="0" w:space="0" w:color="auto"/>
        <w:right w:val="none" w:sz="0" w:space="0" w:color="auto"/>
      </w:divBdr>
      <w:divsChild>
        <w:div w:id="1735203796">
          <w:marLeft w:val="0"/>
          <w:marRight w:val="0"/>
          <w:marTop w:val="0"/>
          <w:marBottom w:val="0"/>
          <w:divBdr>
            <w:top w:val="none" w:sz="0" w:space="0" w:color="auto"/>
            <w:left w:val="none" w:sz="0" w:space="0" w:color="auto"/>
            <w:bottom w:val="none" w:sz="0" w:space="0" w:color="auto"/>
            <w:right w:val="none" w:sz="0" w:space="0" w:color="auto"/>
          </w:divBdr>
        </w:div>
        <w:div w:id="2079935169">
          <w:marLeft w:val="0"/>
          <w:marRight w:val="0"/>
          <w:marTop w:val="0"/>
          <w:marBottom w:val="0"/>
          <w:divBdr>
            <w:top w:val="none" w:sz="0" w:space="0" w:color="auto"/>
            <w:left w:val="none" w:sz="0" w:space="0" w:color="auto"/>
            <w:bottom w:val="none" w:sz="0" w:space="0" w:color="auto"/>
            <w:right w:val="none" w:sz="0" w:space="0" w:color="auto"/>
          </w:divBdr>
          <w:divsChild>
            <w:div w:id="1279800273">
              <w:marLeft w:val="0"/>
              <w:marRight w:val="0"/>
              <w:marTop w:val="225"/>
              <w:marBottom w:val="0"/>
              <w:divBdr>
                <w:top w:val="none" w:sz="0" w:space="0" w:color="auto"/>
                <w:left w:val="none" w:sz="0" w:space="0" w:color="auto"/>
                <w:bottom w:val="none" w:sz="0" w:space="0" w:color="auto"/>
                <w:right w:val="none" w:sz="0" w:space="0" w:color="auto"/>
              </w:divBdr>
            </w:div>
            <w:div w:id="1759132545">
              <w:marLeft w:val="0"/>
              <w:marRight w:val="0"/>
              <w:marTop w:val="0"/>
              <w:marBottom w:val="0"/>
              <w:divBdr>
                <w:top w:val="none" w:sz="0" w:space="0" w:color="auto"/>
                <w:left w:val="none" w:sz="0" w:space="0" w:color="auto"/>
                <w:bottom w:val="none" w:sz="0" w:space="0" w:color="auto"/>
                <w:right w:val="none" w:sz="0" w:space="0" w:color="auto"/>
              </w:divBdr>
              <w:divsChild>
                <w:div w:id="75825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647567">
      <w:bodyDiv w:val="1"/>
      <w:marLeft w:val="0"/>
      <w:marRight w:val="0"/>
      <w:marTop w:val="0"/>
      <w:marBottom w:val="0"/>
      <w:divBdr>
        <w:top w:val="none" w:sz="0" w:space="0" w:color="auto"/>
        <w:left w:val="none" w:sz="0" w:space="0" w:color="auto"/>
        <w:bottom w:val="none" w:sz="0" w:space="0" w:color="auto"/>
        <w:right w:val="none" w:sz="0" w:space="0" w:color="auto"/>
      </w:divBdr>
      <w:divsChild>
        <w:div w:id="949314798">
          <w:marLeft w:val="0"/>
          <w:marRight w:val="0"/>
          <w:marTop w:val="0"/>
          <w:marBottom w:val="0"/>
          <w:divBdr>
            <w:top w:val="none" w:sz="0" w:space="0" w:color="auto"/>
            <w:left w:val="none" w:sz="0" w:space="0" w:color="auto"/>
            <w:bottom w:val="none" w:sz="0" w:space="0" w:color="auto"/>
            <w:right w:val="none" w:sz="0" w:space="0" w:color="auto"/>
          </w:divBdr>
          <w:divsChild>
            <w:div w:id="28145717">
              <w:marLeft w:val="0"/>
              <w:marRight w:val="0"/>
              <w:marTop w:val="330"/>
              <w:marBottom w:val="330"/>
              <w:divBdr>
                <w:top w:val="none" w:sz="0" w:space="0" w:color="auto"/>
                <w:left w:val="none" w:sz="0" w:space="0" w:color="auto"/>
                <w:bottom w:val="none" w:sz="0" w:space="0" w:color="auto"/>
                <w:right w:val="none" w:sz="0" w:space="0" w:color="auto"/>
              </w:divBdr>
            </w:div>
          </w:divsChild>
        </w:div>
        <w:div w:id="1214316884">
          <w:marLeft w:val="0"/>
          <w:marRight w:val="0"/>
          <w:marTop w:val="0"/>
          <w:marBottom w:val="0"/>
          <w:divBdr>
            <w:top w:val="none" w:sz="0" w:space="0" w:color="auto"/>
            <w:left w:val="none" w:sz="0" w:space="0" w:color="auto"/>
            <w:bottom w:val="none" w:sz="0" w:space="0" w:color="auto"/>
            <w:right w:val="none" w:sz="0" w:space="0" w:color="auto"/>
          </w:divBdr>
          <w:divsChild>
            <w:div w:id="238291830">
              <w:marLeft w:val="0"/>
              <w:marRight w:val="0"/>
              <w:marTop w:val="0"/>
              <w:marBottom w:val="0"/>
              <w:divBdr>
                <w:top w:val="none" w:sz="0" w:space="0" w:color="auto"/>
                <w:left w:val="none" w:sz="0" w:space="0" w:color="auto"/>
                <w:bottom w:val="none" w:sz="0" w:space="0" w:color="auto"/>
                <w:right w:val="none" w:sz="0" w:space="0" w:color="auto"/>
              </w:divBdr>
              <w:divsChild>
                <w:div w:id="74187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501879">
      <w:bodyDiv w:val="1"/>
      <w:marLeft w:val="0"/>
      <w:marRight w:val="0"/>
      <w:marTop w:val="0"/>
      <w:marBottom w:val="0"/>
      <w:divBdr>
        <w:top w:val="none" w:sz="0" w:space="0" w:color="auto"/>
        <w:left w:val="none" w:sz="0" w:space="0" w:color="auto"/>
        <w:bottom w:val="none" w:sz="0" w:space="0" w:color="auto"/>
        <w:right w:val="none" w:sz="0" w:space="0" w:color="auto"/>
      </w:divBdr>
      <w:divsChild>
        <w:div w:id="605770532">
          <w:marLeft w:val="0"/>
          <w:marRight w:val="0"/>
          <w:marTop w:val="0"/>
          <w:marBottom w:val="0"/>
          <w:divBdr>
            <w:top w:val="none" w:sz="0" w:space="0" w:color="auto"/>
            <w:left w:val="none" w:sz="0" w:space="0" w:color="auto"/>
            <w:bottom w:val="none" w:sz="0" w:space="0" w:color="auto"/>
            <w:right w:val="none" w:sz="0" w:space="0" w:color="auto"/>
          </w:divBdr>
          <w:divsChild>
            <w:div w:id="1636791213">
              <w:marLeft w:val="0"/>
              <w:marRight w:val="0"/>
              <w:marTop w:val="0"/>
              <w:marBottom w:val="0"/>
              <w:divBdr>
                <w:top w:val="none" w:sz="0" w:space="0" w:color="auto"/>
                <w:left w:val="none" w:sz="0" w:space="0" w:color="auto"/>
                <w:bottom w:val="none" w:sz="0" w:space="0" w:color="auto"/>
                <w:right w:val="none" w:sz="0" w:space="0" w:color="auto"/>
              </w:divBdr>
              <w:divsChild>
                <w:div w:id="1594902108">
                  <w:marLeft w:val="0"/>
                  <w:marRight w:val="0"/>
                  <w:marTop w:val="0"/>
                  <w:marBottom w:val="0"/>
                  <w:divBdr>
                    <w:top w:val="none" w:sz="0" w:space="0" w:color="auto"/>
                    <w:left w:val="none" w:sz="0" w:space="0" w:color="auto"/>
                    <w:bottom w:val="none" w:sz="0" w:space="0" w:color="auto"/>
                    <w:right w:val="none" w:sz="0" w:space="0" w:color="auto"/>
                  </w:divBdr>
                </w:div>
              </w:divsChild>
            </w:div>
            <w:div w:id="1815288941">
              <w:marLeft w:val="0"/>
              <w:marRight w:val="0"/>
              <w:marTop w:val="225"/>
              <w:marBottom w:val="0"/>
              <w:divBdr>
                <w:top w:val="none" w:sz="0" w:space="0" w:color="auto"/>
                <w:left w:val="none" w:sz="0" w:space="0" w:color="auto"/>
                <w:bottom w:val="none" w:sz="0" w:space="0" w:color="auto"/>
                <w:right w:val="none" w:sz="0" w:space="0" w:color="auto"/>
              </w:divBdr>
            </w:div>
          </w:divsChild>
        </w:div>
        <w:div w:id="878737698">
          <w:marLeft w:val="0"/>
          <w:marRight w:val="0"/>
          <w:marTop w:val="0"/>
          <w:marBottom w:val="0"/>
          <w:divBdr>
            <w:top w:val="none" w:sz="0" w:space="0" w:color="auto"/>
            <w:left w:val="none" w:sz="0" w:space="0" w:color="auto"/>
            <w:bottom w:val="none" w:sz="0" w:space="0" w:color="auto"/>
            <w:right w:val="none" w:sz="0" w:space="0" w:color="auto"/>
          </w:divBdr>
        </w:div>
      </w:divsChild>
    </w:div>
    <w:div w:id="819734697">
      <w:bodyDiv w:val="1"/>
      <w:marLeft w:val="0"/>
      <w:marRight w:val="0"/>
      <w:marTop w:val="0"/>
      <w:marBottom w:val="0"/>
      <w:divBdr>
        <w:top w:val="none" w:sz="0" w:space="0" w:color="auto"/>
        <w:left w:val="none" w:sz="0" w:space="0" w:color="auto"/>
        <w:bottom w:val="none" w:sz="0" w:space="0" w:color="auto"/>
        <w:right w:val="none" w:sz="0" w:space="0" w:color="auto"/>
      </w:divBdr>
      <w:divsChild>
        <w:div w:id="1380547904">
          <w:marLeft w:val="0"/>
          <w:marRight w:val="0"/>
          <w:marTop w:val="0"/>
          <w:marBottom w:val="0"/>
          <w:divBdr>
            <w:top w:val="none" w:sz="0" w:space="0" w:color="auto"/>
            <w:left w:val="none" w:sz="0" w:space="0" w:color="auto"/>
            <w:bottom w:val="none" w:sz="0" w:space="0" w:color="auto"/>
            <w:right w:val="none" w:sz="0" w:space="0" w:color="auto"/>
          </w:divBdr>
          <w:divsChild>
            <w:div w:id="296223972">
              <w:marLeft w:val="0"/>
              <w:marRight w:val="0"/>
              <w:marTop w:val="0"/>
              <w:marBottom w:val="0"/>
              <w:divBdr>
                <w:top w:val="none" w:sz="0" w:space="0" w:color="auto"/>
                <w:left w:val="none" w:sz="0" w:space="0" w:color="auto"/>
                <w:bottom w:val="none" w:sz="0" w:space="0" w:color="auto"/>
                <w:right w:val="none" w:sz="0" w:space="0" w:color="auto"/>
              </w:divBdr>
              <w:divsChild>
                <w:div w:id="1308046440">
                  <w:marLeft w:val="0"/>
                  <w:marRight w:val="0"/>
                  <w:marTop w:val="225"/>
                  <w:marBottom w:val="0"/>
                  <w:divBdr>
                    <w:top w:val="none" w:sz="0" w:space="0" w:color="auto"/>
                    <w:left w:val="none" w:sz="0" w:space="0" w:color="auto"/>
                    <w:bottom w:val="none" w:sz="0" w:space="0" w:color="auto"/>
                    <w:right w:val="none" w:sz="0" w:space="0" w:color="auto"/>
                  </w:divBdr>
                </w:div>
                <w:div w:id="1909030599">
                  <w:marLeft w:val="0"/>
                  <w:marRight w:val="0"/>
                  <w:marTop w:val="0"/>
                  <w:marBottom w:val="0"/>
                  <w:divBdr>
                    <w:top w:val="none" w:sz="0" w:space="0" w:color="auto"/>
                    <w:left w:val="none" w:sz="0" w:space="0" w:color="auto"/>
                    <w:bottom w:val="none" w:sz="0" w:space="0" w:color="auto"/>
                    <w:right w:val="none" w:sz="0" w:space="0" w:color="auto"/>
                  </w:divBdr>
                </w:div>
              </w:divsChild>
            </w:div>
            <w:div w:id="656228185">
              <w:marLeft w:val="0"/>
              <w:marRight w:val="0"/>
              <w:marTop w:val="0"/>
              <w:marBottom w:val="0"/>
              <w:divBdr>
                <w:top w:val="none" w:sz="0" w:space="0" w:color="auto"/>
                <w:left w:val="none" w:sz="0" w:space="0" w:color="auto"/>
                <w:bottom w:val="none" w:sz="0" w:space="0" w:color="auto"/>
                <w:right w:val="none" w:sz="0" w:space="0" w:color="auto"/>
              </w:divBdr>
            </w:div>
            <w:div w:id="20332200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21042055">
      <w:bodyDiv w:val="1"/>
      <w:marLeft w:val="0"/>
      <w:marRight w:val="0"/>
      <w:marTop w:val="0"/>
      <w:marBottom w:val="0"/>
      <w:divBdr>
        <w:top w:val="none" w:sz="0" w:space="0" w:color="auto"/>
        <w:left w:val="none" w:sz="0" w:space="0" w:color="auto"/>
        <w:bottom w:val="none" w:sz="0" w:space="0" w:color="auto"/>
        <w:right w:val="none" w:sz="0" w:space="0" w:color="auto"/>
      </w:divBdr>
      <w:divsChild>
        <w:div w:id="684092823">
          <w:marLeft w:val="0"/>
          <w:marRight w:val="0"/>
          <w:marTop w:val="0"/>
          <w:marBottom w:val="0"/>
          <w:divBdr>
            <w:top w:val="none" w:sz="0" w:space="0" w:color="auto"/>
            <w:left w:val="none" w:sz="0" w:space="0" w:color="auto"/>
            <w:bottom w:val="none" w:sz="0" w:space="0" w:color="auto"/>
            <w:right w:val="none" w:sz="0" w:space="0" w:color="auto"/>
          </w:divBdr>
          <w:divsChild>
            <w:div w:id="422848706">
              <w:marLeft w:val="0"/>
              <w:marRight w:val="0"/>
              <w:marTop w:val="0"/>
              <w:marBottom w:val="0"/>
              <w:divBdr>
                <w:top w:val="none" w:sz="0" w:space="0" w:color="auto"/>
                <w:left w:val="none" w:sz="0" w:space="0" w:color="auto"/>
                <w:bottom w:val="none" w:sz="0" w:space="0" w:color="auto"/>
                <w:right w:val="none" w:sz="0" w:space="0" w:color="auto"/>
              </w:divBdr>
              <w:divsChild>
                <w:div w:id="184641394">
                  <w:marLeft w:val="0"/>
                  <w:marRight w:val="0"/>
                  <w:marTop w:val="0"/>
                  <w:marBottom w:val="0"/>
                  <w:divBdr>
                    <w:top w:val="none" w:sz="0" w:space="0" w:color="auto"/>
                    <w:left w:val="none" w:sz="0" w:space="0" w:color="auto"/>
                    <w:bottom w:val="none" w:sz="0" w:space="0" w:color="auto"/>
                    <w:right w:val="none" w:sz="0" w:space="0" w:color="auto"/>
                  </w:divBdr>
                </w:div>
              </w:divsChild>
            </w:div>
            <w:div w:id="674646412">
              <w:marLeft w:val="0"/>
              <w:marRight w:val="0"/>
              <w:marTop w:val="225"/>
              <w:marBottom w:val="0"/>
              <w:divBdr>
                <w:top w:val="none" w:sz="0" w:space="0" w:color="auto"/>
                <w:left w:val="none" w:sz="0" w:space="0" w:color="auto"/>
                <w:bottom w:val="none" w:sz="0" w:space="0" w:color="auto"/>
                <w:right w:val="none" w:sz="0" w:space="0" w:color="auto"/>
              </w:divBdr>
            </w:div>
          </w:divsChild>
        </w:div>
        <w:div w:id="1873491766">
          <w:marLeft w:val="0"/>
          <w:marRight w:val="0"/>
          <w:marTop w:val="0"/>
          <w:marBottom w:val="0"/>
          <w:divBdr>
            <w:top w:val="none" w:sz="0" w:space="0" w:color="auto"/>
            <w:left w:val="none" w:sz="0" w:space="0" w:color="auto"/>
            <w:bottom w:val="none" w:sz="0" w:space="0" w:color="auto"/>
            <w:right w:val="none" w:sz="0" w:space="0" w:color="auto"/>
          </w:divBdr>
          <w:divsChild>
            <w:div w:id="1729761908">
              <w:marLeft w:val="0"/>
              <w:marRight w:val="0"/>
              <w:marTop w:val="0"/>
              <w:marBottom w:val="0"/>
              <w:divBdr>
                <w:top w:val="none" w:sz="0" w:space="0" w:color="auto"/>
                <w:left w:val="none" w:sz="0" w:space="0" w:color="auto"/>
                <w:bottom w:val="none" w:sz="0" w:space="0" w:color="auto"/>
                <w:right w:val="none" w:sz="0" w:space="0" w:color="auto"/>
              </w:divBdr>
              <w:divsChild>
                <w:div w:id="1518346942">
                  <w:marLeft w:val="0"/>
                  <w:marRight w:val="0"/>
                  <w:marTop w:val="0"/>
                  <w:marBottom w:val="0"/>
                  <w:divBdr>
                    <w:top w:val="none" w:sz="0" w:space="0" w:color="auto"/>
                    <w:left w:val="none" w:sz="0" w:space="0" w:color="auto"/>
                    <w:bottom w:val="none" w:sz="0" w:space="0" w:color="auto"/>
                    <w:right w:val="none" w:sz="0" w:space="0" w:color="auto"/>
                  </w:divBdr>
                  <w:divsChild>
                    <w:div w:id="557127137">
                      <w:marLeft w:val="0"/>
                      <w:marRight w:val="0"/>
                      <w:marTop w:val="0"/>
                      <w:marBottom w:val="0"/>
                      <w:divBdr>
                        <w:top w:val="none" w:sz="0" w:space="0" w:color="auto"/>
                        <w:left w:val="none" w:sz="0" w:space="0" w:color="auto"/>
                        <w:bottom w:val="none" w:sz="0" w:space="0" w:color="auto"/>
                        <w:right w:val="none" w:sz="0" w:space="0" w:color="auto"/>
                      </w:divBdr>
                      <w:divsChild>
                        <w:div w:id="1631009980">
                          <w:marLeft w:val="0"/>
                          <w:marRight w:val="0"/>
                          <w:marTop w:val="0"/>
                          <w:marBottom w:val="0"/>
                          <w:divBdr>
                            <w:top w:val="none" w:sz="0" w:space="0" w:color="auto"/>
                            <w:left w:val="none" w:sz="0" w:space="0" w:color="auto"/>
                            <w:bottom w:val="none" w:sz="0" w:space="0" w:color="auto"/>
                            <w:right w:val="none" w:sz="0" w:space="0" w:color="auto"/>
                          </w:divBdr>
                          <w:divsChild>
                            <w:div w:id="860705053">
                              <w:marLeft w:val="0"/>
                              <w:marRight w:val="0"/>
                              <w:marTop w:val="0"/>
                              <w:marBottom w:val="0"/>
                              <w:divBdr>
                                <w:top w:val="none" w:sz="0" w:space="0" w:color="auto"/>
                                <w:left w:val="none" w:sz="0" w:space="0" w:color="auto"/>
                                <w:bottom w:val="none" w:sz="0" w:space="0" w:color="auto"/>
                                <w:right w:val="none" w:sz="0" w:space="0" w:color="auto"/>
                              </w:divBdr>
                              <w:divsChild>
                                <w:div w:id="368653874">
                                  <w:marLeft w:val="0"/>
                                  <w:marRight w:val="0"/>
                                  <w:marTop w:val="0"/>
                                  <w:marBottom w:val="0"/>
                                  <w:divBdr>
                                    <w:top w:val="none" w:sz="0" w:space="0" w:color="auto"/>
                                    <w:left w:val="none" w:sz="0" w:space="0" w:color="auto"/>
                                    <w:bottom w:val="none" w:sz="0" w:space="0" w:color="auto"/>
                                    <w:right w:val="none" w:sz="0" w:space="0" w:color="auto"/>
                                  </w:divBdr>
                                  <w:divsChild>
                                    <w:div w:id="1529641699">
                                      <w:marLeft w:val="0"/>
                                      <w:marRight w:val="0"/>
                                      <w:marTop w:val="0"/>
                                      <w:marBottom w:val="0"/>
                                      <w:divBdr>
                                        <w:top w:val="none" w:sz="0" w:space="0" w:color="auto"/>
                                        <w:left w:val="none" w:sz="0" w:space="0" w:color="auto"/>
                                        <w:bottom w:val="none" w:sz="0" w:space="0" w:color="auto"/>
                                        <w:right w:val="none" w:sz="0" w:space="0" w:color="auto"/>
                                      </w:divBdr>
                                      <w:divsChild>
                                        <w:div w:id="675226192">
                                          <w:marLeft w:val="0"/>
                                          <w:marRight w:val="0"/>
                                          <w:marTop w:val="0"/>
                                          <w:marBottom w:val="0"/>
                                          <w:divBdr>
                                            <w:top w:val="none" w:sz="0" w:space="0" w:color="auto"/>
                                            <w:left w:val="none" w:sz="0" w:space="0" w:color="auto"/>
                                            <w:bottom w:val="none" w:sz="0" w:space="0" w:color="auto"/>
                                            <w:right w:val="none" w:sz="0" w:space="0" w:color="auto"/>
                                          </w:divBdr>
                                          <w:divsChild>
                                            <w:div w:id="613291157">
                                              <w:marLeft w:val="0"/>
                                              <w:marRight w:val="0"/>
                                              <w:marTop w:val="0"/>
                                              <w:marBottom w:val="0"/>
                                              <w:divBdr>
                                                <w:top w:val="none" w:sz="0" w:space="0" w:color="auto"/>
                                                <w:left w:val="none" w:sz="0" w:space="0" w:color="auto"/>
                                                <w:bottom w:val="none" w:sz="0" w:space="0" w:color="auto"/>
                                                <w:right w:val="none" w:sz="0" w:space="0" w:color="auto"/>
                                              </w:divBdr>
                                              <w:divsChild>
                                                <w:div w:id="969166321">
                                                  <w:marLeft w:val="0"/>
                                                  <w:marRight w:val="0"/>
                                                  <w:marTop w:val="0"/>
                                                  <w:marBottom w:val="0"/>
                                                  <w:divBdr>
                                                    <w:top w:val="none" w:sz="0" w:space="0" w:color="auto"/>
                                                    <w:left w:val="none" w:sz="0" w:space="0" w:color="auto"/>
                                                    <w:bottom w:val="none" w:sz="0" w:space="0" w:color="auto"/>
                                                    <w:right w:val="none" w:sz="0" w:space="0" w:color="auto"/>
                                                  </w:divBdr>
                                                  <w:divsChild>
                                                    <w:div w:id="1751997545">
                                                      <w:marLeft w:val="0"/>
                                                      <w:marRight w:val="0"/>
                                                      <w:marTop w:val="0"/>
                                                      <w:marBottom w:val="0"/>
                                                      <w:divBdr>
                                                        <w:top w:val="none" w:sz="0" w:space="0" w:color="auto"/>
                                                        <w:left w:val="none" w:sz="0" w:space="0" w:color="auto"/>
                                                        <w:bottom w:val="none" w:sz="0" w:space="0" w:color="auto"/>
                                                        <w:right w:val="none" w:sz="0" w:space="0" w:color="auto"/>
                                                      </w:divBdr>
                                                      <w:divsChild>
                                                        <w:div w:id="481504222">
                                                          <w:marLeft w:val="0"/>
                                                          <w:marRight w:val="0"/>
                                                          <w:marTop w:val="0"/>
                                                          <w:marBottom w:val="0"/>
                                                          <w:divBdr>
                                                            <w:top w:val="none" w:sz="0" w:space="0" w:color="auto"/>
                                                            <w:left w:val="none" w:sz="0" w:space="0" w:color="auto"/>
                                                            <w:bottom w:val="none" w:sz="0" w:space="0" w:color="auto"/>
                                                            <w:right w:val="none" w:sz="0" w:space="0" w:color="auto"/>
                                                          </w:divBdr>
                                                          <w:divsChild>
                                                            <w:div w:id="72049478">
                                                              <w:marLeft w:val="90"/>
                                                              <w:marRight w:val="90"/>
                                                              <w:marTop w:val="30"/>
                                                              <w:marBottom w:val="240"/>
                                                              <w:divBdr>
                                                                <w:top w:val="none" w:sz="0" w:space="0" w:color="auto"/>
                                                                <w:left w:val="none" w:sz="0" w:space="0" w:color="auto"/>
                                                                <w:bottom w:val="none" w:sz="0" w:space="0" w:color="auto"/>
                                                                <w:right w:val="none" w:sz="0" w:space="0" w:color="auto"/>
                                                              </w:divBdr>
                                                              <w:divsChild>
                                                                <w:div w:id="797145373">
                                                                  <w:marLeft w:val="0"/>
                                                                  <w:marRight w:val="0"/>
                                                                  <w:marTop w:val="0"/>
                                                                  <w:marBottom w:val="0"/>
                                                                  <w:divBdr>
                                                                    <w:top w:val="none" w:sz="0" w:space="0" w:color="auto"/>
                                                                    <w:left w:val="none" w:sz="0" w:space="0" w:color="auto"/>
                                                                    <w:bottom w:val="none" w:sz="0" w:space="0" w:color="auto"/>
                                                                    <w:right w:val="none" w:sz="0" w:space="0" w:color="auto"/>
                                                                  </w:divBdr>
                                                                  <w:divsChild>
                                                                    <w:div w:id="2117557769">
                                                                      <w:marLeft w:val="0"/>
                                                                      <w:marRight w:val="0"/>
                                                                      <w:marTop w:val="0"/>
                                                                      <w:marBottom w:val="0"/>
                                                                      <w:divBdr>
                                                                        <w:top w:val="none" w:sz="0" w:space="0" w:color="auto"/>
                                                                        <w:left w:val="none" w:sz="0" w:space="0" w:color="auto"/>
                                                                        <w:bottom w:val="none" w:sz="0" w:space="0" w:color="auto"/>
                                                                        <w:right w:val="none" w:sz="0" w:space="0" w:color="auto"/>
                                                                      </w:divBdr>
                                                                      <w:divsChild>
                                                                        <w:div w:id="1212115675">
                                                                          <w:marLeft w:val="0"/>
                                                                          <w:marRight w:val="0"/>
                                                                          <w:marTop w:val="0"/>
                                                                          <w:marBottom w:val="0"/>
                                                                          <w:divBdr>
                                                                            <w:top w:val="none" w:sz="0" w:space="0" w:color="auto"/>
                                                                            <w:left w:val="none" w:sz="0" w:space="0" w:color="auto"/>
                                                                            <w:bottom w:val="none" w:sz="0" w:space="0" w:color="auto"/>
                                                                            <w:right w:val="none" w:sz="0" w:space="0" w:color="auto"/>
                                                                          </w:divBdr>
                                                                          <w:divsChild>
                                                                            <w:div w:id="741634501">
                                                                              <w:marLeft w:val="0"/>
                                                                              <w:marRight w:val="0"/>
                                                                              <w:marTop w:val="0"/>
                                                                              <w:marBottom w:val="0"/>
                                                                              <w:divBdr>
                                                                                <w:top w:val="none" w:sz="0" w:space="0" w:color="auto"/>
                                                                                <w:left w:val="none" w:sz="0" w:space="0" w:color="auto"/>
                                                                                <w:bottom w:val="none" w:sz="0" w:space="0" w:color="auto"/>
                                                                                <w:right w:val="none" w:sz="0" w:space="0" w:color="auto"/>
                                                                              </w:divBdr>
                                                                              <w:divsChild>
                                                                                <w:div w:id="294604676">
                                                                                  <w:marLeft w:val="0"/>
                                                                                  <w:marRight w:val="0"/>
                                                                                  <w:marTop w:val="0"/>
                                                                                  <w:marBottom w:val="0"/>
                                                                                  <w:divBdr>
                                                                                    <w:top w:val="none" w:sz="0" w:space="0" w:color="auto"/>
                                                                                    <w:left w:val="none" w:sz="0" w:space="0" w:color="auto"/>
                                                                                    <w:bottom w:val="none" w:sz="0" w:space="0" w:color="auto"/>
                                                                                    <w:right w:val="none" w:sz="0" w:space="0" w:color="auto"/>
                                                                                  </w:divBdr>
                                                                                  <w:divsChild>
                                                                                    <w:div w:id="13783856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0160">
      <w:bodyDiv w:val="1"/>
      <w:marLeft w:val="0"/>
      <w:marRight w:val="0"/>
      <w:marTop w:val="0"/>
      <w:marBottom w:val="0"/>
      <w:divBdr>
        <w:top w:val="none" w:sz="0" w:space="0" w:color="auto"/>
        <w:left w:val="none" w:sz="0" w:space="0" w:color="auto"/>
        <w:bottom w:val="none" w:sz="0" w:space="0" w:color="auto"/>
        <w:right w:val="none" w:sz="0" w:space="0" w:color="auto"/>
      </w:divBdr>
      <w:divsChild>
        <w:div w:id="110250098">
          <w:marLeft w:val="0"/>
          <w:marRight w:val="0"/>
          <w:marTop w:val="0"/>
          <w:marBottom w:val="0"/>
          <w:divBdr>
            <w:top w:val="none" w:sz="0" w:space="0" w:color="auto"/>
            <w:left w:val="none" w:sz="0" w:space="0" w:color="auto"/>
            <w:bottom w:val="none" w:sz="0" w:space="0" w:color="auto"/>
            <w:right w:val="none" w:sz="0" w:space="0" w:color="auto"/>
          </w:divBdr>
          <w:divsChild>
            <w:div w:id="470446191">
              <w:marLeft w:val="0"/>
              <w:marRight w:val="0"/>
              <w:marTop w:val="225"/>
              <w:marBottom w:val="0"/>
              <w:divBdr>
                <w:top w:val="none" w:sz="0" w:space="0" w:color="auto"/>
                <w:left w:val="none" w:sz="0" w:space="0" w:color="auto"/>
                <w:bottom w:val="none" w:sz="0" w:space="0" w:color="auto"/>
                <w:right w:val="none" w:sz="0" w:space="0" w:color="auto"/>
              </w:divBdr>
            </w:div>
            <w:div w:id="1334532323">
              <w:marLeft w:val="0"/>
              <w:marRight w:val="0"/>
              <w:marTop w:val="0"/>
              <w:marBottom w:val="0"/>
              <w:divBdr>
                <w:top w:val="none" w:sz="0" w:space="0" w:color="auto"/>
                <w:left w:val="none" w:sz="0" w:space="0" w:color="auto"/>
                <w:bottom w:val="none" w:sz="0" w:space="0" w:color="auto"/>
                <w:right w:val="none" w:sz="0" w:space="0" w:color="auto"/>
              </w:divBdr>
              <w:divsChild>
                <w:div w:id="8183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80163">
          <w:marLeft w:val="0"/>
          <w:marRight w:val="0"/>
          <w:marTop w:val="0"/>
          <w:marBottom w:val="0"/>
          <w:divBdr>
            <w:top w:val="none" w:sz="0" w:space="0" w:color="auto"/>
            <w:left w:val="none" w:sz="0" w:space="0" w:color="auto"/>
            <w:bottom w:val="none" w:sz="0" w:space="0" w:color="auto"/>
            <w:right w:val="none" w:sz="0" w:space="0" w:color="auto"/>
          </w:divBdr>
        </w:div>
      </w:divsChild>
    </w:div>
    <w:div w:id="823206654">
      <w:bodyDiv w:val="1"/>
      <w:marLeft w:val="0"/>
      <w:marRight w:val="0"/>
      <w:marTop w:val="0"/>
      <w:marBottom w:val="0"/>
      <w:divBdr>
        <w:top w:val="none" w:sz="0" w:space="0" w:color="auto"/>
        <w:left w:val="none" w:sz="0" w:space="0" w:color="auto"/>
        <w:bottom w:val="none" w:sz="0" w:space="0" w:color="auto"/>
        <w:right w:val="none" w:sz="0" w:space="0" w:color="auto"/>
      </w:divBdr>
      <w:divsChild>
        <w:div w:id="268851184">
          <w:marLeft w:val="0"/>
          <w:marRight w:val="0"/>
          <w:marTop w:val="0"/>
          <w:marBottom w:val="0"/>
          <w:divBdr>
            <w:top w:val="none" w:sz="0" w:space="0" w:color="auto"/>
            <w:left w:val="none" w:sz="0" w:space="0" w:color="auto"/>
            <w:bottom w:val="none" w:sz="0" w:space="0" w:color="auto"/>
            <w:right w:val="none" w:sz="0" w:space="0" w:color="auto"/>
          </w:divBdr>
          <w:divsChild>
            <w:div w:id="209430">
              <w:marLeft w:val="0"/>
              <w:marRight w:val="0"/>
              <w:marTop w:val="0"/>
              <w:marBottom w:val="0"/>
              <w:divBdr>
                <w:top w:val="none" w:sz="0" w:space="0" w:color="auto"/>
                <w:left w:val="none" w:sz="0" w:space="0" w:color="auto"/>
                <w:bottom w:val="none" w:sz="0" w:space="0" w:color="auto"/>
                <w:right w:val="none" w:sz="0" w:space="0" w:color="auto"/>
              </w:divBdr>
              <w:divsChild>
                <w:div w:id="1836265055">
                  <w:marLeft w:val="0"/>
                  <w:marRight w:val="0"/>
                  <w:marTop w:val="0"/>
                  <w:marBottom w:val="0"/>
                  <w:divBdr>
                    <w:top w:val="none" w:sz="0" w:space="0" w:color="auto"/>
                    <w:left w:val="none" w:sz="0" w:space="0" w:color="auto"/>
                    <w:bottom w:val="none" w:sz="0" w:space="0" w:color="auto"/>
                    <w:right w:val="none" w:sz="0" w:space="0" w:color="auto"/>
                  </w:divBdr>
                  <w:divsChild>
                    <w:div w:id="97717535">
                      <w:marLeft w:val="0"/>
                      <w:marRight w:val="0"/>
                      <w:marTop w:val="0"/>
                      <w:marBottom w:val="0"/>
                      <w:divBdr>
                        <w:top w:val="none" w:sz="0" w:space="0" w:color="auto"/>
                        <w:left w:val="none" w:sz="0" w:space="0" w:color="auto"/>
                        <w:bottom w:val="none" w:sz="0" w:space="0" w:color="auto"/>
                        <w:right w:val="none" w:sz="0" w:space="0" w:color="auto"/>
                      </w:divBdr>
                      <w:divsChild>
                        <w:div w:id="896668543">
                          <w:marLeft w:val="0"/>
                          <w:marRight w:val="0"/>
                          <w:marTop w:val="0"/>
                          <w:marBottom w:val="0"/>
                          <w:divBdr>
                            <w:top w:val="none" w:sz="0" w:space="0" w:color="auto"/>
                            <w:left w:val="none" w:sz="0" w:space="0" w:color="auto"/>
                            <w:bottom w:val="none" w:sz="0" w:space="0" w:color="auto"/>
                            <w:right w:val="none" w:sz="0" w:space="0" w:color="auto"/>
                          </w:divBdr>
                          <w:divsChild>
                            <w:div w:id="1017925132">
                              <w:marLeft w:val="0"/>
                              <w:marRight w:val="0"/>
                              <w:marTop w:val="0"/>
                              <w:marBottom w:val="0"/>
                              <w:divBdr>
                                <w:top w:val="none" w:sz="0" w:space="0" w:color="auto"/>
                                <w:left w:val="none" w:sz="0" w:space="0" w:color="auto"/>
                                <w:bottom w:val="none" w:sz="0" w:space="0" w:color="auto"/>
                                <w:right w:val="none" w:sz="0" w:space="0" w:color="auto"/>
                              </w:divBdr>
                              <w:divsChild>
                                <w:div w:id="170729753">
                                  <w:marLeft w:val="0"/>
                                  <w:marRight w:val="0"/>
                                  <w:marTop w:val="0"/>
                                  <w:marBottom w:val="0"/>
                                  <w:divBdr>
                                    <w:top w:val="none" w:sz="0" w:space="0" w:color="auto"/>
                                    <w:left w:val="none" w:sz="0" w:space="0" w:color="auto"/>
                                    <w:bottom w:val="none" w:sz="0" w:space="0" w:color="auto"/>
                                    <w:right w:val="none" w:sz="0" w:space="0" w:color="auto"/>
                                  </w:divBdr>
                                  <w:divsChild>
                                    <w:div w:id="925965154">
                                      <w:marLeft w:val="0"/>
                                      <w:marRight w:val="0"/>
                                      <w:marTop w:val="0"/>
                                      <w:marBottom w:val="0"/>
                                      <w:divBdr>
                                        <w:top w:val="none" w:sz="0" w:space="0" w:color="auto"/>
                                        <w:left w:val="none" w:sz="0" w:space="0" w:color="auto"/>
                                        <w:bottom w:val="none" w:sz="0" w:space="0" w:color="auto"/>
                                        <w:right w:val="none" w:sz="0" w:space="0" w:color="auto"/>
                                      </w:divBdr>
                                      <w:divsChild>
                                        <w:div w:id="1782725197">
                                          <w:marLeft w:val="0"/>
                                          <w:marRight w:val="0"/>
                                          <w:marTop w:val="0"/>
                                          <w:marBottom w:val="0"/>
                                          <w:divBdr>
                                            <w:top w:val="none" w:sz="0" w:space="0" w:color="auto"/>
                                            <w:left w:val="none" w:sz="0" w:space="0" w:color="auto"/>
                                            <w:bottom w:val="none" w:sz="0" w:space="0" w:color="auto"/>
                                            <w:right w:val="none" w:sz="0" w:space="0" w:color="auto"/>
                                          </w:divBdr>
                                          <w:divsChild>
                                            <w:div w:id="2138375922">
                                              <w:marLeft w:val="0"/>
                                              <w:marRight w:val="0"/>
                                              <w:marTop w:val="0"/>
                                              <w:marBottom w:val="0"/>
                                              <w:divBdr>
                                                <w:top w:val="none" w:sz="0" w:space="0" w:color="auto"/>
                                                <w:left w:val="none" w:sz="0" w:space="0" w:color="auto"/>
                                                <w:bottom w:val="none" w:sz="0" w:space="0" w:color="auto"/>
                                                <w:right w:val="none" w:sz="0" w:space="0" w:color="auto"/>
                                              </w:divBdr>
                                              <w:divsChild>
                                                <w:div w:id="571084898">
                                                  <w:marLeft w:val="0"/>
                                                  <w:marRight w:val="0"/>
                                                  <w:marTop w:val="0"/>
                                                  <w:marBottom w:val="0"/>
                                                  <w:divBdr>
                                                    <w:top w:val="none" w:sz="0" w:space="0" w:color="auto"/>
                                                    <w:left w:val="none" w:sz="0" w:space="0" w:color="auto"/>
                                                    <w:bottom w:val="none" w:sz="0" w:space="0" w:color="auto"/>
                                                    <w:right w:val="none" w:sz="0" w:space="0" w:color="auto"/>
                                                  </w:divBdr>
                                                  <w:divsChild>
                                                    <w:div w:id="257566940">
                                                      <w:marLeft w:val="0"/>
                                                      <w:marRight w:val="0"/>
                                                      <w:marTop w:val="0"/>
                                                      <w:marBottom w:val="0"/>
                                                      <w:divBdr>
                                                        <w:top w:val="none" w:sz="0" w:space="0" w:color="auto"/>
                                                        <w:left w:val="none" w:sz="0" w:space="0" w:color="auto"/>
                                                        <w:bottom w:val="none" w:sz="0" w:space="0" w:color="auto"/>
                                                        <w:right w:val="none" w:sz="0" w:space="0" w:color="auto"/>
                                                      </w:divBdr>
                                                      <w:divsChild>
                                                        <w:div w:id="1460877850">
                                                          <w:marLeft w:val="0"/>
                                                          <w:marRight w:val="0"/>
                                                          <w:marTop w:val="0"/>
                                                          <w:marBottom w:val="0"/>
                                                          <w:divBdr>
                                                            <w:top w:val="none" w:sz="0" w:space="0" w:color="auto"/>
                                                            <w:left w:val="none" w:sz="0" w:space="0" w:color="auto"/>
                                                            <w:bottom w:val="none" w:sz="0" w:space="0" w:color="auto"/>
                                                            <w:right w:val="none" w:sz="0" w:space="0" w:color="auto"/>
                                                          </w:divBdr>
                                                          <w:divsChild>
                                                            <w:div w:id="969820080">
                                                              <w:marLeft w:val="0"/>
                                                              <w:marRight w:val="0"/>
                                                              <w:marTop w:val="0"/>
                                                              <w:marBottom w:val="0"/>
                                                              <w:divBdr>
                                                                <w:top w:val="none" w:sz="0" w:space="0" w:color="auto"/>
                                                                <w:left w:val="none" w:sz="0" w:space="0" w:color="auto"/>
                                                                <w:bottom w:val="none" w:sz="0" w:space="0" w:color="auto"/>
                                                                <w:right w:val="none" w:sz="0" w:space="0" w:color="auto"/>
                                                              </w:divBdr>
                                                              <w:divsChild>
                                                                <w:div w:id="1860847773">
                                                                  <w:marLeft w:val="0"/>
                                                                  <w:marRight w:val="0"/>
                                                                  <w:marTop w:val="0"/>
                                                                  <w:marBottom w:val="0"/>
                                                                  <w:divBdr>
                                                                    <w:top w:val="none" w:sz="0" w:space="0" w:color="auto"/>
                                                                    <w:left w:val="none" w:sz="0" w:space="0" w:color="auto"/>
                                                                    <w:bottom w:val="none" w:sz="0" w:space="0" w:color="auto"/>
                                                                    <w:right w:val="none" w:sz="0" w:space="0" w:color="auto"/>
                                                                  </w:divBdr>
                                                                  <w:divsChild>
                                                                    <w:div w:id="483745061">
                                                                      <w:marLeft w:val="0"/>
                                                                      <w:marRight w:val="0"/>
                                                                      <w:marTop w:val="0"/>
                                                                      <w:marBottom w:val="0"/>
                                                                      <w:divBdr>
                                                                        <w:top w:val="none" w:sz="0" w:space="0" w:color="auto"/>
                                                                        <w:left w:val="none" w:sz="0" w:space="0" w:color="auto"/>
                                                                        <w:bottom w:val="none" w:sz="0" w:space="0" w:color="auto"/>
                                                                        <w:right w:val="none" w:sz="0" w:space="0" w:color="auto"/>
                                                                      </w:divBdr>
                                                                      <w:divsChild>
                                                                        <w:div w:id="1983652737">
                                                                          <w:marLeft w:val="0"/>
                                                                          <w:marRight w:val="0"/>
                                                                          <w:marTop w:val="0"/>
                                                                          <w:marBottom w:val="0"/>
                                                                          <w:divBdr>
                                                                            <w:top w:val="none" w:sz="0" w:space="0" w:color="auto"/>
                                                                            <w:left w:val="none" w:sz="0" w:space="0" w:color="auto"/>
                                                                            <w:bottom w:val="none" w:sz="0" w:space="0" w:color="auto"/>
                                                                            <w:right w:val="none" w:sz="0" w:space="0" w:color="auto"/>
                                                                          </w:divBdr>
                                                                          <w:divsChild>
                                                                            <w:div w:id="1985307501">
                                                                              <w:marLeft w:val="0"/>
                                                                              <w:marRight w:val="0"/>
                                                                              <w:marTop w:val="0"/>
                                                                              <w:marBottom w:val="0"/>
                                                                              <w:divBdr>
                                                                                <w:top w:val="none" w:sz="0" w:space="0" w:color="auto"/>
                                                                                <w:left w:val="none" w:sz="0" w:space="0" w:color="auto"/>
                                                                                <w:bottom w:val="none" w:sz="0" w:space="0" w:color="auto"/>
                                                                                <w:right w:val="none" w:sz="0" w:space="0" w:color="auto"/>
                                                                              </w:divBdr>
                                                                              <w:divsChild>
                                                                                <w:div w:id="230116517">
                                                                                  <w:marLeft w:val="0"/>
                                                                                  <w:marRight w:val="0"/>
                                                                                  <w:marTop w:val="0"/>
                                                                                  <w:marBottom w:val="0"/>
                                                                                  <w:divBdr>
                                                                                    <w:top w:val="none" w:sz="0" w:space="0" w:color="auto"/>
                                                                                    <w:left w:val="none" w:sz="0" w:space="0" w:color="auto"/>
                                                                                    <w:bottom w:val="none" w:sz="0" w:space="0" w:color="auto"/>
                                                                                    <w:right w:val="none" w:sz="0" w:space="0" w:color="auto"/>
                                                                                  </w:divBdr>
                                                                                  <w:divsChild>
                                                                                    <w:div w:id="14116532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314904">
          <w:marLeft w:val="0"/>
          <w:marRight w:val="0"/>
          <w:marTop w:val="0"/>
          <w:marBottom w:val="0"/>
          <w:divBdr>
            <w:top w:val="none" w:sz="0" w:space="0" w:color="auto"/>
            <w:left w:val="none" w:sz="0" w:space="0" w:color="auto"/>
            <w:bottom w:val="none" w:sz="0" w:space="0" w:color="auto"/>
            <w:right w:val="none" w:sz="0" w:space="0" w:color="auto"/>
          </w:divBdr>
          <w:divsChild>
            <w:div w:id="269629680">
              <w:marLeft w:val="0"/>
              <w:marRight w:val="0"/>
              <w:marTop w:val="0"/>
              <w:marBottom w:val="300"/>
              <w:divBdr>
                <w:top w:val="none" w:sz="0" w:space="0" w:color="auto"/>
                <w:left w:val="none" w:sz="0" w:space="0" w:color="auto"/>
                <w:bottom w:val="none" w:sz="0" w:space="0" w:color="auto"/>
                <w:right w:val="none" w:sz="0" w:space="0" w:color="auto"/>
              </w:divBdr>
            </w:div>
            <w:div w:id="1234781405">
              <w:marLeft w:val="0"/>
              <w:marRight w:val="0"/>
              <w:marTop w:val="0"/>
              <w:marBottom w:val="0"/>
              <w:divBdr>
                <w:top w:val="none" w:sz="0" w:space="0" w:color="auto"/>
                <w:left w:val="none" w:sz="0" w:space="0" w:color="auto"/>
                <w:bottom w:val="none" w:sz="0" w:space="0" w:color="auto"/>
                <w:right w:val="none" w:sz="0" w:space="0" w:color="auto"/>
              </w:divBdr>
              <w:divsChild>
                <w:div w:id="1623422439">
                  <w:marLeft w:val="0"/>
                  <w:marRight w:val="0"/>
                  <w:marTop w:val="0"/>
                  <w:marBottom w:val="0"/>
                  <w:divBdr>
                    <w:top w:val="none" w:sz="0" w:space="0" w:color="auto"/>
                    <w:left w:val="none" w:sz="0" w:space="0" w:color="auto"/>
                    <w:bottom w:val="none" w:sz="0" w:space="0" w:color="auto"/>
                    <w:right w:val="none" w:sz="0" w:space="0" w:color="auto"/>
                  </w:divBdr>
                </w:div>
              </w:divsChild>
            </w:div>
            <w:div w:id="16226101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3475829">
      <w:bodyDiv w:val="1"/>
      <w:marLeft w:val="0"/>
      <w:marRight w:val="0"/>
      <w:marTop w:val="0"/>
      <w:marBottom w:val="0"/>
      <w:divBdr>
        <w:top w:val="none" w:sz="0" w:space="0" w:color="auto"/>
        <w:left w:val="none" w:sz="0" w:space="0" w:color="auto"/>
        <w:bottom w:val="none" w:sz="0" w:space="0" w:color="auto"/>
        <w:right w:val="none" w:sz="0" w:space="0" w:color="auto"/>
      </w:divBdr>
      <w:divsChild>
        <w:div w:id="908806315">
          <w:marLeft w:val="0"/>
          <w:marRight w:val="0"/>
          <w:marTop w:val="0"/>
          <w:marBottom w:val="0"/>
          <w:divBdr>
            <w:top w:val="none" w:sz="0" w:space="0" w:color="auto"/>
            <w:left w:val="none" w:sz="0" w:space="0" w:color="auto"/>
            <w:bottom w:val="none" w:sz="0" w:space="0" w:color="auto"/>
            <w:right w:val="none" w:sz="0" w:space="0" w:color="auto"/>
          </w:divBdr>
          <w:divsChild>
            <w:div w:id="2085298818">
              <w:marLeft w:val="0"/>
              <w:marRight w:val="0"/>
              <w:marTop w:val="0"/>
              <w:marBottom w:val="0"/>
              <w:divBdr>
                <w:top w:val="none" w:sz="0" w:space="0" w:color="auto"/>
                <w:left w:val="none" w:sz="0" w:space="0" w:color="auto"/>
                <w:bottom w:val="none" w:sz="0" w:space="0" w:color="auto"/>
                <w:right w:val="none" w:sz="0" w:space="0" w:color="auto"/>
              </w:divBdr>
              <w:divsChild>
                <w:div w:id="820540537">
                  <w:marLeft w:val="0"/>
                  <w:marRight w:val="0"/>
                  <w:marTop w:val="0"/>
                  <w:marBottom w:val="0"/>
                  <w:divBdr>
                    <w:top w:val="none" w:sz="0" w:space="0" w:color="auto"/>
                    <w:left w:val="none" w:sz="0" w:space="0" w:color="auto"/>
                    <w:bottom w:val="none" w:sz="0" w:space="0" w:color="auto"/>
                    <w:right w:val="none" w:sz="0" w:space="0" w:color="auto"/>
                  </w:divBdr>
                </w:div>
              </w:divsChild>
            </w:div>
            <w:div w:id="1473251443">
              <w:marLeft w:val="0"/>
              <w:marRight w:val="0"/>
              <w:marTop w:val="225"/>
              <w:marBottom w:val="0"/>
              <w:divBdr>
                <w:top w:val="none" w:sz="0" w:space="0" w:color="auto"/>
                <w:left w:val="none" w:sz="0" w:space="0" w:color="auto"/>
                <w:bottom w:val="none" w:sz="0" w:space="0" w:color="auto"/>
                <w:right w:val="none" w:sz="0" w:space="0" w:color="auto"/>
              </w:divBdr>
            </w:div>
          </w:divsChild>
        </w:div>
        <w:div w:id="1298530365">
          <w:marLeft w:val="0"/>
          <w:marRight w:val="0"/>
          <w:marTop w:val="0"/>
          <w:marBottom w:val="0"/>
          <w:divBdr>
            <w:top w:val="none" w:sz="0" w:space="0" w:color="auto"/>
            <w:left w:val="none" w:sz="0" w:space="0" w:color="auto"/>
            <w:bottom w:val="none" w:sz="0" w:space="0" w:color="auto"/>
            <w:right w:val="none" w:sz="0" w:space="0" w:color="auto"/>
          </w:divBdr>
          <w:divsChild>
            <w:div w:id="2110195147">
              <w:marLeft w:val="0"/>
              <w:marRight w:val="0"/>
              <w:marTop w:val="0"/>
              <w:marBottom w:val="0"/>
              <w:divBdr>
                <w:top w:val="none" w:sz="0" w:space="0" w:color="auto"/>
                <w:left w:val="none" w:sz="0" w:space="0" w:color="auto"/>
                <w:bottom w:val="none" w:sz="0" w:space="0" w:color="auto"/>
                <w:right w:val="none" w:sz="0" w:space="0" w:color="auto"/>
              </w:divBdr>
              <w:divsChild>
                <w:div w:id="1349066357">
                  <w:marLeft w:val="0"/>
                  <w:marRight w:val="0"/>
                  <w:marTop w:val="0"/>
                  <w:marBottom w:val="0"/>
                  <w:divBdr>
                    <w:top w:val="none" w:sz="0" w:space="0" w:color="auto"/>
                    <w:left w:val="none" w:sz="0" w:space="0" w:color="auto"/>
                    <w:bottom w:val="none" w:sz="0" w:space="0" w:color="auto"/>
                    <w:right w:val="none" w:sz="0" w:space="0" w:color="auto"/>
                  </w:divBdr>
                  <w:divsChild>
                    <w:div w:id="332490868">
                      <w:marLeft w:val="0"/>
                      <w:marRight w:val="0"/>
                      <w:marTop w:val="0"/>
                      <w:marBottom w:val="0"/>
                      <w:divBdr>
                        <w:top w:val="none" w:sz="0" w:space="0" w:color="auto"/>
                        <w:left w:val="none" w:sz="0" w:space="0" w:color="auto"/>
                        <w:bottom w:val="none" w:sz="0" w:space="0" w:color="auto"/>
                        <w:right w:val="none" w:sz="0" w:space="0" w:color="auto"/>
                      </w:divBdr>
                      <w:divsChild>
                        <w:div w:id="412897806">
                          <w:marLeft w:val="0"/>
                          <w:marRight w:val="0"/>
                          <w:marTop w:val="0"/>
                          <w:marBottom w:val="0"/>
                          <w:divBdr>
                            <w:top w:val="none" w:sz="0" w:space="0" w:color="auto"/>
                            <w:left w:val="none" w:sz="0" w:space="0" w:color="auto"/>
                            <w:bottom w:val="none" w:sz="0" w:space="0" w:color="auto"/>
                            <w:right w:val="none" w:sz="0" w:space="0" w:color="auto"/>
                          </w:divBdr>
                          <w:divsChild>
                            <w:div w:id="1427577985">
                              <w:marLeft w:val="0"/>
                              <w:marRight w:val="0"/>
                              <w:marTop w:val="0"/>
                              <w:marBottom w:val="0"/>
                              <w:divBdr>
                                <w:top w:val="none" w:sz="0" w:space="0" w:color="auto"/>
                                <w:left w:val="none" w:sz="0" w:space="0" w:color="auto"/>
                                <w:bottom w:val="none" w:sz="0" w:space="0" w:color="auto"/>
                                <w:right w:val="none" w:sz="0" w:space="0" w:color="auto"/>
                              </w:divBdr>
                              <w:divsChild>
                                <w:div w:id="491027840">
                                  <w:marLeft w:val="0"/>
                                  <w:marRight w:val="0"/>
                                  <w:marTop w:val="0"/>
                                  <w:marBottom w:val="0"/>
                                  <w:divBdr>
                                    <w:top w:val="none" w:sz="0" w:space="0" w:color="auto"/>
                                    <w:left w:val="none" w:sz="0" w:space="0" w:color="auto"/>
                                    <w:bottom w:val="none" w:sz="0" w:space="0" w:color="auto"/>
                                    <w:right w:val="none" w:sz="0" w:space="0" w:color="auto"/>
                                  </w:divBdr>
                                  <w:divsChild>
                                    <w:div w:id="462772701">
                                      <w:marLeft w:val="0"/>
                                      <w:marRight w:val="0"/>
                                      <w:marTop w:val="0"/>
                                      <w:marBottom w:val="0"/>
                                      <w:divBdr>
                                        <w:top w:val="none" w:sz="0" w:space="0" w:color="auto"/>
                                        <w:left w:val="none" w:sz="0" w:space="0" w:color="auto"/>
                                        <w:bottom w:val="none" w:sz="0" w:space="0" w:color="auto"/>
                                        <w:right w:val="none" w:sz="0" w:space="0" w:color="auto"/>
                                      </w:divBdr>
                                      <w:divsChild>
                                        <w:div w:id="240455805">
                                          <w:marLeft w:val="0"/>
                                          <w:marRight w:val="0"/>
                                          <w:marTop w:val="0"/>
                                          <w:marBottom w:val="0"/>
                                          <w:divBdr>
                                            <w:top w:val="none" w:sz="0" w:space="0" w:color="auto"/>
                                            <w:left w:val="none" w:sz="0" w:space="0" w:color="auto"/>
                                            <w:bottom w:val="none" w:sz="0" w:space="0" w:color="auto"/>
                                            <w:right w:val="none" w:sz="0" w:space="0" w:color="auto"/>
                                          </w:divBdr>
                                          <w:divsChild>
                                            <w:div w:id="1083188374">
                                              <w:marLeft w:val="0"/>
                                              <w:marRight w:val="0"/>
                                              <w:marTop w:val="0"/>
                                              <w:marBottom w:val="0"/>
                                              <w:divBdr>
                                                <w:top w:val="none" w:sz="0" w:space="0" w:color="auto"/>
                                                <w:left w:val="none" w:sz="0" w:space="0" w:color="auto"/>
                                                <w:bottom w:val="none" w:sz="0" w:space="0" w:color="auto"/>
                                                <w:right w:val="none" w:sz="0" w:space="0" w:color="auto"/>
                                              </w:divBdr>
                                              <w:divsChild>
                                                <w:div w:id="109253068">
                                                  <w:marLeft w:val="0"/>
                                                  <w:marRight w:val="0"/>
                                                  <w:marTop w:val="0"/>
                                                  <w:marBottom w:val="0"/>
                                                  <w:divBdr>
                                                    <w:top w:val="none" w:sz="0" w:space="0" w:color="auto"/>
                                                    <w:left w:val="none" w:sz="0" w:space="0" w:color="auto"/>
                                                    <w:bottom w:val="none" w:sz="0" w:space="0" w:color="auto"/>
                                                    <w:right w:val="none" w:sz="0" w:space="0" w:color="auto"/>
                                                  </w:divBdr>
                                                  <w:divsChild>
                                                    <w:div w:id="937641539">
                                                      <w:marLeft w:val="0"/>
                                                      <w:marRight w:val="0"/>
                                                      <w:marTop w:val="0"/>
                                                      <w:marBottom w:val="0"/>
                                                      <w:divBdr>
                                                        <w:top w:val="none" w:sz="0" w:space="0" w:color="auto"/>
                                                        <w:left w:val="none" w:sz="0" w:space="0" w:color="auto"/>
                                                        <w:bottom w:val="none" w:sz="0" w:space="0" w:color="auto"/>
                                                        <w:right w:val="none" w:sz="0" w:space="0" w:color="auto"/>
                                                      </w:divBdr>
                                                      <w:divsChild>
                                                        <w:div w:id="346836368">
                                                          <w:marLeft w:val="0"/>
                                                          <w:marRight w:val="0"/>
                                                          <w:marTop w:val="0"/>
                                                          <w:marBottom w:val="0"/>
                                                          <w:divBdr>
                                                            <w:top w:val="none" w:sz="0" w:space="0" w:color="auto"/>
                                                            <w:left w:val="none" w:sz="0" w:space="0" w:color="auto"/>
                                                            <w:bottom w:val="none" w:sz="0" w:space="0" w:color="auto"/>
                                                            <w:right w:val="none" w:sz="0" w:space="0" w:color="auto"/>
                                                          </w:divBdr>
                                                          <w:divsChild>
                                                            <w:div w:id="726956461">
                                                              <w:marLeft w:val="0"/>
                                                              <w:marRight w:val="0"/>
                                                              <w:marTop w:val="0"/>
                                                              <w:marBottom w:val="0"/>
                                                              <w:divBdr>
                                                                <w:top w:val="none" w:sz="0" w:space="0" w:color="auto"/>
                                                                <w:left w:val="none" w:sz="0" w:space="0" w:color="auto"/>
                                                                <w:bottom w:val="none" w:sz="0" w:space="0" w:color="auto"/>
                                                                <w:right w:val="none" w:sz="0" w:space="0" w:color="auto"/>
                                                              </w:divBdr>
                                                              <w:divsChild>
                                                                <w:div w:id="1313755043">
                                                                  <w:marLeft w:val="0"/>
                                                                  <w:marRight w:val="0"/>
                                                                  <w:marTop w:val="0"/>
                                                                  <w:marBottom w:val="0"/>
                                                                  <w:divBdr>
                                                                    <w:top w:val="none" w:sz="0" w:space="0" w:color="auto"/>
                                                                    <w:left w:val="none" w:sz="0" w:space="0" w:color="auto"/>
                                                                    <w:bottom w:val="none" w:sz="0" w:space="0" w:color="auto"/>
                                                                    <w:right w:val="none" w:sz="0" w:space="0" w:color="auto"/>
                                                                  </w:divBdr>
                                                                  <w:divsChild>
                                                                    <w:div w:id="759178915">
                                                                      <w:marLeft w:val="0"/>
                                                                      <w:marRight w:val="-450"/>
                                                                      <w:marTop w:val="0"/>
                                                                      <w:marBottom w:val="0"/>
                                                                      <w:divBdr>
                                                                        <w:top w:val="none" w:sz="0" w:space="0" w:color="auto"/>
                                                                        <w:left w:val="none" w:sz="0" w:space="0" w:color="auto"/>
                                                                        <w:bottom w:val="none" w:sz="0" w:space="0" w:color="auto"/>
                                                                        <w:right w:val="none" w:sz="0" w:space="0" w:color="auto"/>
                                                                      </w:divBdr>
                                                                      <w:divsChild>
                                                                        <w:div w:id="634486378">
                                                                          <w:marLeft w:val="0"/>
                                                                          <w:marRight w:val="0"/>
                                                                          <w:marTop w:val="0"/>
                                                                          <w:marBottom w:val="0"/>
                                                                          <w:divBdr>
                                                                            <w:top w:val="none" w:sz="0" w:space="0" w:color="auto"/>
                                                                            <w:left w:val="none" w:sz="0" w:space="0" w:color="auto"/>
                                                                            <w:bottom w:val="none" w:sz="0" w:space="0" w:color="auto"/>
                                                                            <w:right w:val="none" w:sz="0" w:space="0" w:color="auto"/>
                                                                          </w:divBdr>
                                                                        </w:div>
                                                                        <w:div w:id="9511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592603">
      <w:bodyDiv w:val="1"/>
      <w:marLeft w:val="0"/>
      <w:marRight w:val="0"/>
      <w:marTop w:val="0"/>
      <w:marBottom w:val="0"/>
      <w:divBdr>
        <w:top w:val="none" w:sz="0" w:space="0" w:color="auto"/>
        <w:left w:val="none" w:sz="0" w:space="0" w:color="auto"/>
        <w:bottom w:val="none" w:sz="0" w:space="0" w:color="auto"/>
        <w:right w:val="none" w:sz="0" w:space="0" w:color="auto"/>
      </w:divBdr>
      <w:divsChild>
        <w:div w:id="1160464830">
          <w:marLeft w:val="0"/>
          <w:marRight w:val="0"/>
          <w:marTop w:val="0"/>
          <w:marBottom w:val="0"/>
          <w:divBdr>
            <w:top w:val="none" w:sz="0" w:space="0" w:color="auto"/>
            <w:left w:val="none" w:sz="0" w:space="0" w:color="auto"/>
            <w:bottom w:val="none" w:sz="0" w:space="0" w:color="auto"/>
            <w:right w:val="none" w:sz="0" w:space="0" w:color="auto"/>
          </w:divBdr>
          <w:divsChild>
            <w:div w:id="597448668">
              <w:marLeft w:val="0"/>
              <w:marRight w:val="0"/>
              <w:marTop w:val="0"/>
              <w:marBottom w:val="0"/>
              <w:divBdr>
                <w:top w:val="none" w:sz="0" w:space="0" w:color="auto"/>
                <w:left w:val="none" w:sz="0" w:space="0" w:color="auto"/>
                <w:bottom w:val="none" w:sz="0" w:space="0" w:color="auto"/>
                <w:right w:val="none" w:sz="0" w:space="0" w:color="auto"/>
              </w:divBdr>
              <w:divsChild>
                <w:div w:id="277490248">
                  <w:marLeft w:val="0"/>
                  <w:marRight w:val="0"/>
                  <w:marTop w:val="0"/>
                  <w:marBottom w:val="0"/>
                  <w:divBdr>
                    <w:top w:val="none" w:sz="0" w:space="0" w:color="auto"/>
                    <w:left w:val="none" w:sz="0" w:space="0" w:color="auto"/>
                    <w:bottom w:val="none" w:sz="0" w:space="0" w:color="auto"/>
                    <w:right w:val="none" w:sz="0" w:space="0" w:color="auto"/>
                  </w:divBdr>
                </w:div>
              </w:divsChild>
            </w:div>
            <w:div w:id="1146897982">
              <w:marLeft w:val="0"/>
              <w:marRight w:val="0"/>
              <w:marTop w:val="225"/>
              <w:marBottom w:val="0"/>
              <w:divBdr>
                <w:top w:val="none" w:sz="0" w:space="0" w:color="auto"/>
                <w:left w:val="none" w:sz="0" w:space="0" w:color="auto"/>
                <w:bottom w:val="none" w:sz="0" w:space="0" w:color="auto"/>
                <w:right w:val="none" w:sz="0" w:space="0" w:color="auto"/>
              </w:divBdr>
            </w:div>
          </w:divsChild>
        </w:div>
        <w:div w:id="1520897199">
          <w:marLeft w:val="0"/>
          <w:marRight w:val="0"/>
          <w:marTop w:val="0"/>
          <w:marBottom w:val="0"/>
          <w:divBdr>
            <w:top w:val="none" w:sz="0" w:space="0" w:color="auto"/>
            <w:left w:val="none" w:sz="0" w:space="0" w:color="auto"/>
            <w:bottom w:val="none" w:sz="0" w:space="0" w:color="auto"/>
            <w:right w:val="none" w:sz="0" w:space="0" w:color="auto"/>
          </w:divBdr>
          <w:divsChild>
            <w:div w:id="1365326244">
              <w:marLeft w:val="0"/>
              <w:marRight w:val="0"/>
              <w:marTop w:val="0"/>
              <w:marBottom w:val="0"/>
              <w:divBdr>
                <w:top w:val="none" w:sz="0" w:space="0" w:color="auto"/>
                <w:left w:val="none" w:sz="0" w:space="0" w:color="auto"/>
                <w:bottom w:val="none" w:sz="0" w:space="0" w:color="auto"/>
                <w:right w:val="none" w:sz="0" w:space="0" w:color="auto"/>
              </w:divBdr>
              <w:divsChild>
                <w:div w:id="633874664">
                  <w:marLeft w:val="0"/>
                  <w:marRight w:val="0"/>
                  <w:marTop w:val="0"/>
                  <w:marBottom w:val="0"/>
                  <w:divBdr>
                    <w:top w:val="none" w:sz="0" w:space="0" w:color="auto"/>
                    <w:left w:val="none" w:sz="0" w:space="0" w:color="auto"/>
                    <w:bottom w:val="none" w:sz="0" w:space="0" w:color="auto"/>
                    <w:right w:val="none" w:sz="0" w:space="0" w:color="auto"/>
                  </w:divBdr>
                  <w:divsChild>
                    <w:div w:id="1451317325">
                      <w:marLeft w:val="0"/>
                      <w:marRight w:val="0"/>
                      <w:marTop w:val="0"/>
                      <w:marBottom w:val="0"/>
                      <w:divBdr>
                        <w:top w:val="none" w:sz="0" w:space="0" w:color="auto"/>
                        <w:left w:val="none" w:sz="0" w:space="0" w:color="auto"/>
                        <w:bottom w:val="none" w:sz="0" w:space="0" w:color="auto"/>
                        <w:right w:val="none" w:sz="0" w:space="0" w:color="auto"/>
                      </w:divBdr>
                      <w:divsChild>
                        <w:div w:id="345134408">
                          <w:marLeft w:val="0"/>
                          <w:marRight w:val="0"/>
                          <w:marTop w:val="0"/>
                          <w:marBottom w:val="0"/>
                          <w:divBdr>
                            <w:top w:val="none" w:sz="0" w:space="0" w:color="auto"/>
                            <w:left w:val="none" w:sz="0" w:space="0" w:color="auto"/>
                            <w:bottom w:val="none" w:sz="0" w:space="0" w:color="auto"/>
                            <w:right w:val="none" w:sz="0" w:space="0" w:color="auto"/>
                          </w:divBdr>
                          <w:divsChild>
                            <w:div w:id="739475205">
                              <w:marLeft w:val="0"/>
                              <w:marRight w:val="0"/>
                              <w:marTop w:val="0"/>
                              <w:marBottom w:val="0"/>
                              <w:divBdr>
                                <w:top w:val="none" w:sz="0" w:space="0" w:color="auto"/>
                                <w:left w:val="none" w:sz="0" w:space="0" w:color="auto"/>
                                <w:bottom w:val="none" w:sz="0" w:space="0" w:color="auto"/>
                                <w:right w:val="none" w:sz="0" w:space="0" w:color="auto"/>
                              </w:divBdr>
                              <w:divsChild>
                                <w:div w:id="2037000513">
                                  <w:marLeft w:val="0"/>
                                  <w:marRight w:val="0"/>
                                  <w:marTop w:val="0"/>
                                  <w:marBottom w:val="0"/>
                                  <w:divBdr>
                                    <w:top w:val="none" w:sz="0" w:space="0" w:color="auto"/>
                                    <w:left w:val="none" w:sz="0" w:space="0" w:color="auto"/>
                                    <w:bottom w:val="none" w:sz="0" w:space="0" w:color="auto"/>
                                    <w:right w:val="none" w:sz="0" w:space="0" w:color="auto"/>
                                  </w:divBdr>
                                  <w:divsChild>
                                    <w:div w:id="324166586">
                                      <w:marLeft w:val="0"/>
                                      <w:marRight w:val="0"/>
                                      <w:marTop w:val="0"/>
                                      <w:marBottom w:val="0"/>
                                      <w:divBdr>
                                        <w:top w:val="none" w:sz="0" w:space="0" w:color="auto"/>
                                        <w:left w:val="none" w:sz="0" w:space="0" w:color="auto"/>
                                        <w:bottom w:val="none" w:sz="0" w:space="0" w:color="auto"/>
                                        <w:right w:val="none" w:sz="0" w:space="0" w:color="auto"/>
                                      </w:divBdr>
                                      <w:divsChild>
                                        <w:div w:id="1998918334">
                                          <w:marLeft w:val="0"/>
                                          <w:marRight w:val="0"/>
                                          <w:marTop w:val="0"/>
                                          <w:marBottom w:val="0"/>
                                          <w:divBdr>
                                            <w:top w:val="none" w:sz="0" w:space="0" w:color="auto"/>
                                            <w:left w:val="none" w:sz="0" w:space="0" w:color="auto"/>
                                            <w:bottom w:val="none" w:sz="0" w:space="0" w:color="auto"/>
                                            <w:right w:val="none" w:sz="0" w:space="0" w:color="auto"/>
                                          </w:divBdr>
                                          <w:divsChild>
                                            <w:div w:id="1955744309">
                                              <w:marLeft w:val="0"/>
                                              <w:marRight w:val="0"/>
                                              <w:marTop w:val="0"/>
                                              <w:marBottom w:val="0"/>
                                              <w:divBdr>
                                                <w:top w:val="none" w:sz="0" w:space="0" w:color="auto"/>
                                                <w:left w:val="none" w:sz="0" w:space="0" w:color="auto"/>
                                                <w:bottom w:val="none" w:sz="0" w:space="0" w:color="auto"/>
                                                <w:right w:val="none" w:sz="0" w:space="0" w:color="auto"/>
                                              </w:divBdr>
                                              <w:divsChild>
                                                <w:div w:id="1427077585">
                                                  <w:marLeft w:val="0"/>
                                                  <w:marRight w:val="0"/>
                                                  <w:marTop w:val="0"/>
                                                  <w:marBottom w:val="0"/>
                                                  <w:divBdr>
                                                    <w:top w:val="none" w:sz="0" w:space="0" w:color="auto"/>
                                                    <w:left w:val="none" w:sz="0" w:space="0" w:color="auto"/>
                                                    <w:bottom w:val="none" w:sz="0" w:space="0" w:color="auto"/>
                                                    <w:right w:val="none" w:sz="0" w:space="0" w:color="auto"/>
                                                  </w:divBdr>
                                                  <w:divsChild>
                                                    <w:div w:id="1121073385">
                                                      <w:marLeft w:val="0"/>
                                                      <w:marRight w:val="0"/>
                                                      <w:marTop w:val="0"/>
                                                      <w:marBottom w:val="0"/>
                                                      <w:divBdr>
                                                        <w:top w:val="none" w:sz="0" w:space="0" w:color="auto"/>
                                                        <w:left w:val="none" w:sz="0" w:space="0" w:color="auto"/>
                                                        <w:bottom w:val="none" w:sz="0" w:space="0" w:color="auto"/>
                                                        <w:right w:val="none" w:sz="0" w:space="0" w:color="auto"/>
                                                      </w:divBdr>
                                                      <w:divsChild>
                                                        <w:div w:id="1105921396">
                                                          <w:marLeft w:val="0"/>
                                                          <w:marRight w:val="0"/>
                                                          <w:marTop w:val="0"/>
                                                          <w:marBottom w:val="0"/>
                                                          <w:divBdr>
                                                            <w:top w:val="none" w:sz="0" w:space="0" w:color="auto"/>
                                                            <w:left w:val="none" w:sz="0" w:space="0" w:color="auto"/>
                                                            <w:bottom w:val="none" w:sz="0" w:space="0" w:color="auto"/>
                                                            <w:right w:val="none" w:sz="0" w:space="0" w:color="auto"/>
                                                          </w:divBdr>
                                                          <w:divsChild>
                                                            <w:div w:id="847863559">
                                                              <w:marLeft w:val="0"/>
                                                              <w:marRight w:val="0"/>
                                                              <w:marTop w:val="0"/>
                                                              <w:marBottom w:val="0"/>
                                                              <w:divBdr>
                                                                <w:top w:val="none" w:sz="0" w:space="0" w:color="auto"/>
                                                                <w:left w:val="none" w:sz="0" w:space="0" w:color="auto"/>
                                                                <w:bottom w:val="none" w:sz="0" w:space="0" w:color="auto"/>
                                                                <w:right w:val="none" w:sz="0" w:space="0" w:color="auto"/>
                                                              </w:divBdr>
                                                              <w:divsChild>
                                                                <w:div w:id="367027372">
                                                                  <w:marLeft w:val="0"/>
                                                                  <w:marRight w:val="0"/>
                                                                  <w:marTop w:val="0"/>
                                                                  <w:marBottom w:val="0"/>
                                                                  <w:divBdr>
                                                                    <w:top w:val="none" w:sz="0" w:space="0" w:color="auto"/>
                                                                    <w:left w:val="none" w:sz="0" w:space="0" w:color="auto"/>
                                                                    <w:bottom w:val="none" w:sz="0" w:space="0" w:color="auto"/>
                                                                    <w:right w:val="none" w:sz="0" w:space="0" w:color="auto"/>
                                                                  </w:divBdr>
                                                                  <w:divsChild>
                                                                    <w:div w:id="363485701">
                                                                      <w:marLeft w:val="0"/>
                                                                      <w:marRight w:val="0"/>
                                                                      <w:marTop w:val="0"/>
                                                                      <w:marBottom w:val="0"/>
                                                                      <w:divBdr>
                                                                        <w:top w:val="none" w:sz="0" w:space="0" w:color="auto"/>
                                                                        <w:left w:val="none" w:sz="0" w:space="0" w:color="auto"/>
                                                                        <w:bottom w:val="none" w:sz="0" w:space="0" w:color="auto"/>
                                                                        <w:right w:val="none" w:sz="0" w:space="0" w:color="auto"/>
                                                                      </w:divBdr>
                                                                      <w:divsChild>
                                                                        <w:div w:id="980690320">
                                                                          <w:marLeft w:val="0"/>
                                                                          <w:marRight w:val="0"/>
                                                                          <w:marTop w:val="0"/>
                                                                          <w:marBottom w:val="0"/>
                                                                          <w:divBdr>
                                                                            <w:top w:val="none" w:sz="0" w:space="0" w:color="auto"/>
                                                                            <w:left w:val="none" w:sz="0" w:space="0" w:color="auto"/>
                                                                            <w:bottom w:val="none" w:sz="0" w:space="0" w:color="auto"/>
                                                                            <w:right w:val="none" w:sz="0" w:space="0" w:color="auto"/>
                                                                          </w:divBdr>
                                                                          <w:divsChild>
                                                                            <w:div w:id="1443842875">
                                                                              <w:marLeft w:val="0"/>
                                                                              <w:marRight w:val="0"/>
                                                                              <w:marTop w:val="0"/>
                                                                              <w:marBottom w:val="0"/>
                                                                              <w:divBdr>
                                                                                <w:top w:val="none" w:sz="0" w:space="0" w:color="auto"/>
                                                                                <w:left w:val="none" w:sz="0" w:space="0" w:color="auto"/>
                                                                                <w:bottom w:val="none" w:sz="0" w:space="0" w:color="auto"/>
                                                                                <w:right w:val="none" w:sz="0" w:space="0" w:color="auto"/>
                                                                              </w:divBdr>
                                                                              <w:divsChild>
                                                                                <w:div w:id="1981811551">
                                                                                  <w:marLeft w:val="0"/>
                                                                                  <w:marRight w:val="0"/>
                                                                                  <w:marTop w:val="0"/>
                                                                                  <w:marBottom w:val="0"/>
                                                                                  <w:divBdr>
                                                                                    <w:top w:val="none" w:sz="0" w:space="0" w:color="auto"/>
                                                                                    <w:left w:val="none" w:sz="0" w:space="0" w:color="auto"/>
                                                                                    <w:bottom w:val="none" w:sz="0" w:space="0" w:color="auto"/>
                                                                                    <w:right w:val="none" w:sz="0" w:space="0" w:color="auto"/>
                                                                                  </w:divBdr>
                                                                                  <w:divsChild>
                                                                                    <w:div w:id="194125422">
                                                                                      <w:marLeft w:val="0"/>
                                                                                      <w:marRight w:val="0"/>
                                                                                      <w:marTop w:val="0"/>
                                                                                      <w:marBottom w:val="0"/>
                                                                                      <w:divBdr>
                                                                                        <w:top w:val="none" w:sz="0" w:space="0" w:color="auto"/>
                                                                                        <w:left w:val="none" w:sz="0" w:space="0" w:color="auto"/>
                                                                                        <w:bottom w:val="none" w:sz="0" w:space="0" w:color="auto"/>
                                                                                        <w:right w:val="none" w:sz="0" w:space="0" w:color="auto"/>
                                                                                      </w:divBdr>
                                                                                      <w:divsChild>
                                                                                        <w:div w:id="14841951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256697">
                                                              <w:marLeft w:val="0"/>
                                                              <w:marRight w:val="0"/>
                                                              <w:marTop w:val="0"/>
                                                              <w:marBottom w:val="0"/>
                                                              <w:divBdr>
                                                                <w:top w:val="none" w:sz="0" w:space="0" w:color="auto"/>
                                                                <w:left w:val="none" w:sz="0" w:space="0" w:color="auto"/>
                                                                <w:bottom w:val="none" w:sz="0" w:space="0" w:color="auto"/>
                                                                <w:right w:val="none" w:sz="0" w:space="0" w:color="auto"/>
                                                              </w:divBdr>
                                                              <w:divsChild>
                                                                <w:div w:id="101730637">
                                                                  <w:marLeft w:val="0"/>
                                                                  <w:marRight w:val="0"/>
                                                                  <w:marTop w:val="0"/>
                                                                  <w:marBottom w:val="0"/>
                                                                  <w:divBdr>
                                                                    <w:top w:val="none" w:sz="0" w:space="0" w:color="auto"/>
                                                                    <w:left w:val="none" w:sz="0" w:space="0" w:color="auto"/>
                                                                    <w:bottom w:val="none" w:sz="0" w:space="0" w:color="auto"/>
                                                                    <w:right w:val="none" w:sz="0" w:space="0" w:color="auto"/>
                                                                  </w:divBdr>
                                                                  <w:divsChild>
                                                                    <w:div w:id="89870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3741534">
      <w:bodyDiv w:val="1"/>
      <w:marLeft w:val="0"/>
      <w:marRight w:val="0"/>
      <w:marTop w:val="0"/>
      <w:marBottom w:val="0"/>
      <w:divBdr>
        <w:top w:val="none" w:sz="0" w:space="0" w:color="auto"/>
        <w:left w:val="none" w:sz="0" w:space="0" w:color="auto"/>
        <w:bottom w:val="none" w:sz="0" w:space="0" w:color="auto"/>
        <w:right w:val="none" w:sz="0" w:space="0" w:color="auto"/>
      </w:divBdr>
      <w:divsChild>
        <w:div w:id="213348796">
          <w:marLeft w:val="0"/>
          <w:marRight w:val="0"/>
          <w:marTop w:val="0"/>
          <w:marBottom w:val="0"/>
          <w:divBdr>
            <w:top w:val="none" w:sz="0" w:space="0" w:color="auto"/>
            <w:left w:val="none" w:sz="0" w:space="0" w:color="auto"/>
            <w:bottom w:val="none" w:sz="0" w:space="0" w:color="auto"/>
            <w:right w:val="none" w:sz="0" w:space="0" w:color="auto"/>
          </w:divBdr>
          <w:divsChild>
            <w:div w:id="541938708">
              <w:marLeft w:val="0"/>
              <w:marRight w:val="0"/>
              <w:marTop w:val="0"/>
              <w:marBottom w:val="0"/>
              <w:divBdr>
                <w:top w:val="none" w:sz="0" w:space="0" w:color="auto"/>
                <w:left w:val="none" w:sz="0" w:space="0" w:color="auto"/>
                <w:bottom w:val="none" w:sz="0" w:space="0" w:color="auto"/>
                <w:right w:val="none" w:sz="0" w:space="0" w:color="auto"/>
              </w:divBdr>
              <w:divsChild>
                <w:div w:id="49161353">
                  <w:marLeft w:val="0"/>
                  <w:marRight w:val="0"/>
                  <w:marTop w:val="0"/>
                  <w:marBottom w:val="0"/>
                  <w:divBdr>
                    <w:top w:val="none" w:sz="0" w:space="0" w:color="auto"/>
                    <w:left w:val="none" w:sz="0" w:space="0" w:color="auto"/>
                    <w:bottom w:val="none" w:sz="0" w:space="0" w:color="auto"/>
                    <w:right w:val="none" w:sz="0" w:space="0" w:color="auto"/>
                  </w:divBdr>
                </w:div>
              </w:divsChild>
            </w:div>
            <w:div w:id="356322488">
              <w:marLeft w:val="0"/>
              <w:marRight w:val="0"/>
              <w:marTop w:val="225"/>
              <w:marBottom w:val="0"/>
              <w:divBdr>
                <w:top w:val="none" w:sz="0" w:space="0" w:color="auto"/>
                <w:left w:val="none" w:sz="0" w:space="0" w:color="auto"/>
                <w:bottom w:val="none" w:sz="0" w:space="0" w:color="auto"/>
                <w:right w:val="none" w:sz="0" w:space="0" w:color="auto"/>
              </w:divBdr>
            </w:div>
          </w:divsChild>
        </w:div>
        <w:div w:id="599752521">
          <w:marLeft w:val="0"/>
          <w:marRight w:val="0"/>
          <w:marTop w:val="0"/>
          <w:marBottom w:val="0"/>
          <w:divBdr>
            <w:top w:val="none" w:sz="0" w:space="0" w:color="auto"/>
            <w:left w:val="none" w:sz="0" w:space="0" w:color="auto"/>
            <w:bottom w:val="none" w:sz="0" w:space="0" w:color="auto"/>
            <w:right w:val="none" w:sz="0" w:space="0" w:color="auto"/>
          </w:divBdr>
          <w:divsChild>
            <w:div w:id="1958171735">
              <w:marLeft w:val="0"/>
              <w:marRight w:val="0"/>
              <w:marTop w:val="0"/>
              <w:marBottom w:val="0"/>
              <w:divBdr>
                <w:top w:val="none" w:sz="0" w:space="0" w:color="auto"/>
                <w:left w:val="none" w:sz="0" w:space="0" w:color="auto"/>
                <w:bottom w:val="none" w:sz="0" w:space="0" w:color="auto"/>
                <w:right w:val="none" w:sz="0" w:space="0" w:color="auto"/>
              </w:divBdr>
              <w:divsChild>
                <w:div w:id="684359241">
                  <w:marLeft w:val="0"/>
                  <w:marRight w:val="0"/>
                  <w:marTop w:val="0"/>
                  <w:marBottom w:val="0"/>
                  <w:divBdr>
                    <w:top w:val="none" w:sz="0" w:space="0" w:color="auto"/>
                    <w:left w:val="none" w:sz="0" w:space="0" w:color="auto"/>
                    <w:bottom w:val="none" w:sz="0" w:space="0" w:color="auto"/>
                    <w:right w:val="none" w:sz="0" w:space="0" w:color="auto"/>
                  </w:divBdr>
                  <w:divsChild>
                    <w:div w:id="2147315060">
                      <w:marLeft w:val="0"/>
                      <w:marRight w:val="0"/>
                      <w:marTop w:val="0"/>
                      <w:marBottom w:val="0"/>
                      <w:divBdr>
                        <w:top w:val="none" w:sz="0" w:space="0" w:color="auto"/>
                        <w:left w:val="none" w:sz="0" w:space="0" w:color="auto"/>
                        <w:bottom w:val="none" w:sz="0" w:space="0" w:color="auto"/>
                        <w:right w:val="none" w:sz="0" w:space="0" w:color="auto"/>
                      </w:divBdr>
                      <w:divsChild>
                        <w:div w:id="159349829">
                          <w:marLeft w:val="0"/>
                          <w:marRight w:val="0"/>
                          <w:marTop w:val="0"/>
                          <w:marBottom w:val="0"/>
                          <w:divBdr>
                            <w:top w:val="none" w:sz="0" w:space="0" w:color="auto"/>
                            <w:left w:val="none" w:sz="0" w:space="0" w:color="auto"/>
                            <w:bottom w:val="none" w:sz="0" w:space="0" w:color="auto"/>
                            <w:right w:val="none" w:sz="0" w:space="0" w:color="auto"/>
                          </w:divBdr>
                          <w:divsChild>
                            <w:div w:id="867371369">
                              <w:marLeft w:val="0"/>
                              <w:marRight w:val="0"/>
                              <w:marTop w:val="0"/>
                              <w:marBottom w:val="0"/>
                              <w:divBdr>
                                <w:top w:val="none" w:sz="0" w:space="0" w:color="auto"/>
                                <w:left w:val="none" w:sz="0" w:space="0" w:color="auto"/>
                                <w:bottom w:val="none" w:sz="0" w:space="0" w:color="auto"/>
                                <w:right w:val="none" w:sz="0" w:space="0" w:color="auto"/>
                              </w:divBdr>
                              <w:divsChild>
                                <w:div w:id="1183469311">
                                  <w:marLeft w:val="0"/>
                                  <w:marRight w:val="0"/>
                                  <w:marTop w:val="0"/>
                                  <w:marBottom w:val="0"/>
                                  <w:divBdr>
                                    <w:top w:val="none" w:sz="0" w:space="0" w:color="auto"/>
                                    <w:left w:val="none" w:sz="0" w:space="0" w:color="auto"/>
                                    <w:bottom w:val="none" w:sz="0" w:space="0" w:color="auto"/>
                                    <w:right w:val="none" w:sz="0" w:space="0" w:color="auto"/>
                                  </w:divBdr>
                                  <w:divsChild>
                                    <w:div w:id="2135903636">
                                      <w:marLeft w:val="0"/>
                                      <w:marRight w:val="0"/>
                                      <w:marTop w:val="0"/>
                                      <w:marBottom w:val="0"/>
                                      <w:divBdr>
                                        <w:top w:val="none" w:sz="0" w:space="0" w:color="auto"/>
                                        <w:left w:val="none" w:sz="0" w:space="0" w:color="auto"/>
                                        <w:bottom w:val="none" w:sz="0" w:space="0" w:color="auto"/>
                                        <w:right w:val="none" w:sz="0" w:space="0" w:color="auto"/>
                                      </w:divBdr>
                                      <w:divsChild>
                                        <w:div w:id="41171955">
                                          <w:marLeft w:val="0"/>
                                          <w:marRight w:val="0"/>
                                          <w:marTop w:val="0"/>
                                          <w:marBottom w:val="0"/>
                                          <w:divBdr>
                                            <w:top w:val="none" w:sz="0" w:space="0" w:color="auto"/>
                                            <w:left w:val="none" w:sz="0" w:space="0" w:color="auto"/>
                                            <w:bottom w:val="none" w:sz="0" w:space="0" w:color="auto"/>
                                            <w:right w:val="none" w:sz="0" w:space="0" w:color="auto"/>
                                          </w:divBdr>
                                          <w:divsChild>
                                            <w:div w:id="520053874">
                                              <w:marLeft w:val="0"/>
                                              <w:marRight w:val="0"/>
                                              <w:marTop w:val="0"/>
                                              <w:marBottom w:val="0"/>
                                              <w:divBdr>
                                                <w:top w:val="none" w:sz="0" w:space="0" w:color="auto"/>
                                                <w:left w:val="none" w:sz="0" w:space="0" w:color="auto"/>
                                                <w:bottom w:val="none" w:sz="0" w:space="0" w:color="auto"/>
                                                <w:right w:val="none" w:sz="0" w:space="0" w:color="auto"/>
                                              </w:divBdr>
                                              <w:divsChild>
                                                <w:div w:id="1450587714">
                                                  <w:marLeft w:val="0"/>
                                                  <w:marRight w:val="0"/>
                                                  <w:marTop w:val="0"/>
                                                  <w:marBottom w:val="0"/>
                                                  <w:divBdr>
                                                    <w:top w:val="none" w:sz="0" w:space="0" w:color="auto"/>
                                                    <w:left w:val="none" w:sz="0" w:space="0" w:color="auto"/>
                                                    <w:bottom w:val="none" w:sz="0" w:space="0" w:color="auto"/>
                                                    <w:right w:val="none" w:sz="0" w:space="0" w:color="auto"/>
                                                  </w:divBdr>
                                                  <w:divsChild>
                                                    <w:div w:id="1795831103">
                                                      <w:marLeft w:val="0"/>
                                                      <w:marRight w:val="0"/>
                                                      <w:marTop w:val="0"/>
                                                      <w:marBottom w:val="0"/>
                                                      <w:divBdr>
                                                        <w:top w:val="none" w:sz="0" w:space="0" w:color="auto"/>
                                                        <w:left w:val="none" w:sz="0" w:space="0" w:color="auto"/>
                                                        <w:bottom w:val="none" w:sz="0" w:space="0" w:color="auto"/>
                                                        <w:right w:val="none" w:sz="0" w:space="0" w:color="auto"/>
                                                      </w:divBdr>
                                                      <w:divsChild>
                                                        <w:div w:id="912005034">
                                                          <w:marLeft w:val="0"/>
                                                          <w:marRight w:val="0"/>
                                                          <w:marTop w:val="0"/>
                                                          <w:marBottom w:val="0"/>
                                                          <w:divBdr>
                                                            <w:top w:val="none" w:sz="0" w:space="0" w:color="auto"/>
                                                            <w:left w:val="none" w:sz="0" w:space="0" w:color="auto"/>
                                                            <w:bottom w:val="none" w:sz="0" w:space="0" w:color="auto"/>
                                                            <w:right w:val="none" w:sz="0" w:space="0" w:color="auto"/>
                                                          </w:divBdr>
                                                          <w:divsChild>
                                                            <w:div w:id="370499959">
                                                              <w:marLeft w:val="90"/>
                                                              <w:marRight w:val="90"/>
                                                              <w:marTop w:val="30"/>
                                                              <w:marBottom w:val="150"/>
                                                              <w:divBdr>
                                                                <w:top w:val="none" w:sz="0" w:space="0" w:color="auto"/>
                                                                <w:left w:val="none" w:sz="0" w:space="0" w:color="auto"/>
                                                                <w:bottom w:val="none" w:sz="0" w:space="0" w:color="auto"/>
                                                                <w:right w:val="none" w:sz="0" w:space="0" w:color="auto"/>
                                                              </w:divBdr>
                                                              <w:divsChild>
                                                                <w:div w:id="2040426157">
                                                                  <w:marLeft w:val="0"/>
                                                                  <w:marRight w:val="0"/>
                                                                  <w:marTop w:val="0"/>
                                                                  <w:marBottom w:val="0"/>
                                                                  <w:divBdr>
                                                                    <w:top w:val="none" w:sz="0" w:space="0" w:color="auto"/>
                                                                    <w:left w:val="none" w:sz="0" w:space="0" w:color="auto"/>
                                                                    <w:bottom w:val="none" w:sz="0" w:space="0" w:color="auto"/>
                                                                    <w:right w:val="none" w:sz="0" w:space="0" w:color="auto"/>
                                                                  </w:divBdr>
                                                                  <w:divsChild>
                                                                    <w:div w:id="1159805002">
                                                                      <w:marLeft w:val="0"/>
                                                                      <w:marRight w:val="0"/>
                                                                      <w:marTop w:val="0"/>
                                                                      <w:marBottom w:val="0"/>
                                                                      <w:divBdr>
                                                                        <w:top w:val="none" w:sz="0" w:space="0" w:color="auto"/>
                                                                        <w:left w:val="none" w:sz="0" w:space="0" w:color="auto"/>
                                                                        <w:bottom w:val="none" w:sz="0" w:space="0" w:color="auto"/>
                                                                        <w:right w:val="none" w:sz="0" w:space="0" w:color="auto"/>
                                                                      </w:divBdr>
                                                                      <w:divsChild>
                                                                        <w:div w:id="86272546">
                                                                          <w:marLeft w:val="0"/>
                                                                          <w:marRight w:val="0"/>
                                                                          <w:marTop w:val="0"/>
                                                                          <w:marBottom w:val="0"/>
                                                                          <w:divBdr>
                                                                            <w:top w:val="none" w:sz="0" w:space="0" w:color="auto"/>
                                                                            <w:left w:val="none" w:sz="0" w:space="0" w:color="auto"/>
                                                                            <w:bottom w:val="none" w:sz="0" w:space="0" w:color="auto"/>
                                                                            <w:right w:val="none" w:sz="0" w:space="0" w:color="auto"/>
                                                                          </w:divBdr>
                                                                          <w:divsChild>
                                                                            <w:div w:id="345837846">
                                                                              <w:marLeft w:val="0"/>
                                                                              <w:marRight w:val="0"/>
                                                                              <w:marTop w:val="0"/>
                                                                              <w:marBottom w:val="0"/>
                                                                              <w:divBdr>
                                                                                <w:top w:val="none" w:sz="0" w:space="0" w:color="auto"/>
                                                                                <w:left w:val="none" w:sz="0" w:space="0" w:color="auto"/>
                                                                                <w:bottom w:val="none" w:sz="0" w:space="0" w:color="auto"/>
                                                                                <w:right w:val="none" w:sz="0" w:space="0" w:color="auto"/>
                                                                              </w:divBdr>
                                                                              <w:divsChild>
                                                                                <w:div w:id="1754010285">
                                                                                  <w:marLeft w:val="0"/>
                                                                                  <w:marRight w:val="0"/>
                                                                                  <w:marTop w:val="0"/>
                                                                                  <w:marBottom w:val="0"/>
                                                                                  <w:divBdr>
                                                                                    <w:top w:val="none" w:sz="0" w:space="0" w:color="auto"/>
                                                                                    <w:left w:val="none" w:sz="0" w:space="0" w:color="auto"/>
                                                                                    <w:bottom w:val="none" w:sz="0" w:space="0" w:color="auto"/>
                                                                                    <w:right w:val="none" w:sz="0" w:space="0" w:color="auto"/>
                                                                                  </w:divBdr>
                                                                                  <w:divsChild>
                                                                                    <w:div w:id="19332722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617000">
                                                              <w:marLeft w:val="0"/>
                                                              <w:marRight w:val="0"/>
                                                              <w:marTop w:val="0"/>
                                                              <w:marBottom w:val="0"/>
                                                              <w:divBdr>
                                                                <w:top w:val="none" w:sz="0" w:space="0" w:color="auto"/>
                                                                <w:left w:val="none" w:sz="0" w:space="0" w:color="auto"/>
                                                                <w:bottom w:val="none" w:sz="0" w:space="0" w:color="auto"/>
                                                                <w:right w:val="none" w:sz="0" w:space="0" w:color="auto"/>
                                                              </w:divBdr>
                                                              <w:divsChild>
                                                                <w:div w:id="7024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7861728">
      <w:bodyDiv w:val="1"/>
      <w:marLeft w:val="0"/>
      <w:marRight w:val="0"/>
      <w:marTop w:val="0"/>
      <w:marBottom w:val="0"/>
      <w:divBdr>
        <w:top w:val="none" w:sz="0" w:space="0" w:color="auto"/>
        <w:left w:val="none" w:sz="0" w:space="0" w:color="auto"/>
        <w:bottom w:val="none" w:sz="0" w:space="0" w:color="auto"/>
        <w:right w:val="none" w:sz="0" w:space="0" w:color="auto"/>
      </w:divBdr>
      <w:divsChild>
        <w:div w:id="1502431505">
          <w:marLeft w:val="0"/>
          <w:marRight w:val="0"/>
          <w:marTop w:val="0"/>
          <w:marBottom w:val="0"/>
          <w:divBdr>
            <w:top w:val="none" w:sz="0" w:space="0" w:color="auto"/>
            <w:left w:val="none" w:sz="0" w:space="0" w:color="auto"/>
            <w:bottom w:val="none" w:sz="0" w:space="0" w:color="auto"/>
            <w:right w:val="none" w:sz="0" w:space="0" w:color="auto"/>
          </w:divBdr>
        </w:div>
        <w:div w:id="1705322097">
          <w:marLeft w:val="0"/>
          <w:marRight w:val="0"/>
          <w:marTop w:val="0"/>
          <w:marBottom w:val="0"/>
          <w:divBdr>
            <w:top w:val="none" w:sz="0" w:space="0" w:color="auto"/>
            <w:left w:val="none" w:sz="0" w:space="0" w:color="auto"/>
            <w:bottom w:val="none" w:sz="0" w:space="0" w:color="auto"/>
            <w:right w:val="none" w:sz="0" w:space="0" w:color="auto"/>
          </w:divBdr>
          <w:divsChild>
            <w:div w:id="131875450">
              <w:marLeft w:val="0"/>
              <w:marRight w:val="0"/>
              <w:marTop w:val="0"/>
              <w:marBottom w:val="0"/>
              <w:divBdr>
                <w:top w:val="none" w:sz="0" w:space="0" w:color="auto"/>
                <w:left w:val="none" w:sz="0" w:space="0" w:color="auto"/>
                <w:bottom w:val="none" w:sz="0" w:space="0" w:color="auto"/>
                <w:right w:val="none" w:sz="0" w:space="0" w:color="auto"/>
              </w:divBdr>
              <w:divsChild>
                <w:div w:id="1412046340">
                  <w:marLeft w:val="0"/>
                  <w:marRight w:val="0"/>
                  <w:marTop w:val="0"/>
                  <w:marBottom w:val="0"/>
                  <w:divBdr>
                    <w:top w:val="none" w:sz="0" w:space="0" w:color="auto"/>
                    <w:left w:val="none" w:sz="0" w:space="0" w:color="auto"/>
                    <w:bottom w:val="none" w:sz="0" w:space="0" w:color="auto"/>
                    <w:right w:val="none" w:sz="0" w:space="0" w:color="auto"/>
                  </w:divBdr>
                </w:div>
              </w:divsChild>
            </w:div>
            <w:div w:id="17409763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9178398">
      <w:bodyDiv w:val="1"/>
      <w:marLeft w:val="0"/>
      <w:marRight w:val="0"/>
      <w:marTop w:val="0"/>
      <w:marBottom w:val="0"/>
      <w:divBdr>
        <w:top w:val="none" w:sz="0" w:space="0" w:color="auto"/>
        <w:left w:val="none" w:sz="0" w:space="0" w:color="auto"/>
        <w:bottom w:val="none" w:sz="0" w:space="0" w:color="auto"/>
        <w:right w:val="none" w:sz="0" w:space="0" w:color="auto"/>
      </w:divBdr>
      <w:divsChild>
        <w:div w:id="580138392">
          <w:marLeft w:val="0"/>
          <w:marRight w:val="0"/>
          <w:marTop w:val="0"/>
          <w:marBottom w:val="0"/>
          <w:divBdr>
            <w:top w:val="none" w:sz="0" w:space="0" w:color="auto"/>
            <w:left w:val="none" w:sz="0" w:space="0" w:color="auto"/>
            <w:bottom w:val="none" w:sz="0" w:space="0" w:color="auto"/>
            <w:right w:val="none" w:sz="0" w:space="0" w:color="auto"/>
          </w:divBdr>
        </w:div>
        <w:div w:id="635990695">
          <w:marLeft w:val="0"/>
          <w:marRight w:val="0"/>
          <w:marTop w:val="0"/>
          <w:marBottom w:val="0"/>
          <w:divBdr>
            <w:top w:val="none" w:sz="0" w:space="0" w:color="auto"/>
            <w:left w:val="none" w:sz="0" w:space="0" w:color="auto"/>
            <w:bottom w:val="none" w:sz="0" w:space="0" w:color="auto"/>
            <w:right w:val="none" w:sz="0" w:space="0" w:color="auto"/>
          </w:divBdr>
          <w:divsChild>
            <w:div w:id="1653212862">
              <w:marLeft w:val="0"/>
              <w:marRight w:val="0"/>
              <w:marTop w:val="0"/>
              <w:marBottom w:val="0"/>
              <w:divBdr>
                <w:top w:val="none" w:sz="0" w:space="0" w:color="auto"/>
                <w:left w:val="none" w:sz="0" w:space="0" w:color="auto"/>
                <w:bottom w:val="none" w:sz="0" w:space="0" w:color="auto"/>
                <w:right w:val="none" w:sz="0" w:space="0" w:color="auto"/>
              </w:divBdr>
              <w:divsChild>
                <w:div w:id="11788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3347">
      <w:bodyDiv w:val="1"/>
      <w:marLeft w:val="0"/>
      <w:marRight w:val="0"/>
      <w:marTop w:val="0"/>
      <w:marBottom w:val="0"/>
      <w:divBdr>
        <w:top w:val="none" w:sz="0" w:space="0" w:color="auto"/>
        <w:left w:val="none" w:sz="0" w:space="0" w:color="auto"/>
        <w:bottom w:val="none" w:sz="0" w:space="0" w:color="auto"/>
        <w:right w:val="none" w:sz="0" w:space="0" w:color="auto"/>
      </w:divBdr>
      <w:divsChild>
        <w:div w:id="612328126">
          <w:marLeft w:val="0"/>
          <w:marRight w:val="0"/>
          <w:marTop w:val="0"/>
          <w:marBottom w:val="0"/>
          <w:divBdr>
            <w:top w:val="none" w:sz="0" w:space="0" w:color="auto"/>
            <w:left w:val="none" w:sz="0" w:space="0" w:color="auto"/>
            <w:bottom w:val="none" w:sz="0" w:space="0" w:color="auto"/>
            <w:right w:val="none" w:sz="0" w:space="0" w:color="auto"/>
          </w:divBdr>
        </w:div>
        <w:div w:id="899442446">
          <w:marLeft w:val="0"/>
          <w:marRight w:val="0"/>
          <w:marTop w:val="0"/>
          <w:marBottom w:val="0"/>
          <w:divBdr>
            <w:top w:val="none" w:sz="0" w:space="0" w:color="auto"/>
            <w:left w:val="none" w:sz="0" w:space="0" w:color="auto"/>
            <w:bottom w:val="none" w:sz="0" w:space="0" w:color="auto"/>
            <w:right w:val="none" w:sz="0" w:space="0" w:color="auto"/>
          </w:divBdr>
          <w:divsChild>
            <w:div w:id="632907274">
              <w:marLeft w:val="0"/>
              <w:marRight w:val="0"/>
              <w:marTop w:val="225"/>
              <w:marBottom w:val="0"/>
              <w:divBdr>
                <w:top w:val="none" w:sz="0" w:space="0" w:color="auto"/>
                <w:left w:val="none" w:sz="0" w:space="0" w:color="auto"/>
                <w:bottom w:val="none" w:sz="0" w:space="0" w:color="auto"/>
                <w:right w:val="none" w:sz="0" w:space="0" w:color="auto"/>
              </w:divBdr>
            </w:div>
            <w:div w:id="753280294">
              <w:marLeft w:val="0"/>
              <w:marRight w:val="0"/>
              <w:marTop w:val="0"/>
              <w:marBottom w:val="0"/>
              <w:divBdr>
                <w:top w:val="none" w:sz="0" w:space="0" w:color="auto"/>
                <w:left w:val="none" w:sz="0" w:space="0" w:color="auto"/>
                <w:bottom w:val="none" w:sz="0" w:space="0" w:color="auto"/>
                <w:right w:val="none" w:sz="0" w:space="0" w:color="auto"/>
              </w:divBdr>
              <w:divsChild>
                <w:div w:id="16234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095483">
      <w:bodyDiv w:val="1"/>
      <w:marLeft w:val="0"/>
      <w:marRight w:val="0"/>
      <w:marTop w:val="0"/>
      <w:marBottom w:val="0"/>
      <w:divBdr>
        <w:top w:val="none" w:sz="0" w:space="0" w:color="auto"/>
        <w:left w:val="none" w:sz="0" w:space="0" w:color="auto"/>
        <w:bottom w:val="none" w:sz="0" w:space="0" w:color="auto"/>
        <w:right w:val="none" w:sz="0" w:space="0" w:color="auto"/>
      </w:divBdr>
      <w:divsChild>
        <w:div w:id="672343384">
          <w:marLeft w:val="0"/>
          <w:marRight w:val="0"/>
          <w:marTop w:val="0"/>
          <w:marBottom w:val="0"/>
          <w:divBdr>
            <w:top w:val="none" w:sz="0" w:space="0" w:color="auto"/>
            <w:left w:val="none" w:sz="0" w:space="0" w:color="auto"/>
            <w:bottom w:val="none" w:sz="0" w:space="0" w:color="auto"/>
            <w:right w:val="none" w:sz="0" w:space="0" w:color="auto"/>
          </w:divBdr>
          <w:divsChild>
            <w:div w:id="1040932740">
              <w:marLeft w:val="0"/>
              <w:marRight w:val="0"/>
              <w:marTop w:val="0"/>
              <w:marBottom w:val="0"/>
              <w:divBdr>
                <w:top w:val="none" w:sz="0" w:space="0" w:color="auto"/>
                <w:left w:val="none" w:sz="0" w:space="0" w:color="auto"/>
                <w:bottom w:val="none" w:sz="0" w:space="0" w:color="auto"/>
                <w:right w:val="none" w:sz="0" w:space="0" w:color="auto"/>
              </w:divBdr>
              <w:divsChild>
                <w:div w:id="1369332984">
                  <w:marLeft w:val="0"/>
                  <w:marRight w:val="0"/>
                  <w:marTop w:val="0"/>
                  <w:marBottom w:val="0"/>
                  <w:divBdr>
                    <w:top w:val="none" w:sz="0" w:space="0" w:color="auto"/>
                    <w:left w:val="none" w:sz="0" w:space="0" w:color="auto"/>
                    <w:bottom w:val="none" w:sz="0" w:space="0" w:color="auto"/>
                    <w:right w:val="none" w:sz="0" w:space="0" w:color="auto"/>
                  </w:divBdr>
                </w:div>
              </w:divsChild>
            </w:div>
            <w:div w:id="1968971889">
              <w:marLeft w:val="0"/>
              <w:marRight w:val="0"/>
              <w:marTop w:val="225"/>
              <w:marBottom w:val="0"/>
              <w:divBdr>
                <w:top w:val="none" w:sz="0" w:space="0" w:color="auto"/>
                <w:left w:val="none" w:sz="0" w:space="0" w:color="auto"/>
                <w:bottom w:val="none" w:sz="0" w:space="0" w:color="auto"/>
                <w:right w:val="none" w:sz="0" w:space="0" w:color="auto"/>
              </w:divBdr>
            </w:div>
          </w:divsChild>
        </w:div>
        <w:div w:id="1034115159">
          <w:marLeft w:val="0"/>
          <w:marRight w:val="0"/>
          <w:marTop w:val="0"/>
          <w:marBottom w:val="0"/>
          <w:divBdr>
            <w:top w:val="none" w:sz="0" w:space="0" w:color="auto"/>
            <w:left w:val="none" w:sz="0" w:space="0" w:color="auto"/>
            <w:bottom w:val="none" w:sz="0" w:space="0" w:color="auto"/>
            <w:right w:val="none" w:sz="0" w:space="0" w:color="auto"/>
          </w:divBdr>
        </w:div>
      </w:divsChild>
    </w:div>
    <w:div w:id="833374917">
      <w:bodyDiv w:val="1"/>
      <w:marLeft w:val="0"/>
      <w:marRight w:val="0"/>
      <w:marTop w:val="0"/>
      <w:marBottom w:val="0"/>
      <w:divBdr>
        <w:top w:val="none" w:sz="0" w:space="0" w:color="auto"/>
        <w:left w:val="none" w:sz="0" w:space="0" w:color="auto"/>
        <w:bottom w:val="none" w:sz="0" w:space="0" w:color="auto"/>
        <w:right w:val="none" w:sz="0" w:space="0" w:color="auto"/>
      </w:divBdr>
      <w:divsChild>
        <w:div w:id="1813211737">
          <w:marLeft w:val="0"/>
          <w:marRight w:val="0"/>
          <w:marTop w:val="0"/>
          <w:marBottom w:val="0"/>
          <w:divBdr>
            <w:top w:val="none" w:sz="0" w:space="0" w:color="auto"/>
            <w:left w:val="none" w:sz="0" w:space="0" w:color="auto"/>
            <w:bottom w:val="none" w:sz="0" w:space="0" w:color="auto"/>
            <w:right w:val="none" w:sz="0" w:space="0" w:color="auto"/>
          </w:divBdr>
          <w:divsChild>
            <w:div w:id="193273664">
              <w:marLeft w:val="0"/>
              <w:marRight w:val="0"/>
              <w:marTop w:val="225"/>
              <w:marBottom w:val="0"/>
              <w:divBdr>
                <w:top w:val="none" w:sz="0" w:space="0" w:color="auto"/>
                <w:left w:val="none" w:sz="0" w:space="0" w:color="auto"/>
                <w:bottom w:val="none" w:sz="0" w:space="0" w:color="auto"/>
                <w:right w:val="none" w:sz="0" w:space="0" w:color="auto"/>
              </w:divBdr>
            </w:div>
            <w:div w:id="1506435159">
              <w:marLeft w:val="0"/>
              <w:marRight w:val="0"/>
              <w:marTop w:val="0"/>
              <w:marBottom w:val="0"/>
              <w:divBdr>
                <w:top w:val="none" w:sz="0" w:space="0" w:color="auto"/>
                <w:left w:val="none" w:sz="0" w:space="0" w:color="auto"/>
                <w:bottom w:val="none" w:sz="0" w:space="0" w:color="auto"/>
                <w:right w:val="none" w:sz="0" w:space="0" w:color="auto"/>
              </w:divBdr>
              <w:divsChild>
                <w:div w:id="149823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75863">
          <w:marLeft w:val="0"/>
          <w:marRight w:val="0"/>
          <w:marTop w:val="0"/>
          <w:marBottom w:val="0"/>
          <w:divBdr>
            <w:top w:val="none" w:sz="0" w:space="0" w:color="auto"/>
            <w:left w:val="none" w:sz="0" w:space="0" w:color="auto"/>
            <w:bottom w:val="none" w:sz="0" w:space="0" w:color="auto"/>
            <w:right w:val="none" w:sz="0" w:space="0" w:color="auto"/>
          </w:divBdr>
        </w:div>
      </w:divsChild>
    </w:div>
    <w:div w:id="834684492">
      <w:bodyDiv w:val="1"/>
      <w:marLeft w:val="0"/>
      <w:marRight w:val="0"/>
      <w:marTop w:val="0"/>
      <w:marBottom w:val="0"/>
      <w:divBdr>
        <w:top w:val="none" w:sz="0" w:space="0" w:color="auto"/>
        <w:left w:val="none" w:sz="0" w:space="0" w:color="auto"/>
        <w:bottom w:val="none" w:sz="0" w:space="0" w:color="auto"/>
        <w:right w:val="none" w:sz="0" w:space="0" w:color="auto"/>
      </w:divBdr>
      <w:divsChild>
        <w:div w:id="216208940">
          <w:marLeft w:val="0"/>
          <w:marRight w:val="0"/>
          <w:marTop w:val="0"/>
          <w:marBottom w:val="0"/>
          <w:divBdr>
            <w:top w:val="none" w:sz="0" w:space="0" w:color="auto"/>
            <w:left w:val="none" w:sz="0" w:space="0" w:color="auto"/>
            <w:bottom w:val="none" w:sz="0" w:space="0" w:color="auto"/>
            <w:right w:val="none" w:sz="0" w:space="0" w:color="auto"/>
          </w:divBdr>
        </w:div>
        <w:div w:id="1610158161">
          <w:marLeft w:val="0"/>
          <w:marRight w:val="0"/>
          <w:marTop w:val="0"/>
          <w:marBottom w:val="0"/>
          <w:divBdr>
            <w:top w:val="none" w:sz="0" w:space="0" w:color="auto"/>
            <w:left w:val="none" w:sz="0" w:space="0" w:color="auto"/>
            <w:bottom w:val="none" w:sz="0" w:space="0" w:color="auto"/>
            <w:right w:val="none" w:sz="0" w:space="0" w:color="auto"/>
          </w:divBdr>
          <w:divsChild>
            <w:div w:id="238905847">
              <w:marLeft w:val="0"/>
              <w:marRight w:val="0"/>
              <w:marTop w:val="225"/>
              <w:marBottom w:val="0"/>
              <w:divBdr>
                <w:top w:val="none" w:sz="0" w:space="0" w:color="auto"/>
                <w:left w:val="none" w:sz="0" w:space="0" w:color="auto"/>
                <w:bottom w:val="none" w:sz="0" w:space="0" w:color="auto"/>
                <w:right w:val="none" w:sz="0" w:space="0" w:color="auto"/>
              </w:divBdr>
            </w:div>
            <w:div w:id="643004455">
              <w:marLeft w:val="0"/>
              <w:marRight w:val="0"/>
              <w:marTop w:val="0"/>
              <w:marBottom w:val="0"/>
              <w:divBdr>
                <w:top w:val="none" w:sz="0" w:space="0" w:color="auto"/>
                <w:left w:val="none" w:sz="0" w:space="0" w:color="auto"/>
                <w:bottom w:val="none" w:sz="0" w:space="0" w:color="auto"/>
                <w:right w:val="none" w:sz="0" w:space="0" w:color="auto"/>
              </w:divBdr>
              <w:divsChild>
                <w:div w:id="20134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533576">
      <w:bodyDiv w:val="1"/>
      <w:marLeft w:val="0"/>
      <w:marRight w:val="0"/>
      <w:marTop w:val="0"/>
      <w:marBottom w:val="0"/>
      <w:divBdr>
        <w:top w:val="none" w:sz="0" w:space="0" w:color="auto"/>
        <w:left w:val="none" w:sz="0" w:space="0" w:color="auto"/>
        <w:bottom w:val="none" w:sz="0" w:space="0" w:color="auto"/>
        <w:right w:val="none" w:sz="0" w:space="0" w:color="auto"/>
      </w:divBdr>
      <w:divsChild>
        <w:div w:id="1318261451">
          <w:marLeft w:val="0"/>
          <w:marRight w:val="0"/>
          <w:marTop w:val="0"/>
          <w:marBottom w:val="0"/>
          <w:divBdr>
            <w:top w:val="none" w:sz="0" w:space="0" w:color="auto"/>
            <w:left w:val="none" w:sz="0" w:space="0" w:color="auto"/>
            <w:bottom w:val="none" w:sz="0" w:space="0" w:color="auto"/>
            <w:right w:val="none" w:sz="0" w:space="0" w:color="auto"/>
          </w:divBdr>
          <w:divsChild>
            <w:div w:id="329066381">
              <w:marLeft w:val="0"/>
              <w:marRight w:val="0"/>
              <w:marTop w:val="225"/>
              <w:marBottom w:val="0"/>
              <w:divBdr>
                <w:top w:val="none" w:sz="0" w:space="0" w:color="auto"/>
                <w:left w:val="none" w:sz="0" w:space="0" w:color="auto"/>
                <w:bottom w:val="none" w:sz="0" w:space="0" w:color="auto"/>
                <w:right w:val="none" w:sz="0" w:space="0" w:color="auto"/>
              </w:divBdr>
            </w:div>
            <w:div w:id="1141574217">
              <w:marLeft w:val="0"/>
              <w:marRight w:val="0"/>
              <w:marTop w:val="0"/>
              <w:marBottom w:val="0"/>
              <w:divBdr>
                <w:top w:val="none" w:sz="0" w:space="0" w:color="auto"/>
                <w:left w:val="none" w:sz="0" w:space="0" w:color="auto"/>
                <w:bottom w:val="none" w:sz="0" w:space="0" w:color="auto"/>
                <w:right w:val="none" w:sz="0" w:space="0" w:color="auto"/>
              </w:divBdr>
              <w:divsChild>
                <w:div w:id="82019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04334">
          <w:marLeft w:val="0"/>
          <w:marRight w:val="0"/>
          <w:marTop w:val="0"/>
          <w:marBottom w:val="0"/>
          <w:divBdr>
            <w:top w:val="none" w:sz="0" w:space="0" w:color="auto"/>
            <w:left w:val="none" w:sz="0" w:space="0" w:color="auto"/>
            <w:bottom w:val="none" w:sz="0" w:space="0" w:color="auto"/>
            <w:right w:val="none" w:sz="0" w:space="0" w:color="auto"/>
          </w:divBdr>
        </w:div>
      </w:divsChild>
    </w:div>
    <w:div w:id="836070880">
      <w:bodyDiv w:val="1"/>
      <w:marLeft w:val="0"/>
      <w:marRight w:val="0"/>
      <w:marTop w:val="0"/>
      <w:marBottom w:val="0"/>
      <w:divBdr>
        <w:top w:val="none" w:sz="0" w:space="0" w:color="auto"/>
        <w:left w:val="none" w:sz="0" w:space="0" w:color="auto"/>
        <w:bottom w:val="none" w:sz="0" w:space="0" w:color="auto"/>
        <w:right w:val="none" w:sz="0" w:space="0" w:color="auto"/>
      </w:divBdr>
      <w:divsChild>
        <w:div w:id="2084258819">
          <w:marLeft w:val="0"/>
          <w:marRight w:val="0"/>
          <w:marTop w:val="0"/>
          <w:marBottom w:val="0"/>
          <w:divBdr>
            <w:top w:val="none" w:sz="0" w:space="0" w:color="auto"/>
            <w:left w:val="none" w:sz="0" w:space="0" w:color="auto"/>
            <w:bottom w:val="none" w:sz="0" w:space="0" w:color="auto"/>
            <w:right w:val="none" w:sz="0" w:space="0" w:color="auto"/>
          </w:divBdr>
          <w:divsChild>
            <w:div w:id="1883898809">
              <w:marLeft w:val="0"/>
              <w:marRight w:val="0"/>
              <w:marTop w:val="0"/>
              <w:marBottom w:val="0"/>
              <w:divBdr>
                <w:top w:val="none" w:sz="0" w:space="0" w:color="auto"/>
                <w:left w:val="none" w:sz="0" w:space="0" w:color="auto"/>
                <w:bottom w:val="none" w:sz="0" w:space="0" w:color="auto"/>
                <w:right w:val="none" w:sz="0" w:space="0" w:color="auto"/>
              </w:divBdr>
              <w:divsChild>
                <w:div w:id="860825836">
                  <w:marLeft w:val="0"/>
                  <w:marRight w:val="0"/>
                  <w:marTop w:val="0"/>
                  <w:marBottom w:val="0"/>
                  <w:divBdr>
                    <w:top w:val="none" w:sz="0" w:space="0" w:color="auto"/>
                    <w:left w:val="none" w:sz="0" w:space="0" w:color="auto"/>
                    <w:bottom w:val="none" w:sz="0" w:space="0" w:color="auto"/>
                    <w:right w:val="none" w:sz="0" w:space="0" w:color="auto"/>
                  </w:divBdr>
                </w:div>
              </w:divsChild>
            </w:div>
            <w:div w:id="1217594995">
              <w:marLeft w:val="0"/>
              <w:marRight w:val="0"/>
              <w:marTop w:val="225"/>
              <w:marBottom w:val="0"/>
              <w:divBdr>
                <w:top w:val="none" w:sz="0" w:space="0" w:color="auto"/>
                <w:left w:val="none" w:sz="0" w:space="0" w:color="auto"/>
                <w:bottom w:val="none" w:sz="0" w:space="0" w:color="auto"/>
                <w:right w:val="none" w:sz="0" w:space="0" w:color="auto"/>
              </w:divBdr>
            </w:div>
          </w:divsChild>
        </w:div>
        <w:div w:id="1045564958">
          <w:marLeft w:val="0"/>
          <w:marRight w:val="0"/>
          <w:marTop w:val="0"/>
          <w:marBottom w:val="0"/>
          <w:divBdr>
            <w:top w:val="none" w:sz="0" w:space="0" w:color="auto"/>
            <w:left w:val="none" w:sz="0" w:space="0" w:color="auto"/>
            <w:bottom w:val="none" w:sz="0" w:space="0" w:color="auto"/>
            <w:right w:val="none" w:sz="0" w:space="0" w:color="auto"/>
          </w:divBdr>
        </w:div>
      </w:divsChild>
    </w:div>
    <w:div w:id="838080217">
      <w:bodyDiv w:val="1"/>
      <w:marLeft w:val="0"/>
      <w:marRight w:val="0"/>
      <w:marTop w:val="0"/>
      <w:marBottom w:val="0"/>
      <w:divBdr>
        <w:top w:val="none" w:sz="0" w:space="0" w:color="auto"/>
        <w:left w:val="none" w:sz="0" w:space="0" w:color="auto"/>
        <w:bottom w:val="none" w:sz="0" w:space="0" w:color="auto"/>
        <w:right w:val="none" w:sz="0" w:space="0" w:color="auto"/>
      </w:divBdr>
      <w:divsChild>
        <w:div w:id="315644513">
          <w:marLeft w:val="0"/>
          <w:marRight w:val="0"/>
          <w:marTop w:val="0"/>
          <w:marBottom w:val="0"/>
          <w:divBdr>
            <w:top w:val="none" w:sz="0" w:space="0" w:color="auto"/>
            <w:left w:val="none" w:sz="0" w:space="0" w:color="auto"/>
            <w:bottom w:val="none" w:sz="0" w:space="0" w:color="auto"/>
            <w:right w:val="none" w:sz="0" w:space="0" w:color="auto"/>
          </w:divBdr>
          <w:divsChild>
            <w:div w:id="673607375">
              <w:marLeft w:val="0"/>
              <w:marRight w:val="0"/>
              <w:marTop w:val="225"/>
              <w:marBottom w:val="0"/>
              <w:divBdr>
                <w:top w:val="none" w:sz="0" w:space="0" w:color="auto"/>
                <w:left w:val="none" w:sz="0" w:space="0" w:color="auto"/>
                <w:bottom w:val="none" w:sz="0" w:space="0" w:color="auto"/>
                <w:right w:val="none" w:sz="0" w:space="0" w:color="auto"/>
              </w:divBdr>
            </w:div>
            <w:div w:id="1126002280">
              <w:marLeft w:val="0"/>
              <w:marRight w:val="0"/>
              <w:marTop w:val="0"/>
              <w:marBottom w:val="0"/>
              <w:divBdr>
                <w:top w:val="none" w:sz="0" w:space="0" w:color="auto"/>
                <w:left w:val="none" w:sz="0" w:space="0" w:color="auto"/>
                <w:bottom w:val="none" w:sz="0" w:space="0" w:color="auto"/>
                <w:right w:val="none" w:sz="0" w:space="0" w:color="auto"/>
              </w:divBdr>
            </w:div>
          </w:divsChild>
        </w:div>
        <w:div w:id="1882009144">
          <w:marLeft w:val="0"/>
          <w:marRight w:val="0"/>
          <w:marTop w:val="0"/>
          <w:marBottom w:val="0"/>
          <w:divBdr>
            <w:top w:val="none" w:sz="0" w:space="0" w:color="auto"/>
            <w:left w:val="none" w:sz="0" w:space="0" w:color="auto"/>
            <w:bottom w:val="none" w:sz="0" w:space="0" w:color="auto"/>
            <w:right w:val="none" w:sz="0" w:space="0" w:color="auto"/>
          </w:divBdr>
        </w:div>
      </w:divsChild>
    </w:div>
    <w:div w:id="838235217">
      <w:bodyDiv w:val="1"/>
      <w:marLeft w:val="0"/>
      <w:marRight w:val="0"/>
      <w:marTop w:val="0"/>
      <w:marBottom w:val="0"/>
      <w:divBdr>
        <w:top w:val="none" w:sz="0" w:space="0" w:color="auto"/>
        <w:left w:val="none" w:sz="0" w:space="0" w:color="auto"/>
        <w:bottom w:val="none" w:sz="0" w:space="0" w:color="auto"/>
        <w:right w:val="none" w:sz="0" w:space="0" w:color="auto"/>
      </w:divBdr>
      <w:divsChild>
        <w:div w:id="457604117">
          <w:marLeft w:val="0"/>
          <w:marRight w:val="0"/>
          <w:marTop w:val="0"/>
          <w:marBottom w:val="0"/>
          <w:divBdr>
            <w:top w:val="none" w:sz="0" w:space="0" w:color="auto"/>
            <w:left w:val="none" w:sz="0" w:space="0" w:color="auto"/>
            <w:bottom w:val="none" w:sz="0" w:space="0" w:color="auto"/>
            <w:right w:val="none" w:sz="0" w:space="0" w:color="auto"/>
          </w:divBdr>
          <w:divsChild>
            <w:div w:id="1703050502">
              <w:marLeft w:val="0"/>
              <w:marRight w:val="0"/>
              <w:marTop w:val="0"/>
              <w:marBottom w:val="0"/>
              <w:divBdr>
                <w:top w:val="none" w:sz="0" w:space="0" w:color="auto"/>
                <w:left w:val="none" w:sz="0" w:space="0" w:color="auto"/>
                <w:bottom w:val="none" w:sz="0" w:space="0" w:color="auto"/>
                <w:right w:val="none" w:sz="0" w:space="0" w:color="auto"/>
              </w:divBdr>
              <w:divsChild>
                <w:div w:id="1502352168">
                  <w:marLeft w:val="0"/>
                  <w:marRight w:val="0"/>
                  <w:marTop w:val="0"/>
                  <w:marBottom w:val="0"/>
                  <w:divBdr>
                    <w:top w:val="none" w:sz="0" w:space="0" w:color="auto"/>
                    <w:left w:val="none" w:sz="0" w:space="0" w:color="auto"/>
                    <w:bottom w:val="none" w:sz="0" w:space="0" w:color="auto"/>
                    <w:right w:val="none" w:sz="0" w:space="0" w:color="auto"/>
                  </w:divBdr>
                </w:div>
              </w:divsChild>
            </w:div>
            <w:div w:id="1906603894">
              <w:marLeft w:val="0"/>
              <w:marRight w:val="0"/>
              <w:marTop w:val="225"/>
              <w:marBottom w:val="0"/>
              <w:divBdr>
                <w:top w:val="none" w:sz="0" w:space="0" w:color="auto"/>
                <w:left w:val="none" w:sz="0" w:space="0" w:color="auto"/>
                <w:bottom w:val="none" w:sz="0" w:space="0" w:color="auto"/>
                <w:right w:val="none" w:sz="0" w:space="0" w:color="auto"/>
              </w:divBdr>
            </w:div>
          </w:divsChild>
        </w:div>
        <w:div w:id="1187333199">
          <w:marLeft w:val="0"/>
          <w:marRight w:val="0"/>
          <w:marTop w:val="0"/>
          <w:marBottom w:val="0"/>
          <w:divBdr>
            <w:top w:val="none" w:sz="0" w:space="0" w:color="auto"/>
            <w:left w:val="none" w:sz="0" w:space="0" w:color="auto"/>
            <w:bottom w:val="none" w:sz="0" w:space="0" w:color="auto"/>
            <w:right w:val="none" w:sz="0" w:space="0" w:color="auto"/>
          </w:divBdr>
          <w:divsChild>
            <w:div w:id="1534919115">
              <w:marLeft w:val="0"/>
              <w:marRight w:val="0"/>
              <w:marTop w:val="0"/>
              <w:marBottom w:val="0"/>
              <w:divBdr>
                <w:top w:val="none" w:sz="0" w:space="0" w:color="auto"/>
                <w:left w:val="none" w:sz="0" w:space="0" w:color="auto"/>
                <w:bottom w:val="none" w:sz="0" w:space="0" w:color="auto"/>
                <w:right w:val="none" w:sz="0" w:space="0" w:color="auto"/>
              </w:divBdr>
              <w:divsChild>
                <w:div w:id="312414658">
                  <w:marLeft w:val="0"/>
                  <w:marRight w:val="0"/>
                  <w:marTop w:val="0"/>
                  <w:marBottom w:val="0"/>
                  <w:divBdr>
                    <w:top w:val="none" w:sz="0" w:space="0" w:color="auto"/>
                    <w:left w:val="none" w:sz="0" w:space="0" w:color="auto"/>
                    <w:bottom w:val="none" w:sz="0" w:space="0" w:color="auto"/>
                    <w:right w:val="none" w:sz="0" w:space="0" w:color="auto"/>
                  </w:divBdr>
                  <w:divsChild>
                    <w:div w:id="516818715">
                      <w:marLeft w:val="0"/>
                      <w:marRight w:val="0"/>
                      <w:marTop w:val="0"/>
                      <w:marBottom w:val="0"/>
                      <w:divBdr>
                        <w:top w:val="none" w:sz="0" w:space="0" w:color="auto"/>
                        <w:left w:val="none" w:sz="0" w:space="0" w:color="auto"/>
                        <w:bottom w:val="none" w:sz="0" w:space="0" w:color="auto"/>
                        <w:right w:val="none" w:sz="0" w:space="0" w:color="auto"/>
                      </w:divBdr>
                      <w:divsChild>
                        <w:div w:id="986515380">
                          <w:marLeft w:val="0"/>
                          <w:marRight w:val="0"/>
                          <w:marTop w:val="0"/>
                          <w:marBottom w:val="0"/>
                          <w:divBdr>
                            <w:top w:val="none" w:sz="0" w:space="0" w:color="auto"/>
                            <w:left w:val="none" w:sz="0" w:space="0" w:color="auto"/>
                            <w:bottom w:val="none" w:sz="0" w:space="0" w:color="auto"/>
                            <w:right w:val="none" w:sz="0" w:space="0" w:color="auto"/>
                          </w:divBdr>
                          <w:divsChild>
                            <w:div w:id="706609941">
                              <w:marLeft w:val="0"/>
                              <w:marRight w:val="0"/>
                              <w:marTop w:val="0"/>
                              <w:marBottom w:val="0"/>
                              <w:divBdr>
                                <w:top w:val="none" w:sz="0" w:space="0" w:color="auto"/>
                                <w:left w:val="none" w:sz="0" w:space="0" w:color="auto"/>
                                <w:bottom w:val="none" w:sz="0" w:space="0" w:color="auto"/>
                                <w:right w:val="none" w:sz="0" w:space="0" w:color="auto"/>
                              </w:divBdr>
                              <w:divsChild>
                                <w:div w:id="1775594461">
                                  <w:marLeft w:val="0"/>
                                  <w:marRight w:val="0"/>
                                  <w:marTop w:val="0"/>
                                  <w:marBottom w:val="0"/>
                                  <w:divBdr>
                                    <w:top w:val="none" w:sz="0" w:space="0" w:color="auto"/>
                                    <w:left w:val="none" w:sz="0" w:space="0" w:color="auto"/>
                                    <w:bottom w:val="none" w:sz="0" w:space="0" w:color="auto"/>
                                    <w:right w:val="none" w:sz="0" w:space="0" w:color="auto"/>
                                  </w:divBdr>
                                  <w:divsChild>
                                    <w:div w:id="842210389">
                                      <w:marLeft w:val="0"/>
                                      <w:marRight w:val="0"/>
                                      <w:marTop w:val="0"/>
                                      <w:marBottom w:val="0"/>
                                      <w:divBdr>
                                        <w:top w:val="none" w:sz="0" w:space="0" w:color="auto"/>
                                        <w:left w:val="none" w:sz="0" w:space="0" w:color="auto"/>
                                        <w:bottom w:val="none" w:sz="0" w:space="0" w:color="auto"/>
                                        <w:right w:val="none" w:sz="0" w:space="0" w:color="auto"/>
                                      </w:divBdr>
                                      <w:divsChild>
                                        <w:div w:id="1406414782">
                                          <w:marLeft w:val="0"/>
                                          <w:marRight w:val="0"/>
                                          <w:marTop w:val="0"/>
                                          <w:marBottom w:val="0"/>
                                          <w:divBdr>
                                            <w:top w:val="none" w:sz="0" w:space="0" w:color="auto"/>
                                            <w:left w:val="none" w:sz="0" w:space="0" w:color="auto"/>
                                            <w:bottom w:val="none" w:sz="0" w:space="0" w:color="auto"/>
                                            <w:right w:val="none" w:sz="0" w:space="0" w:color="auto"/>
                                          </w:divBdr>
                                          <w:divsChild>
                                            <w:div w:id="256249996">
                                              <w:marLeft w:val="0"/>
                                              <w:marRight w:val="0"/>
                                              <w:marTop w:val="0"/>
                                              <w:marBottom w:val="0"/>
                                              <w:divBdr>
                                                <w:top w:val="none" w:sz="0" w:space="0" w:color="auto"/>
                                                <w:left w:val="none" w:sz="0" w:space="0" w:color="auto"/>
                                                <w:bottom w:val="none" w:sz="0" w:space="0" w:color="auto"/>
                                                <w:right w:val="none" w:sz="0" w:space="0" w:color="auto"/>
                                              </w:divBdr>
                                              <w:divsChild>
                                                <w:div w:id="1236628859">
                                                  <w:marLeft w:val="0"/>
                                                  <w:marRight w:val="0"/>
                                                  <w:marTop w:val="0"/>
                                                  <w:marBottom w:val="0"/>
                                                  <w:divBdr>
                                                    <w:top w:val="none" w:sz="0" w:space="0" w:color="auto"/>
                                                    <w:left w:val="none" w:sz="0" w:space="0" w:color="auto"/>
                                                    <w:bottom w:val="none" w:sz="0" w:space="0" w:color="auto"/>
                                                    <w:right w:val="none" w:sz="0" w:space="0" w:color="auto"/>
                                                  </w:divBdr>
                                                  <w:divsChild>
                                                    <w:div w:id="1653172346">
                                                      <w:marLeft w:val="0"/>
                                                      <w:marRight w:val="0"/>
                                                      <w:marTop w:val="0"/>
                                                      <w:marBottom w:val="0"/>
                                                      <w:divBdr>
                                                        <w:top w:val="none" w:sz="0" w:space="0" w:color="auto"/>
                                                        <w:left w:val="none" w:sz="0" w:space="0" w:color="auto"/>
                                                        <w:bottom w:val="none" w:sz="0" w:space="0" w:color="auto"/>
                                                        <w:right w:val="none" w:sz="0" w:space="0" w:color="auto"/>
                                                      </w:divBdr>
                                                      <w:divsChild>
                                                        <w:div w:id="120271291">
                                                          <w:marLeft w:val="0"/>
                                                          <w:marRight w:val="0"/>
                                                          <w:marTop w:val="0"/>
                                                          <w:marBottom w:val="0"/>
                                                          <w:divBdr>
                                                            <w:top w:val="none" w:sz="0" w:space="0" w:color="auto"/>
                                                            <w:left w:val="none" w:sz="0" w:space="0" w:color="auto"/>
                                                            <w:bottom w:val="none" w:sz="0" w:space="0" w:color="auto"/>
                                                            <w:right w:val="none" w:sz="0" w:space="0" w:color="auto"/>
                                                          </w:divBdr>
                                                          <w:divsChild>
                                                            <w:div w:id="1831016176">
                                                              <w:marLeft w:val="0"/>
                                                              <w:marRight w:val="0"/>
                                                              <w:marTop w:val="0"/>
                                                              <w:marBottom w:val="0"/>
                                                              <w:divBdr>
                                                                <w:top w:val="none" w:sz="0" w:space="0" w:color="auto"/>
                                                                <w:left w:val="none" w:sz="0" w:space="0" w:color="auto"/>
                                                                <w:bottom w:val="none" w:sz="0" w:space="0" w:color="auto"/>
                                                                <w:right w:val="none" w:sz="0" w:space="0" w:color="auto"/>
                                                              </w:divBdr>
                                                              <w:divsChild>
                                                                <w:div w:id="1177234454">
                                                                  <w:marLeft w:val="0"/>
                                                                  <w:marRight w:val="0"/>
                                                                  <w:marTop w:val="0"/>
                                                                  <w:marBottom w:val="0"/>
                                                                  <w:divBdr>
                                                                    <w:top w:val="none" w:sz="0" w:space="0" w:color="auto"/>
                                                                    <w:left w:val="none" w:sz="0" w:space="0" w:color="auto"/>
                                                                    <w:bottom w:val="none" w:sz="0" w:space="0" w:color="auto"/>
                                                                    <w:right w:val="none" w:sz="0" w:space="0" w:color="auto"/>
                                                                  </w:divBdr>
                                                                  <w:divsChild>
                                                                    <w:div w:id="1880898733">
                                                                      <w:marLeft w:val="0"/>
                                                                      <w:marRight w:val="0"/>
                                                                      <w:marTop w:val="0"/>
                                                                      <w:marBottom w:val="0"/>
                                                                      <w:divBdr>
                                                                        <w:top w:val="none" w:sz="0" w:space="0" w:color="auto"/>
                                                                        <w:left w:val="none" w:sz="0" w:space="0" w:color="auto"/>
                                                                        <w:bottom w:val="none" w:sz="0" w:space="0" w:color="auto"/>
                                                                        <w:right w:val="none" w:sz="0" w:space="0" w:color="auto"/>
                                                                      </w:divBdr>
                                                                      <w:divsChild>
                                                                        <w:div w:id="1810509089">
                                                                          <w:marLeft w:val="0"/>
                                                                          <w:marRight w:val="0"/>
                                                                          <w:marTop w:val="0"/>
                                                                          <w:marBottom w:val="0"/>
                                                                          <w:divBdr>
                                                                            <w:top w:val="none" w:sz="0" w:space="0" w:color="auto"/>
                                                                            <w:left w:val="none" w:sz="0" w:space="0" w:color="auto"/>
                                                                            <w:bottom w:val="none" w:sz="0" w:space="0" w:color="auto"/>
                                                                            <w:right w:val="none" w:sz="0" w:space="0" w:color="auto"/>
                                                                          </w:divBdr>
                                                                          <w:divsChild>
                                                                            <w:div w:id="192441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551710">
                                              <w:marLeft w:val="0"/>
                                              <w:marRight w:val="0"/>
                                              <w:marTop w:val="0"/>
                                              <w:marBottom w:val="0"/>
                                              <w:divBdr>
                                                <w:top w:val="none" w:sz="0" w:space="0" w:color="auto"/>
                                                <w:left w:val="none" w:sz="0" w:space="0" w:color="auto"/>
                                                <w:bottom w:val="none" w:sz="0" w:space="0" w:color="auto"/>
                                                <w:right w:val="none" w:sz="0" w:space="0" w:color="auto"/>
                                              </w:divBdr>
                                              <w:divsChild>
                                                <w:div w:id="1578321423">
                                                  <w:marLeft w:val="0"/>
                                                  <w:marRight w:val="0"/>
                                                  <w:marTop w:val="0"/>
                                                  <w:marBottom w:val="0"/>
                                                  <w:divBdr>
                                                    <w:top w:val="none" w:sz="0" w:space="0" w:color="auto"/>
                                                    <w:left w:val="none" w:sz="0" w:space="0" w:color="auto"/>
                                                    <w:bottom w:val="none" w:sz="0" w:space="0" w:color="auto"/>
                                                    <w:right w:val="none" w:sz="0" w:space="0" w:color="auto"/>
                                                  </w:divBdr>
                                                  <w:divsChild>
                                                    <w:div w:id="489057934">
                                                      <w:marLeft w:val="0"/>
                                                      <w:marRight w:val="0"/>
                                                      <w:marTop w:val="0"/>
                                                      <w:marBottom w:val="0"/>
                                                      <w:divBdr>
                                                        <w:top w:val="none" w:sz="0" w:space="0" w:color="auto"/>
                                                        <w:left w:val="none" w:sz="0" w:space="0" w:color="auto"/>
                                                        <w:bottom w:val="none" w:sz="0" w:space="0" w:color="auto"/>
                                                        <w:right w:val="none" w:sz="0" w:space="0" w:color="auto"/>
                                                      </w:divBdr>
                                                      <w:divsChild>
                                                        <w:div w:id="1199507804">
                                                          <w:marLeft w:val="0"/>
                                                          <w:marRight w:val="0"/>
                                                          <w:marTop w:val="0"/>
                                                          <w:marBottom w:val="0"/>
                                                          <w:divBdr>
                                                            <w:top w:val="none" w:sz="0" w:space="0" w:color="auto"/>
                                                            <w:left w:val="none" w:sz="0" w:space="0" w:color="auto"/>
                                                            <w:bottom w:val="none" w:sz="0" w:space="0" w:color="auto"/>
                                                            <w:right w:val="none" w:sz="0" w:space="0" w:color="auto"/>
                                                          </w:divBdr>
                                                          <w:divsChild>
                                                            <w:div w:id="1147168367">
                                                              <w:marLeft w:val="0"/>
                                                              <w:marRight w:val="0"/>
                                                              <w:marTop w:val="0"/>
                                                              <w:marBottom w:val="0"/>
                                                              <w:divBdr>
                                                                <w:top w:val="none" w:sz="0" w:space="0" w:color="auto"/>
                                                                <w:left w:val="none" w:sz="0" w:space="0" w:color="auto"/>
                                                                <w:bottom w:val="none" w:sz="0" w:space="0" w:color="auto"/>
                                                                <w:right w:val="none" w:sz="0" w:space="0" w:color="auto"/>
                                                              </w:divBdr>
                                                              <w:divsChild>
                                                                <w:div w:id="902984466">
                                                                  <w:marLeft w:val="0"/>
                                                                  <w:marRight w:val="0"/>
                                                                  <w:marTop w:val="0"/>
                                                                  <w:marBottom w:val="0"/>
                                                                  <w:divBdr>
                                                                    <w:top w:val="none" w:sz="0" w:space="0" w:color="auto"/>
                                                                    <w:left w:val="none" w:sz="0" w:space="0" w:color="auto"/>
                                                                    <w:bottom w:val="none" w:sz="0" w:space="0" w:color="auto"/>
                                                                    <w:right w:val="none" w:sz="0" w:space="0" w:color="auto"/>
                                                                  </w:divBdr>
                                                                  <w:divsChild>
                                                                    <w:div w:id="126824526">
                                                                      <w:marLeft w:val="750"/>
                                                                      <w:marRight w:val="0"/>
                                                                      <w:marTop w:val="0"/>
                                                                      <w:marBottom w:val="0"/>
                                                                      <w:divBdr>
                                                                        <w:top w:val="none" w:sz="0" w:space="0" w:color="auto"/>
                                                                        <w:left w:val="none" w:sz="0" w:space="0" w:color="auto"/>
                                                                        <w:bottom w:val="none" w:sz="0" w:space="0" w:color="auto"/>
                                                                        <w:right w:val="none" w:sz="0" w:space="0" w:color="auto"/>
                                                                      </w:divBdr>
                                                                      <w:divsChild>
                                                                        <w:div w:id="253437955">
                                                                          <w:marLeft w:val="0"/>
                                                                          <w:marRight w:val="0"/>
                                                                          <w:marTop w:val="0"/>
                                                                          <w:marBottom w:val="0"/>
                                                                          <w:divBdr>
                                                                            <w:top w:val="none" w:sz="0" w:space="0" w:color="auto"/>
                                                                            <w:left w:val="none" w:sz="0" w:space="0" w:color="auto"/>
                                                                            <w:bottom w:val="none" w:sz="0" w:space="0" w:color="auto"/>
                                                                            <w:right w:val="none" w:sz="0" w:space="0" w:color="auto"/>
                                                                          </w:divBdr>
                                                                          <w:divsChild>
                                                                            <w:div w:id="388919324">
                                                                              <w:marLeft w:val="0"/>
                                                                              <w:marRight w:val="0"/>
                                                                              <w:marTop w:val="0"/>
                                                                              <w:marBottom w:val="0"/>
                                                                              <w:divBdr>
                                                                                <w:top w:val="none" w:sz="0" w:space="0" w:color="auto"/>
                                                                                <w:left w:val="none" w:sz="0" w:space="0" w:color="auto"/>
                                                                                <w:bottom w:val="none" w:sz="0" w:space="0" w:color="auto"/>
                                                                                <w:right w:val="none" w:sz="0" w:space="0" w:color="auto"/>
                                                                              </w:divBdr>
                                                                            </w:div>
                                                                          </w:divsChild>
                                                                        </w:div>
                                                                        <w:div w:id="411969946">
                                                                          <w:marLeft w:val="0"/>
                                                                          <w:marRight w:val="120"/>
                                                                          <w:marTop w:val="0"/>
                                                                          <w:marBottom w:val="0"/>
                                                                          <w:divBdr>
                                                                            <w:top w:val="none" w:sz="0" w:space="0" w:color="auto"/>
                                                                            <w:left w:val="none" w:sz="0" w:space="0" w:color="auto"/>
                                                                            <w:bottom w:val="none" w:sz="0" w:space="0" w:color="auto"/>
                                                                            <w:right w:val="none" w:sz="0" w:space="0" w:color="auto"/>
                                                                          </w:divBdr>
                                                                          <w:divsChild>
                                                                            <w:div w:id="1532721517">
                                                                              <w:marLeft w:val="0"/>
                                                                              <w:marRight w:val="0"/>
                                                                              <w:marTop w:val="0"/>
                                                                              <w:marBottom w:val="0"/>
                                                                              <w:divBdr>
                                                                                <w:top w:val="none" w:sz="0" w:space="0" w:color="auto"/>
                                                                                <w:left w:val="none" w:sz="0" w:space="0" w:color="auto"/>
                                                                                <w:bottom w:val="none" w:sz="0" w:space="0" w:color="auto"/>
                                                                                <w:right w:val="none" w:sz="0" w:space="0" w:color="auto"/>
                                                                              </w:divBdr>
                                                                            </w:div>
                                                                            <w:div w:id="20765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84117">
                                                      <w:marLeft w:val="0"/>
                                                      <w:marRight w:val="0"/>
                                                      <w:marTop w:val="0"/>
                                                      <w:marBottom w:val="0"/>
                                                      <w:divBdr>
                                                        <w:top w:val="none" w:sz="0" w:space="0" w:color="auto"/>
                                                        <w:left w:val="none" w:sz="0" w:space="0" w:color="auto"/>
                                                        <w:bottom w:val="none" w:sz="0" w:space="0" w:color="auto"/>
                                                        <w:right w:val="none" w:sz="0" w:space="0" w:color="auto"/>
                                                      </w:divBdr>
                                                      <w:divsChild>
                                                        <w:div w:id="490608914">
                                                          <w:marLeft w:val="0"/>
                                                          <w:marRight w:val="0"/>
                                                          <w:marTop w:val="0"/>
                                                          <w:marBottom w:val="0"/>
                                                          <w:divBdr>
                                                            <w:top w:val="none" w:sz="0" w:space="0" w:color="auto"/>
                                                            <w:left w:val="none" w:sz="0" w:space="0" w:color="auto"/>
                                                            <w:bottom w:val="none" w:sz="0" w:space="0" w:color="auto"/>
                                                            <w:right w:val="none" w:sz="0" w:space="0" w:color="auto"/>
                                                          </w:divBdr>
                                                          <w:divsChild>
                                                            <w:div w:id="1706833217">
                                                              <w:marLeft w:val="0"/>
                                                              <w:marRight w:val="0"/>
                                                              <w:marTop w:val="0"/>
                                                              <w:marBottom w:val="0"/>
                                                              <w:divBdr>
                                                                <w:top w:val="none" w:sz="0" w:space="0" w:color="auto"/>
                                                                <w:left w:val="none" w:sz="0" w:space="0" w:color="auto"/>
                                                                <w:bottom w:val="none" w:sz="0" w:space="0" w:color="auto"/>
                                                                <w:right w:val="none" w:sz="0" w:space="0" w:color="auto"/>
                                                              </w:divBdr>
                                                              <w:divsChild>
                                                                <w:div w:id="1861818482">
                                                                  <w:marLeft w:val="0"/>
                                                                  <w:marRight w:val="0"/>
                                                                  <w:marTop w:val="0"/>
                                                                  <w:marBottom w:val="0"/>
                                                                  <w:divBdr>
                                                                    <w:top w:val="none" w:sz="0" w:space="0" w:color="auto"/>
                                                                    <w:left w:val="none" w:sz="0" w:space="0" w:color="auto"/>
                                                                    <w:bottom w:val="none" w:sz="0" w:space="0" w:color="auto"/>
                                                                    <w:right w:val="none" w:sz="0" w:space="0" w:color="auto"/>
                                                                  </w:divBdr>
                                                                  <w:divsChild>
                                                                    <w:div w:id="41907848">
                                                                      <w:marLeft w:val="0"/>
                                                                      <w:marRight w:val="0"/>
                                                                      <w:marTop w:val="0"/>
                                                                      <w:marBottom w:val="0"/>
                                                                      <w:divBdr>
                                                                        <w:top w:val="none" w:sz="0" w:space="0" w:color="auto"/>
                                                                        <w:left w:val="none" w:sz="0" w:space="0" w:color="auto"/>
                                                                        <w:bottom w:val="none" w:sz="0" w:space="0" w:color="auto"/>
                                                                        <w:right w:val="none" w:sz="0" w:space="0" w:color="auto"/>
                                                                      </w:divBdr>
                                                                      <w:divsChild>
                                                                        <w:div w:id="236866916">
                                                                          <w:marLeft w:val="0"/>
                                                                          <w:marRight w:val="0"/>
                                                                          <w:marTop w:val="0"/>
                                                                          <w:marBottom w:val="0"/>
                                                                          <w:divBdr>
                                                                            <w:top w:val="none" w:sz="0" w:space="0" w:color="auto"/>
                                                                            <w:left w:val="none" w:sz="0" w:space="0" w:color="auto"/>
                                                                            <w:bottom w:val="none" w:sz="0" w:space="0" w:color="auto"/>
                                                                            <w:right w:val="none" w:sz="0" w:space="0" w:color="auto"/>
                                                                          </w:divBdr>
                                                                          <w:divsChild>
                                                                            <w:div w:id="1449354731">
                                                                              <w:marLeft w:val="0"/>
                                                                              <w:marRight w:val="0"/>
                                                                              <w:marTop w:val="0"/>
                                                                              <w:marBottom w:val="0"/>
                                                                              <w:divBdr>
                                                                                <w:top w:val="none" w:sz="0" w:space="0" w:color="auto"/>
                                                                                <w:left w:val="none" w:sz="0" w:space="0" w:color="auto"/>
                                                                                <w:bottom w:val="none" w:sz="0" w:space="0" w:color="auto"/>
                                                                                <w:right w:val="none" w:sz="0" w:space="0" w:color="auto"/>
                                                                              </w:divBdr>
                                                                              <w:divsChild>
                                                                                <w:div w:id="766998835">
                                                                                  <w:marLeft w:val="0"/>
                                                                                  <w:marRight w:val="0"/>
                                                                                  <w:marTop w:val="0"/>
                                                                                  <w:marBottom w:val="0"/>
                                                                                  <w:divBdr>
                                                                                    <w:top w:val="none" w:sz="0" w:space="0" w:color="auto"/>
                                                                                    <w:left w:val="none" w:sz="0" w:space="0" w:color="auto"/>
                                                                                    <w:bottom w:val="none" w:sz="0" w:space="0" w:color="auto"/>
                                                                                    <w:right w:val="none" w:sz="0" w:space="0" w:color="auto"/>
                                                                                  </w:divBdr>
                                                                                  <w:divsChild>
                                                                                    <w:div w:id="14892054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550081">
      <w:bodyDiv w:val="1"/>
      <w:marLeft w:val="0"/>
      <w:marRight w:val="0"/>
      <w:marTop w:val="0"/>
      <w:marBottom w:val="0"/>
      <w:divBdr>
        <w:top w:val="none" w:sz="0" w:space="0" w:color="auto"/>
        <w:left w:val="none" w:sz="0" w:space="0" w:color="auto"/>
        <w:bottom w:val="none" w:sz="0" w:space="0" w:color="auto"/>
        <w:right w:val="none" w:sz="0" w:space="0" w:color="auto"/>
      </w:divBdr>
    </w:div>
    <w:div w:id="843131471">
      <w:bodyDiv w:val="1"/>
      <w:marLeft w:val="0"/>
      <w:marRight w:val="0"/>
      <w:marTop w:val="0"/>
      <w:marBottom w:val="0"/>
      <w:divBdr>
        <w:top w:val="none" w:sz="0" w:space="0" w:color="auto"/>
        <w:left w:val="none" w:sz="0" w:space="0" w:color="auto"/>
        <w:bottom w:val="none" w:sz="0" w:space="0" w:color="auto"/>
        <w:right w:val="none" w:sz="0" w:space="0" w:color="auto"/>
      </w:divBdr>
      <w:divsChild>
        <w:div w:id="45105166">
          <w:marLeft w:val="0"/>
          <w:marRight w:val="0"/>
          <w:marTop w:val="0"/>
          <w:marBottom w:val="0"/>
          <w:divBdr>
            <w:top w:val="none" w:sz="0" w:space="0" w:color="auto"/>
            <w:left w:val="none" w:sz="0" w:space="0" w:color="auto"/>
            <w:bottom w:val="none" w:sz="0" w:space="0" w:color="auto"/>
            <w:right w:val="none" w:sz="0" w:space="0" w:color="auto"/>
          </w:divBdr>
          <w:divsChild>
            <w:div w:id="583997567">
              <w:marLeft w:val="0"/>
              <w:marRight w:val="0"/>
              <w:marTop w:val="0"/>
              <w:marBottom w:val="0"/>
              <w:divBdr>
                <w:top w:val="none" w:sz="0" w:space="0" w:color="auto"/>
                <w:left w:val="none" w:sz="0" w:space="0" w:color="auto"/>
                <w:bottom w:val="none" w:sz="0" w:space="0" w:color="auto"/>
                <w:right w:val="none" w:sz="0" w:space="0" w:color="auto"/>
              </w:divBdr>
              <w:divsChild>
                <w:div w:id="2064716145">
                  <w:marLeft w:val="0"/>
                  <w:marRight w:val="0"/>
                  <w:marTop w:val="0"/>
                  <w:marBottom w:val="0"/>
                  <w:divBdr>
                    <w:top w:val="none" w:sz="0" w:space="0" w:color="auto"/>
                    <w:left w:val="none" w:sz="0" w:space="0" w:color="auto"/>
                    <w:bottom w:val="none" w:sz="0" w:space="0" w:color="auto"/>
                    <w:right w:val="none" w:sz="0" w:space="0" w:color="auto"/>
                  </w:divBdr>
                </w:div>
              </w:divsChild>
            </w:div>
            <w:div w:id="1077938200">
              <w:marLeft w:val="0"/>
              <w:marRight w:val="0"/>
              <w:marTop w:val="225"/>
              <w:marBottom w:val="0"/>
              <w:divBdr>
                <w:top w:val="none" w:sz="0" w:space="0" w:color="auto"/>
                <w:left w:val="none" w:sz="0" w:space="0" w:color="auto"/>
                <w:bottom w:val="none" w:sz="0" w:space="0" w:color="auto"/>
                <w:right w:val="none" w:sz="0" w:space="0" w:color="auto"/>
              </w:divBdr>
            </w:div>
            <w:div w:id="1895892352">
              <w:marLeft w:val="0"/>
              <w:marRight w:val="0"/>
              <w:marTop w:val="0"/>
              <w:marBottom w:val="300"/>
              <w:divBdr>
                <w:top w:val="none" w:sz="0" w:space="0" w:color="auto"/>
                <w:left w:val="none" w:sz="0" w:space="0" w:color="auto"/>
                <w:bottom w:val="none" w:sz="0" w:space="0" w:color="auto"/>
                <w:right w:val="none" w:sz="0" w:space="0" w:color="auto"/>
              </w:divBdr>
            </w:div>
          </w:divsChild>
        </w:div>
        <w:div w:id="1775243353">
          <w:marLeft w:val="0"/>
          <w:marRight w:val="0"/>
          <w:marTop w:val="0"/>
          <w:marBottom w:val="0"/>
          <w:divBdr>
            <w:top w:val="none" w:sz="0" w:space="0" w:color="auto"/>
            <w:left w:val="none" w:sz="0" w:space="0" w:color="auto"/>
            <w:bottom w:val="none" w:sz="0" w:space="0" w:color="auto"/>
            <w:right w:val="none" w:sz="0" w:space="0" w:color="auto"/>
          </w:divBdr>
        </w:div>
      </w:divsChild>
    </w:div>
    <w:div w:id="848569342">
      <w:bodyDiv w:val="1"/>
      <w:marLeft w:val="0"/>
      <w:marRight w:val="0"/>
      <w:marTop w:val="0"/>
      <w:marBottom w:val="0"/>
      <w:divBdr>
        <w:top w:val="none" w:sz="0" w:space="0" w:color="auto"/>
        <w:left w:val="none" w:sz="0" w:space="0" w:color="auto"/>
        <w:bottom w:val="none" w:sz="0" w:space="0" w:color="auto"/>
        <w:right w:val="none" w:sz="0" w:space="0" w:color="auto"/>
      </w:divBdr>
      <w:divsChild>
        <w:div w:id="1829857298">
          <w:marLeft w:val="0"/>
          <w:marRight w:val="0"/>
          <w:marTop w:val="0"/>
          <w:marBottom w:val="0"/>
          <w:divBdr>
            <w:top w:val="none" w:sz="0" w:space="0" w:color="auto"/>
            <w:left w:val="none" w:sz="0" w:space="0" w:color="auto"/>
            <w:bottom w:val="none" w:sz="0" w:space="0" w:color="auto"/>
            <w:right w:val="none" w:sz="0" w:space="0" w:color="auto"/>
          </w:divBdr>
        </w:div>
        <w:div w:id="1889798067">
          <w:marLeft w:val="0"/>
          <w:marRight w:val="0"/>
          <w:marTop w:val="0"/>
          <w:marBottom w:val="0"/>
          <w:divBdr>
            <w:top w:val="none" w:sz="0" w:space="0" w:color="auto"/>
            <w:left w:val="none" w:sz="0" w:space="0" w:color="auto"/>
            <w:bottom w:val="none" w:sz="0" w:space="0" w:color="auto"/>
            <w:right w:val="none" w:sz="0" w:space="0" w:color="auto"/>
          </w:divBdr>
          <w:divsChild>
            <w:div w:id="814420227">
              <w:marLeft w:val="0"/>
              <w:marRight w:val="0"/>
              <w:marTop w:val="0"/>
              <w:marBottom w:val="0"/>
              <w:divBdr>
                <w:top w:val="none" w:sz="0" w:space="0" w:color="auto"/>
                <w:left w:val="none" w:sz="0" w:space="0" w:color="auto"/>
                <w:bottom w:val="none" w:sz="0" w:space="0" w:color="auto"/>
                <w:right w:val="none" w:sz="0" w:space="0" w:color="auto"/>
              </w:divBdr>
              <w:divsChild>
                <w:div w:id="654841342">
                  <w:marLeft w:val="0"/>
                  <w:marRight w:val="0"/>
                  <w:marTop w:val="0"/>
                  <w:marBottom w:val="0"/>
                  <w:divBdr>
                    <w:top w:val="none" w:sz="0" w:space="0" w:color="auto"/>
                    <w:left w:val="none" w:sz="0" w:space="0" w:color="auto"/>
                    <w:bottom w:val="none" w:sz="0" w:space="0" w:color="auto"/>
                    <w:right w:val="none" w:sz="0" w:space="0" w:color="auto"/>
                  </w:divBdr>
                </w:div>
              </w:divsChild>
            </w:div>
            <w:div w:id="10186549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0921310">
      <w:bodyDiv w:val="1"/>
      <w:marLeft w:val="0"/>
      <w:marRight w:val="0"/>
      <w:marTop w:val="0"/>
      <w:marBottom w:val="0"/>
      <w:divBdr>
        <w:top w:val="none" w:sz="0" w:space="0" w:color="auto"/>
        <w:left w:val="none" w:sz="0" w:space="0" w:color="auto"/>
        <w:bottom w:val="none" w:sz="0" w:space="0" w:color="auto"/>
        <w:right w:val="none" w:sz="0" w:space="0" w:color="auto"/>
      </w:divBdr>
      <w:divsChild>
        <w:div w:id="1052583746">
          <w:marLeft w:val="0"/>
          <w:marRight w:val="0"/>
          <w:marTop w:val="0"/>
          <w:marBottom w:val="0"/>
          <w:divBdr>
            <w:top w:val="none" w:sz="0" w:space="0" w:color="auto"/>
            <w:left w:val="none" w:sz="0" w:space="0" w:color="auto"/>
            <w:bottom w:val="none" w:sz="0" w:space="0" w:color="auto"/>
            <w:right w:val="none" w:sz="0" w:space="0" w:color="auto"/>
          </w:divBdr>
          <w:divsChild>
            <w:div w:id="1600798399">
              <w:marLeft w:val="0"/>
              <w:marRight w:val="0"/>
              <w:marTop w:val="0"/>
              <w:marBottom w:val="0"/>
              <w:divBdr>
                <w:top w:val="none" w:sz="0" w:space="0" w:color="auto"/>
                <w:left w:val="none" w:sz="0" w:space="0" w:color="auto"/>
                <w:bottom w:val="none" w:sz="0" w:space="0" w:color="auto"/>
                <w:right w:val="none" w:sz="0" w:space="0" w:color="auto"/>
              </w:divBdr>
              <w:divsChild>
                <w:div w:id="1738239229">
                  <w:marLeft w:val="0"/>
                  <w:marRight w:val="0"/>
                  <w:marTop w:val="0"/>
                  <w:marBottom w:val="0"/>
                  <w:divBdr>
                    <w:top w:val="none" w:sz="0" w:space="0" w:color="auto"/>
                    <w:left w:val="none" w:sz="0" w:space="0" w:color="auto"/>
                    <w:bottom w:val="none" w:sz="0" w:space="0" w:color="auto"/>
                    <w:right w:val="none" w:sz="0" w:space="0" w:color="auto"/>
                  </w:divBdr>
                  <w:divsChild>
                    <w:div w:id="1955017104">
                      <w:marLeft w:val="0"/>
                      <w:marRight w:val="0"/>
                      <w:marTop w:val="0"/>
                      <w:marBottom w:val="0"/>
                      <w:divBdr>
                        <w:top w:val="none" w:sz="0" w:space="0" w:color="auto"/>
                        <w:left w:val="none" w:sz="0" w:space="0" w:color="auto"/>
                        <w:bottom w:val="none" w:sz="0" w:space="0" w:color="auto"/>
                        <w:right w:val="none" w:sz="0" w:space="0" w:color="auto"/>
                      </w:divBdr>
                      <w:divsChild>
                        <w:div w:id="1758095080">
                          <w:marLeft w:val="0"/>
                          <w:marRight w:val="0"/>
                          <w:marTop w:val="0"/>
                          <w:marBottom w:val="0"/>
                          <w:divBdr>
                            <w:top w:val="none" w:sz="0" w:space="0" w:color="auto"/>
                            <w:left w:val="none" w:sz="0" w:space="0" w:color="auto"/>
                            <w:bottom w:val="none" w:sz="0" w:space="0" w:color="auto"/>
                            <w:right w:val="none" w:sz="0" w:space="0" w:color="auto"/>
                          </w:divBdr>
                          <w:divsChild>
                            <w:div w:id="554048667">
                              <w:marLeft w:val="0"/>
                              <w:marRight w:val="0"/>
                              <w:marTop w:val="0"/>
                              <w:marBottom w:val="0"/>
                              <w:divBdr>
                                <w:top w:val="none" w:sz="0" w:space="0" w:color="auto"/>
                                <w:left w:val="none" w:sz="0" w:space="0" w:color="auto"/>
                                <w:bottom w:val="none" w:sz="0" w:space="0" w:color="auto"/>
                                <w:right w:val="none" w:sz="0" w:space="0" w:color="auto"/>
                              </w:divBdr>
                              <w:divsChild>
                                <w:div w:id="479542897">
                                  <w:marLeft w:val="0"/>
                                  <w:marRight w:val="0"/>
                                  <w:marTop w:val="0"/>
                                  <w:marBottom w:val="0"/>
                                  <w:divBdr>
                                    <w:top w:val="none" w:sz="0" w:space="0" w:color="auto"/>
                                    <w:left w:val="none" w:sz="0" w:space="0" w:color="auto"/>
                                    <w:bottom w:val="none" w:sz="0" w:space="0" w:color="auto"/>
                                    <w:right w:val="none" w:sz="0" w:space="0" w:color="auto"/>
                                  </w:divBdr>
                                  <w:divsChild>
                                    <w:div w:id="847911058">
                                      <w:marLeft w:val="0"/>
                                      <w:marRight w:val="0"/>
                                      <w:marTop w:val="0"/>
                                      <w:marBottom w:val="0"/>
                                      <w:divBdr>
                                        <w:top w:val="none" w:sz="0" w:space="0" w:color="auto"/>
                                        <w:left w:val="none" w:sz="0" w:space="0" w:color="auto"/>
                                        <w:bottom w:val="none" w:sz="0" w:space="0" w:color="auto"/>
                                        <w:right w:val="none" w:sz="0" w:space="0" w:color="auto"/>
                                      </w:divBdr>
                                      <w:divsChild>
                                        <w:div w:id="1650403696">
                                          <w:marLeft w:val="0"/>
                                          <w:marRight w:val="0"/>
                                          <w:marTop w:val="0"/>
                                          <w:marBottom w:val="0"/>
                                          <w:divBdr>
                                            <w:top w:val="none" w:sz="0" w:space="0" w:color="auto"/>
                                            <w:left w:val="none" w:sz="0" w:space="0" w:color="auto"/>
                                            <w:bottom w:val="none" w:sz="0" w:space="0" w:color="auto"/>
                                            <w:right w:val="none" w:sz="0" w:space="0" w:color="auto"/>
                                          </w:divBdr>
                                          <w:divsChild>
                                            <w:div w:id="1414662564">
                                              <w:marLeft w:val="0"/>
                                              <w:marRight w:val="0"/>
                                              <w:marTop w:val="0"/>
                                              <w:marBottom w:val="0"/>
                                              <w:divBdr>
                                                <w:top w:val="none" w:sz="0" w:space="0" w:color="auto"/>
                                                <w:left w:val="none" w:sz="0" w:space="0" w:color="auto"/>
                                                <w:bottom w:val="none" w:sz="0" w:space="0" w:color="auto"/>
                                                <w:right w:val="none" w:sz="0" w:space="0" w:color="auto"/>
                                              </w:divBdr>
                                              <w:divsChild>
                                                <w:div w:id="622467569">
                                                  <w:marLeft w:val="0"/>
                                                  <w:marRight w:val="0"/>
                                                  <w:marTop w:val="0"/>
                                                  <w:marBottom w:val="0"/>
                                                  <w:divBdr>
                                                    <w:top w:val="none" w:sz="0" w:space="0" w:color="auto"/>
                                                    <w:left w:val="none" w:sz="0" w:space="0" w:color="auto"/>
                                                    <w:bottom w:val="none" w:sz="0" w:space="0" w:color="auto"/>
                                                    <w:right w:val="none" w:sz="0" w:space="0" w:color="auto"/>
                                                  </w:divBdr>
                                                  <w:divsChild>
                                                    <w:div w:id="666708208">
                                                      <w:marLeft w:val="0"/>
                                                      <w:marRight w:val="0"/>
                                                      <w:marTop w:val="0"/>
                                                      <w:marBottom w:val="0"/>
                                                      <w:divBdr>
                                                        <w:top w:val="none" w:sz="0" w:space="0" w:color="auto"/>
                                                        <w:left w:val="none" w:sz="0" w:space="0" w:color="auto"/>
                                                        <w:bottom w:val="none" w:sz="0" w:space="0" w:color="auto"/>
                                                        <w:right w:val="none" w:sz="0" w:space="0" w:color="auto"/>
                                                      </w:divBdr>
                                                      <w:divsChild>
                                                        <w:div w:id="1965883937">
                                                          <w:marLeft w:val="0"/>
                                                          <w:marRight w:val="0"/>
                                                          <w:marTop w:val="0"/>
                                                          <w:marBottom w:val="0"/>
                                                          <w:divBdr>
                                                            <w:top w:val="none" w:sz="0" w:space="0" w:color="auto"/>
                                                            <w:left w:val="none" w:sz="0" w:space="0" w:color="auto"/>
                                                            <w:bottom w:val="none" w:sz="0" w:space="0" w:color="auto"/>
                                                            <w:right w:val="none" w:sz="0" w:space="0" w:color="auto"/>
                                                          </w:divBdr>
                                                          <w:divsChild>
                                                            <w:div w:id="363097776">
                                                              <w:marLeft w:val="0"/>
                                                              <w:marRight w:val="0"/>
                                                              <w:marTop w:val="0"/>
                                                              <w:marBottom w:val="0"/>
                                                              <w:divBdr>
                                                                <w:top w:val="none" w:sz="0" w:space="0" w:color="auto"/>
                                                                <w:left w:val="none" w:sz="0" w:space="0" w:color="auto"/>
                                                                <w:bottom w:val="none" w:sz="0" w:space="0" w:color="auto"/>
                                                                <w:right w:val="none" w:sz="0" w:space="0" w:color="auto"/>
                                                              </w:divBdr>
                                                              <w:divsChild>
                                                                <w:div w:id="920288655">
                                                                  <w:marLeft w:val="0"/>
                                                                  <w:marRight w:val="0"/>
                                                                  <w:marTop w:val="0"/>
                                                                  <w:marBottom w:val="0"/>
                                                                  <w:divBdr>
                                                                    <w:top w:val="none" w:sz="0" w:space="0" w:color="auto"/>
                                                                    <w:left w:val="none" w:sz="0" w:space="0" w:color="auto"/>
                                                                    <w:bottom w:val="none" w:sz="0" w:space="0" w:color="auto"/>
                                                                    <w:right w:val="none" w:sz="0" w:space="0" w:color="auto"/>
                                                                  </w:divBdr>
                                                                  <w:divsChild>
                                                                    <w:div w:id="130289696">
                                                                      <w:marLeft w:val="0"/>
                                                                      <w:marRight w:val="0"/>
                                                                      <w:marTop w:val="0"/>
                                                                      <w:marBottom w:val="0"/>
                                                                      <w:divBdr>
                                                                        <w:top w:val="none" w:sz="0" w:space="0" w:color="auto"/>
                                                                        <w:left w:val="none" w:sz="0" w:space="0" w:color="auto"/>
                                                                        <w:bottom w:val="none" w:sz="0" w:space="0" w:color="auto"/>
                                                                        <w:right w:val="none" w:sz="0" w:space="0" w:color="auto"/>
                                                                      </w:divBdr>
                                                                      <w:divsChild>
                                                                        <w:div w:id="1516574949">
                                                                          <w:marLeft w:val="0"/>
                                                                          <w:marRight w:val="0"/>
                                                                          <w:marTop w:val="0"/>
                                                                          <w:marBottom w:val="0"/>
                                                                          <w:divBdr>
                                                                            <w:top w:val="none" w:sz="0" w:space="0" w:color="auto"/>
                                                                            <w:left w:val="none" w:sz="0" w:space="0" w:color="auto"/>
                                                                            <w:bottom w:val="none" w:sz="0" w:space="0" w:color="auto"/>
                                                                            <w:right w:val="none" w:sz="0" w:space="0" w:color="auto"/>
                                                                          </w:divBdr>
                                                                          <w:divsChild>
                                                                            <w:div w:id="10674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7602">
                                                                      <w:marLeft w:val="0"/>
                                                                      <w:marRight w:val="0"/>
                                                                      <w:marTop w:val="0"/>
                                                                      <w:marBottom w:val="0"/>
                                                                      <w:divBdr>
                                                                        <w:top w:val="none" w:sz="0" w:space="0" w:color="auto"/>
                                                                        <w:left w:val="none" w:sz="0" w:space="0" w:color="auto"/>
                                                                        <w:bottom w:val="none" w:sz="0" w:space="0" w:color="auto"/>
                                                                        <w:right w:val="none" w:sz="0" w:space="0" w:color="auto"/>
                                                                      </w:divBdr>
                                                                      <w:divsChild>
                                                                        <w:div w:id="1225143057">
                                                                          <w:marLeft w:val="0"/>
                                                                          <w:marRight w:val="0"/>
                                                                          <w:marTop w:val="0"/>
                                                                          <w:marBottom w:val="0"/>
                                                                          <w:divBdr>
                                                                            <w:top w:val="none" w:sz="0" w:space="0" w:color="auto"/>
                                                                            <w:left w:val="none" w:sz="0" w:space="0" w:color="auto"/>
                                                                            <w:bottom w:val="none" w:sz="0" w:space="0" w:color="auto"/>
                                                                            <w:right w:val="none" w:sz="0" w:space="0" w:color="auto"/>
                                                                          </w:divBdr>
                                                                          <w:divsChild>
                                                                            <w:div w:id="1368215629">
                                                                              <w:marLeft w:val="0"/>
                                                                              <w:marRight w:val="0"/>
                                                                              <w:marTop w:val="0"/>
                                                                              <w:marBottom w:val="0"/>
                                                                              <w:divBdr>
                                                                                <w:top w:val="none" w:sz="0" w:space="0" w:color="auto"/>
                                                                                <w:left w:val="none" w:sz="0" w:space="0" w:color="auto"/>
                                                                                <w:bottom w:val="none" w:sz="0" w:space="0" w:color="auto"/>
                                                                                <w:right w:val="none" w:sz="0" w:space="0" w:color="auto"/>
                                                                              </w:divBdr>
                                                                              <w:divsChild>
                                                                                <w:div w:id="688868887">
                                                                                  <w:marLeft w:val="975"/>
                                                                                  <w:marRight w:val="0"/>
                                                                                  <w:marTop w:val="488"/>
                                                                                  <w:marBottom w:val="0"/>
                                                                                  <w:divBdr>
                                                                                    <w:top w:val="none" w:sz="0" w:space="0" w:color="auto"/>
                                                                                    <w:left w:val="none" w:sz="0" w:space="0" w:color="auto"/>
                                                                                    <w:bottom w:val="none" w:sz="0" w:space="0" w:color="auto"/>
                                                                                    <w:right w:val="none" w:sz="0" w:space="0" w:color="auto"/>
                                                                                  </w:divBdr>
                                                                                </w:div>
                                                                                <w:div w:id="170636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332535">
                                                  <w:marLeft w:val="0"/>
                                                  <w:marRight w:val="0"/>
                                                  <w:marTop w:val="0"/>
                                                  <w:marBottom w:val="0"/>
                                                  <w:divBdr>
                                                    <w:top w:val="none" w:sz="0" w:space="0" w:color="auto"/>
                                                    <w:left w:val="none" w:sz="0" w:space="0" w:color="auto"/>
                                                    <w:bottom w:val="none" w:sz="0" w:space="0" w:color="auto"/>
                                                    <w:right w:val="none" w:sz="0" w:space="0" w:color="auto"/>
                                                  </w:divBdr>
                                                  <w:divsChild>
                                                    <w:div w:id="2012755770">
                                                      <w:marLeft w:val="0"/>
                                                      <w:marRight w:val="0"/>
                                                      <w:marTop w:val="0"/>
                                                      <w:marBottom w:val="0"/>
                                                      <w:divBdr>
                                                        <w:top w:val="none" w:sz="0" w:space="0" w:color="auto"/>
                                                        <w:left w:val="none" w:sz="0" w:space="0" w:color="auto"/>
                                                        <w:bottom w:val="none" w:sz="0" w:space="0" w:color="auto"/>
                                                        <w:right w:val="none" w:sz="0" w:space="0" w:color="auto"/>
                                                      </w:divBdr>
                                                      <w:divsChild>
                                                        <w:div w:id="1278485438">
                                                          <w:marLeft w:val="0"/>
                                                          <w:marRight w:val="0"/>
                                                          <w:marTop w:val="0"/>
                                                          <w:marBottom w:val="0"/>
                                                          <w:divBdr>
                                                            <w:top w:val="none" w:sz="0" w:space="0" w:color="auto"/>
                                                            <w:left w:val="none" w:sz="0" w:space="0" w:color="auto"/>
                                                            <w:bottom w:val="none" w:sz="0" w:space="0" w:color="auto"/>
                                                            <w:right w:val="none" w:sz="0" w:space="0" w:color="auto"/>
                                                          </w:divBdr>
                                                          <w:divsChild>
                                                            <w:div w:id="100301534">
                                                              <w:marLeft w:val="0"/>
                                                              <w:marRight w:val="0"/>
                                                              <w:marTop w:val="0"/>
                                                              <w:marBottom w:val="0"/>
                                                              <w:divBdr>
                                                                <w:top w:val="none" w:sz="0" w:space="0" w:color="auto"/>
                                                                <w:left w:val="none" w:sz="0" w:space="0" w:color="auto"/>
                                                                <w:bottom w:val="none" w:sz="0" w:space="0" w:color="auto"/>
                                                                <w:right w:val="none" w:sz="0" w:space="0" w:color="auto"/>
                                                              </w:divBdr>
                                                              <w:divsChild>
                                                                <w:div w:id="1859155289">
                                                                  <w:marLeft w:val="0"/>
                                                                  <w:marRight w:val="0"/>
                                                                  <w:marTop w:val="0"/>
                                                                  <w:marBottom w:val="0"/>
                                                                  <w:divBdr>
                                                                    <w:top w:val="none" w:sz="0" w:space="0" w:color="auto"/>
                                                                    <w:left w:val="none" w:sz="0" w:space="0" w:color="auto"/>
                                                                    <w:bottom w:val="none" w:sz="0" w:space="0" w:color="auto"/>
                                                                    <w:right w:val="none" w:sz="0" w:space="0" w:color="auto"/>
                                                                  </w:divBdr>
                                                                  <w:divsChild>
                                                                    <w:div w:id="629552044">
                                                                      <w:marLeft w:val="0"/>
                                                                      <w:marRight w:val="0"/>
                                                                      <w:marTop w:val="0"/>
                                                                      <w:marBottom w:val="0"/>
                                                                      <w:divBdr>
                                                                        <w:top w:val="none" w:sz="0" w:space="0" w:color="auto"/>
                                                                        <w:left w:val="none" w:sz="0" w:space="0" w:color="auto"/>
                                                                        <w:bottom w:val="none" w:sz="0" w:space="0" w:color="auto"/>
                                                                        <w:right w:val="none" w:sz="0" w:space="0" w:color="auto"/>
                                                                      </w:divBdr>
                                                                      <w:divsChild>
                                                                        <w:div w:id="1563441977">
                                                                          <w:marLeft w:val="0"/>
                                                                          <w:marRight w:val="0"/>
                                                                          <w:marTop w:val="0"/>
                                                                          <w:marBottom w:val="0"/>
                                                                          <w:divBdr>
                                                                            <w:top w:val="none" w:sz="0" w:space="0" w:color="auto"/>
                                                                            <w:left w:val="none" w:sz="0" w:space="0" w:color="auto"/>
                                                                            <w:bottom w:val="none" w:sz="0" w:space="0" w:color="auto"/>
                                                                            <w:right w:val="none" w:sz="0" w:space="0" w:color="auto"/>
                                                                          </w:divBdr>
                                                                          <w:divsChild>
                                                                            <w:div w:id="1442609800">
                                                                              <w:marLeft w:val="0"/>
                                                                              <w:marRight w:val="0"/>
                                                                              <w:marTop w:val="0"/>
                                                                              <w:marBottom w:val="0"/>
                                                                              <w:divBdr>
                                                                                <w:top w:val="none" w:sz="0" w:space="0" w:color="auto"/>
                                                                                <w:left w:val="none" w:sz="0" w:space="0" w:color="auto"/>
                                                                                <w:bottom w:val="none" w:sz="0" w:space="0" w:color="auto"/>
                                                                                <w:right w:val="none" w:sz="0" w:space="0" w:color="auto"/>
                                                                              </w:divBdr>
                                                                              <w:divsChild>
                                                                                <w:div w:id="2099135588">
                                                                                  <w:marLeft w:val="0"/>
                                                                                  <w:marRight w:val="0"/>
                                                                                  <w:marTop w:val="0"/>
                                                                                  <w:marBottom w:val="0"/>
                                                                                  <w:divBdr>
                                                                                    <w:top w:val="none" w:sz="0" w:space="0" w:color="auto"/>
                                                                                    <w:left w:val="none" w:sz="0" w:space="0" w:color="auto"/>
                                                                                    <w:bottom w:val="none" w:sz="0" w:space="0" w:color="auto"/>
                                                                                    <w:right w:val="none" w:sz="0" w:space="0" w:color="auto"/>
                                                                                  </w:divBdr>
                                                                                  <w:divsChild>
                                                                                    <w:div w:id="38845922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401710">
                                                          <w:marLeft w:val="0"/>
                                                          <w:marRight w:val="0"/>
                                                          <w:marTop w:val="0"/>
                                                          <w:marBottom w:val="0"/>
                                                          <w:divBdr>
                                                            <w:top w:val="none" w:sz="0" w:space="0" w:color="auto"/>
                                                            <w:left w:val="none" w:sz="0" w:space="0" w:color="auto"/>
                                                            <w:bottom w:val="none" w:sz="0" w:space="0" w:color="auto"/>
                                                            <w:right w:val="none" w:sz="0" w:space="0" w:color="auto"/>
                                                          </w:divBdr>
                                                          <w:divsChild>
                                                            <w:div w:id="2125031277">
                                                              <w:marLeft w:val="0"/>
                                                              <w:marRight w:val="0"/>
                                                              <w:marTop w:val="0"/>
                                                              <w:marBottom w:val="0"/>
                                                              <w:divBdr>
                                                                <w:top w:val="none" w:sz="0" w:space="0" w:color="auto"/>
                                                                <w:left w:val="none" w:sz="0" w:space="0" w:color="auto"/>
                                                                <w:bottom w:val="none" w:sz="0" w:space="0" w:color="auto"/>
                                                                <w:right w:val="none" w:sz="0" w:space="0" w:color="auto"/>
                                                              </w:divBdr>
                                                              <w:divsChild>
                                                                <w:div w:id="131668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8352935">
          <w:marLeft w:val="0"/>
          <w:marRight w:val="0"/>
          <w:marTop w:val="0"/>
          <w:marBottom w:val="0"/>
          <w:divBdr>
            <w:top w:val="none" w:sz="0" w:space="0" w:color="auto"/>
            <w:left w:val="none" w:sz="0" w:space="0" w:color="auto"/>
            <w:bottom w:val="none" w:sz="0" w:space="0" w:color="auto"/>
            <w:right w:val="none" w:sz="0" w:space="0" w:color="auto"/>
          </w:divBdr>
          <w:divsChild>
            <w:div w:id="1269124384">
              <w:marLeft w:val="0"/>
              <w:marRight w:val="0"/>
              <w:marTop w:val="0"/>
              <w:marBottom w:val="0"/>
              <w:divBdr>
                <w:top w:val="none" w:sz="0" w:space="0" w:color="auto"/>
                <w:left w:val="none" w:sz="0" w:space="0" w:color="auto"/>
                <w:bottom w:val="none" w:sz="0" w:space="0" w:color="auto"/>
                <w:right w:val="none" w:sz="0" w:space="0" w:color="auto"/>
              </w:divBdr>
              <w:divsChild>
                <w:div w:id="320961640">
                  <w:marLeft w:val="0"/>
                  <w:marRight w:val="0"/>
                  <w:marTop w:val="0"/>
                  <w:marBottom w:val="0"/>
                  <w:divBdr>
                    <w:top w:val="none" w:sz="0" w:space="0" w:color="auto"/>
                    <w:left w:val="none" w:sz="0" w:space="0" w:color="auto"/>
                    <w:bottom w:val="none" w:sz="0" w:space="0" w:color="auto"/>
                    <w:right w:val="none" w:sz="0" w:space="0" w:color="auto"/>
                  </w:divBdr>
                </w:div>
              </w:divsChild>
            </w:div>
            <w:div w:id="18133249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52765613">
      <w:bodyDiv w:val="1"/>
      <w:marLeft w:val="0"/>
      <w:marRight w:val="0"/>
      <w:marTop w:val="0"/>
      <w:marBottom w:val="0"/>
      <w:divBdr>
        <w:top w:val="none" w:sz="0" w:space="0" w:color="auto"/>
        <w:left w:val="none" w:sz="0" w:space="0" w:color="auto"/>
        <w:bottom w:val="none" w:sz="0" w:space="0" w:color="auto"/>
        <w:right w:val="none" w:sz="0" w:space="0" w:color="auto"/>
      </w:divBdr>
      <w:divsChild>
        <w:div w:id="72702007">
          <w:marLeft w:val="0"/>
          <w:marRight w:val="0"/>
          <w:marTop w:val="0"/>
          <w:marBottom w:val="0"/>
          <w:divBdr>
            <w:top w:val="none" w:sz="0" w:space="0" w:color="auto"/>
            <w:left w:val="none" w:sz="0" w:space="0" w:color="auto"/>
            <w:bottom w:val="none" w:sz="0" w:space="0" w:color="auto"/>
            <w:right w:val="none" w:sz="0" w:space="0" w:color="auto"/>
          </w:divBdr>
          <w:divsChild>
            <w:div w:id="46029328">
              <w:marLeft w:val="0"/>
              <w:marRight w:val="0"/>
              <w:marTop w:val="0"/>
              <w:marBottom w:val="0"/>
              <w:divBdr>
                <w:top w:val="none" w:sz="0" w:space="0" w:color="auto"/>
                <w:left w:val="none" w:sz="0" w:space="0" w:color="auto"/>
                <w:bottom w:val="none" w:sz="0" w:space="0" w:color="auto"/>
                <w:right w:val="none" w:sz="0" w:space="0" w:color="auto"/>
              </w:divBdr>
              <w:divsChild>
                <w:div w:id="1428116312">
                  <w:marLeft w:val="0"/>
                  <w:marRight w:val="0"/>
                  <w:marTop w:val="0"/>
                  <w:marBottom w:val="0"/>
                  <w:divBdr>
                    <w:top w:val="none" w:sz="0" w:space="0" w:color="auto"/>
                    <w:left w:val="none" w:sz="0" w:space="0" w:color="auto"/>
                    <w:bottom w:val="none" w:sz="0" w:space="0" w:color="auto"/>
                    <w:right w:val="none" w:sz="0" w:space="0" w:color="auto"/>
                  </w:divBdr>
                </w:div>
              </w:divsChild>
            </w:div>
            <w:div w:id="668366256">
              <w:marLeft w:val="0"/>
              <w:marRight w:val="0"/>
              <w:marTop w:val="225"/>
              <w:marBottom w:val="0"/>
              <w:divBdr>
                <w:top w:val="none" w:sz="0" w:space="0" w:color="auto"/>
                <w:left w:val="none" w:sz="0" w:space="0" w:color="auto"/>
                <w:bottom w:val="none" w:sz="0" w:space="0" w:color="auto"/>
                <w:right w:val="none" w:sz="0" w:space="0" w:color="auto"/>
              </w:divBdr>
            </w:div>
          </w:divsChild>
        </w:div>
        <w:div w:id="1735542176">
          <w:marLeft w:val="0"/>
          <w:marRight w:val="0"/>
          <w:marTop w:val="0"/>
          <w:marBottom w:val="0"/>
          <w:divBdr>
            <w:top w:val="none" w:sz="0" w:space="0" w:color="auto"/>
            <w:left w:val="none" w:sz="0" w:space="0" w:color="auto"/>
            <w:bottom w:val="none" w:sz="0" w:space="0" w:color="auto"/>
            <w:right w:val="none" w:sz="0" w:space="0" w:color="auto"/>
          </w:divBdr>
        </w:div>
      </w:divsChild>
    </w:div>
    <w:div w:id="854005378">
      <w:bodyDiv w:val="1"/>
      <w:marLeft w:val="0"/>
      <w:marRight w:val="0"/>
      <w:marTop w:val="0"/>
      <w:marBottom w:val="0"/>
      <w:divBdr>
        <w:top w:val="none" w:sz="0" w:space="0" w:color="auto"/>
        <w:left w:val="none" w:sz="0" w:space="0" w:color="auto"/>
        <w:bottom w:val="none" w:sz="0" w:space="0" w:color="auto"/>
        <w:right w:val="none" w:sz="0" w:space="0" w:color="auto"/>
      </w:divBdr>
      <w:divsChild>
        <w:div w:id="376660029">
          <w:marLeft w:val="0"/>
          <w:marRight w:val="0"/>
          <w:marTop w:val="0"/>
          <w:marBottom w:val="0"/>
          <w:divBdr>
            <w:top w:val="none" w:sz="0" w:space="0" w:color="auto"/>
            <w:left w:val="none" w:sz="0" w:space="0" w:color="auto"/>
            <w:bottom w:val="none" w:sz="0" w:space="0" w:color="auto"/>
            <w:right w:val="none" w:sz="0" w:space="0" w:color="auto"/>
          </w:divBdr>
          <w:divsChild>
            <w:div w:id="386490744">
              <w:marLeft w:val="0"/>
              <w:marRight w:val="0"/>
              <w:marTop w:val="0"/>
              <w:marBottom w:val="0"/>
              <w:divBdr>
                <w:top w:val="none" w:sz="0" w:space="0" w:color="auto"/>
                <w:left w:val="none" w:sz="0" w:space="0" w:color="auto"/>
                <w:bottom w:val="none" w:sz="0" w:space="0" w:color="auto"/>
                <w:right w:val="none" w:sz="0" w:space="0" w:color="auto"/>
              </w:divBdr>
              <w:divsChild>
                <w:div w:id="1847791577">
                  <w:marLeft w:val="0"/>
                  <w:marRight w:val="0"/>
                  <w:marTop w:val="0"/>
                  <w:marBottom w:val="0"/>
                  <w:divBdr>
                    <w:top w:val="none" w:sz="0" w:space="0" w:color="auto"/>
                    <w:left w:val="none" w:sz="0" w:space="0" w:color="auto"/>
                    <w:bottom w:val="none" w:sz="0" w:space="0" w:color="auto"/>
                    <w:right w:val="none" w:sz="0" w:space="0" w:color="auto"/>
                  </w:divBdr>
                </w:div>
              </w:divsChild>
            </w:div>
            <w:div w:id="1765766570">
              <w:marLeft w:val="0"/>
              <w:marRight w:val="0"/>
              <w:marTop w:val="225"/>
              <w:marBottom w:val="0"/>
              <w:divBdr>
                <w:top w:val="none" w:sz="0" w:space="0" w:color="auto"/>
                <w:left w:val="none" w:sz="0" w:space="0" w:color="auto"/>
                <w:bottom w:val="none" w:sz="0" w:space="0" w:color="auto"/>
                <w:right w:val="none" w:sz="0" w:space="0" w:color="auto"/>
              </w:divBdr>
            </w:div>
          </w:divsChild>
        </w:div>
        <w:div w:id="547181081">
          <w:marLeft w:val="0"/>
          <w:marRight w:val="0"/>
          <w:marTop w:val="0"/>
          <w:marBottom w:val="0"/>
          <w:divBdr>
            <w:top w:val="none" w:sz="0" w:space="0" w:color="auto"/>
            <w:left w:val="none" w:sz="0" w:space="0" w:color="auto"/>
            <w:bottom w:val="none" w:sz="0" w:space="0" w:color="auto"/>
            <w:right w:val="none" w:sz="0" w:space="0" w:color="auto"/>
          </w:divBdr>
        </w:div>
      </w:divsChild>
    </w:div>
    <w:div w:id="858859650">
      <w:bodyDiv w:val="1"/>
      <w:marLeft w:val="0"/>
      <w:marRight w:val="0"/>
      <w:marTop w:val="0"/>
      <w:marBottom w:val="0"/>
      <w:divBdr>
        <w:top w:val="none" w:sz="0" w:space="0" w:color="auto"/>
        <w:left w:val="none" w:sz="0" w:space="0" w:color="auto"/>
        <w:bottom w:val="none" w:sz="0" w:space="0" w:color="auto"/>
        <w:right w:val="none" w:sz="0" w:space="0" w:color="auto"/>
      </w:divBdr>
      <w:divsChild>
        <w:div w:id="361052807">
          <w:marLeft w:val="0"/>
          <w:marRight w:val="0"/>
          <w:marTop w:val="0"/>
          <w:marBottom w:val="0"/>
          <w:divBdr>
            <w:top w:val="none" w:sz="0" w:space="0" w:color="auto"/>
            <w:left w:val="none" w:sz="0" w:space="0" w:color="auto"/>
            <w:bottom w:val="none" w:sz="0" w:space="0" w:color="auto"/>
            <w:right w:val="none" w:sz="0" w:space="0" w:color="auto"/>
          </w:divBdr>
          <w:divsChild>
            <w:div w:id="1182933839">
              <w:marLeft w:val="0"/>
              <w:marRight w:val="0"/>
              <w:marTop w:val="225"/>
              <w:marBottom w:val="0"/>
              <w:divBdr>
                <w:top w:val="none" w:sz="0" w:space="0" w:color="auto"/>
                <w:left w:val="none" w:sz="0" w:space="0" w:color="auto"/>
                <w:bottom w:val="none" w:sz="0" w:space="0" w:color="auto"/>
                <w:right w:val="none" w:sz="0" w:space="0" w:color="auto"/>
              </w:divBdr>
            </w:div>
            <w:div w:id="1211190796">
              <w:marLeft w:val="0"/>
              <w:marRight w:val="0"/>
              <w:marTop w:val="0"/>
              <w:marBottom w:val="0"/>
              <w:divBdr>
                <w:top w:val="none" w:sz="0" w:space="0" w:color="auto"/>
                <w:left w:val="none" w:sz="0" w:space="0" w:color="auto"/>
                <w:bottom w:val="none" w:sz="0" w:space="0" w:color="auto"/>
                <w:right w:val="none" w:sz="0" w:space="0" w:color="auto"/>
              </w:divBdr>
              <w:divsChild>
                <w:div w:id="1982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50035">
          <w:marLeft w:val="0"/>
          <w:marRight w:val="0"/>
          <w:marTop w:val="0"/>
          <w:marBottom w:val="0"/>
          <w:divBdr>
            <w:top w:val="none" w:sz="0" w:space="0" w:color="auto"/>
            <w:left w:val="none" w:sz="0" w:space="0" w:color="auto"/>
            <w:bottom w:val="none" w:sz="0" w:space="0" w:color="auto"/>
            <w:right w:val="none" w:sz="0" w:space="0" w:color="auto"/>
          </w:divBdr>
        </w:div>
      </w:divsChild>
    </w:div>
    <w:div w:id="859974037">
      <w:bodyDiv w:val="1"/>
      <w:marLeft w:val="0"/>
      <w:marRight w:val="0"/>
      <w:marTop w:val="0"/>
      <w:marBottom w:val="0"/>
      <w:divBdr>
        <w:top w:val="none" w:sz="0" w:space="0" w:color="auto"/>
        <w:left w:val="none" w:sz="0" w:space="0" w:color="auto"/>
        <w:bottom w:val="none" w:sz="0" w:space="0" w:color="auto"/>
        <w:right w:val="none" w:sz="0" w:space="0" w:color="auto"/>
      </w:divBdr>
      <w:divsChild>
        <w:div w:id="1882280650">
          <w:marLeft w:val="0"/>
          <w:marRight w:val="0"/>
          <w:marTop w:val="0"/>
          <w:marBottom w:val="0"/>
          <w:divBdr>
            <w:top w:val="none" w:sz="0" w:space="0" w:color="auto"/>
            <w:left w:val="none" w:sz="0" w:space="0" w:color="auto"/>
            <w:bottom w:val="none" w:sz="0" w:space="0" w:color="auto"/>
            <w:right w:val="none" w:sz="0" w:space="0" w:color="auto"/>
          </w:divBdr>
        </w:div>
        <w:div w:id="2008433201">
          <w:marLeft w:val="0"/>
          <w:marRight w:val="0"/>
          <w:marTop w:val="0"/>
          <w:marBottom w:val="0"/>
          <w:divBdr>
            <w:top w:val="none" w:sz="0" w:space="0" w:color="auto"/>
            <w:left w:val="none" w:sz="0" w:space="0" w:color="auto"/>
            <w:bottom w:val="none" w:sz="0" w:space="0" w:color="auto"/>
            <w:right w:val="none" w:sz="0" w:space="0" w:color="auto"/>
          </w:divBdr>
          <w:divsChild>
            <w:div w:id="1370030617">
              <w:marLeft w:val="0"/>
              <w:marRight w:val="0"/>
              <w:marTop w:val="0"/>
              <w:marBottom w:val="300"/>
              <w:divBdr>
                <w:top w:val="none" w:sz="0" w:space="0" w:color="auto"/>
                <w:left w:val="none" w:sz="0" w:space="0" w:color="auto"/>
                <w:bottom w:val="none" w:sz="0" w:space="0" w:color="auto"/>
                <w:right w:val="none" w:sz="0" w:space="0" w:color="auto"/>
              </w:divBdr>
            </w:div>
            <w:div w:id="1444031137">
              <w:marLeft w:val="0"/>
              <w:marRight w:val="0"/>
              <w:marTop w:val="225"/>
              <w:marBottom w:val="0"/>
              <w:divBdr>
                <w:top w:val="none" w:sz="0" w:space="0" w:color="auto"/>
                <w:left w:val="none" w:sz="0" w:space="0" w:color="auto"/>
                <w:bottom w:val="none" w:sz="0" w:space="0" w:color="auto"/>
                <w:right w:val="none" w:sz="0" w:space="0" w:color="auto"/>
              </w:divBdr>
            </w:div>
            <w:div w:id="2040272626">
              <w:marLeft w:val="0"/>
              <w:marRight w:val="0"/>
              <w:marTop w:val="0"/>
              <w:marBottom w:val="0"/>
              <w:divBdr>
                <w:top w:val="none" w:sz="0" w:space="0" w:color="auto"/>
                <w:left w:val="none" w:sz="0" w:space="0" w:color="auto"/>
                <w:bottom w:val="none" w:sz="0" w:space="0" w:color="auto"/>
                <w:right w:val="none" w:sz="0" w:space="0" w:color="auto"/>
              </w:divBdr>
              <w:divsChild>
                <w:div w:id="24380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934953">
      <w:bodyDiv w:val="1"/>
      <w:marLeft w:val="0"/>
      <w:marRight w:val="0"/>
      <w:marTop w:val="0"/>
      <w:marBottom w:val="0"/>
      <w:divBdr>
        <w:top w:val="none" w:sz="0" w:space="0" w:color="auto"/>
        <w:left w:val="none" w:sz="0" w:space="0" w:color="auto"/>
        <w:bottom w:val="none" w:sz="0" w:space="0" w:color="auto"/>
        <w:right w:val="none" w:sz="0" w:space="0" w:color="auto"/>
      </w:divBdr>
      <w:divsChild>
        <w:div w:id="59520616">
          <w:marLeft w:val="0"/>
          <w:marRight w:val="0"/>
          <w:marTop w:val="0"/>
          <w:marBottom w:val="0"/>
          <w:divBdr>
            <w:top w:val="none" w:sz="0" w:space="0" w:color="auto"/>
            <w:left w:val="none" w:sz="0" w:space="0" w:color="auto"/>
            <w:bottom w:val="none" w:sz="0" w:space="0" w:color="auto"/>
            <w:right w:val="none" w:sz="0" w:space="0" w:color="auto"/>
          </w:divBdr>
          <w:divsChild>
            <w:div w:id="1530953196">
              <w:marLeft w:val="0"/>
              <w:marRight w:val="0"/>
              <w:marTop w:val="0"/>
              <w:marBottom w:val="0"/>
              <w:divBdr>
                <w:top w:val="none" w:sz="0" w:space="0" w:color="auto"/>
                <w:left w:val="none" w:sz="0" w:space="0" w:color="auto"/>
                <w:bottom w:val="none" w:sz="0" w:space="0" w:color="auto"/>
                <w:right w:val="none" w:sz="0" w:space="0" w:color="auto"/>
              </w:divBdr>
              <w:divsChild>
                <w:div w:id="6068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87235">
          <w:marLeft w:val="0"/>
          <w:marRight w:val="0"/>
          <w:marTop w:val="0"/>
          <w:marBottom w:val="0"/>
          <w:divBdr>
            <w:top w:val="none" w:sz="0" w:space="0" w:color="auto"/>
            <w:left w:val="none" w:sz="0" w:space="0" w:color="auto"/>
            <w:bottom w:val="none" w:sz="0" w:space="0" w:color="auto"/>
            <w:right w:val="none" w:sz="0" w:space="0" w:color="auto"/>
          </w:divBdr>
          <w:divsChild>
            <w:div w:id="1569917367">
              <w:marLeft w:val="0"/>
              <w:marRight w:val="0"/>
              <w:marTop w:val="0"/>
              <w:marBottom w:val="0"/>
              <w:divBdr>
                <w:top w:val="none" w:sz="0" w:space="0" w:color="auto"/>
                <w:left w:val="none" w:sz="0" w:space="0" w:color="auto"/>
                <w:bottom w:val="none" w:sz="0" w:space="0" w:color="auto"/>
                <w:right w:val="none" w:sz="0" w:space="0" w:color="auto"/>
              </w:divBdr>
              <w:divsChild>
                <w:div w:id="242643631">
                  <w:marLeft w:val="0"/>
                  <w:marRight w:val="0"/>
                  <w:marTop w:val="0"/>
                  <w:marBottom w:val="0"/>
                  <w:divBdr>
                    <w:top w:val="none" w:sz="0" w:space="0" w:color="auto"/>
                    <w:left w:val="none" w:sz="0" w:space="0" w:color="auto"/>
                    <w:bottom w:val="none" w:sz="0" w:space="0" w:color="auto"/>
                    <w:right w:val="none" w:sz="0" w:space="0" w:color="auto"/>
                  </w:divBdr>
                  <w:divsChild>
                    <w:div w:id="1958248170">
                      <w:marLeft w:val="0"/>
                      <w:marRight w:val="0"/>
                      <w:marTop w:val="0"/>
                      <w:marBottom w:val="0"/>
                      <w:divBdr>
                        <w:top w:val="none" w:sz="0" w:space="0" w:color="auto"/>
                        <w:left w:val="none" w:sz="0" w:space="0" w:color="auto"/>
                        <w:bottom w:val="none" w:sz="0" w:space="0" w:color="auto"/>
                        <w:right w:val="none" w:sz="0" w:space="0" w:color="auto"/>
                      </w:divBdr>
                      <w:divsChild>
                        <w:div w:id="2071952439">
                          <w:marLeft w:val="0"/>
                          <w:marRight w:val="0"/>
                          <w:marTop w:val="0"/>
                          <w:marBottom w:val="0"/>
                          <w:divBdr>
                            <w:top w:val="none" w:sz="0" w:space="0" w:color="auto"/>
                            <w:left w:val="none" w:sz="0" w:space="0" w:color="auto"/>
                            <w:bottom w:val="none" w:sz="0" w:space="0" w:color="auto"/>
                            <w:right w:val="none" w:sz="0" w:space="0" w:color="auto"/>
                          </w:divBdr>
                          <w:divsChild>
                            <w:div w:id="1575892081">
                              <w:marLeft w:val="0"/>
                              <w:marRight w:val="0"/>
                              <w:marTop w:val="0"/>
                              <w:marBottom w:val="0"/>
                              <w:divBdr>
                                <w:top w:val="none" w:sz="0" w:space="0" w:color="auto"/>
                                <w:left w:val="none" w:sz="0" w:space="0" w:color="auto"/>
                                <w:bottom w:val="none" w:sz="0" w:space="0" w:color="auto"/>
                                <w:right w:val="none" w:sz="0" w:space="0" w:color="auto"/>
                              </w:divBdr>
                              <w:divsChild>
                                <w:div w:id="1876917950">
                                  <w:marLeft w:val="0"/>
                                  <w:marRight w:val="0"/>
                                  <w:marTop w:val="0"/>
                                  <w:marBottom w:val="0"/>
                                  <w:divBdr>
                                    <w:top w:val="none" w:sz="0" w:space="0" w:color="auto"/>
                                    <w:left w:val="none" w:sz="0" w:space="0" w:color="auto"/>
                                    <w:bottom w:val="none" w:sz="0" w:space="0" w:color="auto"/>
                                    <w:right w:val="none" w:sz="0" w:space="0" w:color="auto"/>
                                  </w:divBdr>
                                  <w:divsChild>
                                    <w:div w:id="521893716">
                                      <w:marLeft w:val="0"/>
                                      <w:marRight w:val="0"/>
                                      <w:marTop w:val="0"/>
                                      <w:marBottom w:val="0"/>
                                      <w:divBdr>
                                        <w:top w:val="none" w:sz="0" w:space="0" w:color="auto"/>
                                        <w:left w:val="none" w:sz="0" w:space="0" w:color="auto"/>
                                        <w:bottom w:val="none" w:sz="0" w:space="0" w:color="auto"/>
                                        <w:right w:val="none" w:sz="0" w:space="0" w:color="auto"/>
                                      </w:divBdr>
                                      <w:divsChild>
                                        <w:div w:id="727727085">
                                          <w:marLeft w:val="0"/>
                                          <w:marRight w:val="0"/>
                                          <w:marTop w:val="0"/>
                                          <w:marBottom w:val="0"/>
                                          <w:divBdr>
                                            <w:top w:val="none" w:sz="0" w:space="0" w:color="auto"/>
                                            <w:left w:val="none" w:sz="0" w:space="0" w:color="auto"/>
                                            <w:bottom w:val="none" w:sz="0" w:space="0" w:color="auto"/>
                                            <w:right w:val="none" w:sz="0" w:space="0" w:color="auto"/>
                                          </w:divBdr>
                                          <w:divsChild>
                                            <w:div w:id="759907457">
                                              <w:marLeft w:val="0"/>
                                              <w:marRight w:val="0"/>
                                              <w:marTop w:val="0"/>
                                              <w:marBottom w:val="0"/>
                                              <w:divBdr>
                                                <w:top w:val="none" w:sz="0" w:space="0" w:color="auto"/>
                                                <w:left w:val="none" w:sz="0" w:space="0" w:color="auto"/>
                                                <w:bottom w:val="none" w:sz="0" w:space="0" w:color="auto"/>
                                                <w:right w:val="none" w:sz="0" w:space="0" w:color="auto"/>
                                              </w:divBdr>
                                              <w:divsChild>
                                                <w:div w:id="575671484">
                                                  <w:marLeft w:val="0"/>
                                                  <w:marRight w:val="0"/>
                                                  <w:marTop w:val="0"/>
                                                  <w:marBottom w:val="0"/>
                                                  <w:divBdr>
                                                    <w:top w:val="none" w:sz="0" w:space="0" w:color="auto"/>
                                                    <w:left w:val="none" w:sz="0" w:space="0" w:color="auto"/>
                                                    <w:bottom w:val="none" w:sz="0" w:space="0" w:color="auto"/>
                                                    <w:right w:val="none" w:sz="0" w:space="0" w:color="auto"/>
                                                  </w:divBdr>
                                                  <w:divsChild>
                                                    <w:div w:id="255141681">
                                                      <w:marLeft w:val="0"/>
                                                      <w:marRight w:val="0"/>
                                                      <w:marTop w:val="0"/>
                                                      <w:marBottom w:val="0"/>
                                                      <w:divBdr>
                                                        <w:top w:val="none" w:sz="0" w:space="0" w:color="auto"/>
                                                        <w:left w:val="none" w:sz="0" w:space="0" w:color="auto"/>
                                                        <w:bottom w:val="none" w:sz="0" w:space="0" w:color="auto"/>
                                                        <w:right w:val="none" w:sz="0" w:space="0" w:color="auto"/>
                                                      </w:divBdr>
                                                      <w:divsChild>
                                                        <w:div w:id="1011614080">
                                                          <w:marLeft w:val="0"/>
                                                          <w:marRight w:val="0"/>
                                                          <w:marTop w:val="0"/>
                                                          <w:marBottom w:val="0"/>
                                                          <w:divBdr>
                                                            <w:top w:val="none" w:sz="0" w:space="0" w:color="auto"/>
                                                            <w:left w:val="none" w:sz="0" w:space="0" w:color="auto"/>
                                                            <w:bottom w:val="none" w:sz="0" w:space="0" w:color="auto"/>
                                                            <w:right w:val="none" w:sz="0" w:space="0" w:color="auto"/>
                                                          </w:divBdr>
                                                          <w:divsChild>
                                                            <w:div w:id="412237022">
                                                              <w:marLeft w:val="0"/>
                                                              <w:marRight w:val="0"/>
                                                              <w:marTop w:val="0"/>
                                                              <w:marBottom w:val="0"/>
                                                              <w:divBdr>
                                                                <w:top w:val="none" w:sz="0" w:space="0" w:color="auto"/>
                                                                <w:left w:val="none" w:sz="0" w:space="0" w:color="auto"/>
                                                                <w:bottom w:val="none" w:sz="0" w:space="0" w:color="auto"/>
                                                                <w:right w:val="none" w:sz="0" w:space="0" w:color="auto"/>
                                                              </w:divBdr>
                                                              <w:divsChild>
                                                                <w:div w:id="1800681576">
                                                                  <w:marLeft w:val="0"/>
                                                                  <w:marRight w:val="0"/>
                                                                  <w:marTop w:val="0"/>
                                                                  <w:marBottom w:val="0"/>
                                                                  <w:divBdr>
                                                                    <w:top w:val="none" w:sz="0" w:space="0" w:color="auto"/>
                                                                    <w:left w:val="none" w:sz="0" w:space="0" w:color="auto"/>
                                                                    <w:bottom w:val="none" w:sz="0" w:space="0" w:color="auto"/>
                                                                    <w:right w:val="none" w:sz="0" w:space="0" w:color="auto"/>
                                                                  </w:divBdr>
                                                                  <w:divsChild>
                                                                    <w:div w:id="298730670">
                                                                      <w:marLeft w:val="0"/>
                                                                      <w:marRight w:val="0"/>
                                                                      <w:marTop w:val="0"/>
                                                                      <w:marBottom w:val="0"/>
                                                                      <w:divBdr>
                                                                        <w:top w:val="none" w:sz="0" w:space="0" w:color="auto"/>
                                                                        <w:left w:val="none" w:sz="0" w:space="0" w:color="auto"/>
                                                                        <w:bottom w:val="none" w:sz="0" w:space="0" w:color="auto"/>
                                                                        <w:right w:val="none" w:sz="0" w:space="0" w:color="auto"/>
                                                                      </w:divBdr>
                                                                      <w:divsChild>
                                                                        <w:div w:id="545028252">
                                                                          <w:marLeft w:val="0"/>
                                                                          <w:marRight w:val="0"/>
                                                                          <w:marTop w:val="0"/>
                                                                          <w:marBottom w:val="0"/>
                                                                          <w:divBdr>
                                                                            <w:top w:val="none" w:sz="0" w:space="0" w:color="auto"/>
                                                                            <w:left w:val="none" w:sz="0" w:space="0" w:color="auto"/>
                                                                            <w:bottom w:val="none" w:sz="0" w:space="0" w:color="auto"/>
                                                                            <w:right w:val="none" w:sz="0" w:space="0" w:color="auto"/>
                                                                          </w:divBdr>
                                                                          <w:divsChild>
                                                                            <w:div w:id="605309047">
                                                                              <w:marLeft w:val="0"/>
                                                                              <w:marRight w:val="0"/>
                                                                              <w:marTop w:val="0"/>
                                                                              <w:marBottom w:val="0"/>
                                                                              <w:divBdr>
                                                                                <w:top w:val="none" w:sz="0" w:space="0" w:color="auto"/>
                                                                                <w:left w:val="none" w:sz="0" w:space="0" w:color="auto"/>
                                                                                <w:bottom w:val="none" w:sz="0" w:space="0" w:color="auto"/>
                                                                                <w:right w:val="none" w:sz="0" w:space="0" w:color="auto"/>
                                                                              </w:divBdr>
                                                                              <w:divsChild>
                                                                                <w:div w:id="177157101">
                                                                                  <w:marLeft w:val="0"/>
                                                                                  <w:marRight w:val="0"/>
                                                                                  <w:marTop w:val="0"/>
                                                                                  <w:marBottom w:val="0"/>
                                                                                  <w:divBdr>
                                                                                    <w:top w:val="none" w:sz="0" w:space="0" w:color="auto"/>
                                                                                    <w:left w:val="none" w:sz="0" w:space="0" w:color="auto"/>
                                                                                    <w:bottom w:val="none" w:sz="0" w:space="0" w:color="auto"/>
                                                                                    <w:right w:val="none" w:sz="0" w:space="0" w:color="auto"/>
                                                                                  </w:divBdr>
                                                                                  <w:divsChild>
                                                                                    <w:div w:id="481506978">
                                                                                      <w:marLeft w:val="0"/>
                                                                                      <w:marRight w:val="0"/>
                                                                                      <w:marTop w:val="0"/>
                                                                                      <w:marBottom w:val="0"/>
                                                                                      <w:divBdr>
                                                                                        <w:top w:val="none" w:sz="0" w:space="0" w:color="auto"/>
                                                                                        <w:left w:val="none" w:sz="0" w:space="0" w:color="auto"/>
                                                                                        <w:bottom w:val="none" w:sz="0" w:space="0" w:color="auto"/>
                                                                                        <w:right w:val="none" w:sz="0" w:space="0" w:color="auto"/>
                                                                                      </w:divBdr>
                                                                                      <w:divsChild>
                                                                                        <w:div w:id="2089882923">
                                                                                          <w:marLeft w:val="0"/>
                                                                                          <w:marRight w:val="0"/>
                                                                                          <w:marTop w:val="0"/>
                                                                                          <w:marBottom w:val="0"/>
                                                                                          <w:divBdr>
                                                                                            <w:top w:val="none" w:sz="0" w:space="0" w:color="auto"/>
                                                                                            <w:left w:val="none" w:sz="0" w:space="0" w:color="auto"/>
                                                                                            <w:bottom w:val="none" w:sz="0" w:space="0" w:color="auto"/>
                                                                                            <w:right w:val="none" w:sz="0" w:space="0" w:color="auto"/>
                                                                                          </w:divBdr>
                                                                                          <w:divsChild>
                                                                                            <w:div w:id="15853396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1704839">
                                                  <w:marLeft w:val="0"/>
                                                  <w:marRight w:val="0"/>
                                                  <w:marTop w:val="0"/>
                                                  <w:marBottom w:val="0"/>
                                                  <w:divBdr>
                                                    <w:top w:val="none" w:sz="0" w:space="0" w:color="auto"/>
                                                    <w:left w:val="none" w:sz="0" w:space="0" w:color="auto"/>
                                                    <w:bottom w:val="none" w:sz="0" w:space="0" w:color="auto"/>
                                                    <w:right w:val="none" w:sz="0" w:space="0" w:color="auto"/>
                                                  </w:divBdr>
                                                  <w:divsChild>
                                                    <w:div w:id="1243636752">
                                                      <w:marLeft w:val="0"/>
                                                      <w:marRight w:val="0"/>
                                                      <w:marTop w:val="0"/>
                                                      <w:marBottom w:val="0"/>
                                                      <w:divBdr>
                                                        <w:top w:val="none" w:sz="0" w:space="0" w:color="auto"/>
                                                        <w:left w:val="none" w:sz="0" w:space="0" w:color="auto"/>
                                                        <w:bottom w:val="none" w:sz="0" w:space="0" w:color="auto"/>
                                                        <w:right w:val="none" w:sz="0" w:space="0" w:color="auto"/>
                                                      </w:divBdr>
                                                      <w:divsChild>
                                                        <w:div w:id="2558675">
                                                          <w:marLeft w:val="0"/>
                                                          <w:marRight w:val="0"/>
                                                          <w:marTop w:val="0"/>
                                                          <w:marBottom w:val="0"/>
                                                          <w:divBdr>
                                                            <w:top w:val="none" w:sz="0" w:space="0" w:color="auto"/>
                                                            <w:left w:val="none" w:sz="0" w:space="0" w:color="auto"/>
                                                            <w:bottom w:val="none" w:sz="0" w:space="0" w:color="auto"/>
                                                            <w:right w:val="none" w:sz="0" w:space="0" w:color="auto"/>
                                                          </w:divBdr>
                                                          <w:divsChild>
                                                            <w:div w:id="649362217">
                                                              <w:marLeft w:val="0"/>
                                                              <w:marRight w:val="0"/>
                                                              <w:marTop w:val="0"/>
                                                              <w:marBottom w:val="0"/>
                                                              <w:divBdr>
                                                                <w:top w:val="none" w:sz="0" w:space="0" w:color="auto"/>
                                                                <w:left w:val="none" w:sz="0" w:space="0" w:color="auto"/>
                                                                <w:bottom w:val="none" w:sz="0" w:space="0" w:color="auto"/>
                                                                <w:right w:val="none" w:sz="0" w:space="0" w:color="auto"/>
                                                              </w:divBdr>
                                                              <w:divsChild>
                                                                <w:div w:id="106510261">
                                                                  <w:marLeft w:val="0"/>
                                                                  <w:marRight w:val="0"/>
                                                                  <w:marTop w:val="0"/>
                                                                  <w:marBottom w:val="0"/>
                                                                  <w:divBdr>
                                                                    <w:top w:val="none" w:sz="0" w:space="0" w:color="auto"/>
                                                                    <w:left w:val="none" w:sz="0" w:space="0" w:color="auto"/>
                                                                    <w:bottom w:val="none" w:sz="0" w:space="0" w:color="auto"/>
                                                                    <w:right w:val="none" w:sz="0" w:space="0" w:color="auto"/>
                                                                  </w:divBdr>
                                                                  <w:divsChild>
                                                                    <w:div w:id="401485160">
                                                                      <w:marLeft w:val="0"/>
                                                                      <w:marRight w:val="0"/>
                                                                      <w:marTop w:val="0"/>
                                                                      <w:marBottom w:val="0"/>
                                                                      <w:divBdr>
                                                                        <w:top w:val="none" w:sz="0" w:space="0" w:color="auto"/>
                                                                        <w:left w:val="none" w:sz="0" w:space="0" w:color="auto"/>
                                                                        <w:bottom w:val="none" w:sz="0" w:space="0" w:color="auto"/>
                                                                        <w:right w:val="none" w:sz="0" w:space="0" w:color="auto"/>
                                                                      </w:divBdr>
                                                                      <w:divsChild>
                                                                        <w:div w:id="974872436">
                                                                          <w:marLeft w:val="0"/>
                                                                          <w:marRight w:val="0"/>
                                                                          <w:marTop w:val="0"/>
                                                                          <w:marBottom w:val="0"/>
                                                                          <w:divBdr>
                                                                            <w:top w:val="none" w:sz="0" w:space="0" w:color="auto"/>
                                                                            <w:left w:val="none" w:sz="0" w:space="0" w:color="auto"/>
                                                                            <w:bottom w:val="none" w:sz="0" w:space="0" w:color="auto"/>
                                                                            <w:right w:val="none" w:sz="0" w:space="0" w:color="auto"/>
                                                                          </w:divBdr>
                                                                          <w:divsChild>
                                                                            <w:div w:id="1398090610">
                                                                              <w:marLeft w:val="0"/>
                                                                              <w:marRight w:val="0"/>
                                                                              <w:marTop w:val="0"/>
                                                                              <w:marBottom w:val="0"/>
                                                                              <w:divBdr>
                                                                                <w:top w:val="none" w:sz="0" w:space="0" w:color="auto"/>
                                                                                <w:left w:val="none" w:sz="0" w:space="0" w:color="auto"/>
                                                                                <w:bottom w:val="none" w:sz="0" w:space="0" w:color="auto"/>
                                                                                <w:right w:val="none" w:sz="0" w:space="0" w:color="auto"/>
                                                                              </w:divBdr>
                                                                              <w:divsChild>
                                                                                <w:div w:id="4025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246602">
      <w:bodyDiv w:val="1"/>
      <w:marLeft w:val="0"/>
      <w:marRight w:val="0"/>
      <w:marTop w:val="0"/>
      <w:marBottom w:val="0"/>
      <w:divBdr>
        <w:top w:val="none" w:sz="0" w:space="0" w:color="auto"/>
        <w:left w:val="none" w:sz="0" w:space="0" w:color="auto"/>
        <w:bottom w:val="none" w:sz="0" w:space="0" w:color="auto"/>
        <w:right w:val="none" w:sz="0" w:space="0" w:color="auto"/>
      </w:divBdr>
      <w:divsChild>
        <w:div w:id="1776750096">
          <w:marLeft w:val="0"/>
          <w:marRight w:val="0"/>
          <w:marTop w:val="0"/>
          <w:marBottom w:val="0"/>
          <w:divBdr>
            <w:top w:val="none" w:sz="0" w:space="0" w:color="auto"/>
            <w:left w:val="none" w:sz="0" w:space="0" w:color="auto"/>
            <w:bottom w:val="none" w:sz="0" w:space="0" w:color="auto"/>
            <w:right w:val="none" w:sz="0" w:space="0" w:color="auto"/>
          </w:divBdr>
          <w:divsChild>
            <w:div w:id="1222717366">
              <w:marLeft w:val="0"/>
              <w:marRight w:val="0"/>
              <w:marTop w:val="0"/>
              <w:marBottom w:val="0"/>
              <w:divBdr>
                <w:top w:val="none" w:sz="0" w:space="0" w:color="auto"/>
                <w:left w:val="none" w:sz="0" w:space="0" w:color="auto"/>
                <w:bottom w:val="none" w:sz="0" w:space="0" w:color="auto"/>
                <w:right w:val="none" w:sz="0" w:space="0" w:color="auto"/>
              </w:divBdr>
              <w:divsChild>
                <w:div w:id="277496488">
                  <w:marLeft w:val="0"/>
                  <w:marRight w:val="0"/>
                  <w:marTop w:val="0"/>
                  <w:marBottom w:val="0"/>
                  <w:divBdr>
                    <w:top w:val="none" w:sz="0" w:space="0" w:color="auto"/>
                    <w:left w:val="none" w:sz="0" w:space="0" w:color="auto"/>
                    <w:bottom w:val="none" w:sz="0" w:space="0" w:color="auto"/>
                    <w:right w:val="none" w:sz="0" w:space="0" w:color="auto"/>
                  </w:divBdr>
                </w:div>
              </w:divsChild>
            </w:div>
            <w:div w:id="1707635639">
              <w:marLeft w:val="0"/>
              <w:marRight w:val="0"/>
              <w:marTop w:val="225"/>
              <w:marBottom w:val="0"/>
              <w:divBdr>
                <w:top w:val="none" w:sz="0" w:space="0" w:color="auto"/>
                <w:left w:val="none" w:sz="0" w:space="0" w:color="auto"/>
                <w:bottom w:val="none" w:sz="0" w:space="0" w:color="auto"/>
                <w:right w:val="none" w:sz="0" w:space="0" w:color="auto"/>
              </w:divBdr>
            </w:div>
          </w:divsChild>
        </w:div>
        <w:div w:id="2069037080">
          <w:marLeft w:val="0"/>
          <w:marRight w:val="0"/>
          <w:marTop w:val="0"/>
          <w:marBottom w:val="0"/>
          <w:divBdr>
            <w:top w:val="none" w:sz="0" w:space="0" w:color="auto"/>
            <w:left w:val="none" w:sz="0" w:space="0" w:color="auto"/>
            <w:bottom w:val="none" w:sz="0" w:space="0" w:color="auto"/>
            <w:right w:val="none" w:sz="0" w:space="0" w:color="auto"/>
          </w:divBdr>
          <w:divsChild>
            <w:div w:id="1503548462">
              <w:marLeft w:val="0"/>
              <w:marRight w:val="0"/>
              <w:marTop w:val="0"/>
              <w:marBottom w:val="0"/>
              <w:divBdr>
                <w:top w:val="none" w:sz="0" w:space="0" w:color="auto"/>
                <w:left w:val="none" w:sz="0" w:space="0" w:color="auto"/>
                <w:bottom w:val="none" w:sz="0" w:space="0" w:color="auto"/>
                <w:right w:val="none" w:sz="0" w:space="0" w:color="auto"/>
              </w:divBdr>
              <w:divsChild>
                <w:div w:id="651105247">
                  <w:marLeft w:val="0"/>
                  <w:marRight w:val="0"/>
                  <w:marTop w:val="0"/>
                  <w:marBottom w:val="0"/>
                  <w:divBdr>
                    <w:top w:val="none" w:sz="0" w:space="0" w:color="auto"/>
                    <w:left w:val="none" w:sz="0" w:space="0" w:color="auto"/>
                    <w:bottom w:val="none" w:sz="0" w:space="0" w:color="auto"/>
                    <w:right w:val="none" w:sz="0" w:space="0" w:color="auto"/>
                  </w:divBdr>
                  <w:divsChild>
                    <w:div w:id="906770126">
                      <w:marLeft w:val="0"/>
                      <w:marRight w:val="0"/>
                      <w:marTop w:val="0"/>
                      <w:marBottom w:val="0"/>
                      <w:divBdr>
                        <w:top w:val="none" w:sz="0" w:space="0" w:color="auto"/>
                        <w:left w:val="none" w:sz="0" w:space="0" w:color="auto"/>
                        <w:bottom w:val="none" w:sz="0" w:space="0" w:color="auto"/>
                        <w:right w:val="none" w:sz="0" w:space="0" w:color="auto"/>
                      </w:divBdr>
                      <w:divsChild>
                        <w:div w:id="1735162249">
                          <w:marLeft w:val="0"/>
                          <w:marRight w:val="0"/>
                          <w:marTop w:val="0"/>
                          <w:marBottom w:val="0"/>
                          <w:divBdr>
                            <w:top w:val="none" w:sz="0" w:space="0" w:color="auto"/>
                            <w:left w:val="none" w:sz="0" w:space="0" w:color="auto"/>
                            <w:bottom w:val="none" w:sz="0" w:space="0" w:color="auto"/>
                            <w:right w:val="none" w:sz="0" w:space="0" w:color="auto"/>
                          </w:divBdr>
                          <w:divsChild>
                            <w:div w:id="959995830">
                              <w:marLeft w:val="0"/>
                              <w:marRight w:val="0"/>
                              <w:marTop w:val="0"/>
                              <w:marBottom w:val="0"/>
                              <w:divBdr>
                                <w:top w:val="none" w:sz="0" w:space="0" w:color="auto"/>
                                <w:left w:val="none" w:sz="0" w:space="0" w:color="auto"/>
                                <w:bottom w:val="none" w:sz="0" w:space="0" w:color="auto"/>
                                <w:right w:val="none" w:sz="0" w:space="0" w:color="auto"/>
                              </w:divBdr>
                              <w:divsChild>
                                <w:div w:id="1652055241">
                                  <w:marLeft w:val="0"/>
                                  <w:marRight w:val="0"/>
                                  <w:marTop w:val="0"/>
                                  <w:marBottom w:val="0"/>
                                  <w:divBdr>
                                    <w:top w:val="none" w:sz="0" w:space="0" w:color="auto"/>
                                    <w:left w:val="none" w:sz="0" w:space="0" w:color="auto"/>
                                    <w:bottom w:val="none" w:sz="0" w:space="0" w:color="auto"/>
                                    <w:right w:val="none" w:sz="0" w:space="0" w:color="auto"/>
                                  </w:divBdr>
                                  <w:divsChild>
                                    <w:div w:id="1858618439">
                                      <w:marLeft w:val="0"/>
                                      <w:marRight w:val="0"/>
                                      <w:marTop w:val="0"/>
                                      <w:marBottom w:val="0"/>
                                      <w:divBdr>
                                        <w:top w:val="none" w:sz="0" w:space="0" w:color="auto"/>
                                        <w:left w:val="none" w:sz="0" w:space="0" w:color="auto"/>
                                        <w:bottom w:val="none" w:sz="0" w:space="0" w:color="auto"/>
                                        <w:right w:val="none" w:sz="0" w:space="0" w:color="auto"/>
                                      </w:divBdr>
                                      <w:divsChild>
                                        <w:div w:id="1477916412">
                                          <w:marLeft w:val="0"/>
                                          <w:marRight w:val="0"/>
                                          <w:marTop w:val="0"/>
                                          <w:marBottom w:val="0"/>
                                          <w:divBdr>
                                            <w:top w:val="none" w:sz="0" w:space="0" w:color="auto"/>
                                            <w:left w:val="none" w:sz="0" w:space="0" w:color="auto"/>
                                            <w:bottom w:val="none" w:sz="0" w:space="0" w:color="auto"/>
                                            <w:right w:val="none" w:sz="0" w:space="0" w:color="auto"/>
                                          </w:divBdr>
                                          <w:divsChild>
                                            <w:div w:id="2004238393">
                                              <w:marLeft w:val="0"/>
                                              <w:marRight w:val="0"/>
                                              <w:marTop w:val="0"/>
                                              <w:marBottom w:val="0"/>
                                              <w:divBdr>
                                                <w:top w:val="none" w:sz="0" w:space="0" w:color="auto"/>
                                                <w:left w:val="none" w:sz="0" w:space="0" w:color="auto"/>
                                                <w:bottom w:val="none" w:sz="0" w:space="0" w:color="auto"/>
                                                <w:right w:val="none" w:sz="0" w:space="0" w:color="auto"/>
                                              </w:divBdr>
                                              <w:divsChild>
                                                <w:div w:id="78186481">
                                                  <w:marLeft w:val="0"/>
                                                  <w:marRight w:val="0"/>
                                                  <w:marTop w:val="0"/>
                                                  <w:marBottom w:val="0"/>
                                                  <w:divBdr>
                                                    <w:top w:val="none" w:sz="0" w:space="0" w:color="auto"/>
                                                    <w:left w:val="none" w:sz="0" w:space="0" w:color="auto"/>
                                                    <w:bottom w:val="none" w:sz="0" w:space="0" w:color="auto"/>
                                                    <w:right w:val="none" w:sz="0" w:space="0" w:color="auto"/>
                                                  </w:divBdr>
                                                </w:div>
                                                <w:div w:id="2096052765">
                                                  <w:marLeft w:val="0"/>
                                                  <w:marRight w:val="0"/>
                                                  <w:marTop w:val="0"/>
                                                  <w:marBottom w:val="0"/>
                                                  <w:divBdr>
                                                    <w:top w:val="none" w:sz="0" w:space="0" w:color="auto"/>
                                                    <w:left w:val="none" w:sz="0" w:space="0" w:color="auto"/>
                                                    <w:bottom w:val="none" w:sz="0" w:space="0" w:color="auto"/>
                                                    <w:right w:val="none" w:sz="0" w:space="0" w:color="auto"/>
                                                  </w:divBdr>
                                                  <w:divsChild>
                                                    <w:div w:id="1198396787">
                                                      <w:marLeft w:val="0"/>
                                                      <w:marRight w:val="0"/>
                                                      <w:marTop w:val="0"/>
                                                      <w:marBottom w:val="0"/>
                                                      <w:divBdr>
                                                        <w:top w:val="none" w:sz="0" w:space="0" w:color="auto"/>
                                                        <w:left w:val="none" w:sz="0" w:space="0" w:color="auto"/>
                                                        <w:bottom w:val="none" w:sz="0" w:space="0" w:color="auto"/>
                                                        <w:right w:val="none" w:sz="0" w:space="0" w:color="auto"/>
                                                      </w:divBdr>
                                                      <w:divsChild>
                                                        <w:div w:id="1494491093">
                                                          <w:marLeft w:val="0"/>
                                                          <w:marRight w:val="0"/>
                                                          <w:marTop w:val="0"/>
                                                          <w:marBottom w:val="0"/>
                                                          <w:divBdr>
                                                            <w:top w:val="none" w:sz="0" w:space="0" w:color="auto"/>
                                                            <w:left w:val="none" w:sz="0" w:space="0" w:color="auto"/>
                                                            <w:bottom w:val="none" w:sz="0" w:space="0" w:color="auto"/>
                                                            <w:right w:val="none" w:sz="0" w:space="0" w:color="auto"/>
                                                          </w:divBdr>
                                                          <w:divsChild>
                                                            <w:div w:id="2037150577">
                                                              <w:marLeft w:val="0"/>
                                                              <w:marRight w:val="0"/>
                                                              <w:marTop w:val="0"/>
                                                              <w:marBottom w:val="0"/>
                                                              <w:divBdr>
                                                                <w:top w:val="none" w:sz="0" w:space="0" w:color="auto"/>
                                                                <w:left w:val="none" w:sz="0" w:space="0" w:color="auto"/>
                                                                <w:bottom w:val="none" w:sz="0" w:space="0" w:color="auto"/>
                                                                <w:right w:val="none" w:sz="0" w:space="0" w:color="auto"/>
                                                              </w:divBdr>
                                                              <w:divsChild>
                                                                <w:div w:id="1257440226">
                                                                  <w:marLeft w:val="0"/>
                                                                  <w:marRight w:val="0"/>
                                                                  <w:marTop w:val="0"/>
                                                                  <w:marBottom w:val="0"/>
                                                                  <w:divBdr>
                                                                    <w:top w:val="none" w:sz="0" w:space="0" w:color="auto"/>
                                                                    <w:left w:val="none" w:sz="0" w:space="0" w:color="auto"/>
                                                                    <w:bottom w:val="none" w:sz="0" w:space="0" w:color="auto"/>
                                                                    <w:right w:val="none" w:sz="0" w:space="0" w:color="auto"/>
                                                                  </w:divBdr>
                                                                  <w:divsChild>
                                                                    <w:div w:id="1071200856">
                                                                      <w:marLeft w:val="0"/>
                                                                      <w:marRight w:val="0"/>
                                                                      <w:marTop w:val="0"/>
                                                                      <w:marBottom w:val="0"/>
                                                                      <w:divBdr>
                                                                        <w:top w:val="none" w:sz="0" w:space="0" w:color="auto"/>
                                                                        <w:left w:val="none" w:sz="0" w:space="0" w:color="auto"/>
                                                                        <w:bottom w:val="none" w:sz="0" w:space="0" w:color="auto"/>
                                                                        <w:right w:val="none" w:sz="0" w:space="0" w:color="auto"/>
                                                                      </w:divBdr>
                                                                      <w:divsChild>
                                                                        <w:div w:id="1716193299">
                                                                          <w:marLeft w:val="0"/>
                                                                          <w:marRight w:val="0"/>
                                                                          <w:marTop w:val="0"/>
                                                                          <w:marBottom w:val="0"/>
                                                                          <w:divBdr>
                                                                            <w:top w:val="none" w:sz="0" w:space="0" w:color="auto"/>
                                                                            <w:left w:val="none" w:sz="0" w:space="0" w:color="auto"/>
                                                                            <w:bottom w:val="none" w:sz="0" w:space="0" w:color="auto"/>
                                                                            <w:right w:val="none" w:sz="0" w:space="0" w:color="auto"/>
                                                                          </w:divBdr>
                                                                          <w:divsChild>
                                                                            <w:div w:id="9340205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682232">
      <w:bodyDiv w:val="1"/>
      <w:marLeft w:val="0"/>
      <w:marRight w:val="0"/>
      <w:marTop w:val="0"/>
      <w:marBottom w:val="0"/>
      <w:divBdr>
        <w:top w:val="none" w:sz="0" w:space="0" w:color="auto"/>
        <w:left w:val="none" w:sz="0" w:space="0" w:color="auto"/>
        <w:bottom w:val="none" w:sz="0" w:space="0" w:color="auto"/>
        <w:right w:val="none" w:sz="0" w:space="0" w:color="auto"/>
      </w:divBdr>
      <w:divsChild>
        <w:div w:id="1233468618">
          <w:marLeft w:val="0"/>
          <w:marRight w:val="0"/>
          <w:marTop w:val="0"/>
          <w:marBottom w:val="0"/>
          <w:divBdr>
            <w:top w:val="none" w:sz="0" w:space="0" w:color="auto"/>
            <w:left w:val="none" w:sz="0" w:space="0" w:color="auto"/>
            <w:bottom w:val="none" w:sz="0" w:space="0" w:color="auto"/>
            <w:right w:val="none" w:sz="0" w:space="0" w:color="auto"/>
          </w:divBdr>
          <w:divsChild>
            <w:div w:id="549151369">
              <w:marLeft w:val="0"/>
              <w:marRight w:val="0"/>
              <w:marTop w:val="0"/>
              <w:marBottom w:val="0"/>
              <w:divBdr>
                <w:top w:val="none" w:sz="0" w:space="0" w:color="auto"/>
                <w:left w:val="none" w:sz="0" w:space="0" w:color="auto"/>
                <w:bottom w:val="none" w:sz="0" w:space="0" w:color="auto"/>
                <w:right w:val="none" w:sz="0" w:space="0" w:color="auto"/>
              </w:divBdr>
              <w:divsChild>
                <w:div w:id="1718628116">
                  <w:marLeft w:val="0"/>
                  <w:marRight w:val="0"/>
                  <w:marTop w:val="0"/>
                  <w:marBottom w:val="0"/>
                  <w:divBdr>
                    <w:top w:val="none" w:sz="0" w:space="0" w:color="auto"/>
                    <w:left w:val="none" w:sz="0" w:space="0" w:color="auto"/>
                    <w:bottom w:val="none" w:sz="0" w:space="0" w:color="auto"/>
                    <w:right w:val="none" w:sz="0" w:space="0" w:color="auto"/>
                  </w:divBdr>
                </w:div>
              </w:divsChild>
            </w:div>
            <w:div w:id="946545098">
              <w:marLeft w:val="0"/>
              <w:marRight w:val="0"/>
              <w:marTop w:val="225"/>
              <w:marBottom w:val="0"/>
              <w:divBdr>
                <w:top w:val="none" w:sz="0" w:space="0" w:color="auto"/>
                <w:left w:val="none" w:sz="0" w:space="0" w:color="auto"/>
                <w:bottom w:val="none" w:sz="0" w:space="0" w:color="auto"/>
                <w:right w:val="none" w:sz="0" w:space="0" w:color="auto"/>
              </w:divBdr>
            </w:div>
          </w:divsChild>
        </w:div>
        <w:div w:id="1348600867">
          <w:marLeft w:val="0"/>
          <w:marRight w:val="0"/>
          <w:marTop w:val="0"/>
          <w:marBottom w:val="0"/>
          <w:divBdr>
            <w:top w:val="none" w:sz="0" w:space="0" w:color="auto"/>
            <w:left w:val="none" w:sz="0" w:space="0" w:color="auto"/>
            <w:bottom w:val="none" w:sz="0" w:space="0" w:color="auto"/>
            <w:right w:val="none" w:sz="0" w:space="0" w:color="auto"/>
          </w:divBdr>
          <w:divsChild>
            <w:div w:id="653342636">
              <w:marLeft w:val="0"/>
              <w:marRight w:val="0"/>
              <w:marTop w:val="0"/>
              <w:marBottom w:val="0"/>
              <w:divBdr>
                <w:top w:val="none" w:sz="0" w:space="0" w:color="auto"/>
                <w:left w:val="none" w:sz="0" w:space="0" w:color="auto"/>
                <w:bottom w:val="none" w:sz="0" w:space="0" w:color="auto"/>
                <w:right w:val="none" w:sz="0" w:space="0" w:color="auto"/>
              </w:divBdr>
              <w:divsChild>
                <w:div w:id="292373386">
                  <w:marLeft w:val="0"/>
                  <w:marRight w:val="0"/>
                  <w:marTop w:val="0"/>
                  <w:marBottom w:val="0"/>
                  <w:divBdr>
                    <w:top w:val="none" w:sz="0" w:space="0" w:color="auto"/>
                    <w:left w:val="none" w:sz="0" w:space="0" w:color="auto"/>
                    <w:bottom w:val="none" w:sz="0" w:space="0" w:color="auto"/>
                    <w:right w:val="none" w:sz="0" w:space="0" w:color="auto"/>
                  </w:divBdr>
                  <w:divsChild>
                    <w:div w:id="1379819550">
                      <w:marLeft w:val="0"/>
                      <w:marRight w:val="0"/>
                      <w:marTop w:val="0"/>
                      <w:marBottom w:val="0"/>
                      <w:divBdr>
                        <w:top w:val="none" w:sz="0" w:space="0" w:color="auto"/>
                        <w:left w:val="none" w:sz="0" w:space="0" w:color="auto"/>
                        <w:bottom w:val="none" w:sz="0" w:space="0" w:color="auto"/>
                        <w:right w:val="none" w:sz="0" w:space="0" w:color="auto"/>
                      </w:divBdr>
                      <w:divsChild>
                        <w:div w:id="1351879362">
                          <w:marLeft w:val="0"/>
                          <w:marRight w:val="0"/>
                          <w:marTop w:val="0"/>
                          <w:marBottom w:val="0"/>
                          <w:divBdr>
                            <w:top w:val="none" w:sz="0" w:space="0" w:color="auto"/>
                            <w:left w:val="none" w:sz="0" w:space="0" w:color="auto"/>
                            <w:bottom w:val="none" w:sz="0" w:space="0" w:color="auto"/>
                            <w:right w:val="none" w:sz="0" w:space="0" w:color="auto"/>
                          </w:divBdr>
                          <w:divsChild>
                            <w:div w:id="1421415127">
                              <w:marLeft w:val="0"/>
                              <w:marRight w:val="0"/>
                              <w:marTop w:val="0"/>
                              <w:marBottom w:val="0"/>
                              <w:divBdr>
                                <w:top w:val="none" w:sz="0" w:space="0" w:color="auto"/>
                                <w:left w:val="none" w:sz="0" w:space="0" w:color="auto"/>
                                <w:bottom w:val="none" w:sz="0" w:space="0" w:color="auto"/>
                                <w:right w:val="none" w:sz="0" w:space="0" w:color="auto"/>
                              </w:divBdr>
                              <w:divsChild>
                                <w:div w:id="1752116810">
                                  <w:marLeft w:val="0"/>
                                  <w:marRight w:val="0"/>
                                  <w:marTop w:val="0"/>
                                  <w:marBottom w:val="0"/>
                                  <w:divBdr>
                                    <w:top w:val="none" w:sz="0" w:space="0" w:color="auto"/>
                                    <w:left w:val="none" w:sz="0" w:space="0" w:color="auto"/>
                                    <w:bottom w:val="none" w:sz="0" w:space="0" w:color="auto"/>
                                    <w:right w:val="none" w:sz="0" w:space="0" w:color="auto"/>
                                  </w:divBdr>
                                  <w:divsChild>
                                    <w:div w:id="23021309">
                                      <w:marLeft w:val="0"/>
                                      <w:marRight w:val="0"/>
                                      <w:marTop w:val="0"/>
                                      <w:marBottom w:val="0"/>
                                      <w:divBdr>
                                        <w:top w:val="none" w:sz="0" w:space="0" w:color="auto"/>
                                        <w:left w:val="none" w:sz="0" w:space="0" w:color="auto"/>
                                        <w:bottom w:val="none" w:sz="0" w:space="0" w:color="auto"/>
                                        <w:right w:val="none" w:sz="0" w:space="0" w:color="auto"/>
                                      </w:divBdr>
                                      <w:divsChild>
                                        <w:div w:id="947079837">
                                          <w:marLeft w:val="0"/>
                                          <w:marRight w:val="0"/>
                                          <w:marTop w:val="0"/>
                                          <w:marBottom w:val="0"/>
                                          <w:divBdr>
                                            <w:top w:val="none" w:sz="0" w:space="0" w:color="auto"/>
                                            <w:left w:val="none" w:sz="0" w:space="0" w:color="auto"/>
                                            <w:bottom w:val="none" w:sz="0" w:space="0" w:color="auto"/>
                                            <w:right w:val="none" w:sz="0" w:space="0" w:color="auto"/>
                                          </w:divBdr>
                                          <w:divsChild>
                                            <w:div w:id="145900283">
                                              <w:marLeft w:val="0"/>
                                              <w:marRight w:val="0"/>
                                              <w:marTop w:val="0"/>
                                              <w:marBottom w:val="0"/>
                                              <w:divBdr>
                                                <w:top w:val="none" w:sz="0" w:space="0" w:color="auto"/>
                                                <w:left w:val="none" w:sz="0" w:space="0" w:color="auto"/>
                                                <w:bottom w:val="none" w:sz="0" w:space="0" w:color="auto"/>
                                                <w:right w:val="none" w:sz="0" w:space="0" w:color="auto"/>
                                              </w:divBdr>
                                              <w:divsChild>
                                                <w:div w:id="1055617112">
                                                  <w:marLeft w:val="0"/>
                                                  <w:marRight w:val="0"/>
                                                  <w:marTop w:val="0"/>
                                                  <w:marBottom w:val="0"/>
                                                  <w:divBdr>
                                                    <w:top w:val="none" w:sz="0" w:space="0" w:color="auto"/>
                                                    <w:left w:val="none" w:sz="0" w:space="0" w:color="auto"/>
                                                    <w:bottom w:val="none" w:sz="0" w:space="0" w:color="auto"/>
                                                    <w:right w:val="none" w:sz="0" w:space="0" w:color="auto"/>
                                                  </w:divBdr>
                                                  <w:divsChild>
                                                    <w:div w:id="731999775">
                                                      <w:marLeft w:val="0"/>
                                                      <w:marRight w:val="0"/>
                                                      <w:marTop w:val="0"/>
                                                      <w:marBottom w:val="0"/>
                                                      <w:divBdr>
                                                        <w:top w:val="none" w:sz="0" w:space="0" w:color="auto"/>
                                                        <w:left w:val="none" w:sz="0" w:space="0" w:color="auto"/>
                                                        <w:bottom w:val="none" w:sz="0" w:space="0" w:color="auto"/>
                                                        <w:right w:val="none" w:sz="0" w:space="0" w:color="auto"/>
                                                      </w:divBdr>
                                                      <w:divsChild>
                                                        <w:div w:id="120658733">
                                                          <w:marLeft w:val="0"/>
                                                          <w:marRight w:val="0"/>
                                                          <w:marTop w:val="0"/>
                                                          <w:marBottom w:val="0"/>
                                                          <w:divBdr>
                                                            <w:top w:val="none" w:sz="0" w:space="0" w:color="auto"/>
                                                            <w:left w:val="none" w:sz="0" w:space="0" w:color="auto"/>
                                                            <w:bottom w:val="none" w:sz="0" w:space="0" w:color="auto"/>
                                                            <w:right w:val="none" w:sz="0" w:space="0" w:color="auto"/>
                                                          </w:divBdr>
                                                          <w:divsChild>
                                                            <w:div w:id="1642005317">
                                                              <w:marLeft w:val="0"/>
                                                              <w:marRight w:val="0"/>
                                                              <w:marTop w:val="0"/>
                                                              <w:marBottom w:val="0"/>
                                                              <w:divBdr>
                                                                <w:top w:val="none" w:sz="0" w:space="0" w:color="auto"/>
                                                                <w:left w:val="none" w:sz="0" w:space="0" w:color="auto"/>
                                                                <w:bottom w:val="none" w:sz="0" w:space="0" w:color="auto"/>
                                                                <w:right w:val="none" w:sz="0" w:space="0" w:color="auto"/>
                                                              </w:divBdr>
                                                              <w:divsChild>
                                                                <w:div w:id="660350160">
                                                                  <w:marLeft w:val="0"/>
                                                                  <w:marRight w:val="0"/>
                                                                  <w:marTop w:val="0"/>
                                                                  <w:marBottom w:val="0"/>
                                                                  <w:divBdr>
                                                                    <w:top w:val="none" w:sz="0" w:space="0" w:color="auto"/>
                                                                    <w:left w:val="none" w:sz="0" w:space="0" w:color="auto"/>
                                                                    <w:bottom w:val="none" w:sz="0" w:space="0" w:color="auto"/>
                                                                    <w:right w:val="none" w:sz="0" w:space="0" w:color="auto"/>
                                                                  </w:divBdr>
                                                                  <w:divsChild>
                                                                    <w:div w:id="221796396">
                                                                      <w:marLeft w:val="0"/>
                                                                      <w:marRight w:val="0"/>
                                                                      <w:marTop w:val="0"/>
                                                                      <w:marBottom w:val="0"/>
                                                                      <w:divBdr>
                                                                        <w:top w:val="none" w:sz="0" w:space="0" w:color="auto"/>
                                                                        <w:left w:val="none" w:sz="0" w:space="0" w:color="auto"/>
                                                                        <w:bottom w:val="none" w:sz="0" w:space="0" w:color="auto"/>
                                                                        <w:right w:val="none" w:sz="0" w:space="0" w:color="auto"/>
                                                                      </w:divBdr>
                                                                      <w:divsChild>
                                                                        <w:div w:id="1088038795">
                                                                          <w:marLeft w:val="0"/>
                                                                          <w:marRight w:val="0"/>
                                                                          <w:marTop w:val="0"/>
                                                                          <w:marBottom w:val="0"/>
                                                                          <w:divBdr>
                                                                            <w:top w:val="none" w:sz="0" w:space="0" w:color="auto"/>
                                                                            <w:left w:val="none" w:sz="0" w:space="0" w:color="auto"/>
                                                                            <w:bottom w:val="none" w:sz="0" w:space="0" w:color="auto"/>
                                                                            <w:right w:val="none" w:sz="0" w:space="0" w:color="auto"/>
                                                                          </w:divBdr>
                                                                          <w:divsChild>
                                                                            <w:div w:id="71234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840336">
                                              <w:marLeft w:val="0"/>
                                              <w:marRight w:val="0"/>
                                              <w:marTop w:val="0"/>
                                              <w:marBottom w:val="0"/>
                                              <w:divBdr>
                                                <w:top w:val="none" w:sz="0" w:space="0" w:color="auto"/>
                                                <w:left w:val="none" w:sz="0" w:space="0" w:color="auto"/>
                                                <w:bottom w:val="none" w:sz="0" w:space="0" w:color="auto"/>
                                                <w:right w:val="none" w:sz="0" w:space="0" w:color="auto"/>
                                              </w:divBdr>
                                              <w:divsChild>
                                                <w:div w:id="772214546">
                                                  <w:marLeft w:val="0"/>
                                                  <w:marRight w:val="0"/>
                                                  <w:marTop w:val="0"/>
                                                  <w:marBottom w:val="0"/>
                                                  <w:divBdr>
                                                    <w:top w:val="none" w:sz="0" w:space="0" w:color="auto"/>
                                                    <w:left w:val="none" w:sz="0" w:space="0" w:color="auto"/>
                                                    <w:bottom w:val="none" w:sz="0" w:space="0" w:color="auto"/>
                                                    <w:right w:val="none" w:sz="0" w:space="0" w:color="auto"/>
                                                  </w:divBdr>
                                                  <w:divsChild>
                                                    <w:div w:id="1484733402">
                                                      <w:marLeft w:val="0"/>
                                                      <w:marRight w:val="0"/>
                                                      <w:marTop w:val="0"/>
                                                      <w:marBottom w:val="0"/>
                                                      <w:divBdr>
                                                        <w:top w:val="none" w:sz="0" w:space="0" w:color="auto"/>
                                                        <w:left w:val="none" w:sz="0" w:space="0" w:color="auto"/>
                                                        <w:bottom w:val="none" w:sz="0" w:space="0" w:color="auto"/>
                                                        <w:right w:val="none" w:sz="0" w:space="0" w:color="auto"/>
                                                      </w:divBdr>
                                                      <w:divsChild>
                                                        <w:div w:id="1739669557">
                                                          <w:marLeft w:val="0"/>
                                                          <w:marRight w:val="0"/>
                                                          <w:marTop w:val="0"/>
                                                          <w:marBottom w:val="0"/>
                                                          <w:divBdr>
                                                            <w:top w:val="none" w:sz="0" w:space="0" w:color="auto"/>
                                                            <w:left w:val="none" w:sz="0" w:space="0" w:color="auto"/>
                                                            <w:bottom w:val="none" w:sz="0" w:space="0" w:color="auto"/>
                                                            <w:right w:val="none" w:sz="0" w:space="0" w:color="auto"/>
                                                          </w:divBdr>
                                                          <w:divsChild>
                                                            <w:div w:id="1797984410">
                                                              <w:marLeft w:val="0"/>
                                                              <w:marRight w:val="0"/>
                                                              <w:marTop w:val="0"/>
                                                              <w:marBottom w:val="0"/>
                                                              <w:divBdr>
                                                                <w:top w:val="none" w:sz="0" w:space="0" w:color="auto"/>
                                                                <w:left w:val="none" w:sz="0" w:space="0" w:color="auto"/>
                                                                <w:bottom w:val="none" w:sz="0" w:space="0" w:color="auto"/>
                                                                <w:right w:val="none" w:sz="0" w:space="0" w:color="auto"/>
                                                              </w:divBdr>
                                                              <w:divsChild>
                                                                <w:div w:id="1055081650">
                                                                  <w:marLeft w:val="0"/>
                                                                  <w:marRight w:val="0"/>
                                                                  <w:marTop w:val="0"/>
                                                                  <w:marBottom w:val="0"/>
                                                                  <w:divBdr>
                                                                    <w:top w:val="none" w:sz="0" w:space="0" w:color="auto"/>
                                                                    <w:left w:val="none" w:sz="0" w:space="0" w:color="auto"/>
                                                                    <w:bottom w:val="none" w:sz="0" w:space="0" w:color="auto"/>
                                                                    <w:right w:val="none" w:sz="0" w:space="0" w:color="auto"/>
                                                                  </w:divBdr>
                                                                  <w:divsChild>
                                                                    <w:div w:id="1062174614">
                                                                      <w:marLeft w:val="0"/>
                                                                      <w:marRight w:val="0"/>
                                                                      <w:marTop w:val="0"/>
                                                                      <w:marBottom w:val="0"/>
                                                                      <w:divBdr>
                                                                        <w:top w:val="none" w:sz="0" w:space="0" w:color="auto"/>
                                                                        <w:left w:val="none" w:sz="0" w:space="0" w:color="auto"/>
                                                                        <w:bottom w:val="none" w:sz="0" w:space="0" w:color="auto"/>
                                                                        <w:right w:val="none" w:sz="0" w:space="0" w:color="auto"/>
                                                                      </w:divBdr>
                                                                      <w:divsChild>
                                                                        <w:div w:id="465005187">
                                                                          <w:marLeft w:val="0"/>
                                                                          <w:marRight w:val="0"/>
                                                                          <w:marTop w:val="0"/>
                                                                          <w:marBottom w:val="0"/>
                                                                          <w:divBdr>
                                                                            <w:top w:val="none" w:sz="0" w:space="0" w:color="auto"/>
                                                                            <w:left w:val="none" w:sz="0" w:space="0" w:color="auto"/>
                                                                            <w:bottom w:val="none" w:sz="0" w:space="0" w:color="auto"/>
                                                                            <w:right w:val="none" w:sz="0" w:space="0" w:color="auto"/>
                                                                          </w:divBdr>
                                                                          <w:divsChild>
                                                                            <w:div w:id="487095953">
                                                                              <w:marLeft w:val="0"/>
                                                                              <w:marRight w:val="0"/>
                                                                              <w:marTop w:val="0"/>
                                                                              <w:marBottom w:val="0"/>
                                                                              <w:divBdr>
                                                                                <w:top w:val="none" w:sz="0" w:space="0" w:color="auto"/>
                                                                                <w:left w:val="none" w:sz="0" w:space="0" w:color="auto"/>
                                                                                <w:bottom w:val="none" w:sz="0" w:space="0" w:color="auto"/>
                                                                                <w:right w:val="none" w:sz="0" w:space="0" w:color="auto"/>
                                                                              </w:divBdr>
                                                                              <w:divsChild>
                                                                                <w:div w:id="415981792">
                                                                                  <w:marLeft w:val="0"/>
                                                                                  <w:marRight w:val="0"/>
                                                                                  <w:marTop w:val="0"/>
                                                                                  <w:marBottom w:val="0"/>
                                                                                  <w:divBdr>
                                                                                    <w:top w:val="none" w:sz="0" w:space="0" w:color="auto"/>
                                                                                    <w:left w:val="none" w:sz="0" w:space="0" w:color="auto"/>
                                                                                    <w:bottom w:val="none" w:sz="0" w:space="0" w:color="auto"/>
                                                                                    <w:right w:val="none" w:sz="0" w:space="0" w:color="auto"/>
                                                                                  </w:divBdr>
                                                                                  <w:divsChild>
                                                                                    <w:div w:id="5996787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527213">
      <w:bodyDiv w:val="1"/>
      <w:marLeft w:val="0"/>
      <w:marRight w:val="0"/>
      <w:marTop w:val="0"/>
      <w:marBottom w:val="0"/>
      <w:divBdr>
        <w:top w:val="none" w:sz="0" w:space="0" w:color="auto"/>
        <w:left w:val="none" w:sz="0" w:space="0" w:color="auto"/>
        <w:bottom w:val="none" w:sz="0" w:space="0" w:color="auto"/>
        <w:right w:val="none" w:sz="0" w:space="0" w:color="auto"/>
      </w:divBdr>
      <w:divsChild>
        <w:div w:id="771046909">
          <w:marLeft w:val="0"/>
          <w:marRight w:val="0"/>
          <w:marTop w:val="0"/>
          <w:marBottom w:val="0"/>
          <w:divBdr>
            <w:top w:val="none" w:sz="0" w:space="0" w:color="auto"/>
            <w:left w:val="none" w:sz="0" w:space="0" w:color="auto"/>
            <w:bottom w:val="none" w:sz="0" w:space="0" w:color="auto"/>
            <w:right w:val="none" w:sz="0" w:space="0" w:color="auto"/>
          </w:divBdr>
          <w:divsChild>
            <w:div w:id="206263493">
              <w:marLeft w:val="0"/>
              <w:marRight w:val="0"/>
              <w:marTop w:val="225"/>
              <w:marBottom w:val="0"/>
              <w:divBdr>
                <w:top w:val="none" w:sz="0" w:space="0" w:color="auto"/>
                <w:left w:val="none" w:sz="0" w:space="0" w:color="auto"/>
                <w:bottom w:val="none" w:sz="0" w:space="0" w:color="auto"/>
                <w:right w:val="none" w:sz="0" w:space="0" w:color="auto"/>
              </w:divBdr>
            </w:div>
            <w:div w:id="422921017">
              <w:marLeft w:val="0"/>
              <w:marRight w:val="0"/>
              <w:marTop w:val="0"/>
              <w:marBottom w:val="0"/>
              <w:divBdr>
                <w:top w:val="none" w:sz="0" w:space="0" w:color="auto"/>
                <w:left w:val="none" w:sz="0" w:space="0" w:color="auto"/>
                <w:bottom w:val="none" w:sz="0" w:space="0" w:color="auto"/>
                <w:right w:val="none" w:sz="0" w:space="0" w:color="auto"/>
              </w:divBdr>
              <w:divsChild>
                <w:div w:id="51310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170939">
          <w:marLeft w:val="0"/>
          <w:marRight w:val="0"/>
          <w:marTop w:val="0"/>
          <w:marBottom w:val="0"/>
          <w:divBdr>
            <w:top w:val="none" w:sz="0" w:space="0" w:color="auto"/>
            <w:left w:val="none" w:sz="0" w:space="0" w:color="auto"/>
            <w:bottom w:val="none" w:sz="0" w:space="0" w:color="auto"/>
            <w:right w:val="none" w:sz="0" w:space="0" w:color="auto"/>
          </w:divBdr>
        </w:div>
      </w:divsChild>
    </w:div>
    <w:div w:id="867522486">
      <w:bodyDiv w:val="1"/>
      <w:marLeft w:val="0"/>
      <w:marRight w:val="0"/>
      <w:marTop w:val="0"/>
      <w:marBottom w:val="0"/>
      <w:divBdr>
        <w:top w:val="none" w:sz="0" w:space="0" w:color="auto"/>
        <w:left w:val="none" w:sz="0" w:space="0" w:color="auto"/>
        <w:bottom w:val="none" w:sz="0" w:space="0" w:color="auto"/>
        <w:right w:val="none" w:sz="0" w:space="0" w:color="auto"/>
      </w:divBdr>
      <w:divsChild>
        <w:div w:id="574901285">
          <w:marLeft w:val="0"/>
          <w:marRight w:val="0"/>
          <w:marTop w:val="0"/>
          <w:marBottom w:val="0"/>
          <w:divBdr>
            <w:top w:val="none" w:sz="0" w:space="0" w:color="auto"/>
            <w:left w:val="none" w:sz="0" w:space="0" w:color="auto"/>
            <w:bottom w:val="none" w:sz="0" w:space="0" w:color="auto"/>
            <w:right w:val="none" w:sz="0" w:space="0" w:color="auto"/>
          </w:divBdr>
        </w:div>
        <w:div w:id="861825172">
          <w:marLeft w:val="0"/>
          <w:marRight w:val="0"/>
          <w:marTop w:val="0"/>
          <w:marBottom w:val="0"/>
          <w:divBdr>
            <w:top w:val="none" w:sz="0" w:space="0" w:color="auto"/>
            <w:left w:val="none" w:sz="0" w:space="0" w:color="auto"/>
            <w:bottom w:val="none" w:sz="0" w:space="0" w:color="auto"/>
            <w:right w:val="none" w:sz="0" w:space="0" w:color="auto"/>
          </w:divBdr>
          <w:divsChild>
            <w:div w:id="1241985998">
              <w:marLeft w:val="0"/>
              <w:marRight w:val="0"/>
              <w:marTop w:val="0"/>
              <w:marBottom w:val="0"/>
              <w:divBdr>
                <w:top w:val="none" w:sz="0" w:space="0" w:color="auto"/>
                <w:left w:val="none" w:sz="0" w:space="0" w:color="auto"/>
                <w:bottom w:val="none" w:sz="0" w:space="0" w:color="auto"/>
                <w:right w:val="none" w:sz="0" w:space="0" w:color="auto"/>
              </w:divBdr>
              <w:divsChild>
                <w:div w:id="913202731">
                  <w:marLeft w:val="0"/>
                  <w:marRight w:val="0"/>
                  <w:marTop w:val="0"/>
                  <w:marBottom w:val="0"/>
                  <w:divBdr>
                    <w:top w:val="none" w:sz="0" w:space="0" w:color="auto"/>
                    <w:left w:val="none" w:sz="0" w:space="0" w:color="auto"/>
                    <w:bottom w:val="none" w:sz="0" w:space="0" w:color="auto"/>
                    <w:right w:val="none" w:sz="0" w:space="0" w:color="auto"/>
                  </w:divBdr>
                </w:div>
              </w:divsChild>
            </w:div>
            <w:div w:id="1880972463">
              <w:marLeft w:val="0"/>
              <w:marRight w:val="0"/>
              <w:marTop w:val="0"/>
              <w:marBottom w:val="300"/>
              <w:divBdr>
                <w:top w:val="none" w:sz="0" w:space="0" w:color="auto"/>
                <w:left w:val="none" w:sz="0" w:space="0" w:color="auto"/>
                <w:bottom w:val="none" w:sz="0" w:space="0" w:color="auto"/>
                <w:right w:val="none" w:sz="0" w:space="0" w:color="auto"/>
              </w:divBdr>
            </w:div>
            <w:div w:id="19935587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9605923">
      <w:bodyDiv w:val="1"/>
      <w:marLeft w:val="0"/>
      <w:marRight w:val="0"/>
      <w:marTop w:val="0"/>
      <w:marBottom w:val="0"/>
      <w:divBdr>
        <w:top w:val="none" w:sz="0" w:space="0" w:color="auto"/>
        <w:left w:val="none" w:sz="0" w:space="0" w:color="auto"/>
        <w:bottom w:val="none" w:sz="0" w:space="0" w:color="auto"/>
        <w:right w:val="none" w:sz="0" w:space="0" w:color="auto"/>
      </w:divBdr>
      <w:divsChild>
        <w:div w:id="397292540">
          <w:marLeft w:val="0"/>
          <w:marRight w:val="0"/>
          <w:marTop w:val="0"/>
          <w:marBottom w:val="0"/>
          <w:divBdr>
            <w:top w:val="none" w:sz="0" w:space="0" w:color="auto"/>
            <w:left w:val="none" w:sz="0" w:space="0" w:color="auto"/>
            <w:bottom w:val="none" w:sz="0" w:space="0" w:color="auto"/>
            <w:right w:val="none" w:sz="0" w:space="0" w:color="auto"/>
          </w:divBdr>
          <w:divsChild>
            <w:div w:id="646786482">
              <w:marLeft w:val="0"/>
              <w:marRight w:val="0"/>
              <w:marTop w:val="0"/>
              <w:marBottom w:val="0"/>
              <w:divBdr>
                <w:top w:val="none" w:sz="0" w:space="0" w:color="auto"/>
                <w:left w:val="none" w:sz="0" w:space="0" w:color="auto"/>
                <w:bottom w:val="none" w:sz="0" w:space="0" w:color="auto"/>
                <w:right w:val="none" w:sz="0" w:space="0" w:color="auto"/>
              </w:divBdr>
              <w:divsChild>
                <w:div w:id="67095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73861">
          <w:marLeft w:val="0"/>
          <w:marRight w:val="0"/>
          <w:marTop w:val="0"/>
          <w:marBottom w:val="0"/>
          <w:divBdr>
            <w:top w:val="none" w:sz="0" w:space="0" w:color="auto"/>
            <w:left w:val="none" w:sz="0" w:space="0" w:color="auto"/>
            <w:bottom w:val="none" w:sz="0" w:space="0" w:color="auto"/>
            <w:right w:val="none" w:sz="0" w:space="0" w:color="auto"/>
          </w:divBdr>
        </w:div>
      </w:divsChild>
    </w:div>
    <w:div w:id="873612002">
      <w:bodyDiv w:val="1"/>
      <w:marLeft w:val="0"/>
      <w:marRight w:val="0"/>
      <w:marTop w:val="0"/>
      <w:marBottom w:val="0"/>
      <w:divBdr>
        <w:top w:val="none" w:sz="0" w:space="0" w:color="auto"/>
        <w:left w:val="none" w:sz="0" w:space="0" w:color="auto"/>
        <w:bottom w:val="none" w:sz="0" w:space="0" w:color="auto"/>
        <w:right w:val="none" w:sz="0" w:space="0" w:color="auto"/>
      </w:divBdr>
      <w:divsChild>
        <w:div w:id="578443459">
          <w:marLeft w:val="0"/>
          <w:marRight w:val="0"/>
          <w:marTop w:val="0"/>
          <w:marBottom w:val="0"/>
          <w:divBdr>
            <w:top w:val="none" w:sz="0" w:space="0" w:color="auto"/>
            <w:left w:val="none" w:sz="0" w:space="0" w:color="auto"/>
            <w:bottom w:val="none" w:sz="0" w:space="0" w:color="auto"/>
            <w:right w:val="none" w:sz="0" w:space="0" w:color="auto"/>
          </w:divBdr>
          <w:divsChild>
            <w:div w:id="1603876595">
              <w:marLeft w:val="0"/>
              <w:marRight w:val="0"/>
              <w:marTop w:val="225"/>
              <w:marBottom w:val="0"/>
              <w:divBdr>
                <w:top w:val="none" w:sz="0" w:space="0" w:color="auto"/>
                <w:left w:val="none" w:sz="0" w:space="0" w:color="auto"/>
                <w:bottom w:val="none" w:sz="0" w:space="0" w:color="auto"/>
                <w:right w:val="none" w:sz="0" w:space="0" w:color="auto"/>
              </w:divBdr>
            </w:div>
            <w:div w:id="1892880040">
              <w:marLeft w:val="0"/>
              <w:marRight w:val="0"/>
              <w:marTop w:val="0"/>
              <w:marBottom w:val="0"/>
              <w:divBdr>
                <w:top w:val="none" w:sz="0" w:space="0" w:color="auto"/>
                <w:left w:val="none" w:sz="0" w:space="0" w:color="auto"/>
                <w:bottom w:val="none" w:sz="0" w:space="0" w:color="auto"/>
                <w:right w:val="none" w:sz="0" w:space="0" w:color="auto"/>
              </w:divBdr>
              <w:divsChild>
                <w:div w:id="152162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55048">
          <w:marLeft w:val="0"/>
          <w:marRight w:val="0"/>
          <w:marTop w:val="0"/>
          <w:marBottom w:val="0"/>
          <w:divBdr>
            <w:top w:val="none" w:sz="0" w:space="0" w:color="auto"/>
            <w:left w:val="none" w:sz="0" w:space="0" w:color="auto"/>
            <w:bottom w:val="none" w:sz="0" w:space="0" w:color="auto"/>
            <w:right w:val="none" w:sz="0" w:space="0" w:color="auto"/>
          </w:divBdr>
        </w:div>
      </w:divsChild>
    </w:div>
    <w:div w:id="873621067">
      <w:bodyDiv w:val="1"/>
      <w:marLeft w:val="0"/>
      <w:marRight w:val="0"/>
      <w:marTop w:val="0"/>
      <w:marBottom w:val="0"/>
      <w:divBdr>
        <w:top w:val="none" w:sz="0" w:space="0" w:color="auto"/>
        <w:left w:val="none" w:sz="0" w:space="0" w:color="auto"/>
        <w:bottom w:val="none" w:sz="0" w:space="0" w:color="auto"/>
        <w:right w:val="none" w:sz="0" w:space="0" w:color="auto"/>
      </w:divBdr>
      <w:divsChild>
        <w:div w:id="797719025">
          <w:marLeft w:val="0"/>
          <w:marRight w:val="0"/>
          <w:marTop w:val="0"/>
          <w:marBottom w:val="0"/>
          <w:divBdr>
            <w:top w:val="none" w:sz="0" w:space="0" w:color="auto"/>
            <w:left w:val="none" w:sz="0" w:space="0" w:color="auto"/>
            <w:bottom w:val="none" w:sz="0" w:space="0" w:color="auto"/>
            <w:right w:val="none" w:sz="0" w:space="0" w:color="auto"/>
          </w:divBdr>
          <w:divsChild>
            <w:div w:id="1049377267">
              <w:marLeft w:val="0"/>
              <w:marRight w:val="0"/>
              <w:marTop w:val="225"/>
              <w:marBottom w:val="0"/>
              <w:divBdr>
                <w:top w:val="none" w:sz="0" w:space="0" w:color="auto"/>
                <w:left w:val="none" w:sz="0" w:space="0" w:color="auto"/>
                <w:bottom w:val="none" w:sz="0" w:space="0" w:color="auto"/>
                <w:right w:val="none" w:sz="0" w:space="0" w:color="auto"/>
              </w:divBdr>
            </w:div>
            <w:div w:id="1305936964">
              <w:marLeft w:val="0"/>
              <w:marRight w:val="0"/>
              <w:marTop w:val="0"/>
              <w:marBottom w:val="0"/>
              <w:divBdr>
                <w:top w:val="none" w:sz="0" w:space="0" w:color="auto"/>
                <w:left w:val="none" w:sz="0" w:space="0" w:color="auto"/>
                <w:bottom w:val="none" w:sz="0" w:space="0" w:color="auto"/>
                <w:right w:val="none" w:sz="0" w:space="0" w:color="auto"/>
              </w:divBdr>
              <w:divsChild>
                <w:div w:id="2753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23755">
          <w:marLeft w:val="0"/>
          <w:marRight w:val="0"/>
          <w:marTop w:val="0"/>
          <w:marBottom w:val="0"/>
          <w:divBdr>
            <w:top w:val="none" w:sz="0" w:space="0" w:color="auto"/>
            <w:left w:val="none" w:sz="0" w:space="0" w:color="auto"/>
            <w:bottom w:val="none" w:sz="0" w:space="0" w:color="auto"/>
            <w:right w:val="none" w:sz="0" w:space="0" w:color="auto"/>
          </w:divBdr>
          <w:divsChild>
            <w:div w:id="1028338581">
              <w:marLeft w:val="0"/>
              <w:marRight w:val="0"/>
              <w:marTop w:val="0"/>
              <w:marBottom w:val="0"/>
              <w:divBdr>
                <w:top w:val="none" w:sz="0" w:space="0" w:color="auto"/>
                <w:left w:val="none" w:sz="0" w:space="0" w:color="auto"/>
                <w:bottom w:val="none" w:sz="0" w:space="0" w:color="auto"/>
                <w:right w:val="none" w:sz="0" w:space="0" w:color="auto"/>
              </w:divBdr>
              <w:divsChild>
                <w:div w:id="1694771391">
                  <w:marLeft w:val="0"/>
                  <w:marRight w:val="0"/>
                  <w:marTop w:val="0"/>
                  <w:marBottom w:val="0"/>
                  <w:divBdr>
                    <w:top w:val="none" w:sz="0" w:space="0" w:color="auto"/>
                    <w:left w:val="none" w:sz="0" w:space="0" w:color="auto"/>
                    <w:bottom w:val="none" w:sz="0" w:space="0" w:color="auto"/>
                    <w:right w:val="none" w:sz="0" w:space="0" w:color="auto"/>
                  </w:divBdr>
                  <w:divsChild>
                    <w:div w:id="274873204">
                      <w:marLeft w:val="0"/>
                      <w:marRight w:val="0"/>
                      <w:marTop w:val="0"/>
                      <w:marBottom w:val="0"/>
                      <w:divBdr>
                        <w:top w:val="none" w:sz="0" w:space="0" w:color="auto"/>
                        <w:left w:val="none" w:sz="0" w:space="0" w:color="auto"/>
                        <w:bottom w:val="none" w:sz="0" w:space="0" w:color="auto"/>
                        <w:right w:val="none" w:sz="0" w:space="0" w:color="auto"/>
                      </w:divBdr>
                      <w:divsChild>
                        <w:div w:id="622426124">
                          <w:marLeft w:val="0"/>
                          <w:marRight w:val="0"/>
                          <w:marTop w:val="0"/>
                          <w:marBottom w:val="0"/>
                          <w:divBdr>
                            <w:top w:val="none" w:sz="0" w:space="0" w:color="auto"/>
                            <w:left w:val="none" w:sz="0" w:space="0" w:color="auto"/>
                            <w:bottom w:val="none" w:sz="0" w:space="0" w:color="auto"/>
                            <w:right w:val="none" w:sz="0" w:space="0" w:color="auto"/>
                          </w:divBdr>
                          <w:divsChild>
                            <w:div w:id="601768755">
                              <w:marLeft w:val="0"/>
                              <w:marRight w:val="0"/>
                              <w:marTop w:val="0"/>
                              <w:marBottom w:val="0"/>
                              <w:divBdr>
                                <w:top w:val="none" w:sz="0" w:space="0" w:color="auto"/>
                                <w:left w:val="none" w:sz="0" w:space="0" w:color="auto"/>
                                <w:bottom w:val="none" w:sz="0" w:space="0" w:color="auto"/>
                                <w:right w:val="none" w:sz="0" w:space="0" w:color="auto"/>
                              </w:divBdr>
                              <w:divsChild>
                                <w:div w:id="1114136423">
                                  <w:marLeft w:val="0"/>
                                  <w:marRight w:val="0"/>
                                  <w:marTop w:val="0"/>
                                  <w:marBottom w:val="0"/>
                                  <w:divBdr>
                                    <w:top w:val="none" w:sz="0" w:space="0" w:color="auto"/>
                                    <w:left w:val="none" w:sz="0" w:space="0" w:color="auto"/>
                                    <w:bottom w:val="none" w:sz="0" w:space="0" w:color="auto"/>
                                    <w:right w:val="none" w:sz="0" w:space="0" w:color="auto"/>
                                  </w:divBdr>
                                  <w:divsChild>
                                    <w:div w:id="2026469853">
                                      <w:marLeft w:val="0"/>
                                      <w:marRight w:val="0"/>
                                      <w:marTop w:val="0"/>
                                      <w:marBottom w:val="0"/>
                                      <w:divBdr>
                                        <w:top w:val="none" w:sz="0" w:space="0" w:color="auto"/>
                                        <w:left w:val="none" w:sz="0" w:space="0" w:color="auto"/>
                                        <w:bottom w:val="none" w:sz="0" w:space="0" w:color="auto"/>
                                        <w:right w:val="none" w:sz="0" w:space="0" w:color="auto"/>
                                      </w:divBdr>
                                      <w:divsChild>
                                        <w:div w:id="547494380">
                                          <w:marLeft w:val="0"/>
                                          <w:marRight w:val="0"/>
                                          <w:marTop w:val="0"/>
                                          <w:marBottom w:val="0"/>
                                          <w:divBdr>
                                            <w:top w:val="none" w:sz="0" w:space="0" w:color="auto"/>
                                            <w:left w:val="none" w:sz="0" w:space="0" w:color="auto"/>
                                            <w:bottom w:val="none" w:sz="0" w:space="0" w:color="auto"/>
                                            <w:right w:val="none" w:sz="0" w:space="0" w:color="auto"/>
                                          </w:divBdr>
                                          <w:divsChild>
                                            <w:div w:id="1866552240">
                                              <w:marLeft w:val="0"/>
                                              <w:marRight w:val="0"/>
                                              <w:marTop w:val="0"/>
                                              <w:marBottom w:val="0"/>
                                              <w:divBdr>
                                                <w:top w:val="none" w:sz="0" w:space="0" w:color="auto"/>
                                                <w:left w:val="none" w:sz="0" w:space="0" w:color="auto"/>
                                                <w:bottom w:val="none" w:sz="0" w:space="0" w:color="auto"/>
                                                <w:right w:val="none" w:sz="0" w:space="0" w:color="auto"/>
                                              </w:divBdr>
                                              <w:divsChild>
                                                <w:div w:id="511409464">
                                                  <w:marLeft w:val="0"/>
                                                  <w:marRight w:val="0"/>
                                                  <w:marTop w:val="0"/>
                                                  <w:marBottom w:val="0"/>
                                                  <w:divBdr>
                                                    <w:top w:val="none" w:sz="0" w:space="0" w:color="auto"/>
                                                    <w:left w:val="none" w:sz="0" w:space="0" w:color="auto"/>
                                                    <w:bottom w:val="none" w:sz="0" w:space="0" w:color="auto"/>
                                                    <w:right w:val="none" w:sz="0" w:space="0" w:color="auto"/>
                                                  </w:divBdr>
                                                  <w:divsChild>
                                                    <w:div w:id="90976941">
                                                      <w:marLeft w:val="0"/>
                                                      <w:marRight w:val="0"/>
                                                      <w:marTop w:val="0"/>
                                                      <w:marBottom w:val="0"/>
                                                      <w:divBdr>
                                                        <w:top w:val="none" w:sz="0" w:space="0" w:color="auto"/>
                                                        <w:left w:val="none" w:sz="0" w:space="0" w:color="auto"/>
                                                        <w:bottom w:val="none" w:sz="0" w:space="0" w:color="auto"/>
                                                        <w:right w:val="none" w:sz="0" w:space="0" w:color="auto"/>
                                                      </w:divBdr>
                                                      <w:divsChild>
                                                        <w:div w:id="1842624055">
                                                          <w:marLeft w:val="0"/>
                                                          <w:marRight w:val="0"/>
                                                          <w:marTop w:val="0"/>
                                                          <w:marBottom w:val="0"/>
                                                          <w:divBdr>
                                                            <w:top w:val="none" w:sz="0" w:space="0" w:color="auto"/>
                                                            <w:left w:val="none" w:sz="0" w:space="0" w:color="auto"/>
                                                            <w:bottom w:val="none" w:sz="0" w:space="0" w:color="auto"/>
                                                            <w:right w:val="none" w:sz="0" w:space="0" w:color="auto"/>
                                                          </w:divBdr>
                                                          <w:divsChild>
                                                            <w:div w:id="1479108014">
                                                              <w:marLeft w:val="0"/>
                                                              <w:marRight w:val="0"/>
                                                              <w:marTop w:val="0"/>
                                                              <w:marBottom w:val="0"/>
                                                              <w:divBdr>
                                                                <w:top w:val="none" w:sz="0" w:space="0" w:color="auto"/>
                                                                <w:left w:val="none" w:sz="0" w:space="0" w:color="auto"/>
                                                                <w:bottom w:val="none" w:sz="0" w:space="0" w:color="auto"/>
                                                                <w:right w:val="none" w:sz="0" w:space="0" w:color="auto"/>
                                                              </w:divBdr>
                                                              <w:divsChild>
                                                                <w:div w:id="149684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465560">
      <w:bodyDiv w:val="1"/>
      <w:marLeft w:val="0"/>
      <w:marRight w:val="0"/>
      <w:marTop w:val="0"/>
      <w:marBottom w:val="0"/>
      <w:divBdr>
        <w:top w:val="none" w:sz="0" w:space="0" w:color="auto"/>
        <w:left w:val="none" w:sz="0" w:space="0" w:color="auto"/>
        <w:bottom w:val="none" w:sz="0" w:space="0" w:color="auto"/>
        <w:right w:val="none" w:sz="0" w:space="0" w:color="auto"/>
      </w:divBdr>
      <w:divsChild>
        <w:div w:id="17397129">
          <w:marLeft w:val="0"/>
          <w:marRight w:val="0"/>
          <w:marTop w:val="0"/>
          <w:marBottom w:val="0"/>
          <w:divBdr>
            <w:top w:val="none" w:sz="0" w:space="0" w:color="auto"/>
            <w:left w:val="none" w:sz="0" w:space="0" w:color="auto"/>
            <w:bottom w:val="none" w:sz="0" w:space="0" w:color="auto"/>
            <w:right w:val="none" w:sz="0" w:space="0" w:color="auto"/>
          </w:divBdr>
          <w:divsChild>
            <w:div w:id="749623409">
              <w:marLeft w:val="0"/>
              <w:marRight w:val="0"/>
              <w:marTop w:val="225"/>
              <w:marBottom w:val="0"/>
              <w:divBdr>
                <w:top w:val="none" w:sz="0" w:space="0" w:color="auto"/>
                <w:left w:val="none" w:sz="0" w:space="0" w:color="auto"/>
                <w:bottom w:val="none" w:sz="0" w:space="0" w:color="auto"/>
                <w:right w:val="none" w:sz="0" w:space="0" w:color="auto"/>
              </w:divBdr>
            </w:div>
            <w:div w:id="989363867">
              <w:marLeft w:val="0"/>
              <w:marRight w:val="0"/>
              <w:marTop w:val="0"/>
              <w:marBottom w:val="0"/>
              <w:divBdr>
                <w:top w:val="none" w:sz="0" w:space="0" w:color="auto"/>
                <w:left w:val="none" w:sz="0" w:space="0" w:color="auto"/>
                <w:bottom w:val="none" w:sz="0" w:space="0" w:color="auto"/>
                <w:right w:val="none" w:sz="0" w:space="0" w:color="auto"/>
              </w:divBdr>
              <w:divsChild>
                <w:div w:id="9282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08912">
          <w:marLeft w:val="0"/>
          <w:marRight w:val="0"/>
          <w:marTop w:val="0"/>
          <w:marBottom w:val="0"/>
          <w:divBdr>
            <w:top w:val="none" w:sz="0" w:space="0" w:color="auto"/>
            <w:left w:val="none" w:sz="0" w:space="0" w:color="auto"/>
            <w:bottom w:val="none" w:sz="0" w:space="0" w:color="auto"/>
            <w:right w:val="none" w:sz="0" w:space="0" w:color="auto"/>
          </w:divBdr>
        </w:div>
      </w:divsChild>
    </w:div>
    <w:div w:id="874538459">
      <w:bodyDiv w:val="1"/>
      <w:marLeft w:val="0"/>
      <w:marRight w:val="0"/>
      <w:marTop w:val="0"/>
      <w:marBottom w:val="0"/>
      <w:divBdr>
        <w:top w:val="none" w:sz="0" w:space="0" w:color="auto"/>
        <w:left w:val="none" w:sz="0" w:space="0" w:color="auto"/>
        <w:bottom w:val="none" w:sz="0" w:space="0" w:color="auto"/>
        <w:right w:val="none" w:sz="0" w:space="0" w:color="auto"/>
      </w:divBdr>
      <w:divsChild>
        <w:div w:id="817455509">
          <w:marLeft w:val="0"/>
          <w:marRight w:val="0"/>
          <w:marTop w:val="0"/>
          <w:marBottom w:val="0"/>
          <w:divBdr>
            <w:top w:val="none" w:sz="0" w:space="0" w:color="auto"/>
            <w:left w:val="none" w:sz="0" w:space="0" w:color="auto"/>
            <w:bottom w:val="none" w:sz="0" w:space="0" w:color="auto"/>
            <w:right w:val="none" w:sz="0" w:space="0" w:color="auto"/>
          </w:divBdr>
        </w:div>
        <w:div w:id="1719360316">
          <w:marLeft w:val="0"/>
          <w:marRight w:val="0"/>
          <w:marTop w:val="0"/>
          <w:marBottom w:val="0"/>
          <w:divBdr>
            <w:top w:val="none" w:sz="0" w:space="0" w:color="auto"/>
            <w:left w:val="none" w:sz="0" w:space="0" w:color="auto"/>
            <w:bottom w:val="none" w:sz="0" w:space="0" w:color="auto"/>
            <w:right w:val="none" w:sz="0" w:space="0" w:color="auto"/>
          </w:divBdr>
          <w:divsChild>
            <w:div w:id="215318076">
              <w:marLeft w:val="0"/>
              <w:marRight w:val="0"/>
              <w:marTop w:val="225"/>
              <w:marBottom w:val="0"/>
              <w:divBdr>
                <w:top w:val="none" w:sz="0" w:space="0" w:color="auto"/>
                <w:left w:val="none" w:sz="0" w:space="0" w:color="auto"/>
                <w:bottom w:val="none" w:sz="0" w:space="0" w:color="auto"/>
                <w:right w:val="none" w:sz="0" w:space="0" w:color="auto"/>
              </w:divBdr>
            </w:div>
            <w:div w:id="348144531">
              <w:marLeft w:val="0"/>
              <w:marRight w:val="0"/>
              <w:marTop w:val="0"/>
              <w:marBottom w:val="0"/>
              <w:divBdr>
                <w:top w:val="none" w:sz="0" w:space="0" w:color="auto"/>
                <w:left w:val="none" w:sz="0" w:space="0" w:color="auto"/>
                <w:bottom w:val="none" w:sz="0" w:space="0" w:color="auto"/>
                <w:right w:val="none" w:sz="0" w:space="0" w:color="auto"/>
              </w:divBdr>
              <w:divsChild>
                <w:div w:id="535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12531">
      <w:bodyDiv w:val="1"/>
      <w:marLeft w:val="0"/>
      <w:marRight w:val="0"/>
      <w:marTop w:val="0"/>
      <w:marBottom w:val="0"/>
      <w:divBdr>
        <w:top w:val="none" w:sz="0" w:space="0" w:color="auto"/>
        <w:left w:val="none" w:sz="0" w:space="0" w:color="auto"/>
        <w:bottom w:val="none" w:sz="0" w:space="0" w:color="auto"/>
        <w:right w:val="none" w:sz="0" w:space="0" w:color="auto"/>
      </w:divBdr>
      <w:divsChild>
        <w:div w:id="770471117">
          <w:marLeft w:val="0"/>
          <w:marRight w:val="0"/>
          <w:marTop w:val="0"/>
          <w:marBottom w:val="0"/>
          <w:divBdr>
            <w:top w:val="none" w:sz="0" w:space="0" w:color="auto"/>
            <w:left w:val="none" w:sz="0" w:space="0" w:color="auto"/>
            <w:bottom w:val="none" w:sz="0" w:space="0" w:color="auto"/>
            <w:right w:val="none" w:sz="0" w:space="0" w:color="auto"/>
          </w:divBdr>
          <w:divsChild>
            <w:div w:id="1044064358">
              <w:marLeft w:val="0"/>
              <w:marRight w:val="0"/>
              <w:marTop w:val="0"/>
              <w:marBottom w:val="0"/>
              <w:divBdr>
                <w:top w:val="none" w:sz="0" w:space="0" w:color="auto"/>
                <w:left w:val="none" w:sz="0" w:space="0" w:color="auto"/>
                <w:bottom w:val="none" w:sz="0" w:space="0" w:color="auto"/>
                <w:right w:val="none" w:sz="0" w:space="0" w:color="auto"/>
              </w:divBdr>
              <w:divsChild>
                <w:div w:id="1662931355">
                  <w:marLeft w:val="0"/>
                  <w:marRight w:val="0"/>
                  <w:marTop w:val="0"/>
                  <w:marBottom w:val="0"/>
                  <w:divBdr>
                    <w:top w:val="none" w:sz="0" w:space="0" w:color="auto"/>
                    <w:left w:val="none" w:sz="0" w:space="0" w:color="auto"/>
                    <w:bottom w:val="none" w:sz="0" w:space="0" w:color="auto"/>
                    <w:right w:val="none" w:sz="0" w:space="0" w:color="auto"/>
                  </w:divBdr>
                </w:div>
              </w:divsChild>
            </w:div>
            <w:div w:id="1867865136">
              <w:marLeft w:val="0"/>
              <w:marRight w:val="0"/>
              <w:marTop w:val="225"/>
              <w:marBottom w:val="0"/>
              <w:divBdr>
                <w:top w:val="none" w:sz="0" w:space="0" w:color="auto"/>
                <w:left w:val="none" w:sz="0" w:space="0" w:color="auto"/>
                <w:bottom w:val="none" w:sz="0" w:space="0" w:color="auto"/>
                <w:right w:val="none" w:sz="0" w:space="0" w:color="auto"/>
              </w:divBdr>
            </w:div>
          </w:divsChild>
        </w:div>
        <w:div w:id="1627932665">
          <w:marLeft w:val="0"/>
          <w:marRight w:val="0"/>
          <w:marTop w:val="0"/>
          <w:marBottom w:val="0"/>
          <w:divBdr>
            <w:top w:val="none" w:sz="0" w:space="0" w:color="auto"/>
            <w:left w:val="none" w:sz="0" w:space="0" w:color="auto"/>
            <w:bottom w:val="none" w:sz="0" w:space="0" w:color="auto"/>
            <w:right w:val="none" w:sz="0" w:space="0" w:color="auto"/>
          </w:divBdr>
          <w:divsChild>
            <w:div w:id="504511715">
              <w:marLeft w:val="0"/>
              <w:marRight w:val="0"/>
              <w:marTop w:val="0"/>
              <w:marBottom w:val="0"/>
              <w:divBdr>
                <w:top w:val="none" w:sz="0" w:space="0" w:color="auto"/>
                <w:left w:val="none" w:sz="0" w:space="0" w:color="auto"/>
                <w:bottom w:val="none" w:sz="0" w:space="0" w:color="auto"/>
                <w:right w:val="none" w:sz="0" w:space="0" w:color="auto"/>
              </w:divBdr>
              <w:divsChild>
                <w:div w:id="1660425111">
                  <w:marLeft w:val="0"/>
                  <w:marRight w:val="0"/>
                  <w:marTop w:val="0"/>
                  <w:marBottom w:val="0"/>
                  <w:divBdr>
                    <w:top w:val="none" w:sz="0" w:space="0" w:color="auto"/>
                    <w:left w:val="none" w:sz="0" w:space="0" w:color="auto"/>
                    <w:bottom w:val="none" w:sz="0" w:space="0" w:color="auto"/>
                    <w:right w:val="none" w:sz="0" w:space="0" w:color="auto"/>
                  </w:divBdr>
                  <w:divsChild>
                    <w:div w:id="1931889255">
                      <w:marLeft w:val="0"/>
                      <w:marRight w:val="0"/>
                      <w:marTop w:val="0"/>
                      <w:marBottom w:val="0"/>
                      <w:divBdr>
                        <w:top w:val="none" w:sz="0" w:space="0" w:color="auto"/>
                        <w:left w:val="none" w:sz="0" w:space="0" w:color="auto"/>
                        <w:bottom w:val="none" w:sz="0" w:space="0" w:color="auto"/>
                        <w:right w:val="none" w:sz="0" w:space="0" w:color="auto"/>
                      </w:divBdr>
                      <w:divsChild>
                        <w:div w:id="1994870329">
                          <w:marLeft w:val="0"/>
                          <w:marRight w:val="0"/>
                          <w:marTop w:val="0"/>
                          <w:marBottom w:val="0"/>
                          <w:divBdr>
                            <w:top w:val="none" w:sz="0" w:space="0" w:color="auto"/>
                            <w:left w:val="none" w:sz="0" w:space="0" w:color="auto"/>
                            <w:bottom w:val="none" w:sz="0" w:space="0" w:color="auto"/>
                            <w:right w:val="none" w:sz="0" w:space="0" w:color="auto"/>
                          </w:divBdr>
                          <w:divsChild>
                            <w:div w:id="1304702662">
                              <w:marLeft w:val="0"/>
                              <w:marRight w:val="0"/>
                              <w:marTop w:val="0"/>
                              <w:marBottom w:val="0"/>
                              <w:divBdr>
                                <w:top w:val="none" w:sz="0" w:space="0" w:color="auto"/>
                                <w:left w:val="none" w:sz="0" w:space="0" w:color="auto"/>
                                <w:bottom w:val="none" w:sz="0" w:space="0" w:color="auto"/>
                                <w:right w:val="none" w:sz="0" w:space="0" w:color="auto"/>
                              </w:divBdr>
                              <w:divsChild>
                                <w:div w:id="83034314">
                                  <w:marLeft w:val="0"/>
                                  <w:marRight w:val="0"/>
                                  <w:marTop w:val="0"/>
                                  <w:marBottom w:val="0"/>
                                  <w:divBdr>
                                    <w:top w:val="none" w:sz="0" w:space="0" w:color="auto"/>
                                    <w:left w:val="none" w:sz="0" w:space="0" w:color="auto"/>
                                    <w:bottom w:val="none" w:sz="0" w:space="0" w:color="auto"/>
                                    <w:right w:val="none" w:sz="0" w:space="0" w:color="auto"/>
                                  </w:divBdr>
                                  <w:divsChild>
                                    <w:div w:id="1072118468">
                                      <w:marLeft w:val="0"/>
                                      <w:marRight w:val="0"/>
                                      <w:marTop w:val="0"/>
                                      <w:marBottom w:val="0"/>
                                      <w:divBdr>
                                        <w:top w:val="none" w:sz="0" w:space="0" w:color="auto"/>
                                        <w:left w:val="none" w:sz="0" w:space="0" w:color="auto"/>
                                        <w:bottom w:val="none" w:sz="0" w:space="0" w:color="auto"/>
                                        <w:right w:val="none" w:sz="0" w:space="0" w:color="auto"/>
                                      </w:divBdr>
                                      <w:divsChild>
                                        <w:div w:id="1880386689">
                                          <w:marLeft w:val="0"/>
                                          <w:marRight w:val="0"/>
                                          <w:marTop w:val="0"/>
                                          <w:marBottom w:val="0"/>
                                          <w:divBdr>
                                            <w:top w:val="none" w:sz="0" w:space="0" w:color="auto"/>
                                            <w:left w:val="none" w:sz="0" w:space="0" w:color="auto"/>
                                            <w:bottom w:val="none" w:sz="0" w:space="0" w:color="auto"/>
                                            <w:right w:val="none" w:sz="0" w:space="0" w:color="auto"/>
                                          </w:divBdr>
                                          <w:divsChild>
                                            <w:div w:id="393702177">
                                              <w:marLeft w:val="0"/>
                                              <w:marRight w:val="0"/>
                                              <w:marTop w:val="0"/>
                                              <w:marBottom w:val="0"/>
                                              <w:divBdr>
                                                <w:top w:val="none" w:sz="0" w:space="0" w:color="auto"/>
                                                <w:left w:val="none" w:sz="0" w:space="0" w:color="auto"/>
                                                <w:bottom w:val="none" w:sz="0" w:space="0" w:color="auto"/>
                                                <w:right w:val="none" w:sz="0" w:space="0" w:color="auto"/>
                                              </w:divBdr>
                                              <w:divsChild>
                                                <w:div w:id="2062974915">
                                                  <w:marLeft w:val="0"/>
                                                  <w:marRight w:val="0"/>
                                                  <w:marTop w:val="0"/>
                                                  <w:marBottom w:val="0"/>
                                                  <w:divBdr>
                                                    <w:top w:val="none" w:sz="0" w:space="0" w:color="auto"/>
                                                    <w:left w:val="none" w:sz="0" w:space="0" w:color="auto"/>
                                                    <w:bottom w:val="none" w:sz="0" w:space="0" w:color="auto"/>
                                                    <w:right w:val="none" w:sz="0" w:space="0" w:color="auto"/>
                                                  </w:divBdr>
                                                  <w:divsChild>
                                                    <w:div w:id="6375816">
                                                      <w:marLeft w:val="0"/>
                                                      <w:marRight w:val="0"/>
                                                      <w:marTop w:val="0"/>
                                                      <w:marBottom w:val="0"/>
                                                      <w:divBdr>
                                                        <w:top w:val="none" w:sz="0" w:space="0" w:color="auto"/>
                                                        <w:left w:val="none" w:sz="0" w:space="0" w:color="auto"/>
                                                        <w:bottom w:val="none" w:sz="0" w:space="0" w:color="auto"/>
                                                        <w:right w:val="none" w:sz="0" w:space="0" w:color="auto"/>
                                                      </w:divBdr>
                                                      <w:divsChild>
                                                        <w:div w:id="158730129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0"/>
                                                              <w:marRight w:val="0"/>
                                                              <w:marTop w:val="0"/>
                                                              <w:marBottom w:val="0"/>
                                                              <w:divBdr>
                                                                <w:top w:val="none" w:sz="0" w:space="0" w:color="auto"/>
                                                                <w:left w:val="none" w:sz="0" w:space="0" w:color="auto"/>
                                                                <w:bottom w:val="none" w:sz="0" w:space="0" w:color="auto"/>
                                                                <w:right w:val="none" w:sz="0" w:space="0" w:color="auto"/>
                                                              </w:divBdr>
                                                              <w:divsChild>
                                                                <w:div w:id="1324091779">
                                                                  <w:marLeft w:val="0"/>
                                                                  <w:marRight w:val="0"/>
                                                                  <w:marTop w:val="0"/>
                                                                  <w:marBottom w:val="0"/>
                                                                  <w:divBdr>
                                                                    <w:top w:val="none" w:sz="0" w:space="0" w:color="auto"/>
                                                                    <w:left w:val="none" w:sz="0" w:space="0" w:color="auto"/>
                                                                    <w:bottom w:val="none" w:sz="0" w:space="0" w:color="auto"/>
                                                                    <w:right w:val="none" w:sz="0" w:space="0" w:color="auto"/>
                                                                  </w:divBdr>
                                                                  <w:divsChild>
                                                                    <w:div w:id="164439768">
                                                                      <w:marLeft w:val="0"/>
                                                                      <w:marRight w:val="0"/>
                                                                      <w:marTop w:val="0"/>
                                                                      <w:marBottom w:val="0"/>
                                                                      <w:divBdr>
                                                                        <w:top w:val="none" w:sz="0" w:space="0" w:color="auto"/>
                                                                        <w:left w:val="none" w:sz="0" w:space="0" w:color="auto"/>
                                                                        <w:bottom w:val="none" w:sz="0" w:space="0" w:color="auto"/>
                                                                        <w:right w:val="none" w:sz="0" w:space="0" w:color="auto"/>
                                                                      </w:divBdr>
                                                                      <w:divsChild>
                                                                        <w:div w:id="715392951">
                                                                          <w:marLeft w:val="0"/>
                                                                          <w:marRight w:val="0"/>
                                                                          <w:marTop w:val="0"/>
                                                                          <w:marBottom w:val="0"/>
                                                                          <w:divBdr>
                                                                            <w:top w:val="none" w:sz="0" w:space="0" w:color="auto"/>
                                                                            <w:left w:val="none" w:sz="0" w:space="0" w:color="auto"/>
                                                                            <w:bottom w:val="none" w:sz="0" w:space="0" w:color="auto"/>
                                                                            <w:right w:val="none" w:sz="0" w:space="0" w:color="auto"/>
                                                                          </w:divBdr>
                                                                          <w:divsChild>
                                                                            <w:div w:id="497616694">
                                                                              <w:marLeft w:val="0"/>
                                                                              <w:marRight w:val="0"/>
                                                                              <w:marTop w:val="0"/>
                                                                              <w:marBottom w:val="0"/>
                                                                              <w:divBdr>
                                                                                <w:top w:val="none" w:sz="0" w:space="0" w:color="auto"/>
                                                                                <w:left w:val="none" w:sz="0" w:space="0" w:color="auto"/>
                                                                                <w:bottom w:val="none" w:sz="0" w:space="0" w:color="auto"/>
                                                                                <w:right w:val="none" w:sz="0" w:space="0" w:color="auto"/>
                                                                              </w:divBdr>
                                                                              <w:divsChild>
                                                                                <w:div w:id="911280967">
                                                                                  <w:marLeft w:val="0"/>
                                                                                  <w:marRight w:val="0"/>
                                                                                  <w:marTop w:val="0"/>
                                                                                  <w:marBottom w:val="0"/>
                                                                                  <w:divBdr>
                                                                                    <w:top w:val="none" w:sz="0" w:space="0" w:color="auto"/>
                                                                                    <w:left w:val="none" w:sz="0" w:space="0" w:color="auto"/>
                                                                                    <w:bottom w:val="none" w:sz="0" w:space="0" w:color="auto"/>
                                                                                    <w:right w:val="none" w:sz="0" w:space="0" w:color="auto"/>
                                                                                  </w:divBdr>
                                                                                  <w:divsChild>
                                                                                    <w:div w:id="861184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973796">
      <w:bodyDiv w:val="1"/>
      <w:marLeft w:val="0"/>
      <w:marRight w:val="0"/>
      <w:marTop w:val="0"/>
      <w:marBottom w:val="0"/>
      <w:divBdr>
        <w:top w:val="none" w:sz="0" w:space="0" w:color="auto"/>
        <w:left w:val="none" w:sz="0" w:space="0" w:color="auto"/>
        <w:bottom w:val="none" w:sz="0" w:space="0" w:color="auto"/>
        <w:right w:val="none" w:sz="0" w:space="0" w:color="auto"/>
      </w:divBdr>
      <w:divsChild>
        <w:div w:id="887299172">
          <w:marLeft w:val="0"/>
          <w:marRight w:val="0"/>
          <w:marTop w:val="0"/>
          <w:marBottom w:val="0"/>
          <w:divBdr>
            <w:top w:val="none" w:sz="0" w:space="0" w:color="auto"/>
            <w:left w:val="none" w:sz="0" w:space="0" w:color="auto"/>
            <w:bottom w:val="none" w:sz="0" w:space="0" w:color="auto"/>
            <w:right w:val="none" w:sz="0" w:space="0" w:color="auto"/>
          </w:divBdr>
        </w:div>
        <w:div w:id="1056201312">
          <w:marLeft w:val="0"/>
          <w:marRight w:val="0"/>
          <w:marTop w:val="0"/>
          <w:marBottom w:val="0"/>
          <w:divBdr>
            <w:top w:val="none" w:sz="0" w:space="0" w:color="auto"/>
            <w:left w:val="none" w:sz="0" w:space="0" w:color="auto"/>
            <w:bottom w:val="none" w:sz="0" w:space="0" w:color="auto"/>
            <w:right w:val="none" w:sz="0" w:space="0" w:color="auto"/>
          </w:divBdr>
          <w:divsChild>
            <w:div w:id="1561943985">
              <w:marLeft w:val="0"/>
              <w:marRight w:val="0"/>
              <w:marTop w:val="225"/>
              <w:marBottom w:val="0"/>
              <w:divBdr>
                <w:top w:val="none" w:sz="0" w:space="0" w:color="auto"/>
                <w:left w:val="none" w:sz="0" w:space="0" w:color="auto"/>
                <w:bottom w:val="none" w:sz="0" w:space="0" w:color="auto"/>
                <w:right w:val="none" w:sz="0" w:space="0" w:color="auto"/>
              </w:divBdr>
            </w:div>
            <w:div w:id="1705448085">
              <w:marLeft w:val="0"/>
              <w:marRight w:val="0"/>
              <w:marTop w:val="0"/>
              <w:marBottom w:val="0"/>
              <w:divBdr>
                <w:top w:val="none" w:sz="0" w:space="0" w:color="auto"/>
                <w:left w:val="none" w:sz="0" w:space="0" w:color="auto"/>
                <w:bottom w:val="none" w:sz="0" w:space="0" w:color="auto"/>
                <w:right w:val="none" w:sz="0" w:space="0" w:color="auto"/>
              </w:divBdr>
              <w:divsChild>
                <w:div w:id="6471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56683">
      <w:bodyDiv w:val="1"/>
      <w:marLeft w:val="0"/>
      <w:marRight w:val="0"/>
      <w:marTop w:val="0"/>
      <w:marBottom w:val="0"/>
      <w:divBdr>
        <w:top w:val="none" w:sz="0" w:space="0" w:color="auto"/>
        <w:left w:val="none" w:sz="0" w:space="0" w:color="auto"/>
        <w:bottom w:val="none" w:sz="0" w:space="0" w:color="auto"/>
        <w:right w:val="none" w:sz="0" w:space="0" w:color="auto"/>
      </w:divBdr>
      <w:divsChild>
        <w:div w:id="18707886">
          <w:marLeft w:val="0"/>
          <w:marRight w:val="0"/>
          <w:marTop w:val="0"/>
          <w:marBottom w:val="0"/>
          <w:divBdr>
            <w:top w:val="none" w:sz="0" w:space="0" w:color="auto"/>
            <w:left w:val="none" w:sz="0" w:space="0" w:color="auto"/>
            <w:bottom w:val="none" w:sz="0" w:space="0" w:color="auto"/>
            <w:right w:val="none" w:sz="0" w:space="0" w:color="auto"/>
          </w:divBdr>
          <w:divsChild>
            <w:div w:id="1473521540">
              <w:marLeft w:val="0"/>
              <w:marRight w:val="0"/>
              <w:marTop w:val="225"/>
              <w:marBottom w:val="0"/>
              <w:divBdr>
                <w:top w:val="none" w:sz="0" w:space="0" w:color="auto"/>
                <w:left w:val="none" w:sz="0" w:space="0" w:color="auto"/>
                <w:bottom w:val="none" w:sz="0" w:space="0" w:color="auto"/>
                <w:right w:val="none" w:sz="0" w:space="0" w:color="auto"/>
              </w:divBdr>
            </w:div>
            <w:div w:id="1894072353">
              <w:marLeft w:val="0"/>
              <w:marRight w:val="0"/>
              <w:marTop w:val="0"/>
              <w:marBottom w:val="0"/>
              <w:divBdr>
                <w:top w:val="none" w:sz="0" w:space="0" w:color="auto"/>
                <w:left w:val="none" w:sz="0" w:space="0" w:color="auto"/>
                <w:bottom w:val="none" w:sz="0" w:space="0" w:color="auto"/>
                <w:right w:val="none" w:sz="0" w:space="0" w:color="auto"/>
              </w:divBdr>
              <w:divsChild>
                <w:div w:id="77393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7654">
          <w:marLeft w:val="0"/>
          <w:marRight w:val="0"/>
          <w:marTop w:val="0"/>
          <w:marBottom w:val="0"/>
          <w:divBdr>
            <w:top w:val="none" w:sz="0" w:space="0" w:color="auto"/>
            <w:left w:val="none" w:sz="0" w:space="0" w:color="auto"/>
            <w:bottom w:val="none" w:sz="0" w:space="0" w:color="auto"/>
            <w:right w:val="none" w:sz="0" w:space="0" w:color="auto"/>
          </w:divBdr>
        </w:div>
      </w:divsChild>
    </w:div>
    <w:div w:id="882836133">
      <w:bodyDiv w:val="1"/>
      <w:marLeft w:val="0"/>
      <w:marRight w:val="0"/>
      <w:marTop w:val="0"/>
      <w:marBottom w:val="0"/>
      <w:divBdr>
        <w:top w:val="none" w:sz="0" w:space="0" w:color="auto"/>
        <w:left w:val="none" w:sz="0" w:space="0" w:color="auto"/>
        <w:bottom w:val="none" w:sz="0" w:space="0" w:color="auto"/>
        <w:right w:val="none" w:sz="0" w:space="0" w:color="auto"/>
      </w:divBdr>
      <w:divsChild>
        <w:div w:id="124324202">
          <w:marLeft w:val="0"/>
          <w:marRight w:val="0"/>
          <w:marTop w:val="0"/>
          <w:marBottom w:val="0"/>
          <w:divBdr>
            <w:top w:val="none" w:sz="0" w:space="0" w:color="auto"/>
            <w:left w:val="none" w:sz="0" w:space="0" w:color="auto"/>
            <w:bottom w:val="none" w:sz="0" w:space="0" w:color="auto"/>
            <w:right w:val="none" w:sz="0" w:space="0" w:color="auto"/>
          </w:divBdr>
          <w:divsChild>
            <w:div w:id="178200195">
              <w:marLeft w:val="0"/>
              <w:marRight w:val="0"/>
              <w:marTop w:val="0"/>
              <w:marBottom w:val="0"/>
              <w:divBdr>
                <w:top w:val="none" w:sz="0" w:space="0" w:color="auto"/>
                <w:left w:val="none" w:sz="0" w:space="0" w:color="auto"/>
                <w:bottom w:val="none" w:sz="0" w:space="0" w:color="auto"/>
                <w:right w:val="none" w:sz="0" w:space="0" w:color="auto"/>
              </w:divBdr>
              <w:divsChild>
                <w:div w:id="1625767170">
                  <w:marLeft w:val="0"/>
                  <w:marRight w:val="0"/>
                  <w:marTop w:val="0"/>
                  <w:marBottom w:val="0"/>
                  <w:divBdr>
                    <w:top w:val="none" w:sz="0" w:space="0" w:color="auto"/>
                    <w:left w:val="none" w:sz="0" w:space="0" w:color="auto"/>
                    <w:bottom w:val="none" w:sz="0" w:space="0" w:color="auto"/>
                    <w:right w:val="none" w:sz="0" w:space="0" w:color="auto"/>
                  </w:divBdr>
                  <w:divsChild>
                    <w:div w:id="1821996923">
                      <w:marLeft w:val="0"/>
                      <w:marRight w:val="0"/>
                      <w:marTop w:val="0"/>
                      <w:marBottom w:val="0"/>
                      <w:divBdr>
                        <w:top w:val="none" w:sz="0" w:space="0" w:color="auto"/>
                        <w:left w:val="none" w:sz="0" w:space="0" w:color="auto"/>
                        <w:bottom w:val="none" w:sz="0" w:space="0" w:color="auto"/>
                        <w:right w:val="none" w:sz="0" w:space="0" w:color="auto"/>
                      </w:divBdr>
                      <w:divsChild>
                        <w:div w:id="1151672348">
                          <w:marLeft w:val="0"/>
                          <w:marRight w:val="0"/>
                          <w:marTop w:val="0"/>
                          <w:marBottom w:val="0"/>
                          <w:divBdr>
                            <w:top w:val="none" w:sz="0" w:space="0" w:color="auto"/>
                            <w:left w:val="none" w:sz="0" w:space="0" w:color="auto"/>
                            <w:bottom w:val="none" w:sz="0" w:space="0" w:color="auto"/>
                            <w:right w:val="none" w:sz="0" w:space="0" w:color="auto"/>
                          </w:divBdr>
                          <w:divsChild>
                            <w:div w:id="1995137149">
                              <w:marLeft w:val="0"/>
                              <w:marRight w:val="0"/>
                              <w:marTop w:val="0"/>
                              <w:marBottom w:val="0"/>
                              <w:divBdr>
                                <w:top w:val="none" w:sz="0" w:space="0" w:color="auto"/>
                                <w:left w:val="none" w:sz="0" w:space="0" w:color="auto"/>
                                <w:bottom w:val="none" w:sz="0" w:space="0" w:color="auto"/>
                                <w:right w:val="none" w:sz="0" w:space="0" w:color="auto"/>
                              </w:divBdr>
                              <w:divsChild>
                                <w:div w:id="164589265">
                                  <w:marLeft w:val="0"/>
                                  <w:marRight w:val="0"/>
                                  <w:marTop w:val="0"/>
                                  <w:marBottom w:val="0"/>
                                  <w:divBdr>
                                    <w:top w:val="none" w:sz="0" w:space="0" w:color="auto"/>
                                    <w:left w:val="none" w:sz="0" w:space="0" w:color="auto"/>
                                    <w:bottom w:val="none" w:sz="0" w:space="0" w:color="auto"/>
                                    <w:right w:val="none" w:sz="0" w:space="0" w:color="auto"/>
                                  </w:divBdr>
                                  <w:divsChild>
                                    <w:div w:id="1010987480">
                                      <w:marLeft w:val="0"/>
                                      <w:marRight w:val="0"/>
                                      <w:marTop w:val="0"/>
                                      <w:marBottom w:val="0"/>
                                      <w:divBdr>
                                        <w:top w:val="none" w:sz="0" w:space="0" w:color="auto"/>
                                        <w:left w:val="none" w:sz="0" w:space="0" w:color="auto"/>
                                        <w:bottom w:val="none" w:sz="0" w:space="0" w:color="auto"/>
                                        <w:right w:val="none" w:sz="0" w:space="0" w:color="auto"/>
                                      </w:divBdr>
                                      <w:divsChild>
                                        <w:div w:id="7098395">
                                          <w:marLeft w:val="0"/>
                                          <w:marRight w:val="0"/>
                                          <w:marTop w:val="0"/>
                                          <w:marBottom w:val="0"/>
                                          <w:divBdr>
                                            <w:top w:val="none" w:sz="0" w:space="0" w:color="auto"/>
                                            <w:left w:val="none" w:sz="0" w:space="0" w:color="auto"/>
                                            <w:bottom w:val="none" w:sz="0" w:space="0" w:color="auto"/>
                                            <w:right w:val="none" w:sz="0" w:space="0" w:color="auto"/>
                                          </w:divBdr>
                                          <w:divsChild>
                                            <w:div w:id="1701858166">
                                              <w:marLeft w:val="0"/>
                                              <w:marRight w:val="0"/>
                                              <w:marTop w:val="0"/>
                                              <w:marBottom w:val="0"/>
                                              <w:divBdr>
                                                <w:top w:val="none" w:sz="0" w:space="0" w:color="auto"/>
                                                <w:left w:val="none" w:sz="0" w:space="0" w:color="auto"/>
                                                <w:bottom w:val="none" w:sz="0" w:space="0" w:color="auto"/>
                                                <w:right w:val="none" w:sz="0" w:space="0" w:color="auto"/>
                                              </w:divBdr>
                                              <w:divsChild>
                                                <w:div w:id="507332709">
                                                  <w:marLeft w:val="0"/>
                                                  <w:marRight w:val="0"/>
                                                  <w:marTop w:val="0"/>
                                                  <w:marBottom w:val="0"/>
                                                  <w:divBdr>
                                                    <w:top w:val="none" w:sz="0" w:space="0" w:color="auto"/>
                                                    <w:left w:val="none" w:sz="0" w:space="0" w:color="auto"/>
                                                    <w:bottom w:val="none" w:sz="0" w:space="0" w:color="auto"/>
                                                    <w:right w:val="none" w:sz="0" w:space="0" w:color="auto"/>
                                                  </w:divBdr>
                                                  <w:divsChild>
                                                    <w:div w:id="1235550726">
                                                      <w:marLeft w:val="0"/>
                                                      <w:marRight w:val="0"/>
                                                      <w:marTop w:val="0"/>
                                                      <w:marBottom w:val="0"/>
                                                      <w:divBdr>
                                                        <w:top w:val="none" w:sz="0" w:space="0" w:color="auto"/>
                                                        <w:left w:val="none" w:sz="0" w:space="0" w:color="auto"/>
                                                        <w:bottom w:val="none" w:sz="0" w:space="0" w:color="auto"/>
                                                        <w:right w:val="none" w:sz="0" w:space="0" w:color="auto"/>
                                                      </w:divBdr>
                                                      <w:divsChild>
                                                        <w:div w:id="609123932">
                                                          <w:marLeft w:val="0"/>
                                                          <w:marRight w:val="0"/>
                                                          <w:marTop w:val="0"/>
                                                          <w:marBottom w:val="0"/>
                                                          <w:divBdr>
                                                            <w:top w:val="none" w:sz="0" w:space="0" w:color="auto"/>
                                                            <w:left w:val="none" w:sz="0" w:space="0" w:color="auto"/>
                                                            <w:bottom w:val="none" w:sz="0" w:space="0" w:color="auto"/>
                                                            <w:right w:val="none" w:sz="0" w:space="0" w:color="auto"/>
                                                          </w:divBdr>
                                                          <w:divsChild>
                                                            <w:div w:id="980109688">
                                                              <w:marLeft w:val="0"/>
                                                              <w:marRight w:val="0"/>
                                                              <w:marTop w:val="0"/>
                                                              <w:marBottom w:val="0"/>
                                                              <w:divBdr>
                                                                <w:top w:val="none" w:sz="0" w:space="0" w:color="auto"/>
                                                                <w:left w:val="none" w:sz="0" w:space="0" w:color="auto"/>
                                                                <w:bottom w:val="none" w:sz="0" w:space="0" w:color="auto"/>
                                                                <w:right w:val="none" w:sz="0" w:space="0" w:color="auto"/>
                                                              </w:divBdr>
                                                              <w:divsChild>
                                                                <w:div w:id="1266352753">
                                                                  <w:marLeft w:val="0"/>
                                                                  <w:marRight w:val="0"/>
                                                                  <w:marTop w:val="0"/>
                                                                  <w:marBottom w:val="0"/>
                                                                  <w:divBdr>
                                                                    <w:top w:val="none" w:sz="0" w:space="0" w:color="auto"/>
                                                                    <w:left w:val="none" w:sz="0" w:space="0" w:color="auto"/>
                                                                    <w:bottom w:val="none" w:sz="0" w:space="0" w:color="auto"/>
                                                                    <w:right w:val="none" w:sz="0" w:space="0" w:color="auto"/>
                                                                  </w:divBdr>
                                                                  <w:divsChild>
                                                                    <w:div w:id="1061749508">
                                                                      <w:marLeft w:val="0"/>
                                                                      <w:marRight w:val="0"/>
                                                                      <w:marTop w:val="0"/>
                                                                      <w:marBottom w:val="0"/>
                                                                      <w:divBdr>
                                                                        <w:top w:val="none" w:sz="0" w:space="0" w:color="auto"/>
                                                                        <w:left w:val="none" w:sz="0" w:space="0" w:color="auto"/>
                                                                        <w:bottom w:val="none" w:sz="0" w:space="0" w:color="auto"/>
                                                                        <w:right w:val="none" w:sz="0" w:space="0" w:color="auto"/>
                                                                      </w:divBdr>
                                                                      <w:divsChild>
                                                                        <w:div w:id="1776359390">
                                                                          <w:marLeft w:val="0"/>
                                                                          <w:marRight w:val="0"/>
                                                                          <w:marTop w:val="0"/>
                                                                          <w:marBottom w:val="0"/>
                                                                          <w:divBdr>
                                                                            <w:top w:val="none" w:sz="0" w:space="0" w:color="auto"/>
                                                                            <w:left w:val="none" w:sz="0" w:space="0" w:color="auto"/>
                                                                            <w:bottom w:val="none" w:sz="0" w:space="0" w:color="auto"/>
                                                                            <w:right w:val="none" w:sz="0" w:space="0" w:color="auto"/>
                                                                          </w:divBdr>
                                                                          <w:divsChild>
                                                                            <w:div w:id="671179165">
                                                                              <w:marLeft w:val="0"/>
                                                                              <w:marRight w:val="0"/>
                                                                              <w:marTop w:val="0"/>
                                                                              <w:marBottom w:val="0"/>
                                                                              <w:divBdr>
                                                                                <w:top w:val="none" w:sz="0" w:space="0" w:color="auto"/>
                                                                                <w:left w:val="none" w:sz="0" w:space="0" w:color="auto"/>
                                                                                <w:bottom w:val="none" w:sz="0" w:space="0" w:color="auto"/>
                                                                                <w:right w:val="none" w:sz="0" w:space="0" w:color="auto"/>
                                                                              </w:divBdr>
                                                                              <w:divsChild>
                                                                                <w:div w:id="88487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636411">
                                                  <w:marLeft w:val="0"/>
                                                  <w:marRight w:val="0"/>
                                                  <w:marTop w:val="0"/>
                                                  <w:marBottom w:val="0"/>
                                                  <w:divBdr>
                                                    <w:top w:val="none" w:sz="0" w:space="0" w:color="auto"/>
                                                    <w:left w:val="none" w:sz="0" w:space="0" w:color="auto"/>
                                                    <w:bottom w:val="none" w:sz="0" w:space="0" w:color="auto"/>
                                                    <w:right w:val="none" w:sz="0" w:space="0" w:color="auto"/>
                                                  </w:divBdr>
                                                  <w:divsChild>
                                                    <w:div w:id="87821351">
                                                      <w:marLeft w:val="0"/>
                                                      <w:marRight w:val="0"/>
                                                      <w:marTop w:val="0"/>
                                                      <w:marBottom w:val="0"/>
                                                      <w:divBdr>
                                                        <w:top w:val="none" w:sz="0" w:space="0" w:color="auto"/>
                                                        <w:left w:val="none" w:sz="0" w:space="0" w:color="auto"/>
                                                        <w:bottom w:val="none" w:sz="0" w:space="0" w:color="auto"/>
                                                        <w:right w:val="none" w:sz="0" w:space="0" w:color="auto"/>
                                                      </w:divBdr>
                                                      <w:divsChild>
                                                        <w:div w:id="1027831089">
                                                          <w:marLeft w:val="0"/>
                                                          <w:marRight w:val="0"/>
                                                          <w:marTop w:val="0"/>
                                                          <w:marBottom w:val="0"/>
                                                          <w:divBdr>
                                                            <w:top w:val="none" w:sz="0" w:space="0" w:color="auto"/>
                                                            <w:left w:val="none" w:sz="0" w:space="0" w:color="auto"/>
                                                            <w:bottom w:val="none" w:sz="0" w:space="0" w:color="auto"/>
                                                            <w:right w:val="none" w:sz="0" w:space="0" w:color="auto"/>
                                                          </w:divBdr>
                                                          <w:divsChild>
                                                            <w:div w:id="1943954637">
                                                              <w:marLeft w:val="0"/>
                                                              <w:marRight w:val="0"/>
                                                              <w:marTop w:val="0"/>
                                                              <w:marBottom w:val="0"/>
                                                              <w:divBdr>
                                                                <w:top w:val="none" w:sz="0" w:space="0" w:color="auto"/>
                                                                <w:left w:val="none" w:sz="0" w:space="0" w:color="auto"/>
                                                                <w:bottom w:val="none" w:sz="0" w:space="0" w:color="auto"/>
                                                                <w:right w:val="none" w:sz="0" w:space="0" w:color="auto"/>
                                                              </w:divBdr>
                                                              <w:divsChild>
                                                                <w:div w:id="141779100">
                                                                  <w:marLeft w:val="0"/>
                                                                  <w:marRight w:val="0"/>
                                                                  <w:marTop w:val="0"/>
                                                                  <w:marBottom w:val="0"/>
                                                                  <w:divBdr>
                                                                    <w:top w:val="none" w:sz="0" w:space="0" w:color="auto"/>
                                                                    <w:left w:val="none" w:sz="0" w:space="0" w:color="auto"/>
                                                                    <w:bottom w:val="none" w:sz="0" w:space="0" w:color="auto"/>
                                                                    <w:right w:val="none" w:sz="0" w:space="0" w:color="auto"/>
                                                                  </w:divBdr>
                                                                  <w:divsChild>
                                                                    <w:div w:id="248658434">
                                                                      <w:marLeft w:val="0"/>
                                                                      <w:marRight w:val="0"/>
                                                                      <w:marTop w:val="0"/>
                                                                      <w:marBottom w:val="0"/>
                                                                      <w:divBdr>
                                                                        <w:top w:val="none" w:sz="0" w:space="0" w:color="auto"/>
                                                                        <w:left w:val="none" w:sz="0" w:space="0" w:color="auto"/>
                                                                        <w:bottom w:val="none" w:sz="0" w:space="0" w:color="auto"/>
                                                                        <w:right w:val="none" w:sz="0" w:space="0" w:color="auto"/>
                                                                      </w:divBdr>
                                                                      <w:divsChild>
                                                                        <w:div w:id="290013849">
                                                                          <w:marLeft w:val="0"/>
                                                                          <w:marRight w:val="0"/>
                                                                          <w:marTop w:val="0"/>
                                                                          <w:marBottom w:val="0"/>
                                                                          <w:divBdr>
                                                                            <w:top w:val="none" w:sz="0" w:space="0" w:color="auto"/>
                                                                            <w:left w:val="none" w:sz="0" w:space="0" w:color="auto"/>
                                                                            <w:bottom w:val="none" w:sz="0" w:space="0" w:color="auto"/>
                                                                            <w:right w:val="none" w:sz="0" w:space="0" w:color="auto"/>
                                                                          </w:divBdr>
                                                                          <w:divsChild>
                                                                            <w:div w:id="744304463">
                                                                              <w:marLeft w:val="0"/>
                                                                              <w:marRight w:val="0"/>
                                                                              <w:marTop w:val="0"/>
                                                                              <w:marBottom w:val="0"/>
                                                                              <w:divBdr>
                                                                                <w:top w:val="none" w:sz="0" w:space="0" w:color="auto"/>
                                                                                <w:left w:val="none" w:sz="0" w:space="0" w:color="auto"/>
                                                                                <w:bottom w:val="none" w:sz="0" w:space="0" w:color="auto"/>
                                                                                <w:right w:val="none" w:sz="0" w:space="0" w:color="auto"/>
                                                                              </w:divBdr>
                                                                              <w:divsChild>
                                                                                <w:div w:id="1401367589">
                                                                                  <w:marLeft w:val="0"/>
                                                                                  <w:marRight w:val="0"/>
                                                                                  <w:marTop w:val="0"/>
                                                                                  <w:marBottom w:val="0"/>
                                                                                  <w:divBdr>
                                                                                    <w:top w:val="none" w:sz="0" w:space="0" w:color="auto"/>
                                                                                    <w:left w:val="none" w:sz="0" w:space="0" w:color="auto"/>
                                                                                    <w:bottom w:val="none" w:sz="0" w:space="0" w:color="auto"/>
                                                                                    <w:right w:val="none" w:sz="0" w:space="0" w:color="auto"/>
                                                                                  </w:divBdr>
                                                                                  <w:divsChild>
                                                                                    <w:div w:id="890458216">
                                                                                      <w:marLeft w:val="0"/>
                                                                                      <w:marRight w:val="0"/>
                                                                                      <w:marTop w:val="0"/>
                                                                                      <w:marBottom w:val="0"/>
                                                                                      <w:divBdr>
                                                                                        <w:top w:val="none" w:sz="0" w:space="0" w:color="auto"/>
                                                                                        <w:left w:val="none" w:sz="0" w:space="0" w:color="auto"/>
                                                                                        <w:bottom w:val="none" w:sz="0" w:space="0" w:color="auto"/>
                                                                                        <w:right w:val="none" w:sz="0" w:space="0" w:color="auto"/>
                                                                                      </w:divBdr>
                                                                                      <w:divsChild>
                                                                                        <w:div w:id="1464302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299">
          <w:marLeft w:val="0"/>
          <w:marRight w:val="0"/>
          <w:marTop w:val="0"/>
          <w:marBottom w:val="0"/>
          <w:divBdr>
            <w:top w:val="none" w:sz="0" w:space="0" w:color="auto"/>
            <w:left w:val="none" w:sz="0" w:space="0" w:color="auto"/>
            <w:bottom w:val="none" w:sz="0" w:space="0" w:color="auto"/>
            <w:right w:val="none" w:sz="0" w:space="0" w:color="auto"/>
          </w:divBdr>
          <w:divsChild>
            <w:div w:id="170877276">
              <w:marLeft w:val="0"/>
              <w:marRight w:val="0"/>
              <w:marTop w:val="225"/>
              <w:marBottom w:val="0"/>
              <w:divBdr>
                <w:top w:val="none" w:sz="0" w:space="0" w:color="auto"/>
                <w:left w:val="none" w:sz="0" w:space="0" w:color="auto"/>
                <w:bottom w:val="none" w:sz="0" w:space="0" w:color="auto"/>
                <w:right w:val="none" w:sz="0" w:space="0" w:color="auto"/>
              </w:divBdr>
            </w:div>
            <w:div w:id="543176334">
              <w:marLeft w:val="0"/>
              <w:marRight w:val="0"/>
              <w:marTop w:val="0"/>
              <w:marBottom w:val="0"/>
              <w:divBdr>
                <w:top w:val="none" w:sz="0" w:space="0" w:color="auto"/>
                <w:left w:val="none" w:sz="0" w:space="0" w:color="auto"/>
                <w:bottom w:val="none" w:sz="0" w:space="0" w:color="auto"/>
                <w:right w:val="none" w:sz="0" w:space="0" w:color="auto"/>
              </w:divBdr>
              <w:divsChild>
                <w:div w:id="81664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641466">
      <w:bodyDiv w:val="1"/>
      <w:marLeft w:val="0"/>
      <w:marRight w:val="0"/>
      <w:marTop w:val="0"/>
      <w:marBottom w:val="0"/>
      <w:divBdr>
        <w:top w:val="none" w:sz="0" w:space="0" w:color="auto"/>
        <w:left w:val="none" w:sz="0" w:space="0" w:color="auto"/>
        <w:bottom w:val="none" w:sz="0" w:space="0" w:color="auto"/>
        <w:right w:val="none" w:sz="0" w:space="0" w:color="auto"/>
      </w:divBdr>
      <w:divsChild>
        <w:div w:id="1223833956">
          <w:marLeft w:val="0"/>
          <w:marRight w:val="0"/>
          <w:marTop w:val="0"/>
          <w:marBottom w:val="0"/>
          <w:divBdr>
            <w:top w:val="none" w:sz="0" w:space="0" w:color="auto"/>
            <w:left w:val="none" w:sz="0" w:space="0" w:color="auto"/>
            <w:bottom w:val="none" w:sz="0" w:space="0" w:color="auto"/>
            <w:right w:val="none" w:sz="0" w:space="0" w:color="auto"/>
          </w:divBdr>
          <w:divsChild>
            <w:div w:id="757598485">
              <w:marLeft w:val="0"/>
              <w:marRight w:val="0"/>
              <w:marTop w:val="0"/>
              <w:marBottom w:val="0"/>
              <w:divBdr>
                <w:top w:val="none" w:sz="0" w:space="0" w:color="auto"/>
                <w:left w:val="none" w:sz="0" w:space="0" w:color="auto"/>
                <w:bottom w:val="none" w:sz="0" w:space="0" w:color="auto"/>
                <w:right w:val="none" w:sz="0" w:space="0" w:color="auto"/>
              </w:divBdr>
              <w:divsChild>
                <w:div w:id="581524284">
                  <w:marLeft w:val="0"/>
                  <w:marRight w:val="0"/>
                  <w:marTop w:val="0"/>
                  <w:marBottom w:val="0"/>
                  <w:divBdr>
                    <w:top w:val="none" w:sz="0" w:space="0" w:color="auto"/>
                    <w:left w:val="none" w:sz="0" w:space="0" w:color="auto"/>
                    <w:bottom w:val="none" w:sz="0" w:space="0" w:color="auto"/>
                    <w:right w:val="none" w:sz="0" w:space="0" w:color="auto"/>
                  </w:divBdr>
                </w:div>
              </w:divsChild>
            </w:div>
            <w:div w:id="2144880727">
              <w:marLeft w:val="0"/>
              <w:marRight w:val="0"/>
              <w:marTop w:val="225"/>
              <w:marBottom w:val="0"/>
              <w:divBdr>
                <w:top w:val="none" w:sz="0" w:space="0" w:color="auto"/>
                <w:left w:val="none" w:sz="0" w:space="0" w:color="auto"/>
                <w:bottom w:val="none" w:sz="0" w:space="0" w:color="auto"/>
                <w:right w:val="none" w:sz="0" w:space="0" w:color="auto"/>
              </w:divBdr>
            </w:div>
          </w:divsChild>
        </w:div>
        <w:div w:id="1561745158">
          <w:marLeft w:val="0"/>
          <w:marRight w:val="0"/>
          <w:marTop w:val="0"/>
          <w:marBottom w:val="0"/>
          <w:divBdr>
            <w:top w:val="none" w:sz="0" w:space="0" w:color="auto"/>
            <w:left w:val="none" w:sz="0" w:space="0" w:color="auto"/>
            <w:bottom w:val="none" w:sz="0" w:space="0" w:color="auto"/>
            <w:right w:val="none" w:sz="0" w:space="0" w:color="auto"/>
          </w:divBdr>
          <w:divsChild>
            <w:div w:id="14678170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885023112">
      <w:bodyDiv w:val="1"/>
      <w:marLeft w:val="0"/>
      <w:marRight w:val="0"/>
      <w:marTop w:val="0"/>
      <w:marBottom w:val="0"/>
      <w:divBdr>
        <w:top w:val="none" w:sz="0" w:space="0" w:color="auto"/>
        <w:left w:val="none" w:sz="0" w:space="0" w:color="auto"/>
        <w:bottom w:val="none" w:sz="0" w:space="0" w:color="auto"/>
        <w:right w:val="none" w:sz="0" w:space="0" w:color="auto"/>
      </w:divBdr>
      <w:divsChild>
        <w:div w:id="1493519809">
          <w:marLeft w:val="0"/>
          <w:marRight w:val="0"/>
          <w:marTop w:val="0"/>
          <w:marBottom w:val="0"/>
          <w:divBdr>
            <w:top w:val="none" w:sz="0" w:space="0" w:color="auto"/>
            <w:left w:val="none" w:sz="0" w:space="0" w:color="auto"/>
            <w:bottom w:val="none" w:sz="0" w:space="0" w:color="auto"/>
            <w:right w:val="none" w:sz="0" w:space="0" w:color="auto"/>
          </w:divBdr>
          <w:divsChild>
            <w:div w:id="79955614">
              <w:marLeft w:val="0"/>
              <w:marRight w:val="0"/>
              <w:marTop w:val="0"/>
              <w:marBottom w:val="0"/>
              <w:divBdr>
                <w:top w:val="none" w:sz="0" w:space="0" w:color="auto"/>
                <w:left w:val="none" w:sz="0" w:space="0" w:color="auto"/>
                <w:bottom w:val="none" w:sz="0" w:space="0" w:color="auto"/>
                <w:right w:val="none" w:sz="0" w:space="0" w:color="auto"/>
              </w:divBdr>
              <w:divsChild>
                <w:div w:id="16555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8663">
          <w:marLeft w:val="0"/>
          <w:marRight w:val="0"/>
          <w:marTop w:val="0"/>
          <w:marBottom w:val="0"/>
          <w:divBdr>
            <w:top w:val="none" w:sz="0" w:space="0" w:color="auto"/>
            <w:left w:val="none" w:sz="0" w:space="0" w:color="auto"/>
            <w:bottom w:val="none" w:sz="0" w:space="0" w:color="auto"/>
            <w:right w:val="none" w:sz="0" w:space="0" w:color="auto"/>
          </w:divBdr>
        </w:div>
      </w:divsChild>
    </w:div>
    <w:div w:id="886843018">
      <w:bodyDiv w:val="1"/>
      <w:marLeft w:val="0"/>
      <w:marRight w:val="0"/>
      <w:marTop w:val="0"/>
      <w:marBottom w:val="0"/>
      <w:divBdr>
        <w:top w:val="none" w:sz="0" w:space="0" w:color="auto"/>
        <w:left w:val="none" w:sz="0" w:space="0" w:color="auto"/>
        <w:bottom w:val="none" w:sz="0" w:space="0" w:color="auto"/>
        <w:right w:val="none" w:sz="0" w:space="0" w:color="auto"/>
      </w:divBdr>
      <w:divsChild>
        <w:div w:id="818304688">
          <w:marLeft w:val="0"/>
          <w:marRight w:val="0"/>
          <w:marTop w:val="0"/>
          <w:marBottom w:val="0"/>
          <w:divBdr>
            <w:top w:val="none" w:sz="0" w:space="0" w:color="auto"/>
            <w:left w:val="none" w:sz="0" w:space="0" w:color="auto"/>
            <w:bottom w:val="none" w:sz="0" w:space="0" w:color="auto"/>
            <w:right w:val="none" w:sz="0" w:space="0" w:color="auto"/>
          </w:divBdr>
          <w:divsChild>
            <w:div w:id="1142574922">
              <w:marLeft w:val="0"/>
              <w:marRight w:val="0"/>
              <w:marTop w:val="0"/>
              <w:marBottom w:val="300"/>
              <w:divBdr>
                <w:top w:val="none" w:sz="0" w:space="0" w:color="auto"/>
                <w:left w:val="none" w:sz="0" w:space="0" w:color="auto"/>
                <w:bottom w:val="none" w:sz="0" w:space="0" w:color="auto"/>
                <w:right w:val="none" w:sz="0" w:space="0" w:color="auto"/>
              </w:divBdr>
            </w:div>
            <w:div w:id="1317689381">
              <w:marLeft w:val="0"/>
              <w:marRight w:val="0"/>
              <w:marTop w:val="225"/>
              <w:marBottom w:val="0"/>
              <w:divBdr>
                <w:top w:val="none" w:sz="0" w:space="0" w:color="auto"/>
                <w:left w:val="none" w:sz="0" w:space="0" w:color="auto"/>
                <w:bottom w:val="none" w:sz="0" w:space="0" w:color="auto"/>
                <w:right w:val="none" w:sz="0" w:space="0" w:color="auto"/>
              </w:divBdr>
            </w:div>
            <w:div w:id="1396733118">
              <w:marLeft w:val="0"/>
              <w:marRight w:val="0"/>
              <w:marTop w:val="0"/>
              <w:marBottom w:val="0"/>
              <w:divBdr>
                <w:top w:val="none" w:sz="0" w:space="0" w:color="auto"/>
                <w:left w:val="none" w:sz="0" w:space="0" w:color="auto"/>
                <w:bottom w:val="none" w:sz="0" w:space="0" w:color="auto"/>
                <w:right w:val="none" w:sz="0" w:space="0" w:color="auto"/>
              </w:divBdr>
              <w:divsChild>
                <w:div w:id="19470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63603">
          <w:marLeft w:val="0"/>
          <w:marRight w:val="0"/>
          <w:marTop w:val="0"/>
          <w:marBottom w:val="0"/>
          <w:divBdr>
            <w:top w:val="none" w:sz="0" w:space="0" w:color="auto"/>
            <w:left w:val="none" w:sz="0" w:space="0" w:color="auto"/>
            <w:bottom w:val="none" w:sz="0" w:space="0" w:color="auto"/>
            <w:right w:val="none" w:sz="0" w:space="0" w:color="auto"/>
          </w:divBdr>
        </w:div>
      </w:divsChild>
    </w:div>
    <w:div w:id="889077974">
      <w:bodyDiv w:val="1"/>
      <w:marLeft w:val="0"/>
      <w:marRight w:val="0"/>
      <w:marTop w:val="0"/>
      <w:marBottom w:val="0"/>
      <w:divBdr>
        <w:top w:val="none" w:sz="0" w:space="0" w:color="auto"/>
        <w:left w:val="none" w:sz="0" w:space="0" w:color="auto"/>
        <w:bottom w:val="none" w:sz="0" w:space="0" w:color="auto"/>
        <w:right w:val="none" w:sz="0" w:space="0" w:color="auto"/>
      </w:divBdr>
      <w:divsChild>
        <w:div w:id="374434161">
          <w:marLeft w:val="0"/>
          <w:marRight w:val="0"/>
          <w:marTop w:val="0"/>
          <w:marBottom w:val="0"/>
          <w:divBdr>
            <w:top w:val="none" w:sz="0" w:space="0" w:color="auto"/>
            <w:left w:val="none" w:sz="0" w:space="0" w:color="auto"/>
            <w:bottom w:val="none" w:sz="0" w:space="0" w:color="auto"/>
            <w:right w:val="none" w:sz="0" w:space="0" w:color="auto"/>
          </w:divBdr>
          <w:divsChild>
            <w:div w:id="68575606">
              <w:marLeft w:val="0"/>
              <w:marRight w:val="0"/>
              <w:marTop w:val="0"/>
              <w:marBottom w:val="0"/>
              <w:divBdr>
                <w:top w:val="none" w:sz="0" w:space="0" w:color="auto"/>
                <w:left w:val="none" w:sz="0" w:space="0" w:color="auto"/>
                <w:bottom w:val="none" w:sz="0" w:space="0" w:color="auto"/>
                <w:right w:val="none" w:sz="0" w:space="0" w:color="auto"/>
              </w:divBdr>
              <w:divsChild>
                <w:div w:id="18624705">
                  <w:marLeft w:val="0"/>
                  <w:marRight w:val="0"/>
                  <w:marTop w:val="0"/>
                  <w:marBottom w:val="0"/>
                  <w:divBdr>
                    <w:top w:val="none" w:sz="0" w:space="0" w:color="auto"/>
                    <w:left w:val="none" w:sz="0" w:space="0" w:color="auto"/>
                    <w:bottom w:val="none" w:sz="0" w:space="0" w:color="auto"/>
                    <w:right w:val="none" w:sz="0" w:space="0" w:color="auto"/>
                  </w:divBdr>
                  <w:divsChild>
                    <w:div w:id="423458104">
                      <w:marLeft w:val="0"/>
                      <w:marRight w:val="0"/>
                      <w:marTop w:val="0"/>
                      <w:marBottom w:val="0"/>
                      <w:divBdr>
                        <w:top w:val="none" w:sz="0" w:space="0" w:color="auto"/>
                        <w:left w:val="none" w:sz="0" w:space="0" w:color="auto"/>
                        <w:bottom w:val="none" w:sz="0" w:space="0" w:color="auto"/>
                        <w:right w:val="none" w:sz="0" w:space="0" w:color="auto"/>
                      </w:divBdr>
                      <w:divsChild>
                        <w:div w:id="474488521">
                          <w:marLeft w:val="0"/>
                          <w:marRight w:val="0"/>
                          <w:marTop w:val="0"/>
                          <w:marBottom w:val="0"/>
                          <w:divBdr>
                            <w:top w:val="none" w:sz="0" w:space="0" w:color="auto"/>
                            <w:left w:val="none" w:sz="0" w:space="0" w:color="auto"/>
                            <w:bottom w:val="none" w:sz="0" w:space="0" w:color="auto"/>
                            <w:right w:val="none" w:sz="0" w:space="0" w:color="auto"/>
                          </w:divBdr>
                          <w:divsChild>
                            <w:div w:id="61373893">
                              <w:marLeft w:val="0"/>
                              <w:marRight w:val="0"/>
                              <w:marTop w:val="0"/>
                              <w:marBottom w:val="0"/>
                              <w:divBdr>
                                <w:top w:val="none" w:sz="0" w:space="0" w:color="auto"/>
                                <w:left w:val="none" w:sz="0" w:space="0" w:color="auto"/>
                                <w:bottom w:val="none" w:sz="0" w:space="0" w:color="auto"/>
                                <w:right w:val="none" w:sz="0" w:space="0" w:color="auto"/>
                              </w:divBdr>
                              <w:divsChild>
                                <w:div w:id="258100806">
                                  <w:marLeft w:val="0"/>
                                  <w:marRight w:val="0"/>
                                  <w:marTop w:val="0"/>
                                  <w:marBottom w:val="0"/>
                                  <w:divBdr>
                                    <w:top w:val="none" w:sz="0" w:space="0" w:color="auto"/>
                                    <w:left w:val="none" w:sz="0" w:space="0" w:color="auto"/>
                                    <w:bottom w:val="none" w:sz="0" w:space="0" w:color="auto"/>
                                    <w:right w:val="none" w:sz="0" w:space="0" w:color="auto"/>
                                  </w:divBdr>
                                  <w:divsChild>
                                    <w:div w:id="1324159565">
                                      <w:marLeft w:val="0"/>
                                      <w:marRight w:val="0"/>
                                      <w:marTop w:val="0"/>
                                      <w:marBottom w:val="0"/>
                                      <w:divBdr>
                                        <w:top w:val="none" w:sz="0" w:space="0" w:color="auto"/>
                                        <w:left w:val="none" w:sz="0" w:space="0" w:color="auto"/>
                                        <w:bottom w:val="none" w:sz="0" w:space="0" w:color="auto"/>
                                        <w:right w:val="none" w:sz="0" w:space="0" w:color="auto"/>
                                      </w:divBdr>
                                      <w:divsChild>
                                        <w:div w:id="1710567519">
                                          <w:marLeft w:val="0"/>
                                          <w:marRight w:val="0"/>
                                          <w:marTop w:val="0"/>
                                          <w:marBottom w:val="0"/>
                                          <w:divBdr>
                                            <w:top w:val="none" w:sz="0" w:space="0" w:color="auto"/>
                                            <w:left w:val="none" w:sz="0" w:space="0" w:color="auto"/>
                                            <w:bottom w:val="none" w:sz="0" w:space="0" w:color="auto"/>
                                            <w:right w:val="none" w:sz="0" w:space="0" w:color="auto"/>
                                          </w:divBdr>
                                          <w:divsChild>
                                            <w:div w:id="409236140">
                                              <w:marLeft w:val="0"/>
                                              <w:marRight w:val="0"/>
                                              <w:marTop w:val="0"/>
                                              <w:marBottom w:val="0"/>
                                              <w:divBdr>
                                                <w:top w:val="none" w:sz="0" w:space="0" w:color="auto"/>
                                                <w:left w:val="none" w:sz="0" w:space="0" w:color="auto"/>
                                                <w:bottom w:val="none" w:sz="0" w:space="0" w:color="auto"/>
                                                <w:right w:val="none" w:sz="0" w:space="0" w:color="auto"/>
                                              </w:divBdr>
                                              <w:divsChild>
                                                <w:div w:id="2120444496">
                                                  <w:marLeft w:val="0"/>
                                                  <w:marRight w:val="0"/>
                                                  <w:marTop w:val="0"/>
                                                  <w:marBottom w:val="0"/>
                                                  <w:divBdr>
                                                    <w:top w:val="none" w:sz="0" w:space="0" w:color="auto"/>
                                                    <w:left w:val="none" w:sz="0" w:space="0" w:color="auto"/>
                                                    <w:bottom w:val="none" w:sz="0" w:space="0" w:color="auto"/>
                                                    <w:right w:val="none" w:sz="0" w:space="0" w:color="auto"/>
                                                  </w:divBdr>
                                                  <w:divsChild>
                                                    <w:div w:id="1531993244">
                                                      <w:marLeft w:val="0"/>
                                                      <w:marRight w:val="0"/>
                                                      <w:marTop w:val="0"/>
                                                      <w:marBottom w:val="0"/>
                                                      <w:divBdr>
                                                        <w:top w:val="none" w:sz="0" w:space="0" w:color="auto"/>
                                                        <w:left w:val="none" w:sz="0" w:space="0" w:color="auto"/>
                                                        <w:bottom w:val="none" w:sz="0" w:space="0" w:color="auto"/>
                                                        <w:right w:val="none" w:sz="0" w:space="0" w:color="auto"/>
                                                      </w:divBdr>
                                                      <w:divsChild>
                                                        <w:div w:id="391318995">
                                                          <w:marLeft w:val="0"/>
                                                          <w:marRight w:val="0"/>
                                                          <w:marTop w:val="0"/>
                                                          <w:marBottom w:val="0"/>
                                                          <w:divBdr>
                                                            <w:top w:val="none" w:sz="0" w:space="0" w:color="auto"/>
                                                            <w:left w:val="none" w:sz="0" w:space="0" w:color="auto"/>
                                                            <w:bottom w:val="none" w:sz="0" w:space="0" w:color="auto"/>
                                                            <w:right w:val="none" w:sz="0" w:space="0" w:color="auto"/>
                                                          </w:divBdr>
                                                          <w:divsChild>
                                                            <w:div w:id="81217798">
                                                              <w:marLeft w:val="0"/>
                                                              <w:marRight w:val="0"/>
                                                              <w:marTop w:val="0"/>
                                                              <w:marBottom w:val="0"/>
                                                              <w:divBdr>
                                                                <w:top w:val="none" w:sz="0" w:space="0" w:color="auto"/>
                                                                <w:left w:val="none" w:sz="0" w:space="0" w:color="auto"/>
                                                                <w:bottom w:val="none" w:sz="0" w:space="0" w:color="auto"/>
                                                                <w:right w:val="none" w:sz="0" w:space="0" w:color="auto"/>
                                                              </w:divBdr>
                                                              <w:divsChild>
                                                                <w:div w:id="2079588856">
                                                                  <w:marLeft w:val="0"/>
                                                                  <w:marRight w:val="0"/>
                                                                  <w:marTop w:val="0"/>
                                                                  <w:marBottom w:val="0"/>
                                                                  <w:divBdr>
                                                                    <w:top w:val="none" w:sz="0" w:space="0" w:color="auto"/>
                                                                    <w:left w:val="none" w:sz="0" w:space="0" w:color="auto"/>
                                                                    <w:bottom w:val="none" w:sz="0" w:space="0" w:color="auto"/>
                                                                    <w:right w:val="none" w:sz="0" w:space="0" w:color="auto"/>
                                                                  </w:divBdr>
                                                                  <w:divsChild>
                                                                    <w:div w:id="824276823">
                                                                      <w:marLeft w:val="0"/>
                                                                      <w:marRight w:val="0"/>
                                                                      <w:marTop w:val="0"/>
                                                                      <w:marBottom w:val="0"/>
                                                                      <w:divBdr>
                                                                        <w:top w:val="none" w:sz="0" w:space="0" w:color="auto"/>
                                                                        <w:left w:val="none" w:sz="0" w:space="0" w:color="auto"/>
                                                                        <w:bottom w:val="none" w:sz="0" w:space="0" w:color="auto"/>
                                                                        <w:right w:val="none" w:sz="0" w:space="0" w:color="auto"/>
                                                                      </w:divBdr>
                                                                      <w:divsChild>
                                                                        <w:div w:id="749810746">
                                                                          <w:marLeft w:val="0"/>
                                                                          <w:marRight w:val="0"/>
                                                                          <w:marTop w:val="0"/>
                                                                          <w:marBottom w:val="0"/>
                                                                          <w:divBdr>
                                                                            <w:top w:val="none" w:sz="0" w:space="0" w:color="auto"/>
                                                                            <w:left w:val="none" w:sz="0" w:space="0" w:color="auto"/>
                                                                            <w:bottom w:val="none" w:sz="0" w:space="0" w:color="auto"/>
                                                                            <w:right w:val="none" w:sz="0" w:space="0" w:color="auto"/>
                                                                          </w:divBdr>
                                                                          <w:divsChild>
                                                                            <w:div w:id="17557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794869">
                                              <w:marLeft w:val="0"/>
                                              <w:marRight w:val="0"/>
                                              <w:marTop w:val="0"/>
                                              <w:marBottom w:val="0"/>
                                              <w:divBdr>
                                                <w:top w:val="none" w:sz="0" w:space="0" w:color="auto"/>
                                                <w:left w:val="none" w:sz="0" w:space="0" w:color="auto"/>
                                                <w:bottom w:val="none" w:sz="0" w:space="0" w:color="auto"/>
                                                <w:right w:val="none" w:sz="0" w:space="0" w:color="auto"/>
                                              </w:divBdr>
                                              <w:divsChild>
                                                <w:div w:id="969870101">
                                                  <w:marLeft w:val="0"/>
                                                  <w:marRight w:val="0"/>
                                                  <w:marTop w:val="0"/>
                                                  <w:marBottom w:val="0"/>
                                                  <w:divBdr>
                                                    <w:top w:val="none" w:sz="0" w:space="0" w:color="auto"/>
                                                    <w:left w:val="none" w:sz="0" w:space="0" w:color="auto"/>
                                                    <w:bottom w:val="none" w:sz="0" w:space="0" w:color="auto"/>
                                                    <w:right w:val="none" w:sz="0" w:space="0" w:color="auto"/>
                                                  </w:divBdr>
                                                  <w:divsChild>
                                                    <w:div w:id="1421215999">
                                                      <w:marLeft w:val="0"/>
                                                      <w:marRight w:val="0"/>
                                                      <w:marTop w:val="0"/>
                                                      <w:marBottom w:val="0"/>
                                                      <w:divBdr>
                                                        <w:top w:val="none" w:sz="0" w:space="0" w:color="auto"/>
                                                        <w:left w:val="none" w:sz="0" w:space="0" w:color="auto"/>
                                                        <w:bottom w:val="none" w:sz="0" w:space="0" w:color="auto"/>
                                                        <w:right w:val="none" w:sz="0" w:space="0" w:color="auto"/>
                                                      </w:divBdr>
                                                      <w:divsChild>
                                                        <w:div w:id="23676111">
                                                          <w:marLeft w:val="0"/>
                                                          <w:marRight w:val="0"/>
                                                          <w:marTop w:val="0"/>
                                                          <w:marBottom w:val="0"/>
                                                          <w:divBdr>
                                                            <w:top w:val="none" w:sz="0" w:space="0" w:color="auto"/>
                                                            <w:left w:val="none" w:sz="0" w:space="0" w:color="auto"/>
                                                            <w:bottom w:val="none" w:sz="0" w:space="0" w:color="auto"/>
                                                            <w:right w:val="none" w:sz="0" w:space="0" w:color="auto"/>
                                                          </w:divBdr>
                                                          <w:divsChild>
                                                            <w:div w:id="177092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5772">
                                                      <w:marLeft w:val="0"/>
                                                      <w:marRight w:val="0"/>
                                                      <w:marTop w:val="0"/>
                                                      <w:marBottom w:val="0"/>
                                                      <w:divBdr>
                                                        <w:top w:val="none" w:sz="0" w:space="0" w:color="auto"/>
                                                        <w:left w:val="none" w:sz="0" w:space="0" w:color="auto"/>
                                                        <w:bottom w:val="none" w:sz="0" w:space="0" w:color="auto"/>
                                                        <w:right w:val="none" w:sz="0" w:space="0" w:color="auto"/>
                                                      </w:divBdr>
                                                      <w:divsChild>
                                                        <w:div w:id="332100649">
                                                          <w:marLeft w:val="0"/>
                                                          <w:marRight w:val="0"/>
                                                          <w:marTop w:val="0"/>
                                                          <w:marBottom w:val="0"/>
                                                          <w:divBdr>
                                                            <w:top w:val="none" w:sz="0" w:space="0" w:color="auto"/>
                                                            <w:left w:val="none" w:sz="0" w:space="0" w:color="auto"/>
                                                            <w:bottom w:val="none" w:sz="0" w:space="0" w:color="auto"/>
                                                            <w:right w:val="none" w:sz="0" w:space="0" w:color="auto"/>
                                                          </w:divBdr>
                                                          <w:divsChild>
                                                            <w:div w:id="1567767196">
                                                              <w:marLeft w:val="0"/>
                                                              <w:marRight w:val="0"/>
                                                              <w:marTop w:val="0"/>
                                                              <w:marBottom w:val="0"/>
                                                              <w:divBdr>
                                                                <w:top w:val="none" w:sz="0" w:space="0" w:color="auto"/>
                                                                <w:left w:val="none" w:sz="0" w:space="0" w:color="auto"/>
                                                                <w:bottom w:val="none" w:sz="0" w:space="0" w:color="auto"/>
                                                                <w:right w:val="none" w:sz="0" w:space="0" w:color="auto"/>
                                                              </w:divBdr>
                                                              <w:divsChild>
                                                                <w:div w:id="1769696536">
                                                                  <w:marLeft w:val="0"/>
                                                                  <w:marRight w:val="0"/>
                                                                  <w:marTop w:val="0"/>
                                                                  <w:marBottom w:val="0"/>
                                                                  <w:divBdr>
                                                                    <w:top w:val="none" w:sz="0" w:space="0" w:color="auto"/>
                                                                    <w:left w:val="none" w:sz="0" w:space="0" w:color="auto"/>
                                                                    <w:bottom w:val="none" w:sz="0" w:space="0" w:color="auto"/>
                                                                    <w:right w:val="none" w:sz="0" w:space="0" w:color="auto"/>
                                                                  </w:divBdr>
                                                                  <w:divsChild>
                                                                    <w:div w:id="780950931">
                                                                      <w:marLeft w:val="0"/>
                                                                      <w:marRight w:val="0"/>
                                                                      <w:marTop w:val="0"/>
                                                                      <w:marBottom w:val="0"/>
                                                                      <w:divBdr>
                                                                        <w:top w:val="none" w:sz="0" w:space="0" w:color="auto"/>
                                                                        <w:left w:val="none" w:sz="0" w:space="0" w:color="auto"/>
                                                                        <w:bottom w:val="none" w:sz="0" w:space="0" w:color="auto"/>
                                                                        <w:right w:val="none" w:sz="0" w:space="0" w:color="auto"/>
                                                                      </w:divBdr>
                                                                      <w:divsChild>
                                                                        <w:div w:id="1654330414">
                                                                          <w:marLeft w:val="0"/>
                                                                          <w:marRight w:val="0"/>
                                                                          <w:marTop w:val="0"/>
                                                                          <w:marBottom w:val="0"/>
                                                                          <w:divBdr>
                                                                            <w:top w:val="none" w:sz="0" w:space="0" w:color="auto"/>
                                                                            <w:left w:val="none" w:sz="0" w:space="0" w:color="auto"/>
                                                                            <w:bottom w:val="none" w:sz="0" w:space="0" w:color="auto"/>
                                                                            <w:right w:val="none" w:sz="0" w:space="0" w:color="auto"/>
                                                                          </w:divBdr>
                                                                          <w:divsChild>
                                                                            <w:div w:id="1094083407">
                                                                              <w:marLeft w:val="0"/>
                                                                              <w:marRight w:val="0"/>
                                                                              <w:marTop w:val="0"/>
                                                                              <w:marBottom w:val="0"/>
                                                                              <w:divBdr>
                                                                                <w:top w:val="none" w:sz="0" w:space="0" w:color="auto"/>
                                                                                <w:left w:val="none" w:sz="0" w:space="0" w:color="auto"/>
                                                                                <w:bottom w:val="none" w:sz="0" w:space="0" w:color="auto"/>
                                                                                <w:right w:val="none" w:sz="0" w:space="0" w:color="auto"/>
                                                                              </w:divBdr>
                                                                              <w:divsChild>
                                                                                <w:div w:id="5259498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9295137">
          <w:marLeft w:val="0"/>
          <w:marRight w:val="0"/>
          <w:marTop w:val="0"/>
          <w:marBottom w:val="0"/>
          <w:divBdr>
            <w:top w:val="none" w:sz="0" w:space="0" w:color="auto"/>
            <w:left w:val="none" w:sz="0" w:space="0" w:color="auto"/>
            <w:bottom w:val="none" w:sz="0" w:space="0" w:color="auto"/>
            <w:right w:val="none" w:sz="0" w:space="0" w:color="auto"/>
          </w:divBdr>
          <w:divsChild>
            <w:div w:id="803545460">
              <w:marLeft w:val="0"/>
              <w:marRight w:val="0"/>
              <w:marTop w:val="225"/>
              <w:marBottom w:val="0"/>
              <w:divBdr>
                <w:top w:val="none" w:sz="0" w:space="0" w:color="auto"/>
                <w:left w:val="none" w:sz="0" w:space="0" w:color="auto"/>
                <w:bottom w:val="none" w:sz="0" w:space="0" w:color="auto"/>
                <w:right w:val="none" w:sz="0" w:space="0" w:color="auto"/>
              </w:divBdr>
            </w:div>
            <w:div w:id="1880119647">
              <w:marLeft w:val="0"/>
              <w:marRight w:val="0"/>
              <w:marTop w:val="0"/>
              <w:marBottom w:val="0"/>
              <w:divBdr>
                <w:top w:val="none" w:sz="0" w:space="0" w:color="auto"/>
                <w:left w:val="none" w:sz="0" w:space="0" w:color="auto"/>
                <w:bottom w:val="none" w:sz="0" w:space="0" w:color="auto"/>
                <w:right w:val="none" w:sz="0" w:space="0" w:color="auto"/>
              </w:divBdr>
              <w:divsChild>
                <w:div w:id="1044062967">
                  <w:marLeft w:val="0"/>
                  <w:marRight w:val="0"/>
                  <w:marTop w:val="0"/>
                  <w:marBottom w:val="0"/>
                  <w:divBdr>
                    <w:top w:val="none" w:sz="0" w:space="0" w:color="auto"/>
                    <w:left w:val="none" w:sz="0" w:space="0" w:color="auto"/>
                    <w:bottom w:val="none" w:sz="0" w:space="0" w:color="auto"/>
                    <w:right w:val="none" w:sz="0" w:space="0" w:color="auto"/>
                  </w:divBdr>
                </w:div>
              </w:divsChild>
            </w:div>
            <w:div w:id="20467840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0458398">
      <w:bodyDiv w:val="1"/>
      <w:marLeft w:val="0"/>
      <w:marRight w:val="0"/>
      <w:marTop w:val="0"/>
      <w:marBottom w:val="0"/>
      <w:divBdr>
        <w:top w:val="none" w:sz="0" w:space="0" w:color="auto"/>
        <w:left w:val="none" w:sz="0" w:space="0" w:color="auto"/>
        <w:bottom w:val="none" w:sz="0" w:space="0" w:color="auto"/>
        <w:right w:val="none" w:sz="0" w:space="0" w:color="auto"/>
      </w:divBdr>
      <w:divsChild>
        <w:div w:id="773787897">
          <w:marLeft w:val="0"/>
          <w:marRight w:val="0"/>
          <w:marTop w:val="0"/>
          <w:marBottom w:val="0"/>
          <w:divBdr>
            <w:top w:val="none" w:sz="0" w:space="0" w:color="auto"/>
            <w:left w:val="none" w:sz="0" w:space="0" w:color="auto"/>
            <w:bottom w:val="none" w:sz="0" w:space="0" w:color="auto"/>
            <w:right w:val="none" w:sz="0" w:space="0" w:color="auto"/>
          </w:divBdr>
          <w:divsChild>
            <w:div w:id="1047070258">
              <w:marLeft w:val="0"/>
              <w:marRight w:val="0"/>
              <w:marTop w:val="0"/>
              <w:marBottom w:val="0"/>
              <w:divBdr>
                <w:top w:val="none" w:sz="0" w:space="0" w:color="auto"/>
                <w:left w:val="none" w:sz="0" w:space="0" w:color="auto"/>
                <w:bottom w:val="none" w:sz="0" w:space="0" w:color="auto"/>
                <w:right w:val="none" w:sz="0" w:space="0" w:color="auto"/>
              </w:divBdr>
              <w:divsChild>
                <w:div w:id="708410608">
                  <w:marLeft w:val="0"/>
                  <w:marRight w:val="0"/>
                  <w:marTop w:val="0"/>
                  <w:marBottom w:val="0"/>
                  <w:divBdr>
                    <w:top w:val="none" w:sz="0" w:space="0" w:color="auto"/>
                    <w:left w:val="none" w:sz="0" w:space="0" w:color="auto"/>
                    <w:bottom w:val="none" w:sz="0" w:space="0" w:color="auto"/>
                    <w:right w:val="none" w:sz="0" w:space="0" w:color="auto"/>
                  </w:divBdr>
                  <w:divsChild>
                    <w:div w:id="675697250">
                      <w:marLeft w:val="0"/>
                      <w:marRight w:val="0"/>
                      <w:marTop w:val="0"/>
                      <w:marBottom w:val="0"/>
                      <w:divBdr>
                        <w:top w:val="none" w:sz="0" w:space="0" w:color="auto"/>
                        <w:left w:val="none" w:sz="0" w:space="0" w:color="auto"/>
                        <w:bottom w:val="none" w:sz="0" w:space="0" w:color="auto"/>
                        <w:right w:val="none" w:sz="0" w:space="0" w:color="auto"/>
                      </w:divBdr>
                      <w:divsChild>
                        <w:div w:id="1583762115">
                          <w:marLeft w:val="0"/>
                          <w:marRight w:val="0"/>
                          <w:marTop w:val="0"/>
                          <w:marBottom w:val="0"/>
                          <w:divBdr>
                            <w:top w:val="none" w:sz="0" w:space="0" w:color="auto"/>
                            <w:left w:val="none" w:sz="0" w:space="0" w:color="auto"/>
                            <w:bottom w:val="none" w:sz="0" w:space="0" w:color="auto"/>
                            <w:right w:val="none" w:sz="0" w:space="0" w:color="auto"/>
                          </w:divBdr>
                          <w:divsChild>
                            <w:div w:id="1539004868">
                              <w:marLeft w:val="0"/>
                              <w:marRight w:val="0"/>
                              <w:marTop w:val="0"/>
                              <w:marBottom w:val="0"/>
                              <w:divBdr>
                                <w:top w:val="none" w:sz="0" w:space="0" w:color="auto"/>
                                <w:left w:val="none" w:sz="0" w:space="0" w:color="auto"/>
                                <w:bottom w:val="none" w:sz="0" w:space="0" w:color="auto"/>
                                <w:right w:val="none" w:sz="0" w:space="0" w:color="auto"/>
                              </w:divBdr>
                              <w:divsChild>
                                <w:div w:id="921990278">
                                  <w:marLeft w:val="0"/>
                                  <w:marRight w:val="0"/>
                                  <w:marTop w:val="0"/>
                                  <w:marBottom w:val="0"/>
                                  <w:divBdr>
                                    <w:top w:val="none" w:sz="0" w:space="0" w:color="auto"/>
                                    <w:left w:val="none" w:sz="0" w:space="0" w:color="auto"/>
                                    <w:bottom w:val="none" w:sz="0" w:space="0" w:color="auto"/>
                                    <w:right w:val="none" w:sz="0" w:space="0" w:color="auto"/>
                                  </w:divBdr>
                                  <w:divsChild>
                                    <w:div w:id="1433818586">
                                      <w:marLeft w:val="0"/>
                                      <w:marRight w:val="0"/>
                                      <w:marTop w:val="0"/>
                                      <w:marBottom w:val="0"/>
                                      <w:divBdr>
                                        <w:top w:val="none" w:sz="0" w:space="0" w:color="auto"/>
                                        <w:left w:val="none" w:sz="0" w:space="0" w:color="auto"/>
                                        <w:bottom w:val="none" w:sz="0" w:space="0" w:color="auto"/>
                                        <w:right w:val="none" w:sz="0" w:space="0" w:color="auto"/>
                                      </w:divBdr>
                                      <w:divsChild>
                                        <w:div w:id="1684821564">
                                          <w:marLeft w:val="0"/>
                                          <w:marRight w:val="0"/>
                                          <w:marTop w:val="0"/>
                                          <w:marBottom w:val="0"/>
                                          <w:divBdr>
                                            <w:top w:val="none" w:sz="0" w:space="0" w:color="auto"/>
                                            <w:left w:val="none" w:sz="0" w:space="0" w:color="auto"/>
                                            <w:bottom w:val="none" w:sz="0" w:space="0" w:color="auto"/>
                                            <w:right w:val="none" w:sz="0" w:space="0" w:color="auto"/>
                                          </w:divBdr>
                                          <w:divsChild>
                                            <w:div w:id="1298728709">
                                              <w:marLeft w:val="0"/>
                                              <w:marRight w:val="0"/>
                                              <w:marTop w:val="0"/>
                                              <w:marBottom w:val="0"/>
                                              <w:divBdr>
                                                <w:top w:val="none" w:sz="0" w:space="0" w:color="auto"/>
                                                <w:left w:val="none" w:sz="0" w:space="0" w:color="auto"/>
                                                <w:bottom w:val="none" w:sz="0" w:space="0" w:color="auto"/>
                                                <w:right w:val="none" w:sz="0" w:space="0" w:color="auto"/>
                                              </w:divBdr>
                                              <w:divsChild>
                                                <w:div w:id="1341155921">
                                                  <w:marLeft w:val="0"/>
                                                  <w:marRight w:val="0"/>
                                                  <w:marTop w:val="0"/>
                                                  <w:marBottom w:val="0"/>
                                                  <w:divBdr>
                                                    <w:top w:val="none" w:sz="0" w:space="0" w:color="auto"/>
                                                    <w:left w:val="none" w:sz="0" w:space="0" w:color="auto"/>
                                                    <w:bottom w:val="none" w:sz="0" w:space="0" w:color="auto"/>
                                                    <w:right w:val="none" w:sz="0" w:space="0" w:color="auto"/>
                                                  </w:divBdr>
                                                </w:div>
                                                <w:div w:id="2027707177">
                                                  <w:marLeft w:val="0"/>
                                                  <w:marRight w:val="0"/>
                                                  <w:marTop w:val="0"/>
                                                  <w:marBottom w:val="0"/>
                                                  <w:divBdr>
                                                    <w:top w:val="none" w:sz="0" w:space="0" w:color="auto"/>
                                                    <w:left w:val="none" w:sz="0" w:space="0" w:color="auto"/>
                                                    <w:bottom w:val="none" w:sz="0" w:space="0" w:color="auto"/>
                                                    <w:right w:val="none" w:sz="0" w:space="0" w:color="auto"/>
                                                  </w:divBdr>
                                                  <w:divsChild>
                                                    <w:div w:id="1560357314">
                                                      <w:marLeft w:val="0"/>
                                                      <w:marRight w:val="0"/>
                                                      <w:marTop w:val="0"/>
                                                      <w:marBottom w:val="0"/>
                                                      <w:divBdr>
                                                        <w:top w:val="none" w:sz="0" w:space="0" w:color="auto"/>
                                                        <w:left w:val="none" w:sz="0" w:space="0" w:color="auto"/>
                                                        <w:bottom w:val="none" w:sz="0" w:space="0" w:color="auto"/>
                                                        <w:right w:val="none" w:sz="0" w:space="0" w:color="auto"/>
                                                      </w:divBdr>
                                                      <w:divsChild>
                                                        <w:div w:id="443695041">
                                                          <w:marLeft w:val="0"/>
                                                          <w:marRight w:val="0"/>
                                                          <w:marTop w:val="0"/>
                                                          <w:marBottom w:val="0"/>
                                                          <w:divBdr>
                                                            <w:top w:val="none" w:sz="0" w:space="0" w:color="auto"/>
                                                            <w:left w:val="none" w:sz="0" w:space="0" w:color="auto"/>
                                                            <w:bottom w:val="none" w:sz="0" w:space="0" w:color="auto"/>
                                                            <w:right w:val="none" w:sz="0" w:space="0" w:color="auto"/>
                                                          </w:divBdr>
                                                          <w:divsChild>
                                                            <w:div w:id="1648319895">
                                                              <w:marLeft w:val="0"/>
                                                              <w:marRight w:val="0"/>
                                                              <w:marTop w:val="0"/>
                                                              <w:marBottom w:val="0"/>
                                                              <w:divBdr>
                                                                <w:top w:val="none" w:sz="0" w:space="0" w:color="auto"/>
                                                                <w:left w:val="none" w:sz="0" w:space="0" w:color="auto"/>
                                                                <w:bottom w:val="none" w:sz="0" w:space="0" w:color="auto"/>
                                                                <w:right w:val="none" w:sz="0" w:space="0" w:color="auto"/>
                                                              </w:divBdr>
                                                              <w:divsChild>
                                                                <w:div w:id="328482406">
                                                                  <w:marLeft w:val="0"/>
                                                                  <w:marRight w:val="0"/>
                                                                  <w:marTop w:val="0"/>
                                                                  <w:marBottom w:val="0"/>
                                                                  <w:divBdr>
                                                                    <w:top w:val="none" w:sz="0" w:space="0" w:color="auto"/>
                                                                    <w:left w:val="none" w:sz="0" w:space="0" w:color="auto"/>
                                                                    <w:bottom w:val="none" w:sz="0" w:space="0" w:color="auto"/>
                                                                    <w:right w:val="none" w:sz="0" w:space="0" w:color="auto"/>
                                                                  </w:divBdr>
                                                                  <w:divsChild>
                                                                    <w:div w:id="2145653188">
                                                                      <w:marLeft w:val="0"/>
                                                                      <w:marRight w:val="0"/>
                                                                      <w:marTop w:val="0"/>
                                                                      <w:marBottom w:val="0"/>
                                                                      <w:divBdr>
                                                                        <w:top w:val="none" w:sz="0" w:space="0" w:color="auto"/>
                                                                        <w:left w:val="none" w:sz="0" w:space="0" w:color="auto"/>
                                                                        <w:bottom w:val="none" w:sz="0" w:space="0" w:color="auto"/>
                                                                        <w:right w:val="none" w:sz="0" w:space="0" w:color="auto"/>
                                                                      </w:divBdr>
                                                                      <w:divsChild>
                                                                        <w:div w:id="1867016172">
                                                                          <w:marLeft w:val="0"/>
                                                                          <w:marRight w:val="0"/>
                                                                          <w:marTop w:val="0"/>
                                                                          <w:marBottom w:val="0"/>
                                                                          <w:divBdr>
                                                                            <w:top w:val="none" w:sz="0" w:space="0" w:color="auto"/>
                                                                            <w:left w:val="none" w:sz="0" w:space="0" w:color="auto"/>
                                                                            <w:bottom w:val="none" w:sz="0" w:space="0" w:color="auto"/>
                                                                            <w:right w:val="none" w:sz="0" w:space="0" w:color="auto"/>
                                                                          </w:divBdr>
                                                                          <w:divsChild>
                                                                            <w:div w:id="13978190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173669">
          <w:marLeft w:val="0"/>
          <w:marRight w:val="0"/>
          <w:marTop w:val="0"/>
          <w:marBottom w:val="0"/>
          <w:divBdr>
            <w:top w:val="none" w:sz="0" w:space="0" w:color="auto"/>
            <w:left w:val="none" w:sz="0" w:space="0" w:color="auto"/>
            <w:bottom w:val="none" w:sz="0" w:space="0" w:color="auto"/>
            <w:right w:val="none" w:sz="0" w:space="0" w:color="auto"/>
          </w:divBdr>
          <w:divsChild>
            <w:div w:id="240023486">
              <w:marLeft w:val="0"/>
              <w:marRight w:val="0"/>
              <w:marTop w:val="225"/>
              <w:marBottom w:val="0"/>
              <w:divBdr>
                <w:top w:val="none" w:sz="0" w:space="0" w:color="auto"/>
                <w:left w:val="none" w:sz="0" w:space="0" w:color="auto"/>
                <w:bottom w:val="none" w:sz="0" w:space="0" w:color="auto"/>
                <w:right w:val="none" w:sz="0" w:space="0" w:color="auto"/>
              </w:divBdr>
            </w:div>
            <w:div w:id="1607806846">
              <w:marLeft w:val="0"/>
              <w:marRight w:val="0"/>
              <w:marTop w:val="0"/>
              <w:marBottom w:val="0"/>
              <w:divBdr>
                <w:top w:val="none" w:sz="0" w:space="0" w:color="auto"/>
                <w:left w:val="none" w:sz="0" w:space="0" w:color="auto"/>
                <w:bottom w:val="none" w:sz="0" w:space="0" w:color="auto"/>
                <w:right w:val="none" w:sz="0" w:space="0" w:color="auto"/>
              </w:divBdr>
              <w:divsChild>
                <w:div w:id="201329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76831">
      <w:bodyDiv w:val="1"/>
      <w:marLeft w:val="0"/>
      <w:marRight w:val="0"/>
      <w:marTop w:val="0"/>
      <w:marBottom w:val="0"/>
      <w:divBdr>
        <w:top w:val="none" w:sz="0" w:space="0" w:color="auto"/>
        <w:left w:val="none" w:sz="0" w:space="0" w:color="auto"/>
        <w:bottom w:val="none" w:sz="0" w:space="0" w:color="auto"/>
        <w:right w:val="none" w:sz="0" w:space="0" w:color="auto"/>
      </w:divBdr>
      <w:divsChild>
        <w:div w:id="1809472922">
          <w:marLeft w:val="0"/>
          <w:marRight w:val="0"/>
          <w:marTop w:val="0"/>
          <w:marBottom w:val="0"/>
          <w:divBdr>
            <w:top w:val="none" w:sz="0" w:space="0" w:color="auto"/>
            <w:left w:val="none" w:sz="0" w:space="0" w:color="auto"/>
            <w:bottom w:val="none" w:sz="0" w:space="0" w:color="auto"/>
            <w:right w:val="none" w:sz="0" w:space="0" w:color="auto"/>
          </w:divBdr>
          <w:divsChild>
            <w:div w:id="762144128">
              <w:marLeft w:val="0"/>
              <w:marRight w:val="0"/>
              <w:marTop w:val="0"/>
              <w:marBottom w:val="0"/>
              <w:divBdr>
                <w:top w:val="none" w:sz="0" w:space="0" w:color="auto"/>
                <w:left w:val="none" w:sz="0" w:space="0" w:color="auto"/>
                <w:bottom w:val="none" w:sz="0" w:space="0" w:color="auto"/>
                <w:right w:val="none" w:sz="0" w:space="0" w:color="auto"/>
              </w:divBdr>
              <w:divsChild>
                <w:div w:id="1276055971">
                  <w:marLeft w:val="0"/>
                  <w:marRight w:val="0"/>
                  <w:marTop w:val="0"/>
                  <w:marBottom w:val="0"/>
                  <w:divBdr>
                    <w:top w:val="none" w:sz="0" w:space="0" w:color="auto"/>
                    <w:left w:val="none" w:sz="0" w:space="0" w:color="auto"/>
                    <w:bottom w:val="none" w:sz="0" w:space="0" w:color="auto"/>
                    <w:right w:val="none" w:sz="0" w:space="0" w:color="auto"/>
                  </w:divBdr>
                </w:div>
              </w:divsChild>
            </w:div>
            <w:div w:id="106393314">
              <w:marLeft w:val="0"/>
              <w:marRight w:val="0"/>
              <w:marTop w:val="225"/>
              <w:marBottom w:val="0"/>
              <w:divBdr>
                <w:top w:val="none" w:sz="0" w:space="0" w:color="auto"/>
                <w:left w:val="none" w:sz="0" w:space="0" w:color="auto"/>
                <w:bottom w:val="none" w:sz="0" w:space="0" w:color="auto"/>
                <w:right w:val="none" w:sz="0" w:space="0" w:color="auto"/>
              </w:divBdr>
            </w:div>
          </w:divsChild>
        </w:div>
        <w:div w:id="1960644597">
          <w:marLeft w:val="0"/>
          <w:marRight w:val="0"/>
          <w:marTop w:val="0"/>
          <w:marBottom w:val="0"/>
          <w:divBdr>
            <w:top w:val="none" w:sz="0" w:space="0" w:color="auto"/>
            <w:left w:val="none" w:sz="0" w:space="0" w:color="auto"/>
            <w:bottom w:val="none" w:sz="0" w:space="0" w:color="auto"/>
            <w:right w:val="none" w:sz="0" w:space="0" w:color="auto"/>
          </w:divBdr>
        </w:div>
      </w:divsChild>
    </w:div>
    <w:div w:id="890655309">
      <w:bodyDiv w:val="1"/>
      <w:marLeft w:val="0"/>
      <w:marRight w:val="0"/>
      <w:marTop w:val="0"/>
      <w:marBottom w:val="0"/>
      <w:divBdr>
        <w:top w:val="none" w:sz="0" w:space="0" w:color="auto"/>
        <w:left w:val="none" w:sz="0" w:space="0" w:color="auto"/>
        <w:bottom w:val="none" w:sz="0" w:space="0" w:color="auto"/>
        <w:right w:val="none" w:sz="0" w:space="0" w:color="auto"/>
      </w:divBdr>
      <w:divsChild>
        <w:div w:id="707802808">
          <w:marLeft w:val="0"/>
          <w:marRight w:val="0"/>
          <w:marTop w:val="0"/>
          <w:marBottom w:val="0"/>
          <w:divBdr>
            <w:top w:val="none" w:sz="0" w:space="0" w:color="auto"/>
            <w:left w:val="none" w:sz="0" w:space="0" w:color="auto"/>
            <w:bottom w:val="none" w:sz="0" w:space="0" w:color="auto"/>
            <w:right w:val="none" w:sz="0" w:space="0" w:color="auto"/>
          </w:divBdr>
          <w:divsChild>
            <w:div w:id="621230916">
              <w:marLeft w:val="0"/>
              <w:marRight w:val="0"/>
              <w:marTop w:val="225"/>
              <w:marBottom w:val="0"/>
              <w:divBdr>
                <w:top w:val="none" w:sz="0" w:space="0" w:color="auto"/>
                <w:left w:val="none" w:sz="0" w:space="0" w:color="auto"/>
                <w:bottom w:val="none" w:sz="0" w:space="0" w:color="auto"/>
                <w:right w:val="none" w:sz="0" w:space="0" w:color="auto"/>
              </w:divBdr>
            </w:div>
            <w:div w:id="944187836">
              <w:marLeft w:val="0"/>
              <w:marRight w:val="0"/>
              <w:marTop w:val="0"/>
              <w:marBottom w:val="0"/>
              <w:divBdr>
                <w:top w:val="none" w:sz="0" w:space="0" w:color="auto"/>
                <w:left w:val="none" w:sz="0" w:space="0" w:color="auto"/>
                <w:bottom w:val="none" w:sz="0" w:space="0" w:color="auto"/>
                <w:right w:val="none" w:sz="0" w:space="0" w:color="auto"/>
              </w:divBdr>
              <w:divsChild>
                <w:div w:id="13271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94492">
          <w:marLeft w:val="0"/>
          <w:marRight w:val="0"/>
          <w:marTop w:val="0"/>
          <w:marBottom w:val="0"/>
          <w:divBdr>
            <w:top w:val="none" w:sz="0" w:space="0" w:color="auto"/>
            <w:left w:val="none" w:sz="0" w:space="0" w:color="auto"/>
            <w:bottom w:val="none" w:sz="0" w:space="0" w:color="auto"/>
            <w:right w:val="none" w:sz="0" w:space="0" w:color="auto"/>
          </w:divBdr>
        </w:div>
      </w:divsChild>
    </w:div>
    <w:div w:id="891617436">
      <w:bodyDiv w:val="1"/>
      <w:marLeft w:val="0"/>
      <w:marRight w:val="0"/>
      <w:marTop w:val="0"/>
      <w:marBottom w:val="0"/>
      <w:divBdr>
        <w:top w:val="none" w:sz="0" w:space="0" w:color="auto"/>
        <w:left w:val="none" w:sz="0" w:space="0" w:color="auto"/>
        <w:bottom w:val="none" w:sz="0" w:space="0" w:color="auto"/>
        <w:right w:val="none" w:sz="0" w:space="0" w:color="auto"/>
      </w:divBdr>
      <w:divsChild>
        <w:div w:id="401174147">
          <w:marLeft w:val="0"/>
          <w:marRight w:val="0"/>
          <w:marTop w:val="0"/>
          <w:marBottom w:val="0"/>
          <w:divBdr>
            <w:top w:val="none" w:sz="0" w:space="0" w:color="auto"/>
            <w:left w:val="none" w:sz="0" w:space="0" w:color="auto"/>
            <w:bottom w:val="none" w:sz="0" w:space="0" w:color="auto"/>
            <w:right w:val="none" w:sz="0" w:space="0" w:color="auto"/>
          </w:divBdr>
          <w:divsChild>
            <w:div w:id="163974956">
              <w:marLeft w:val="0"/>
              <w:marRight w:val="0"/>
              <w:marTop w:val="0"/>
              <w:marBottom w:val="0"/>
              <w:divBdr>
                <w:top w:val="none" w:sz="0" w:space="0" w:color="auto"/>
                <w:left w:val="none" w:sz="0" w:space="0" w:color="auto"/>
                <w:bottom w:val="none" w:sz="0" w:space="0" w:color="auto"/>
                <w:right w:val="none" w:sz="0" w:space="0" w:color="auto"/>
              </w:divBdr>
              <w:divsChild>
                <w:div w:id="523060886">
                  <w:marLeft w:val="0"/>
                  <w:marRight w:val="0"/>
                  <w:marTop w:val="0"/>
                  <w:marBottom w:val="0"/>
                  <w:divBdr>
                    <w:top w:val="none" w:sz="0" w:space="0" w:color="auto"/>
                    <w:left w:val="none" w:sz="0" w:space="0" w:color="auto"/>
                    <w:bottom w:val="none" w:sz="0" w:space="0" w:color="auto"/>
                    <w:right w:val="none" w:sz="0" w:space="0" w:color="auto"/>
                  </w:divBdr>
                  <w:divsChild>
                    <w:div w:id="2048752262">
                      <w:marLeft w:val="0"/>
                      <w:marRight w:val="0"/>
                      <w:marTop w:val="0"/>
                      <w:marBottom w:val="0"/>
                      <w:divBdr>
                        <w:top w:val="none" w:sz="0" w:space="0" w:color="auto"/>
                        <w:left w:val="none" w:sz="0" w:space="0" w:color="auto"/>
                        <w:bottom w:val="none" w:sz="0" w:space="0" w:color="auto"/>
                        <w:right w:val="none" w:sz="0" w:space="0" w:color="auto"/>
                      </w:divBdr>
                      <w:divsChild>
                        <w:div w:id="834998686">
                          <w:marLeft w:val="0"/>
                          <w:marRight w:val="0"/>
                          <w:marTop w:val="0"/>
                          <w:marBottom w:val="0"/>
                          <w:divBdr>
                            <w:top w:val="none" w:sz="0" w:space="0" w:color="auto"/>
                            <w:left w:val="none" w:sz="0" w:space="0" w:color="auto"/>
                            <w:bottom w:val="none" w:sz="0" w:space="0" w:color="auto"/>
                            <w:right w:val="none" w:sz="0" w:space="0" w:color="auto"/>
                          </w:divBdr>
                          <w:divsChild>
                            <w:div w:id="1181355914">
                              <w:marLeft w:val="0"/>
                              <w:marRight w:val="0"/>
                              <w:marTop w:val="0"/>
                              <w:marBottom w:val="0"/>
                              <w:divBdr>
                                <w:top w:val="none" w:sz="0" w:space="0" w:color="auto"/>
                                <w:left w:val="none" w:sz="0" w:space="0" w:color="auto"/>
                                <w:bottom w:val="none" w:sz="0" w:space="0" w:color="auto"/>
                                <w:right w:val="none" w:sz="0" w:space="0" w:color="auto"/>
                              </w:divBdr>
                              <w:divsChild>
                                <w:div w:id="921913771">
                                  <w:marLeft w:val="0"/>
                                  <w:marRight w:val="0"/>
                                  <w:marTop w:val="0"/>
                                  <w:marBottom w:val="0"/>
                                  <w:divBdr>
                                    <w:top w:val="none" w:sz="0" w:space="0" w:color="auto"/>
                                    <w:left w:val="none" w:sz="0" w:space="0" w:color="auto"/>
                                    <w:bottom w:val="none" w:sz="0" w:space="0" w:color="auto"/>
                                    <w:right w:val="none" w:sz="0" w:space="0" w:color="auto"/>
                                  </w:divBdr>
                                  <w:divsChild>
                                    <w:div w:id="1175724066">
                                      <w:marLeft w:val="0"/>
                                      <w:marRight w:val="0"/>
                                      <w:marTop w:val="0"/>
                                      <w:marBottom w:val="0"/>
                                      <w:divBdr>
                                        <w:top w:val="none" w:sz="0" w:space="0" w:color="auto"/>
                                        <w:left w:val="none" w:sz="0" w:space="0" w:color="auto"/>
                                        <w:bottom w:val="none" w:sz="0" w:space="0" w:color="auto"/>
                                        <w:right w:val="none" w:sz="0" w:space="0" w:color="auto"/>
                                      </w:divBdr>
                                      <w:divsChild>
                                        <w:div w:id="1375424259">
                                          <w:marLeft w:val="0"/>
                                          <w:marRight w:val="0"/>
                                          <w:marTop w:val="0"/>
                                          <w:marBottom w:val="0"/>
                                          <w:divBdr>
                                            <w:top w:val="none" w:sz="0" w:space="0" w:color="auto"/>
                                            <w:left w:val="none" w:sz="0" w:space="0" w:color="auto"/>
                                            <w:bottom w:val="none" w:sz="0" w:space="0" w:color="auto"/>
                                            <w:right w:val="none" w:sz="0" w:space="0" w:color="auto"/>
                                          </w:divBdr>
                                          <w:divsChild>
                                            <w:div w:id="290475059">
                                              <w:marLeft w:val="0"/>
                                              <w:marRight w:val="0"/>
                                              <w:marTop w:val="0"/>
                                              <w:marBottom w:val="0"/>
                                              <w:divBdr>
                                                <w:top w:val="none" w:sz="0" w:space="0" w:color="auto"/>
                                                <w:left w:val="none" w:sz="0" w:space="0" w:color="auto"/>
                                                <w:bottom w:val="none" w:sz="0" w:space="0" w:color="auto"/>
                                                <w:right w:val="none" w:sz="0" w:space="0" w:color="auto"/>
                                              </w:divBdr>
                                              <w:divsChild>
                                                <w:div w:id="547913480">
                                                  <w:marLeft w:val="0"/>
                                                  <w:marRight w:val="0"/>
                                                  <w:marTop w:val="0"/>
                                                  <w:marBottom w:val="0"/>
                                                  <w:divBdr>
                                                    <w:top w:val="none" w:sz="0" w:space="0" w:color="auto"/>
                                                    <w:left w:val="none" w:sz="0" w:space="0" w:color="auto"/>
                                                    <w:bottom w:val="none" w:sz="0" w:space="0" w:color="auto"/>
                                                    <w:right w:val="none" w:sz="0" w:space="0" w:color="auto"/>
                                                  </w:divBdr>
                                                  <w:divsChild>
                                                    <w:div w:id="1310525244">
                                                      <w:marLeft w:val="0"/>
                                                      <w:marRight w:val="0"/>
                                                      <w:marTop w:val="0"/>
                                                      <w:marBottom w:val="0"/>
                                                      <w:divBdr>
                                                        <w:top w:val="none" w:sz="0" w:space="0" w:color="auto"/>
                                                        <w:left w:val="none" w:sz="0" w:space="0" w:color="auto"/>
                                                        <w:bottom w:val="none" w:sz="0" w:space="0" w:color="auto"/>
                                                        <w:right w:val="none" w:sz="0" w:space="0" w:color="auto"/>
                                                      </w:divBdr>
                                                      <w:divsChild>
                                                        <w:div w:id="717053203">
                                                          <w:marLeft w:val="0"/>
                                                          <w:marRight w:val="0"/>
                                                          <w:marTop w:val="0"/>
                                                          <w:marBottom w:val="0"/>
                                                          <w:divBdr>
                                                            <w:top w:val="none" w:sz="0" w:space="0" w:color="auto"/>
                                                            <w:left w:val="none" w:sz="0" w:space="0" w:color="auto"/>
                                                            <w:bottom w:val="none" w:sz="0" w:space="0" w:color="auto"/>
                                                            <w:right w:val="none" w:sz="0" w:space="0" w:color="auto"/>
                                                          </w:divBdr>
                                                          <w:divsChild>
                                                            <w:div w:id="778112319">
                                                              <w:marLeft w:val="0"/>
                                                              <w:marRight w:val="0"/>
                                                              <w:marTop w:val="0"/>
                                                              <w:marBottom w:val="0"/>
                                                              <w:divBdr>
                                                                <w:top w:val="none" w:sz="0" w:space="0" w:color="auto"/>
                                                                <w:left w:val="none" w:sz="0" w:space="0" w:color="auto"/>
                                                                <w:bottom w:val="none" w:sz="0" w:space="0" w:color="auto"/>
                                                                <w:right w:val="none" w:sz="0" w:space="0" w:color="auto"/>
                                                              </w:divBdr>
                                                              <w:divsChild>
                                                                <w:div w:id="1120497182">
                                                                  <w:marLeft w:val="0"/>
                                                                  <w:marRight w:val="0"/>
                                                                  <w:marTop w:val="0"/>
                                                                  <w:marBottom w:val="0"/>
                                                                  <w:divBdr>
                                                                    <w:top w:val="none" w:sz="0" w:space="0" w:color="auto"/>
                                                                    <w:left w:val="none" w:sz="0" w:space="0" w:color="auto"/>
                                                                    <w:bottom w:val="none" w:sz="0" w:space="0" w:color="auto"/>
                                                                    <w:right w:val="none" w:sz="0" w:space="0" w:color="auto"/>
                                                                  </w:divBdr>
                                                                  <w:divsChild>
                                                                    <w:div w:id="1960992076">
                                                                      <w:marLeft w:val="0"/>
                                                                      <w:marRight w:val="0"/>
                                                                      <w:marTop w:val="0"/>
                                                                      <w:marBottom w:val="0"/>
                                                                      <w:divBdr>
                                                                        <w:top w:val="none" w:sz="0" w:space="0" w:color="auto"/>
                                                                        <w:left w:val="none" w:sz="0" w:space="0" w:color="auto"/>
                                                                        <w:bottom w:val="none" w:sz="0" w:space="0" w:color="auto"/>
                                                                        <w:right w:val="none" w:sz="0" w:space="0" w:color="auto"/>
                                                                      </w:divBdr>
                                                                      <w:divsChild>
                                                                        <w:div w:id="1596093318">
                                                                          <w:marLeft w:val="0"/>
                                                                          <w:marRight w:val="0"/>
                                                                          <w:marTop w:val="0"/>
                                                                          <w:marBottom w:val="0"/>
                                                                          <w:divBdr>
                                                                            <w:top w:val="none" w:sz="0" w:space="0" w:color="auto"/>
                                                                            <w:left w:val="none" w:sz="0" w:space="0" w:color="auto"/>
                                                                            <w:bottom w:val="none" w:sz="0" w:space="0" w:color="auto"/>
                                                                            <w:right w:val="none" w:sz="0" w:space="0" w:color="auto"/>
                                                                          </w:divBdr>
                                                                          <w:divsChild>
                                                                            <w:div w:id="54284009">
                                                                              <w:marLeft w:val="0"/>
                                                                              <w:marRight w:val="0"/>
                                                                              <w:marTop w:val="0"/>
                                                                              <w:marBottom w:val="0"/>
                                                                              <w:divBdr>
                                                                                <w:top w:val="none" w:sz="0" w:space="0" w:color="auto"/>
                                                                                <w:left w:val="none" w:sz="0" w:space="0" w:color="auto"/>
                                                                                <w:bottom w:val="none" w:sz="0" w:space="0" w:color="auto"/>
                                                                                <w:right w:val="none" w:sz="0" w:space="0" w:color="auto"/>
                                                                              </w:divBdr>
                                                                              <w:divsChild>
                                                                                <w:div w:id="12488045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112699">
          <w:marLeft w:val="0"/>
          <w:marRight w:val="0"/>
          <w:marTop w:val="0"/>
          <w:marBottom w:val="0"/>
          <w:divBdr>
            <w:top w:val="none" w:sz="0" w:space="0" w:color="auto"/>
            <w:left w:val="none" w:sz="0" w:space="0" w:color="auto"/>
            <w:bottom w:val="none" w:sz="0" w:space="0" w:color="auto"/>
            <w:right w:val="none" w:sz="0" w:space="0" w:color="auto"/>
          </w:divBdr>
          <w:divsChild>
            <w:div w:id="889266210">
              <w:marLeft w:val="0"/>
              <w:marRight w:val="0"/>
              <w:marTop w:val="0"/>
              <w:marBottom w:val="0"/>
              <w:divBdr>
                <w:top w:val="none" w:sz="0" w:space="0" w:color="auto"/>
                <w:left w:val="none" w:sz="0" w:space="0" w:color="auto"/>
                <w:bottom w:val="none" w:sz="0" w:space="0" w:color="auto"/>
                <w:right w:val="none" w:sz="0" w:space="0" w:color="auto"/>
              </w:divBdr>
              <w:divsChild>
                <w:div w:id="2079279821">
                  <w:marLeft w:val="0"/>
                  <w:marRight w:val="0"/>
                  <w:marTop w:val="0"/>
                  <w:marBottom w:val="0"/>
                  <w:divBdr>
                    <w:top w:val="none" w:sz="0" w:space="0" w:color="auto"/>
                    <w:left w:val="none" w:sz="0" w:space="0" w:color="auto"/>
                    <w:bottom w:val="none" w:sz="0" w:space="0" w:color="auto"/>
                    <w:right w:val="none" w:sz="0" w:space="0" w:color="auto"/>
                  </w:divBdr>
                </w:div>
              </w:divsChild>
            </w:div>
            <w:div w:id="9701300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2690469">
      <w:bodyDiv w:val="1"/>
      <w:marLeft w:val="0"/>
      <w:marRight w:val="0"/>
      <w:marTop w:val="0"/>
      <w:marBottom w:val="0"/>
      <w:divBdr>
        <w:top w:val="none" w:sz="0" w:space="0" w:color="auto"/>
        <w:left w:val="none" w:sz="0" w:space="0" w:color="auto"/>
        <w:bottom w:val="none" w:sz="0" w:space="0" w:color="auto"/>
        <w:right w:val="none" w:sz="0" w:space="0" w:color="auto"/>
      </w:divBdr>
      <w:divsChild>
        <w:div w:id="397554559">
          <w:marLeft w:val="0"/>
          <w:marRight w:val="0"/>
          <w:marTop w:val="0"/>
          <w:marBottom w:val="0"/>
          <w:divBdr>
            <w:top w:val="none" w:sz="0" w:space="0" w:color="auto"/>
            <w:left w:val="none" w:sz="0" w:space="0" w:color="auto"/>
            <w:bottom w:val="none" w:sz="0" w:space="0" w:color="auto"/>
            <w:right w:val="none" w:sz="0" w:space="0" w:color="auto"/>
          </w:divBdr>
        </w:div>
        <w:div w:id="1804762435">
          <w:marLeft w:val="0"/>
          <w:marRight w:val="0"/>
          <w:marTop w:val="0"/>
          <w:marBottom w:val="0"/>
          <w:divBdr>
            <w:top w:val="none" w:sz="0" w:space="0" w:color="auto"/>
            <w:left w:val="none" w:sz="0" w:space="0" w:color="auto"/>
            <w:bottom w:val="none" w:sz="0" w:space="0" w:color="auto"/>
            <w:right w:val="none" w:sz="0" w:space="0" w:color="auto"/>
          </w:divBdr>
          <w:divsChild>
            <w:div w:id="707804707">
              <w:marLeft w:val="0"/>
              <w:marRight w:val="0"/>
              <w:marTop w:val="225"/>
              <w:marBottom w:val="0"/>
              <w:divBdr>
                <w:top w:val="none" w:sz="0" w:space="0" w:color="auto"/>
                <w:left w:val="none" w:sz="0" w:space="0" w:color="auto"/>
                <w:bottom w:val="none" w:sz="0" w:space="0" w:color="auto"/>
                <w:right w:val="none" w:sz="0" w:space="0" w:color="auto"/>
              </w:divBdr>
            </w:div>
            <w:div w:id="1267542830">
              <w:marLeft w:val="0"/>
              <w:marRight w:val="0"/>
              <w:marTop w:val="0"/>
              <w:marBottom w:val="0"/>
              <w:divBdr>
                <w:top w:val="none" w:sz="0" w:space="0" w:color="auto"/>
                <w:left w:val="none" w:sz="0" w:space="0" w:color="auto"/>
                <w:bottom w:val="none" w:sz="0" w:space="0" w:color="auto"/>
                <w:right w:val="none" w:sz="0" w:space="0" w:color="auto"/>
              </w:divBdr>
              <w:divsChild>
                <w:div w:id="10934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72270">
      <w:bodyDiv w:val="1"/>
      <w:marLeft w:val="0"/>
      <w:marRight w:val="0"/>
      <w:marTop w:val="0"/>
      <w:marBottom w:val="0"/>
      <w:divBdr>
        <w:top w:val="none" w:sz="0" w:space="0" w:color="auto"/>
        <w:left w:val="none" w:sz="0" w:space="0" w:color="auto"/>
        <w:bottom w:val="none" w:sz="0" w:space="0" w:color="auto"/>
        <w:right w:val="none" w:sz="0" w:space="0" w:color="auto"/>
      </w:divBdr>
      <w:divsChild>
        <w:div w:id="1324315467">
          <w:marLeft w:val="0"/>
          <w:marRight w:val="0"/>
          <w:marTop w:val="0"/>
          <w:marBottom w:val="0"/>
          <w:divBdr>
            <w:top w:val="none" w:sz="0" w:space="0" w:color="auto"/>
            <w:left w:val="none" w:sz="0" w:space="0" w:color="auto"/>
            <w:bottom w:val="none" w:sz="0" w:space="0" w:color="auto"/>
            <w:right w:val="none" w:sz="0" w:space="0" w:color="auto"/>
          </w:divBdr>
        </w:div>
        <w:div w:id="1928927466">
          <w:marLeft w:val="0"/>
          <w:marRight w:val="0"/>
          <w:marTop w:val="0"/>
          <w:marBottom w:val="0"/>
          <w:divBdr>
            <w:top w:val="none" w:sz="0" w:space="0" w:color="auto"/>
            <w:left w:val="none" w:sz="0" w:space="0" w:color="auto"/>
            <w:bottom w:val="none" w:sz="0" w:space="0" w:color="auto"/>
            <w:right w:val="none" w:sz="0" w:space="0" w:color="auto"/>
          </w:divBdr>
          <w:divsChild>
            <w:div w:id="349916487">
              <w:marLeft w:val="0"/>
              <w:marRight w:val="0"/>
              <w:marTop w:val="0"/>
              <w:marBottom w:val="0"/>
              <w:divBdr>
                <w:top w:val="none" w:sz="0" w:space="0" w:color="auto"/>
                <w:left w:val="none" w:sz="0" w:space="0" w:color="auto"/>
                <w:bottom w:val="none" w:sz="0" w:space="0" w:color="auto"/>
                <w:right w:val="none" w:sz="0" w:space="0" w:color="auto"/>
              </w:divBdr>
              <w:divsChild>
                <w:div w:id="1077242828">
                  <w:marLeft w:val="0"/>
                  <w:marRight w:val="0"/>
                  <w:marTop w:val="0"/>
                  <w:marBottom w:val="0"/>
                  <w:divBdr>
                    <w:top w:val="none" w:sz="0" w:space="0" w:color="auto"/>
                    <w:left w:val="none" w:sz="0" w:space="0" w:color="auto"/>
                    <w:bottom w:val="none" w:sz="0" w:space="0" w:color="auto"/>
                    <w:right w:val="none" w:sz="0" w:space="0" w:color="auto"/>
                  </w:divBdr>
                </w:div>
              </w:divsChild>
            </w:div>
            <w:div w:id="1183396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4238782">
      <w:bodyDiv w:val="1"/>
      <w:marLeft w:val="0"/>
      <w:marRight w:val="0"/>
      <w:marTop w:val="0"/>
      <w:marBottom w:val="0"/>
      <w:divBdr>
        <w:top w:val="none" w:sz="0" w:space="0" w:color="auto"/>
        <w:left w:val="none" w:sz="0" w:space="0" w:color="auto"/>
        <w:bottom w:val="none" w:sz="0" w:space="0" w:color="auto"/>
        <w:right w:val="none" w:sz="0" w:space="0" w:color="auto"/>
      </w:divBdr>
      <w:divsChild>
        <w:div w:id="1557006404">
          <w:marLeft w:val="0"/>
          <w:marRight w:val="0"/>
          <w:marTop w:val="0"/>
          <w:marBottom w:val="0"/>
          <w:divBdr>
            <w:top w:val="none" w:sz="0" w:space="0" w:color="auto"/>
            <w:left w:val="none" w:sz="0" w:space="0" w:color="auto"/>
            <w:bottom w:val="none" w:sz="0" w:space="0" w:color="auto"/>
            <w:right w:val="none" w:sz="0" w:space="0" w:color="auto"/>
          </w:divBdr>
        </w:div>
        <w:div w:id="2092656936">
          <w:marLeft w:val="0"/>
          <w:marRight w:val="0"/>
          <w:marTop w:val="0"/>
          <w:marBottom w:val="0"/>
          <w:divBdr>
            <w:top w:val="none" w:sz="0" w:space="0" w:color="auto"/>
            <w:left w:val="none" w:sz="0" w:space="0" w:color="auto"/>
            <w:bottom w:val="none" w:sz="0" w:space="0" w:color="auto"/>
            <w:right w:val="none" w:sz="0" w:space="0" w:color="auto"/>
          </w:divBdr>
          <w:divsChild>
            <w:div w:id="99229393">
              <w:marLeft w:val="0"/>
              <w:marRight w:val="0"/>
              <w:marTop w:val="0"/>
              <w:marBottom w:val="0"/>
              <w:divBdr>
                <w:top w:val="none" w:sz="0" w:space="0" w:color="auto"/>
                <w:left w:val="none" w:sz="0" w:space="0" w:color="auto"/>
                <w:bottom w:val="none" w:sz="0" w:space="0" w:color="auto"/>
                <w:right w:val="none" w:sz="0" w:space="0" w:color="auto"/>
              </w:divBdr>
              <w:divsChild>
                <w:div w:id="802620289">
                  <w:marLeft w:val="0"/>
                  <w:marRight w:val="0"/>
                  <w:marTop w:val="0"/>
                  <w:marBottom w:val="0"/>
                  <w:divBdr>
                    <w:top w:val="none" w:sz="0" w:space="0" w:color="auto"/>
                    <w:left w:val="none" w:sz="0" w:space="0" w:color="auto"/>
                    <w:bottom w:val="none" w:sz="0" w:space="0" w:color="auto"/>
                    <w:right w:val="none" w:sz="0" w:space="0" w:color="auto"/>
                  </w:divBdr>
                </w:div>
              </w:divsChild>
            </w:div>
            <w:div w:id="11982799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4240602">
      <w:bodyDiv w:val="1"/>
      <w:marLeft w:val="0"/>
      <w:marRight w:val="0"/>
      <w:marTop w:val="0"/>
      <w:marBottom w:val="0"/>
      <w:divBdr>
        <w:top w:val="none" w:sz="0" w:space="0" w:color="auto"/>
        <w:left w:val="none" w:sz="0" w:space="0" w:color="auto"/>
        <w:bottom w:val="none" w:sz="0" w:space="0" w:color="auto"/>
        <w:right w:val="none" w:sz="0" w:space="0" w:color="auto"/>
      </w:divBdr>
      <w:divsChild>
        <w:div w:id="808788529">
          <w:marLeft w:val="0"/>
          <w:marRight w:val="0"/>
          <w:marTop w:val="0"/>
          <w:marBottom w:val="0"/>
          <w:divBdr>
            <w:top w:val="none" w:sz="0" w:space="0" w:color="auto"/>
            <w:left w:val="none" w:sz="0" w:space="0" w:color="auto"/>
            <w:bottom w:val="none" w:sz="0" w:space="0" w:color="auto"/>
            <w:right w:val="none" w:sz="0" w:space="0" w:color="auto"/>
          </w:divBdr>
        </w:div>
        <w:div w:id="1899784070">
          <w:marLeft w:val="0"/>
          <w:marRight w:val="0"/>
          <w:marTop w:val="0"/>
          <w:marBottom w:val="0"/>
          <w:divBdr>
            <w:top w:val="none" w:sz="0" w:space="0" w:color="auto"/>
            <w:left w:val="none" w:sz="0" w:space="0" w:color="auto"/>
            <w:bottom w:val="none" w:sz="0" w:space="0" w:color="auto"/>
            <w:right w:val="none" w:sz="0" w:space="0" w:color="auto"/>
          </w:divBdr>
          <w:divsChild>
            <w:div w:id="1356082045">
              <w:marLeft w:val="0"/>
              <w:marRight w:val="0"/>
              <w:marTop w:val="0"/>
              <w:marBottom w:val="0"/>
              <w:divBdr>
                <w:top w:val="none" w:sz="0" w:space="0" w:color="auto"/>
                <w:left w:val="none" w:sz="0" w:space="0" w:color="auto"/>
                <w:bottom w:val="none" w:sz="0" w:space="0" w:color="auto"/>
                <w:right w:val="none" w:sz="0" w:space="0" w:color="auto"/>
              </w:divBdr>
              <w:divsChild>
                <w:div w:id="1295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37103">
      <w:bodyDiv w:val="1"/>
      <w:marLeft w:val="0"/>
      <w:marRight w:val="0"/>
      <w:marTop w:val="0"/>
      <w:marBottom w:val="0"/>
      <w:divBdr>
        <w:top w:val="none" w:sz="0" w:space="0" w:color="auto"/>
        <w:left w:val="none" w:sz="0" w:space="0" w:color="auto"/>
        <w:bottom w:val="none" w:sz="0" w:space="0" w:color="auto"/>
        <w:right w:val="none" w:sz="0" w:space="0" w:color="auto"/>
      </w:divBdr>
      <w:divsChild>
        <w:div w:id="351346211">
          <w:marLeft w:val="0"/>
          <w:marRight w:val="0"/>
          <w:marTop w:val="0"/>
          <w:marBottom w:val="0"/>
          <w:divBdr>
            <w:top w:val="none" w:sz="0" w:space="0" w:color="auto"/>
            <w:left w:val="none" w:sz="0" w:space="0" w:color="auto"/>
            <w:bottom w:val="none" w:sz="0" w:space="0" w:color="auto"/>
            <w:right w:val="none" w:sz="0" w:space="0" w:color="auto"/>
          </w:divBdr>
          <w:divsChild>
            <w:div w:id="320040915">
              <w:marLeft w:val="0"/>
              <w:marRight w:val="0"/>
              <w:marTop w:val="0"/>
              <w:marBottom w:val="0"/>
              <w:divBdr>
                <w:top w:val="none" w:sz="0" w:space="0" w:color="auto"/>
                <w:left w:val="none" w:sz="0" w:space="0" w:color="auto"/>
                <w:bottom w:val="none" w:sz="0" w:space="0" w:color="auto"/>
                <w:right w:val="none" w:sz="0" w:space="0" w:color="auto"/>
              </w:divBdr>
              <w:divsChild>
                <w:div w:id="1744331393">
                  <w:marLeft w:val="0"/>
                  <w:marRight w:val="0"/>
                  <w:marTop w:val="0"/>
                  <w:marBottom w:val="0"/>
                  <w:divBdr>
                    <w:top w:val="none" w:sz="0" w:space="0" w:color="auto"/>
                    <w:left w:val="none" w:sz="0" w:space="0" w:color="auto"/>
                    <w:bottom w:val="none" w:sz="0" w:space="0" w:color="auto"/>
                    <w:right w:val="none" w:sz="0" w:space="0" w:color="auto"/>
                  </w:divBdr>
                  <w:divsChild>
                    <w:div w:id="1381510874">
                      <w:marLeft w:val="0"/>
                      <w:marRight w:val="0"/>
                      <w:marTop w:val="0"/>
                      <w:marBottom w:val="0"/>
                      <w:divBdr>
                        <w:top w:val="none" w:sz="0" w:space="0" w:color="auto"/>
                        <w:left w:val="none" w:sz="0" w:space="0" w:color="auto"/>
                        <w:bottom w:val="none" w:sz="0" w:space="0" w:color="auto"/>
                        <w:right w:val="none" w:sz="0" w:space="0" w:color="auto"/>
                      </w:divBdr>
                      <w:divsChild>
                        <w:div w:id="1118372012">
                          <w:marLeft w:val="0"/>
                          <w:marRight w:val="0"/>
                          <w:marTop w:val="0"/>
                          <w:marBottom w:val="0"/>
                          <w:divBdr>
                            <w:top w:val="none" w:sz="0" w:space="0" w:color="auto"/>
                            <w:left w:val="none" w:sz="0" w:space="0" w:color="auto"/>
                            <w:bottom w:val="none" w:sz="0" w:space="0" w:color="auto"/>
                            <w:right w:val="none" w:sz="0" w:space="0" w:color="auto"/>
                          </w:divBdr>
                          <w:divsChild>
                            <w:div w:id="783113701">
                              <w:marLeft w:val="0"/>
                              <w:marRight w:val="0"/>
                              <w:marTop w:val="0"/>
                              <w:marBottom w:val="0"/>
                              <w:divBdr>
                                <w:top w:val="none" w:sz="0" w:space="0" w:color="auto"/>
                                <w:left w:val="none" w:sz="0" w:space="0" w:color="auto"/>
                                <w:bottom w:val="none" w:sz="0" w:space="0" w:color="auto"/>
                                <w:right w:val="none" w:sz="0" w:space="0" w:color="auto"/>
                              </w:divBdr>
                              <w:divsChild>
                                <w:div w:id="679965131">
                                  <w:marLeft w:val="0"/>
                                  <w:marRight w:val="0"/>
                                  <w:marTop w:val="0"/>
                                  <w:marBottom w:val="0"/>
                                  <w:divBdr>
                                    <w:top w:val="none" w:sz="0" w:space="0" w:color="auto"/>
                                    <w:left w:val="none" w:sz="0" w:space="0" w:color="auto"/>
                                    <w:bottom w:val="none" w:sz="0" w:space="0" w:color="auto"/>
                                    <w:right w:val="none" w:sz="0" w:space="0" w:color="auto"/>
                                  </w:divBdr>
                                  <w:divsChild>
                                    <w:div w:id="2073043287">
                                      <w:marLeft w:val="0"/>
                                      <w:marRight w:val="0"/>
                                      <w:marTop w:val="0"/>
                                      <w:marBottom w:val="0"/>
                                      <w:divBdr>
                                        <w:top w:val="none" w:sz="0" w:space="0" w:color="auto"/>
                                        <w:left w:val="none" w:sz="0" w:space="0" w:color="auto"/>
                                        <w:bottom w:val="none" w:sz="0" w:space="0" w:color="auto"/>
                                        <w:right w:val="none" w:sz="0" w:space="0" w:color="auto"/>
                                      </w:divBdr>
                                      <w:divsChild>
                                        <w:div w:id="196596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706520">
          <w:marLeft w:val="0"/>
          <w:marRight w:val="0"/>
          <w:marTop w:val="0"/>
          <w:marBottom w:val="0"/>
          <w:divBdr>
            <w:top w:val="none" w:sz="0" w:space="0" w:color="auto"/>
            <w:left w:val="none" w:sz="0" w:space="0" w:color="auto"/>
            <w:bottom w:val="none" w:sz="0" w:space="0" w:color="auto"/>
            <w:right w:val="none" w:sz="0" w:space="0" w:color="auto"/>
          </w:divBdr>
          <w:divsChild>
            <w:div w:id="4328341">
              <w:marLeft w:val="0"/>
              <w:marRight w:val="0"/>
              <w:marTop w:val="0"/>
              <w:marBottom w:val="300"/>
              <w:divBdr>
                <w:top w:val="none" w:sz="0" w:space="0" w:color="auto"/>
                <w:left w:val="none" w:sz="0" w:space="0" w:color="auto"/>
                <w:bottom w:val="none" w:sz="0" w:space="0" w:color="auto"/>
                <w:right w:val="none" w:sz="0" w:space="0" w:color="auto"/>
              </w:divBdr>
            </w:div>
            <w:div w:id="75983124">
              <w:marLeft w:val="0"/>
              <w:marRight w:val="0"/>
              <w:marTop w:val="0"/>
              <w:marBottom w:val="0"/>
              <w:divBdr>
                <w:top w:val="none" w:sz="0" w:space="0" w:color="auto"/>
                <w:left w:val="none" w:sz="0" w:space="0" w:color="auto"/>
                <w:bottom w:val="none" w:sz="0" w:space="0" w:color="auto"/>
                <w:right w:val="none" w:sz="0" w:space="0" w:color="auto"/>
              </w:divBdr>
              <w:divsChild>
                <w:div w:id="1773090473">
                  <w:marLeft w:val="0"/>
                  <w:marRight w:val="0"/>
                  <w:marTop w:val="0"/>
                  <w:marBottom w:val="0"/>
                  <w:divBdr>
                    <w:top w:val="none" w:sz="0" w:space="0" w:color="auto"/>
                    <w:left w:val="none" w:sz="0" w:space="0" w:color="auto"/>
                    <w:bottom w:val="none" w:sz="0" w:space="0" w:color="auto"/>
                    <w:right w:val="none" w:sz="0" w:space="0" w:color="auto"/>
                  </w:divBdr>
                </w:div>
              </w:divsChild>
            </w:div>
            <w:div w:id="12626384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9445302">
      <w:bodyDiv w:val="1"/>
      <w:marLeft w:val="0"/>
      <w:marRight w:val="0"/>
      <w:marTop w:val="0"/>
      <w:marBottom w:val="0"/>
      <w:divBdr>
        <w:top w:val="none" w:sz="0" w:space="0" w:color="auto"/>
        <w:left w:val="none" w:sz="0" w:space="0" w:color="auto"/>
        <w:bottom w:val="none" w:sz="0" w:space="0" w:color="auto"/>
        <w:right w:val="none" w:sz="0" w:space="0" w:color="auto"/>
      </w:divBdr>
      <w:divsChild>
        <w:div w:id="1485118575">
          <w:marLeft w:val="0"/>
          <w:marRight w:val="0"/>
          <w:marTop w:val="0"/>
          <w:marBottom w:val="0"/>
          <w:divBdr>
            <w:top w:val="none" w:sz="0" w:space="0" w:color="auto"/>
            <w:left w:val="none" w:sz="0" w:space="0" w:color="auto"/>
            <w:bottom w:val="none" w:sz="0" w:space="0" w:color="auto"/>
            <w:right w:val="none" w:sz="0" w:space="0" w:color="auto"/>
          </w:divBdr>
          <w:divsChild>
            <w:div w:id="316229204">
              <w:marLeft w:val="0"/>
              <w:marRight w:val="0"/>
              <w:marTop w:val="0"/>
              <w:marBottom w:val="0"/>
              <w:divBdr>
                <w:top w:val="none" w:sz="0" w:space="0" w:color="auto"/>
                <w:left w:val="none" w:sz="0" w:space="0" w:color="auto"/>
                <w:bottom w:val="none" w:sz="0" w:space="0" w:color="auto"/>
                <w:right w:val="none" w:sz="0" w:space="0" w:color="auto"/>
              </w:divBdr>
              <w:divsChild>
                <w:div w:id="1306082098">
                  <w:marLeft w:val="0"/>
                  <w:marRight w:val="0"/>
                  <w:marTop w:val="0"/>
                  <w:marBottom w:val="0"/>
                  <w:divBdr>
                    <w:top w:val="none" w:sz="0" w:space="0" w:color="auto"/>
                    <w:left w:val="none" w:sz="0" w:space="0" w:color="auto"/>
                    <w:bottom w:val="none" w:sz="0" w:space="0" w:color="auto"/>
                    <w:right w:val="none" w:sz="0" w:space="0" w:color="auto"/>
                  </w:divBdr>
                </w:div>
              </w:divsChild>
            </w:div>
            <w:div w:id="882785894">
              <w:marLeft w:val="0"/>
              <w:marRight w:val="0"/>
              <w:marTop w:val="225"/>
              <w:marBottom w:val="0"/>
              <w:divBdr>
                <w:top w:val="none" w:sz="0" w:space="0" w:color="auto"/>
                <w:left w:val="none" w:sz="0" w:space="0" w:color="auto"/>
                <w:bottom w:val="none" w:sz="0" w:space="0" w:color="auto"/>
                <w:right w:val="none" w:sz="0" w:space="0" w:color="auto"/>
              </w:divBdr>
            </w:div>
          </w:divsChild>
        </w:div>
        <w:div w:id="1575437175">
          <w:marLeft w:val="0"/>
          <w:marRight w:val="0"/>
          <w:marTop w:val="0"/>
          <w:marBottom w:val="0"/>
          <w:divBdr>
            <w:top w:val="none" w:sz="0" w:space="0" w:color="auto"/>
            <w:left w:val="none" w:sz="0" w:space="0" w:color="auto"/>
            <w:bottom w:val="none" w:sz="0" w:space="0" w:color="auto"/>
            <w:right w:val="none" w:sz="0" w:space="0" w:color="auto"/>
          </w:divBdr>
        </w:div>
      </w:divsChild>
    </w:div>
    <w:div w:id="899710397">
      <w:bodyDiv w:val="1"/>
      <w:marLeft w:val="0"/>
      <w:marRight w:val="0"/>
      <w:marTop w:val="0"/>
      <w:marBottom w:val="0"/>
      <w:divBdr>
        <w:top w:val="none" w:sz="0" w:space="0" w:color="auto"/>
        <w:left w:val="none" w:sz="0" w:space="0" w:color="auto"/>
        <w:bottom w:val="none" w:sz="0" w:space="0" w:color="auto"/>
        <w:right w:val="none" w:sz="0" w:space="0" w:color="auto"/>
      </w:divBdr>
      <w:divsChild>
        <w:div w:id="531454645">
          <w:marLeft w:val="0"/>
          <w:marRight w:val="0"/>
          <w:marTop w:val="0"/>
          <w:marBottom w:val="0"/>
          <w:divBdr>
            <w:top w:val="none" w:sz="0" w:space="0" w:color="auto"/>
            <w:left w:val="none" w:sz="0" w:space="0" w:color="auto"/>
            <w:bottom w:val="none" w:sz="0" w:space="0" w:color="auto"/>
            <w:right w:val="none" w:sz="0" w:space="0" w:color="auto"/>
          </w:divBdr>
          <w:divsChild>
            <w:div w:id="1469085655">
              <w:marLeft w:val="0"/>
              <w:marRight w:val="0"/>
              <w:marTop w:val="0"/>
              <w:marBottom w:val="0"/>
              <w:divBdr>
                <w:top w:val="none" w:sz="0" w:space="0" w:color="auto"/>
                <w:left w:val="none" w:sz="0" w:space="0" w:color="auto"/>
                <w:bottom w:val="none" w:sz="0" w:space="0" w:color="auto"/>
                <w:right w:val="none" w:sz="0" w:space="0" w:color="auto"/>
              </w:divBdr>
              <w:divsChild>
                <w:div w:id="122317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5216">
          <w:marLeft w:val="0"/>
          <w:marRight w:val="0"/>
          <w:marTop w:val="0"/>
          <w:marBottom w:val="0"/>
          <w:divBdr>
            <w:top w:val="none" w:sz="0" w:space="0" w:color="auto"/>
            <w:left w:val="none" w:sz="0" w:space="0" w:color="auto"/>
            <w:bottom w:val="none" w:sz="0" w:space="0" w:color="auto"/>
            <w:right w:val="none" w:sz="0" w:space="0" w:color="auto"/>
          </w:divBdr>
          <w:divsChild>
            <w:div w:id="801579461">
              <w:marLeft w:val="0"/>
              <w:marRight w:val="0"/>
              <w:marTop w:val="0"/>
              <w:marBottom w:val="0"/>
              <w:divBdr>
                <w:top w:val="none" w:sz="0" w:space="0" w:color="auto"/>
                <w:left w:val="none" w:sz="0" w:space="0" w:color="auto"/>
                <w:bottom w:val="none" w:sz="0" w:space="0" w:color="auto"/>
                <w:right w:val="none" w:sz="0" w:space="0" w:color="auto"/>
              </w:divBdr>
              <w:divsChild>
                <w:div w:id="2145341887">
                  <w:marLeft w:val="0"/>
                  <w:marRight w:val="0"/>
                  <w:marTop w:val="0"/>
                  <w:marBottom w:val="0"/>
                  <w:divBdr>
                    <w:top w:val="none" w:sz="0" w:space="0" w:color="auto"/>
                    <w:left w:val="none" w:sz="0" w:space="0" w:color="auto"/>
                    <w:bottom w:val="none" w:sz="0" w:space="0" w:color="auto"/>
                    <w:right w:val="none" w:sz="0" w:space="0" w:color="auto"/>
                  </w:divBdr>
                  <w:divsChild>
                    <w:div w:id="1564096489">
                      <w:marLeft w:val="0"/>
                      <w:marRight w:val="0"/>
                      <w:marTop w:val="0"/>
                      <w:marBottom w:val="0"/>
                      <w:divBdr>
                        <w:top w:val="none" w:sz="0" w:space="0" w:color="auto"/>
                        <w:left w:val="none" w:sz="0" w:space="0" w:color="auto"/>
                        <w:bottom w:val="none" w:sz="0" w:space="0" w:color="auto"/>
                        <w:right w:val="none" w:sz="0" w:space="0" w:color="auto"/>
                      </w:divBdr>
                      <w:divsChild>
                        <w:div w:id="2053573568">
                          <w:marLeft w:val="0"/>
                          <w:marRight w:val="0"/>
                          <w:marTop w:val="0"/>
                          <w:marBottom w:val="0"/>
                          <w:divBdr>
                            <w:top w:val="none" w:sz="0" w:space="0" w:color="auto"/>
                            <w:left w:val="none" w:sz="0" w:space="0" w:color="auto"/>
                            <w:bottom w:val="none" w:sz="0" w:space="0" w:color="auto"/>
                            <w:right w:val="none" w:sz="0" w:space="0" w:color="auto"/>
                          </w:divBdr>
                          <w:divsChild>
                            <w:div w:id="1133598072">
                              <w:marLeft w:val="0"/>
                              <w:marRight w:val="0"/>
                              <w:marTop w:val="0"/>
                              <w:marBottom w:val="0"/>
                              <w:divBdr>
                                <w:top w:val="none" w:sz="0" w:space="0" w:color="auto"/>
                                <w:left w:val="none" w:sz="0" w:space="0" w:color="auto"/>
                                <w:bottom w:val="none" w:sz="0" w:space="0" w:color="auto"/>
                                <w:right w:val="none" w:sz="0" w:space="0" w:color="auto"/>
                              </w:divBdr>
                              <w:divsChild>
                                <w:div w:id="212428312">
                                  <w:marLeft w:val="0"/>
                                  <w:marRight w:val="0"/>
                                  <w:marTop w:val="0"/>
                                  <w:marBottom w:val="0"/>
                                  <w:divBdr>
                                    <w:top w:val="none" w:sz="0" w:space="0" w:color="auto"/>
                                    <w:left w:val="none" w:sz="0" w:space="0" w:color="auto"/>
                                    <w:bottom w:val="none" w:sz="0" w:space="0" w:color="auto"/>
                                    <w:right w:val="none" w:sz="0" w:space="0" w:color="auto"/>
                                  </w:divBdr>
                                  <w:divsChild>
                                    <w:div w:id="204878401">
                                      <w:marLeft w:val="0"/>
                                      <w:marRight w:val="0"/>
                                      <w:marTop w:val="0"/>
                                      <w:marBottom w:val="0"/>
                                      <w:divBdr>
                                        <w:top w:val="none" w:sz="0" w:space="0" w:color="auto"/>
                                        <w:left w:val="none" w:sz="0" w:space="0" w:color="auto"/>
                                        <w:bottom w:val="none" w:sz="0" w:space="0" w:color="auto"/>
                                        <w:right w:val="none" w:sz="0" w:space="0" w:color="auto"/>
                                      </w:divBdr>
                                      <w:divsChild>
                                        <w:div w:id="1321079779">
                                          <w:marLeft w:val="0"/>
                                          <w:marRight w:val="0"/>
                                          <w:marTop w:val="0"/>
                                          <w:marBottom w:val="0"/>
                                          <w:divBdr>
                                            <w:top w:val="none" w:sz="0" w:space="0" w:color="auto"/>
                                            <w:left w:val="none" w:sz="0" w:space="0" w:color="auto"/>
                                            <w:bottom w:val="none" w:sz="0" w:space="0" w:color="auto"/>
                                            <w:right w:val="none" w:sz="0" w:space="0" w:color="auto"/>
                                          </w:divBdr>
                                          <w:divsChild>
                                            <w:div w:id="897713575">
                                              <w:marLeft w:val="0"/>
                                              <w:marRight w:val="0"/>
                                              <w:marTop w:val="0"/>
                                              <w:marBottom w:val="0"/>
                                              <w:divBdr>
                                                <w:top w:val="none" w:sz="0" w:space="0" w:color="auto"/>
                                                <w:left w:val="none" w:sz="0" w:space="0" w:color="auto"/>
                                                <w:bottom w:val="none" w:sz="0" w:space="0" w:color="auto"/>
                                                <w:right w:val="none" w:sz="0" w:space="0" w:color="auto"/>
                                              </w:divBdr>
                                              <w:divsChild>
                                                <w:div w:id="242420181">
                                                  <w:marLeft w:val="0"/>
                                                  <w:marRight w:val="0"/>
                                                  <w:marTop w:val="0"/>
                                                  <w:marBottom w:val="0"/>
                                                  <w:divBdr>
                                                    <w:top w:val="none" w:sz="0" w:space="0" w:color="auto"/>
                                                    <w:left w:val="none" w:sz="0" w:space="0" w:color="auto"/>
                                                    <w:bottom w:val="none" w:sz="0" w:space="0" w:color="auto"/>
                                                    <w:right w:val="none" w:sz="0" w:space="0" w:color="auto"/>
                                                  </w:divBdr>
                                                  <w:divsChild>
                                                    <w:div w:id="347877873">
                                                      <w:marLeft w:val="0"/>
                                                      <w:marRight w:val="0"/>
                                                      <w:marTop w:val="0"/>
                                                      <w:marBottom w:val="0"/>
                                                      <w:divBdr>
                                                        <w:top w:val="none" w:sz="0" w:space="0" w:color="auto"/>
                                                        <w:left w:val="none" w:sz="0" w:space="0" w:color="auto"/>
                                                        <w:bottom w:val="none" w:sz="0" w:space="0" w:color="auto"/>
                                                        <w:right w:val="none" w:sz="0" w:space="0" w:color="auto"/>
                                                      </w:divBdr>
                                                      <w:divsChild>
                                                        <w:div w:id="4017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215323">
      <w:bodyDiv w:val="1"/>
      <w:marLeft w:val="0"/>
      <w:marRight w:val="0"/>
      <w:marTop w:val="0"/>
      <w:marBottom w:val="0"/>
      <w:divBdr>
        <w:top w:val="none" w:sz="0" w:space="0" w:color="auto"/>
        <w:left w:val="none" w:sz="0" w:space="0" w:color="auto"/>
        <w:bottom w:val="none" w:sz="0" w:space="0" w:color="auto"/>
        <w:right w:val="none" w:sz="0" w:space="0" w:color="auto"/>
      </w:divBdr>
      <w:divsChild>
        <w:div w:id="937564588">
          <w:marLeft w:val="0"/>
          <w:marRight w:val="0"/>
          <w:marTop w:val="0"/>
          <w:marBottom w:val="0"/>
          <w:divBdr>
            <w:top w:val="none" w:sz="0" w:space="0" w:color="auto"/>
            <w:left w:val="none" w:sz="0" w:space="0" w:color="auto"/>
            <w:bottom w:val="none" w:sz="0" w:space="0" w:color="auto"/>
            <w:right w:val="none" w:sz="0" w:space="0" w:color="auto"/>
          </w:divBdr>
          <w:divsChild>
            <w:div w:id="1258051458">
              <w:marLeft w:val="0"/>
              <w:marRight w:val="0"/>
              <w:marTop w:val="225"/>
              <w:marBottom w:val="0"/>
              <w:divBdr>
                <w:top w:val="none" w:sz="0" w:space="0" w:color="auto"/>
                <w:left w:val="none" w:sz="0" w:space="0" w:color="auto"/>
                <w:bottom w:val="none" w:sz="0" w:space="0" w:color="auto"/>
                <w:right w:val="none" w:sz="0" w:space="0" w:color="auto"/>
              </w:divBdr>
            </w:div>
            <w:div w:id="1438521204">
              <w:marLeft w:val="0"/>
              <w:marRight w:val="0"/>
              <w:marTop w:val="0"/>
              <w:marBottom w:val="0"/>
              <w:divBdr>
                <w:top w:val="none" w:sz="0" w:space="0" w:color="auto"/>
                <w:left w:val="none" w:sz="0" w:space="0" w:color="auto"/>
                <w:bottom w:val="none" w:sz="0" w:space="0" w:color="auto"/>
                <w:right w:val="none" w:sz="0" w:space="0" w:color="auto"/>
              </w:divBdr>
              <w:divsChild>
                <w:div w:id="9259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59034">
          <w:marLeft w:val="0"/>
          <w:marRight w:val="0"/>
          <w:marTop w:val="0"/>
          <w:marBottom w:val="0"/>
          <w:divBdr>
            <w:top w:val="none" w:sz="0" w:space="0" w:color="auto"/>
            <w:left w:val="none" w:sz="0" w:space="0" w:color="auto"/>
            <w:bottom w:val="none" w:sz="0" w:space="0" w:color="auto"/>
            <w:right w:val="none" w:sz="0" w:space="0" w:color="auto"/>
          </w:divBdr>
          <w:divsChild>
            <w:div w:id="868689477">
              <w:marLeft w:val="0"/>
              <w:marRight w:val="0"/>
              <w:marTop w:val="0"/>
              <w:marBottom w:val="0"/>
              <w:divBdr>
                <w:top w:val="none" w:sz="0" w:space="0" w:color="auto"/>
                <w:left w:val="none" w:sz="0" w:space="0" w:color="auto"/>
                <w:bottom w:val="none" w:sz="0" w:space="0" w:color="auto"/>
                <w:right w:val="none" w:sz="0" w:space="0" w:color="auto"/>
              </w:divBdr>
              <w:divsChild>
                <w:div w:id="176971964">
                  <w:marLeft w:val="0"/>
                  <w:marRight w:val="0"/>
                  <w:marTop w:val="0"/>
                  <w:marBottom w:val="0"/>
                  <w:divBdr>
                    <w:top w:val="none" w:sz="0" w:space="0" w:color="auto"/>
                    <w:left w:val="none" w:sz="0" w:space="0" w:color="auto"/>
                    <w:bottom w:val="none" w:sz="0" w:space="0" w:color="auto"/>
                    <w:right w:val="none" w:sz="0" w:space="0" w:color="auto"/>
                  </w:divBdr>
                  <w:divsChild>
                    <w:div w:id="2041323826">
                      <w:marLeft w:val="0"/>
                      <w:marRight w:val="0"/>
                      <w:marTop w:val="0"/>
                      <w:marBottom w:val="0"/>
                      <w:divBdr>
                        <w:top w:val="none" w:sz="0" w:space="0" w:color="auto"/>
                        <w:left w:val="none" w:sz="0" w:space="0" w:color="auto"/>
                        <w:bottom w:val="none" w:sz="0" w:space="0" w:color="auto"/>
                        <w:right w:val="none" w:sz="0" w:space="0" w:color="auto"/>
                      </w:divBdr>
                      <w:divsChild>
                        <w:div w:id="1175921740">
                          <w:marLeft w:val="0"/>
                          <w:marRight w:val="0"/>
                          <w:marTop w:val="0"/>
                          <w:marBottom w:val="0"/>
                          <w:divBdr>
                            <w:top w:val="none" w:sz="0" w:space="0" w:color="auto"/>
                            <w:left w:val="none" w:sz="0" w:space="0" w:color="auto"/>
                            <w:bottom w:val="none" w:sz="0" w:space="0" w:color="auto"/>
                            <w:right w:val="none" w:sz="0" w:space="0" w:color="auto"/>
                          </w:divBdr>
                          <w:divsChild>
                            <w:div w:id="1030225935">
                              <w:marLeft w:val="0"/>
                              <w:marRight w:val="0"/>
                              <w:marTop w:val="0"/>
                              <w:marBottom w:val="0"/>
                              <w:divBdr>
                                <w:top w:val="none" w:sz="0" w:space="0" w:color="auto"/>
                                <w:left w:val="none" w:sz="0" w:space="0" w:color="auto"/>
                                <w:bottom w:val="none" w:sz="0" w:space="0" w:color="auto"/>
                                <w:right w:val="none" w:sz="0" w:space="0" w:color="auto"/>
                              </w:divBdr>
                              <w:divsChild>
                                <w:div w:id="701830264">
                                  <w:marLeft w:val="0"/>
                                  <w:marRight w:val="0"/>
                                  <w:marTop w:val="0"/>
                                  <w:marBottom w:val="0"/>
                                  <w:divBdr>
                                    <w:top w:val="none" w:sz="0" w:space="0" w:color="auto"/>
                                    <w:left w:val="none" w:sz="0" w:space="0" w:color="auto"/>
                                    <w:bottom w:val="none" w:sz="0" w:space="0" w:color="auto"/>
                                    <w:right w:val="none" w:sz="0" w:space="0" w:color="auto"/>
                                  </w:divBdr>
                                  <w:divsChild>
                                    <w:div w:id="1327978330">
                                      <w:marLeft w:val="0"/>
                                      <w:marRight w:val="0"/>
                                      <w:marTop w:val="0"/>
                                      <w:marBottom w:val="0"/>
                                      <w:divBdr>
                                        <w:top w:val="none" w:sz="0" w:space="0" w:color="auto"/>
                                        <w:left w:val="none" w:sz="0" w:space="0" w:color="auto"/>
                                        <w:bottom w:val="none" w:sz="0" w:space="0" w:color="auto"/>
                                        <w:right w:val="none" w:sz="0" w:space="0" w:color="auto"/>
                                      </w:divBdr>
                                      <w:divsChild>
                                        <w:div w:id="1162888826">
                                          <w:marLeft w:val="0"/>
                                          <w:marRight w:val="0"/>
                                          <w:marTop w:val="0"/>
                                          <w:marBottom w:val="0"/>
                                          <w:divBdr>
                                            <w:top w:val="none" w:sz="0" w:space="0" w:color="auto"/>
                                            <w:left w:val="none" w:sz="0" w:space="0" w:color="auto"/>
                                            <w:bottom w:val="none" w:sz="0" w:space="0" w:color="auto"/>
                                            <w:right w:val="none" w:sz="0" w:space="0" w:color="auto"/>
                                          </w:divBdr>
                                          <w:divsChild>
                                            <w:div w:id="1898126076">
                                              <w:marLeft w:val="0"/>
                                              <w:marRight w:val="0"/>
                                              <w:marTop w:val="0"/>
                                              <w:marBottom w:val="0"/>
                                              <w:divBdr>
                                                <w:top w:val="none" w:sz="0" w:space="0" w:color="auto"/>
                                                <w:left w:val="none" w:sz="0" w:space="0" w:color="auto"/>
                                                <w:bottom w:val="none" w:sz="0" w:space="0" w:color="auto"/>
                                                <w:right w:val="none" w:sz="0" w:space="0" w:color="auto"/>
                                              </w:divBdr>
                                              <w:divsChild>
                                                <w:div w:id="327103988">
                                                  <w:marLeft w:val="0"/>
                                                  <w:marRight w:val="0"/>
                                                  <w:marTop w:val="0"/>
                                                  <w:marBottom w:val="0"/>
                                                  <w:divBdr>
                                                    <w:top w:val="none" w:sz="0" w:space="0" w:color="auto"/>
                                                    <w:left w:val="none" w:sz="0" w:space="0" w:color="auto"/>
                                                    <w:bottom w:val="none" w:sz="0" w:space="0" w:color="auto"/>
                                                    <w:right w:val="none" w:sz="0" w:space="0" w:color="auto"/>
                                                  </w:divBdr>
                                                  <w:divsChild>
                                                    <w:div w:id="1897231422">
                                                      <w:marLeft w:val="0"/>
                                                      <w:marRight w:val="0"/>
                                                      <w:marTop w:val="0"/>
                                                      <w:marBottom w:val="0"/>
                                                      <w:divBdr>
                                                        <w:top w:val="none" w:sz="0" w:space="0" w:color="auto"/>
                                                        <w:left w:val="none" w:sz="0" w:space="0" w:color="auto"/>
                                                        <w:bottom w:val="none" w:sz="0" w:space="0" w:color="auto"/>
                                                        <w:right w:val="none" w:sz="0" w:space="0" w:color="auto"/>
                                                      </w:divBdr>
                                                      <w:divsChild>
                                                        <w:div w:id="469711399">
                                                          <w:marLeft w:val="0"/>
                                                          <w:marRight w:val="0"/>
                                                          <w:marTop w:val="0"/>
                                                          <w:marBottom w:val="0"/>
                                                          <w:divBdr>
                                                            <w:top w:val="none" w:sz="0" w:space="0" w:color="auto"/>
                                                            <w:left w:val="none" w:sz="0" w:space="0" w:color="auto"/>
                                                            <w:bottom w:val="none" w:sz="0" w:space="0" w:color="auto"/>
                                                            <w:right w:val="none" w:sz="0" w:space="0" w:color="auto"/>
                                                          </w:divBdr>
                                                          <w:divsChild>
                                                            <w:div w:id="258878971">
                                                              <w:marLeft w:val="0"/>
                                                              <w:marRight w:val="0"/>
                                                              <w:marTop w:val="0"/>
                                                              <w:marBottom w:val="0"/>
                                                              <w:divBdr>
                                                                <w:top w:val="none" w:sz="0" w:space="0" w:color="auto"/>
                                                                <w:left w:val="none" w:sz="0" w:space="0" w:color="auto"/>
                                                                <w:bottom w:val="none" w:sz="0" w:space="0" w:color="auto"/>
                                                                <w:right w:val="none" w:sz="0" w:space="0" w:color="auto"/>
                                                              </w:divBdr>
                                                              <w:divsChild>
                                                                <w:div w:id="356925491">
                                                                  <w:marLeft w:val="0"/>
                                                                  <w:marRight w:val="0"/>
                                                                  <w:marTop w:val="0"/>
                                                                  <w:marBottom w:val="0"/>
                                                                  <w:divBdr>
                                                                    <w:top w:val="none" w:sz="0" w:space="0" w:color="auto"/>
                                                                    <w:left w:val="none" w:sz="0" w:space="0" w:color="auto"/>
                                                                    <w:bottom w:val="none" w:sz="0" w:space="0" w:color="auto"/>
                                                                    <w:right w:val="none" w:sz="0" w:space="0" w:color="auto"/>
                                                                  </w:divBdr>
                                                                  <w:divsChild>
                                                                    <w:div w:id="1567690061">
                                                                      <w:marLeft w:val="0"/>
                                                                      <w:marRight w:val="0"/>
                                                                      <w:marTop w:val="0"/>
                                                                      <w:marBottom w:val="0"/>
                                                                      <w:divBdr>
                                                                        <w:top w:val="none" w:sz="0" w:space="0" w:color="auto"/>
                                                                        <w:left w:val="none" w:sz="0" w:space="0" w:color="auto"/>
                                                                        <w:bottom w:val="none" w:sz="0" w:space="0" w:color="auto"/>
                                                                        <w:right w:val="none" w:sz="0" w:space="0" w:color="auto"/>
                                                                      </w:divBdr>
                                                                      <w:divsChild>
                                                                        <w:div w:id="1233465420">
                                                                          <w:marLeft w:val="0"/>
                                                                          <w:marRight w:val="-450"/>
                                                                          <w:marTop w:val="0"/>
                                                                          <w:marBottom w:val="0"/>
                                                                          <w:divBdr>
                                                                            <w:top w:val="none" w:sz="0" w:space="0" w:color="auto"/>
                                                                            <w:left w:val="none" w:sz="0" w:space="0" w:color="auto"/>
                                                                            <w:bottom w:val="none" w:sz="0" w:space="0" w:color="auto"/>
                                                                            <w:right w:val="none" w:sz="0" w:space="0" w:color="auto"/>
                                                                          </w:divBdr>
                                                                          <w:divsChild>
                                                                            <w:div w:id="620495831">
                                                                              <w:marLeft w:val="0"/>
                                                                              <w:marRight w:val="0"/>
                                                                              <w:marTop w:val="0"/>
                                                                              <w:marBottom w:val="0"/>
                                                                              <w:divBdr>
                                                                                <w:top w:val="none" w:sz="0" w:space="0" w:color="auto"/>
                                                                                <w:left w:val="none" w:sz="0" w:space="0" w:color="auto"/>
                                                                                <w:bottom w:val="none" w:sz="0" w:space="0" w:color="auto"/>
                                                                                <w:right w:val="none" w:sz="0" w:space="0" w:color="auto"/>
                                                                              </w:divBdr>
                                                                            </w:div>
                                                                            <w:div w:id="74534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5397152">
              <w:marLeft w:val="-495"/>
              <w:marRight w:val="-360"/>
              <w:marTop w:val="0"/>
              <w:marBottom w:val="0"/>
              <w:divBdr>
                <w:top w:val="none" w:sz="0" w:space="0" w:color="auto"/>
                <w:left w:val="none" w:sz="0" w:space="0" w:color="auto"/>
                <w:bottom w:val="none" w:sz="0" w:space="0" w:color="auto"/>
                <w:right w:val="none" w:sz="0" w:space="0" w:color="auto"/>
              </w:divBdr>
            </w:div>
            <w:div w:id="1585604171">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902375507">
      <w:bodyDiv w:val="1"/>
      <w:marLeft w:val="0"/>
      <w:marRight w:val="0"/>
      <w:marTop w:val="0"/>
      <w:marBottom w:val="0"/>
      <w:divBdr>
        <w:top w:val="none" w:sz="0" w:space="0" w:color="auto"/>
        <w:left w:val="none" w:sz="0" w:space="0" w:color="auto"/>
        <w:bottom w:val="none" w:sz="0" w:space="0" w:color="auto"/>
        <w:right w:val="none" w:sz="0" w:space="0" w:color="auto"/>
      </w:divBdr>
      <w:divsChild>
        <w:div w:id="1296643427">
          <w:marLeft w:val="0"/>
          <w:marRight w:val="0"/>
          <w:marTop w:val="0"/>
          <w:marBottom w:val="0"/>
          <w:divBdr>
            <w:top w:val="none" w:sz="0" w:space="0" w:color="auto"/>
            <w:left w:val="none" w:sz="0" w:space="0" w:color="auto"/>
            <w:bottom w:val="none" w:sz="0" w:space="0" w:color="auto"/>
            <w:right w:val="none" w:sz="0" w:space="0" w:color="auto"/>
          </w:divBdr>
          <w:divsChild>
            <w:div w:id="653801291">
              <w:marLeft w:val="0"/>
              <w:marRight w:val="0"/>
              <w:marTop w:val="0"/>
              <w:marBottom w:val="0"/>
              <w:divBdr>
                <w:top w:val="none" w:sz="0" w:space="0" w:color="auto"/>
                <w:left w:val="none" w:sz="0" w:space="0" w:color="auto"/>
                <w:bottom w:val="none" w:sz="0" w:space="0" w:color="auto"/>
                <w:right w:val="none" w:sz="0" w:space="0" w:color="auto"/>
              </w:divBdr>
              <w:divsChild>
                <w:div w:id="701856130">
                  <w:marLeft w:val="0"/>
                  <w:marRight w:val="0"/>
                  <w:marTop w:val="0"/>
                  <w:marBottom w:val="0"/>
                  <w:divBdr>
                    <w:top w:val="none" w:sz="0" w:space="0" w:color="auto"/>
                    <w:left w:val="none" w:sz="0" w:space="0" w:color="auto"/>
                    <w:bottom w:val="none" w:sz="0" w:space="0" w:color="auto"/>
                    <w:right w:val="none" w:sz="0" w:space="0" w:color="auto"/>
                  </w:divBdr>
                  <w:divsChild>
                    <w:div w:id="868952918">
                      <w:marLeft w:val="0"/>
                      <w:marRight w:val="0"/>
                      <w:marTop w:val="0"/>
                      <w:marBottom w:val="0"/>
                      <w:divBdr>
                        <w:top w:val="none" w:sz="0" w:space="0" w:color="auto"/>
                        <w:left w:val="none" w:sz="0" w:space="0" w:color="auto"/>
                        <w:bottom w:val="none" w:sz="0" w:space="0" w:color="auto"/>
                        <w:right w:val="none" w:sz="0" w:space="0" w:color="auto"/>
                      </w:divBdr>
                      <w:divsChild>
                        <w:div w:id="874774719">
                          <w:marLeft w:val="0"/>
                          <w:marRight w:val="0"/>
                          <w:marTop w:val="0"/>
                          <w:marBottom w:val="0"/>
                          <w:divBdr>
                            <w:top w:val="none" w:sz="0" w:space="0" w:color="auto"/>
                            <w:left w:val="none" w:sz="0" w:space="0" w:color="auto"/>
                            <w:bottom w:val="none" w:sz="0" w:space="0" w:color="auto"/>
                            <w:right w:val="none" w:sz="0" w:space="0" w:color="auto"/>
                          </w:divBdr>
                          <w:divsChild>
                            <w:div w:id="1517844887">
                              <w:marLeft w:val="0"/>
                              <w:marRight w:val="0"/>
                              <w:marTop w:val="0"/>
                              <w:marBottom w:val="0"/>
                              <w:divBdr>
                                <w:top w:val="none" w:sz="0" w:space="0" w:color="auto"/>
                                <w:left w:val="none" w:sz="0" w:space="0" w:color="auto"/>
                                <w:bottom w:val="none" w:sz="0" w:space="0" w:color="auto"/>
                                <w:right w:val="none" w:sz="0" w:space="0" w:color="auto"/>
                              </w:divBdr>
                              <w:divsChild>
                                <w:div w:id="145243189">
                                  <w:marLeft w:val="0"/>
                                  <w:marRight w:val="0"/>
                                  <w:marTop w:val="0"/>
                                  <w:marBottom w:val="0"/>
                                  <w:divBdr>
                                    <w:top w:val="none" w:sz="0" w:space="0" w:color="auto"/>
                                    <w:left w:val="none" w:sz="0" w:space="0" w:color="auto"/>
                                    <w:bottom w:val="none" w:sz="0" w:space="0" w:color="auto"/>
                                    <w:right w:val="none" w:sz="0" w:space="0" w:color="auto"/>
                                  </w:divBdr>
                                  <w:divsChild>
                                    <w:div w:id="670917135">
                                      <w:marLeft w:val="0"/>
                                      <w:marRight w:val="0"/>
                                      <w:marTop w:val="0"/>
                                      <w:marBottom w:val="0"/>
                                      <w:divBdr>
                                        <w:top w:val="none" w:sz="0" w:space="0" w:color="auto"/>
                                        <w:left w:val="none" w:sz="0" w:space="0" w:color="auto"/>
                                        <w:bottom w:val="none" w:sz="0" w:space="0" w:color="auto"/>
                                        <w:right w:val="none" w:sz="0" w:space="0" w:color="auto"/>
                                      </w:divBdr>
                                      <w:divsChild>
                                        <w:div w:id="1053699783">
                                          <w:marLeft w:val="0"/>
                                          <w:marRight w:val="0"/>
                                          <w:marTop w:val="0"/>
                                          <w:marBottom w:val="0"/>
                                          <w:divBdr>
                                            <w:top w:val="none" w:sz="0" w:space="0" w:color="auto"/>
                                            <w:left w:val="none" w:sz="0" w:space="0" w:color="auto"/>
                                            <w:bottom w:val="none" w:sz="0" w:space="0" w:color="auto"/>
                                            <w:right w:val="none" w:sz="0" w:space="0" w:color="auto"/>
                                          </w:divBdr>
                                          <w:divsChild>
                                            <w:div w:id="779882071">
                                              <w:marLeft w:val="0"/>
                                              <w:marRight w:val="0"/>
                                              <w:marTop w:val="0"/>
                                              <w:marBottom w:val="0"/>
                                              <w:divBdr>
                                                <w:top w:val="none" w:sz="0" w:space="0" w:color="auto"/>
                                                <w:left w:val="none" w:sz="0" w:space="0" w:color="auto"/>
                                                <w:bottom w:val="none" w:sz="0" w:space="0" w:color="auto"/>
                                                <w:right w:val="none" w:sz="0" w:space="0" w:color="auto"/>
                                              </w:divBdr>
                                              <w:divsChild>
                                                <w:div w:id="1332441828">
                                                  <w:marLeft w:val="0"/>
                                                  <w:marRight w:val="0"/>
                                                  <w:marTop w:val="0"/>
                                                  <w:marBottom w:val="0"/>
                                                  <w:divBdr>
                                                    <w:top w:val="none" w:sz="0" w:space="0" w:color="auto"/>
                                                    <w:left w:val="none" w:sz="0" w:space="0" w:color="auto"/>
                                                    <w:bottom w:val="none" w:sz="0" w:space="0" w:color="auto"/>
                                                    <w:right w:val="none" w:sz="0" w:space="0" w:color="auto"/>
                                                  </w:divBdr>
                                                  <w:divsChild>
                                                    <w:div w:id="263658470">
                                                      <w:marLeft w:val="0"/>
                                                      <w:marRight w:val="0"/>
                                                      <w:marTop w:val="0"/>
                                                      <w:marBottom w:val="0"/>
                                                      <w:divBdr>
                                                        <w:top w:val="none" w:sz="0" w:space="0" w:color="auto"/>
                                                        <w:left w:val="none" w:sz="0" w:space="0" w:color="auto"/>
                                                        <w:bottom w:val="none" w:sz="0" w:space="0" w:color="auto"/>
                                                        <w:right w:val="none" w:sz="0" w:space="0" w:color="auto"/>
                                                      </w:divBdr>
                                                      <w:divsChild>
                                                        <w:div w:id="1612199123">
                                                          <w:marLeft w:val="0"/>
                                                          <w:marRight w:val="0"/>
                                                          <w:marTop w:val="0"/>
                                                          <w:marBottom w:val="0"/>
                                                          <w:divBdr>
                                                            <w:top w:val="none" w:sz="0" w:space="0" w:color="auto"/>
                                                            <w:left w:val="none" w:sz="0" w:space="0" w:color="auto"/>
                                                            <w:bottom w:val="none" w:sz="0" w:space="0" w:color="auto"/>
                                                            <w:right w:val="none" w:sz="0" w:space="0" w:color="auto"/>
                                                          </w:divBdr>
                                                          <w:divsChild>
                                                            <w:div w:id="622461591">
                                                              <w:marLeft w:val="0"/>
                                                              <w:marRight w:val="0"/>
                                                              <w:marTop w:val="0"/>
                                                              <w:marBottom w:val="0"/>
                                                              <w:divBdr>
                                                                <w:top w:val="none" w:sz="0" w:space="0" w:color="auto"/>
                                                                <w:left w:val="none" w:sz="0" w:space="0" w:color="auto"/>
                                                                <w:bottom w:val="none" w:sz="0" w:space="0" w:color="auto"/>
                                                                <w:right w:val="none" w:sz="0" w:space="0" w:color="auto"/>
                                                              </w:divBdr>
                                                              <w:divsChild>
                                                                <w:div w:id="2002729709">
                                                                  <w:marLeft w:val="0"/>
                                                                  <w:marRight w:val="-450"/>
                                                                  <w:marTop w:val="0"/>
                                                                  <w:marBottom w:val="0"/>
                                                                  <w:divBdr>
                                                                    <w:top w:val="none" w:sz="0" w:space="0" w:color="auto"/>
                                                                    <w:left w:val="none" w:sz="0" w:space="0" w:color="auto"/>
                                                                    <w:bottom w:val="none" w:sz="0" w:space="0" w:color="auto"/>
                                                                    <w:right w:val="none" w:sz="0" w:space="0" w:color="auto"/>
                                                                  </w:divBdr>
                                                                  <w:divsChild>
                                                                    <w:div w:id="421462301">
                                                                      <w:marLeft w:val="0"/>
                                                                      <w:marRight w:val="0"/>
                                                                      <w:marTop w:val="0"/>
                                                                      <w:marBottom w:val="0"/>
                                                                      <w:divBdr>
                                                                        <w:top w:val="none" w:sz="0" w:space="0" w:color="auto"/>
                                                                        <w:left w:val="none" w:sz="0" w:space="0" w:color="auto"/>
                                                                        <w:bottom w:val="none" w:sz="0" w:space="0" w:color="auto"/>
                                                                        <w:right w:val="none" w:sz="0" w:space="0" w:color="auto"/>
                                                                      </w:divBdr>
                                                                    </w:div>
                                                                    <w:div w:id="21130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58672">
                                                              <w:marLeft w:val="0"/>
                                                              <w:marRight w:val="0"/>
                                                              <w:marTop w:val="0"/>
                                                              <w:marBottom w:val="0"/>
                                                              <w:divBdr>
                                                                <w:top w:val="none" w:sz="0" w:space="0" w:color="auto"/>
                                                                <w:left w:val="none" w:sz="0" w:space="0" w:color="auto"/>
                                                                <w:bottom w:val="none" w:sz="0" w:space="0" w:color="auto"/>
                                                                <w:right w:val="none" w:sz="0" w:space="0" w:color="auto"/>
                                                              </w:divBdr>
                                                              <w:divsChild>
                                                                <w:div w:id="1329987625">
                                                                  <w:marLeft w:val="0"/>
                                                                  <w:marRight w:val="0"/>
                                                                  <w:marTop w:val="0"/>
                                                                  <w:marBottom w:val="0"/>
                                                                  <w:divBdr>
                                                                    <w:top w:val="none" w:sz="0" w:space="0" w:color="auto"/>
                                                                    <w:left w:val="none" w:sz="0" w:space="0" w:color="auto"/>
                                                                    <w:bottom w:val="none" w:sz="0" w:space="0" w:color="auto"/>
                                                                    <w:right w:val="none" w:sz="0" w:space="0" w:color="auto"/>
                                                                  </w:divBdr>
                                                                  <w:divsChild>
                                                                    <w:div w:id="1313028022">
                                                                      <w:marLeft w:val="9750"/>
                                                                      <w:marRight w:val="0"/>
                                                                      <w:marTop w:val="0"/>
                                                                      <w:marBottom w:val="0"/>
                                                                      <w:divBdr>
                                                                        <w:top w:val="none" w:sz="0" w:space="0" w:color="auto"/>
                                                                        <w:left w:val="none" w:sz="0" w:space="0" w:color="auto"/>
                                                                        <w:bottom w:val="none" w:sz="0" w:space="0" w:color="auto"/>
                                                                        <w:right w:val="none" w:sz="0" w:space="0" w:color="auto"/>
                                                                      </w:divBdr>
                                                                      <w:divsChild>
                                                                        <w:div w:id="184052839">
                                                                          <w:marLeft w:val="0"/>
                                                                          <w:marRight w:val="0"/>
                                                                          <w:marTop w:val="0"/>
                                                                          <w:marBottom w:val="0"/>
                                                                          <w:divBdr>
                                                                            <w:top w:val="none" w:sz="0" w:space="0" w:color="auto"/>
                                                                            <w:left w:val="none" w:sz="0" w:space="0" w:color="auto"/>
                                                                            <w:bottom w:val="none" w:sz="0" w:space="0" w:color="auto"/>
                                                                            <w:right w:val="none" w:sz="0" w:space="0" w:color="auto"/>
                                                                          </w:divBdr>
                                                                          <w:divsChild>
                                                                            <w:div w:id="1354064726">
                                                                              <w:marLeft w:val="0"/>
                                                                              <w:marRight w:val="0"/>
                                                                              <w:marTop w:val="0"/>
                                                                              <w:marBottom w:val="0"/>
                                                                              <w:divBdr>
                                                                                <w:top w:val="none" w:sz="0" w:space="0" w:color="auto"/>
                                                                                <w:left w:val="none" w:sz="0" w:space="0" w:color="auto"/>
                                                                                <w:bottom w:val="none" w:sz="0" w:space="0" w:color="auto"/>
                                                                                <w:right w:val="none" w:sz="0" w:space="0" w:color="auto"/>
                                                                              </w:divBdr>
                                                                              <w:divsChild>
                                                                                <w:div w:id="1625425872">
                                                                                  <w:marLeft w:val="0"/>
                                                                                  <w:marRight w:val="0"/>
                                                                                  <w:marTop w:val="0"/>
                                                                                  <w:marBottom w:val="0"/>
                                                                                  <w:divBdr>
                                                                                    <w:top w:val="none" w:sz="0" w:space="0" w:color="auto"/>
                                                                                    <w:left w:val="none" w:sz="0" w:space="0" w:color="auto"/>
                                                                                    <w:bottom w:val="none" w:sz="0" w:space="0" w:color="auto"/>
                                                                                    <w:right w:val="none" w:sz="0" w:space="0" w:color="auto"/>
                                                                                  </w:divBdr>
                                                                                  <w:divsChild>
                                                                                    <w:div w:id="1408454444">
                                                                                      <w:marLeft w:val="0"/>
                                                                                      <w:marRight w:val="0"/>
                                                                                      <w:marTop w:val="0"/>
                                                                                      <w:marBottom w:val="0"/>
                                                                                      <w:divBdr>
                                                                                        <w:top w:val="none" w:sz="0" w:space="0" w:color="auto"/>
                                                                                        <w:left w:val="none" w:sz="0" w:space="0" w:color="auto"/>
                                                                                        <w:bottom w:val="none" w:sz="0" w:space="0" w:color="auto"/>
                                                                                        <w:right w:val="none" w:sz="0" w:space="0" w:color="auto"/>
                                                                                      </w:divBdr>
                                                                                      <w:divsChild>
                                                                                        <w:div w:id="163009206">
                                                                                          <w:marLeft w:val="0"/>
                                                                                          <w:marRight w:val="0"/>
                                                                                          <w:marTop w:val="75"/>
                                                                                          <w:marBottom w:val="0"/>
                                                                                          <w:divBdr>
                                                                                            <w:top w:val="single" w:sz="6" w:space="4" w:color="C8C8C8"/>
                                                                                            <w:left w:val="single" w:sz="6" w:space="4" w:color="C8C8C8"/>
                                                                                            <w:bottom w:val="single" w:sz="6" w:space="4" w:color="C8C8C8"/>
                                                                                            <w:right w:val="single" w:sz="6" w:space="4" w:color="C8C8C8"/>
                                                                                          </w:divBdr>
                                                                                        </w:div>
                                                                                        <w:div w:id="215514880">
                                                                                          <w:marLeft w:val="0"/>
                                                                                          <w:marRight w:val="0"/>
                                                                                          <w:marTop w:val="75"/>
                                                                                          <w:marBottom w:val="0"/>
                                                                                          <w:divBdr>
                                                                                            <w:top w:val="single" w:sz="6" w:space="4" w:color="C8C8C8"/>
                                                                                            <w:left w:val="single" w:sz="6" w:space="4" w:color="C8C8C8"/>
                                                                                            <w:bottom w:val="single" w:sz="6" w:space="4" w:color="C8C8C8"/>
                                                                                            <w:right w:val="single" w:sz="6" w:space="4" w:color="C8C8C8"/>
                                                                                          </w:divBdr>
                                                                                        </w:div>
                                                                                        <w:div w:id="1638607838">
                                                                                          <w:marLeft w:val="0"/>
                                                                                          <w:marRight w:val="0"/>
                                                                                          <w:marTop w:val="75"/>
                                                                                          <w:marBottom w:val="0"/>
                                                                                          <w:divBdr>
                                                                                            <w:top w:val="single" w:sz="6" w:space="4" w:color="C8C8C8"/>
                                                                                            <w:left w:val="single" w:sz="6" w:space="4" w:color="C8C8C8"/>
                                                                                            <w:bottom w:val="single" w:sz="6" w:space="4" w:color="C8C8C8"/>
                                                                                            <w:right w:val="single" w:sz="6" w:space="4" w:color="C8C8C8"/>
                                                                                          </w:divBdr>
                                                                                        </w:div>
                                                                                        <w:div w:id="186150297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776978">
          <w:marLeft w:val="0"/>
          <w:marRight w:val="0"/>
          <w:marTop w:val="0"/>
          <w:marBottom w:val="0"/>
          <w:divBdr>
            <w:top w:val="none" w:sz="0" w:space="0" w:color="auto"/>
            <w:left w:val="none" w:sz="0" w:space="0" w:color="auto"/>
            <w:bottom w:val="none" w:sz="0" w:space="0" w:color="auto"/>
            <w:right w:val="none" w:sz="0" w:space="0" w:color="auto"/>
          </w:divBdr>
          <w:divsChild>
            <w:div w:id="1507206386">
              <w:marLeft w:val="0"/>
              <w:marRight w:val="0"/>
              <w:marTop w:val="225"/>
              <w:marBottom w:val="0"/>
              <w:divBdr>
                <w:top w:val="none" w:sz="0" w:space="0" w:color="auto"/>
                <w:left w:val="none" w:sz="0" w:space="0" w:color="auto"/>
                <w:bottom w:val="none" w:sz="0" w:space="0" w:color="auto"/>
                <w:right w:val="none" w:sz="0" w:space="0" w:color="auto"/>
              </w:divBdr>
            </w:div>
            <w:div w:id="1886015486">
              <w:marLeft w:val="0"/>
              <w:marRight w:val="0"/>
              <w:marTop w:val="0"/>
              <w:marBottom w:val="0"/>
              <w:divBdr>
                <w:top w:val="none" w:sz="0" w:space="0" w:color="auto"/>
                <w:left w:val="none" w:sz="0" w:space="0" w:color="auto"/>
                <w:bottom w:val="none" w:sz="0" w:space="0" w:color="auto"/>
                <w:right w:val="none" w:sz="0" w:space="0" w:color="auto"/>
              </w:divBdr>
              <w:divsChild>
                <w:div w:id="136598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64481">
      <w:bodyDiv w:val="1"/>
      <w:marLeft w:val="0"/>
      <w:marRight w:val="0"/>
      <w:marTop w:val="0"/>
      <w:marBottom w:val="0"/>
      <w:divBdr>
        <w:top w:val="none" w:sz="0" w:space="0" w:color="auto"/>
        <w:left w:val="none" w:sz="0" w:space="0" w:color="auto"/>
        <w:bottom w:val="none" w:sz="0" w:space="0" w:color="auto"/>
        <w:right w:val="none" w:sz="0" w:space="0" w:color="auto"/>
      </w:divBdr>
      <w:divsChild>
        <w:div w:id="1140466378">
          <w:marLeft w:val="0"/>
          <w:marRight w:val="0"/>
          <w:marTop w:val="0"/>
          <w:marBottom w:val="0"/>
          <w:divBdr>
            <w:top w:val="none" w:sz="0" w:space="0" w:color="auto"/>
            <w:left w:val="none" w:sz="0" w:space="0" w:color="auto"/>
            <w:bottom w:val="none" w:sz="0" w:space="0" w:color="auto"/>
            <w:right w:val="none" w:sz="0" w:space="0" w:color="auto"/>
          </w:divBdr>
        </w:div>
        <w:div w:id="1755081150">
          <w:marLeft w:val="0"/>
          <w:marRight w:val="0"/>
          <w:marTop w:val="0"/>
          <w:marBottom w:val="0"/>
          <w:divBdr>
            <w:top w:val="none" w:sz="0" w:space="0" w:color="auto"/>
            <w:left w:val="none" w:sz="0" w:space="0" w:color="auto"/>
            <w:bottom w:val="none" w:sz="0" w:space="0" w:color="auto"/>
            <w:right w:val="none" w:sz="0" w:space="0" w:color="auto"/>
          </w:divBdr>
          <w:divsChild>
            <w:div w:id="1746370138">
              <w:marLeft w:val="0"/>
              <w:marRight w:val="0"/>
              <w:marTop w:val="0"/>
              <w:marBottom w:val="0"/>
              <w:divBdr>
                <w:top w:val="none" w:sz="0" w:space="0" w:color="auto"/>
                <w:left w:val="none" w:sz="0" w:space="0" w:color="auto"/>
                <w:bottom w:val="none" w:sz="0" w:space="0" w:color="auto"/>
                <w:right w:val="none" w:sz="0" w:space="0" w:color="auto"/>
              </w:divBdr>
              <w:divsChild>
                <w:div w:id="1776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560435">
      <w:bodyDiv w:val="1"/>
      <w:marLeft w:val="0"/>
      <w:marRight w:val="0"/>
      <w:marTop w:val="0"/>
      <w:marBottom w:val="0"/>
      <w:divBdr>
        <w:top w:val="none" w:sz="0" w:space="0" w:color="auto"/>
        <w:left w:val="none" w:sz="0" w:space="0" w:color="auto"/>
        <w:bottom w:val="none" w:sz="0" w:space="0" w:color="auto"/>
        <w:right w:val="none" w:sz="0" w:space="0" w:color="auto"/>
      </w:divBdr>
      <w:divsChild>
        <w:div w:id="236207987">
          <w:marLeft w:val="0"/>
          <w:marRight w:val="0"/>
          <w:marTop w:val="0"/>
          <w:marBottom w:val="0"/>
          <w:divBdr>
            <w:top w:val="none" w:sz="0" w:space="0" w:color="auto"/>
            <w:left w:val="none" w:sz="0" w:space="0" w:color="auto"/>
            <w:bottom w:val="none" w:sz="0" w:space="0" w:color="auto"/>
            <w:right w:val="none" w:sz="0" w:space="0" w:color="auto"/>
          </w:divBdr>
          <w:divsChild>
            <w:div w:id="406268030">
              <w:marLeft w:val="0"/>
              <w:marRight w:val="0"/>
              <w:marTop w:val="0"/>
              <w:marBottom w:val="0"/>
              <w:divBdr>
                <w:top w:val="none" w:sz="0" w:space="0" w:color="auto"/>
                <w:left w:val="none" w:sz="0" w:space="0" w:color="auto"/>
                <w:bottom w:val="none" w:sz="0" w:space="0" w:color="auto"/>
                <w:right w:val="none" w:sz="0" w:space="0" w:color="auto"/>
              </w:divBdr>
              <w:divsChild>
                <w:div w:id="1256523770">
                  <w:marLeft w:val="0"/>
                  <w:marRight w:val="0"/>
                  <w:marTop w:val="0"/>
                  <w:marBottom w:val="0"/>
                  <w:divBdr>
                    <w:top w:val="none" w:sz="0" w:space="0" w:color="auto"/>
                    <w:left w:val="none" w:sz="0" w:space="0" w:color="auto"/>
                    <w:bottom w:val="none" w:sz="0" w:space="0" w:color="auto"/>
                    <w:right w:val="none" w:sz="0" w:space="0" w:color="auto"/>
                  </w:divBdr>
                </w:div>
              </w:divsChild>
            </w:div>
            <w:div w:id="1950820121">
              <w:marLeft w:val="0"/>
              <w:marRight w:val="0"/>
              <w:marTop w:val="225"/>
              <w:marBottom w:val="0"/>
              <w:divBdr>
                <w:top w:val="none" w:sz="0" w:space="0" w:color="auto"/>
                <w:left w:val="none" w:sz="0" w:space="0" w:color="auto"/>
                <w:bottom w:val="none" w:sz="0" w:space="0" w:color="auto"/>
                <w:right w:val="none" w:sz="0" w:space="0" w:color="auto"/>
              </w:divBdr>
            </w:div>
          </w:divsChild>
        </w:div>
        <w:div w:id="1229342019">
          <w:marLeft w:val="0"/>
          <w:marRight w:val="0"/>
          <w:marTop w:val="0"/>
          <w:marBottom w:val="0"/>
          <w:divBdr>
            <w:top w:val="none" w:sz="0" w:space="0" w:color="auto"/>
            <w:left w:val="none" w:sz="0" w:space="0" w:color="auto"/>
            <w:bottom w:val="none" w:sz="0" w:space="0" w:color="auto"/>
            <w:right w:val="none" w:sz="0" w:space="0" w:color="auto"/>
          </w:divBdr>
        </w:div>
      </w:divsChild>
    </w:div>
    <w:div w:id="904726843">
      <w:bodyDiv w:val="1"/>
      <w:marLeft w:val="0"/>
      <w:marRight w:val="0"/>
      <w:marTop w:val="0"/>
      <w:marBottom w:val="0"/>
      <w:divBdr>
        <w:top w:val="none" w:sz="0" w:space="0" w:color="auto"/>
        <w:left w:val="none" w:sz="0" w:space="0" w:color="auto"/>
        <w:bottom w:val="none" w:sz="0" w:space="0" w:color="auto"/>
        <w:right w:val="none" w:sz="0" w:space="0" w:color="auto"/>
      </w:divBdr>
      <w:divsChild>
        <w:div w:id="1050762699">
          <w:marLeft w:val="0"/>
          <w:marRight w:val="0"/>
          <w:marTop w:val="0"/>
          <w:marBottom w:val="0"/>
          <w:divBdr>
            <w:top w:val="none" w:sz="0" w:space="0" w:color="auto"/>
            <w:left w:val="none" w:sz="0" w:space="0" w:color="auto"/>
            <w:bottom w:val="none" w:sz="0" w:space="0" w:color="auto"/>
            <w:right w:val="none" w:sz="0" w:space="0" w:color="auto"/>
          </w:divBdr>
          <w:divsChild>
            <w:div w:id="1011033090">
              <w:marLeft w:val="0"/>
              <w:marRight w:val="0"/>
              <w:marTop w:val="0"/>
              <w:marBottom w:val="300"/>
              <w:divBdr>
                <w:top w:val="none" w:sz="0" w:space="0" w:color="auto"/>
                <w:left w:val="none" w:sz="0" w:space="0" w:color="auto"/>
                <w:bottom w:val="none" w:sz="0" w:space="0" w:color="auto"/>
                <w:right w:val="none" w:sz="0" w:space="0" w:color="auto"/>
              </w:divBdr>
            </w:div>
            <w:div w:id="1803813292">
              <w:marLeft w:val="0"/>
              <w:marRight w:val="0"/>
              <w:marTop w:val="225"/>
              <w:marBottom w:val="0"/>
              <w:divBdr>
                <w:top w:val="none" w:sz="0" w:space="0" w:color="auto"/>
                <w:left w:val="none" w:sz="0" w:space="0" w:color="auto"/>
                <w:bottom w:val="none" w:sz="0" w:space="0" w:color="auto"/>
                <w:right w:val="none" w:sz="0" w:space="0" w:color="auto"/>
              </w:divBdr>
            </w:div>
            <w:div w:id="2016682910">
              <w:marLeft w:val="0"/>
              <w:marRight w:val="0"/>
              <w:marTop w:val="0"/>
              <w:marBottom w:val="0"/>
              <w:divBdr>
                <w:top w:val="none" w:sz="0" w:space="0" w:color="auto"/>
                <w:left w:val="none" w:sz="0" w:space="0" w:color="auto"/>
                <w:bottom w:val="none" w:sz="0" w:space="0" w:color="auto"/>
                <w:right w:val="none" w:sz="0" w:space="0" w:color="auto"/>
              </w:divBdr>
              <w:divsChild>
                <w:div w:id="200782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48638">
          <w:marLeft w:val="0"/>
          <w:marRight w:val="0"/>
          <w:marTop w:val="0"/>
          <w:marBottom w:val="0"/>
          <w:divBdr>
            <w:top w:val="none" w:sz="0" w:space="0" w:color="auto"/>
            <w:left w:val="none" w:sz="0" w:space="0" w:color="auto"/>
            <w:bottom w:val="none" w:sz="0" w:space="0" w:color="auto"/>
            <w:right w:val="none" w:sz="0" w:space="0" w:color="auto"/>
          </w:divBdr>
        </w:div>
      </w:divsChild>
    </w:div>
    <w:div w:id="905334957">
      <w:bodyDiv w:val="1"/>
      <w:marLeft w:val="0"/>
      <w:marRight w:val="0"/>
      <w:marTop w:val="0"/>
      <w:marBottom w:val="0"/>
      <w:divBdr>
        <w:top w:val="none" w:sz="0" w:space="0" w:color="auto"/>
        <w:left w:val="none" w:sz="0" w:space="0" w:color="auto"/>
        <w:bottom w:val="none" w:sz="0" w:space="0" w:color="auto"/>
        <w:right w:val="none" w:sz="0" w:space="0" w:color="auto"/>
      </w:divBdr>
      <w:divsChild>
        <w:div w:id="719669298">
          <w:marLeft w:val="0"/>
          <w:marRight w:val="0"/>
          <w:marTop w:val="0"/>
          <w:marBottom w:val="0"/>
          <w:divBdr>
            <w:top w:val="none" w:sz="0" w:space="0" w:color="auto"/>
            <w:left w:val="none" w:sz="0" w:space="0" w:color="auto"/>
            <w:bottom w:val="none" w:sz="0" w:space="0" w:color="auto"/>
            <w:right w:val="none" w:sz="0" w:space="0" w:color="auto"/>
          </w:divBdr>
          <w:divsChild>
            <w:div w:id="92479104">
              <w:marLeft w:val="0"/>
              <w:marRight w:val="0"/>
              <w:marTop w:val="0"/>
              <w:marBottom w:val="0"/>
              <w:divBdr>
                <w:top w:val="none" w:sz="0" w:space="0" w:color="auto"/>
                <w:left w:val="none" w:sz="0" w:space="0" w:color="auto"/>
                <w:bottom w:val="none" w:sz="0" w:space="0" w:color="auto"/>
                <w:right w:val="none" w:sz="0" w:space="0" w:color="auto"/>
              </w:divBdr>
              <w:divsChild>
                <w:div w:id="684483774">
                  <w:marLeft w:val="0"/>
                  <w:marRight w:val="0"/>
                  <w:marTop w:val="0"/>
                  <w:marBottom w:val="0"/>
                  <w:divBdr>
                    <w:top w:val="none" w:sz="0" w:space="0" w:color="auto"/>
                    <w:left w:val="none" w:sz="0" w:space="0" w:color="auto"/>
                    <w:bottom w:val="none" w:sz="0" w:space="0" w:color="auto"/>
                    <w:right w:val="none" w:sz="0" w:space="0" w:color="auto"/>
                  </w:divBdr>
                  <w:divsChild>
                    <w:div w:id="453908473">
                      <w:marLeft w:val="0"/>
                      <w:marRight w:val="0"/>
                      <w:marTop w:val="0"/>
                      <w:marBottom w:val="0"/>
                      <w:divBdr>
                        <w:top w:val="none" w:sz="0" w:space="0" w:color="auto"/>
                        <w:left w:val="none" w:sz="0" w:space="0" w:color="auto"/>
                        <w:bottom w:val="none" w:sz="0" w:space="0" w:color="auto"/>
                        <w:right w:val="none" w:sz="0" w:space="0" w:color="auto"/>
                      </w:divBdr>
                      <w:divsChild>
                        <w:div w:id="563956295">
                          <w:marLeft w:val="0"/>
                          <w:marRight w:val="0"/>
                          <w:marTop w:val="0"/>
                          <w:marBottom w:val="0"/>
                          <w:divBdr>
                            <w:top w:val="none" w:sz="0" w:space="0" w:color="auto"/>
                            <w:left w:val="none" w:sz="0" w:space="0" w:color="auto"/>
                            <w:bottom w:val="none" w:sz="0" w:space="0" w:color="auto"/>
                            <w:right w:val="none" w:sz="0" w:space="0" w:color="auto"/>
                          </w:divBdr>
                          <w:divsChild>
                            <w:div w:id="812527467">
                              <w:marLeft w:val="0"/>
                              <w:marRight w:val="0"/>
                              <w:marTop w:val="0"/>
                              <w:marBottom w:val="0"/>
                              <w:divBdr>
                                <w:top w:val="none" w:sz="0" w:space="0" w:color="auto"/>
                                <w:left w:val="none" w:sz="0" w:space="0" w:color="auto"/>
                                <w:bottom w:val="none" w:sz="0" w:space="0" w:color="auto"/>
                                <w:right w:val="none" w:sz="0" w:space="0" w:color="auto"/>
                              </w:divBdr>
                              <w:divsChild>
                                <w:div w:id="1555508198">
                                  <w:marLeft w:val="0"/>
                                  <w:marRight w:val="0"/>
                                  <w:marTop w:val="0"/>
                                  <w:marBottom w:val="0"/>
                                  <w:divBdr>
                                    <w:top w:val="none" w:sz="0" w:space="0" w:color="auto"/>
                                    <w:left w:val="none" w:sz="0" w:space="0" w:color="auto"/>
                                    <w:bottom w:val="none" w:sz="0" w:space="0" w:color="auto"/>
                                    <w:right w:val="none" w:sz="0" w:space="0" w:color="auto"/>
                                  </w:divBdr>
                                  <w:divsChild>
                                    <w:div w:id="812912430">
                                      <w:marLeft w:val="0"/>
                                      <w:marRight w:val="0"/>
                                      <w:marTop w:val="0"/>
                                      <w:marBottom w:val="0"/>
                                      <w:divBdr>
                                        <w:top w:val="none" w:sz="0" w:space="0" w:color="auto"/>
                                        <w:left w:val="none" w:sz="0" w:space="0" w:color="auto"/>
                                        <w:bottom w:val="none" w:sz="0" w:space="0" w:color="auto"/>
                                        <w:right w:val="none" w:sz="0" w:space="0" w:color="auto"/>
                                      </w:divBdr>
                                      <w:divsChild>
                                        <w:div w:id="1163473604">
                                          <w:marLeft w:val="0"/>
                                          <w:marRight w:val="0"/>
                                          <w:marTop w:val="0"/>
                                          <w:marBottom w:val="0"/>
                                          <w:divBdr>
                                            <w:top w:val="none" w:sz="0" w:space="0" w:color="auto"/>
                                            <w:left w:val="none" w:sz="0" w:space="0" w:color="auto"/>
                                            <w:bottom w:val="none" w:sz="0" w:space="0" w:color="auto"/>
                                            <w:right w:val="none" w:sz="0" w:space="0" w:color="auto"/>
                                          </w:divBdr>
                                          <w:divsChild>
                                            <w:div w:id="1657764594">
                                              <w:marLeft w:val="0"/>
                                              <w:marRight w:val="0"/>
                                              <w:marTop w:val="0"/>
                                              <w:marBottom w:val="0"/>
                                              <w:divBdr>
                                                <w:top w:val="none" w:sz="0" w:space="0" w:color="auto"/>
                                                <w:left w:val="none" w:sz="0" w:space="0" w:color="auto"/>
                                                <w:bottom w:val="none" w:sz="0" w:space="0" w:color="auto"/>
                                                <w:right w:val="none" w:sz="0" w:space="0" w:color="auto"/>
                                              </w:divBdr>
                                              <w:divsChild>
                                                <w:div w:id="1907720110">
                                                  <w:marLeft w:val="0"/>
                                                  <w:marRight w:val="0"/>
                                                  <w:marTop w:val="0"/>
                                                  <w:marBottom w:val="0"/>
                                                  <w:divBdr>
                                                    <w:top w:val="none" w:sz="0" w:space="0" w:color="auto"/>
                                                    <w:left w:val="none" w:sz="0" w:space="0" w:color="auto"/>
                                                    <w:bottom w:val="none" w:sz="0" w:space="0" w:color="auto"/>
                                                    <w:right w:val="none" w:sz="0" w:space="0" w:color="auto"/>
                                                  </w:divBdr>
                                                  <w:divsChild>
                                                    <w:div w:id="479737065">
                                                      <w:marLeft w:val="0"/>
                                                      <w:marRight w:val="0"/>
                                                      <w:marTop w:val="0"/>
                                                      <w:marBottom w:val="0"/>
                                                      <w:divBdr>
                                                        <w:top w:val="none" w:sz="0" w:space="0" w:color="auto"/>
                                                        <w:left w:val="none" w:sz="0" w:space="0" w:color="auto"/>
                                                        <w:bottom w:val="none" w:sz="0" w:space="0" w:color="auto"/>
                                                        <w:right w:val="none" w:sz="0" w:space="0" w:color="auto"/>
                                                      </w:divBdr>
                                                      <w:divsChild>
                                                        <w:div w:id="730929838">
                                                          <w:marLeft w:val="0"/>
                                                          <w:marRight w:val="0"/>
                                                          <w:marTop w:val="0"/>
                                                          <w:marBottom w:val="0"/>
                                                          <w:divBdr>
                                                            <w:top w:val="none" w:sz="0" w:space="0" w:color="auto"/>
                                                            <w:left w:val="none" w:sz="0" w:space="0" w:color="auto"/>
                                                            <w:bottom w:val="none" w:sz="0" w:space="0" w:color="auto"/>
                                                            <w:right w:val="none" w:sz="0" w:space="0" w:color="auto"/>
                                                          </w:divBdr>
                                                          <w:divsChild>
                                                            <w:div w:id="630550814">
                                                              <w:marLeft w:val="90"/>
                                                              <w:marRight w:val="90"/>
                                                              <w:marTop w:val="30"/>
                                                              <w:marBottom w:val="240"/>
                                                              <w:divBdr>
                                                                <w:top w:val="none" w:sz="0" w:space="0" w:color="auto"/>
                                                                <w:left w:val="none" w:sz="0" w:space="0" w:color="auto"/>
                                                                <w:bottom w:val="none" w:sz="0" w:space="0" w:color="auto"/>
                                                                <w:right w:val="none" w:sz="0" w:space="0" w:color="auto"/>
                                                              </w:divBdr>
                                                              <w:divsChild>
                                                                <w:div w:id="122164303">
                                                                  <w:marLeft w:val="0"/>
                                                                  <w:marRight w:val="0"/>
                                                                  <w:marTop w:val="0"/>
                                                                  <w:marBottom w:val="0"/>
                                                                  <w:divBdr>
                                                                    <w:top w:val="none" w:sz="0" w:space="0" w:color="auto"/>
                                                                    <w:left w:val="none" w:sz="0" w:space="0" w:color="auto"/>
                                                                    <w:bottom w:val="none" w:sz="0" w:space="0" w:color="auto"/>
                                                                    <w:right w:val="none" w:sz="0" w:space="0" w:color="auto"/>
                                                                  </w:divBdr>
                                                                  <w:divsChild>
                                                                    <w:div w:id="13918809">
                                                                      <w:marLeft w:val="0"/>
                                                                      <w:marRight w:val="0"/>
                                                                      <w:marTop w:val="0"/>
                                                                      <w:marBottom w:val="0"/>
                                                                      <w:divBdr>
                                                                        <w:top w:val="none" w:sz="0" w:space="0" w:color="auto"/>
                                                                        <w:left w:val="none" w:sz="0" w:space="0" w:color="auto"/>
                                                                        <w:bottom w:val="none" w:sz="0" w:space="0" w:color="auto"/>
                                                                        <w:right w:val="none" w:sz="0" w:space="0" w:color="auto"/>
                                                                      </w:divBdr>
                                                                      <w:divsChild>
                                                                        <w:div w:id="1962415205">
                                                                          <w:marLeft w:val="0"/>
                                                                          <w:marRight w:val="0"/>
                                                                          <w:marTop w:val="0"/>
                                                                          <w:marBottom w:val="0"/>
                                                                          <w:divBdr>
                                                                            <w:top w:val="none" w:sz="0" w:space="0" w:color="auto"/>
                                                                            <w:left w:val="none" w:sz="0" w:space="0" w:color="auto"/>
                                                                            <w:bottom w:val="none" w:sz="0" w:space="0" w:color="auto"/>
                                                                            <w:right w:val="none" w:sz="0" w:space="0" w:color="auto"/>
                                                                          </w:divBdr>
                                                                          <w:divsChild>
                                                                            <w:div w:id="2121605342">
                                                                              <w:marLeft w:val="0"/>
                                                                              <w:marRight w:val="0"/>
                                                                              <w:marTop w:val="0"/>
                                                                              <w:marBottom w:val="0"/>
                                                                              <w:divBdr>
                                                                                <w:top w:val="none" w:sz="0" w:space="0" w:color="auto"/>
                                                                                <w:left w:val="none" w:sz="0" w:space="0" w:color="auto"/>
                                                                                <w:bottom w:val="none" w:sz="0" w:space="0" w:color="auto"/>
                                                                                <w:right w:val="none" w:sz="0" w:space="0" w:color="auto"/>
                                                                              </w:divBdr>
                                                                              <w:divsChild>
                                                                                <w:div w:id="1974601975">
                                                                                  <w:marLeft w:val="0"/>
                                                                                  <w:marRight w:val="0"/>
                                                                                  <w:marTop w:val="0"/>
                                                                                  <w:marBottom w:val="0"/>
                                                                                  <w:divBdr>
                                                                                    <w:top w:val="none" w:sz="0" w:space="0" w:color="auto"/>
                                                                                    <w:left w:val="none" w:sz="0" w:space="0" w:color="auto"/>
                                                                                    <w:bottom w:val="none" w:sz="0" w:space="0" w:color="auto"/>
                                                                                    <w:right w:val="none" w:sz="0" w:space="0" w:color="auto"/>
                                                                                  </w:divBdr>
                                                                                  <w:divsChild>
                                                                                    <w:div w:id="19675432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137524">
          <w:marLeft w:val="0"/>
          <w:marRight w:val="0"/>
          <w:marTop w:val="0"/>
          <w:marBottom w:val="0"/>
          <w:divBdr>
            <w:top w:val="none" w:sz="0" w:space="0" w:color="auto"/>
            <w:left w:val="none" w:sz="0" w:space="0" w:color="auto"/>
            <w:bottom w:val="none" w:sz="0" w:space="0" w:color="auto"/>
            <w:right w:val="none" w:sz="0" w:space="0" w:color="auto"/>
          </w:divBdr>
          <w:divsChild>
            <w:div w:id="1533180485">
              <w:marLeft w:val="0"/>
              <w:marRight w:val="0"/>
              <w:marTop w:val="0"/>
              <w:marBottom w:val="0"/>
              <w:divBdr>
                <w:top w:val="none" w:sz="0" w:space="0" w:color="auto"/>
                <w:left w:val="none" w:sz="0" w:space="0" w:color="auto"/>
                <w:bottom w:val="none" w:sz="0" w:space="0" w:color="auto"/>
                <w:right w:val="none" w:sz="0" w:space="0" w:color="auto"/>
              </w:divBdr>
              <w:divsChild>
                <w:div w:id="1645549035">
                  <w:marLeft w:val="0"/>
                  <w:marRight w:val="0"/>
                  <w:marTop w:val="0"/>
                  <w:marBottom w:val="0"/>
                  <w:divBdr>
                    <w:top w:val="none" w:sz="0" w:space="0" w:color="auto"/>
                    <w:left w:val="none" w:sz="0" w:space="0" w:color="auto"/>
                    <w:bottom w:val="none" w:sz="0" w:space="0" w:color="auto"/>
                    <w:right w:val="none" w:sz="0" w:space="0" w:color="auto"/>
                  </w:divBdr>
                </w:div>
              </w:divsChild>
            </w:div>
            <w:div w:id="1735160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05839665">
      <w:bodyDiv w:val="1"/>
      <w:marLeft w:val="0"/>
      <w:marRight w:val="0"/>
      <w:marTop w:val="0"/>
      <w:marBottom w:val="0"/>
      <w:divBdr>
        <w:top w:val="none" w:sz="0" w:space="0" w:color="auto"/>
        <w:left w:val="none" w:sz="0" w:space="0" w:color="auto"/>
        <w:bottom w:val="none" w:sz="0" w:space="0" w:color="auto"/>
        <w:right w:val="none" w:sz="0" w:space="0" w:color="auto"/>
      </w:divBdr>
      <w:divsChild>
        <w:div w:id="201139066">
          <w:marLeft w:val="0"/>
          <w:marRight w:val="0"/>
          <w:marTop w:val="0"/>
          <w:marBottom w:val="0"/>
          <w:divBdr>
            <w:top w:val="none" w:sz="0" w:space="0" w:color="auto"/>
            <w:left w:val="none" w:sz="0" w:space="0" w:color="auto"/>
            <w:bottom w:val="none" w:sz="0" w:space="0" w:color="auto"/>
            <w:right w:val="none" w:sz="0" w:space="0" w:color="auto"/>
          </w:divBdr>
          <w:divsChild>
            <w:div w:id="865944606">
              <w:marLeft w:val="0"/>
              <w:marRight w:val="0"/>
              <w:marTop w:val="0"/>
              <w:marBottom w:val="0"/>
              <w:divBdr>
                <w:top w:val="none" w:sz="0" w:space="0" w:color="auto"/>
                <w:left w:val="none" w:sz="0" w:space="0" w:color="auto"/>
                <w:bottom w:val="none" w:sz="0" w:space="0" w:color="auto"/>
                <w:right w:val="none" w:sz="0" w:space="0" w:color="auto"/>
              </w:divBdr>
              <w:divsChild>
                <w:div w:id="296186699">
                  <w:marLeft w:val="0"/>
                  <w:marRight w:val="0"/>
                  <w:marTop w:val="0"/>
                  <w:marBottom w:val="0"/>
                  <w:divBdr>
                    <w:top w:val="none" w:sz="0" w:space="0" w:color="auto"/>
                    <w:left w:val="none" w:sz="0" w:space="0" w:color="auto"/>
                    <w:bottom w:val="none" w:sz="0" w:space="0" w:color="auto"/>
                    <w:right w:val="none" w:sz="0" w:space="0" w:color="auto"/>
                  </w:divBdr>
                </w:div>
              </w:divsChild>
            </w:div>
            <w:div w:id="1063605678">
              <w:marLeft w:val="0"/>
              <w:marRight w:val="0"/>
              <w:marTop w:val="225"/>
              <w:marBottom w:val="0"/>
              <w:divBdr>
                <w:top w:val="none" w:sz="0" w:space="0" w:color="auto"/>
                <w:left w:val="none" w:sz="0" w:space="0" w:color="auto"/>
                <w:bottom w:val="none" w:sz="0" w:space="0" w:color="auto"/>
                <w:right w:val="none" w:sz="0" w:space="0" w:color="auto"/>
              </w:divBdr>
            </w:div>
          </w:divsChild>
        </w:div>
        <w:div w:id="412823150">
          <w:marLeft w:val="0"/>
          <w:marRight w:val="0"/>
          <w:marTop w:val="0"/>
          <w:marBottom w:val="0"/>
          <w:divBdr>
            <w:top w:val="none" w:sz="0" w:space="0" w:color="auto"/>
            <w:left w:val="none" w:sz="0" w:space="0" w:color="auto"/>
            <w:bottom w:val="none" w:sz="0" w:space="0" w:color="auto"/>
            <w:right w:val="none" w:sz="0" w:space="0" w:color="auto"/>
          </w:divBdr>
        </w:div>
      </w:divsChild>
    </w:div>
    <w:div w:id="915627358">
      <w:bodyDiv w:val="1"/>
      <w:marLeft w:val="0"/>
      <w:marRight w:val="0"/>
      <w:marTop w:val="0"/>
      <w:marBottom w:val="0"/>
      <w:divBdr>
        <w:top w:val="none" w:sz="0" w:space="0" w:color="auto"/>
        <w:left w:val="none" w:sz="0" w:space="0" w:color="auto"/>
        <w:bottom w:val="none" w:sz="0" w:space="0" w:color="auto"/>
        <w:right w:val="none" w:sz="0" w:space="0" w:color="auto"/>
      </w:divBdr>
      <w:divsChild>
        <w:div w:id="238945795">
          <w:marLeft w:val="0"/>
          <w:marRight w:val="0"/>
          <w:marTop w:val="0"/>
          <w:marBottom w:val="0"/>
          <w:divBdr>
            <w:top w:val="none" w:sz="0" w:space="0" w:color="auto"/>
            <w:left w:val="none" w:sz="0" w:space="0" w:color="auto"/>
            <w:bottom w:val="none" w:sz="0" w:space="0" w:color="auto"/>
            <w:right w:val="none" w:sz="0" w:space="0" w:color="auto"/>
          </w:divBdr>
        </w:div>
        <w:div w:id="341514128">
          <w:marLeft w:val="0"/>
          <w:marRight w:val="0"/>
          <w:marTop w:val="0"/>
          <w:marBottom w:val="0"/>
          <w:divBdr>
            <w:top w:val="none" w:sz="0" w:space="0" w:color="auto"/>
            <w:left w:val="none" w:sz="0" w:space="0" w:color="auto"/>
            <w:bottom w:val="none" w:sz="0" w:space="0" w:color="auto"/>
            <w:right w:val="none" w:sz="0" w:space="0" w:color="auto"/>
          </w:divBdr>
          <w:divsChild>
            <w:div w:id="984118127">
              <w:marLeft w:val="0"/>
              <w:marRight w:val="0"/>
              <w:marTop w:val="0"/>
              <w:marBottom w:val="0"/>
              <w:divBdr>
                <w:top w:val="none" w:sz="0" w:space="0" w:color="auto"/>
                <w:left w:val="none" w:sz="0" w:space="0" w:color="auto"/>
                <w:bottom w:val="none" w:sz="0" w:space="0" w:color="auto"/>
                <w:right w:val="none" w:sz="0" w:space="0" w:color="auto"/>
              </w:divBdr>
              <w:divsChild>
                <w:div w:id="163722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27765">
      <w:bodyDiv w:val="1"/>
      <w:marLeft w:val="0"/>
      <w:marRight w:val="0"/>
      <w:marTop w:val="0"/>
      <w:marBottom w:val="0"/>
      <w:divBdr>
        <w:top w:val="none" w:sz="0" w:space="0" w:color="auto"/>
        <w:left w:val="none" w:sz="0" w:space="0" w:color="auto"/>
        <w:bottom w:val="none" w:sz="0" w:space="0" w:color="auto"/>
        <w:right w:val="none" w:sz="0" w:space="0" w:color="auto"/>
      </w:divBdr>
      <w:divsChild>
        <w:div w:id="616763935">
          <w:marLeft w:val="0"/>
          <w:marRight w:val="0"/>
          <w:marTop w:val="0"/>
          <w:marBottom w:val="0"/>
          <w:divBdr>
            <w:top w:val="none" w:sz="0" w:space="0" w:color="auto"/>
            <w:left w:val="none" w:sz="0" w:space="0" w:color="auto"/>
            <w:bottom w:val="none" w:sz="0" w:space="0" w:color="auto"/>
            <w:right w:val="none" w:sz="0" w:space="0" w:color="auto"/>
          </w:divBdr>
        </w:div>
        <w:div w:id="651371847">
          <w:marLeft w:val="0"/>
          <w:marRight w:val="0"/>
          <w:marTop w:val="0"/>
          <w:marBottom w:val="0"/>
          <w:divBdr>
            <w:top w:val="none" w:sz="0" w:space="0" w:color="auto"/>
            <w:left w:val="none" w:sz="0" w:space="0" w:color="auto"/>
            <w:bottom w:val="none" w:sz="0" w:space="0" w:color="auto"/>
            <w:right w:val="none" w:sz="0" w:space="0" w:color="auto"/>
          </w:divBdr>
          <w:divsChild>
            <w:div w:id="112477837">
              <w:marLeft w:val="0"/>
              <w:marRight w:val="0"/>
              <w:marTop w:val="225"/>
              <w:marBottom w:val="0"/>
              <w:divBdr>
                <w:top w:val="none" w:sz="0" w:space="0" w:color="auto"/>
                <w:left w:val="none" w:sz="0" w:space="0" w:color="auto"/>
                <w:bottom w:val="none" w:sz="0" w:space="0" w:color="auto"/>
                <w:right w:val="none" w:sz="0" w:space="0" w:color="auto"/>
              </w:divBdr>
            </w:div>
            <w:div w:id="1265918342">
              <w:marLeft w:val="0"/>
              <w:marRight w:val="0"/>
              <w:marTop w:val="0"/>
              <w:marBottom w:val="0"/>
              <w:divBdr>
                <w:top w:val="none" w:sz="0" w:space="0" w:color="auto"/>
                <w:left w:val="none" w:sz="0" w:space="0" w:color="auto"/>
                <w:bottom w:val="none" w:sz="0" w:space="0" w:color="auto"/>
                <w:right w:val="none" w:sz="0" w:space="0" w:color="auto"/>
              </w:divBdr>
              <w:divsChild>
                <w:div w:id="9662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018558">
      <w:bodyDiv w:val="1"/>
      <w:marLeft w:val="0"/>
      <w:marRight w:val="0"/>
      <w:marTop w:val="0"/>
      <w:marBottom w:val="0"/>
      <w:divBdr>
        <w:top w:val="none" w:sz="0" w:space="0" w:color="auto"/>
        <w:left w:val="none" w:sz="0" w:space="0" w:color="auto"/>
        <w:bottom w:val="none" w:sz="0" w:space="0" w:color="auto"/>
        <w:right w:val="none" w:sz="0" w:space="0" w:color="auto"/>
      </w:divBdr>
      <w:divsChild>
        <w:div w:id="163907135">
          <w:marLeft w:val="0"/>
          <w:marRight w:val="0"/>
          <w:marTop w:val="0"/>
          <w:marBottom w:val="0"/>
          <w:divBdr>
            <w:top w:val="none" w:sz="0" w:space="0" w:color="auto"/>
            <w:left w:val="none" w:sz="0" w:space="0" w:color="auto"/>
            <w:bottom w:val="none" w:sz="0" w:space="0" w:color="auto"/>
            <w:right w:val="none" w:sz="0" w:space="0" w:color="auto"/>
          </w:divBdr>
        </w:div>
        <w:div w:id="713389945">
          <w:marLeft w:val="0"/>
          <w:marRight w:val="0"/>
          <w:marTop w:val="0"/>
          <w:marBottom w:val="0"/>
          <w:divBdr>
            <w:top w:val="none" w:sz="0" w:space="0" w:color="auto"/>
            <w:left w:val="none" w:sz="0" w:space="0" w:color="auto"/>
            <w:bottom w:val="none" w:sz="0" w:space="0" w:color="auto"/>
            <w:right w:val="none" w:sz="0" w:space="0" w:color="auto"/>
          </w:divBdr>
          <w:divsChild>
            <w:div w:id="991904951">
              <w:marLeft w:val="0"/>
              <w:marRight w:val="0"/>
              <w:marTop w:val="0"/>
              <w:marBottom w:val="0"/>
              <w:divBdr>
                <w:top w:val="none" w:sz="0" w:space="0" w:color="auto"/>
                <w:left w:val="none" w:sz="0" w:space="0" w:color="auto"/>
                <w:bottom w:val="none" w:sz="0" w:space="0" w:color="auto"/>
                <w:right w:val="none" w:sz="0" w:space="0" w:color="auto"/>
              </w:divBdr>
              <w:divsChild>
                <w:div w:id="7046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90165">
      <w:bodyDiv w:val="1"/>
      <w:marLeft w:val="0"/>
      <w:marRight w:val="0"/>
      <w:marTop w:val="0"/>
      <w:marBottom w:val="0"/>
      <w:divBdr>
        <w:top w:val="none" w:sz="0" w:space="0" w:color="auto"/>
        <w:left w:val="none" w:sz="0" w:space="0" w:color="auto"/>
        <w:bottom w:val="none" w:sz="0" w:space="0" w:color="auto"/>
        <w:right w:val="none" w:sz="0" w:space="0" w:color="auto"/>
      </w:divBdr>
      <w:divsChild>
        <w:div w:id="687370184">
          <w:marLeft w:val="0"/>
          <w:marRight w:val="0"/>
          <w:marTop w:val="0"/>
          <w:marBottom w:val="0"/>
          <w:divBdr>
            <w:top w:val="none" w:sz="0" w:space="0" w:color="auto"/>
            <w:left w:val="none" w:sz="0" w:space="0" w:color="auto"/>
            <w:bottom w:val="none" w:sz="0" w:space="0" w:color="auto"/>
            <w:right w:val="none" w:sz="0" w:space="0" w:color="auto"/>
          </w:divBdr>
          <w:divsChild>
            <w:div w:id="182980350">
              <w:marLeft w:val="0"/>
              <w:marRight w:val="0"/>
              <w:marTop w:val="225"/>
              <w:marBottom w:val="0"/>
              <w:divBdr>
                <w:top w:val="none" w:sz="0" w:space="0" w:color="auto"/>
                <w:left w:val="none" w:sz="0" w:space="0" w:color="auto"/>
                <w:bottom w:val="none" w:sz="0" w:space="0" w:color="auto"/>
                <w:right w:val="none" w:sz="0" w:space="0" w:color="auto"/>
              </w:divBdr>
            </w:div>
            <w:div w:id="1016345167">
              <w:marLeft w:val="0"/>
              <w:marRight w:val="0"/>
              <w:marTop w:val="0"/>
              <w:marBottom w:val="0"/>
              <w:divBdr>
                <w:top w:val="none" w:sz="0" w:space="0" w:color="auto"/>
                <w:left w:val="none" w:sz="0" w:space="0" w:color="auto"/>
                <w:bottom w:val="none" w:sz="0" w:space="0" w:color="auto"/>
                <w:right w:val="none" w:sz="0" w:space="0" w:color="auto"/>
              </w:divBdr>
              <w:divsChild>
                <w:div w:id="17091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8393">
          <w:marLeft w:val="0"/>
          <w:marRight w:val="0"/>
          <w:marTop w:val="0"/>
          <w:marBottom w:val="0"/>
          <w:divBdr>
            <w:top w:val="none" w:sz="0" w:space="0" w:color="auto"/>
            <w:left w:val="none" w:sz="0" w:space="0" w:color="auto"/>
            <w:bottom w:val="none" w:sz="0" w:space="0" w:color="auto"/>
            <w:right w:val="none" w:sz="0" w:space="0" w:color="auto"/>
          </w:divBdr>
        </w:div>
      </w:divsChild>
    </w:div>
    <w:div w:id="921371288">
      <w:bodyDiv w:val="1"/>
      <w:marLeft w:val="0"/>
      <w:marRight w:val="0"/>
      <w:marTop w:val="0"/>
      <w:marBottom w:val="0"/>
      <w:divBdr>
        <w:top w:val="none" w:sz="0" w:space="0" w:color="auto"/>
        <w:left w:val="none" w:sz="0" w:space="0" w:color="auto"/>
        <w:bottom w:val="none" w:sz="0" w:space="0" w:color="auto"/>
        <w:right w:val="none" w:sz="0" w:space="0" w:color="auto"/>
      </w:divBdr>
      <w:divsChild>
        <w:div w:id="681706449">
          <w:marLeft w:val="0"/>
          <w:marRight w:val="0"/>
          <w:marTop w:val="0"/>
          <w:marBottom w:val="0"/>
          <w:divBdr>
            <w:top w:val="none" w:sz="0" w:space="0" w:color="auto"/>
            <w:left w:val="none" w:sz="0" w:space="0" w:color="auto"/>
            <w:bottom w:val="none" w:sz="0" w:space="0" w:color="auto"/>
            <w:right w:val="none" w:sz="0" w:space="0" w:color="auto"/>
          </w:divBdr>
          <w:divsChild>
            <w:div w:id="1753355129">
              <w:marLeft w:val="0"/>
              <w:marRight w:val="0"/>
              <w:marTop w:val="225"/>
              <w:marBottom w:val="0"/>
              <w:divBdr>
                <w:top w:val="none" w:sz="0" w:space="0" w:color="auto"/>
                <w:left w:val="none" w:sz="0" w:space="0" w:color="auto"/>
                <w:bottom w:val="none" w:sz="0" w:space="0" w:color="auto"/>
                <w:right w:val="none" w:sz="0" w:space="0" w:color="auto"/>
              </w:divBdr>
            </w:div>
            <w:div w:id="2127498660">
              <w:marLeft w:val="0"/>
              <w:marRight w:val="0"/>
              <w:marTop w:val="0"/>
              <w:marBottom w:val="0"/>
              <w:divBdr>
                <w:top w:val="none" w:sz="0" w:space="0" w:color="auto"/>
                <w:left w:val="none" w:sz="0" w:space="0" w:color="auto"/>
                <w:bottom w:val="none" w:sz="0" w:space="0" w:color="auto"/>
                <w:right w:val="none" w:sz="0" w:space="0" w:color="auto"/>
              </w:divBdr>
              <w:divsChild>
                <w:div w:id="2528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1632">
          <w:marLeft w:val="0"/>
          <w:marRight w:val="0"/>
          <w:marTop w:val="0"/>
          <w:marBottom w:val="0"/>
          <w:divBdr>
            <w:top w:val="none" w:sz="0" w:space="0" w:color="auto"/>
            <w:left w:val="none" w:sz="0" w:space="0" w:color="auto"/>
            <w:bottom w:val="none" w:sz="0" w:space="0" w:color="auto"/>
            <w:right w:val="none" w:sz="0" w:space="0" w:color="auto"/>
          </w:divBdr>
        </w:div>
      </w:divsChild>
    </w:div>
    <w:div w:id="922833194">
      <w:bodyDiv w:val="1"/>
      <w:marLeft w:val="0"/>
      <w:marRight w:val="0"/>
      <w:marTop w:val="0"/>
      <w:marBottom w:val="0"/>
      <w:divBdr>
        <w:top w:val="none" w:sz="0" w:space="0" w:color="auto"/>
        <w:left w:val="none" w:sz="0" w:space="0" w:color="auto"/>
        <w:bottom w:val="none" w:sz="0" w:space="0" w:color="auto"/>
        <w:right w:val="none" w:sz="0" w:space="0" w:color="auto"/>
      </w:divBdr>
      <w:divsChild>
        <w:div w:id="590551784">
          <w:marLeft w:val="0"/>
          <w:marRight w:val="0"/>
          <w:marTop w:val="0"/>
          <w:marBottom w:val="0"/>
          <w:divBdr>
            <w:top w:val="none" w:sz="0" w:space="0" w:color="auto"/>
            <w:left w:val="none" w:sz="0" w:space="0" w:color="auto"/>
            <w:bottom w:val="none" w:sz="0" w:space="0" w:color="auto"/>
            <w:right w:val="none" w:sz="0" w:space="0" w:color="auto"/>
          </w:divBdr>
          <w:divsChild>
            <w:div w:id="1004434801">
              <w:marLeft w:val="0"/>
              <w:marRight w:val="0"/>
              <w:marTop w:val="0"/>
              <w:marBottom w:val="0"/>
              <w:divBdr>
                <w:top w:val="none" w:sz="0" w:space="0" w:color="auto"/>
                <w:left w:val="none" w:sz="0" w:space="0" w:color="auto"/>
                <w:bottom w:val="none" w:sz="0" w:space="0" w:color="auto"/>
                <w:right w:val="none" w:sz="0" w:space="0" w:color="auto"/>
              </w:divBdr>
              <w:divsChild>
                <w:div w:id="1497694940">
                  <w:marLeft w:val="0"/>
                  <w:marRight w:val="0"/>
                  <w:marTop w:val="0"/>
                  <w:marBottom w:val="0"/>
                  <w:divBdr>
                    <w:top w:val="none" w:sz="0" w:space="0" w:color="auto"/>
                    <w:left w:val="none" w:sz="0" w:space="0" w:color="auto"/>
                    <w:bottom w:val="none" w:sz="0" w:space="0" w:color="auto"/>
                    <w:right w:val="none" w:sz="0" w:space="0" w:color="auto"/>
                  </w:divBdr>
                  <w:divsChild>
                    <w:div w:id="391580955">
                      <w:marLeft w:val="0"/>
                      <w:marRight w:val="0"/>
                      <w:marTop w:val="0"/>
                      <w:marBottom w:val="0"/>
                      <w:divBdr>
                        <w:top w:val="none" w:sz="0" w:space="0" w:color="auto"/>
                        <w:left w:val="none" w:sz="0" w:space="0" w:color="auto"/>
                        <w:bottom w:val="none" w:sz="0" w:space="0" w:color="auto"/>
                        <w:right w:val="none" w:sz="0" w:space="0" w:color="auto"/>
                      </w:divBdr>
                      <w:divsChild>
                        <w:div w:id="1710298691">
                          <w:marLeft w:val="0"/>
                          <w:marRight w:val="0"/>
                          <w:marTop w:val="0"/>
                          <w:marBottom w:val="0"/>
                          <w:divBdr>
                            <w:top w:val="none" w:sz="0" w:space="0" w:color="auto"/>
                            <w:left w:val="none" w:sz="0" w:space="0" w:color="auto"/>
                            <w:bottom w:val="none" w:sz="0" w:space="0" w:color="auto"/>
                            <w:right w:val="none" w:sz="0" w:space="0" w:color="auto"/>
                          </w:divBdr>
                          <w:divsChild>
                            <w:div w:id="1664891554">
                              <w:marLeft w:val="0"/>
                              <w:marRight w:val="0"/>
                              <w:marTop w:val="0"/>
                              <w:marBottom w:val="0"/>
                              <w:divBdr>
                                <w:top w:val="none" w:sz="0" w:space="0" w:color="auto"/>
                                <w:left w:val="none" w:sz="0" w:space="0" w:color="auto"/>
                                <w:bottom w:val="none" w:sz="0" w:space="0" w:color="auto"/>
                                <w:right w:val="none" w:sz="0" w:space="0" w:color="auto"/>
                              </w:divBdr>
                              <w:divsChild>
                                <w:div w:id="1531256917">
                                  <w:marLeft w:val="0"/>
                                  <w:marRight w:val="0"/>
                                  <w:marTop w:val="0"/>
                                  <w:marBottom w:val="0"/>
                                  <w:divBdr>
                                    <w:top w:val="none" w:sz="0" w:space="0" w:color="auto"/>
                                    <w:left w:val="none" w:sz="0" w:space="0" w:color="auto"/>
                                    <w:bottom w:val="none" w:sz="0" w:space="0" w:color="auto"/>
                                    <w:right w:val="none" w:sz="0" w:space="0" w:color="auto"/>
                                  </w:divBdr>
                                  <w:divsChild>
                                    <w:div w:id="384987720">
                                      <w:marLeft w:val="0"/>
                                      <w:marRight w:val="0"/>
                                      <w:marTop w:val="0"/>
                                      <w:marBottom w:val="0"/>
                                      <w:divBdr>
                                        <w:top w:val="none" w:sz="0" w:space="0" w:color="auto"/>
                                        <w:left w:val="none" w:sz="0" w:space="0" w:color="auto"/>
                                        <w:bottom w:val="none" w:sz="0" w:space="0" w:color="auto"/>
                                        <w:right w:val="none" w:sz="0" w:space="0" w:color="auto"/>
                                      </w:divBdr>
                                      <w:divsChild>
                                        <w:div w:id="1435635784">
                                          <w:marLeft w:val="0"/>
                                          <w:marRight w:val="0"/>
                                          <w:marTop w:val="0"/>
                                          <w:marBottom w:val="0"/>
                                          <w:divBdr>
                                            <w:top w:val="none" w:sz="0" w:space="0" w:color="auto"/>
                                            <w:left w:val="none" w:sz="0" w:space="0" w:color="auto"/>
                                            <w:bottom w:val="none" w:sz="0" w:space="0" w:color="auto"/>
                                            <w:right w:val="none" w:sz="0" w:space="0" w:color="auto"/>
                                          </w:divBdr>
                                          <w:divsChild>
                                            <w:div w:id="1457136615">
                                              <w:marLeft w:val="0"/>
                                              <w:marRight w:val="0"/>
                                              <w:marTop w:val="0"/>
                                              <w:marBottom w:val="0"/>
                                              <w:divBdr>
                                                <w:top w:val="none" w:sz="0" w:space="0" w:color="auto"/>
                                                <w:left w:val="none" w:sz="0" w:space="0" w:color="auto"/>
                                                <w:bottom w:val="none" w:sz="0" w:space="0" w:color="auto"/>
                                                <w:right w:val="none" w:sz="0" w:space="0" w:color="auto"/>
                                              </w:divBdr>
                                              <w:divsChild>
                                                <w:div w:id="1070153681">
                                                  <w:marLeft w:val="0"/>
                                                  <w:marRight w:val="0"/>
                                                  <w:marTop w:val="0"/>
                                                  <w:marBottom w:val="0"/>
                                                  <w:divBdr>
                                                    <w:top w:val="none" w:sz="0" w:space="0" w:color="auto"/>
                                                    <w:left w:val="none" w:sz="0" w:space="0" w:color="auto"/>
                                                    <w:bottom w:val="none" w:sz="0" w:space="0" w:color="auto"/>
                                                    <w:right w:val="none" w:sz="0" w:space="0" w:color="auto"/>
                                                  </w:divBdr>
                                                  <w:divsChild>
                                                    <w:div w:id="99299757">
                                                      <w:marLeft w:val="0"/>
                                                      <w:marRight w:val="0"/>
                                                      <w:marTop w:val="0"/>
                                                      <w:marBottom w:val="0"/>
                                                      <w:divBdr>
                                                        <w:top w:val="none" w:sz="0" w:space="0" w:color="auto"/>
                                                        <w:left w:val="none" w:sz="0" w:space="0" w:color="auto"/>
                                                        <w:bottom w:val="none" w:sz="0" w:space="0" w:color="auto"/>
                                                        <w:right w:val="none" w:sz="0" w:space="0" w:color="auto"/>
                                                      </w:divBdr>
                                                      <w:divsChild>
                                                        <w:div w:id="1703246396">
                                                          <w:marLeft w:val="0"/>
                                                          <w:marRight w:val="0"/>
                                                          <w:marTop w:val="0"/>
                                                          <w:marBottom w:val="0"/>
                                                          <w:divBdr>
                                                            <w:top w:val="none" w:sz="0" w:space="0" w:color="auto"/>
                                                            <w:left w:val="none" w:sz="0" w:space="0" w:color="auto"/>
                                                            <w:bottom w:val="none" w:sz="0" w:space="0" w:color="auto"/>
                                                            <w:right w:val="none" w:sz="0" w:space="0" w:color="auto"/>
                                                          </w:divBdr>
                                                          <w:divsChild>
                                                            <w:div w:id="304745328">
                                                              <w:marLeft w:val="0"/>
                                                              <w:marRight w:val="0"/>
                                                              <w:marTop w:val="0"/>
                                                              <w:marBottom w:val="0"/>
                                                              <w:divBdr>
                                                                <w:top w:val="none" w:sz="0" w:space="0" w:color="auto"/>
                                                                <w:left w:val="none" w:sz="0" w:space="0" w:color="auto"/>
                                                                <w:bottom w:val="none" w:sz="0" w:space="0" w:color="auto"/>
                                                                <w:right w:val="none" w:sz="0" w:space="0" w:color="auto"/>
                                                              </w:divBdr>
                                                              <w:divsChild>
                                                                <w:div w:id="1869873993">
                                                                  <w:marLeft w:val="0"/>
                                                                  <w:marRight w:val="0"/>
                                                                  <w:marTop w:val="0"/>
                                                                  <w:marBottom w:val="0"/>
                                                                  <w:divBdr>
                                                                    <w:top w:val="none" w:sz="0" w:space="0" w:color="auto"/>
                                                                    <w:left w:val="none" w:sz="0" w:space="0" w:color="auto"/>
                                                                    <w:bottom w:val="none" w:sz="0" w:space="0" w:color="auto"/>
                                                                    <w:right w:val="none" w:sz="0" w:space="0" w:color="auto"/>
                                                                  </w:divBdr>
                                                                  <w:divsChild>
                                                                    <w:div w:id="1869415577">
                                                                      <w:marLeft w:val="0"/>
                                                                      <w:marRight w:val="0"/>
                                                                      <w:marTop w:val="0"/>
                                                                      <w:marBottom w:val="0"/>
                                                                      <w:divBdr>
                                                                        <w:top w:val="none" w:sz="0" w:space="0" w:color="auto"/>
                                                                        <w:left w:val="none" w:sz="0" w:space="0" w:color="auto"/>
                                                                        <w:bottom w:val="none" w:sz="0" w:space="0" w:color="auto"/>
                                                                        <w:right w:val="none" w:sz="0" w:space="0" w:color="auto"/>
                                                                      </w:divBdr>
                                                                      <w:divsChild>
                                                                        <w:div w:id="6760624">
                                                                          <w:marLeft w:val="0"/>
                                                                          <w:marRight w:val="0"/>
                                                                          <w:marTop w:val="0"/>
                                                                          <w:marBottom w:val="0"/>
                                                                          <w:divBdr>
                                                                            <w:top w:val="none" w:sz="0" w:space="0" w:color="auto"/>
                                                                            <w:left w:val="none" w:sz="0" w:space="0" w:color="auto"/>
                                                                            <w:bottom w:val="none" w:sz="0" w:space="0" w:color="auto"/>
                                                                            <w:right w:val="none" w:sz="0" w:space="0" w:color="auto"/>
                                                                          </w:divBdr>
                                                                          <w:divsChild>
                                                                            <w:div w:id="1096288340">
                                                                              <w:marLeft w:val="0"/>
                                                                              <w:marRight w:val="0"/>
                                                                              <w:marTop w:val="0"/>
                                                                              <w:marBottom w:val="0"/>
                                                                              <w:divBdr>
                                                                                <w:top w:val="none" w:sz="0" w:space="0" w:color="auto"/>
                                                                                <w:left w:val="none" w:sz="0" w:space="0" w:color="auto"/>
                                                                                <w:bottom w:val="none" w:sz="0" w:space="0" w:color="auto"/>
                                                                                <w:right w:val="none" w:sz="0" w:space="0" w:color="auto"/>
                                                                              </w:divBdr>
                                                                              <w:divsChild>
                                                                                <w:div w:id="312219321">
                                                                                  <w:marLeft w:val="0"/>
                                                                                  <w:marRight w:val="0"/>
                                                                                  <w:marTop w:val="0"/>
                                                                                  <w:marBottom w:val="0"/>
                                                                                  <w:divBdr>
                                                                                    <w:top w:val="none" w:sz="0" w:space="0" w:color="auto"/>
                                                                                    <w:left w:val="none" w:sz="0" w:space="0" w:color="auto"/>
                                                                                    <w:bottom w:val="none" w:sz="0" w:space="0" w:color="auto"/>
                                                                                    <w:right w:val="none" w:sz="0" w:space="0" w:color="auto"/>
                                                                                  </w:divBdr>
                                                                                  <w:divsChild>
                                                                                    <w:div w:id="11423817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487653">
          <w:marLeft w:val="0"/>
          <w:marRight w:val="0"/>
          <w:marTop w:val="0"/>
          <w:marBottom w:val="0"/>
          <w:divBdr>
            <w:top w:val="none" w:sz="0" w:space="0" w:color="auto"/>
            <w:left w:val="none" w:sz="0" w:space="0" w:color="auto"/>
            <w:bottom w:val="none" w:sz="0" w:space="0" w:color="auto"/>
            <w:right w:val="none" w:sz="0" w:space="0" w:color="auto"/>
          </w:divBdr>
          <w:divsChild>
            <w:div w:id="57553215">
              <w:marLeft w:val="0"/>
              <w:marRight w:val="0"/>
              <w:marTop w:val="0"/>
              <w:marBottom w:val="0"/>
              <w:divBdr>
                <w:top w:val="none" w:sz="0" w:space="0" w:color="auto"/>
                <w:left w:val="none" w:sz="0" w:space="0" w:color="auto"/>
                <w:bottom w:val="none" w:sz="0" w:space="0" w:color="auto"/>
                <w:right w:val="none" w:sz="0" w:space="0" w:color="auto"/>
              </w:divBdr>
              <w:divsChild>
                <w:div w:id="1222985803">
                  <w:marLeft w:val="0"/>
                  <w:marRight w:val="0"/>
                  <w:marTop w:val="0"/>
                  <w:marBottom w:val="0"/>
                  <w:divBdr>
                    <w:top w:val="none" w:sz="0" w:space="0" w:color="auto"/>
                    <w:left w:val="none" w:sz="0" w:space="0" w:color="auto"/>
                    <w:bottom w:val="none" w:sz="0" w:space="0" w:color="auto"/>
                    <w:right w:val="none" w:sz="0" w:space="0" w:color="auto"/>
                  </w:divBdr>
                </w:div>
              </w:divsChild>
            </w:div>
            <w:div w:id="17135322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23992187">
      <w:bodyDiv w:val="1"/>
      <w:marLeft w:val="0"/>
      <w:marRight w:val="0"/>
      <w:marTop w:val="0"/>
      <w:marBottom w:val="0"/>
      <w:divBdr>
        <w:top w:val="none" w:sz="0" w:space="0" w:color="auto"/>
        <w:left w:val="none" w:sz="0" w:space="0" w:color="auto"/>
        <w:bottom w:val="none" w:sz="0" w:space="0" w:color="auto"/>
        <w:right w:val="none" w:sz="0" w:space="0" w:color="auto"/>
      </w:divBdr>
      <w:divsChild>
        <w:div w:id="1078789562">
          <w:marLeft w:val="0"/>
          <w:marRight w:val="0"/>
          <w:marTop w:val="0"/>
          <w:marBottom w:val="0"/>
          <w:divBdr>
            <w:top w:val="none" w:sz="0" w:space="0" w:color="auto"/>
            <w:left w:val="none" w:sz="0" w:space="0" w:color="auto"/>
            <w:bottom w:val="none" w:sz="0" w:space="0" w:color="auto"/>
            <w:right w:val="none" w:sz="0" w:space="0" w:color="auto"/>
          </w:divBdr>
          <w:divsChild>
            <w:div w:id="1590114795">
              <w:marLeft w:val="0"/>
              <w:marRight w:val="0"/>
              <w:marTop w:val="0"/>
              <w:marBottom w:val="0"/>
              <w:divBdr>
                <w:top w:val="none" w:sz="0" w:space="0" w:color="auto"/>
                <w:left w:val="none" w:sz="0" w:space="0" w:color="auto"/>
                <w:bottom w:val="none" w:sz="0" w:space="0" w:color="auto"/>
                <w:right w:val="none" w:sz="0" w:space="0" w:color="auto"/>
              </w:divBdr>
              <w:divsChild>
                <w:div w:id="1027830424">
                  <w:marLeft w:val="0"/>
                  <w:marRight w:val="0"/>
                  <w:marTop w:val="0"/>
                  <w:marBottom w:val="0"/>
                  <w:divBdr>
                    <w:top w:val="none" w:sz="0" w:space="0" w:color="auto"/>
                    <w:left w:val="none" w:sz="0" w:space="0" w:color="auto"/>
                    <w:bottom w:val="none" w:sz="0" w:space="0" w:color="auto"/>
                    <w:right w:val="none" w:sz="0" w:space="0" w:color="auto"/>
                  </w:divBdr>
                </w:div>
              </w:divsChild>
            </w:div>
            <w:div w:id="1941528608">
              <w:marLeft w:val="0"/>
              <w:marRight w:val="0"/>
              <w:marTop w:val="225"/>
              <w:marBottom w:val="0"/>
              <w:divBdr>
                <w:top w:val="none" w:sz="0" w:space="0" w:color="auto"/>
                <w:left w:val="none" w:sz="0" w:space="0" w:color="auto"/>
                <w:bottom w:val="none" w:sz="0" w:space="0" w:color="auto"/>
                <w:right w:val="none" w:sz="0" w:space="0" w:color="auto"/>
              </w:divBdr>
            </w:div>
          </w:divsChild>
        </w:div>
        <w:div w:id="1085810008">
          <w:marLeft w:val="0"/>
          <w:marRight w:val="0"/>
          <w:marTop w:val="0"/>
          <w:marBottom w:val="0"/>
          <w:divBdr>
            <w:top w:val="none" w:sz="0" w:space="0" w:color="auto"/>
            <w:left w:val="none" w:sz="0" w:space="0" w:color="auto"/>
            <w:bottom w:val="none" w:sz="0" w:space="0" w:color="auto"/>
            <w:right w:val="none" w:sz="0" w:space="0" w:color="auto"/>
          </w:divBdr>
        </w:div>
      </w:divsChild>
    </w:div>
    <w:div w:id="926964072">
      <w:bodyDiv w:val="1"/>
      <w:marLeft w:val="0"/>
      <w:marRight w:val="0"/>
      <w:marTop w:val="0"/>
      <w:marBottom w:val="0"/>
      <w:divBdr>
        <w:top w:val="none" w:sz="0" w:space="0" w:color="auto"/>
        <w:left w:val="none" w:sz="0" w:space="0" w:color="auto"/>
        <w:bottom w:val="none" w:sz="0" w:space="0" w:color="auto"/>
        <w:right w:val="none" w:sz="0" w:space="0" w:color="auto"/>
      </w:divBdr>
      <w:divsChild>
        <w:div w:id="88820249">
          <w:marLeft w:val="0"/>
          <w:marRight w:val="0"/>
          <w:marTop w:val="0"/>
          <w:marBottom w:val="0"/>
          <w:divBdr>
            <w:top w:val="none" w:sz="0" w:space="0" w:color="auto"/>
            <w:left w:val="none" w:sz="0" w:space="0" w:color="auto"/>
            <w:bottom w:val="none" w:sz="0" w:space="0" w:color="auto"/>
            <w:right w:val="none" w:sz="0" w:space="0" w:color="auto"/>
          </w:divBdr>
        </w:div>
        <w:div w:id="1398164425">
          <w:marLeft w:val="0"/>
          <w:marRight w:val="0"/>
          <w:marTop w:val="0"/>
          <w:marBottom w:val="0"/>
          <w:divBdr>
            <w:top w:val="none" w:sz="0" w:space="0" w:color="auto"/>
            <w:left w:val="none" w:sz="0" w:space="0" w:color="auto"/>
            <w:bottom w:val="none" w:sz="0" w:space="0" w:color="auto"/>
            <w:right w:val="none" w:sz="0" w:space="0" w:color="auto"/>
          </w:divBdr>
          <w:divsChild>
            <w:div w:id="216013671">
              <w:marLeft w:val="0"/>
              <w:marRight w:val="0"/>
              <w:marTop w:val="225"/>
              <w:marBottom w:val="0"/>
              <w:divBdr>
                <w:top w:val="none" w:sz="0" w:space="0" w:color="auto"/>
                <w:left w:val="none" w:sz="0" w:space="0" w:color="auto"/>
                <w:bottom w:val="none" w:sz="0" w:space="0" w:color="auto"/>
                <w:right w:val="none" w:sz="0" w:space="0" w:color="auto"/>
              </w:divBdr>
            </w:div>
            <w:div w:id="634678447">
              <w:marLeft w:val="0"/>
              <w:marRight w:val="0"/>
              <w:marTop w:val="0"/>
              <w:marBottom w:val="0"/>
              <w:divBdr>
                <w:top w:val="none" w:sz="0" w:space="0" w:color="auto"/>
                <w:left w:val="none" w:sz="0" w:space="0" w:color="auto"/>
                <w:bottom w:val="none" w:sz="0" w:space="0" w:color="auto"/>
                <w:right w:val="none" w:sz="0" w:space="0" w:color="auto"/>
              </w:divBdr>
              <w:divsChild>
                <w:div w:id="13842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13546">
      <w:bodyDiv w:val="1"/>
      <w:marLeft w:val="0"/>
      <w:marRight w:val="0"/>
      <w:marTop w:val="0"/>
      <w:marBottom w:val="0"/>
      <w:divBdr>
        <w:top w:val="none" w:sz="0" w:space="0" w:color="auto"/>
        <w:left w:val="none" w:sz="0" w:space="0" w:color="auto"/>
        <w:bottom w:val="none" w:sz="0" w:space="0" w:color="auto"/>
        <w:right w:val="none" w:sz="0" w:space="0" w:color="auto"/>
      </w:divBdr>
      <w:divsChild>
        <w:div w:id="150027006">
          <w:marLeft w:val="0"/>
          <w:marRight w:val="0"/>
          <w:marTop w:val="0"/>
          <w:marBottom w:val="0"/>
          <w:divBdr>
            <w:top w:val="none" w:sz="0" w:space="0" w:color="auto"/>
            <w:left w:val="none" w:sz="0" w:space="0" w:color="auto"/>
            <w:bottom w:val="none" w:sz="0" w:space="0" w:color="auto"/>
            <w:right w:val="none" w:sz="0" w:space="0" w:color="auto"/>
          </w:divBdr>
        </w:div>
        <w:div w:id="974874671">
          <w:marLeft w:val="0"/>
          <w:marRight w:val="0"/>
          <w:marTop w:val="0"/>
          <w:marBottom w:val="0"/>
          <w:divBdr>
            <w:top w:val="none" w:sz="0" w:space="0" w:color="auto"/>
            <w:left w:val="none" w:sz="0" w:space="0" w:color="auto"/>
            <w:bottom w:val="none" w:sz="0" w:space="0" w:color="auto"/>
            <w:right w:val="none" w:sz="0" w:space="0" w:color="auto"/>
          </w:divBdr>
          <w:divsChild>
            <w:div w:id="1740053109">
              <w:marLeft w:val="0"/>
              <w:marRight w:val="0"/>
              <w:marTop w:val="0"/>
              <w:marBottom w:val="0"/>
              <w:divBdr>
                <w:top w:val="none" w:sz="0" w:space="0" w:color="auto"/>
                <w:left w:val="none" w:sz="0" w:space="0" w:color="auto"/>
                <w:bottom w:val="none" w:sz="0" w:space="0" w:color="auto"/>
                <w:right w:val="none" w:sz="0" w:space="0" w:color="auto"/>
              </w:divBdr>
              <w:divsChild>
                <w:div w:id="659767847">
                  <w:marLeft w:val="0"/>
                  <w:marRight w:val="0"/>
                  <w:marTop w:val="0"/>
                  <w:marBottom w:val="0"/>
                  <w:divBdr>
                    <w:top w:val="none" w:sz="0" w:space="0" w:color="auto"/>
                    <w:left w:val="none" w:sz="0" w:space="0" w:color="auto"/>
                    <w:bottom w:val="none" w:sz="0" w:space="0" w:color="auto"/>
                    <w:right w:val="none" w:sz="0" w:space="0" w:color="auto"/>
                  </w:divBdr>
                </w:div>
              </w:divsChild>
            </w:div>
            <w:div w:id="2102985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1821171">
      <w:bodyDiv w:val="1"/>
      <w:marLeft w:val="0"/>
      <w:marRight w:val="0"/>
      <w:marTop w:val="0"/>
      <w:marBottom w:val="0"/>
      <w:divBdr>
        <w:top w:val="none" w:sz="0" w:space="0" w:color="auto"/>
        <w:left w:val="none" w:sz="0" w:space="0" w:color="auto"/>
        <w:bottom w:val="none" w:sz="0" w:space="0" w:color="auto"/>
        <w:right w:val="none" w:sz="0" w:space="0" w:color="auto"/>
      </w:divBdr>
      <w:divsChild>
        <w:div w:id="1531186709">
          <w:marLeft w:val="0"/>
          <w:marRight w:val="0"/>
          <w:marTop w:val="0"/>
          <w:marBottom w:val="0"/>
          <w:divBdr>
            <w:top w:val="none" w:sz="0" w:space="0" w:color="auto"/>
            <w:left w:val="none" w:sz="0" w:space="0" w:color="auto"/>
            <w:bottom w:val="none" w:sz="0" w:space="0" w:color="auto"/>
            <w:right w:val="none" w:sz="0" w:space="0" w:color="auto"/>
          </w:divBdr>
        </w:div>
        <w:div w:id="1825704126">
          <w:marLeft w:val="0"/>
          <w:marRight w:val="0"/>
          <w:marTop w:val="0"/>
          <w:marBottom w:val="0"/>
          <w:divBdr>
            <w:top w:val="none" w:sz="0" w:space="0" w:color="auto"/>
            <w:left w:val="none" w:sz="0" w:space="0" w:color="auto"/>
            <w:bottom w:val="none" w:sz="0" w:space="0" w:color="auto"/>
            <w:right w:val="none" w:sz="0" w:space="0" w:color="auto"/>
          </w:divBdr>
          <w:divsChild>
            <w:div w:id="1366323240">
              <w:marLeft w:val="0"/>
              <w:marRight w:val="0"/>
              <w:marTop w:val="0"/>
              <w:marBottom w:val="0"/>
              <w:divBdr>
                <w:top w:val="none" w:sz="0" w:space="0" w:color="auto"/>
                <w:left w:val="none" w:sz="0" w:space="0" w:color="auto"/>
                <w:bottom w:val="none" w:sz="0" w:space="0" w:color="auto"/>
                <w:right w:val="none" w:sz="0" w:space="0" w:color="auto"/>
              </w:divBdr>
              <w:divsChild>
                <w:div w:id="1018001372">
                  <w:marLeft w:val="0"/>
                  <w:marRight w:val="0"/>
                  <w:marTop w:val="0"/>
                  <w:marBottom w:val="0"/>
                  <w:divBdr>
                    <w:top w:val="none" w:sz="0" w:space="0" w:color="auto"/>
                    <w:left w:val="none" w:sz="0" w:space="0" w:color="auto"/>
                    <w:bottom w:val="none" w:sz="0" w:space="0" w:color="auto"/>
                    <w:right w:val="none" w:sz="0" w:space="0" w:color="auto"/>
                  </w:divBdr>
                </w:div>
              </w:divsChild>
            </w:div>
            <w:div w:id="13900376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5752156">
      <w:bodyDiv w:val="1"/>
      <w:marLeft w:val="0"/>
      <w:marRight w:val="0"/>
      <w:marTop w:val="0"/>
      <w:marBottom w:val="0"/>
      <w:divBdr>
        <w:top w:val="none" w:sz="0" w:space="0" w:color="auto"/>
        <w:left w:val="none" w:sz="0" w:space="0" w:color="auto"/>
        <w:bottom w:val="none" w:sz="0" w:space="0" w:color="auto"/>
        <w:right w:val="none" w:sz="0" w:space="0" w:color="auto"/>
      </w:divBdr>
      <w:divsChild>
        <w:div w:id="575942844">
          <w:marLeft w:val="0"/>
          <w:marRight w:val="0"/>
          <w:marTop w:val="0"/>
          <w:marBottom w:val="0"/>
          <w:divBdr>
            <w:top w:val="none" w:sz="0" w:space="0" w:color="auto"/>
            <w:left w:val="none" w:sz="0" w:space="0" w:color="auto"/>
            <w:bottom w:val="none" w:sz="0" w:space="0" w:color="auto"/>
            <w:right w:val="none" w:sz="0" w:space="0" w:color="auto"/>
          </w:divBdr>
        </w:div>
        <w:div w:id="973801717">
          <w:marLeft w:val="0"/>
          <w:marRight w:val="0"/>
          <w:marTop w:val="0"/>
          <w:marBottom w:val="0"/>
          <w:divBdr>
            <w:top w:val="none" w:sz="0" w:space="0" w:color="auto"/>
            <w:left w:val="none" w:sz="0" w:space="0" w:color="auto"/>
            <w:bottom w:val="none" w:sz="0" w:space="0" w:color="auto"/>
            <w:right w:val="none" w:sz="0" w:space="0" w:color="auto"/>
          </w:divBdr>
          <w:divsChild>
            <w:div w:id="431516004">
              <w:marLeft w:val="0"/>
              <w:marRight w:val="0"/>
              <w:marTop w:val="0"/>
              <w:marBottom w:val="0"/>
              <w:divBdr>
                <w:top w:val="none" w:sz="0" w:space="0" w:color="auto"/>
                <w:left w:val="none" w:sz="0" w:space="0" w:color="auto"/>
                <w:bottom w:val="none" w:sz="0" w:space="0" w:color="auto"/>
                <w:right w:val="none" w:sz="0" w:space="0" w:color="auto"/>
              </w:divBdr>
              <w:divsChild>
                <w:div w:id="1641307140">
                  <w:marLeft w:val="0"/>
                  <w:marRight w:val="0"/>
                  <w:marTop w:val="0"/>
                  <w:marBottom w:val="0"/>
                  <w:divBdr>
                    <w:top w:val="none" w:sz="0" w:space="0" w:color="auto"/>
                    <w:left w:val="none" w:sz="0" w:space="0" w:color="auto"/>
                    <w:bottom w:val="none" w:sz="0" w:space="0" w:color="auto"/>
                    <w:right w:val="none" w:sz="0" w:space="0" w:color="auto"/>
                  </w:divBdr>
                </w:div>
              </w:divsChild>
            </w:div>
            <w:div w:id="10514212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7174640">
      <w:bodyDiv w:val="1"/>
      <w:marLeft w:val="0"/>
      <w:marRight w:val="0"/>
      <w:marTop w:val="0"/>
      <w:marBottom w:val="0"/>
      <w:divBdr>
        <w:top w:val="none" w:sz="0" w:space="0" w:color="auto"/>
        <w:left w:val="none" w:sz="0" w:space="0" w:color="auto"/>
        <w:bottom w:val="none" w:sz="0" w:space="0" w:color="auto"/>
        <w:right w:val="none" w:sz="0" w:space="0" w:color="auto"/>
      </w:divBdr>
      <w:divsChild>
        <w:div w:id="905456125">
          <w:marLeft w:val="0"/>
          <w:marRight w:val="0"/>
          <w:marTop w:val="0"/>
          <w:marBottom w:val="0"/>
          <w:divBdr>
            <w:top w:val="none" w:sz="0" w:space="0" w:color="auto"/>
            <w:left w:val="none" w:sz="0" w:space="0" w:color="auto"/>
            <w:bottom w:val="none" w:sz="0" w:space="0" w:color="auto"/>
            <w:right w:val="none" w:sz="0" w:space="0" w:color="auto"/>
          </w:divBdr>
          <w:divsChild>
            <w:div w:id="1676572418">
              <w:marLeft w:val="0"/>
              <w:marRight w:val="0"/>
              <w:marTop w:val="225"/>
              <w:marBottom w:val="0"/>
              <w:divBdr>
                <w:top w:val="none" w:sz="0" w:space="0" w:color="auto"/>
                <w:left w:val="none" w:sz="0" w:space="0" w:color="auto"/>
                <w:bottom w:val="none" w:sz="0" w:space="0" w:color="auto"/>
                <w:right w:val="none" w:sz="0" w:space="0" w:color="auto"/>
              </w:divBdr>
            </w:div>
            <w:div w:id="1870529028">
              <w:marLeft w:val="0"/>
              <w:marRight w:val="0"/>
              <w:marTop w:val="0"/>
              <w:marBottom w:val="0"/>
              <w:divBdr>
                <w:top w:val="none" w:sz="0" w:space="0" w:color="auto"/>
                <w:left w:val="none" w:sz="0" w:space="0" w:color="auto"/>
                <w:bottom w:val="none" w:sz="0" w:space="0" w:color="auto"/>
                <w:right w:val="none" w:sz="0" w:space="0" w:color="auto"/>
              </w:divBdr>
              <w:divsChild>
                <w:div w:id="7712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6937">
          <w:marLeft w:val="0"/>
          <w:marRight w:val="0"/>
          <w:marTop w:val="0"/>
          <w:marBottom w:val="0"/>
          <w:divBdr>
            <w:top w:val="none" w:sz="0" w:space="0" w:color="auto"/>
            <w:left w:val="none" w:sz="0" w:space="0" w:color="auto"/>
            <w:bottom w:val="none" w:sz="0" w:space="0" w:color="auto"/>
            <w:right w:val="none" w:sz="0" w:space="0" w:color="auto"/>
          </w:divBdr>
        </w:div>
      </w:divsChild>
    </w:div>
    <w:div w:id="941374930">
      <w:bodyDiv w:val="1"/>
      <w:marLeft w:val="0"/>
      <w:marRight w:val="0"/>
      <w:marTop w:val="0"/>
      <w:marBottom w:val="0"/>
      <w:divBdr>
        <w:top w:val="none" w:sz="0" w:space="0" w:color="auto"/>
        <w:left w:val="none" w:sz="0" w:space="0" w:color="auto"/>
        <w:bottom w:val="none" w:sz="0" w:space="0" w:color="auto"/>
        <w:right w:val="none" w:sz="0" w:space="0" w:color="auto"/>
      </w:divBdr>
      <w:divsChild>
        <w:div w:id="257106045">
          <w:marLeft w:val="0"/>
          <w:marRight w:val="0"/>
          <w:marTop w:val="0"/>
          <w:marBottom w:val="0"/>
          <w:divBdr>
            <w:top w:val="none" w:sz="0" w:space="0" w:color="auto"/>
            <w:left w:val="none" w:sz="0" w:space="0" w:color="auto"/>
            <w:bottom w:val="none" w:sz="0" w:space="0" w:color="auto"/>
            <w:right w:val="none" w:sz="0" w:space="0" w:color="auto"/>
          </w:divBdr>
          <w:divsChild>
            <w:div w:id="1094471794">
              <w:marLeft w:val="0"/>
              <w:marRight w:val="0"/>
              <w:marTop w:val="0"/>
              <w:marBottom w:val="0"/>
              <w:divBdr>
                <w:top w:val="none" w:sz="0" w:space="0" w:color="auto"/>
                <w:left w:val="none" w:sz="0" w:space="0" w:color="auto"/>
                <w:bottom w:val="none" w:sz="0" w:space="0" w:color="auto"/>
                <w:right w:val="none" w:sz="0" w:space="0" w:color="auto"/>
              </w:divBdr>
              <w:divsChild>
                <w:div w:id="787746201">
                  <w:marLeft w:val="0"/>
                  <w:marRight w:val="0"/>
                  <w:marTop w:val="0"/>
                  <w:marBottom w:val="0"/>
                  <w:divBdr>
                    <w:top w:val="none" w:sz="0" w:space="0" w:color="auto"/>
                    <w:left w:val="none" w:sz="0" w:space="0" w:color="auto"/>
                    <w:bottom w:val="none" w:sz="0" w:space="0" w:color="auto"/>
                    <w:right w:val="none" w:sz="0" w:space="0" w:color="auto"/>
                  </w:divBdr>
                </w:div>
              </w:divsChild>
            </w:div>
            <w:div w:id="1302073425">
              <w:marLeft w:val="0"/>
              <w:marRight w:val="0"/>
              <w:marTop w:val="225"/>
              <w:marBottom w:val="0"/>
              <w:divBdr>
                <w:top w:val="none" w:sz="0" w:space="0" w:color="auto"/>
                <w:left w:val="none" w:sz="0" w:space="0" w:color="auto"/>
                <w:bottom w:val="none" w:sz="0" w:space="0" w:color="auto"/>
                <w:right w:val="none" w:sz="0" w:space="0" w:color="auto"/>
              </w:divBdr>
            </w:div>
          </w:divsChild>
        </w:div>
        <w:div w:id="1925871903">
          <w:marLeft w:val="0"/>
          <w:marRight w:val="0"/>
          <w:marTop w:val="0"/>
          <w:marBottom w:val="0"/>
          <w:divBdr>
            <w:top w:val="none" w:sz="0" w:space="0" w:color="auto"/>
            <w:left w:val="none" w:sz="0" w:space="0" w:color="auto"/>
            <w:bottom w:val="none" w:sz="0" w:space="0" w:color="auto"/>
            <w:right w:val="none" w:sz="0" w:space="0" w:color="auto"/>
          </w:divBdr>
        </w:div>
      </w:divsChild>
    </w:div>
    <w:div w:id="942225330">
      <w:bodyDiv w:val="1"/>
      <w:marLeft w:val="0"/>
      <w:marRight w:val="0"/>
      <w:marTop w:val="0"/>
      <w:marBottom w:val="0"/>
      <w:divBdr>
        <w:top w:val="none" w:sz="0" w:space="0" w:color="auto"/>
        <w:left w:val="none" w:sz="0" w:space="0" w:color="auto"/>
        <w:bottom w:val="none" w:sz="0" w:space="0" w:color="auto"/>
        <w:right w:val="none" w:sz="0" w:space="0" w:color="auto"/>
      </w:divBdr>
      <w:divsChild>
        <w:div w:id="679281806">
          <w:marLeft w:val="0"/>
          <w:marRight w:val="0"/>
          <w:marTop w:val="0"/>
          <w:marBottom w:val="0"/>
          <w:divBdr>
            <w:top w:val="none" w:sz="0" w:space="0" w:color="auto"/>
            <w:left w:val="none" w:sz="0" w:space="0" w:color="auto"/>
            <w:bottom w:val="none" w:sz="0" w:space="0" w:color="auto"/>
            <w:right w:val="none" w:sz="0" w:space="0" w:color="auto"/>
          </w:divBdr>
        </w:div>
        <w:div w:id="1483036456">
          <w:marLeft w:val="0"/>
          <w:marRight w:val="0"/>
          <w:marTop w:val="0"/>
          <w:marBottom w:val="0"/>
          <w:divBdr>
            <w:top w:val="none" w:sz="0" w:space="0" w:color="auto"/>
            <w:left w:val="none" w:sz="0" w:space="0" w:color="auto"/>
            <w:bottom w:val="none" w:sz="0" w:space="0" w:color="auto"/>
            <w:right w:val="none" w:sz="0" w:space="0" w:color="auto"/>
          </w:divBdr>
          <w:divsChild>
            <w:div w:id="1851555357">
              <w:marLeft w:val="0"/>
              <w:marRight w:val="0"/>
              <w:marTop w:val="225"/>
              <w:marBottom w:val="0"/>
              <w:divBdr>
                <w:top w:val="none" w:sz="0" w:space="0" w:color="auto"/>
                <w:left w:val="none" w:sz="0" w:space="0" w:color="auto"/>
                <w:bottom w:val="none" w:sz="0" w:space="0" w:color="auto"/>
                <w:right w:val="none" w:sz="0" w:space="0" w:color="auto"/>
              </w:divBdr>
            </w:div>
            <w:div w:id="2116099697">
              <w:marLeft w:val="0"/>
              <w:marRight w:val="0"/>
              <w:marTop w:val="0"/>
              <w:marBottom w:val="0"/>
              <w:divBdr>
                <w:top w:val="none" w:sz="0" w:space="0" w:color="auto"/>
                <w:left w:val="none" w:sz="0" w:space="0" w:color="auto"/>
                <w:bottom w:val="none" w:sz="0" w:space="0" w:color="auto"/>
                <w:right w:val="none" w:sz="0" w:space="0" w:color="auto"/>
              </w:divBdr>
              <w:divsChild>
                <w:div w:id="201151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05161">
      <w:bodyDiv w:val="1"/>
      <w:marLeft w:val="0"/>
      <w:marRight w:val="0"/>
      <w:marTop w:val="0"/>
      <w:marBottom w:val="0"/>
      <w:divBdr>
        <w:top w:val="none" w:sz="0" w:space="0" w:color="auto"/>
        <w:left w:val="none" w:sz="0" w:space="0" w:color="auto"/>
        <w:bottom w:val="none" w:sz="0" w:space="0" w:color="auto"/>
        <w:right w:val="none" w:sz="0" w:space="0" w:color="auto"/>
      </w:divBdr>
      <w:divsChild>
        <w:div w:id="1569416598">
          <w:marLeft w:val="0"/>
          <w:marRight w:val="0"/>
          <w:marTop w:val="0"/>
          <w:marBottom w:val="0"/>
          <w:divBdr>
            <w:top w:val="none" w:sz="0" w:space="0" w:color="auto"/>
            <w:left w:val="none" w:sz="0" w:space="0" w:color="auto"/>
            <w:bottom w:val="none" w:sz="0" w:space="0" w:color="auto"/>
            <w:right w:val="none" w:sz="0" w:space="0" w:color="auto"/>
          </w:divBdr>
          <w:divsChild>
            <w:div w:id="1503469183">
              <w:marLeft w:val="0"/>
              <w:marRight w:val="0"/>
              <w:marTop w:val="0"/>
              <w:marBottom w:val="0"/>
              <w:divBdr>
                <w:top w:val="none" w:sz="0" w:space="0" w:color="auto"/>
                <w:left w:val="none" w:sz="0" w:space="0" w:color="auto"/>
                <w:bottom w:val="none" w:sz="0" w:space="0" w:color="auto"/>
                <w:right w:val="none" w:sz="0" w:space="0" w:color="auto"/>
              </w:divBdr>
              <w:divsChild>
                <w:div w:id="90321405">
                  <w:marLeft w:val="0"/>
                  <w:marRight w:val="0"/>
                  <w:marTop w:val="0"/>
                  <w:marBottom w:val="0"/>
                  <w:divBdr>
                    <w:top w:val="none" w:sz="0" w:space="0" w:color="auto"/>
                    <w:left w:val="none" w:sz="0" w:space="0" w:color="auto"/>
                    <w:bottom w:val="none" w:sz="0" w:space="0" w:color="auto"/>
                    <w:right w:val="none" w:sz="0" w:space="0" w:color="auto"/>
                  </w:divBdr>
                </w:div>
              </w:divsChild>
            </w:div>
            <w:div w:id="1812477044">
              <w:marLeft w:val="0"/>
              <w:marRight w:val="0"/>
              <w:marTop w:val="225"/>
              <w:marBottom w:val="0"/>
              <w:divBdr>
                <w:top w:val="none" w:sz="0" w:space="0" w:color="auto"/>
                <w:left w:val="none" w:sz="0" w:space="0" w:color="auto"/>
                <w:bottom w:val="none" w:sz="0" w:space="0" w:color="auto"/>
                <w:right w:val="none" w:sz="0" w:space="0" w:color="auto"/>
              </w:divBdr>
            </w:div>
          </w:divsChild>
        </w:div>
        <w:div w:id="1612128683">
          <w:marLeft w:val="0"/>
          <w:marRight w:val="0"/>
          <w:marTop w:val="0"/>
          <w:marBottom w:val="0"/>
          <w:divBdr>
            <w:top w:val="none" w:sz="0" w:space="0" w:color="auto"/>
            <w:left w:val="none" w:sz="0" w:space="0" w:color="auto"/>
            <w:bottom w:val="none" w:sz="0" w:space="0" w:color="auto"/>
            <w:right w:val="none" w:sz="0" w:space="0" w:color="auto"/>
          </w:divBdr>
        </w:div>
      </w:divsChild>
    </w:div>
    <w:div w:id="943881476">
      <w:bodyDiv w:val="1"/>
      <w:marLeft w:val="0"/>
      <w:marRight w:val="0"/>
      <w:marTop w:val="0"/>
      <w:marBottom w:val="0"/>
      <w:divBdr>
        <w:top w:val="none" w:sz="0" w:space="0" w:color="auto"/>
        <w:left w:val="none" w:sz="0" w:space="0" w:color="auto"/>
        <w:bottom w:val="none" w:sz="0" w:space="0" w:color="auto"/>
        <w:right w:val="none" w:sz="0" w:space="0" w:color="auto"/>
      </w:divBdr>
      <w:divsChild>
        <w:div w:id="498231111">
          <w:marLeft w:val="0"/>
          <w:marRight w:val="0"/>
          <w:marTop w:val="0"/>
          <w:marBottom w:val="0"/>
          <w:divBdr>
            <w:top w:val="none" w:sz="0" w:space="0" w:color="auto"/>
            <w:left w:val="none" w:sz="0" w:space="0" w:color="auto"/>
            <w:bottom w:val="none" w:sz="0" w:space="0" w:color="auto"/>
            <w:right w:val="none" w:sz="0" w:space="0" w:color="auto"/>
          </w:divBdr>
        </w:div>
        <w:div w:id="1264923589">
          <w:marLeft w:val="0"/>
          <w:marRight w:val="0"/>
          <w:marTop w:val="0"/>
          <w:marBottom w:val="0"/>
          <w:divBdr>
            <w:top w:val="none" w:sz="0" w:space="0" w:color="auto"/>
            <w:left w:val="none" w:sz="0" w:space="0" w:color="auto"/>
            <w:bottom w:val="none" w:sz="0" w:space="0" w:color="auto"/>
            <w:right w:val="none" w:sz="0" w:space="0" w:color="auto"/>
          </w:divBdr>
          <w:divsChild>
            <w:div w:id="639194945">
              <w:marLeft w:val="0"/>
              <w:marRight w:val="0"/>
              <w:marTop w:val="0"/>
              <w:marBottom w:val="0"/>
              <w:divBdr>
                <w:top w:val="none" w:sz="0" w:space="0" w:color="auto"/>
                <w:left w:val="none" w:sz="0" w:space="0" w:color="auto"/>
                <w:bottom w:val="none" w:sz="0" w:space="0" w:color="auto"/>
                <w:right w:val="none" w:sz="0" w:space="0" w:color="auto"/>
              </w:divBdr>
              <w:divsChild>
                <w:div w:id="508715616">
                  <w:marLeft w:val="0"/>
                  <w:marRight w:val="0"/>
                  <w:marTop w:val="0"/>
                  <w:marBottom w:val="0"/>
                  <w:divBdr>
                    <w:top w:val="none" w:sz="0" w:space="0" w:color="auto"/>
                    <w:left w:val="none" w:sz="0" w:space="0" w:color="auto"/>
                    <w:bottom w:val="none" w:sz="0" w:space="0" w:color="auto"/>
                    <w:right w:val="none" w:sz="0" w:space="0" w:color="auto"/>
                  </w:divBdr>
                </w:div>
              </w:divsChild>
            </w:div>
            <w:div w:id="19931024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44730518">
      <w:bodyDiv w:val="1"/>
      <w:marLeft w:val="0"/>
      <w:marRight w:val="0"/>
      <w:marTop w:val="0"/>
      <w:marBottom w:val="0"/>
      <w:divBdr>
        <w:top w:val="none" w:sz="0" w:space="0" w:color="auto"/>
        <w:left w:val="none" w:sz="0" w:space="0" w:color="auto"/>
        <w:bottom w:val="none" w:sz="0" w:space="0" w:color="auto"/>
        <w:right w:val="none" w:sz="0" w:space="0" w:color="auto"/>
      </w:divBdr>
      <w:divsChild>
        <w:div w:id="102573290">
          <w:marLeft w:val="0"/>
          <w:marRight w:val="0"/>
          <w:marTop w:val="0"/>
          <w:marBottom w:val="0"/>
          <w:divBdr>
            <w:top w:val="none" w:sz="0" w:space="0" w:color="auto"/>
            <w:left w:val="none" w:sz="0" w:space="0" w:color="auto"/>
            <w:bottom w:val="none" w:sz="0" w:space="0" w:color="auto"/>
            <w:right w:val="none" w:sz="0" w:space="0" w:color="auto"/>
          </w:divBdr>
          <w:divsChild>
            <w:div w:id="1884906540">
              <w:marLeft w:val="0"/>
              <w:marRight w:val="0"/>
              <w:marTop w:val="0"/>
              <w:marBottom w:val="0"/>
              <w:divBdr>
                <w:top w:val="none" w:sz="0" w:space="0" w:color="auto"/>
                <w:left w:val="none" w:sz="0" w:space="0" w:color="auto"/>
                <w:bottom w:val="none" w:sz="0" w:space="0" w:color="auto"/>
                <w:right w:val="none" w:sz="0" w:space="0" w:color="auto"/>
              </w:divBdr>
              <w:divsChild>
                <w:div w:id="1322352371">
                  <w:marLeft w:val="0"/>
                  <w:marRight w:val="0"/>
                  <w:marTop w:val="0"/>
                  <w:marBottom w:val="0"/>
                  <w:divBdr>
                    <w:top w:val="none" w:sz="0" w:space="0" w:color="auto"/>
                    <w:left w:val="none" w:sz="0" w:space="0" w:color="auto"/>
                    <w:bottom w:val="none" w:sz="0" w:space="0" w:color="auto"/>
                    <w:right w:val="none" w:sz="0" w:space="0" w:color="auto"/>
                  </w:divBdr>
                  <w:divsChild>
                    <w:div w:id="234977487">
                      <w:marLeft w:val="0"/>
                      <w:marRight w:val="0"/>
                      <w:marTop w:val="0"/>
                      <w:marBottom w:val="0"/>
                      <w:divBdr>
                        <w:top w:val="none" w:sz="0" w:space="0" w:color="auto"/>
                        <w:left w:val="none" w:sz="0" w:space="0" w:color="auto"/>
                        <w:bottom w:val="none" w:sz="0" w:space="0" w:color="auto"/>
                        <w:right w:val="none" w:sz="0" w:space="0" w:color="auto"/>
                      </w:divBdr>
                      <w:divsChild>
                        <w:div w:id="286663316">
                          <w:marLeft w:val="0"/>
                          <w:marRight w:val="0"/>
                          <w:marTop w:val="0"/>
                          <w:marBottom w:val="0"/>
                          <w:divBdr>
                            <w:top w:val="none" w:sz="0" w:space="0" w:color="auto"/>
                            <w:left w:val="none" w:sz="0" w:space="0" w:color="auto"/>
                            <w:bottom w:val="none" w:sz="0" w:space="0" w:color="auto"/>
                            <w:right w:val="none" w:sz="0" w:space="0" w:color="auto"/>
                          </w:divBdr>
                          <w:divsChild>
                            <w:div w:id="1241404452">
                              <w:marLeft w:val="0"/>
                              <w:marRight w:val="0"/>
                              <w:marTop w:val="0"/>
                              <w:marBottom w:val="0"/>
                              <w:divBdr>
                                <w:top w:val="none" w:sz="0" w:space="0" w:color="auto"/>
                                <w:left w:val="none" w:sz="0" w:space="0" w:color="auto"/>
                                <w:bottom w:val="none" w:sz="0" w:space="0" w:color="auto"/>
                                <w:right w:val="none" w:sz="0" w:space="0" w:color="auto"/>
                              </w:divBdr>
                              <w:divsChild>
                                <w:div w:id="1181696450">
                                  <w:marLeft w:val="0"/>
                                  <w:marRight w:val="0"/>
                                  <w:marTop w:val="0"/>
                                  <w:marBottom w:val="0"/>
                                  <w:divBdr>
                                    <w:top w:val="none" w:sz="0" w:space="0" w:color="auto"/>
                                    <w:left w:val="none" w:sz="0" w:space="0" w:color="auto"/>
                                    <w:bottom w:val="none" w:sz="0" w:space="0" w:color="auto"/>
                                    <w:right w:val="none" w:sz="0" w:space="0" w:color="auto"/>
                                  </w:divBdr>
                                  <w:divsChild>
                                    <w:div w:id="497036800">
                                      <w:marLeft w:val="0"/>
                                      <w:marRight w:val="0"/>
                                      <w:marTop w:val="0"/>
                                      <w:marBottom w:val="0"/>
                                      <w:divBdr>
                                        <w:top w:val="none" w:sz="0" w:space="0" w:color="auto"/>
                                        <w:left w:val="none" w:sz="0" w:space="0" w:color="auto"/>
                                        <w:bottom w:val="none" w:sz="0" w:space="0" w:color="auto"/>
                                        <w:right w:val="none" w:sz="0" w:space="0" w:color="auto"/>
                                      </w:divBdr>
                                      <w:divsChild>
                                        <w:div w:id="444889974">
                                          <w:marLeft w:val="0"/>
                                          <w:marRight w:val="0"/>
                                          <w:marTop w:val="0"/>
                                          <w:marBottom w:val="0"/>
                                          <w:divBdr>
                                            <w:top w:val="none" w:sz="0" w:space="0" w:color="auto"/>
                                            <w:left w:val="none" w:sz="0" w:space="0" w:color="auto"/>
                                            <w:bottom w:val="none" w:sz="0" w:space="0" w:color="auto"/>
                                            <w:right w:val="none" w:sz="0" w:space="0" w:color="auto"/>
                                          </w:divBdr>
                                          <w:divsChild>
                                            <w:div w:id="1539783908">
                                              <w:marLeft w:val="0"/>
                                              <w:marRight w:val="0"/>
                                              <w:marTop w:val="0"/>
                                              <w:marBottom w:val="0"/>
                                              <w:divBdr>
                                                <w:top w:val="none" w:sz="0" w:space="0" w:color="auto"/>
                                                <w:left w:val="none" w:sz="0" w:space="0" w:color="auto"/>
                                                <w:bottom w:val="none" w:sz="0" w:space="0" w:color="auto"/>
                                                <w:right w:val="none" w:sz="0" w:space="0" w:color="auto"/>
                                              </w:divBdr>
                                              <w:divsChild>
                                                <w:div w:id="1935894341">
                                                  <w:marLeft w:val="0"/>
                                                  <w:marRight w:val="0"/>
                                                  <w:marTop w:val="0"/>
                                                  <w:marBottom w:val="0"/>
                                                  <w:divBdr>
                                                    <w:top w:val="none" w:sz="0" w:space="0" w:color="auto"/>
                                                    <w:left w:val="none" w:sz="0" w:space="0" w:color="auto"/>
                                                    <w:bottom w:val="none" w:sz="0" w:space="0" w:color="auto"/>
                                                    <w:right w:val="none" w:sz="0" w:space="0" w:color="auto"/>
                                                  </w:divBdr>
                                                  <w:divsChild>
                                                    <w:div w:id="1225798769">
                                                      <w:marLeft w:val="0"/>
                                                      <w:marRight w:val="0"/>
                                                      <w:marTop w:val="0"/>
                                                      <w:marBottom w:val="0"/>
                                                      <w:divBdr>
                                                        <w:top w:val="none" w:sz="0" w:space="0" w:color="auto"/>
                                                        <w:left w:val="none" w:sz="0" w:space="0" w:color="auto"/>
                                                        <w:bottom w:val="none" w:sz="0" w:space="0" w:color="auto"/>
                                                        <w:right w:val="none" w:sz="0" w:space="0" w:color="auto"/>
                                                      </w:divBdr>
                                                      <w:divsChild>
                                                        <w:div w:id="2007052750">
                                                          <w:marLeft w:val="0"/>
                                                          <w:marRight w:val="0"/>
                                                          <w:marTop w:val="0"/>
                                                          <w:marBottom w:val="0"/>
                                                          <w:divBdr>
                                                            <w:top w:val="none" w:sz="0" w:space="0" w:color="auto"/>
                                                            <w:left w:val="none" w:sz="0" w:space="0" w:color="auto"/>
                                                            <w:bottom w:val="none" w:sz="0" w:space="0" w:color="auto"/>
                                                            <w:right w:val="none" w:sz="0" w:space="0" w:color="auto"/>
                                                          </w:divBdr>
                                                          <w:divsChild>
                                                            <w:div w:id="1321226989">
                                                              <w:marLeft w:val="0"/>
                                                              <w:marRight w:val="0"/>
                                                              <w:marTop w:val="30"/>
                                                              <w:marBottom w:val="0"/>
                                                              <w:divBdr>
                                                                <w:top w:val="none" w:sz="0" w:space="0" w:color="auto"/>
                                                                <w:left w:val="none" w:sz="0" w:space="0" w:color="auto"/>
                                                                <w:bottom w:val="none" w:sz="0" w:space="0" w:color="auto"/>
                                                                <w:right w:val="none" w:sz="0" w:space="0" w:color="auto"/>
                                                              </w:divBdr>
                                                              <w:divsChild>
                                                                <w:div w:id="1857842626">
                                                                  <w:marLeft w:val="0"/>
                                                                  <w:marRight w:val="0"/>
                                                                  <w:marTop w:val="0"/>
                                                                  <w:marBottom w:val="0"/>
                                                                  <w:divBdr>
                                                                    <w:top w:val="none" w:sz="0" w:space="0" w:color="auto"/>
                                                                    <w:left w:val="none" w:sz="0" w:space="0" w:color="auto"/>
                                                                    <w:bottom w:val="none" w:sz="0" w:space="0" w:color="auto"/>
                                                                    <w:right w:val="none" w:sz="0" w:space="0" w:color="auto"/>
                                                                  </w:divBdr>
                                                                  <w:divsChild>
                                                                    <w:div w:id="572278335">
                                                                      <w:marLeft w:val="0"/>
                                                                      <w:marRight w:val="0"/>
                                                                      <w:marTop w:val="0"/>
                                                                      <w:marBottom w:val="0"/>
                                                                      <w:divBdr>
                                                                        <w:top w:val="none" w:sz="0" w:space="0" w:color="auto"/>
                                                                        <w:left w:val="none" w:sz="0" w:space="0" w:color="auto"/>
                                                                        <w:bottom w:val="none" w:sz="0" w:space="0" w:color="auto"/>
                                                                        <w:right w:val="none" w:sz="0" w:space="0" w:color="auto"/>
                                                                      </w:divBdr>
                                                                      <w:divsChild>
                                                                        <w:div w:id="819269147">
                                                                          <w:marLeft w:val="0"/>
                                                                          <w:marRight w:val="0"/>
                                                                          <w:marTop w:val="0"/>
                                                                          <w:marBottom w:val="0"/>
                                                                          <w:divBdr>
                                                                            <w:top w:val="none" w:sz="0" w:space="0" w:color="auto"/>
                                                                            <w:left w:val="none" w:sz="0" w:space="0" w:color="auto"/>
                                                                            <w:bottom w:val="none" w:sz="0" w:space="0" w:color="auto"/>
                                                                            <w:right w:val="none" w:sz="0" w:space="0" w:color="auto"/>
                                                                          </w:divBdr>
                                                                          <w:divsChild>
                                                                            <w:div w:id="1194270346">
                                                                              <w:marLeft w:val="0"/>
                                                                              <w:marRight w:val="0"/>
                                                                              <w:marTop w:val="0"/>
                                                                              <w:marBottom w:val="0"/>
                                                                              <w:divBdr>
                                                                                <w:top w:val="none" w:sz="0" w:space="0" w:color="auto"/>
                                                                                <w:left w:val="none" w:sz="0" w:space="0" w:color="auto"/>
                                                                                <w:bottom w:val="none" w:sz="0" w:space="0" w:color="auto"/>
                                                                                <w:right w:val="none" w:sz="0" w:space="0" w:color="auto"/>
                                                                              </w:divBdr>
                                                                              <w:divsChild>
                                                                                <w:div w:id="120998072">
                                                                                  <w:marLeft w:val="0"/>
                                                                                  <w:marRight w:val="0"/>
                                                                                  <w:marTop w:val="0"/>
                                                                                  <w:marBottom w:val="0"/>
                                                                                  <w:divBdr>
                                                                                    <w:top w:val="none" w:sz="0" w:space="0" w:color="auto"/>
                                                                                    <w:left w:val="none" w:sz="0" w:space="0" w:color="auto"/>
                                                                                    <w:bottom w:val="none" w:sz="0" w:space="0" w:color="auto"/>
                                                                                    <w:right w:val="none" w:sz="0" w:space="0" w:color="auto"/>
                                                                                  </w:divBdr>
                                                                                  <w:divsChild>
                                                                                    <w:div w:id="9586074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93024">
          <w:marLeft w:val="0"/>
          <w:marRight w:val="0"/>
          <w:marTop w:val="0"/>
          <w:marBottom w:val="0"/>
          <w:divBdr>
            <w:top w:val="none" w:sz="0" w:space="0" w:color="auto"/>
            <w:left w:val="none" w:sz="0" w:space="0" w:color="auto"/>
            <w:bottom w:val="none" w:sz="0" w:space="0" w:color="auto"/>
            <w:right w:val="none" w:sz="0" w:space="0" w:color="auto"/>
          </w:divBdr>
          <w:divsChild>
            <w:div w:id="1203011436">
              <w:marLeft w:val="0"/>
              <w:marRight w:val="0"/>
              <w:marTop w:val="0"/>
              <w:marBottom w:val="0"/>
              <w:divBdr>
                <w:top w:val="none" w:sz="0" w:space="0" w:color="auto"/>
                <w:left w:val="none" w:sz="0" w:space="0" w:color="auto"/>
                <w:bottom w:val="none" w:sz="0" w:space="0" w:color="auto"/>
                <w:right w:val="none" w:sz="0" w:space="0" w:color="auto"/>
              </w:divBdr>
              <w:divsChild>
                <w:div w:id="19187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3660">
      <w:bodyDiv w:val="1"/>
      <w:marLeft w:val="0"/>
      <w:marRight w:val="0"/>
      <w:marTop w:val="0"/>
      <w:marBottom w:val="0"/>
      <w:divBdr>
        <w:top w:val="none" w:sz="0" w:space="0" w:color="auto"/>
        <w:left w:val="none" w:sz="0" w:space="0" w:color="auto"/>
        <w:bottom w:val="none" w:sz="0" w:space="0" w:color="auto"/>
        <w:right w:val="none" w:sz="0" w:space="0" w:color="auto"/>
      </w:divBdr>
      <w:divsChild>
        <w:div w:id="635791938">
          <w:marLeft w:val="0"/>
          <w:marRight w:val="0"/>
          <w:marTop w:val="0"/>
          <w:marBottom w:val="0"/>
          <w:divBdr>
            <w:top w:val="none" w:sz="0" w:space="0" w:color="auto"/>
            <w:left w:val="none" w:sz="0" w:space="0" w:color="auto"/>
            <w:bottom w:val="none" w:sz="0" w:space="0" w:color="auto"/>
            <w:right w:val="none" w:sz="0" w:space="0" w:color="auto"/>
          </w:divBdr>
          <w:divsChild>
            <w:div w:id="409733875">
              <w:marLeft w:val="0"/>
              <w:marRight w:val="0"/>
              <w:marTop w:val="0"/>
              <w:marBottom w:val="0"/>
              <w:divBdr>
                <w:top w:val="none" w:sz="0" w:space="0" w:color="auto"/>
                <w:left w:val="none" w:sz="0" w:space="0" w:color="auto"/>
                <w:bottom w:val="none" w:sz="0" w:space="0" w:color="auto"/>
                <w:right w:val="none" w:sz="0" w:space="0" w:color="auto"/>
              </w:divBdr>
              <w:divsChild>
                <w:div w:id="1683972353">
                  <w:marLeft w:val="0"/>
                  <w:marRight w:val="0"/>
                  <w:marTop w:val="0"/>
                  <w:marBottom w:val="0"/>
                  <w:divBdr>
                    <w:top w:val="none" w:sz="0" w:space="0" w:color="auto"/>
                    <w:left w:val="none" w:sz="0" w:space="0" w:color="auto"/>
                    <w:bottom w:val="none" w:sz="0" w:space="0" w:color="auto"/>
                    <w:right w:val="none" w:sz="0" w:space="0" w:color="auto"/>
                  </w:divBdr>
                </w:div>
              </w:divsChild>
            </w:div>
            <w:div w:id="528684535">
              <w:marLeft w:val="0"/>
              <w:marRight w:val="0"/>
              <w:marTop w:val="225"/>
              <w:marBottom w:val="0"/>
              <w:divBdr>
                <w:top w:val="none" w:sz="0" w:space="0" w:color="auto"/>
                <w:left w:val="none" w:sz="0" w:space="0" w:color="auto"/>
                <w:bottom w:val="none" w:sz="0" w:space="0" w:color="auto"/>
                <w:right w:val="none" w:sz="0" w:space="0" w:color="auto"/>
              </w:divBdr>
            </w:div>
          </w:divsChild>
        </w:div>
        <w:div w:id="1202861198">
          <w:marLeft w:val="0"/>
          <w:marRight w:val="0"/>
          <w:marTop w:val="0"/>
          <w:marBottom w:val="0"/>
          <w:divBdr>
            <w:top w:val="none" w:sz="0" w:space="0" w:color="auto"/>
            <w:left w:val="none" w:sz="0" w:space="0" w:color="auto"/>
            <w:bottom w:val="none" w:sz="0" w:space="0" w:color="auto"/>
            <w:right w:val="none" w:sz="0" w:space="0" w:color="auto"/>
          </w:divBdr>
          <w:divsChild>
            <w:div w:id="23136308">
              <w:marLeft w:val="0"/>
              <w:marRight w:val="0"/>
              <w:marTop w:val="0"/>
              <w:marBottom w:val="0"/>
              <w:divBdr>
                <w:top w:val="none" w:sz="0" w:space="0" w:color="auto"/>
                <w:left w:val="none" w:sz="0" w:space="0" w:color="auto"/>
                <w:bottom w:val="none" w:sz="0" w:space="0" w:color="auto"/>
                <w:right w:val="none" w:sz="0" w:space="0" w:color="auto"/>
              </w:divBdr>
              <w:divsChild>
                <w:div w:id="1554462764">
                  <w:marLeft w:val="0"/>
                  <w:marRight w:val="0"/>
                  <w:marTop w:val="0"/>
                  <w:marBottom w:val="0"/>
                  <w:divBdr>
                    <w:top w:val="none" w:sz="0" w:space="0" w:color="auto"/>
                    <w:left w:val="none" w:sz="0" w:space="0" w:color="auto"/>
                    <w:bottom w:val="none" w:sz="0" w:space="0" w:color="auto"/>
                    <w:right w:val="none" w:sz="0" w:space="0" w:color="auto"/>
                  </w:divBdr>
                  <w:divsChild>
                    <w:div w:id="831214256">
                      <w:marLeft w:val="0"/>
                      <w:marRight w:val="0"/>
                      <w:marTop w:val="0"/>
                      <w:marBottom w:val="0"/>
                      <w:divBdr>
                        <w:top w:val="none" w:sz="0" w:space="0" w:color="auto"/>
                        <w:left w:val="none" w:sz="0" w:space="0" w:color="auto"/>
                        <w:bottom w:val="none" w:sz="0" w:space="0" w:color="auto"/>
                        <w:right w:val="none" w:sz="0" w:space="0" w:color="auto"/>
                      </w:divBdr>
                      <w:divsChild>
                        <w:div w:id="476532316">
                          <w:marLeft w:val="0"/>
                          <w:marRight w:val="0"/>
                          <w:marTop w:val="0"/>
                          <w:marBottom w:val="0"/>
                          <w:divBdr>
                            <w:top w:val="none" w:sz="0" w:space="0" w:color="auto"/>
                            <w:left w:val="none" w:sz="0" w:space="0" w:color="auto"/>
                            <w:bottom w:val="none" w:sz="0" w:space="0" w:color="auto"/>
                            <w:right w:val="none" w:sz="0" w:space="0" w:color="auto"/>
                          </w:divBdr>
                          <w:divsChild>
                            <w:div w:id="862983564">
                              <w:marLeft w:val="0"/>
                              <w:marRight w:val="0"/>
                              <w:marTop w:val="0"/>
                              <w:marBottom w:val="0"/>
                              <w:divBdr>
                                <w:top w:val="none" w:sz="0" w:space="0" w:color="auto"/>
                                <w:left w:val="none" w:sz="0" w:space="0" w:color="auto"/>
                                <w:bottom w:val="none" w:sz="0" w:space="0" w:color="auto"/>
                                <w:right w:val="none" w:sz="0" w:space="0" w:color="auto"/>
                              </w:divBdr>
                              <w:divsChild>
                                <w:div w:id="890310528">
                                  <w:marLeft w:val="0"/>
                                  <w:marRight w:val="0"/>
                                  <w:marTop w:val="0"/>
                                  <w:marBottom w:val="0"/>
                                  <w:divBdr>
                                    <w:top w:val="none" w:sz="0" w:space="0" w:color="auto"/>
                                    <w:left w:val="none" w:sz="0" w:space="0" w:color="auto"/>
                                    <w:bottom w:val="none" w:sz="0" w:space="0" w:color="auto"/>
                                    <w:right w:val="none" w:sz="0" w:space="0" w:color="auto"/>
                                  </w:divBdr>
                                  <w:divsChild>
                                    <w:div w:id="1594166574">
                                      <w:marLeft w:val="0"/>
                                      <w:marRight w:val="0"/>
                                      <w:marTop w:val="0"/>
                                      <w:marBottom w:val="0"/>
                                      <w:divBdr>
                                        <w:top w:val="none" w:sz="0" w:space="0" w:color="auto"/>
                                        <w:left w:val="none" w:sz="0" w:space="0" w:color="auto"/>
                                        <w:bottom w:val="none" w:sz="0" w:space="0" w:color="auto"/>
                                        <w:right w:val="none" w:sz="0" w:space="0" w:color="auto"/>
                                      </w:divBdr>
                                      <w:divsChild>
                                        <w:div w:id="1161770837">
                                          <w:marLeft w:val="0"/>
                                          <w:marRight w:val="0"/>
                                          <w:marTop w:val="0"/>
                                          <w:marBottom w:val="0"/>
                                          <w:divBdr>
                                            <w:top w:val="none" w:sz="0" w:space="0" w:color="auto"/>
                                            <w:left w:val="none" w:sz="0" w:space="0" w:color="auto"/>
                                            <w:bottom w:val="none" w:sz="0" w:space="0" w:color="auto"/>
                                            <w:right w:val="none" w:sz="0" w:space="0" w:color="auto"/>
                                          </w:divBdr>
                                          <w:divsChild>
                                            <w:div w:id="448201236">
                                              <w:marLeft w:val="0"/>
                                              <w:marRight w:val="0"/>
                                              <w:marTop w:val="0"/>
                                              <w:marBottom w:val="0"/>
                                              <w:divBdr>
                                                <w:top w:val="none" w:sz="0" w:space="0" w:color="auto"/>
                                                <w:left w:val="none" w:sz="0" w:space="0" w:color="auto"/>
                                                <w:bottom w:val="none" w:sz="0" w:space="0" w:color="auto"/>
                                                <w:right w:val="none" w:sz="0" w:space="0" w:color="auto"/>
                                              </w:divBdr>
                                              <w:divsChild>
                                                <w:div w:id="242765648">
                                                  <w:marLeft w:val="0"/>
                                                  <w:marRight w:val="0"/>
                                                  <w:marTop w:val="0"/>
                                                  <w:marBottom w:val="0"/>
                                                  <w:divBdr>
                                                    <w:top w:val="none" w:sz="0" w:space="0" w:color="auto"/>
                                                    <w:left w:val="none" w:sz="0" w:space="0" w:color="auto"/>
                                                    <w:bottom w:val="none" w:sz="0" w:space="0" w:color="auto"/>
                                                    <w:right w:val="none" w:sz="0" w:space="0" w:color="auto"/>
                                                  </w:divBdr>
                                                  <w:divsChild>
                                                    <w:div w:id="624000646">
                                                      <w:marLeft w:val="0"/>
                                                      <w:marRight w:val="0"/>
                                                      <w:marTop w:val="0"/>
                                                      <w:marBottom w:val="0"/>
                                                      <w:divBdr>
                                                        <w:top w:val="none" w:sz="0" w:space="0" w:color="auto"/>
                                                        <w:left w:val="none" w:sz="0" w:space="0" w:color="auto"/>
                                                        <w:bottom w:val="none" w:sz="0" w:space="0" w:color="auto"/>
                                                        <w:right w:val="none" w:sz="0" w:space="0" w:color="auto"/>
                                                      </w:divBdr>
                                                      <w:divsChild>
                                                        <w:div w:id="393166977">
                                                          <w:marLeft w:val="0"/>
                                                          <w:marRight w:val="0"/>
                                                          <w:marTop w:val="0"/>
                                                          <w:marBottom w:val="0"/>
                                                          <w:divBdr>
                                                            <w:top w:val="none" w:sz="0" w:space="0" w:color="auto"/>
                                                            <w:left w:val="none" w:sz="0" w:space="0" w:color="auto"/>
                                                            <w:bottom w:val="none" w:sz="0" w:space="0" w:color="auto"/>
                                                            <w:right w:val="none" w:sz="0" w:space="0" w:color="auto"/>
                                                          </w:divBdr>
                                                          <w:divsChild>
                                                            <w:div w:id="158354688">
                                                              <w:marLeft w:val="0"/>
                                                              <w:marRight w:val="0"/>
                                                              <w:marTop w:val="0"/>
                                                              <w:marBottom w:val="0"/>
                                                              <w:divBdr>
                                                                <w:top w:val="none" w:sz="0" w:space="0" w:color="auto"/>
                                                                <w:left w:val="none" w:sz="0" w:space="0" w:color="auto"/>
                                                                <w:bottom w:val="none" w:sz="0" w:space="0" w:color="auto"/>
                                                                <w:right w:val="none" w:sz="0" w:space="0" w:color="auto"/>
                                                              </w:divBdr>
                                                              <w:divsChild>
                                                                <w:div w:id="949320643">
                                                                  <w:marLeft w:val="0"/>
                                                                  <w:marRight w:val="0"/>
                                                                  <w:marTop w:val="0"/>
                                                                  <w:marBottom w:val="0"/>
                                                                  <w:divBdr>
                                                                    <w:top w:val="none" w:sz="0" w:space="0" w:color="auto"/>
                                                                    <w:left w:val="none" w:sz="0" w:space="0" w:color="auto"/>
                                                                    <w:bottom w:val="none" w:sz="0" w:space="0" w:color="auto"/>
                                                                    <w:right w:val="none" w:sz="0" w:space="0" w:color="auto"/>
                                                                  </w:divBdr>
                                                                  <w:divsChild>
                                                                    <w:div w:id="1700202765">
                                                                      <w:marLeft w:val="0"/>
                                                                      <w:marRight w:val="0"/>
                                                                      <w:marTop w:val="0"/>
                                                                      <w:marBottom w:val="0"/>
                                                                      <w:divBdr>
                                                                        <w:top w:val="none" w:sz="0" w:space="0" w:color="auto"/>
                                                                        <w:left w:val="none" w:sz="0" w:space="0" w:color="auto"/>
                                                                        <w:bottom w:val="none" w:sz="0" w:space="0" w:color="auto"/>
                                                                        <w:right w:val="none" w:sz="0" w:space="0" w:color="auto"/>
                                                                      </w:divBdr>
                                                                      <w:divsChild>
                                                                        <w:div w:id="16084609">
                                                                          <w:marLeft w:val="0"/>
                                                                          <w:marRight w:val="0"/>
                                                                          <w:marTop w:val="0"/>
                                                                          <w:marBottom w:val="0"/>
                                                                          <w:divBdr>
                                                                            <w:top w:val="none" w:sz="0" w:space="0" w:color="auto"/>
                                                                            <w:left w:val="none" w:sz="0" w:space="0" w:color="auto"/>
                                                                            <w:bottom w:val="none" w:sz="0" w:space="0" w:color="auto"/>
                                                                            <w:right w:val="none" w:sz="0" w:space="0" w:color="auto"/>
                                                                          </w:divBdr>
                                                                          <w:divsChild>
                                                                            <w:div w:id="887493957">
                                                                              <w:marLeft w:val="0"/>
                                                                              <w:marRight w:val="0"/>
                                                                              <w:marTop w:val="0"/>
                                                                              <w:marBottom w:val="0"/>
                                                                              <w:divBdr>
                                                                                <w:top w:val="none" w:sz="0" w:space="0" w:color="auto"/>
                                                                                <w:left w:val="none" w:sz="0" w:space="0" w:color="auto"/>
                                                                                <w:bottom w:val="none" w:sz="0" w:space="0" w:color="auto"/>
                                                                                <w:right w:val="none" w:sz="0" w:space="0" w:color="auto"/>
                                                                              </w:divBdr>
                                                                              <w:divsChild>
                                                                                <w:div w:id="378745814">
                                                                                  <w:marLeft w:val="0"/>
                                                                                  <w:marRight w:val="0"/>
                                                                                  <w:marTop w:val="0"/>
                                                                                  <w:marBottom w:val="0"/>
                                                                                  <w:divBdr>
                                                                                    <w:top w:val="none" w:sz="0" w:space="0" w:color="auto"/>
                                                                                    <w:left w:val="none" w:sz="0" w:space="0" w:color="auto"/>
                                                                                    <w:bottom w:val="none" w:sz="0" w:space="0" w:color="auto"/>
                                                                                    <w:right w:val="none" w:sz="0" w:space="0" w:color="auto"/>
                                                                                  </w:divBdr>
                                                                                  <w:divsChild>
                                                                                    <w:div w:id="19670781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6333935">
                                                  <w:marLeft w:val="0"/>
                                                  <w:marRight w:val="0"/>
                                                  <w:marTop w:val="0"/>
                                                  <w:marBottom w:val="0"/>
                                                  <w:divBdr>
                                                    <w:top w:val="none" w:sz="0" w:space="0" w:color="auto"/>
                                                    <w:left w:val="none" w:sz="0" w:space="0" w:color="auto"/>
                                                    <w:bottom w:val="none" w:sz="0" w:space="0" w:color="auto"/>
                                                    <w:right w:val="none" w:sz="0" w:space="0" w:color="auto"/>
                                                  </w:divBdr>
                                                  <w:divsChild>
                                                    <w:div w:id="560793091">
                                                      <w:marLeft w:val="0"/>
                                                      <w:marRight w:val="0"/>
                                                      <w:marTop w:val="0"/>
                                                      <w:marBottom w:val="0"/>
                                                      <w:divBdr>
                                                        <w:top w:val="none" w:sz="0" w:space="0" w:color="auto"/>
                                                        <w:left w:val="none" w:sz="0" w:space="0" w:color="auto"/>
                                                        <w:bottom w:val="none" w:sz="0" w:space="0" w:color="auto"/>
                                                        <w:right w:val="none" w:sz="0" w:space="0" w:color="auto"/>
                                                      </w:divBdr>
                                                      <w:divsChild>
                                                        <w:div w:id="1589773937">
                                                          <w:marLeft w:val="0"/>
                                                          <w:marRight w:val="0"/>
                                                          <w:marTop w:val="0"/>
                                                          <w:marBottom w:val="0"/>
                                                          <w:divBdr>
                                                            <w:top w:val="none" w:sz="0" w:space="0" w:color="auto"/>
                                                            <w:left w:val="none" w:sz="0" w:space="0" w:color="auto"/>
                                                            <w:bottom w:val="none" w:sz="0" w:space="0" w:color="auto"/>
                                                            <w:right w:val="none" w:sz="0" w:space="0" w:color="auto"/>
                                                          </w:divBdr>
                                                          <w:divsChild>
                                                            <w:div w:id="1825202749">
                                                              <w:marLeft w:val="0"/>
                                                              <w:marRight w:val="0"/>
                                                              <w:marTop w:val="0"/>
                                                              <w:marBottom w:val="0"/>
                                                              <w:divBdr>
                                                                <w:top w:val="none" w:sz="0" w:space="0" w:color="auto"/>
                                                                <w:left w:val="none" w:sz="0" w:space="0" w:color="auto"/>
                                                                <w:bottom w:val="none" w:sz="0" w:space="0" w:color="auto"/>
                                                                <w:right w:val="none" w:sz="0" w:space="0" w:color="auto"/>
                                                              </w:divBdr>
                                                              <w:divsChild>
                                                                <w:div w:id="166991946">
                                                                  <w:marLeft w:val="0"/>
                                                                  <w:marRight w:val="0"/>
                                                                  <w:marTop w:val="0"/>
                                                                  <w:marBottom w:val="0"/>
                                                                  <w:divBdr>
                                                                    <w:top w:val="none" w:sz="0" w:space="0" w:color="auto"/>
                                                                    <w:left w:val="none" w:sz="0" w:space="0" w:color="auto"/>
                                                                    <w:bottom w:val="none" w:sz="0" w:space="0" w:color="auto"/>
                                                                    <w:right w:val="none" w:sz="0" w:space="0" w:color="auto"/>
                                                                  </w:divBdr>
                                                                  <w:divsChild>
                                                                    <w:div w:id="99030885">
                                                                      <w:marLeft w:val="0"/>
                                                                      <w:marRight w:val="0"/>
                                                                      <w:marTop w:val="0"/>
                                                                      <w:marBottom w:val="0"/>
                                                                      <w:divBdr>
                                                                        <w:top w:val="none" w:sz="0" w:space="0" w:color="auto"/>
                                                                        <w:left w:val="none" w:sz="0" w:space="0" w:color="auto"/>
                                                                        <w:bottom w:val="none" w:sz="0" w:space="0" w:color="auto"/>
                                                                        <w:right w:val="none" w:sz="0" w:space="0" w:color="auto"/>
                                                                      </w:divBdr>
                                                                      <w:divsChild>
                                                                        <w:div w:id="1478759912">
                                                                          <w:marLeft w:val="0"/>
                                                                          <w:marRight w:val="0"/>
                                                                          <w:marTop w:val="0"/>
                                                                          <w:marBottom w:val="0"/>
                                                                          <w:divBdr>
                                                                            <w:top w:val="none" w:sz="0" w:space="0" w:color="auto"/>
                                                                            <w:left w:val="none" w:sz="0" w:space="0" w:color="auto"/>
                                                                            <w:bottom w:val="none" w:sz="0" w:space="0" w:color="auto"/>
                                                                            <w:right w:val="none" w:sz="0" w:space="0" w:color="auto"/>
                                                                          </w:divBdr>
                                                                          <w:divsChild>
                                                                            <w:div w:id="332147207">
                                                                              <w:marLeft w:val="0"/>
                                                                              <w:marRight w:val="0"/>
                                                                              <w:marTop w:val="0"/>
                                                                              <w:marBottom w:val="0"/>
                                                                              <w:divBdr>
                                                                                <w:top w:val="none" w:sz="0" w:space="0" w:color="auto"/>
                                                                                <w:left w:val="none" w:sz="0" w:space="0" w:color="auto"/>
                                                                                <w:bottom w:val="none" w:sz="0" w:space="0" w:color="auto"/>
                                                                                <w:right w:val="none" w:sz="0" w:space="0" w:color="auto"/>
                                                                              </w:divBdr>
                                                                              <w:divsChild>
                                                                                <w:div w:id="15499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389517">
      <w:bodyDiv w:val="1"/>
      <w:marLeft w:val="0"/>
      <w:marRight w:val="0"/>
      <w:marTop w:val="0"/>
      <w:marBottom w:val="0"/>
      <w:divBdr>
        <w:top w:val="none" w:sz="0" w:space="0" w:color="auto"/>
        <w:left w:val="none" w:sz="0" w:space="0" w:color="auto"/>
        <w:bottom w:val="none" w:sz="0" w:space="0" w:color="auto"/>
        <w:right w:val="none" w:sz="0" w:space="0" w:color="auto"/>
      </w:divBdr>
      <w:divsChild>
        <w:div w:id="222300800">
          <w:marLeft w:val="0"/>
          <w:marRight w:val="0"/>
          <w:marTop w:val="0"/>
          <w:marBottom w:val="0"/>
          <w:divBdr>
            <w:top w:val="none" w:sz="0" w:space="0" w:color="auto"/>
            <w:left w:val="none" w:sz="0" w:space="0" w:color="auto"/>
            <w:bottom w:val="none" w:sz="0" w:space="0" w:color="auto"/>
            <w:right w:val="none" w:sz="0" w:space="0" w:color="auto"/>
          </w:divBdr>
          <w:divsChild>
            <w:div w:id="670450933">
              <w:marLeft w:val="0"/>
              <w:marRight w:val="0"/>
              <w:marTop w:val="225"/>
              <w:marBottom w:val="0"/>
              <w:divBdr>
                <w:top w:val="none" w:sz="0" w:space="0" w:color="auto"/>
                <w:left w:val="none" w:sz="0" w:space="0" w:color="auto"/>
                <w:bottom w:val="none" w:sz="0" w:space="0" w:color="auto"/>
                <w:right w:val="none" w:sz="0" w:space="0" w:color="auto"/>
              </w:divBdr>
            </w:div>
            <w:div w:id="2044788864">
              <w:marLeft w:val="0"/>
              <w:marRight w:val="0"/>
              <w:marTop w:val="0"/>
              <w:marBottom w:val="0"/>
              <w:divBdr>
                <w:top w:val="none" w:sz="0" w:space="0" w:color="auto"/>
                <w:left w:val="none" w:sz="0" w:space="0" w:color="auto"/>
                <w:bottom w:val="none" w:sz="0" w:space="0" w:color="auto"/>
                <w:right w:val="none" w:sz="0" w:space="0" w:color="auto"/>
              </w:divBdr>
              <w:divsChild>
                <w:div w:id="104794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81204">
          <w:marLeft w:val="0"/>
          <w:marRight w:val="0"/>
          <w:marTop w:val="0"/>
          <w:marBottom w:val="0"/>
          <w:divBdr>
            <w:top w:val="none" w:sz="0" w:space="0" w:color="auto"/>
            <w:left w:val="none" w:sz="0" w:space="0" w:color="auto"/>
            <w:bottom w:val="none" w:sz="0" w:space="0" w:color="auto"/>
            <w:right w:val="none" w:sz="0" w:space="0" w:color="auto"/>
          </w:divBdr>
          <w:divsChild>
            <w:div w:id="1650790173">
              <w:marLeft w:val="0"/>
              <w:marRight w:val="0"/>
              <w:marTop w:val="0"/>
              <w:marBottom w:val="0"/>
              <w:divBdr>
                <w:top w:val="none" w:sz="0" w:space="0" w:color="auto"/>
                <w:left w:val="none" w:sz="0" w:space="0" w:color="auto"/>
                <w:bottom w:val="none" w:sz="0" w:space="0" w:color="auto"/>
                <w:right w:val="none" w:sz="0" w:space="0" w:color="auto"/>
              </w:divBdr>
              <w:divsChild>
                <w:div w:id="1874920691">
                  <w:marLeft w:val="0"/>
                  <w:marRight w:val="0"/>
                  <w:marTop w:val="0"/>
                  <w:marBottom w:val="0"/>
                  <w:divBdr>
                    <w:top w:val="none" w:sz="0" w:space="0" w:color="auto"/>
                    <w:left w:val="none" w:sz="0" w:space="0" w:color="auto"/>
                    <w:bottom w:val="none" w:sz="0" w:space="0" w:color="auto"/>
                    <w:right w:val="none" w:sz="0" w:space="0" w:color="auto"/>
                  </w:divBdr>
                  <w:divsChild>
                    <w:div w:id="1131097271">
                      <w:marLeft w:val="0"/>
                      <w:marRight w:val="0"/>
                      <w:marTop w:val="0"/>
                      <w:marBottom w:val="0"/>
                      <w:divBdr>
                        <w:top w:val="none" w:sz="0" w:space="0" w:color="auto"/>
                        <w:left w:val="none" w:sz="0" w:space="0" w:color="auto"/>
                        <w:bottom w:val="none" w:sz="0" w:space="0" w:color="auto"/>
                        <w:right w:val="none" w:sz="0" w:space="0" w:color="auto"/>
                      </w:divBdr>
                      <w:divsChild>
                        <w:div w:id="488179941">
                          <w:marLeft w:val="0"/>
                          <w:marRight w:val="0"/>
                          <w:marTop w:val="0"/>
                          <w:marBottom w:val="0"/>
                          <w:divBdr>
                            <w:top w:val="none" w:sz="0" w:space="0" w:color="auto"/>
                            <w:left w:val="none" w:sz="0" w:space="0" w:color="auto"/>
                            <w:bottom w:val="none" w:sz="0" w:space="0" w:color="auto"/>
                            <w:right w:val="none" w:sz="0" w:space="0" w:color="auto"/>
                          </w:divBdr>
                          <w:divsChild>
                            <w:div w:id="1891837922">
                              <w:marLeft w:val="0"/>
                              <w:marRight w:val="0"/>
                              <w:marTop w:val="0"/>
                              <w:marBottom w:val="0"/>
                              <w:divBdr>
                                <w:top w:val="none" w:sz="0" w:space="0" w:color="auto"/>
                                <w:left w:val="none" w:sz="0" w:space="0" w:color="auto"/>
                                <w:bottom w:val="none" w:sz="0" w:space="0" w:color="auto"/>
                                <w:right w:val="none" w:sz="0" w:space="0" w:color="auto"/>
                              </w:divBdr>
                              <w:divsChild>
                                <w:div w:id="1162355998">
                                  <w:marLeft w:val="0"/>
                                  <w:marRight w:val="0"/>
                                  <w:marTop w:val="0"/>
                                  <w:marBottom w:val="0"/>
                                  <w:divBdr>
                                    <w:top w:val="none" w:sz="0" w:space="0" w:color="auto"/>
                                    <w:left w:val="none" w:sz="0" w:space="0" w:color="auto"/>
                                    <w:bottom w:val="none" w:sz="0" w:space="0" w:color="auto"/>
                                    <w:right w:val="none" w:sz="0" w:space="0" w:color="auto"/>
                                  </w:divBdr>
                                  <w:divsChild>
                                    <w:div w:id="1917936375">
                                      <w:marLeft w:val="0"/>
                                      <w:marRight w:val="0"/>
                                      <w:marTop w:val="0"/>
                                      <w:marBottom w:val="0"/>
                                      <w:divBdr>
                                        <w:top w:val="none" w:sz="0" w:space="0" w:color="auto"/>
                                        <w:left w:val="none" w:sz="0" w:space="0" w:color="auto"/>
                                        <w:bottom w:val="none" w:sz="0" w:space="0" w:color="auto"/>
                                        <w:right w:val="none" w:sz="0" w:space="0" w:color="auto"/>
                                      </w:divBdr>
                                      <w:divsChild>
                                        <w:div w:id="1652247974">
                                          <w:marLeft w:val="0"/>
                                          <w:marRight w:val="0"/>
                                          <w:marTop w:val="0"/>
                                          <w:marBottom w:val="0"/>
                                          <w:divBdr>
                                            <w:top w:val="none" w:sz="0" w:space="0" w:color="auto"/>
                                            <w:left w:val="none" w:sz="0" w:space="0" w:color="auto"/>
                                            <w:bottom w:val="none" w:sz="0" w:space="0" w:color="auto"/>
                                            <w:right w:val="none" w:sz="0" w:space="0" w:color="auto"/>
                                          </w:divBdr>
                                          <w:divsChild>
                                            <w:div w:id="312952889">
                                              <w:marLeft w:val="0"/>
                                              <w:marRight w:val="0"/>
                                              <w:marTop w:val="0"/>
                                              <w:marBottom w:val="0"/>
                                              <w:divBdr>
                                                <w:top w:val="none" w:sz="0" w:space="0" w:color="auto"/>
                                                <w:left w:val="none" w:sz="0" w:space="0" w:color="auto"/>
                                                <w:bottom w:val="none" w:sz="0" w:space="0" w:color="auto"/>
                                                <w:right w:val="none" w:sz="0" w:space="0" w:color="auto"/>
                                              </w:divBdr>
                                              <w:divsChild>
                                                <w:div w:id="1283613914">
                                                  <w:marLeft w:val="0"/>
                                                  <w:marRight w:val="0"/>
                                                  <w:marTop w:val="0"/>
                                                  <w:marBottom w:val="0"/>
                                                  <w:divBdr>
                                                    <w:top w:val="none" w:sz="0" w:space="0" w:color="auto"/>
                                                    <w:left w:val="none" w:sz="0" w:space="0" w:color="auto"/>
                                                    <w:bottom w:val="none" w:sz="0" w:space="0" w:color="auto"/>
                                                    <w:right w:val="none" w:sz="0" w:space="0" w:color="auto"/>
                                                  </w:divBdr>
                                                  <w:divsChild>
                                                    <w:div w:id="981931458">
                                                      <w:marLeft w:val="0"/>
                                                      <w:marRight w:val="0"/>
                                                      <w:marTop w:val="0"/>
                                                      <w:marBottom w:val="0"/>
                                                      <w:divBdr>
                                                        <w:top w:val="none" w:sz="0" w:space="0" w:color="auto"/>
                                                        <w:left w:val="none" w:sz="0" w:space="0" w:color="auto"/>
                                                        <w:bottom w:val="none" w:sz="0" w:space="0" w:color="auto"/>
                                                        <w:right w:val="none" w:sz="0" w:space="0" w:color="auto"/>
                                                      </w:divBdr>
                                                      <w:divsChild>
                                                        <w:div w:id="1438023293">
                                                          <w:marLeft w:val="0"/>
                                                          <w:marRight w:val="0"/>
                                                          <w:marTop w:val="0"/>
                                                          <w:marBottom w:val="0"/>
                                                          <w:divBdr>
                                                            <w:top w:val="none" w:sz="0" w:space="0" w:color="auto"/>
                                                            <w:left w:val="none" w:sz="0" w:space="0" w:color="auto"/>
                                                            <w:bottom w:val="none" w:sz="0" w:space="0" w:color="auto"/>
                                                            <w:right w:val="none" w:sz="0" w:space="0" w:color="auto"/>
                                                          </w:divBdr>
                                                          <w:divsChild>
                                                            <w:div w:id="1156653981">
                                                              <w:marLeft w:val="0"/>
                                                              <w:marRight w:val="0"/>
                                                              <w:marTop w:val="0"/>
                                                              <w:marBottom w:val="0"/>
                                                              <w:divBdr>
                                                                <w:top w:val="none" w:sz="0" w:space="0" w:color="auto"/>
                                                                <w:left w:val="none" w:sz="0" w:space="0" w:color="auto"/>
                                                                <w:bottom w:val="none" w:sz="0" w:space="0" w:color="auto"/>
                                                                <w:right w:val="none" w:sz="0" w:space="0" w:color="auto"/>
                                                              </w:divBdr>
                                                              <w:divsChild>
                                                                <w:div w:id="306934577">
                                                                  <w:marLeft w:val="0"/>
                                                                  <w:marRight w:val="0"/>
                                                                  <w:marTop w:val="0"/>
                                                                  <w:marBottom w:val="0"/>
                                                                  <w:divBdr>
                                                                    <w:top w:val="none" w:sz="0" w:space="0" w:color="auto"/>
                                                                    <w:left w:val="none" w:sz="0" w:space="0" w:color="auto"/>
                                                                    <w:bottom w:val="none" w:sz="0" w:space="0" w:color="auto"/>
                                                                    <w:right w:val="none" w:sz="0" w:space="0" w:color="auto"/>
                                                                  </w:divBdr>
                                                                  <w:divsChild>
                                                                    <w:div w:id="713237427">
                                                                      <w:marLeft w:val="0"/>
                                                                      <w:marRight w:val="0"/>
                                                                      <w:marTop w:val="0"/>
                                                                      <w:marBottom w:val="0"/>
                                                                      <w:divBdr>
                                                                        <w:top w:val="none" w:sz="0" w:space="0" w:color="auto"/>
                                                                        <w:left w:val="none" w:sz="0" w:space="0" w:color="auto"/>
                                                                        <w:bottom w:val="none" w:sz="0" w:space="0" w:color="auto"/>
                                                                        <w:right w:val="none" w:sz="0" w:space="0" w:color="auto"/>
                                                                      </w:divBdr>
                                                                      <w:divsChild>
                                                                        <w:div w:id="1436974994">
                                                                          <w:marLeft w:val="0"/>
                                                                          <w:marRight w:val="0"/>
                                                                          <w:marTop w:val="0"/>
                                                                          <w:marBottom w:val="0"/>
                                                                          <w:divBdr>
                                                                            <w:top w:val="none" w:sz="0" w:space="0" w:color="auto"/>
                                                                            <w:left w:val="none" w:sz="0" w:space="0" w:color="auto"/>
                                                                            <w:bottom w:val="none" w:sz="0" w:space="0" w:color="auto"/>
                                                                            <w:right w:val="none" w:sz="0" w:space="0" w:color="auto"/>
                                                                          </w:divBdr>
                                                                          <w:divsChild>
                                                                            <w:div w:id="963773079">
                                                                              <w:marLeft w:val="0"/>
                                                                              <w:marRight w:val="0"/>
                                                                              <w:marTop w:val="0"/>
                                                                              <w:marBottom w:val="0"/>
                                                                              <w:divBdr>
                                                                                <w:top w:val="none" w:sz="0" w:space="0" w:color="auto"/>
                                                                                <w:left w:val="none" w:sz="0" w:space="0" w:color="auto"/>
                                                                                <w:bottom w:val="none" w:sz="0" w:space="0" w:color="auto"/>
                                                                                <w:right w:val="none" w:sz="0" w:space="0" w:color="auto"/>
                                                                              </w:divBdr>
                                                                              <w:divsChild>
                                                                                <w:div w:id="688607853">
                                                                                  <w:marLeft w:val="0"/>
                                                                                  <w:marRight w:val="0"/>
                                                                                  <w:marTop w:val="0"/>
                                                                                  <w:marBottom w:val="0"/>
                                                                                  <w:divBdr>
                                                                                    <w:top w:val="none" w:sz="0" w:space="0" w:color="auto"/>
                                                                                    <w:left w:val="none" w:sz="0" w:space="0" w:color="auto"/>
                                                                                    <w:bottom w:val="none" w:sz="0" w:space="0" w:color="auto"/>
                                                                                    <w:right w:val="none" w:sz="0" w:space="0" w:color="auto"/>
                                                                                  </w:divBdr>
                                                                                  <w:divsChild>
                                                                                    <w:div w:id="168290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9515213">
                                                      <w:marLeft w:val="0"/>
                                                      <w:marRight w:val="0"/>
                                                      <w:marTop w:val="0"/>
                                                      <w:marBottom w:val="0"/>
                                                      <w:divBdr>
                                                        <w:top w:val="none" w:sz="0" w:space="0" w:color="auto"/>
                                                        <w:left w:val="none" w:sz="0" w:space="0" w:color="auto"/>
                                                        <w:bottom w:val="none" w:sz="0" w:space="0" w:color="auto"/>
                                                        <w:right w:val="none" w:sz="0" w:space="0" w:color="auto"/>
                                                      </w:divBdr>
                                                      <w:divsChild>
                                                        <w:div w:id="432943620">
                                                          <w:marLeft w:val="0"/>
                                                          <w:marRight w:val="0"/>
                                                          <w:marTop w:val="0"/>
                                                          <w:marBottom w:val="0"/>
                                                          <w:divBdr>
                                                            <w:top w:val="none" w:sz="0" w:space="0" w:color="auto"/>
                                                            <w:left w:val="none" w:sz="0" w:space="0" w:color="auto"/>
                                                            <w:bottom w:val="none" w:sz="0" w:space="0" w:color="auto"/>
                                                            <w:right w:val="none" w:sz="0" w:space="0" w:color="auto"/>
                                                          </w:divBdr>
                                                          <w:divsChild>
                                                            <w:div w:id="164365206">
                                                              <w:marLeft w:val="0"/>
                                                              <w:marRight w:val="0"/>
                                                              <w:marTop w:val="0"/>
                                                              <w:marBottom w:val="0"/>
                                                              <w:divBdr>
                                                                <w:top w:val="none" w:sz="0" w:space="0" w:color="auto"/>
                                                                <w:left w:val="none" w:sz="0" w:space="0" w:color="auto"/>
                                                                <w:bottom w:val="none" w:sz="0" w:space="0" w:color="auto"/>
                                                                <w:right w:val="none" w:sz="0" w:space="0" w:color="auto"/>
                                                              </w:divBdr>
                                                              <w:divsChild>
                                                                <w:div w:id="2016296187">
                                                                  <w:marLeft w:val="0"/>
                                                                  <w:marRight w:val="0"/>
                                                                  <w:marTop w:val="0"/>
                                                                  <w:marBottom w:val="0"/>
                                                                  <w:divBdr>
                                                                    <w:top w:val="none" w:sz="0" w:space="0" w:color="auto"/>
                                                                    <w:left w:val="none" w:sz="0" w:space="0" w:color="auto"/>
                                                                    <w:bottom w:val="none" w:sz="0" w:space="0" w:color="auto"/>
                                                                    <w:right w:val="none" w:sz="0" w:space="0" w:color="auto"/>
                                                                  </w:divBdr>
                                                                  <w:divsChild>
                                                                    <w:div w:id="1210914624">
                                                                      <w:marLeft w:val="0"/>
                                                                      <w:marRight w:val="0"/>
                                                                      <w:marTop w:val="0"/>
                                                                      <w:marBottom w:val="0"/>
                                                                      <w:divBdr>
                                                                        <w:top w:val="none" w:sz="0" w:space="0" w:color="auto"/>
                                                                        <w:left w:val="none" w:sz="0" w:space="0" w:color="auto"/>
                                                                        <w:bottom w:val="none" w:sz="0" w:space="0" w:color="auto"/>
                                                                        <w:right w:val="none" w:sz="0" w:space="0" w:color="auto"/>
                                                                      </w:divBdr>
                                                                      <w:divsChild>
                                                                        <w:div w:id="1890337638">
                                                                          <w:marLeft w:val="0"/>
                                                                          <w:marRight w:val="0"/>
                                                                          <w:marTop w:val="0"/>
                                                                          <w:marBottom w:val="0"/>
                                                                          <w:divBdr>
                                                                            <w:top w:val="none" w:sz="0" w:space="0" w:color="auto"/>
                                                                            <w:left w:val="none" w:sz="0" w:space="0" w:color="auto"/>
                                                                            <w:bottom w:val="none" w:sz="0" w:space="0" w:color="auto"/>
                                                                            <w:right w:val="none" w:sz="0" w:space="0" w:color="auto"/>
                                                                          </w:divBdr>
                                                                          <w:divsChild>
                                                                            <w:div w:id="165291994">
                                                                              <w:marLeft w:val="0"/>
                                                                              <w:marRight w:val="0"/>
                                                                              <w:marTop w:val="0"/>
                                                                              <w:marBottom w:val="0"/>
                                                                              <w:divBdr>
                                                                                <w:top w:val="none" w:sz="0" w:space="0" w:color="auto"/>
                                                                                <w:left w:val="none" w:sz="0" w:space="0" w:color="auto"/>
                                                                                <w:bottom w:val="none" w:sz="0" w:space="0" w:color="auto"/>
                                                                                <w:right w:val="none" w:sz="0" w:space="0" w:color="auto"/>
                                                                              </w:divBdr>
                                                                              <w:divsChild>
                                                                                <w:div w:id="1588152178">
                                                                                  <w:marLeft w:val="0"/>
                                                                                  <w:marRight w:val="0"/>
                                                                                  <w:marTop w:val="0"/>
                                                                                  <w:marBottom w:val="0"/>
                                                                                  <w:divBdr>
                                                                                    <w:top w:val="none" w:sz="0" w:space="0" w:color="auto"/>
                                                                                    <w:left w:val="none" w:sz="0" w:space="0" w:color="auto"/>
                                                                                    <w:bottom w:val="none" w:sz="0" w:space="0" w:color="auto"/>
                                                                                    <w:right w:val="none" w:sz="0" w:space="0" w:color="auto"/>
                                                                                  </w:divBdr>
                                                                                  <w:divsChild>
                                                                                    <w:div w:id="1506357914">
                                                                                      <w:marLeft w:val="0"/>
                                                                                      <w:marRight w:val="0"/>
                                                                                      <w:marTop w:val="0"/>
                                                                                      <w:marBottom w:val="0"/>
                                                                                      <w:divBdr>
                                                                                        <w:top w:val="none" w:sz="0" w:space="0" w:color="auto"/>
                                                                                        <w:left w:val="none" w:sz="0" w:space="0" w:color="auto"/>
                                                                                        <w:bottom w:val="none" w:sz="0" w:space="0" w:color="auto"/>
                                                                                        <w:right w:val="none" w:sz="0" w:space="0" w:color="auto"/>
                                                                                      </w:divBdr>
                                                                                      <w:divsChild>
                                                                                        <w:div w:id="13142627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9898388">
      <w:bodyDiv w:val="1"/>
      <w:marLeft w:val="0"/>
      <w:marRight w:val="0"/>
      <w:marTop w:val="0"/>
      <w:marBottom w:val="0"/>
      <w:divBdr>
        <w:top w:val="none" w:sz="0" w:space="0" w:color="auto"/>
        <w:left w:val="none" w:sz="0" w:space="0" w:color="auto"/>
        <w:bottom w:val="none" w:sz="0" w:space="0" w:color="auto"/>
        <w:right w:val="none" w:sz="0" w:space="0" w:color="auto"/>
      </w:divBdr>
      <w:divsChild>
        <w:div w:id="1093042163">
          <w:marLeft w:val="0"/>
          <w:marRight w:val="0"/>
          <w:marTop w:val="0"/>
          <w:marBottom w:val="0"/>
          <w:divBdr>
            <w:top w:val="none" w:sz="0" w:space="0" w:color="auto"/>
            <w:left w:val="none" w:sz="0" w:space="0" w:color="auto"/>
            <w:bottom w:val="none" w:sz="0" w:space="0" w:color="auto"/>
            <w:right w:val="none" w:sz="0" w:space="0" w:color="auto"/>
          </w:divBdr>
          <w:divsChild>
            <w:div w:id="684750274">
              <w:marLeft w:val="0"/>
              <w:marRight w:val="0"/>
              <w:marTop w:val="0"/>
              <w:marBottom w:val="0"/>
              <w:divBdr>
                <w:top w:val="none" w:sz="0" w:space="0" w:color="auto"/>
                <w:left w:val="none" w:sz="0" w:space="0" w:color="auto"/>
                <w:bottom w:val="none" w:sz="0" w:space="0" w:color="auto"/>
                <w:right w:val="none" w:sz="0" w:space="0" w:color="auto"/>
              </w:divBdr>
              <w:divsChild>
                <w:div w:id="1751388376">
                  <w:marLeft w:val="0"/>
                  <w:marRight w:val="0"/>
                  <w:marTop w:val="0"/>
                  <w:marBottom w:val="0"/>
                  <w:divBdr>
                    <w:top w:val="none" w:sz="0" w:space="0" w:color="auto"/>
                    <w:left w:val="none" w:sz="0" w:space="0" w:color="auto"/>
                    <w:bottom w:val="none" w:sz="0" w:space="0" w:color="auto"/>
                    <w:right w:val="none" w:sz="0" w:space="0" w:color="auto"/>
                  </w:divBdr>
                  <w:divsChild>
                    <w:div w:id="1029374588">
                      <w:marLeft w:val="0"/>
                      <w:marRight w:val="0"/>
                      <w:marTop w:val="0"/>
                      <w:marBottom w:val="0"/>
                      <w:divBdr>
                        <w:top w:val="none" w:sz="0" w:space="0" w:color="auto"/>
                        <w:left w:val="none" w:sz="0" w:space="0" w:color="auto"/>
                        <w:bottom w:val="none" w:sz="0" w:space="0" w:color="auto"/>
                        <w:right w:val="none" w:sz="0" w:space="0" w:color="auto"/>
                      </w:divBdr>
                      <w:divsChild>
                        <w:div w:id="844635893">
                          <w:marLeft w:val="0"/>
                          <w:marRight w:val="0"/>
                          <w:marTop w:val="0"/>
                          <w:marBottom w:val="0"/>
                          <w:divBdr>
                            <w:top w:val="none" w:sz="0" w:space="0" w:color="auto"/>
                            <w:left w:val="none" w:sz="0" w:space="0" w:color="auto"/>
                            <w:bottom w:val="none" w:sz="0" w:space="0" w:color="auto"/>
                            <w:right w:val="none" w:sz="0" w:space="0" w:color="auto"/>
                          </w:divBdr>
                          <w:divsChild>
                            <w:div w:id="1208486984">
                              <w:marLeft w:val="0"/>
                              <w:marRight w:val="0"/>
                              <w:marTop w:val="0"/>
                              <w:marBottom w:val="0"/>
                              <w:divBdr>
                                <w:top w:val="none" w:sz="0" w:space="0" w:color="auto"/>
                                <w:left w:val="none" w:sz="0" w:space="0" w:color="auto"/>
                                <w:bottom w:val="none" w:sz="0" w:space="0" w:color="auto"/>
                                <w:right w:val="none" w:sz="0" w:space="0" w:color="auto"/>
                              </w:divBdr>
                              <w:divsChild>
                                <w:div w:id="1764296222">
                                  <w:marLeft w:val="0"/>
                                  <w:marRight w:val="0"/>
                                  <w:marTop w:val="0"/>
                                  <w:marBottom w:val="0"/>
                                  <w:divBdr>
                                    <w:top w:val="none" w:sz="0" w:space="0" w:color="auto"/>
                                    <w:left w:val="none" w:sz="0" w:space="0" w:color="auto"/>
                                    <w:bottom w:val="none" w:sz="0" w:space="0" w:color="auto"/>
                                    <w:right w:val="none" w:sz="0" w:space="0" w:color="auto"/>
                                  </w:divBdr>
                                  <w:divsChild>
                                    <w:div w:id="1875195637">
                                      <w:marLeft w:val="0"/>
                                      <w:marRight w:val="0"/>
                                      <w:marTop w:val="0"/>
                                      <w:marBottom w:val="0"/>
                                      <w:divBdr>
                                        <w:top w:val="none" w:sz="0" w:space="0" w:color="auto"/>
                                        <w:left w:val="none" w:sz="0" w:space="0" w:color="auto"/>
                                        <w:bottom w:val="none" w:sz="0" w:space="0" w:color="auto"/>
                                        <w:right w:val="none" w:sz="0" w:space="0" w:color="auto"/>
                                      </w:divBdr>
                                      <w:divsChild>
                                        <w:div w:id="2042246237">
                                          <w:marLeft w:val="0"/>
                                          <w:marRight w:val="0"/>
                                          <w:marTop w:val="0"/>
                                          <w:marBottom w:val="0"/>
                                          <w:divBdr>
                                            <w:top w:val="none" w:sz="0" w:space="0" w:color="auto"/>
                                            <w:left w:val="none" w:sz="0" w:space="0" w:color="auto"/>
                                            <w:bottom w:val="none" w:sz="0" w:space="0" w:color="auto"/>
                                            <w:right w:val="none" w:sz="0" w:space="0" w:color="auto"/>
                                          </w:divBdr>
                                          <w:divsChild>
                                            <w:div w:id="1242640524">
                                              <w:marLeft w:val="0"/>
                                              <w:marRight w:val="0"/>
                                              <w:marTop w:val="0"/>
                                              <w:marBottom w:val="0"/>
                                              <w:divBdr>
                                                <w:top w:val="none" w:sz="0" w:space="0" w:color="auto"/>
                                                <w:left w:val="none" w:sz="0" w:space="0" w:color="auto"/>
                                                <w:bottom w:val="none" w:sz="0" w:space="0" w:color="auto"/>
                                                <w:right w:val="none" w:sz="0" w:space="0" w:color="auto"/>
                                              </w:divBdr>
                                              <w:divsChild>
                                                <w:div w:id="145322521">
                                                  <w:marLeft w:val="0"/>
                                                  <w:marRight w:val="0"/>
                                                  <w:marTop w:val="0"/>
                                                  <w:marBottom w:val="0"/>
                                                  <w:divBdr>
                                                    <w:top w:val="none" w:sz="0" w:space="0" w:color="auto"/>
                                                    <w:left w:val="none" w:sz="0" w:space="0" w:color="auto"/>
                                                    <w:bottom w:val="none" w:sz="0" w:space="0" w:color="auto"/>
                                                    <w:right w:val="none" w:sz="0" w:space="0" w:color="auto"/>
                                                  </w:divBdr>
                                                  <w:divsChild>
                                                    <w:div w:id="257326856">
                                                      <w:marLeft w:val="0"/>
                                                      <w:marRight w:val="0"/>
                                                      <w:marTop w:val="0"/>
                                                      <w:marBottom w:val="0"/>
                                                      <w:divBdr>
                                                        <w:top w:val="none" w:sz="0" w:space="0" w:color="auto"/>
                                                        <w:left w:val="none" w:sz="0" w:space="0" w:color="auto"/>
                                                        <w:bottom w:val="none" w:sz="0" w:space="0" w:color="auto"/>
                                                        <w:right w:val="none" w:sz="0" w:space="0" w:color="auto"/>
                                                      </w:divBdr>
                                                      <w:divsChild>
                                                        <w:div w:id="1773816267">
                                                          <w:marLeft w:val="0"/>
                                                          <w:marRight w:val="0"/>
                                                          <w:marTop w:val="0"/>
                                                          <w:marBottom w:val="0"/>
                                                          <w:divBdr>
                                                            <w:top w:val="none" w:sz="0" w:space="0" w:color="auto"/>
                                                            <w:left w:val="none" w:sz="0" w:space="0" w:color="auto"/>
                                                            <w:bottom w:val="none" w:sz="0" w:space="0" w:color="auto"/>
                                                            <w:right w:val="none" w:sz="0" w:space="0" w:color="auto"/>
                                                          </w:divBdr>
                                                          <w:divsChild>
                                                            <w:div w:id="104034358">
                                                              <w:marLeft w:val="0"/>
                                                              <w:marRight w:val="0"/>
                                                              <w:marTop w:val="0"/>
                                                              <w:marBottom w:val="0"/>
                                                              <w:divBdr>
                                                                <w:top w:val="none" w:sz="0" w:space="0" w:color="auto"/>
                                                                <w:left w:val="none" w:sz="0" w:space="0" w:color="auto"/>
                                                                <w:bottom w:val="none" w:sz="0" w:space="0" w:color="auto"/>
                                                                <w:right w:val="none" w:sz="0" w:space="0" w:color="auto"/>
                                                              </w:divBdr>
                                                              <w:divsChild>
                                                                <w:div w:id="892157876">
                                                                  <w:marLeft w:val="0"/>
                                                                  <w:marRight w:val="0"/>
                                                                  <w:marTop w:val="0"/>
                                                                  <w:marBottom w:val="0"/>
                                                                  <w:divBdr>
                                                                    <w:top w:val="none" w:sz="0" w:space="0" w:color="auto"/>
                                                                    <w:left w:val="none" w:sz="0" w:space="0" w:color="auto"/>
                                                                    <w:bottom w:val="none" w:sz="0" w:space="0" w:color="auto"/>
                                                                    <w:right w:val="none" w:sz="0" w:space="0" w:color="auto"/>
                                                                  </w:divBdr>
                                                                  <w:divsChild>
                                                                    <w:div w:id="2046634739">
                                                                      <w:marLeft w:val="0"/>
                                                                      <w:marRight w:val="0"/>
                                                                      <w:marTop w:val="0"/>
                                                                      <w:marBottom w:val="0"/>
                                                                      <w:divBdr>
                                                                        <w:top w:val="none" w:sz="0" w:space="0" w:color="auto"/>
                                                                        <w:left w:val="none" w:sz="0" w:space="0" w:color="auto"/>
                                                                        <w:bottom w:val="none" w:sz="0" w:space="0" w:color="auto"/>
                                                                        <w:right w:val="none" w:sz="0" w:space="0" w:color="auto"/>
                                                                      </w:divBdr>
                                                                      <w:divsChild>
                                                                        <w:div w:id="216164022">
                                                                          <w:marLeft w:val="0"/>
                                                                          <w:marRight w:val="0"/>
                                                                          <w:marTop w:val="0"/>
                                                                          <w:marBottom w:val="0"/>
                                                                          <w:divBdr>
                                                                            <w:top w:val="none" w:sz="0" w:space="0" w:color="auto"/>
                                                                            <w:left w:val="none" w:sz="0" w:space="0" w:color="auto"/>
                                                                            <w:bottom w:val="none" w:sz="0" w:space="0" w:color="auto"/>
                                                                            <w:right w:val="none" w:sz="0" w:space="0" w:color="auto"/>
                                                                          </w:divBdr>
                                                                          <w:divsChild>
                                                                            <w:div w:id="1661500635">
                                                                              <w:marLeft w:val="0"/>
                                                                              <w:marRight w:val="0"/>
                                                                              <w:marTop w:val="0"/>
                                                                              <w:marBottom w:val="0"/>
                                                                              <w:divBdr>
                                                                                <w:top w:val="none" w:sz="0" w:space="0" w:color="auto"/>
                                                                                <w:left w:val="none" w:sz="0" w:space="0" w:color="auto"/>
                                                                                <w:bottom w:val="none" w:sz="0" w:space="0" w:color="auto"/>
                                                                                <w:right w:val="none" w:sz="0" w:space="0" w:color="auto"/>
                                                                              </w:divBdr>
                                                                              <w:divsChild>
                                                                                <w:div w:id="1122723983">
                                                                                  <w:marLeft w:val="0"/>
                                                                                  <w:marRight w:val="0"/>
                                                                                  <w:marTop w:val="0"/>
                                                                                  <w:marBottom w:val="0"/>
                                                                                  <w:divBdr>
                                                                                    <w:top w:val="none" w:sz="0" w:space="0" w:color="auto"/>
                                                                                    <w:left w:val="none" w:sz="0" w:space="0" w:color="auto"/>
                                                                                    <w:bottom w:val="none" w:sz="0" w:space="0" w:color="auto"/>
                                                                                    <w:right w:val="none" w:sz="0" w:space="0" w:color="auto"/>
                                                                                  </w:divBdr>
                                                                                  <w:divsChild>
                                                                                    <w:div w:id="1400713761">
                                                                                      <w:marLeft w:val="0"/>
                                                                                      <w:marRight w:val="0"/>
                                                                                      <w:marTop w:val="0"/>
                                                                                      <w:marBottom w:val="0"/>
                                                                                      <w:divBdr>
                                                                                        <w:top w:val="none" w:sz="0" w:space="0" w:color="auto"/>
                                                                                        <w:left w:val="none" w:sz="0" w:space="0" w:color="auto"/>
                                                                                        <w:bottom w:val="none" w:sz="0" w:space="0" w:color="auto"/>
                                                                                        <w:right w:val="none" w:sz="0" w:space="0" w:color="auto"/>
                                                                                      </w:divBdr>
                                                                                      <w:divsChild>
                                                                                        <w:div w:id="5985652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433586">
          <w:marLeft w:val="0"/>
          <w:marRight w:val="0"/>
          <w:marTop w:val="0"/>
          <w:marBottom w:val="0"/>
          <w:divBdr>
            <w:top w:val="none" w:sz="0" w:space="0" w:color="auto"/>
            <w:left w:val="none" w:sz="0" w:space="0" w:color="auto"/>
            <w:bottom w:val="none" w:sz="0" w:space="0" w:color="auto"/>
            <w:right w:val="none" w:sz="0" w:space="0" w:color="auto"/>
          </w:divBdr>
          <w:divsChild>
            <w:div w:id="149367757">
              <w:marLeft w:val="0"/>
              <w:marRight w:val="0"/>
              <w:marTop w:val="0"/>
              <w:marBottom w:val="0"/>
              <w:divBdr>
                <w:top w:val="none" w:sz="0" w:space="0" w:color="auto"/>
                <w:left w:val="none" w:sz="0" w:space="0" w:color="auto"/>
                <w:bottom w:val="none" w:sz="0" w:space="0" w:color="auto"/>
                <w:right w:val="none" w:sz="0" w:space="0" w:color="auto"/>
              </w:divBdr>
              <w:divsChild>
                <w:div w:id="1315990512">
                  <w:marLeft w:val="0"/>
                  <w:marRight w:val="0"/>
                  <w:marTop w:val="0"/>
                  <w:marBottom w:val="0"/>
                  <w:divBdr>
                    <w:top w:val="none" w:sz="0" w:space="0" w:color="auto"/>
                    <w:left w:val="none" w:sz="0" w:space="0" w:color="auto"/>
                    <w:bottom w:val="none" w:sz="0" w:space="0" w:color="auto"/>
                    <w:right w:val="none" w:sz="0" w:space="0" w:color="auto"/>
                  </w:divBdr>
                </w:div>
              </w:divsChild>
            </w:div>
            <w:div w:id="423458439">
              <w:marLeft w:val="0"/>
              <w:marRight w:val="0"/>
              <w:marTop w:val="0"/>
              <w:marBottom w:val="300"/>
              <w:divBdr>
                <w:top w:val="none" w:sz="0" w:space="0" w:color="auto"/>
                <w:left w:val="none" w:sz="0" w:space="0" w:color="auto"/>
                <w:bottom w:val="none" w:sz="0" w:space="0" w:color="auto"/>
                <w:right w:val="none" w:sz="0" w:space="0" w:color="auto"/>
              </w:divBdr>
            </w:div>
            <w:div w:id="20317129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4754923">
      <w:bodyDiv w:val="1"/>
      <w:marLeft w:val="0"/>
      <w:marRight w:val="0"/>
      <w:marTop w:val="0"/>
      <w:marBottom w:val="0"/>
      <w:divBdr>
        <w:top w:val="none" w:sz="0" w:space="0" w:color="auto"/>
        <w:left w:val="none" w:sz="0" w:space="0" w:color="auto"/>
        <w:bottom w:val="none" w:sz="0" w:space="0" w:color="auto"/>
        <w:right w:val="none" w:sz="0" w:space="0" w:color="auto"/>
      </w:divBdr>
      <w:divsChild>
        <w:div w:id="820852788">
          <w:marLeft w:val="0"/>
          <w:marRight w:val="0"/>
          <w:marTop w:val="0"/>
          <w:marBottom w:val="0"/>
          <w:divBdr>
            <w:top w:val="none" w:sz="0" w:space="0" w:color="auto"/>
            <w:left w:val="none" w:sz="0" w:space="0" w:color="auto"/>
            <w:bottom w:val="none" w:sz="0" w:space="0" w:color="auto"/>
            <w:right w:val="none" w:sz="0" w:space="0" w:color="auto"/>
          </w:divBdr>
          <w:divsChild>
            <w:div w:id="575742843">
              <w:marLeft w:val="0"/>
              <w:marRight w:val="0"/>
              <w:marTop w:val="0"/>
              <w:marBottom w:val="0"/>
              <w:divBdr>
                <w:top w:val="none" w:sz="0" w:space="0" w:color="auto"/>
                <w:left w:val="none" w:sz="0" w:space="0" w:color="auto"/>
                <w:bottom w:val="none" w:sz="0" w:space="0" w:color="auto"/>
                <w:right w:val="none" w:sz="0" w:space="0" w:color="auto"/>
              </w:divBdr>
              <w:divsChild>
                <w:div w:id="657811494">
                  <w:marLeft w:val="0"/>
                  <w:marRight w:val="0"/>
                  <w:marTop w:val="0"/>
                  <w:marBottom w:val="0"/>
                  <w:divBdr>
                    <w:top w:val="none" w:sz="0" w:space="0" w:color="auto"/>
                    <w:left w:val="none" w:sz="0" w:space="0" w:color="auto"/>
                    <w:bottom w:val="none" w:sz="0" w:space="0" w:color="auto"/>
                    <w:right w:val="none" w:sz="0" w:space="0" w:color="auto"/>
                  </w:divBdr>
                  <w:divsChild>
                    <w:div w:id="1669406403">
                      <w:marLeft w:val="0"/>
                      <w:marRight w:val="0"/>
                      <w:marTop w:val="0"/>
                      <w:marBottom w:val="0"/>
                      <w:divBdr>
                        <w:top w:val="none" w:sz="0" w:space="0" w:color="auto"/>
                        <w:left w:val="none" w:sz="0" w:space="0" w:color="auto"/>
                        <w:bottom w:val="none" w:sz="0" w:space="0" w:color="auto"/>
                        <w:right w:val="none" w:sz="0" w:space="0" w:color="auto"/>
                      </w:divBdr>
                      <w:divsChild>
                        <w:div w:id="820073384">
                          <w:marLeft w:val="0"/>
                          <w:marRight w:val="0"/>
                          <w:marTop w:val="0"/>
                          <w:marBottom w:val="0"/>
                          <w:divBdr>
                            <w:top w:val="none" w:sz="0" w:space="0" w:color="auto"/>
                            <w:left w:val="none" w:sz="0" w:space="0" w:color="auto"/>
                            <w:bottom w:val="none" w:sz="0" w:space="0" w:color="auto"/>
                            <w:right w:val="none" w:sz="0" w:space="0" w:color="auto"/>
                          </w:divBdr>
                          <w:divsChild>
                            <w:div w:id="1991639361">
                              <w:marLeft w:val="0"/>
                              <w:marRight w:val="0"/>
                              <w:marTop w:val="0"/>
                              <w:marBottom w:val="0"/>
                              <w:divBdr>
                                <w:top w:val="none" w:sz="0" w:space="0" w:color="auto"/>
                                <w:left w:val="none" w:sz="0" w:space="0" w:color="auto"/>
                                <w:bottom w:val="none" w:sz="0" w:space="0" w:color="auto"/>
                                <w:right w:val="none" w:sz="0" w:space="0" w:color="auto"/>
                              </w:divBdr>
                              <w:divsChild>
                                <w:div w:id="619343319">
                                  <w:marLeft w:val="0"/>
                                  <w:marRight w:val="0"/>
                                  <w:marTop w:val="0"/>
                                  <w:marBottom w:val="0"/>
                                  <w:divBdr>
                                    <w:top w:val="none" w:sz="0" w:space="0" w:color="auto"/>
                                    <w:left w:val="none" w:sz="0" w:space="0" w:color="auto"/>
                                    <w:bottom w:val="none" w:sz="0" w:space="0" w:color="auto"/>
                                    <w:right w:val="none" w:sz="0" w:space="0" w:color="auto"/>
                                  </w:divBdr>
                                  <w:divsChild>
                                    <w:div w:id="1624144148">
                                      <w:marLeft w:val="0"/>
                                      <w:marRight w:val="0"/>
                                      <w:marTop w:val="0"/>
                                      <w:marBottom w:val="0"/>
                                      <w:divBdr>
                                        <w:top w:val="none" w:sz="0" w:space="0" w:color="auto"/>
                                        <w:left w:val="none" w:sz="0" w:space="0" w:color="auto"/>
                                        <w:bottom w:val="none" w:sz="0" w:space="0" w:color="auto"/>
                                        <w:right w:val="none" w:sz="0" w:space="0" w:color="auto"/>
                                      </w:divBdr>
                                      <w:divsChild>
                                        <w:div w:id="1798987088">
                                          <w:marLeft w:val="0"/>
                                          <w:marRight w:val="0"/>
                                          <w:marTop w:val="0"/>
                                          <w:marBottom w:val="0"/>
                                          <w:divBdr>
                                            <w:top w:val="none" w:sz="0" w:space="0" w:color="auto"/>
                                            <w:left w:val="none" w:sz="0" w:space="0" w:color="auto"/>
                                            <w:bottom w:val="none" w:sz="0" w:space="0" w:color="auto"/>
                                            <w:right w:val="none" w:sz="0" w:space="0" w:color="auto"/>
                                          </w:divBdr>
                                          <w:divsChild>
                                            <w:div w:id="1960799599">
                                              <w:marLeft w:val="0"/>
                                              <w:marRight w:val="0"/>
                                              <w:marTop w:val="0"/>
                                              <w:marBottom w:val="0"/>
                                              <w:divBdr>
                                                <w:top w:val="none" w:sz="0" w:space="0" w:color="auto"/>
                                                <w:left w:val="none" w:sz="0" w:space="0" w:color="auto"/>
                                                <w:bottom w:val="none" w:sz="0" w:space="0" w:color="auto"/>
                                                <w:right w:val="none" w:sz="0" w:space="0" w:color="auto"/>
                                              </w:divBdr>
                                              <w:divsChild>
                                                <w:div w:id="1682464541">
                                                  <w:marLeft w:val="0"/>
                                                  <w:marRight w:val="0"/>
                                                  <w:marTop w:val="0"/>
                                                  <w:marBottom w:val="0"/>
                                                  <w:divBdr>
                                                    <w:top w:val="none" w:sz="0" w:space="0" w:color="auto"/>
                                                    <w:left w:val="none" w:sz="0" w:space="0" w:color="auto"/>
                                                    <w:bottom w:val="none" w:sz="0" w:space="0" w:color="auto"/>
                                                    <w:right w:val="none" w:sz="0" w:space="0" w:color="auto"/>
                                                  </w:divBdr>
                                                  <w:divsChild>
                                                    <w:div w:id="2096123422">
                                                      <w:marLeft w:val="0"/>
                                                      <w:marRight w:val="0"/>
                                                      <w:marTop w:val="0"/>
                                                      <w:marBottom w:val="0"/>
                                                      <w:divBdr>
                                                        <w:top w:val="none" w:sz="0" w:space="0" w:color="auto"/>
                                                        <w:left w:val="none" w:sz="0" w:space="0" w:color="auto"/>
                                                        <w:bottom w:val="none" w:sz="0" w:space="0" w:color="auto"/>
                                                        <w:right w:val="none" w:sz="0" w:space="0" w:color="auto"/>
                                                      </w:divBdr>
                                                      <w:divsChild>
                                                        <w:div w:id="151726780">
                                                          <w:marLeft w:val="0"/>
                                                          <w:marRight w:val="0"/>
                                                          <w:marTop w:val="0"/>
                                                          <w:marBottom w:val="0"/>
                                                          <w:divBdr>
                                                            <w:top w:val="none" w:sz="0" w:space="0" w:color="auto"/>
                                                            <w:left w:val="none" w:sz="0" w:space="0" w:color="auto"/>
                                                            <w:bottom w:val="none" w:sz="0" w:space="0" w:color="auto"/>
                                                            <w:right w:val="none" w:sz="0" w:space="0" w:color="auto"/>
                                                          </w:divBdr>
                                                          <w:divsChild>
                                                            <w:div w:id="1187058998">
                                                              <w:marLeft w:val="0"/>
                                                              <w:marRight w:val="0"/>
                                                              <w:marTop w:val="0"/>
                                                              <w:marBottom w:val="0"/>
                                                              <w:divBdr>
                                                                <w:top w:val="none" w:sz="0" w:space="0" w:color="auto"/>
                                                                <w:left w:val="none" w:sz="0" w:space="0" w:color="auto"/>
                                                                <w:bottom w:val="none" w:sz="0" w:space="0" w:color="auto"/>
                                                                <w:right w:val="none" w:sz="0" w:space="0" w:color="auto"/>
                                                              </w:divBdr>
                                                              <w:divsChild>
                                                                <w:div w:id="564073171">
                                                                  <w:marLeft w:val="0"/>
                                                                  <w:marRight w:val="-450"/>
                                                                  <w:marTop w:val="0"/>
                                                                  <w:marBottom w:val="0"/>
                                                                  <w:divBdr>
                                                                    <w:top w:val="none" w:sz="0" w:space="0" w:color="auto"/>
                                                                    <w:left w:val="none" w:sz="0" w:space="0" w:color="auto"/>
                                                                    <w:bottom w:val="none" w:sz="0" w:space="0" w:color="auto"/>
                                                                    <w:right w:val="none" w:sz="0" w:space="0" w:color="auto"/>
                                                                  </w:divBdr>
                                                                  <w:divsChild>
                                                                    <w:div w:id="144587330">
                                                                      <w:marLeft w:val="0"/>
                                                                      <w:marRight w:val="0"/>
                                                                      <w:marTop w:val="0"/>
                                                                      <w:marBottom w:val="0"/>
                                                                      <w:divBdr>
                                                                        <w:top w:val="none" w:sz="0" w:space="0" w:color="auto"/>
                                                                        <w:left w:val="none" w:sz="0" w:space="0" w:color="auto"/>
                                                                        <w:bottom w:val="none" w:sz="0" w:space="0" w:color="auto"/>
                                                                        <w:right w:val="none" w:sz="0" w:space="0" w:color="auto"/>
                                                                      </w:divBdr>
                                                                    </w:div>
                                                                    <w:div w:id="20934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76605">
                                                              <w:marLeft w:val="0"/>
                                                              <w:marRight w:val="0"/>
                                                              <w:marTop w:val="0"/>
                                                              <w:marBottom w:val="0"/>
                                                              <w:divBdr>
                                                                <w:top w:val="none" w:sz="0" w:space="0" w:color="auto"/>
                                                                <w:left w:val="none" w:sz="0" w:space="0" w:color="auto"/>
                                                                <w:bottom w:val="none" w:sz="0" w:space="0" w:color="auto"/>
                                                                <w:right w:val="none" w:sz="0" w:space="0" w:color="auto"/>
                                                              </w:divBdr>
                                                              <w:divsChild>
                                                                <w:div w:id="938607308">
                                                                  <w:marLeft w:val="0"/>
                                                                  <w:marRight w:val="0"/>
                                                                  <w:marTop w:val="0"/>
                                                                  <w:marBottom w:val="0"/>
                                                                  <w:divBdr>
                                                                    <w:top w:val="none" w:sz="0" w:space="0" w:color="auto"/>
                                                                    <w:left w:val="none" w:sz="0" w:space="0" w:color="auto"/>
                                                                    <w:bottom w:val="none" w:sz="0" w:space="0" w:color="auto"/>
                                                                    <w:right w:val="none" w:sz="0" w:space="0" w:color="auto"/>
                                                                  </w:divBdr>
                                                                  <w:divsChild>
                                                                    <w:div w:id="1705669338">
                                                                      <w:marLeft w:val="9750"/>
                                                                      <w:marRight w:val="0"/>
                                                                      <w:marTop w:val="0"/>
                                                                      <w:marBottom w:val="0"/>
                                                                      <w:divBdr>
                                                                        <w:top w:val="none" w:sz="0" w:space="0" w:color="auto"/>
                                                                        <w:left w:val="none" w:sz="0" w:space="0" w:color="auto"/>
                                                                        <w:bottom w:val="none" w:sz="0" w:space="0" w:color="auto"/>
                                                                        <w:right w:val="none" w:sz="0" w:space="0" w:color="auto"/>
                                                                      </w:divBdr>
                                                                      <w:divsChild>
                                                                        <w:div w:id="139735409">
                                                                          <w:marLeft w:val="0"/>
                                                                          <w:marRight w:val="0"/>
                                                                          <w:marTop w:val="0"/>
                                                                          <w:marBottom w:val="0"/>
                                                                          <w:divBdr>
                                                                            <w:top w:val="none" w:sz="0" w:space="0" w:color="auto"/>
                                                                            <w:left w:val="none" w:sz="0" w:space="0" w:color="auto"/>
                                                                            <w:bottom w:val="none" w:sz="0" w:space="0" w:color="auto"/>
                                                                            <w:right w:val="none" w:sz="0" w:space="0" w:color="auto"/>
                                                                          </w:divBdr>
                                                                          <w:divsChild>
                                                                            <w:div w:id="228077098">
                                                                              <w:marLeft w:val="0"/>
                                                                              <w:marRight w:val="0"/>
                                                                              <w:marTop w:val="0"/>
                                                                              <w:marBottom w:val="0"/>
                                                                              <w:divBdr>
                                                                                <w:top w:val="none" w:sz="0" w:space="0" w:color="auto"/>
                                                                                <w:left w:val="none" w:sz="0" w:space="0" w:color="auto"/>
                                                                                <w:bottom w:val="none" w:sz="0" w:space="0" w:color="auto"/>
                                                                                <w:right w:val="none" w:sz="0" w:space="0" w:color="auto"/>
                                                                              </w:divBdr>
                                                                              <w:divsChild>
                                                                                <w:div w:id="1619526726">
                                                                                  <w:marLeft w:val="0"/>
                                                                                  <w:marRight w:val="0"/>
                                                                                  <w:marTop w:val="0"/>
                                                                                  <w:marBottom w:val="0"/>
                                                                                  <w:divBdr>
                                                                                    <w:top w:val="none" w:sz="0" w:space="0" w:color="auto"/>
                                                                                    <w:left w:val="none" w:sz="0" w:space="0" w:color="auto"/>
                                                                                    <w:bottom w:val="none" w:sz="0" w:space="0" w:color="auto"/>
                                                                                    <w:right w:val="none" w:sz="0" w:space="0" w:color="auto"/>
                                                                                  </w:divBdr>
                                                                                  <w:divsChild>
                                                                                    <w:div w:id="1085374055">
                                                                                      <w:marLeft w:val="0"/>
                                                                                      <w:marRight w:val="0"/>
                                                                                      <w:marTop w:val="0"/>
                                                                                      <w:marBottom w:val="0"/>
                                                                                      <w:divBdr>
                                                                                        <w:top w:val="none" w:sz="0" w:space="0" w:color="auto"/>
                                                                                        <w:left w:val="none" w:sz="0" w:space="0" w:color="auto"/>
                                                                                        <w:bottom w:val="none" w:sz="0" w:space="0" w:color="auto"/>
                                                                                        <w:right w:val="none" w:sz="0" w:space="0" w:color="auto"/>
                                                                                      </w:divBdr>
                                                                                      <w:divsChild>
                                                                                        <w:div w:id="745807512">
                                                                                          <w:marLeft w:val="0"/>
                                                                                          <w:marRight w:val="0"/>
                                                                                          <w:marTop w:val="75"/>
                                                                                          <w:marBottom w:val="0"/>
                                                                                          <w:divBdr>
                                                                                            <w:top w:val="single" w:sz="6" w:space="4" w:color="C8C8C8"/>
                                                                                            <w:left w:val="single" w:sz="6" w:space="4" w:color="C8C8C8"/>
                                                                                            <w:bottom w:val="single" w:sz="6" w:space="4" w:color="C8C8C8"/>
                                                                                            <w:right w:val="single" w:sz="6" w:space="4" w:color="C8C8C8"/>
                                                                                          </w:divBdr>
                                                                                        </w:div>
                                                                                        <w:div w:id="868758013">
                                                                                          <w:marLeft w:val="0"/>
                                                                                          <w:marRight w:val="0"/>
                                                                                          <w:marTop w:val="75"/>
                                                                                          <w:marBottom w:val="0"/>
                                                                                          <w:divBdr>
                                                                                            <w:top w:val="single" w:sz="6" w:space="4" w:color="C8C8C8"/>
                                                                                            <w:left w:val="single" w:sz="6" w:space="4" w:color="C8C8C8"/>
                                                                                            <w:bottom w:val="single" w:sz="6" w:space="4" w:color="C8C8C8"/>
                                                                                            <w:right w:val="single" w:sz="6" w:space="4" w:color="C8C8C8"/>
                                                                                          </w:divBdr>
                                                                                        </w:div>
                                                                                        <w:div w:id="925961856">
                                                                                          <w:marLeft w:val="0"/>
                                                                                          <w:marRight w:val="0"/>
                                                                                          <w:marTop w:val="75"/>
                                                                                          <w:marBottom w:val="0"/>
                                                                                          <w:divBdr>
                                                                                            <w:top w:val="single" w:sz="6" w:space="4" w:color="C8C8C8"/>
                                                                                            <w:left w:val="single" w:sz="6" w:space="4" w:color="C8C8C8"/>
                                                                                            <w:bottom w:val="single" w:sz="6" w:space="4" w:color="C8C8C8"/>
                                                                                            <w:right w:val="single" w:sz="6" w:space="4" w:color="C8C8C8"/>
                                                                                          </w:divBdr>
                                                                                        </w:div>
                                                                                        <w:div w:id="112742865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893610">
          <w:marLeft w:val="0"/>
          <w:marRight w:val="0"/>
          <w:marTop w:val="0"/>
          <w:marBottom w:val="0"/>
          <w:divBdr>
            <w:top w:val="none" w:sz="0" w:space="0" w:color="auto"/>
            <w:left w:val="none" w:sz="0" w:space="0" w:color="auto"/>
            <w:bottom w:val="none" w:sz="0" w:space="0" w:color="auto"/>
            <w:right w:val="none" w:sz="0" w:space="0" w:color="auto"/>
          </w:divBdr>
          <w:divsChild>
            <w:div w:id="94137016">
              <w:marLeft w:val="0"/>
              <w:marRight w:val="0"/>
              <w:marTop w:val="0"/>
              <w:marBottom w:val="0"/>
              <w:divBdr>
                <w:top w:val="none" w:sz="0" w:space="0" w:color="auto"/>
                <w:left w:val="none" w:sz="0" w:space="0" w:color="auto"/>
                <w:bottom w:val="none" w:sz="0" w:space="0" w:color="auto"/>
                <w:right w:val="none" w:sz="0" w:space="0" w:color="auto"/>
              </w:divBdr>
              <w:divsChild>
                <w:div w:id="1896699690">
                  <w:marLeft w:val="0"/>
                  <w:marRight w:val="0"/>
                  <w:marTop w:val="0"/>
                  <w:marBottom w:val="0"/>
                  <w:divBdr>
                    <w:top w:val="none" w:sz="0" w:space="0" w:color="auto"/>
                    <w:left w:val="none" w:sz="0" w:space="0" w:color="auto"/>
                    <w:bottom w:val="none" w:sz="0" w:space="0" w:color="auto"/>
                    <w:right w:val="none" w:sz="0" w:space="0" w:color="auto"/>
                  </w:divBdr>
                </w:div>
              </w:divsChild>
            </w:div>
            <w:div w:id="12491163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5017178">
      <w:bodyDiv w:val="1"/>
      <w:marLeft w:val="0"/>
      <w:marRight w:val="0"/>
      <w:marTop w:val="0"/>
      <w:marBottom w:val="0"/>
      <w:divBdr>
        <w:top w:val="none" w:sz="0" w:space="0" w:color="auto"/>
        <w:left w:val="none" w:sz="0" w:space="0" w:color="auto"/>
        <w:bottom w:val="none" w:sz="0" w:space="0" w:color="auto"/>
        <w:right w:val="none" w:sz="0" w:space="0" w:color="auto"/>
      </w:divBdr>
      <w:divsChild>
        <w:div w:id="328027873">
          <w:marLeft w:val="0"/>
          <w:marRight w:val="0"/>
          <w:marTop w:val="0"/>
          <w:marBottom w:val="0"/>
          <w:divBdr>
            <w:top w:val="none" w:sz="0" w:space="0" w:color="auto"/>
            <w:left w:val="none" w:sz="0" w:space="0" w:color="auto"/>
            <w:bottom w:val="none" w:sz="0" w:space="0" w:color="auto"/>
            <w:right w:val="none" w:sz="0" w:space="0" w:color="auto"/>
          </w:divBdr>
        </w:div>
        <w:div w:id="1707171717">
          <w:marLeft w:val="0"/>
          <w:marRight w:val="0"/>
          <w:marTop w:val="0"/>
          <w:marBottom w:val="0"/>
          <w:divBdr>
            <w:top w:val="none" w:sz="0" w:space="0" w:color="auto"/>
            <w:left w:val="none" w:sz="0" w:space="0" w:color="auto"/>
            <w:bottom w:val="none" w:sz="0" w:space="0" w:color="auto"/>
            <w:right w:val="none" w:sz="0" w:space="0" w:color="auto"/>
          </w:divBdr>
          <w:divsChild>
            <w:div w:id="990715424">
              <w:marLeft w:val="0"/>
              <w:marRight w:val="0"/>
              <w:marTop w:val="0"/>
              <w:marBottom w:val="0"/>
              <w:divBdr>
                <w:top w:val="none" w:sz="0" w:space="0" w:color="auto"/>
                <w:left w:val="none" w:sz="0" w:space="0" w:color="auto"/>
                <w:bottom w:val="none" w:sz="0" w:space="0" w:color="auto"/>
                <w:right w:val="none" w:sz="0" w:space="0" w:color="auto"/>
              </w:divBdr>
              <w:divsChild>
                <w:div w:id="1437016511">
                  <w:marLeft w:val="0"/>
                  <w:marRight w:val="0"/>
                  <w:marTop w:val="0"/>
                  <w:marBottom w:val="0"/>
                  <w:divBdr>
                    <w:top w:val="none" w:sz="0" w:space="0" w:color="auto"/>
                    <w:left w:val="none" w:sz="0" w:space="0" w:color="auto"/>
                    <w:bottom w:val="none" w:sz="0" w:space="0" w:color="auto"/>
                    <w:right w:val="none" w:sz="0" w:space="0" w:color="auto"/>
                  </w:divBdr>
                </w:div>
              </w:divsChild>
            </w:div>
            <w:div w:id="14096952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6907773">
      <w:bodyDiv w:val="1"/>
      <w:marLeft w:val="0"/>
      <w:marRight w:val="0"/>
      <w:marTop w:val="0"/>
      <w:marBottom w:val="0"/>
      <w:divBdr>
        <w:top w:val="none" w:sz="0" w:space="0" w:color="auto"/>
        <w:left w:val="none" w:sz="0" w:space="0" w:color="auto"/>
        <w:bottom w:val="none" w:sz="0" w:space="0" w:color="auto"/>
        <w:right w:val="none" w:sz="0" w:space="0" w:color="auto"/>
      </w:divBdr>
      <w:divsChild>
        <w:div w:id="666398736">
          <w:marLeft w:val="0"/>
          <w:marRight w:val="0"/>
          <w:marTop w:val="0"/>
          <w:marBottom w:val="0"/>
          <w:divBdr>
            <w:top w:val="none" w:sz="0" w:space="0" w:color="auto"/>
            <w:left w:val="none" w:sz="0" w:space="0" w:color="auto"/>
            <w:bottom w:val="none" w:sz="0" w:space="0" w:color="auto"/>
            <w:right w:val="none" w:sz="0" w:space="0" w:color="auto"/>
          </w:divBdr>
        </w:div>
        <w:div w:id="1787457428">
          <w:marLeft w:val="0"/>
          <w:marRight w:val="0"/>
          <w:marTop w:val="0"/>
          <w:marBottom w:val="0"/>
          <w:divBdr>
            <w:top w:val="none" w:sz="0" w:space="0" w:color="auto"/>
            <w:left w:val="none" w:sz="0" w:space="0" w:color="auto"/>
            <w:bottom w:val="none" w:sz="0" w:space="0" w:color="auto"/>
            <w:right w:val="none" w:sz="0" w:space="0" w:color="auto"/>
          </w:divBdr>
          <w:divsChild>
            <w:div w:id="1537540766">
              <w:marLeft w:val="0"/>
              <w:marRight w:val="0"/>
              <w:marTop w:val="0"/>
              <w:marBottom w:val="0"/>
              <w:divBdr>
                <w:top w:val="none" w:sz="0" w:space="0" w:color="auto"/>
                <w:left w:val="none" w:sz="0" w:space="0" w:color="auto"/>
                <w:bottom w:val="none" w:sz="0" w:space="0" w:color="auto"/>
                <w:right w:val="none" w:sz="0" w:space="0" w:color="auto"/>
              </w:divBdr>
              <w:divsChild>
                <w:div w:id="1889801006">
                  <w:marLeft w:val="0"/>
                  <w:marRight w:val="0"/>
                  <w:marTop w:val="0"/>
                  <w:marBottom w:val="0"/>
                  <w:divBdr>
                    <w:top w:val="none" w:sz="0" w:space="0" w:color="auto"/>
                    <w:left w:val="none" w:sz="0" w:space="0" w:color="auto"/>
                    <w:bottom w:val="none" w:sz="0" w:space="0" w:color="auto"/>
                    <w:right w:val="none" w:sz="0" w:space="0" w:color="auto"/>
                  </w:divBdr>
                </w:div>
              </w:divsChild>
            </w:div>
            <w:div w:id="1602954409">
              <w:marLeft w:val="0"/>
              <w:marRight w:val="0"/>
              <w:marTop w:val="0"/>
              <w:marBottom w:val="300"/>
              <w:divBdr>
                <w:top w:val="none" w:sz="0" w:space="0" w:color="auto"/>
                <w:left w:val="none" w:sz="0" w:space="0" w:color="auto"/>
                <w:bottom w:val="none" w:sz="0" w:space="0" w:color="auto"/>
                <w:right w:val="none" w:sz="0" w:space="0" w:color="auto"/>
              </w:divBdr>
            </w:div>
            <w:div w:id="18137908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7028401">
      <w:bodyDiv w:val="1"/>
      <w:marLeft w:val="0"/>
      <w:marRight w:val="0"/>
      <w:marTop w:val="0"/>
      <w:marBottom w:val="0"/>
      <w:divBdr>
        <w:top w:val="none" w:sz="0" w:space="0" w:color="auto"/>
        <w:left w:val="none" w:sz="0" w:space="0" w:color="auto"/>
        <w:bottom w:val="none" w:sz="0" w:space="0" w:color="auto"/>
        <w:right w:val="none" w:sz="0" w:space="0" w:color="auto"/>
      </w:divBdr>
      <w:divsChild>
        <w:div w:id="285238991">
          <w:marLeft w:val="0"/>
          <w:marRight w:val="0"/>
          <w:marTop w:val="0"/>
          <w:marBottom w:val="0"/>
          <w:divBdr>
            <w:top w:val="none" w:sz="0" w:space="0" w:color="auto"/>
            <w:left w:val="none" w:sz="0" w:space="0" w:color="auto"/>
            <w:bottom w:val="none" w:sz="0" w:space="0" w:color="auto"/>
            <w:right w:val="none" w:sz="0" w:space="0" w:color="auto"/>
          </w:divBdr>
        </w:div>
        <w:div w:id="686829105">
          <w:marLeft w:val="0"/>
          <w:marRight w:val="0"/>
          <w:marTop w:val="0"/>
          <w:marBottom w:val="0"/>
          <w:divBdr>
            <w:top w:val="none" w:sz="0" w:space="0" w:color="auto"/>
            <w:left w:val="none" w:sz="0" w:space="0" w:color="auto"/>
            <w:bottom w:val="none" w:sz="0" w:space="0" w:color="auto"/>
            <w:right w:val="none" w:sz="0" w:space="0" w:color="auto"/>
          </w:divBdr>
          <w:divsChild>
            <w:div w:id="336466282">
              <w:marLeft w:val="0"/>
              <w:marRight w:val="0"/>
              <w:marTop w:val="225"/>
              <w:marBottom w:val="0"/>
              <w:divBdr>
                <w:top w:val="none" w:sz="0" w:space="0" w:color="auto"/>
                <w:left w:val="none" w:sz="0" w:space="0" w:color="auto"/>
                <w:bottom w:val="none" w:sz="0" w:space="0" w:color="auto"/>
                <w:right w:val="none" w:sz="0" w:space="0" w:color="auto"/>
              </w:divBdr>
            </w:div>
            <w:div w:id="1695686001">
              <w:marLeft w:val="0"/>
              <w:marRight w:val="0"/>
              <w:marTop w:val="0"/>
              <w:marBottom w:val="0"/>
              <w:divBdr>
                <w:top w:val="none" w:sz="0" w:space="0" w:color="auto"/>
                <w:left w:val="none" w:sz="0" w:space="0" w:color="auto"/>
                <w:bottom w:val="none" w:sz="0" w:space="0" w:color="auto"/>
                <w:right w:val="none" w:sz="0" w:space="0" w:color="auto"/>
              </w:divBdr>
              <w:divsChild>
                <w:div w:id="17439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581218">
      <w:bodyDiv w:val="1"/>
      <w:marLeft w:val="0"/>
      <w:marRight w:val="0"/>
      <w:marTop w:val="0"/>
      <w:marBottom w:val="0"/>
      <w:divBdr>
        <w:top w:val="none" w:sz="0" w:space="0" w:color="auto"/>
        <w:left w:val="none" w:sz="0" w:space="0" w:color="auto"/>
        <w:bottom w:val="none" w:sz="0" w:space="0" w:color="auto"/>
        <w:right w:val="none" w:sz="0" w:space="0" w:color="auto"/>
      </w:divBdr>
      <w:divsChild>
        <w:div w:id="86469537">
          <w:marLeft w:val="0"/>
          <w:marRight w:val="0"/>
          <w:marTop w:val="0"/>
          <w:marBottom w:val="0"/>
          <w:divBdr>
            <w:top w:val="none" w:sz="0" w:space="0" w:color="auto"/>
            <w:left w:val="none" w:sz="0" w:space="0" w:color="auto"/>
            <w:bottom w:val="none" w:sz="0" w:space="0" w:color="auto"/>
            <w:right w:val="none" w:sz="0" w:space="0" w:color="auto"/>
          </w:divBdr>
          <w:divsChild>
            <w:div w:id="1364399933">
              <w:marLeft w:val="0"/>
              <w:marRight w:val="0"/>
              <w:marTop w:val="0"/>
              <w:marBottom w:val="0"/>
              <w:divBdr>
                <w:top w:val="none" w:sz="0" w:space="0" w:color="auto"/>
                <w:left w:val="none" w:sz="0" w:space="0" w:color="auto"/>
                <w:bottom w:val="none" w:sz="0" w:space="0" w:color="auto"/>
                <w:right w:val="none" w:sz="0" w:space="0" w:color="auto"/>
              </w:divBdr>
              <w:divsChild>
                <w:div w:id="308481070">
                  <w:marLeft w:val="0"/>
                  <w:marRight w:val="0"/>
                  <w:marTop w:val="0"/>
                  <w:marBottom w:val="0"/>
                  <w:divBdr>
                    <w:top w:val="none" w:sz="0" w:space="0" w:color="auto"/>
                    <w:left w:val="none" w:sz="0" w:space="0" w:color="auto"/>
                    <w:bottom w:val="none" w:sz="0" w:space="0" w:color="auto"/>
                    <w:right w:val="none" w:sz="0" w:space="0" w:color="auto"/>
                  </w:divBdr>
                  <w:divsChild>
                    <w:div w:id="1749107537">
                      <w:marLeft w:val="0"/>
                      <w:marRight w:val="0"/>
                      <w:marTop w:val="0"/>
                      <w:marBottom w:val="0"/>
                      <w:divBdr>
                        <w:top w:val="none" w:sz="0" w:space="0" w:color="auto"/>
                        <w:left w:val="none" w:sz="0" w:space="0" w:color="auto"/>
                        <w:bottom w:val="none" w:sz="0" w:space="0" w:color="auto"/>
                        <w:right w:val="none" w:sz="0" w:space="0" w:color="auto"/>
                      </w:divBdr>
                      <w:divsChild>
                        <w:div w:id="1311205142">
                          <w:marLeft w:val="0"/>
                          <w:marRight w:val="0"/>
                          <w:marTop w:val="0"/>
                          <w:marBottom w:val="0"/>
                          <w:divBdr>
                            <w:top w:val="none" w:sz="0" w:space="0" w:color="auto"/>
                            <w:left w:val="none" w:sz="0" w:space="0" w:color="auto"/>
                            <w:bottom w:val="none" w:sz="0" w:space="0" w:color="auto"/>
                            <w:right w:val="none" w:sz="0" w:space="0" w:color="auto"/>
                          </w:divBdr>
                          <w:divsChild>
                            <w:div w:id="1044983550">
                              <w:marLeft w:val="0"/>
                              <w:marRight w:val="0"/>
                              <w:marTop w:val="0"/>
                              <w:marBottom w:val="0"/>
                              <w:divBdr>
                                <w:top w:val="none" w:sz="0" w:space="0" w:color="auto"/>
                                <w:left w:val="none" w:sz="0" w:space="0" w:color="auto"/>
                                <w:bottom w:val="none" w:sz="0" w:space="0" w:color="auto"/>
                                <w:right w:val="none" w:sz="0" w:space="0" w:color="auto"/>
                              </w:divBdr>
                              <w:divsChild>
                                <w:div w:id="1683778599">
                                  <w:marLeft w:val="0"/>
                                  <w:marRight w:val="0"/>
                                  <w:marTop w:val="0"/>
                                  <w:marBottom w:val="0"/>
                                  <w:divBdr>
                                    <w:top w:val="none" w:sz="0" w:space="0" w:color="auto"/>
                                    <w:left w:val="none" w:sz="0" w:space="0" w:color="auto"/>
                                    <w:bottom w:val="none" w:sz="0" w:space="0" w:color="auto"/>
                                    <w:right w:val="none" w:sz="0" w:space="0" w:color="auto"/>
                                  </w:divBdr>
                                  <w:divsChild>
                                    <w:div w:id="771631980">
                                      <w:marLeft w:val="0"/>
                                      <w:marRight w:val="0"/>
                                      <w:marTop w:val="0"/>
                                      <w:marBottom w:val="0"/>
                                      <w:divBdr>
                                        <w:top w:val="none" w:sz="0" w:space="0" w:color="auto"/>
                                        <w:left w:val="none" w:sz="0" w:space="0" w:color="auto"/>
                                        <w:bottom w:val="none" w:sz="0" w:space="0" w:color="auto"/>
                                        <w:right w:val="none" w:sz="0" w:space="0" w:color="auto"/>
                                      </w:divBdr>
                                      <w:divsChild>
                                        <w:div w:id="929046358">
                                          <w:marLeft w:val="0"/>
                                          <w:marRight w:val="0"/>
                                          <w:marTop w:val="0"/>
                                          <w:marBottom w:val="0"/>
                                          <w:divBdr>
                                            <w:top w:val="none" w:sz="0" w:space="0" w:color="auto"/>
                                            <w:left w:val="none" w:sz="0" w:space="0" w:color="auto"/>
                                            <w:bottom w:val="none" w:sz="0" w:space="0" w:color="auto"/>
                                            <w:right w:val="none" w:sz="0" w:space="0" w:color="auto"/>
                                          </w:divBdr>
                                          <w:divsChild>
                                            <w:div w:id="1894346010">
                                              <w:marLeft w:val="0"/>
                                              <w:marRight w:val="0"/>
                                              <w:marTop w:val="0"/>
                                              <w:marBottom w:val="0"/>
                                              <w:divBdr>
                                                <w:top w:val="none" w:sz="0" w:space="0" w:color="auto"/>
                                                <w:left w:val="none" w:sz="0" w:space="0" w:color="auto"/>
                                                <w:bottom w:val="none" w:sz="0" w:space="0" w:color="auto"/>
                                                <w:right w:val="none" w:sz="0" w:space="0" w:color="auto"/>
                                              </w:divBdr>
                                              <w:divsChild>
                                                <w:div w:id="982855042">
                                                  <w:marLeft w:val="0"/>
                                                  <w:marRight w:val="0"/>
                                                  <w:marTop w:val="0"/>
                                                  <w:marBottom w:val="0"/>
                                                  <w:divBdr>
                                                    <w:top w:val="none" w:sz="0" w:space="0" w:color="auto"/>
                                                    <w:left w:val="none" w:sz="0" w:space="0" w:color="auto"/>
                                                    <w:bottom w:val="none" w:sz="0" w:space="0" w:color="auto"/>
                                                    <w:right w:val="none" w:sz="0" w:space="0" w:color="auto"/>
                                                  </w:divBdr>
                                                  <w:divsChild>
                                                    <w:div w:id="1472626221">
                                                      <w:marLeft w:val="0"/>
                                                      <w:marRight w:val="0"/>
                                                      <w:marTop w:val="0"/>
                                                      <w:marBottom w:val="0"/>
                                                      <w:divBdr>
                                                        <w:top w:val="none" w:sz="0" w:space="0" w:color="auto"/>
                                                        <w:left w:val="none" w:sz="0" w:space="0" w:color="auto"/>
                                                        <w:bottom w:val="none" w:sz="0" w:space="0" w:color="auto"/>
                                                        <w:right w:val="none" w:sz="0" w:space="0" w:color="auto"/>
                                                      </w:divBdr>
                                                      <w:divsChild>
                                                        <w:div w:id="696395904">
                                                          <w:marLeft w:val="0"/>
                                                          <w:marRight w:val="0"/>
                                                          <w:marTop w:val="0"/>
                                                          <w:marBottom w:val="0"/>
                                                          <w:divBdr>
                                                            <w:top w:val="none" w:sz="0" w:space="0" w:color="auto"/>
                                                            <w:left w:val="none" w:sz="0" w:space="0" w:color="auto"/>
                                                            <w:bottom w:val="none" w:sz="0" w:space="0" w:color="auto"/>
                                                            <w:right w:val="none" w:sz="0" w:space="0" w:color="auto"/>
                                                          </w:divBdr>
                                                          <w:divsChild>
                                                            <w:div w:id="60444191">
                                                              <w:marLeft w:val="0"/>
                                                              <w:marRight w:val="0"/>
                                                              <w:marTop w:val="0"/>
                                                              <w:marBottom w:val="0"/>
                                                              <w:divBdr>
                                                                <w:top w:val="none" w:sz="0" w:space="0" w:color="auto"/>
                                                                <w:left w:val="none" w:sz="0" w:space="0" w:color="auto"/>
                                                                <w:bottom w:val="none" w:sz="0" w:space="0" w:color="auto"/>
                                                                <w:right w:val="none" w:sz="0" w:space="0" w:color="auto"/>
                                                              </w:divBdr>
                                                              <w:divsChild>
                                                                <w:div w:id="748502941">
                                                                  <w:marLeft w:val="0"/>
                                                                  <w:marRight w:val="0"/>
                                                                  <w:marTop w:val="0"/>
                                                                  <w:marBottom w:val="0"/>
                                                                  <w:divBdr>
                                                                    <w:top w:val="none" w:sz="0" w:space="0" w:color="auto"/>
                                                                    <w:left w:val="none" w:sz="0" w:space="0" w:color="auto"/>
                                                                    <w:bottom w:val="none" w:sz="0" w:space="0" w:color="auto"/>
                                                                    <w:right w:val="none" w:sz="0" w:space="0" w:color="auto"/>
                                                                  </w:divBdr>
                                                                  <w:divsChild>
                                                                    <w:div w:id="493028453">
                                                                      <w:marLeft w:val="0"/>
                                                                      <w:marRight w:val="0"/>
                                                                      <w:marTop w:val="0"/>
                                                                      <w:marBottom w:val="0"/>
                                                                      <w:divBdr>
                                                                        <w:top w:val="none" w:sz="0" w:space="0" w:color="auto"/>
                                                                        <w:left w:val="none" w:sz="0" w:space="0" w:color="auto"/>
                                                                        <w:bottom w:val="none" w:sz="0" w:space="0" w:color="auto"/>
                                                                        <w:right w:val="none" w:sz="0" w:space="0" w:color="auto"/>
                                                                      </w:divBdr>
                                                                      <w:divsChild>
                                                                        <w:div w:id="510681883">
                                                                          <w:marLeft w:val="0"/>
                                                                          <w:marRight w:val="0"/>
                                                                          <w:marTop w:val="0"/>
                                                                          <w:marBottom w:val="0"/>
                                                                          <w:divBdr>
                                                                            <w:top w:val="none" w:sz="0" w:space="0" w:color="auto"/>
                                                                            <w:left w:val="none" w:sz="0" w:space="0" w:color="auto"/>
                                                                            <w:bottom w:val="none" w:sz="0" w:space="0" w:color="auto"/>
                                                                            <w:right w:val="none" w:sz="0" w:space="0" w:color="auto"/>
                                                                          </w:divBdr>
                                                                          <w:divsChild>
                                                                            <w:div w:id="862745362">
                                                                              <w:marLeft w:val="9750"/>
                                                                              <w:marRight w:val="0"/>
                                                                              <w:marTop w:val="0"/>
                                                                              <w:marBottom w:val="0"/>
                                                                              <w:divBdr>
                                                                                <w:top w:val="none" w:sz="0" w:space="0" w:color="auto"/>
                                                                                <w:left w:val="none" w:sz="0" w:space="0" w:color="auto"/>
                                                                                <w:bottom w:val="none" w:sz="0" w:space="0" w:color="auto"/>
                                                                                <w:right w:val="none" w:sz="0" w:space="0" w:color="auto"/>
                                                                              </w:divBdr>
                                                                              <w:divsChild>
                                                                                <w:div w:id="1890921319">
                                                                                  <w:marLeft w:val="0"/>
                                                                                  <w:marRight w:val="0"/>
                                                                                  <w:marTop w:val="0"/>
                                                                                  <w:marBottom w:val="0"/>
                                                                                  <w:divBdr>
                                                                                    <w:top w:val="none" w:sz="0" w:space="0" w:color="auto"/>
                                                                                    <w:left w:val="none" w:sz="0" w:space="0" w:color="auto"/>
                                                                                    <w:bottom w:val="none" w:sz="0" w:space="0" w:color="auto"/>
                                                                                    <w:right w:val="none" w:sz="0" w:space="0" w:color="auto"/>
                                                                                  </w:divBdr>
                                                                                  <w:divsChild>
                                                                                    <w:div w:id="1572889600">
                                                                                      <w:marLeft w:val="0"/>
                                                                                      <w:marRight w:val="0"/>
                                                                                      <w:marTop w:val="0"/>
                                                                                      <w:marBottom w:val="0"/>
                                                                                      <w:divBdr>
                                                                                        <w:top w:val="none" w:sz="0" w:space="0" w:color="auto"/>
                                                                                        <w:left w:val="none" w:sz="0" w:space="0" w:color="auto"/>
                                                                                        <w:bottom w:val="none" w:sz="0" w:space="0" w:color="auto"/>
                                                                                        <w:right w:val="none" w:sz="0" w:space="0" w:color="auto"/>
                                                                                      </w:divBdr>
                                                                                      <w:divsChild>
                                                                                        <w:div w:id="1194926118">
                                                                                          <w:marLeft w:val="0"/>
                                                                                          <w:marRight w:val="0"/>
                                                                                          <w:marTop w:val="0"/>
                                                                                          <w:marBottom w:val="0"/>
                                                                                          <w:divBdr>
                                                                                            <w:top w:val="none" w:sz="0" w:space="0" w:color="auto"/>
                                                                                            <w:left w:val="none" w:sz="0" w:space="0" w:color="auto"/>
                                                                                            <w:bottom w:val="none" w:sz="0" w:space="0" w:color="auto"/>
                                                                                            <w:right w:val="none" w:sz="0" w:space="0" w:color="auto"/>
                                                                                          </w:divBdr>
                                                                                          <w:divsChild>
                                                                                            <w:div w:id="302153555">
                                                                                              <w:marLeft w:val="0"/>
                                                                                              <w:marRight w:val="0"/>
                                                                                              <w:marTop w:val="0"/>
                                                                                              <w:marBottom w:val="0"/>
                                                                                              <w:divBdr>
                                                                                                <w:top w:val="none" w:sz="0" w:space="0" w:color="auto"/>
                                                                                                <w:left w:val="none" w:sz="0" w:space="0" w:color="auto"/>
                                                                                                <w:bottom w:val="none" w:sz="0" w:space="0" w:color="auto"/>
                                                                                                <w:right w:val="none" w:sz="0" w:space="0" w:color="auto"/>
                                                                                              </w:divBdr>
                                                                                              <w:divsChild>
                                                                                                <w:div w:id="1021979014">
                                                                                                  <w:marLeft w:val="0"/>
                                                                                                  <w:marRight w:val="0"/>
                                                                                                  <w:marTop w:val="75"/>
                                                                                                  <w:marBottom w:val="0"/>
                                                                                                  <w:divBdr>
                                                                                                    <w:top w:val="single" w:sz="6" w:space="4" w:color="C8C8C8"/>
                                                                                                    <w:left w:val="single" w:sz="6" w:space="4" w:color="C8C8C8"/>
                                                                                                    <w:bottom w:val="single" w:sz="6" w:space="4" w:color="C8C8C8"/>
                                                                                                    <w:right w:val="single" w:sz="6" w:space="4" w:color="C8C8C8"/>
                                                                                                  </w:divBdr>
                                                                                                </w:div>
                                                                                                <w:div w:id="1539390522">
                                                                                                  <w:marLeft w:val="0"/>
                                                                                                  <w:marRight w:val="0"/>
                                                                                                  <w:marTop w:val="75"/>
                                                                                                  <w:marBottom w:val="0"/>
                                                                                                  <w:divBdr>
                                                                                                    <w:top w:val="single" w:sz="6" w:space="4" w:color="C8C8C8"/>
                                                                                                    <w:left w:val="single" w:sz="6" w:space="4" w:color="C8C8C8"/>
                                                                                                    <w:bottom w:val="single" w:sz="6" w:space="4" w:color="C8C8C8"/>
                                                                                                    <w:right w:val="single" w:sz="6" w:space="4" w:color="C8C8C8"/>
                                                                                                  </w:divBdr>
                                                                                                </w:div>
                                                                                                <w:div w:id="1788968329">
                                                                                                  <w:marLeft w:val="0"/>
                                                                                                  <w:marRight w:val="0"/>
                                                                                                  <w:marTop w:val="75"/>
                                                                                                  <w:marBottom w:val="0"/>
                                                                                                  <w:divBdr>
                                                                                                    <w:top w:val="single" w:sz="6" w:space="4" w:color="C8C8C8"/>
                                                                                                    <w:left w:val="single" w:sz="6" w:space="4" w:color="C8C8C8"/>
                                                                                                    <w:bottom w:val="single" w:sz="6" w:space="4" w:color="C8C8C8"/>
                                                                                                    <w:right w:val="single" w:sz="6" w:space="4" w:color="C8C8C8"/>
                                                                                                  </w:divBdr>
                                                                                                </w:div>
                                                                                                <w:div w:id="201282942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494879422">
                                                                      <w:marLeft w:val="0"/>
                                                                      <w:marRight w:val="0"/>
                                                                      <w:marTop w:val="0"/>
                                                                      <w:marBottom w:val="0"/>
                                                                      <w:divBdr>
                                                                        <w:top w:val="none" w:sz="0" w:space="0" w:color="auto"/>
                                                                        <w:left w:val="none" w:sz="0" w:space="0" w:color="auto"/>
                                                                        <w:bottom w:val="none" w:sz="0" w:space="0" w:color="auto"/>
                                                                        <w:right w:val="none" w:sz="0" w:space="0" w:color="auto"/>
                                                                      </w:divBdr>
                                                                      <w:divsChild>
                                                                        <w:div w:id="435951843">
                                                                          <w:marLeft w:val="0"/>
                                                                          <w:marRight w:val="-450"/>
                                                                          <w:marTop w:val="0"/>
                                                                          <w:marBottom w:val="0"/>
                                                                          <w:divBdr>
                                                                            <w:top w:val="none" w:sz="0" w:space="0" w:color="auto"/>
                                                                            <w:left w:val="none" w:sz="0" w:space="0" w:color="auto"/>
                                                                            <w:bottom w:val="none" w:sz="0" w:space="0" w:color="auto"/>
                                                                            <w:right w:val="none" w:sz="0" w:space="0" w:color="auto"/>
                                                                          </w:divBdr>
                                                                          <w:divsChild>
                                                                            <w:div w:id="819612687">
                                                                              <w:marLeft w:val="0"/>
                                                                              <w:marRight w:val="0"/>
                                                                              <w:marTop w:val="0"/>
                                                                              <w:marBottom w:val="0"/>
                                                                              <w:divBdr>
                                                                                <w:top w:val="none" w:sz="0" w:space="0" w:color="auto"/>
                                                                                <w:left w:val="none" w:sz="0" w:space="0" w:color="auto"/>
                                                                                <w:bottom w:val="none" w:sz="0" w:space="0" w:color="auto"/>
                                                                                <w:right w:val="none" w:sz="0" w:space="0" w:color="auto"/>
                                                                              </w:divBdr>
                                                                            </w:div>
                                                                            <w:div w:id="192368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464522">
          <w:marLeft w:val="0"/>
          <w:marRight w:val="0"/>
          <w:marTop w:val="0"/>
          <w:marBottom w:val="0"/>
          <w:divBdr>
            <w:top w:val="none" w:sz="0" w:space="0" w:color="auto"/>
            <w:left w:val="none" w:sz="0" w:space="0" w:color="auto"/>
            <w:bottom w:val="none" w:sz="0" w:space="0" w:color="auto"/>
            <w:right w:val="none" w:sz="0" w:space="0" w:color="auto"/>
          </w:divBdr>
          <w:divsChild>
            <w:div w:id="581989056">
              <w:marLeft w:val="0"/>
              <w:marRight w:val="0"/>
              <w:marTop w:val="0"/>
              <w:marBottom w:val="300"/>
              <w:divBdr>
                <w:top w:val="none" w:sz="0" w:space="0" w:color="auto"/>
                <w:left w:val="none" w:sz="0" w:space="0" w:color="auto"/>
                <w:bottom w:val="none" w:sz="0" w:space="0" w:color="auto"/>
                <w:right w:val="none" w:sz="0" w:space="0" w:color="auto"/>
              </w:divBdr>
            </w:div>
            <w:div w:id="1131241592">
              <w:marLeft w:val="0"/>
              <w:marRight w:val="0"/>
              <w:marTop w:val="225"/>
              <w:marBottom w:val="0"/>
              <w:divBdr>
                <w:top w:val="none" w:sz="0" w:space="0" w:color="auto"/>
                <w:left w:val="none" w:sz="0" w:space="0" w:color="auto"/>
                <w:bottom w:val="none" w:sz="0" w:space="0" w:color="auto"/>
                <w:right w:val="none" w:sz="0" w:space="0" w:color="auto"/>
              </w:divBdr>
            </w:div>
            <w:div w:id="2047748988">
              <w:marLeft w:val="0"/>
              <w:marRight w:val="0"/>
              <w:marTop w:val="0"/>
              <w:marBottom w:val="0"/>
              <w:divBdr>
                <w:top w:val="none" w:sz="0" w:space="0" w:color="auto"/>
                <w:left w:val="none" w:sz="0" w:space="0" w:color="auto"/>
                <w:bottom w:val="none" w:sz="0" w:space="0" w:color="auto"/>
                <w:right w:val="none" w:sz="0" w:space="0" w:color="auto"/>
              </w:divBdr>
              <w:divsChild>
                <w:div w:id="13968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769605">
      <w:bodyDiv w:val="1"/>
      <w:marLeft w:val="0"/>
      <w:marRight w:val="0"/>
      <w:marTop w:val="0"/>
      <w:marBottom w:val="0"/>
      <w:divBdr>
        <w:top w:val="none" w:sz="0" w:space="0" w:color="auto"/>
        <w:left w:val="none" w:sz="0" w:space="0" w:color="auto"/>
        <w:bottom w:val="none" w:sz="0" w:space="0" w:color="auto"/>
        <w:right w:val="none" w:sz="0" w:space="0" w:color="auto"/>
      </w:divBdr>
      <w:divsChild>
        <w:div w:id="1881089892">
          <w:marLeft w:val="0"/>
          <w:marRight w:val="0"/>
          <w:marTop w:val="0"/>
          <w:marBottom w:val="0"/>
          <w:divBdr>
            <w:top w:val="none" w:sz="0" w:space="0" w:color="auto"/>
            <w:left w:val="none" w:sz="0" w:space="0" w:color="auto"/>
            <w:bottom w:val="none" w:sz="0" w:space="0" w:color="auto"/>
            <w:right w:val="none" w:sz="0" w:space="0" w:color="auto"/>
          </w:divBdr>
          <w:divsChild>
            <w:div w:id="1070350250">
              <w:marLeft w:val="0"/>
              <w:marRight w:val="0"/>
              <w:marTop w:val="0"/>
              <w:marBottom w:val="0"/>
              <w:divBdr>
                <w:top w:val="none" w:sz="0" w:space="0" w:color="auto"/>
                <w:left w:val="none" w:sz="0" w:space="0" w:color="auto"/>
                <w:bottom w:val="none" w:sz="0" w:space="0" w:color="auto"/>
                <w:right w:val="none" w:sz="0" w:space="0" w:color="auto"/>
              </w:divBdr>
              <w:divsChild>
                <w:div w:id="397017173">
                  <w:marLeft w:val="0"/>
                  <w:marRight w:val="0"/>
                  <w:marTop w:val="0"/>
                  <w:marBottom w:val="0"/>
                  <w:divBdr>
                    <w:top w:val="none" w:sz="0" w:space="0" w:color="auto"/>
                    <w:left w:val="none" w:sz="0" w:space="0" w:color="auto"/>
                    <w:bottom w:val="none" w:sz="0" w:space="0" w:color="auto"/>
                    <w:right w:val="none" w:sz="0" w:space="0" w:color="auto"/>
                  </w:divBdr>
                  <w:divsChild>
                    <w:div w:id="1206020704">
                      <w:marLeft w:val="0"/>
                      <w:marRight w:val="0"/>
                      <w:marTop w:val="0"/>
                      <w:marBottom w:val="0"/>
                      <w:divBdr>
                        <w:top w:val="none" w:sz="0" w:space="0" w:color="auto"/>
                        <w:left w:val="none" w:sz="0" w:space="0" w:color="auto"/>
                        <w:bottom w:val="none" w:sz="0" w:space="0" w:color="auto"/>
                        <w:right w:val="none" w:sz="0" w:space="0" w:color="auto"/>
                      </w:divBdr>
                      <w:divsChild>
                        <w:div w:id="633678489">
                          <w:marLeft w:val="0"/>
                          <w:marRight w:val="0"/>
                          <w:marTop w:val="0"/>
                          <w:marBottom w:val="0"/>
                          <w:divBdr>
                            <w:top w:val="none" w:sz="0" w:space="0" w:color="auto"/>
                            <w:left w:val="none" w:sz="0" w:space="0" w:color="auto"/>
                            <w:bottom w:val="none" w:sz="0" w:space="0" w:color="auto"/>
                            <w:right w:val="none" w:sz="0" w:space="0" w:color="auto"/>
                          </w:divBdr>
                          <w:divsChild>
                            <w:div w:id="822507799">
                              <w:marLeft w:val="0"/>
                              <w:marRight w:val="0"/>
                              <w:marTop w:val="0"/>
                              <w:marBottom w:val="0"/>
                              <w:divBdr>
                                <w:top w:val="none" w:sz="0" w:space="0" w:color="auto"/>
                                <w:left w:val="none" w:sz="0" w:space="0" w:color="auto"/>
                                <w:bottom w:val="none" w:sz="0" w:space="0" w:color="auto"/>
                                <w:right w:val="none" w:sz="0" w:space="0" w:color="auto"/>
                              </w:divBdr>
                              <w:divsChild>
                                <w:div w:id="1074594704">
                                  <w:marLeft w:val="0"/>
                                  <w:marRight w:val="0"/>
                                  <w:marTop w:val="0"/>
                                  <w:marBottom w:val="0"/>
                                  <w:divBdr>
                                    <w:top w:val="none" w:sz="0" w:space="0" w:color="auto"/>
                                    <w:left w:val="none" w:sz="0" w:space="0" w:color="auto"/>
                                    <w:bottom w:val="none" w:sz="0" w:space="0" w:color="auto"/>
                                    <w:right w:val="none" w:sz="0" w:space="0" w:color="auto"/>
                                  </w:divBdr>
                                  <w:divsChild>
                                    <w:div w:id="1283607789">
                                      <w:marLeft w:val="0"/>
                                      <w:marRight w:val="0"/>
                                      <w:marTop w:val="0"/>
                                      <w:marBottom w:val="0"/>
                                      <w:divBdr>
                                        <w:top w:val="none" w:sz="0" w:space="0" w:color="auto"/>
                                        <w:left w:val="none" w:sz="0" w:space="0" w:color="auto"/>
                                        <w:bottom w:val="none" w:sz="0" w:space="0" w:color="auto"/>
                                        <w:right w:val="none" w:sz="0" w:space="0" w:color="auto"/>
                                      </w:divBdr>
                                      <w:divsChild>
                                        <w:div w:id="368795680">
                                          <w:marLeft w:val="0"/>
                                          <w:marRight w:val="0"/>
                                          <w:marTop w:val="0"/>
                                          <w:marBottom w:val="0"/>
                                          <w:divBdr>
                                            <w:top w:val="none" w:sz="0" w:space="0" w:color="auto"/>
                                            <w:left w:val="none" w:sz="0" w:space="0" w:color="auto"/>
                                            <w:bottom w:val="none" w:sz="0" w:space="0" w:color="auto"/>
                                            <w:right w:val="none" w:sz="0" w:space="0" w:color="auto"/>
                                          </w:divBdr>
                                          <w:divsChild>
                                            <w:div w:id="266621765">
                                              <w:marLeft w:val="0"/>
                                              <w:marRight w:val="0"/>
                                              <w:marTop w:val="0"/>
                                              <w:marBottom w:val="0"/>
                                              <w:divBdr>
                                                <w:top w:val="none" w:sz="0" w:space="0" w:color="auto"/>
                                                <w:left w:val="none" w:sz="0" w:space="0" w:color="auto"/>
                                                <w:bottom w:val="none" w:sz="0" w:space="0" w:color="auto"/>
                                                <w:right w:val="none" w:sz="0" w:space="0" w:color="auto"/>
                                              </w:divBdr>
                                              <w:divsChild>
                                                <w:div w:id="1184318979">
                                                  <w:marLeft w:val="0"/>
                                                  <w:marRight w:val="0"/>
                                                  <w:marTop w:val="0"/>
                                                  <w:marBottom w:val="0"/>
                                                  <w:divBdr>
                                                    <w:top w:val="none" w:sz="0" w:space="0" w:color="auto"/>
                                                    <w:left w:val="none" w:sz="0" w:space="0" w:color="auto"/>
                                                    <w:bottom w:val="none" w:sz="0" w:space="0" w:color="auto"/>
                                                    <w:right w:val="none" w:sz="0" w:space="0" w:color="auto"/>
                                                  </w:divBdr>
                                                  <w:divsChild>
                                                    <w:div w:id="907692229">
                                                      <w:marLeft w:val="0"/>
                                                      <w:marRight w:val="0"/>
                                                      <w:marTop w:val="0"/>
                                                      <w:marBottom w:val="0"/>
                                                      <w:divBdr>
                                                        <w:top w:val="none" w:sz="0" w:space="0" w:color="auto"/>
                                                        <w:left w:val="none" w:sz="0" w:space="0" w:color="auto"/>
                                                        <w:bottom w:val="none" w:sz="0" w:space="0" w:color="auto"/>
                                                        <w:right w:val="none" w:sz="0" w:space="0" w:color="auto"/>
                                                      </w:divBdr>
                                                      <w:divsChild>
                                                        <w:div w:id="1741833105">
                                                          <w:marLeft w:val="0"/>
                                                          <w:marRight w:val="0"/>
                                                          <w:marTop w:val="0"/>
                                                          <w:marBottom w:val="0"/>
                                                          <w:divBdr>
                                                            <w:top w:val="none" w:sz="0" w:space="0" w:color="auto"/>
                                                            <w:left w:val="none" w:sz="0" w:space="0" w:color="auto"/>
                                                            <w:bottom w:val="none" w:sz="0" w:space="0" w:color="auto"/>
                                                            <w:right w:val="none" w:sz="0" w:space="0" w:color="auto"/>
                                                          </w:divBdr>
                                                          <w:divsChild>
                                                            <w:div w:id="382873526">
                                                              <w:marLeft w:val="0"/>
                                                              <w:marRight w:val="0"/>
                                                              <w:marTop w:val="0"/>
                                                              <w:marBottom w:val="0"/>
                                                              <w:divBdr>
                                                                <w:top w:val="none" w:sz="0" w:space="0" w:color="auto"/>
                                                                <w:left w:val="none" w:sz="0" w:space="0" w:color="auto"/>
                                                                <w:bottom w:val="none" w:sz="0" w:space="0" w:color="auto"/>
                                                                <w:right w:val="none" w:sz="0" w:space="0" w:color="auto"/>
                                                              </w:divBdr>
                                                              <w:divsChild>
                                                                <w:div w:id="280187206">
                                                                  <w:marLeft w:val="0"/>
                                                                  <w:marRight w:val="0"/>
                                                                  <w:marTop w:val="0"/>
                                                                  <w:marBottom w:val="0"/>
                                                                  <w:divBdr>
                                                                    <w:top w:val="none" w:sz="0" w:space="0" w:color="auto"/>
                                                                    <w:left w:val="none" w:sz="0" w:space="0" w:color="auto"/>
                                                                    <w:bottom w:val="none" w:sz="0" w:space="0" w:color="auto"/>
                                                                    <w:right w:val="none" w:sz="0" w:space="0" w:color="auto"/>
                                                                  </w:divBdr>
                                                                  <w:divsChild>
                                                                    <w:div w:id="239412782">
                                                                      <w:marLeft w:val="0"/>
                                                                      <w:marRight w:val="0"/>
                                                                      <w:marTop w:val="0"/>
                                                                      <w:marBottom w:val="0"/>
                                                                      <w:divBdr>
                                                                        <w:top w:val="none" w:sz="0" w:space="0" w:color="auto"/>
                                                                        <w:left w:val="none" w:sz="0" w:space="0" w:color="auto"/>
                                                                        <w:bottom w:val="none" w:sz="0" w:space="0" w:color="auto"/>
                                                                        <w:right w:val="none" w:sz="0" w:space="0" w:color="auto"/>
                                                                      </w:divBdr>
                                                                      <w:divsChild>
                                                                        <w:div w:id="54281388">
                                                                          <w:marLeft w:val="0"/>
                                                                          <w:marRight w:val="-450"/>
                                                                          <w:marTop w:val="0"/>
                                                                          <w:marBottom w:val="0"/>
                                                                          <w:divBdr>
                                                                            <w:top w:val="none" w:sz="0" w:space="0" w:color="auto"/>
                                                                            <w:left w:val="none" w:sz="0" w:space="0" w:color="auto"/>
                                                                            <w:bottom w:val="none" w:sz="0" w:space="0" w:color="auto"/>
                                                                            <w:right w:val="none" w:sz="0" w:space="0" w:color="auto"/>
                                                                          </w:divBdr>
                                                                          <w:divsChild>
                                                                            <w:div w:id="1501196391">
                                                                              <w:marLeft w:val="0"/>
                                                                              <w:marRight w:val="0"/>
                                                                              <w:marTop w:val="0"/>
                                                                              <w:marBottom w:val="0"/>
                                                                              <w:divBdr>
                                                                                <w:top w:val="none" w:sz="0" w:space="0" w:color="auto"/>
                                                                                <w:left w:val="none" w:sz="0" w:space="0" w:color="auto"/>
                                                                                <w:bottom w:val="none" w:sz="0" w:space="0" w:color="auto"/>
                                                                                <w:right w:val="none" w:sz="0" w:space="0" w:color="auto"/>
                                                                              </w:divBdr>
                                                                            </w:div>
                                                                            <w:div w:id="178638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8466">
                                                                      <w:marLeft w:val="0"/>
                                                                      <w:marRight w:val="0"/>
                                                                      <w:marTop w:val="0"/>
                                                                      <w:marBottom w:val="0"/>
                                                                      <w:divBdr>
                                                                        <w:top w:val="none" w:sz="0" w:space="0" w:color="auto"/>
                                                                        <w:left w:val="none" w:sz="0" w:space="0" w:color="auto"/>
                                                                        <w:bottom w:val="none" w:sz="0" w:space="0" w:color="auto"/>
                                                                        <w:right w:val="none" w:sz="0" w:space="0" w:color="auto"/>
                                                                      </w:divBdr>
                                                                      <w:divsChild>
                                                                        <w:div w:id="877551737">
                                                                          <w:marLeft w:val="0"/>
                                                                          <w:marRight w:val="0"/>
                                                                          <w:marTop w:val="0"/>
                                                                          <w:marBottom w:val="0"/>
                                                                          <w:divBdr>
                                                                            <w:top w:val="none" w:sz="0" w:space="0" w:color="auto"/>
                                                                            <w:left w:val="none" w:sz="0" w:space="0" w:color="auto"/>
                                                                            <w:bottom w:val="none" w:sz="0" w:space="0" w:color="auto"/>
                                                                            <w:right w:val="none" w:sz="0" w:space="0" w:color="auto"/>
                                                                          </w:divBdr>
                                                                          <w:divsChild>
                                                                            <w:div w:id="82847661">
                                                                              <w:marLeft w:val="9750"/>
                                                                              <w:marRight w:val="0"/>
                                                                              <w:marTop w:val="0"/>
                                                                              <w:marBottom w:val="0"/>
                                                                              <w:divBdr>
                                                                                <w:top w:val="none" w:sz="0" w:space="0" w:color="auto"/>
                                                                                <w:left w:val="none" w:sz="0" w:space="0" w:color="auto"/>
                                                                                <w:bottom w:val="none" w:sz="0" w:space="0" w:color="auto"/>
                                                                                <w:right w:val="none" w:sz="0" w:space="0" w:color="auto"/>
                                                                              </w:divBdr>
                                                                              <w:divsChild>
                                                                                <w:div w:id="103888590">
                                                                                  <w:marLeft w:val="0"/>
                                                                                  <w:marRight w:val="0"/>
                                                                                  <w:marTop w:val="0"/>
                                                                                  <w:marBottom w:val="0"/>
                                                                                  <w:divBdr>
                                                                                    <w:top w:val="none" w:sz="0" w:space="0" w:color="auto"/>
                                                                                    <w:left w:val="none" w:sz="0" w:space="0" w:color="auto"/>
                                                                                    <w:bottom w:val="none" w:sz="0" w:space="0" w:color="auto"/>
                                                                                    <w:right w:val="none" w:sz="0" w:space="0" w:color="auto"/>
                                                                                  </w:divBdr>
                                                                                  <w:divsChild>
                                                                                    <w:div w:id="1146973549">
                                                                                      <w:marLeft w:val="0"/>
                                                                                      <w:marRight w:val="0"/>
                                                                                      <w:marTop w:val="0"/>
                                                                                      <w:marBottom w:val="0"/>
                                                                                      <w:divBdr>
                                                                                        <w:top w:val="none" w:sz="0" w:space="0" w:color="auto"/>
                                                                                        <w:left w:val="none" w:sz="0" w:space="0" w:color="auto"/>
                                                                                        <w:bottom w:val="none" w:sz="0" w:space="0" w:color="auto"/>
                                                                                        <w:right w:val="none" w:sz="0" w:space="0" w:color="auto"/>
                                                                                      </w:divBdr>
                                                                                      <w:divsChild>
                                                                                        <w:div w:id="282883325">
                                                                                          <w:marLeft w:val="0"/>
                                                                                          <w:marRight w:val="0"/>
                                                                                          <w:marTop w:val="0"/>
                                                                                          <w:marBottom w:val="0"/>
                                                                                          <w:divBdr>
                                                                                            <w:top w:val="none" w:sz="0" w:space="0" w:color="auto"/>
                                                                                            <w:left w:val="none" w:sz="0" w:space="0" w:color="auto"/>
                                                                                            <w:bottom w:val="none" w:sz="0" w:space="0" w:color="auto"/>
                                                                                            <w:right w:val="none" w:sz="0" w:space="0" w:color="auto"/>
                                                                                          </w:divBdr>
                                                                                          <w:divsChild>
                                                                                            <w:div w:id="2099710687">
                                                                                              <w:marLeft w:val="0"/>
                                                                                              <w:marRight w:val="0"/>
                                                                                              <w:marTop w:val="0"/>
                                                                                              <w:marBottom w:val="0"/>
                                                                                              <w:divBdr>
                                                                                                <w:top w:val="none" w:sz="0" w:space="0" w:color="auto"/>
                                                                                                <w:left w:val="none" w:sz="0" w:space="0" w:color="auto"/>
                                                                                                <w:bottom w:val="none" w:sz="0" w:space="0" w:color="auto"/>
                                                                                                <w:right w:val="none" w:sz="0" w:space="0" w:color="auto"/>
                                                                                              </w:divBdr>
                                                                                              <w:divsChild>
                                                                                                <w:div w:id="135730303">
                                                                                                  <w:marLeft w:val="0"/>
                                                                                                  <w:marRight w:val="0"/>
                                                                                                  <w:marTop w:val="75"/>
                                                                                                  <w:marBottom w:val="0"/>
                                                                                                  <w:divBdr>
                                                                                                    <w:top w:val="single" w:sz="6" w:space="4" w:color="C8C8C8"/>
                                                                                                    <w:left w:val="single" w:sz="6" w:space="4" w:color="C8C8C8"/>
                                                                                                    <w:bottom w:val="single" w:sz="6" w:space="4" w:color="C8C8C8"/>
                                                                                                    <w:right w:val="single" w:sz="6" w:space="4" w:color="C8C8C8"/>
                                                                                                  </w:divBdr>
                                                                                                </w:div>
                                                                                                <w:div w:id="521015390">
                                                                                                  <w:marLeft w:val="0"/>
                                                                                                  <w:marRight w:val="0"/>
                                                                                                  <w:marTop w:val="75"/>
                                                                                                  <w:marBottom w:val="0"/>
                                                                                                  <w:divBdr>
                                                                                                    <w:top w:val="single" w:sz="6" w:space="4" w:color="C8C8C8"/>
                                                                                                    <w:left w:val="single" w:sz="6" w:space="4" w:color="C8C8C8"/>
                                                                                                    <w:bottom w:val="single" w:sz="6" w:space="4" w:color="C8C8C8"/>
                                                                                                    <w:right w:val="single" w:sz="6" w:space="4" w:color="C8C8C8"/>
                                                                                                  </w:divBdr>
                                                                                                </w:div>
                                                                                                <w:div w:id="871957261">
                                                                                                  <w:marLeft w:val="0"/>
                                                                                                  <w:marRight w:val="0"/>
                                                                                                  <w:marTop w:val="75"/>
                                                                                                  <w:marBottom w:val="0"/>
                                                                                                  <w:divBdr>
                                                                                                    <w:top w:val="single" w:sz="6" w:space="4" w:color="C8C8C8"/>
                                                                                                    <w:left w:val="single" w:sz="6" w:space="4" w:color="C8C8C8"/>
                                                                                                    <w:bottom w:val="single" w:sz="6" w:space="4" w:color="C8C8C8"/>
                                                                                                    <w:right w:val="single" w:sz="6" w:space="4" w:color="C8C8C8"/>
                                                                                                  </w:divBdr>
                                                                                                </w:div>
                                                                                                <w:div w:id="15918190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614378">
          <w:marLeft w:val="0"/>
          <w:marRight w:val="0"/>
          <w:marTop w:val="0"/>
          <w:marBottom w:val="0"/>
          <w:divBdr>
            <w:top w:val="none" w:sz="0" w:space="0" w:color="auto"/>
            <w:left w:val="none" w:sz="0" w:space="0" w:color="auto"/>
            <w:bottom w:val="none" w:sz="0" w:space="0" w:color="auto"/>
            <w:right w:val="none" w:sz="0" w:space="0" w:color="auto"/>
          </w:divBdr>
          <w:divsChild>
            <w:div w:id="661281458">
              <w:marLeft w:val="0"/>
              <w:marRight w:val="0"/>
              <w:marTop w:val="225"/>
              <w:marBottom w:val="0"/>
              <w:divBdr>
                <w:top w:val="none" w:sz="0" w:space="0" w:color="auto"/>
                <w:left w:val="none" w:sz="0" w:space="0" w:color="auto"/>
                <w:bottom w:val="none" w:sz="0" w:space="0" w:color="auto"/>
                <w:right w:val="none" w:sz="0" w:space="0" w:color="auto"/>
              </w:divBdr>
            </w:div>
            <w:div w:id="1206257502">
              <w:marLeft w:val="0"/>
              <w:marRight w:val="0"/>
              <w:marTop w:val="0"/>
              <w:marBottom w:val="0"/>
              <w:divBdr>
                <w:top w:val="none" w:sz="0" w:space="0" w:color="auto"/>
                <w:left w:val="none" w:sz="0" w:space="0" w:color="auto"/>
                <w:bottom w:val="none" w:sz="0" w:space="0" w:color="auto"/>
                <w:right w:val="none" w:sz="0" w:space="0" w:color="auto"/>
              </w:divBdr>
              <w:divsChild>
                <w:div w:id="10078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30415">
      <w:bodyDiv w:val="1"/>
      <w:marLeft w:val="0"/>
      <w:marRight w:val="0"/>
      <w:marTop w:val="0"/>
      <w:marBottom w:val="0"/>
      <w:divBdr>
        <w:top w:val="none" w:sz="0" w:space="0" w:color="auto"/>
        <w:left w:val="none" w:sz="0" w:space="0" w:color="auto"/>
        <w:bottom w:val="none" w:sz="0" w:space="0" w:color="auto"/>
        <w:right w:val="none" w:sz="0" w:space="0" w:color="auto"/>
      </w:divBdr>
      <w:divsChild>
        <w:div w:id="291525346">
          <w:marLeft w:val="0"/>
          <w:marRight w:val="0"/>
          <w:marTop w:val="0"/>
          <w:marBottom w:val="0"/>
          <w:divBdr>
            <w:top w:val="none" w:sz="0" w:space="0" w:color="auto"/>
            <w:left w:val="none" w:sz="0" w:space="0" w:color="auto"/>
            <w:bottom w:val="none" w:sz="0" w:space="0" w:color="auto"/>
            <w:right w:val="none" w:sz="0" w:space="0" w:color="auto"/>
          </w:divBdr>
        </w:div>
        <w:div w:id="1449934946">
          <w:marLeft w:val="0"/>
          <w:marRight w:val="0"/>
          <w:marTop w:val="0"/>
          <w:marBottom w:val="0"/>
          <w:divBdr>
            <w:top w:val="none" w:sz="0" w:space="0" w:color="auto"/>
            <w:left w:val="none" w:sz="0" w:space="0" w:color="auto"/>
            <w:bottom w:val="none" w:sz="0" w:space="0" w:color="auto"/>
            <w:right w:val="none" w:sz="0" w:space="0" w:color="auto"/>
          </w:divBdr>
          <w:divsChild>
            <w:div w:id="469440809">
              <w:marLeft w:val="0"/>
              <w:marRight w:val="0"/>
              <w:marTop w:val="0"/>
              <w:marBottom w:val="0"/>
              <w:divBdr>
                <w:top w:val="none" w:sz="0" w:space="0" w:color="auto"/>
                <w:left w:val="none" w:sz="0" w:space="0" w:color="auto"/>
                <w:bottom w:val="none" w:sz="0" w:space="0" w:color="auto"/>
                <w:right w:val="none" w:sz="0" w:space="0" w:color="auto"/>
              </w:divBdr>
              <w:divsChild>
                <w:div w:id="578251117">
                  <w:marLeft w:val="0"/>
                  <w:marRight w:val="0"/>
                  <w:marTop w:val="0"/>
                  <w:marBottom w:val="0"/>
                  <w:divBdr>
                    <w:top w:val="none" w:sz="0" w:space="0" w:color="auto"/>
                    <w:left w:val="none" w:sz="0" w:space="0" w:color="auto"/>
                    <w:bottom w:val="none" w:sz="0" w:space="0" w:color="auto"/>
                    <w:right w:val="none" w:sz="0" w:space="0" w:color="auto"/>
                  </w:divBdr>
                </w:div>
              </w:divsChild>
            </w:div>
            <w:div w:id="1484929244">
              <w:marLeft w:val="0"/>
              <w:marRight w:val="0"/>
              <w:marTop w:val="225"/>
              <w:marBottom w:val="0"/>
              <w:divBdr>
                <w:top w:val="none" w:sz="0" w:space="0" w:color="auto"/>
                <w:left w:val="none" w:sz="0" w:space="0" w:color="auto"/>
                <w:bottom w:val="none" w:sz="0" w:space="0" w:color="auto"/>
                <w:right w:val="none" w:sz="0" w:space="0" w:color="auto"/>
              </w:divBdr>
            </w:div>
            <w:div w:id="16578785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72717590">
      <w:bodyDiv w:val="1"/>
      <w:marLeft w:val="0"/>
      <w:marRight w:val="0"/>
      <w:marTop w:val="0"/>
      <w:marBottom w:val="0"/>
      <w:divBdr>
        <w:top w:val="none" w:sz="0" w:space="0" w:color="auto"/>
        <w:left w:val="none" w:sz="0" w:space="0" w:color="auto"/>
        <w:bottom w:val="none" w:sz="0" w:space="0" w:color="auto"/>
        <w:right w:val="none" w:sz="0" w:space="0" w:color="auto"/>
      </w:divBdr>
      <w:divsChild>
        <w:div w:id="1295208849">
          <w:marLeft w:val="0"/>
          <w:marRight w:val="0"/>
          <w:marTop w:val="0"/>
          <w:marBottom w:val="0"/>
          <w:divBdr>
            <w:top w:val="none" w:sz="0" w:space="0" w:color="auto"/>
            <w:left w:val="none" w:sz="0" w:space="0" w:color="auto"/>
            <w:bottom w:val="none" w:sz="0" w:space="0" w:color="auto"/>
            <w:right w:val="none" w:sz="0" w:space="0" w:color="auto"/>
          </w:divBdr>
        </w:div>
        <w:div w:id="1435395161">
          <w:marLeft w:val="0"/>
          <w:marRight w:val="0"/>
          <w:marTop w:val="0"/>
          <w:marBottom w:val="0"/>
          <w:divBdr>
            <w:top w:val="none" w:sz="0" w:space="0" w:color="auto"/>
            <w:left w:val="none" w:sz="0" w:space="0" w:color="auto"/>
            <w:bottom w:val="none" w:sz="0" w:space="0" w:color="auto"/>
            <w:right w:val="none" w:sz="0" w:space="0" w:color="auto"/>
          </w:divBdr>
          <w:divsChild>
            <w:div w:id="1477599464">
              <w:marLeft w:val="0"/>
              <w:marRight w:val="0"/>
              <w:marTop w:val="225"/>
              <w:marBottom w:val="0"/>
              <w:divBdr>
                <w:top w:val="none" w:sz="0" w:space="0" w:color="auto"/>
                <w:left w:val="none" w:sz="0" w:space="0" w:color="auto"/>
                <w:bottom w:val="none" w:sz="0" w:space="0" w:color="auto"/>
                <w:right w:val="none" w:sz="0" w:space="0" w:color="auto"/>
              </w:divBdr>
            </w:div>
            <w:div w:id="1993171447">
              <w:marLeft w:val="0"/>
              <w:marRight w:val="0"/>
              <w:marTop w:val="0"/>
              <w:marBottom w:val="0"/>
              <w:divBdr>
                <w:top w:val="none" w:sz="0" w:space="0" w:color="auto"/>
                <w:left w:val="none" w:sz="0" w:space="0" w:color="auto"/>
                <w:bottom w:val="none" w:sz="0" w:space="0" w:color="auto"/>
                <w:right w:val="none" w:sz="0" w:space="0" w:color="auto"/>
              </w:divBdr>
              <w:divsChild>
                <w:div w:id="14642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93558">
      <w:bodyDiv w:val="1"/>
      <w:marLeft w:val="0"/>
      <w:marRight w:val="0"/>
      <w:marTop w:val="0"/>
      <w:marBottom w:val="0"/>
      <w:divBdr>
        <w:top w:val="none" w:sz="0" w:space="0" w:color="auto"/>
        <w:left w:val="none" w:sz="0" w:space="0" w:color="auto"/>
        <w:bottom w:val="none" w:sz="0" w:space="0" w:color="auto"/>
        <w:right w:val="none" w:sz="0" w:space="0" w:color="auto"/>
      </w:divBdr>
      <w:divsChild>
        <w:div w:id="178858709">
          <w:marLeft w:val="0"/>
          <w:marRight w:val="0"/>
          <w:marTop w:val="0"/>
          <w:marBottom w:val="0"/>
          <w:divBdr>
            <w:top w:val="none" w:sz="0" w:space="0" w:color="auto"/>
            <w:left w:val="none" w:sz="0" w:space="0" w:color="auto"/>
            <w:bottom w:val="none" w:sz="0" w:space="0" w:color="auto"/>
            <w:right w:val="none" w:sz="0" w:space="0" w:color="auto"/>
          </w:divBdr>
        </w:div>
        <w:div w:id="981078591">
          <w:marLeft w:val="0"/>
          <w:marRight w:val="0"/>
          <w:marTop w:val="0"/>
          <w:marBottom w:val="0"/>
          <w:divBdr>
            <w:top w:val="none" w:sz="0" w:space="0" w:color="auto"/>
            <w:left w:val="none" w:sz="0" w:space="0" w:color="auto"/>
            <w:bottom w:val="none" w:sz="0" w:space="0" w:color="auto"/>
            <w:right w:val="none" w:sz="0" w:space="0" w:color="auto"/>
          </w:divBdr>
          <w:divsChild>
            <w:div w:id="1843927795">
              <w:marLeft w:val="0"/>
              <w:marRight w:val="0"/>
              <w:marTop w:val="0"/>
              <w:marBottom w:val="0"/>
              <w:divBdr>
                <w:top w:val="none" w:sz="0" w:space="0" w:color="auto"/>
                <w:left w:val="none" w:sz="0" w:space="0" w:color="auto"/>
                <w:bottom w:val="none" w:sz="0" w:space="0" w:color="auto"/>
                <w:right w:val="none" w:sz="0" w:space="0" w:color="auto"/>
              </w:divBdr>
              <w:divsChild>
                <w:div w:id="1342004340">
                  <w:marLeft w:val="0"/>
                  <w:marRight w:val="0"/>
                  <w:marTop w:val="0"/>
                  <w:marBottom w:val="0"/>
                  <w:divBdr>
                    <w:top w:val="none" w:sz="0" w:space="0" w:color="auto"/>
                    <w:left w:val="none" w:sz="0" w:space="0" w:color="auto"/>
                    <w:bottom w:val="none" w:sz="0" w:space="0" w:color="auto"/>
                    <w:right w:val="none" w:sz="0" w:space="0" w:color="auto"/>
                  </w:divBdr>
                </w:div>
              </w:divsChild>
            </w:div>
            <w:div w:id="21010952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73607761">
      <w:bodyDiv w:val="1"/>
      <w:marLeft w:val="0"/>
      <w:marRight w:val="0"/>
      <w:marTop w:val="0"/>
      <w:marBottom w:val="0"/>
      <w:divBdr>
        <w:top w:val="none" w:sz="0" w:space="0" w:color="auto"/>
        <w:left w:val="none" w:sz="0" w:space="0" w:color="auto"/>
        <w:bottom w:val="none" w:sz="0" w:space="0" w:color="auto"/>
        <w:right w:val="none" w:sz="0" w:space="0" w:color="auto"/>
      </w:divBdr>
      <w:divsChild>
        <w:div w:id="974794047">
          <w:marLeft w:val="0"/>
          <w:marRight w:val="0"/>
          <w:marTop w:val="0"/>
          <w:marBottom w:val="0"/>
          <w:divBdr>
            <w:top w:val="none" w:sz="0" w:space="0" w:color="auto"/>
            <w:left w:val="none" w:sz="0" w:space="0" w:color="auto"/>
            <w:bottom w:val="none" w:sz="0" w:space="0" w:color="auto"/>
            <w:right w:val="none" w:sz="0" w:space="0" w:color="auto"/>
          </w:divBdr>
          <w:divsChild>
            <w:div w:id="761026818">
              <w:marLeft w:val="0"/>
              <w:marRight w:val="0"/>
              <w:marTop w:val="0"/>
              <w:marBottom w:val="0"/>
              <w:divBdr>
                <w:top w:val="none" w:sz="0" w:space="0" w:color="auto"/>
                <w:left w:val="none" w:sz="0" w:space="0" w:color="auto"/>
                <w:bottom w:val="none" w:sz="0" w:space="0" w:color="auto"/>
                <w:right w:val="none" w:sz="0" w:space="0" w:color="auto"/>
              </w:divBdr>
              <w:divsChild>
                <w:div w:id="259723273">
                  <w:marLeft w:val="0"/>
                  <w:marRight w:val="0"/>
                  <w:marTop w:val="0"/>
                  <w:marBottom w:val="0"/>
                  <w:divBdr>
                    <w:top w:val="none" w:sz="0" w:space="0" w:color="auto"/>
                    <w:left w:val="none" w:sz="0" w:space="0" w:color="auto"/>
                    <w:bottom w:val="none" w:sz="0" w:space="0" w:color="auto"/>
                    <w:right w:val="none" w:sz="0" w:space="0" w:color="auto"/>
                  </w:divBdr>
                </w:div>
              </w:divsChild>
            </w:div>
            <w:div w:id="1437597817">
              <w:marLeft w:val="0"/>
              <w:marRight w:val="0"/>
              <w:marTop w:val="225"/>
              <w:marBottom w:val="0"/>
              <w:divBdr>
                <w:top w:val="none" w:sz="0" w:space="0" w:color="auto"/>
                <w:left w:val="none" w:sz="0" w:space="0" w:color="auto"/>
                <w:bottom w:val="none" w:sz="0" w:space="0" w:color="auto"/>
                <w:right w:val="none" w:sz="0" w:space="0" w:color="auto"/>
              </w:divBdr>
            </w:div>
          </w:divsChild>
        </w:div>
        <w:div w:id="1645045732">
          <w:marLeft w:val="0"/>
          <w:marRight w:val="0"/>
          <w:marTop w:val="0"/>
          <w:marBottom w:val="0"/>
          <w:divBdr>
            <w:top w:val="none" w:sz="0" w:space="0" w:color="auto"/>
            <w:left w:val="none" w:sz="0" w:space="0" w:color="auto"/>
            <w:bottom w:val="none" w:sz="0" w:space="0" w:color="auto"/>
            <w:right w:val="none" w:sz="0" w:space="0" w:color="auto"/>
          </w:divBdr>
        </w:div>
      </w:divsChild>
    </w:div>
    <w:div w:id="974027911">
      <w:bodyDiv w:val="1"/>
      <w:marLeft w:val="0"/>
      <w:marRight w:val="0"/>
      <w:marTop w:val="0"/>
      <w:marBottom w:val="0"/>
      <w:divBdr>
        <w:top w:val="none" w:sz="0" w:space="0" w:color="auto"/>
        <w:left w:val="none" w:sz="0" w:space="0" w:color="auto"/>
        <w:bottom w:val="none" w:sz="0" w:space="0" w:color="auto"/>
        <w:right w:val="none" w:sz="0" w:space="0" w:color="auto"/>
      </w:divBdr>
      <w:divsChild>
        <w:div w:id="342173607">
          <w:marLeft w:val="0"/>
          <w:marRight w:val="0"/>
          <w:marTop w:val="0"/>
          <w:marBottom w:val="0"/>
          <w:divBdr>
            <w:top w:val="none" w:sz="0" w:space="0" w:color="auto"/>
            <w:left w:val="none" w:sz="0" w:space="0" w:color="auto"/>
            <w:bottom w:val="none" w:sz="0" w:space="0" w:color="auto"/>
            <w:right w:val="none" w:sz="0" w:space="0" w:color="auto"/>
          </w:divBdr>
          <w:divsChild>
            <w:div w:id="607933516">
              <w:marLeft w:val="0"/>
              <w:marRight w:val="0"/>
              <w:marTop w:val="0"/>
              <w:marBottom w:val="0"/>
              <w:divBdr>
                <w:top w:val="none" w:sz="0" w:space="0" w:color="auto"/>
                <w:left w:val="none" w:sz="0" w:space="0" w:color="auto"/>
                <w:bottom w:val="none" w:sz="0" w:space="0" w:color="auto"/>
                <w:right w:val="none" w:sz="0" w:space="0" w:color="auto"/>
              </w:divBdr>
              <w:divsChild>
                <w:div w:id="752777939">
                  <w:marLeft w:val="0"/>
                  <w:marRight w:val="0"/>
                  <w:marTop w:val="0"/>
                  <w:marBottom w:val="0"/>
                  <w:divBdr>
                    <w:top w:val="none" w:sz="0" w:space="0" w:color="auto"/>
                    <w:left w:val="none" w:sz="0" w:space="0" w:color="auto"/>
                    <w:bottom w:val="none" w:sz="0" w:space="0" w:color="auto"/>
                    <w:right w:val="none" w:sz="0" w:space="0" w:color="auto"/>
                  </w:divBdr>
                  <w:divsChild>
                    <w:div w:id="883835049">
                      <w:marLeft w:val="0"/>
                      <w:marRight w:val="0"/>
                      <w:marTop w:val="0"/>
                      <w:marBottom w:val="0"/>
                      <w:divBdr>
                        <w:top w:val="none" w:sz="0" w:space="0" w:color="auto"/>
                        <w:left w:val="none" w:sz="0" w:space="0" w:color="auto"/>
                        <w:bottom w:val="none" w:sz="0" w:space="0" w:color="auto"/>
                        <w:right w:val="none" w:sz="0" w:space="0" w:color="auto"/>
                      </w:divBdr>
                      <w:divsChild>
                        <w:div w:id="982274132">
                          <w:marLeft w:val="0"/>
                          <w:marRight w:val="0"/>
                          <w:marTop w:val="0"/>
                          <w:marBottom w:val="0"/>
                          <w:divBdr>
                            <w:top w:val="none" w:sz="0" w:space="0" w:color="auto"/>
                            <w:left w:val="none" w:sz="0" w:space="0" w:color="auto"/>
                            <w:bottom w:val="none" w:sz="0" w:space="0" w:color="auto"/>
                            <w:right w:val="none" w:sz="0" w:space="0" w:color="auto"/>
                          </w:divBdr>
                          <w:divsChild>
                            <w:div w:id="53086073">
                              <w:marLeft w:val="0"/>
                              <w:marRight w:val="0"/>
                              <w:marTop w:val="0"/>
                              <w:marBottom w:val="0"/>
                              <w:divBdr>
                                <w:top w:val="none" w:sz="0" w:space="0" w:color="auto"/>
                                <w:left w:val="none" w:sz="0" w:space="0" w:color="auto"/>
                                <w:bottom w:val="none" w:sz="0" w:space="0" w:color="auto"/>
                                <w:right w:val="none" w:sz="0" w:space="0" w:color="auto"/>
                              </w:divBdr>
                              <w:divsChild>
                                <w:div w:id="836381879">
                                  <w:marLeft w:val="0"/>
                                  <w:marRight w:val="0"/>
                                  <w:marTop w:val="0"/>
                                  <w:marBottom w:val="0"/>
                                  <w:divBdr>
                                    <w:top w:val="none" w:sz="0" w:space="0" w:color="auto"/>
                                    <w:left w:val="none" w:sz="0" w:space="0" w:color="auto"/>
                                    <w:bottom w:val="none" w:sz="0" w:space="0" w:color="auto"/>
                                    <w:right w:val="none" w:sz="0" w:space="0" w:color="auto"/>
                                  </w:divBdr>
                                  <w:divsChild>
                                    <w:div w:id="2099790524">
                                      <w:marLeft w:val="0"/>
                                      <w:marRight w:val="0"/>
                                      <w:marTop w:val="0"/>
                                      <w:marBottom w:val="0"/>
                                      <w:divBdr>
                                        <w:top w:val="none" w:sz="0" w:space="0" w:color="auto"/>
                                        <w:left w:val="none" w:sz="0" w:space="0" w:color="auto"/>
                                        <w:bottom w:val="none" w:sz="0" w:space="0" w:color="auto"/>
                                        <w:right w:val="none" w:sz="0" w:space="0" w:color="auto"/>
                                      </w:divBdr>
                                      <w:divsChild>
                                        <w:div w:id="1106121002">
                                          <w:marLeft w:val="0"/>
                                          <w:marRight w:val="0"/>
                                          <w:marTop w:val="0"/>
                                          <w:marBottom w:val="0"/>
                                          <w:divBdr>
                                            <w:top w:val="none" w:sz="0" w:space="0" w:color="auto"/>
                                            <w:left w:val="none" w:sz="0" w:space="0" w:color="auto"/>
                                            <w:bottom w:val="none" w:sz="0" w:space="0" w:color="auto"/>
                                            <w:right w:val="none" w:sz="0" w:space="0" w:color="auto"/>
                                          </w:divBdr>
                                          <w:divsChild>
                                            <w:div w:id="162207544">
                                              <w:marLeft w:val="0"/>
                                              <w:marRight w:val="0"/>
                                              <w:marTop w:val="0"/>
                                              <w:marBottom w:val="0"/>
                                              <w:divBdr>
                                                <w:top w:val="none" w:sz="0" w:space="0" w:color="auto"/>
                                                <w:left w:val="none" w:sz="0" w:space="0" w:color="auto"/>
                                                <w:bottom w:val="none" w:sz="0" w:space="0" w:color="auto"/>
                                                <w:right w:val="none" w:sz="0" w:space="0" w:color="auto"/>
                                              </w:divBdr>
                                              <w:divsChild>
                                                <w:div w:id="214242272">
                                                  <w:marLeft w:val="0"/>
                                                  <w:marRight w:val="0"/>
                                                  <w:marTop w:val="0"/>
                                                  <w:marBottom w:val="0"/>
                                                  <w:divBdr>
                                                    <w:top w:val="none" w:sz="0" w:space="0" w:color="auto"/>
                                                    <w:left w:val="none" w:sz="0" w:space="0" w:color="auto"/>
                                                    <w:bottom w:val="none" w:sz="0" w:space="0" w:color="auto"/>
                                                    <w:right w:val="none" w:sz="0" w:space="0" w:color="auto"/>
                                                  </w:divBdr>
                                                  <w:divsChild>
                                                    <w:div w:id="197857495">
                                                      <w:marLeft w:val="0"/>
                                                      <w:marRight w:val="0"/>
                                                      <w:marTop w:val="0"/>
                                                      <w:marBottom w:val="0"/>
                                                      <w:divBdr>
                                                        <w:top w:val="none" w:sz="0" w:space="0" w:color="auto"/>
                                                        <w:left w:val="none" w:sz="0" w:space="0" w:color="auto"/>
                                                        <w:bottom w:val="none" w:sz="0" w:space="0" w:color="auto"/>
                                                        <w:right w:val="none" w:sz="0" w:space="0" w:color="auto"/>
                                                      </w:divBdr>
                                                      <w:divsChild>
                                                        <w:div w:id="2033528168">
                                                          <w:marLeft w:val="0"/>
                                                          <w:marRight w:val="0"/>
                                                          <w:marTop w:val="0"/>
                                                          <w:marBottom w:val="0"/>
                                                          <w:divBdr>
                                                            <w:top w:val="none" w:sz="0" w:space="0" w:color="auto"/>
                                                            <w:left w:val="none" w:sz="0" w:space="0" w:color="auto"/>
                                                            <w:bottom w:val="none" w:sz="0" w:space="0" w:color="auto"/>
                                                            <w:right w:val="none" w:sz="0" w:space="0" w:color="auto"/>
                                                          </w:divBdr>
                                                          <w:divsChild>
                                                            <w:div w:id="408773842">
                                                              <w:marLeft w:val="0"/>
                                                              <w:marRight w:val="0"/>
                                                              <w:marTop w:val="0"/>
                                                              <w:marBottom w:val="0"/>
                                                              <w:divBdr>
                                                                <w:top w:val="none" w:sz="0" w:space="0" w:color="auto"/>
                                                                <w:left w:val="none" w:sz="0" w:space="0" w:color="auto"/>
                                                                <w:bottom w:val="none" w:sz="0" w:space="0" w:color="auto"/>
                                                                <w:right w:val="none" w:sz="0" w:space="0" w:color="auto"/>
                                                              </w:divBdr>
                                                              <w:divsChild>
                                                                <w:div w:id="1411661405">
                                                                  <w:marLeft w:val="0"/>
                                                                  <w:marRight w:val="0"/>
                                                                  <w:marTop w:val="0"/>
                                                                  <w:marBottom w:val="0"/>
                                                                  <w:divBdr>
                                                                    <w:top w:val="none" w:sz="0" w:space="0" w:color="auto"/>
                                                                    <w:left w:val="none" w:sz="0" w:space="0" w:color="auto"/>
                                                                    <w:bottom w:val="none" w:sz="0" w:space="0" w:color="auto"/>
                                                                    <w:right w:val="none" w:sz="0" w:space="0" w:color="auto"/>
                                                                  </w:divBdr>
                                                                  <w:divsChild>
                                                                    <w:div w:id="762723641">
                                                                      <w:marLeft w:val="0"/>
                                                                      <w:marRight w:val="0"/>
                                                                      <w:marTop w:val="0"/>
                                                                      <w:marBottom w:val="0"/>
                                                                      <w:divBdr>
                                                                        <w:top w:val="none" w:sz="0" w:space="0" w:color="auto"/>
                                                                        <w:left w:val="none" w:sz="0" w:space="0" w:color="auto"/>
                                                                        <w:bottom w:val="none" w:sz="0" w:space="0" w:color="auto"/>
                                                                        <w:right w:val="none" w:sz="0" w:space="0" w:color="auto"/>
                                                                      </w:divBdr>
                                                                      <w:divsChild>
                                                                        <w:div w:id="40444241">
                                                                          <w:marLeft w:val="0"/>
                                                                          <w:marRight w:val="0"/>
                                                                          <w:marTop w:val="0"/>
                                                                          <w:marBottom w:val="0"/>
                                                                          <w:divBdr>
                                                                            <w:top w:val="none" w:sz="0" w:space="0" w:color="auto"/>
                                                                            <w:left w:val="none" w:sz="0" w:space="0" w:color="auto"/>
                                                                            <w:bottom w:val="none" w:sz="0" w:space="0" w:color="auto"/>
                                                                            <w:right w:val="none" w:sz="0" w:space="0" w:color="auto"/>
                                                                          </w:divBdr>
                                                                          <w:divsChild>
                                                                            <w:div w:id="79450228">
                                                                              <w:marLeft w:val="0"/>
                                                                              <w:marRight w:val="0"/>
                                                                              <w:marTop w:val="0"/>
                                                                              <w:marBottom w:val="0"/>
                                                                              <w:divBdr>
                                                                                <w:top w:val="none" w:sz="0" w:space="0" w:color="auto"/>
                                                                                <w:left w:val="none" w:sz="0" w:space="0" w:color="auto"/>
                                                                                <w:bottom w:val="none" w:sz="0" w:space="0" w:color="auto"/>
                                                                                <w:right w:val="none" w:sz="0" w:space="0" w:color="auto"/>
                                                                              </w:divBdr>
                                                                              <w:divsChild>
                                                                                <w:div w:id="1348557757">
                                                                                  <w:marLeft w:val="0"/>
                                                                                  <w:marRight w:val="0"/>
                                                                                  <w:marTop w:val="0"/>
                                                                                  <w:marBottom w:val="0"/>
                                                                                  <w:divBdr>
                                                                                    <w:top w:val="none" w:sz="0" w:space="0" w:color="auto"/>
                                                                                    <w:left w:val="none" w:sz="0" w:space="0" w:color="auto"/>
                                                                                    <w:bottom w:val="none" w:sz="0" w:space="0" w:color="auto"/>
                                                                                    <w:right w:val="none" w:sz="0" w:space="0" w:color="auto"/>
                                                                                  </w:divBdr>
                                                                                  <w:divsChild>
                                                                                    <w:div w:id="20073908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419430">
          <w:marLeft w:val="0"/>
          <w:marRight w:val="0"/>
          <w:marTop w:val="0"/>
          <w:marBottom w:val="0"/>
          <w:divBdr>
            <w:top w:val="none" w:sz="0" w:space="0" w:color="auto"/>
            <w:left w:val="none" w:sz="0" w:space="0" w:color="auto"/>
            <w:bottom w:val="none" w:sz="0" w:space="0" w:color="auto"/>
            <w:right w:val="none" w:sz="0" w:space="0" w:color="auto"/>
          </w:divBdr>
          <w:divsChild>
            <w:div w:id="326129867">
              <w:marLeft w:val="0"/>
              <w:marRight w:val="0"/>
              <w:marTop w:val="225"/>
              <w:marBottom w:val="0"/>
              <w:divBdr>
                <w:top w:val="none" w:sz="0" w:space="0" w:color="auto"/>
                <w:left w:val="none" w:sz="0" w:space="0" w:color="auto"/>
                <w:bottom w:val="none" w:sz="0" w:space="0" w:color="auto"/>
                <w:right w:val="none" w:sz="0" w:space="0" w:color="auto"/>
              </w:divBdr>
            </w:div>
            <w:div w:id="1150171681">
              <w:marLeft w:val="0"/>
              <w:marRight w:val="0"/>
              <w:marTop w:val="0"/>
              <w:marBottom w:val="0"/>
              <w:divBdr>
                <w:top w:val="none" w:sz="0" w:space="0" w:color="auto"/>
                <w:left w:val="none" w:sz="0" w:space="0" w:color="auto"/>
                <w:bottom w:val="none" w:sz="0" w:space="0" w:color="auto"/>
                <w:right w:val="none" w:sz="0" w:space="0" w:color="auto"/>
              </w:divBdr>
              <w:divsChild>
                <w:div w:id="16941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517">
      <w:bodyDiv w:val="1"/>
      <w:marLeft w:val="0"/>
      <w:marRight w:val="0"/>
      <w:marTop w:val="0"/>
      <w:marBottom w:val="0"/>
      <w:divBdr>
        <w:top w:val="none" w:sz="0" w:space="0" w:color="auto"/>
        <w:left w:val="none" w:sz="0" w:space="0" w:color="auto"/>
        <w:bottom w:val="none" w:sz="0" w:space="0" w:color="auto"/>
        <w:right w:val="none" w:sz="0" w:space="0" w:color="auto"/>
      </w:divBdr>
      <w:divsChild>
        <w:div w:id="496389103">
          <w:marLeft w:val="0"/>
          <w:marRight w:val="0"/>
          <w:marTop w:val="0"/>
          <w:marBottom w:val="0"/>
          <w:divBdr>
            <w:top w:val="none" w:sz="0" w:space="0" w:color="auto"/>
            <w:left w:val="none" w:sz="0" w:space="0" w:color="auto"/>
            <w:bottom w:val="none" w:sz="0" w:space="0" w:color="auto"/>
            <w:right w:val="none" w:sz="0" w:space="0" w:color="auto"/>
          </w:divBdr>
          <w:divsChild>
            <w:div w:id="853881166">
              <w:marLeft w:val="0"/>
              <w:marRight w:val="0"/>
              <w:marTop w:val="0"/>
              <w:marBottom w:val="0"/>
              <w:divBdr>
                <w:top w:val="none" w:sz="0" w:space="0" w:color="auto"/>
                <w:left w:val="none" w:sz="0" w:space="0" w:color="auto"/>
                <w:bottom w:val="none" w:sz="0" w:space="0" w:color="auto"/>
                <w:right w:val="none" w:sz="0" w:space="0" w:color="auto"/>
              </w:divBdr>
              <w:divsChild>
                <w:div w:id="1554922431">
                  <w:marLeft w:val="0"/>
                  <w:marRight w:val="0"/>
                  <w:marTop w:val="0"/>
                  <w:marBottom w:val="0"/>
                  <w:divBdr>
                    <w:top w:val="none" w:sz="0" w:space="0" w:color="auto"/>
                    <w:left w:val="none" w:sz="0" w:space="0" w:color="auto"/>
                    <w:bottom w:val="none" w:sz="0" w:space="0" w:color="auto"/>
                    <w:right w:val="none" w:sz="0" w:space="0" w:color="auto"/>
                  </w:divBdr>
                  <w:divsChild>
                    <w:div w:id="1701200916">
                      <w:marLeft w:val="0"/>
                      <w:marRight w:val="0"/>
                      <w:marTop w:val="0"/>
                      <w:marBottom w:val="0"/>
                      <w:divBdr>
                        <w:top w:val="none" w:sz="0" w:space="0" w:color="auto"/>
                        <w:left w:val="none" w:sz="0" w:space="0" w:color="auto"/>
                        <w:bottom w:val="none" w:sz="0" w:space="0" w:color="auto"/>
                        <w:right w:val="none" w:sz="0" w:space="0" w:color="auto"/>
                      </w:divBdr>
                      <w:divsChild>
                        <w:div w:id="1782800473">
                          <w:marLeft w:val="0"/>
                          <w:marRight w:val="0"/>
                          <w:marTop w:val="0"/>
                          <w:marBottom w:val="0"/>
                          <w:divBdr>
                            <w:top w:val="none" w:sz="0" w:space="0" w:color="auto"/>
                            <w:left w:val="none" w:sz="0" w:space="0" w:color="auto"/>
                            <w:bottom w:val="none" w:sz="0" w:space="0" w:color="auto"/>
                            <w:right w:val="none" w:sz="0" w:space="0" w:color="auto"/>
                          </w:divBdr>
                          <w:divsChild>
                            <w:div w:id="1710450611">
                              <w:marLeft w:val="0"/>
                              <w:marRight w:val="0"/>
                              <w:marTop w:val="0"/>
                              <w:marBottom w:val="0"/>
                              <w:divBdr>
                                <w:top w:val="none" w:sz="0" w:space="0" w:color="auto"/>
                                <w:left w:val="none" w:sz="0" w:space="0" w:color="auto"/>
                                <w:bottom w:val="none" w:sz="0" w:space="0" w:color="auto"/>
                                <w:right w:val="none" w:sz="0" w:space="0" w:color="auto"/>
                              </w:divBdr>
                              <w:divsChild>
                                <w:div w:id="1385251917">
                                  <w:marLeft w:val="0"/>
                                  <w:marRight w:val="0"/>
                                  <w:marTop w:val="0"/>
                                  <w:marBottom w:val="0"/>
                                  <w:divBdr>
                                    <w:top w:val="none" w:sz="0" w:space="0" w:color="auto"/>
                                    <w:left w:val="none" w:sz="0" w:space="0" w:color="auto"/>
                                    <w:bottom w:val="none" w:sz="0" w:space="0" w:color="auto"/>
                                    <w:right w:val="none" w:sz="0" w:space="0" w:color="auto"/>
                                  </w:divBdr>
                                  <w:divsChild>
                                    <w:div w:id="1657221796">
                                      <w:marLeft w:val="0"/>
                                      <w:marRight w:val="0"/>
                                      <w:marTop w:val="0"/>
                                      <w:marBottom w:val="0"/>
                                      <w:divBdr>
                                        <w:top w:val="none" w:sz="0" w:space="0" w:color="auto"/>
                                        <w:left w:val="none" w:sz="0" w:space="0" w:color="auto"/>
                                        <w:bottom w:val="none" w:sz="0" w:space="0" w:color="auto"/>
                                        <w:right w:val="none" w:sz="0" w:space="0" w:color="auto"/>
                                      </w:divBdr>
                                      <w:divsChild>
                                        <w:div w:id="884371646">
                                          <w:marLeft w:val="0"/>
                                          <w:marRight w:val="0"/>
                                          <w:marTop w:val="0"/>
                                          <w:marBottom w:val="0"/>
                                          <w:divBdr>
                                            <w:top w:val="none" w:sz="0" w:space="0" w:color="auto"/>
                                            <w:left w:val="none" w:sz="0" w:space="0" w:color="auto"/>
                                            <w:bottom w:val="none" w:sz="0" w:space="0" w:color="auto"/>
                                            <w:right w:val="none" w:sz="0" w:space="0" w:color="auto"/>
                                          </w:divBdr>
                                          <w:divsChild>
                                            <w:div w:id="163012192">
                                              <w:marLeft w:val="0"/>
                                              <w:marRight w:val="0"/>
                                              <w:marTop w:val="0"/>
                                              <w:marBottom w:val="0"/>
                                              <w:divBdr>
                                                <w:top w:val="none" w:sz="0" w:space="0" w:color="auto"/>
                                                <w:left w:val="none" w:sz="0" w:space="0" w:color="auto"/>
                                                <w:bottom w:val="none" w:sz="0" w:space="0" w:color="auto"/>
                                                <w:right w:val="none" w:sz="0" w:space="0" w:color="auto"/>
                                              </w:divBdr>
                                              <w:divsChild>
                                                <w:div w:id="926963132">
                                                  <w:marLeft w:val="0"/>
                                                  <w:marRight w:val="0"/>
                                                  <w:marTop w:val="0"/>
                                                  <w:marBottom w:val="0"/>
                                                  <w:divBdr>
                                                    <w:top w:val="none" w:sz="0" w:space="0" w:color="auto"/>
                                                    <w:left w:val="none" w:sz="0" w:space="0" w:color="auto"/>
                                                    <w:bottom w:val="none" w:sz="0" w:space="0" w:color="auto"/>
                                                    <w:right w:val="none" w:sz="0" w:space="0" w:color="auto"/>
                                                  </w:divBdr>
                                                  <w:divsChild>
                                                    <w:div w:id="711226888">
                                                      <w:marLeft w:val="0"/>
                                                      <w:marRight w:val="0"/>
                                                      <w:marTop w:val="0"/>
                                                      <w:marBottom w:val="0"/>
                                                      <w:divBdr>
                                                        <w:top w:val="none" w:sz="0" w:space="0" w:color="auto"/>
                                                        <w:left w:val="none" w:sz="0" w:space="0" w:color="auto"/>
                                                        <w:bottom w:val="none" w:sz="0" w:space="0" w:color="auto"/>
                                                        <w:right w:val="none" w:sz="0" w:space="0" w:color="auto"/>
                                                      </w:divBdr>
                                                      <w:divsChild>
                                                        <w:div w:id="52894943">
                                                          <w:marLeft w:val="0"/>
                                                          <w:marRight w:val="0"/>
                                                          <w:marTop w:val="0"/>
                                                          <w:marBottom w:val="0"/>
                                                          <w:divBdr>
                                                            <w:top w:val="none" w:sz="0" w:space="0" w:color="auto"/>
                                                            <w:left w:val="none" w:sz="0" w:space="0" w:color="auto"/>
                                                            <w:bottom w:val="none" w:sz="0" w:space="0" w:color="auto"/>
                                                            <w:right w:val="none" w:sz="0" w:space="0" w:color="auto"/>
                                                          </w:divBdr>
                                                        </w:div>
                                                        <w:div w:id="318729386">
                                                          <w:marLeft w:val="0"/>
                                                          <w:marRight w:val="0"/>
                                                          <w:marTop w:val="0"/>
                                                          <w:marBottom w:val="0"/>
                                                          <w:divBdr>
                                                            <w:top w:val="none" w:sz="0" w:space="0" w:color="auto"/>
                                                            <w:left w:val="none" w:sz="0" w:space="0" w:color="auto"/>
                                                            <w:bottom w:val="none" w:sz="0" w:space="0" w:color="auto"/>
                                                            <w:right w:val="none" w:sz="0" w:space="0" w:color="auto"/>
                                                          </w:divBdr>
                                                          <w:divsChild>
                                                            <w:div w:id="603922425">
                                                              <w:marLeft w:val="0"/>
                                                              <w:marRight w:val="0"/>
                                                              <w:marTop w:val="0"/>
                                                              <w:marBottom w:val="0"/>
                                                              <w:divBdr>
                                                                <w:top w:val="none" w:sz="0" w:space="0" w:color="auto"/>
                                                                <w:left w:val="none" w:sz="0" w:space="0" w:color="auto"/>
                                                                <w:bottom w:val="none" w:sz="0" w:space="0" w:color="auto"/>
                                                                <w:right w:val="none" w:sz="0" w:space="0" w:color="auto"/>
                                                              </w:divBdr>
                                                              <w:divsChild>
                                                                <w:div w:id="14055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13225">
                                                          <w:marLeft w:val="0"/>
                                                          <w:marRight w:val="0"/>
                                                          <w:marTop w:val="0"/>
                                                          <w:marBottom w:val="0"/>
                                                          <w:divBdr>
                                                            <w:top w:val="none" w:sz="0" w:space="0" w:color="auto"/>
                                                            <w:left w:val="none" w:sz="0" w:space="0" w:color="auto"/>
                                                            <w:bottom w:val="none" w:sz="0" w:space="0" w:color="auto"/>
                                                            <w:right w:val="none" w:sz="0" w:space="0" w:color="auto"/>
                                                          </w:divBdr>
                                                          <w:divsChild>
                                                            <w:div w:id="359162150">
                                                              <w:marLeft w:val="0"/>
                                                              <w:marRight w:val="0"/>
                                                              <w:marTop w:val="0"/>
                                                              <w:marBottom w:val="0"/>
                                                              <w:divBdr>
                                                                <w:top w:val="none" w:sz="0" w:space="0" w:color="auto"/>
                                                                <w:left w:val="none" w:sz="0" w:space="0" w:color="auto"/>
                                                                <w:bottom w:val="none" w:sz="0" w:space="0" w:color="auto"/>
                                                                <w:right w:val="none" w:sz="0" w:space="0" w:color="auto"/>
                                                              </w:divBdr>
                                                              <w:divsChild>
                                                                <w:div w:id="192761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9491">
                                                          <w:marLeft w:val="0"/>
                                                          <w:marRight w:val="0"/>
                                                          <w:marTop w:val="0"/>
                                                          <w:marBottom w:val="0"/>
                                                          <w:divBdr>
                                                            <w:top w:val="none" w:sz="0" w:space="0" w:color="auto"/>
                                                            <w:left w:val="none" w:sz="0" w:space="0" w:color="auto"/>
                                                            <w:bottom w:val="none" w:sz="0" w:space="0" w:color="auto"/>
                                                            <w:right w:val="none" w:sz="0" w:space="0" w:color="auto"/>
                                                          </w:divBdr>
                                                          <w:divsChild>
                                                            <w:div w:id="1304845107">
                                                              <w:marLeft w:val="0"/>
                                                              <w:marRight w:val="0"/>
                                                              <w:marTop w:val="0"/>
                                                              <w:marBottom w:val="0"/>
                                                              <w:divBdr>
                                                                <w:top w:val="none" w:sz="0" w:space="0" w:color="auto"/>
                                                                <w:left w:val="none" w:sz="0" w:space="0" w:color="auto"/>
                                                                <w:bottom w:val="none" w:sz="0" w:space="0" w:color="auto"/>
                                                                <w:right w:val="none" w:sz="0" w:space="0" w:color="auto"/>
                                                              </w:divBdr>
                                                              <w:divsChild>
                                                                <w:div w:id="478692529">
                                                                  <w:marLeft w:val="0"/>
                                                                  <w:marRight w:val="0"/>
                                                                  <w:marTop w:val="0"/>
                                                                  <w:marBottom w:val="0"/>
                                                                  <w:divBdr>
                                                                    <w:top w:val="none" w:sz="0" w:space="0" w:color="auto"/>
                                                                    <w:left w:val="none" w:sz="0" w:space="0" w:color="auto"/>
                                                                    <w:bottom w:val="none" w:sz="0" w:space="0" w:color="auto"/>
                                                                    <w:right w:val="none" w:sz="0" w:space="0" w:color="auto"/>
                                                                  </w:divBdr>
                                                                  <w:divsChild>
                                                                    <w:div w:id="60763250">
                                                                      <w:marLeft w:val="0"/>
                                                                      <w:marRight w:val="0"/>
                                                                      <w:marTop w:val="0"/>
                                                                      <w:marBottom w:val="0"/>
                                                                      <w:divBdr>
                                                                        <w:top w:val="none" w:sz="0" w:space="0" w:color="auto"/>
                                                                        <w:left w:val="none" w:sz="0" w:space="0" w:color="auto"/>
                                                                        <w:bottom w:val="none" w:sz="0" w:space="0" w:color="auto"/>
                                                                        <w:right w:val="none" w:sz="0" w:space="0" w:color="auto"/>
                                                                      </w:divBdr>
                                                                      <w:divsChild>
                                                                        <w:div w:id="590622837">
                                                                          <w:marLeft w:val="0"/>
                                                                          <w:marRight w:val="0"/>
                                                                          <w:marTop w:val="0"/>
                                                                          <w:marBottom w:val="0"/>
                                                                          <w:divBdr>
                                                                            <w:top w:val="none" w:sz="0" w:space="0" w:color="auto"/>
                                                                            <w:left w:val="none" w:sz="0" w:space="0" w:color="auto"/>
                                                                            <w:bottom w:val="none" w:sz="0" w:space="0" w:color="auto"/>
                                                                            <w:right w:val="none" w:sz="0" w:space="0" w:color="auto"/>
                                                                          </w:divBdr>
                                                                          <w:divsChild>
                                                                            <w:div w:id="278032079">
                                                                              <w:marLeft w:val="0"/>
                                                                              <w:marRight w:val="0"/>
                                                                              <w:marTop w:val="0"/>
                                                                              <w:marBottom w:val="0"/>
                                                                              <w:divBdr>
                                                                                <w:top w:val="none" w:sz="0" w:space="0" w:color="auto"/>
                                                                                <w:left w:val="none" w:sz="0" w:space="0" w:color="auto"/>
                                                                                <w:bottom w:val="none" w:sz="0" w:space="0" w:color="auto"/>
                                                                                <w:right w:val="none" w:sz="0" w:space="0" w:color="auto"/>
                                                                              </w:divBdr>
                                                                              <w:divsChild>
                                                                                <w:div w:id="1941914739">
                                                                                  <w:marLeft w:val="0"/>
                                                                                  <w:marRight w:val="0"/>
                                                                                  <w:marTop w:val="0"/>
                                                                                  <w:marBottom w:val="0"/>
                                                                                  <w:divBdr>
                                                                                    <w:top w:val="none" w:sz="0" w:space="0" w:color="auto"/>
                                                                                    <w:left w:val="none" w:sz="0" w:space="0" w:color="auto"/>
                                                                                    <w:bottom w:val="none" w:sz="0" w:space="0" w:color="auto"/>
                                                                                    <w:right w:val="none" w:sz="0" w:space="0" w:color="auto"/>
                                                                                  </w:divBdr>
                                                                                  <w:divsChild>
                                                                                    <w:div w:id="1297183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7568517">
                                                  <w:marLeft w:val="0"/>
                                                  <w:marRight w:val="0"/>
                                                  <w:marTop w:val="0"/>
                                                  <w:marBottom w:val="0"/>
                                                  <w:divBdr>
                                                    <w:top w:val="none" w:sz="0" w:space="0" w:color="auto"/>
                                                    <w:left w:val="none" w:sz="0" w:space="0" w:color="auto"/>
                                                    <w:bottom w:val="none" w:sz="0" w:space="0" w:color="auto"/>
                                                    <w:right w:val="none" w:sz="0" w:space="0" w:color="auto"/>
                                                  </w:divBdr>
                                                  <w:divsChild>
                                                    <w:div w:id="1556087818">
                                                      <w:marLeft w:val="0"/>
                                                      <w:marRight w:val="0"/>
                                                      <w:marTop w:val="0"/>
                                                      <w:marBottom w:val="0"/>
                                                      <w:divBdr>
                                                        <w:top w:val="none" w:sz="0" w:space="0" w:color="auto"/>
                                                        <w:left w:val="none" w:sz="0" w:space="0" w:color="auto"/>
                                                        <w:bottom w:val="none" w:sz="0" w:space="0" w:color="auto"/>
                                                        <w:right w:val="none" w:sz="0" w:space="0" w:color="auto"/>
                                                      </w:divBdr>
                                                      <w:divsChild>
                                                        <w:div w:id="623970600">
                                                          <w:marLeft w:val="0"/>
                                                          <w:marRight w:val="0"/>
                                                          <w:marTop w:val="0"/>
                                                          <w:marBottom w:val="0"/>
                                                          <w:divBdr>
                                                            <w:top w:val="none" w:sz="0" w:space="0" w:color="auto"/>
                                                            <w:left w:val="none" w:sz="0" w:space="0" w:color="auto"/>
                                                            <w:bottom w:val="none" w:sz="0" w:space="0" w:color="auto"/>
                                                            <w:right w:val="none" w:sz="0" w:space="0" w:color="auto"/>
                                                          </w:divBdr>
                                                          <w:divsChild>
                                                            <w:div w:id="145519051">
                                                              <w:marLeft w:val="0"/>
                                                              <w:marRight w:val="0"/>
                                                              <w:marTop w:val="0"/>
                                                              <w:marBottom w:val="0"/>
                                                              <w:divBdr>
                                                                <w:top w:val="none" w:sz="0" w:space="0" w:color="auto"/>
                                                                <w:left w:val="none" w:sz="0" w:space="0" w:color="auto"/>
                                                                <w:bottom w:val="none" w:sz="0" w:space="0" w:color="auto"/>
                                                                <w:right w:val="none" w:sz="0" w:space="0" w:color="auto"/>
                                                              </w:divBdr>
                                                              <w:divsChild>
                                                                <w:div w:id="1042821994">
                                                                  <w:marLeft w:val="0"/>
                                                                  <w:marRight w:val="0"/>
                                                                  <w:marTop w:val="0"/>
                                                                  <w:marBottom w:val="0"/>
                                                                  <w:divBdr>
                                                                    <w:top w:val="none" w:sz="0" w:space="0" w:color="auto"/>
                                                                    <w:left w:val="none" w:sz="0" w:space="0" w:color="auto"/>
                                                                    <w:bottom w:val="none" w:sz="0" w:space="0" w:color="auto"/>
                                                                    <w:right w:val="none" w:sz="0" w:space="0" w:color="auto"/>
                                                                  </w:divBdr>
                                                                  <w:divsChild>
                                                                    <w:div w:id="541525961">
                                                                      <w:marLeft w:val="0"/>
                                                                      <w:marRight w:val="0"/>
                                                                      <w:marTop w:val="0"/>
                                                                      <w:marBottom w:val="0"/>
                                                                      <w:divBdr>
                                                                        <w:top w:val="none" w:sz="0" w:space="0" w:color="auto"/>
                                                                        <w:left w:val="none" w:sz="0" w:space="0" w:color="auto"/>
                                                                        <w:bottom w:val="none" w:sz="0" w:space="0" w:color="auto"/>
                                                                        <w:right w:val="none" w:sz="0" w:space="0" w:color="auto"/>
                                                                      </w:divBdr>
                                                                      <w:divsChild>
                                                                        <w:div w:id="1613442916">
                                                                          <w:marLeft w:val="0"/>
                                                                          <w:marRight w:val="0"/>
                                                                          <w:marTop w:val="0"/>
                                                                          <w:marBottom w:val="0"/>
                                                                          <w:divBdr>
                                                                            <w:top w:val="none" w:sz="0" w:space="0" w:color="auto"/>
                                                                            <w:left w:val="none" w:sz="0" w:space="0" w:color="auto"/>
                                                                            <w:bottom w:val="none" w:sz="0" w:space="0" w:color="auto"/>
                                                                            <w:right w:val="none" w:sz="0" w:space="0" w:color="auto"/>
                                                                          </w:divBdr>
                                                                          <w:divsChild>
                                                                            <w:div w:id="680816093">
                                                                              <w:marLeft w:val="0"/>
                                                                              <w:marRight w:val="0"/>
                                                                              <w:marTop w:val="0"/>
                                                                              <w:marBottom w:val="0"/>
                                                                              <w:divBdr>
                                                                                <w:top w:val="none" w:sz="0" w:space="0" w:color="auto"/>
                                                                                <w:left w:val="none" w:sz="0" w:space="0" w:color="auto"/>
                                                                                <w:bottom w:val="none" w:sz="0" w:space="0" w:color="auto"/>
                                                                                <w:right w:val="none" w:sz="0" w:space="0" w:color="auto"/>
                                                                              </w:divBdr>
                                                                              <w:divsChild>
                                                                                <w:div w:id="8001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857303">
          <w:marLeft w:val="0"/>
          <w:marRight w:val="0"/>
          <w:marTop w:val="0"/>
          <w:marBottom w:val="0"/>
          <w:divBdr>
            <w:top w:val="none" w:sz="0" w:space="0" w:color="auto"/>
            <w:left w:val="none" w:sz="0" w:space="0" w:color="auto"/>
            <w:bottom w:val="none" w:sz="0" w:space="0" w:color="auto"/>
            <w:right w:val="none" w:sz="0" w:space="0" w:color="auto"/>
          </w:divBdr>
          <w:divsChild>
            <w:div w:id="462693563">
              <w:marLeft w:val="0"/>
              <w:marRight w:val="0"/>
              <w:marTop w:val="225"/>
              <w:marBottom w:val="0"/>
              <w:divBdr>
                <w:top w:val="none" w:sz="0" w:space="0" w:color="auto"/>
                <w:left w:val="none" w:sz="0" w:space="0" w:color="auto"/>
                <w:bottom w:val="none" w:sz="0" w:space="0" w:color="auto"/>
                <w:right w:val="none" w:sz="0" w:space="0" w:color="auto"/>
              </w:divBdr>
            </w:div>
            <w:div w:id="1399593122">
              <w:marLeft w:val="0"/>
              <w:marRight w:val="0"/>
              <w:marTop w:val="0"/>
              <w:marBottom w:val="0"/>
              <w:divBdr>
                <w:top w:val="none" w:sz="0" w:space="0" w:color="auto"/>
                <w:left w:val="none" w:sz="0" w:space="0" w:color="auto"/>
                <w:bottom w:val="none" w:sz="0" w:space="0" w:color="auto"/>
                <w:right w:val="none" w:sz="0" w:space="0" w:color="auto"/>
              </w:divBdr>
              <w:divsChild>
                <w:div w:id="23011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730184">
      <w:bodyDiv w:val="1"/>
      <w:marLeft w:val="0"/>
      <w:marRight w:val="0"/>
      <w:marTop w:val="0"/>
      <w:marBottom w:val="0"/>
      <w:divBdr>
        <w:top w:val="none" w:sz="0" w:space="0" w:color="auto"/>
        <w:left w:val="none" w:sz="0" w:space="0" w:color="auto"/>
        <w:bottom w:val="none" w:sz="0" w:space="0" w:color="auto"/>
        <w:right w:val="none" w:sz="0" w:space="0" w:color="auto"/>
      </w:divBdr>
      <w:divsChild>
        <w:div w:id="175074826">
          <w:marLeft w:val="0"/>
          <w:marRight w:val="0"/>
          <w:marTop w:val="0"/>
          <w:marBottom w:val="0"/>
          <w:divBdr>
            <w:top w:val="none" w:sz="0" w:space="0" w:color="auto"/>
            <w:left w:val="none" w:sz="0" w:space="0" w:color="auto"/>
            <w:bottom w:val="none" w:sz="0" w:space="0" w:color="auto"/>
            <w:right w:val="none" w:sz="0" w:space="0" w:color="auto"/>
          </w:divBdr>
          <w:divsChild>
            <w:div w:id="282275248">
              <w:marLeft w:val="0"/>
              <w:marRight w:val="0"/>
              <w:marTop w:val="0"/>
              <w:marBottom w:val="0"/>
              <w:divBdr>
                <w:top w:val="none" w:sz="0" w:space="0" w:color="auto"/>
                <w:left w:val="none" w:sz="0" w:space="0" w:color="auto"/>
                <w:bottom w:val="none" w:sz="0" w:space="0" w:color="auto"/>
                <w:right w:val="none" w:sz="0" w:space="0" w:color="auto"/>
              </w:divBdr>
              <w:divsChild>
                <w:div w:id="94987091">
                  <w:marLeft w:val="0"/>
                  <w:marRight w:val="0"/>
                  <w:marTop w:val="0"/>
                  <w:marBottom w:val="0"/>
                  <w:divBdr>
                    <w:top w:val="none" w:sz="0" w:space="0" w:color="auto"/>
                    <w:left w:val="none" w:sz="0" w:space="0" w:color="auto"/>
                    <w:bottom w:val="none" w:sz="0" w:space="0" w:color="auto"/>
                    <w:right w:val="none" w:sz="0" w:space="0" w:color="auto"/>
                  </w:divBdr>
                </w:div>
              </w:divsChild>
            </w:div>
            <w:div w:id="841820603">
              <w:marLeft w:val="0"/>
              <w:marRight w:val="0"/>
              <w:marTop w:val="0"/>
              <w:marBottom w:val="300"/>
              <w:divBdr>
                <w:top w:val="none" w:sz="0" w:space="0" w:color="auto"/>
                <w:left w:val="none" w:sz="0" w:space="0" w:color="auto"/>
                <w:bottom w:val="none" w:sz="0" w:space="0" w:color="auto"/>
                <w:right w:val="none" w:sz="0" w:space="0" w:color="auto"/>
              </w:divBdr>
            </w:div>
            <w:div w:id="1066992897">
              <w:marLeft w:val="0"/>
              <w:marRight w:val="0"/>
              <w:marTop w:val="225"/>
              <w:marBottom w:val="0"/>
              <w:divBdr>
                <w:top w:val="none" w:sz="0" w:space="0" w:color="auto"/>
                <w:left w:val="none" w:sz="0" w:space="0" w:color="auto"/>
                <w:bottom w:val="none" w:sz="0" w:space="0" w:color="auto"/>
                <w:right w:val="none" w:sz="0" w:space="0" w:color="auto"/>
              </w:divBdr>
            </w:div>
          </w:divsChild>
        </w:div>
        <w:div w:id="625161498">
          <w:marLeft w:val="0"/>
          <w:marRight w:val="0"/>
          <w:marTop w:val="0"/>
          <w:marBottom w:val="0"/>
          <w:divBdr>
            <w:top w:val="none" w:sz="0" w:space="0" w:color="auto"/>
            <w:left w:val="none" w:sz="0" w:space="0" w:color="auto"/>
            <w:bottom w:val="none" w:sz="0" w:space="0" w:color="auto"/>
            <w:right w:val="none" w:sz="0" w:space="0" w:color="auto"/>
          </w:divBdr>
        </w:div>
      </w:divsChild>
    </w:div>
    <w:div w:id="981664207">
      <w:bodyDiv w:val="1"/>
      <w:marLeft w:val="0"/>
      <w:marRight w:val="0"/>
      <w:marTop w:val="0"/>
      <w:marBottom w:val="0"/>
      <w:divBdr>
        <w:top w:val="none" w:sz="0" w:space="0" w:color="auto"/>
        <w:left w:val="none" w:sz="0" w:space="0" w:color="auto"/>
        <w:bottom w:val="none" w:sz="0" w:space="0" w:color="auto"/>
        <w:right w:val="none" w:sz="0" w:space="0" w:color="auto"/>
      </w:divBdr>
      <w:divsChild>
        <w:div w:id="185485689">
          <w:marLeft w:val="0"/>
          <w:marRight w:val="0"/>
          <w:marTop w:val="0"/>
          <w:marBottom w:val="0"/>
          <w:divBdr>
            <w:top w:val="none" w:sz="0" w:space="0" w:color="auto"/>
            <w:left w:val="none" w:sz="0" w:space="0" w:color="auto"/>
            <w:bottom w:val="none" w:sz="0" w:space="0" w:color="auto"/>
            <w:right w:val="none" w:sz="0" w:space="0" w:color="auto"/>
          </w:divBdr>
          <w:divsChild>
            <w:div w:id="538468766">
              <w:marLeft w:val="0"/>
              <w:marRight w:val="0"/>
              <w:marTop w:val="0"/>
              <w:marBottom w:val="0"/>
              <w:divBdr>
                <w:top w:val="none" w:sz="0" w:space="0" w:color="auto"/>
                <w:left w:val="none" w:sz="0" w:space="0" w:color="auto"/>
                <w:bottom w:val="none" w:sz="0" w:space="0" w:color="auto"/>
                <w:right w:val="none" w:sz="0" w:space="0" w:color="auto"/>
              </w:divBdr>
              <w:divsChild>
                <w:div w:id="75517288">
                  <w:marLeft w:val="0"/>
                  <w:marRight w:val="0"/>
                  <w:marTop w:val="0"/>
                  <w:marBottom w:val="0"/>
                  <w:divBdr>
                    <w:top w:val="none" w:sz="0" w:space="0" w:color="auto"/>
                    <w:left w:val="none" w:sz="0" w:space="0" w:color="auto"/>
                    <w:bottom w:val="none" w:sz="0" w:space="0" w:color="auto"/>
                    <w:right w:val="none" w:sz="0" w:space="0" w:color="auto"/>
                  </w:divBdr>
                  <w:divsChild>
                    <w:div w:id="2012681938">
                      <w:marLeft w:val="0"/>
                      <w:marRight w:val="0"/>
                      <w:marTop w:val="0"/>
                      <w:marBottom w:val="0"/>
                      <w:divBdr>
                        <w:top w:val="none" w:sz="0" w:space="0" w:color="auto"/>
                        <w:left w:val="none" w:sz="0" w:space="0" w:color="auto"/>
                        <w:bottom w:val="none" w:sz="0" w:space="0" w:color="auto"/>
                        <w:right w:val="none" w:sz="0" w:space="0" w:color="auto"/>
                      </w:divBdr>
                      <w:divsChild>
                        <w:div w:id="2111654870">
                          <w:marLeft w:val="0"/>
                          <w:marRight w:val="0"/>
                          <w:marTop w:val="0"/>
                          <w:marBottom w:val="0"/>
                          <w:divBdr>
                            <w:top w:val="none" w:sz="0" w:space="0" w:color="auto"/>
                            <w:left w:val="none" w:sz="0" w:space="0" w:color="auto"/>
                            <w:bottom w:val="none" w:sz="0" w:space="0" w:color="auto"/>
                            <w:right w:val="none" w:sz="0" w:space="0" w:color="auto"/>
                          </w:divBdr>
                          <w:divsChild>
                            <w:div w:id="1417553616">
                              <w:marLeft w:val="0"/>
                              <w:marRight w:val="0"/>
                              <w:marTop w:val="0"/>
                              <w:marBottom w:val="0"/>
                              <w:divBdr>
                                <w:top w:val="none" w:sz="0" w:space="0" w:color="auto"/>
                                <w:left w:val="none" w:sz="0" w:space="0" w:color="auto"/>
                                <w:bottom w:val="none" w:sz="0" w:space="0" w:color="auto"/>
                                <w:right w:val="none" w:sz="0" w:space="0" w:color="auto"/>
                              </w:divBdr>
                              <w:divsChild>
                                <w:div w:id="994263193">
                                  <w:marLeft w:val="0"/>
                                  <w:marRight w:val="0"/>
                                  <w:marTop w:val="0"/>
                                  <w:marBottom w:val="0"/>
                                  <w:divBdr>
                                    <w:top w:val="none" w:sz="0" w:space="0" w:color="auto"/>
                                    <w:left w:val="none" w:sz="0" w:space="0" w:color="auto"/>
                                    <w:bottom w:val="none" w:sz="0" w:space="0" w:color="auto"/>
                                    <w:right w:val="none" w:sz="0" w:space="0" w:color="auto"/>
                                  </w:divBdr>
                                  <w:divsChild>
                                    <w:div w:id="555706867">
                                      <w:marLeft w:val="0"/>
                                      <w:marRight w:val="0"/>
                                      <w:marTop w:val="0"/>
                                      <w:marBottom w:val="0"/>
                                      <w:divBdr>
                                        <w:top w:val="none" w:sz="0" w:space="0" w:color="auto"/>
                                        <w:left w:val="none" w:sz="0" w:space="0" w:color="auto"/>
                                        <w:bottom w:val="none" w:sz="0" w:space="0" w:color="auto"/>
                                        <w:right w:val="none" w:sz="0" w:space="0" w:color="auto"/>
                                      </w:divBdr>
                                      <w:divsChild>
                                        <w:div w:id="1007903258">
                                          <w:marLeft w:val="0"/>
                                          <w:marRight w:val="0"/>
                                          <w:marTop w:val="0"/>
                                          <w:marBottom w:val="0"/>
                                          <w:divBdr>
                                            <w:top w:val="none" w:sz="0" w:space="0" w:color="auto"/>
                                            <w:left w:val="none" w:sz="0" w:space="0" w:color="auto"/>
                                            <w:bottom w:val="none" w:sz="0" w:space="0" w:color="auto"/>
                                            <w:right w:val="none" w:sz="0" w:space="0" w:color="auto"/>
                                          </w:divBdr>
                                          <w:divsChild>
                                            <w:div w:id="1513912286">
                                              <w:marLeft w:val="0"/>
                                              <w:marRight w:val="0"/>
                                              <w:marTop w:val="0"/>
                                              <w:marBottom w:val="0"/>
                                              <w:divBdr>
                                                <w:top w:val="none" w:sz="0" w:space="0" w:color="auto"/>
                                                <w:left w:val="none" w:sz="0" w:space="0" w:color="auto"/>
                                                <w:bottom w:val="none" w:sz="0" w:space="0" w:color="auto"/>
                                                <w:right w:val="none" w:sz="0" w:space="0" w:color="auto"/>
                                              </w:divBdr>
                                              <w:divsChild>
                                                <w:div w:id="381097034">
                                                  <w:marLeft w:val="0"/>
                                                  <w:marRight w:val="0"/>
                                                  <w:marTop w:val="0"/>
                                                  <w:marBottom w:val="0"/>
                                                  <w:divBdr>
                                                    <w:top w:val="none" w:sz="0" w:space="0" w:color="auto"/>
                                                    <w:left w:val="none" w:sz="0" w:space="0" w:color="auto"/>
                                                    <w:bottom w:val="none" w:sz="0" w:space="0" w:color="auto"/>
                                                    <w:right w:val="none" w:sz="0" w:space="0" w:color="auto"/>
                                                  </w:divBdr>
                                                  <w:divsChild>
                                                    <w:div w:id="1870802755">
                                                      <w:marLeft w:val="0"/>
                                                      <w:marRight w:val="0"/>
                                                      <w:marTop w:val="0"/>
                                                      <w:marBottom w:val="0"/>
                                                      <w:divBdr>
                                                        <w:top w:val="none" w:sz="0" w:space="0" w:color="auto"/>
                                                        <w:left w:val="none" w:sz="0" w:space="0" w:color="auto"/>
                                                        <w:bottom w:val="none" w:sz="0" w:space="0" w:color="auto"/>
                                                        <w:right w:val="none" w:sz="0" w:space="0" w:color="auto"/>
                                                      </w:divBdr>
                                                      <w:divsChild>
                                                        <w:div w:id="811798412">
                                                          <w:marLeft w:val="0"/>
                                                          <w:marRight w:val="0"/>
                                                          <w:marTop w:val="0"/>
                                                          <w:marBottom w:val="0"/>
                                                          <w:divBdr>
                                                            <w:top w:val="none" w:sz="0" w:space="0" w:color="auto"/>
                                                            <w:left w:val="none" w:sz="0" w:space="0" w:color="auto"/>
                                                            <w:bottom w:val="none" w:sz="0" w:space="0" w:color="auto"/>
                                                            <w:right w:val="none" w:sz="0" w:space="0" w:color="auto"/>
                                                          </w:divBdr>
                                                          <w:divsChild>
                                                            <w:div w:id="648364675">
                                                              <w:marLeft w:val="0"/>
                                                              <w:marRight w:val="0"/>
                                                              <w:marTop w:val="0"/>
                                                              <w:marBottom w:val="0"/>
                                                              <w:divBdr>
                                                                <w:top w:val="none" w:sz="0" w:space="0" w:color="auto"/>
                                                                <w:left w:val="none" w:sz="0" w:space="0" w:color="auto"/>
                                                                <w:bottom w:val="none" w:sz="0" w:space="0" w:color="auto"/>
                                                                <w:right w:val="none" w:sz="0" w:space="0" w:color="auto"/>
                                                              </w:divBdr>
                                                              <w:divsChild>
                                                                <w:div w:id="638339518">
                                                                  <w:marLeft w:val="0"/>
                                                                  <w:marRight w:val="0"/>
                                                                  <w:marTop w:val="0"/>
                                                                  <w:marBottom w:val="0"/>
                                                                  <w:divBdr>
                                                                    <w:top w:val="none" w:sz="0" w:space="0" w:color="auto"/>
                                                                    <w:left w:val="none" w:sz="0" w:space="0" w:color="auto"/>
                                                                    <w:bottom w:val="none" w:sz="0" w:space="0" w:color="auto"/>
                                                                    <w:right w:val="none" w:sz="0" w:space="0" w:color="auto"/>
                                                                  </w:divBdr>
                                                                  <w:divsChild>
                                                                    <w:div w:id="7422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31542">
                                                              <w:marLeft w:val="0"/>
                                                              <w:marRight w:val="0"/>
                                                              <w:marTop w:val="0"/>
                                                              <w:marBottom w:val="0"/>
                                                              <w:divBdr>
                                                                <w:top w:val="none" w:sz="0" w:space="0" w:color="auto"/>
                                                                <w:left w:val="none" w:sz="0" w:space="0" w:color="auto"/>
                                                                <w:bottom w:val="none" w:sz="0" w:space="0" w:color="auto"/>
                                                                <w:right w:val="none" w:sz="0" w:space="0" w:color="auto"/>
                                                              </w:divBdr>
                                                              <w:divsChild>
                                                                <w:div w:id="419252321">
                                                                  <w:marLeft w:val="0"/>
                                                                  <w:marRight w:val="0"/>
                                                                  <w:marTop w:val="0"/>
                                                                  <w:marBottom w:val="0"/>
                                                                  <w:divBdr>
                                                                    <w:top w:val="none" w:sz="0" w:space="0" w:color="auto"/>
                                                                    <w:left w:val="none" w:sz="0" w:space="0" w:color="auto"/>
                                                                    <w:bottom w:val="none" w:sz="0" w:space="0" w:color="auto"/>
                                                                    <w:right w:val="none" w:sz="0" w:space="0" w:color="auto"/>
                                                                  </w:divBdr>
                                                                  <w:divsChild>
                                                                    <w:div w:id="1250118101">
                                                                      <w:marLeft w:val="0"/>
                                                                      <w:marRight w:val="0"/>
                                                                      <w:marTop w:val="0"/>
                                                                      <w:marBottom w:val="0"/>
                                                                      <w:divBdr>
                                                                        <w:top w:val="none" w:sz="0" w:space="0" w:color="auto"/>
                                                                        <w:left w:val="none" w:sz="0" w:space="0" w:color="auto"/>
                                                                        <w:bottom w:val="none" w:sz="0" w:space="0" w:color="auto"/>
                                                                        <w:right w:val="none" w:sz="0" w:space="0" w:color="auto"/>
                                                                      </w:divBdr>
                                                                      <w:divsChild>
                                                                        <w:div w:id="1826163921">
                                                                          <w:marLeft w:val="0"/>
                                                                          <w:marRight w:val="0"/>
                                                                          <w:marTop w:val="0"/>
                                                                          <w:marBottom w:val="0"/>
                                                                          <w:divBdr>
                                                                            <w:top w:val="none" w:sz="0" w:space="0" w:color="auto"/>
                                                                            <w:left w:val="none" w:sz="0" w:space="0" w:color="auto"/>
                                                                            <w:bottom w:val="none" w:sz="0" w:space="0" w:color="auto"/>
                                                                            <w:right w:val="none" w:sz="0" w:space="0" w:color="auto"/>
                                                                          </w:divBdr>
                                                                          <w:divsChild>
                                                                            <w:div w:id="2037802244">
                                                                              <w:marLeft w:val="0"/>
                                                                              <w:marRight w:val="0"/>
                                                                              <w:marTop w:val="0"/>
                                                                              <w:marBottom w:val="0"/>
                                                                              <w:divBdr>
                                                                                <w:top w:val="none" w:sz="0" w:space="0" w:color="auto"/>
                                                                                <w:left w:val="none" w:sz="0" w:space="0" w:color="auto"/>
                                                                                <w:bottom w:val="none" w:sz="0" w:space="0" w:color="auto"/>
                                                                                <w:right w:val="none" w:sz="0" w:space="0" w:color="auto"/>
                                                                              </w:divBdr>
                                                                              <w:divsChild>
                                                                                <w:div w:id="278873359">
                                                                                  <w:marLeft w:val="0"/>
                                                                                  <w:marRight w:val="0"/>
                                                                                  <w:marTop w:val="0"/>
                                                                                  <w:marBottom w:val="0"/>
                                                                                  <w:divBdr>
                                                                                    <w:top w:val="none" w:sz="0" w:space="0" w:color="auto"/>
                                                                                    <w:left w:val="none" w:sz="0" w:space="0" w:color="auto"/>
                                                                                    <w:bottom w:val="none" w:sz="0" w:space="0" w:color="auto"/>
                                                                                    <w:right w:val="none" w:sz="0" w:space="0" w:color="auto"/>
                                                                                  </w:divBdr>
                                                                                  <w:divsChild>
                                                                                    <w:div w:id="1336492290">
                                                                                      <w:marLeft w:val="0"/>
                                                                                      <w:marRight w:val="0"/>
                                                                                      <w:marTop w:val="0"/>
                                                                                      <w:marBottom w:val="0"/>
                                                                                      <w:divBdr>
                                                                                        <w:top w:val="none" w:sz="0" w:space="0" w:color="auto"/>
                                                                                        <w:left w:val="none" w:sz="0" w:space="0" w:color="auto"/>
                                                                                        <w:bottom w:val="none" w:sz="0" w:space="0" w:color="auto"/>
                                                                                        <w:right w:val="none" w:sz="0" w:space="0" w:color="auto"/>
                                                                                      </w:divBdr>
                                                                                      <w:divsChild>
                                                                                        <w:div w:id="1816338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053450">
                                                      <w:marLeft w:val="0"/>
                                                      <w:marRight w:val="0"/>
                                                      <w:marTop w:val="0"/>
                                                      <w:marBottom w:val="0"/>
                                                      <w:divBdr>
                                                        <w:top w:val="none" w:sz="0" w:space="0" w:color="auto"/>
                                                        <w:left w:val="none" w:sz="0" w:space="0" w:color="auto"/>
                                                        <w:bottom w:val="none" w:sz="0" w:space="0" w:color="auto"/>
                                                        <w:right w:val="none" w:sz="0" w:space="0" w:color="auto"/>
                                                      </w:divBdr>
                                                      <w:divsChild>
                                                        <w:div w:id="1442266199">
                                                          <w:marLeft w:val="0"/>
                                                          <w:marRight w:val="0"/>
                                                          <w:marTop w:val="0"/>
                                                          <w:marBottom w:val="0"/>
                                                          <w:divBdr>
                                                            <w:top w:val="none" w:sz="0" w:space="0" w:color="auto"/>
                                                            <w:left w:val="none" w:sz="0" w:space="0" w:color="auto"/>
                                                            <w:bottom w:val="none" w:sz="0" w:space="0" w:color="auto"/>
                                                            <w:right w:val="none" w:sz="0" w:space="0" w:color="auto"/>
                                                          </w:divBdr>
                                                          <w:divsChild>
                                                            <w:div w:id="231087548">
                                                              <w:marLeft w:val="0"/>
                                                              <w:marRight w:val="0"/>
                                                              <w:marTop w:val="0"/>
                                                              <w:marBottom w:val="0"/>
                                                              <w:divBdr>
                                                                <w:top w:val="none" w:sz="0" w:space="0" w:color="auto"/>
                                                                <w:left w:val="none" w:sz="0" w:space="0" w:color="auto"/>
                                                                <w:bottom w:val="none" w:sz="0" w:space="0" w:color="auto"/>
                                                                <w:right w:val="none" w:sz="0" w:space="0" w:color="auto"/>
                                                              </w:divBdr>
                                                              <w:divsChild>
                                                                <w:div w:id="995306833">
                                                                  <w:marLeft w:val="0"/>
                                                                  <w:marRight w:val="0"/>
                                                                  <w:marTop w:val="0"/>
                                                                  <w:marBottom w:val="0"/>
                                                                  <w:divBdr>
                                                                    <w:top w:val="none" w:sz="0" w:space="0" w:color="auto"/>
                                                                    <w:left w:val="none" w:sz="0" w:space="0" w:color="auto"/>
                                                                    <w:bottom w:val="none" w:sz="0" w:space="0" w:color="auto"/>
                                                                    <w:right w:val="none" w:sz="0" w:space="0" w:color="auto"/>
                                                                  </w:divBdr>
                                                                  <w:divsChild>
                                                                    <w:div w:id="1582834835">
                                                                      <w:marLeft w:val="0"/>
                                                                      <w:marRight w:val="0"/>
                                                                      <w:marTop w:val="0"/>
                                                                      <w:marBottom w:val="0"/>
                                                                      <w:divBdr>
                                                                        <w:top w:val="none" w:sz="0" w:space="0" w:color="auto"/>
                                                                        <w:left w:val="none" w:sz="0" w:space="0" w:color="auto"/>
                                                                        <w:bottom w:val="none" w:sz="0" w:space="0" w:color="auto"/>
                                                                        <w:right w:val="none" w:sz="0" w:space="0" w:color="auto"/>
                                                                      </w:divBdr>
                                                                      <w:divsChild>
                                                                        <w:div w:id="1218980826">
                                                                          <w:marLeft w:val="0"/>
                                                                          <w:marRight w:val="0"/>
                                                                          <w:marTop w:val="0"/>
                                                                          <w:marBottom w:val="0"/>
                                                                          <w:divBdr>
                                                                            <w:top w:val="none" w:sz="0" w:space="0" w:color="auto"/>
                                                                            <w:left w:val="none" w:sz="0" w:space="0" w:color="auto"/>
                                                                            <w:bottom w:val="none" w:sz="0" w:space="0" w:color="auto"/>
                                                                            <w:right w:val="none" w:sz="0" w:space="0" w:color="auto"/>
                                                                          </w:divBdr>
                                                                          <w:divsChild>
                                                                            <w:div w:id="251857919">
                                                                              <w:marLeft w:val="0"/>
                                                                              <w:marRight w:val="0"/>
                                                                              <w:marTop w:val="0"/>
                                                                              <w:marBottom w:val="0"/>
                                                                              <w:divBdr>
                                                                                <w:top w:val="none" w:sz="0" w:space="0" w:color="auto"/>
                                                                                <w:left w:val="none" w:sz="0" w:space="0" w:color="auto"/>
                                                                                <w:bottom w:val="none" w:sz="0" w:space="0" w:color="auto"/>
                                                                                <w:right w:val="none" w:sz="0" w:space="0" w:color="auto"/>
                                                                              </w:divBdr>
                                                                              <w:divsChild>
                                                                                <w:div w:id="1149328764">
                                                                                  <w:marLeft w:val="0"/>
                                                                                  <w:marRight w:val="0"/>
                                                                                  <w:marTop w:val="0"/>
                                                                                  <w:marBottom w:val="0"/>
                                                                                  <w:divBdr>
                                                                                    <w:top w:val="none" w:sz="0" w:space="0" w:color="auto"/>
                                                                                    <w:left w:val="none" w:sz="0" w:space="0" w:color="auto"/>
                                                                                    <w:bottom w:val="none" w:sz="0" w:space="0" w:color="auto"/>
                                                                                    <w:right w:val="none" w:sz="0" w:space="0" w:color="auto"/>
                                                                                  </w:divBdr>
                                                                                  <w:divsChild>
                                                                                    <w:div w:id="85708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5879371">
          <w:marLeft w:val="0"/>
          <w:marRight w:val="0"/>
          <w:marTop w:val="0"/>
          <w:marBottom w:val="0"/>
          <w:divBdr>
            <w:top w:val="none" w:sz="0" w:space="0" w:color="auto"/>
            <w:left w:val="none" w:sz="0" w:space="0" w:color="auto"/>
            <w:bottom w:val="none" w:sz="0" w:space="0" w:color="auto"/>
            <w:right w:val="none" w:sz="0" w:space="0" w:color="auto"/>
          </w:divBdr>
          <w:divsChild>
            <w:div w:id="1465152426">
              <w:marLeft w:val="0"/>
              <w:marRight w:val="0"/>
              <w:marTop w:val="225"/>
              <w:marBottom w:val="0"/>
              <w:divBdr>
                <w:top w:val="none" w:sz="0" w:space="0" w:color="auto"/>
                <w:left w:val="none" w:sz="0" w:space="0" w:color="auto"/>
                <w:bottom w:val="none" w:sz="0" w:space="0" w:color="auto"/>
                <w:right w:val="none" w:sz="0" w:space="0" w:color="auto"/>
              </w:divBdr>
            </w:div>
            <w:div w:id="1529221987">
              <w:marLeft w:val="0"/>
              <w:marRight w:val="0"/>
              <w:marTop w:val="0"/>
              <w:marBottom w:val="0"/>
              <w:divBdr>
                <w:top w:val="none" w:sz="0" w:space="0" w:color="auto"/>
                <w:left w:val="none" w:sz="0" w:space="0" w:color="auto"/>
                <w:bottom w:val="none" w:sz="0" w:space="0" w:color="auto"/>
                <w:right w:val="none" w:sz="0" w:space="0" w:color="auto"/>
              </w:divBdr>
              <w:divsChild>
                <w:div w:id="926691307">
                  <w:marLeft w:val="0"/>
                  <w:marRight w:val="0"/>
                  <w:marTop w:val="0"/>
                  <w:marBottom w:val="0"/>
                  <w:divBdr>
                    <w:top w:val="none" w:sz="0" w:space="0" w:color="auto"/>
                    <w:left w:val="none" w:sz="0" w:space="0" w:color="auto"/>
                    <w:bottom w:val="none" w:sz="0" w:space="0" w:color="auto"/>
                    <w:right w:val="none" w:sz="0" w:space="0" w:color="auto"/>
                  </w:divBdr>
                </w:div>
              </w:divsChild>
            </w:div>
            <w:div w:id="16549864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83702502">
      <w:bodyDiv w:val="1"/>
      <w:marLeft w:val="0"/>
      <w:marRight w:val="0"/>
      <w:marTop w:val="0"/>
      <w:marBottom w:val="0"/>
      <w:divBdr>
        <w:top w:val="none" w:sz="0" w:space="0" w:color="auto"/>
        <w:left w:val="none" w:sz="0" w:space="0" w:color="auto"/>
        <w:bottom w:val="none" w:sz="0" w:space="0" w:color="auto"/>
        <w:right w:val="none" w:sz="0" w:space="0" w:color="auto"/>
      </w:divBdr>
      <w:divsChild>
        <w:div w:id="616568846">
          <w:marLeft w:val="0"/>
          <w:marRight w:val="0"/>
          <w:marTop w:val="0"/>
          <w:marBottom w:val="0"/>
          <w:divBdr>
            <w:top w:val="none" w:sz="0" w:space="0" w:color="auto"/>
            <w:left w:val="none" w:sz="0" w:space="0" w:color="auto"/>
            <w:bottom w:val="none" w:sz="0" w:space="0" w:color="auto"/>
            <w:right w:val="none" w:sz="0" w:space="0" w:color="auto"/>
          </w:divBdr>
          <w:divsChild>
            <w:div w:id="439304825">
              <w:marLeft w:val="0"/>
              <w:marRight w:val="0"/>
              <w:marTop w:val="225"/>
              <w:marBottom w:val="0"/>
              <w:divBdr>
                <w:top w:val="none" w:sz="0" w:space="0" w:color="auto"/>
                <w:left w:val="none" w:sz="0" w:space="0" w:color="auto"/>
                <w:bottom w:val="none" w:sz="0" w:space="0" w:color="auto"/>
                <w:right w:val="none" w:sz="0" w:space="0" w:color="auto"/>
              </w:divBdr>
            </w:div>
            <w:div w:id="1271551263">
              <w:marLeft w:val="0"/>
              <w:marRight w:val="0"/>
              <w:marTop w:val="0"/>
              <w:marBottom w:val="0"/>
              <w:divBdr>
                <w:top w:val="none" w:sz="0" w:space="0" w:color="auto"/>
                <w:left w:val="none" w:sz="0" w:space="0" w:color="auto"/>
                <w:bottom w:val="none" w:sz="0" w:space="0" w:color="auto"/>
                <w:right w:val="none" w:sz="0" w:space="0" w:color="auto"/>
              </w:divBdr>
              <w:divsChild>
                <w:div w:id="10806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0562">
          <w:marLeft w:val="0"/>
          <w:marRight w:val="0"/>
          <w:marTop w:val="0"/>
          <w:marBottom w:val="0"/>
          <w:divBdr>
            <w:top w:val="none" w:sz="0" w:space="0" w:color="auto"/>
            <w:left w:val="none" w:sz="0" w:space="0" w:color="auto"/>
            <w:bottom w:val="none" w:sz="0" w:space="0" w:color="auto"/>
            <w:right w:val="none" w:sz="0" w:space="0" w:color="auto"/>
          </w:divBdr>
        </w:div>
      </w:divsChild>
    </w:div>
    <w:div w:id="983852001">
      <w:bodyDiv w:val="1"/>
      <w:marLeft w:val="0"/>
      <w:marRight w:val="0"/>
      <w:marTop w:val="0"/>
      <w:marBottom w:val="0"/>
      <w:divBdr>
        <w:top w:val="none" w:sz="0" w:space="0" w:color="auto"/>
        <w:left w:val="none" w:sz="0" w:space="0" w:color="auto"/>
        <w:bottom w:val="none" w:sz="0" w:space="0" w:color="auto"/>
        <w:right w:val="none" w:sz="0" w:space="0" w:color="auto"/>
      </w:divBdr>
      <w:divsChild>
        <w:div w:id="757604776">
          <w:marLeft w:val="0"/>
          <w:marRight w:val="0"/>
          <w:marTop w:val="0"/>
          <w:marBottom w:val="0"/>
          <w:divBdr>
            <w:top w:val="none" w:sz="0" w:space="0" w:color="auto"/>
            <w:left w:val="none" w:sz="0" w:space="0" w:color="auto"/>
            <w:bottom w:val="none" w:sz="0" w:space="0" w:color="auto"/>
            <w:right w:val="none" w:sz="0" w:space="0" w:color="auto"/>
          </w:divBdr>
          <w:divsChild>
            <w:div w:id="290479813">
              <w:marLeft w:val="0"/>
              <w:marRight w:val="0"/>
              <w:marTop w:val="0"/>
              <w:marBottom w:val="300"/>
              <w:divBdr>
                <w:top w:val="none" w:sz="0" w:space="0" w:color="auto"/>
                <w:left w:val="none" w:sz="0" w:space="0" w:color="auto"/>
                <w:bottom w:val="none" w:sz="0" w:space="0" w:color="auto"/>
                <w:right w:val="none" w:sz="0" w:space="0" w:color="auto"/>
              </w:divBdr>
            </w:div>
            <w:div w:id="1391466245">
              <w:marLeft w:val="0"/>
              <w:marRight w:val="0"/>
              <w:marTop w:val="0"/>
              <w:marBottom w:val="0"/>
              <w:divBdr>
                <w:top w:val="none" w:sz="0" w:space="0" w:color="auto"/>
                <w:left w:val="none" w:sz="0" w:space="0" w:color="auto"/>
                <w:bottom w:val="none" w:sz="0" w:space="0" w:color="auto"/>
                <w:right w:val="none" w:sz="0" w:space="0" w:color="auto"/>
              </w:divBdr>
              <w:divsChild>
                <w:div w:id="165930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49931">
          <w:marLeft w:val="0"/>
          <w:marRight w:val="0"/>
          <w:marTop w:val="0"/>
          <w:marBottom w:val="0"/>
          <w:divBdr>
            <w:top w:val="none" w:sz="0" w:space="0" w:color="auto"/>
            <w:left w:val="none" w:sz="0" w:space="0" w:color="auto"/>
            <w:bottom w:val="none" w:sz="0" w:space="0" w:color="auto"/>
            <w:right w:val="none" w:sz="0" w:space="0" w:color="auto"/>
          </w:divBdr>
        </w:div>
      </w:divsChild>
    </w:div>
    <w:div w:id="984167431">
      <w:bodyDiv w:val="1"/>
      <w:marLeft w:val="0"/>
      <w:marRight w:val="0"/>
      <w:marTop w:val="0"/>
      <w:marBottom w:val="0"/>
      <w:divBdr>
        <w:top w:val="none" w:sz="0" w:space="0" w:color="auto"/>
        <w:left w:val="none" w:sz="0" w:space="0" w:color="auto"/>
        <w:bottom w:val="none" w:sz="0" w:space="0" w:color="auto"/>
        <w:right w:val="none" w:sz="0" w:space="0" w:color="auto"/>
      </w:divBdr>
      <w:divsChild>
        <w:div w:id="626355754">
          <w:marLeft w:val="0"/>
          <w:marRight w:val="0"/>
          <w:marTop w:val="0"/>
          <w:marBottom w:val="0"/>
          <w:divBdr>
            <w:top w:val="none" w:sz="0" w:space="0" w:color="auto"/>
            <w:left w:val="none" w:sz="0" w:space="0" w:color="auto"/>
            <w:bottom w:val="none" w:sz="0" w:space="0" w:color="auto"/>
            <w:right w:val="none" w:sz="0" w:space="0" w:color="auto"/>
          </w:divBdr>
          <w:divsChild>
            <w:div w:id="1457985981">
              <w:marLeft w:val="0"/>
              <w:marRight w:val="0"/>
              <w:marTop w:val="0"/>
              <w:marBottom w:val="0"/>
              <w:divBdr>
                <w:top w:val="none" w:sz="0" w:space="0" w:color="auto"/>
                <w:left w:val="none" w:sz="0" w:space="0" w:color="auto"/>
                <w:bottom w:val="none" w:sz="0" w:space="0" w:color="auto"/>
                <w:right w:val="none" w:sz="0" w:space="0" w:color="auto"/>
              </w:divBdr>
              <w:divsChild>
                <w:div w:id="1558471602">
                  <w:marLeft w:val="0"/>
                  <w:marRight w:val="0"/>
                  <w:marTop w:val="0"/>
                  <w:marBottom w:val="0"/>
                  <w:divBdr>
                    <w:top w:val="none" w:sz="0" w:space="0" w:color="auto"/>
                    <w:left w:val="none" w:sz="0" w:space="0" w:color="auto"/>
                    <w:bottom w:val="none" w:sz="0" w:space="0" w:color="auto"/>
                    <w:right w:val="none" w:sz="0" w:space="0" w:color="auto"/>
                  </w:divBdr>
                </w:div>
              </w:divsChild>
            </w:div>
            <w:div w:id="1749231032">
              <w:marLeft w:val="0"/>
              <w:marRight w:val="0"/>
              <w:marTop w:val="225"/>
              <w:marBottom w:val="0"/>
              <w:divBdr>
                <w:top w:val="none" w:sz="0" w:space="0" w:color="auto"/>
                <w:left w:val="none" w:sz="0" w:space="0" w:color="auto"/>
                <w:bottom w:val="none" w:sz="0" w:space="0" w:color="auto"/>
                <w:right w:val="none" w:sz="0" w:space="0" w:color="auto"/>
              </w:divBdr>
            </w:div>
          </w:divsChild>
        </w:div>
        <w:div w:id="1949121238">
          <w:marLeft w:val="0"/>
          <w:marRight w:val="0"/>
          <w:marTop w:val="0"/>
          <w:marBottom w:val="0"/>
          <w:divBdr>
            <w:top w:val="none" w:sz="0" w:space="0" w:color="auto"/>
            <w:left w:val="none" w:sz="0" w:space="0" w:color="auto"/>
            <w:bottom w:val="none" w:sz="0" w:space="0" w:color="auto"/>
            <w:right w:val="none" w:sz="0" w:space="0" w:color="auto"/>
          </w:divBdr>
        </w:div>
      </w:divsChild>
    </w:div>
    <w:div w:id="984970904">
      <w:bodyDiv w:val="1"/>
      <w:marLeft w:val="0"/>
      <w:marRight w:val="0"/>
      <w:marTop w:val="0"/>
      <w:marBottom w:val="0"/>
      <w:divBdr>
        <w:top w:val="none" w:sz="0" w:space="0" w:color="auto"/>
        <w:left w:val="none" w:sz="0" w:space="0" w:color="auto"/>
        <w:bottom w:val="none" w:sz="0" w:space="0" w:color="auto"/>
        <w:right w:val="none" w:sz="0" w:space="0" w:color="auto"/>
      </w:divBdr>
      <w:divsChild>
        <w:div w:id="629747264">
          <w:marLeft w:val="0"/>
          <w:marRight w:val="0"/>
          <w:marTop w:val="0"/>
          <w:marBottom w:val="0"/>
          <w:divBdr>
            <w:top w:val="none" w:sz="0" w:space="0" w:color="auto"/>
            <w:left w:val="none" w:sz="0" w:space="0" w:color="auto"/>
            <w:bottom w:val="none" w:sz="0" w:space="0" w:color="auto"/>
            <w:right w:val="none" w:sz="0" w:space="0" w:color="auto"/>
          </w:divBdr>
          <w:divsChild>
            <w:div w:id="1788156155">
              <w:marLeft w:val="0"/>
              <w:marRight w:val="0"/>
              <w:marTop w:val="0"/>
              <w:marBottom w:val="0"/>
              <w:divBdr>
                <w:top w:val="none" w:sz="0" w:space="0" w:color="auto"/>
                <w:left w:val="none" w:sz="0" w:space="0" w:color="auto"/>
                <w:bottom w:val="none" w:sz="0" w:space="0" w:color="auto"/>
                <w:right w:val="none" w:sz="0" w:space="0" w:color="auto"/>
              </w:divBdr>
              <w:divsChild>
                <w:div w:id="65223016">
                  <w:marLeft w:val="0"/>
                  <w:marRight w:val="0"/>
                  <w:marTop w:val="0"/>
                  <w:marBottom w:val="0"/>
                  <w:divBdr>
                    <w:top w:val="none" w:sz="0" w:space="0" w:color="auto"/>
                    <w:left w:val="none" w:sz="0" w:space="0" w:color="auto"/>
                    <w:bottom w:val="none" w:sz="0" w:space="0" w:color="auto"/>
                    <w:right w:val="none" w:sz="0" w:space="0" w:color="auto"/>
                  </w:divBdr>
                </w:div>
              </w:divsChild>
            </w:div>
            <w:div w:id="1890603855">
              <w:marLeft w:val="0"/>
              <w:marRight w:val="0"/>
              <w:marTop w:val="225"/>
              <w:marBottom w:val="0"/>
              <w:divBdr>
                <w:top w:val="none" w:sz="0" w:space="0" w:color="auto"/>
                <w:left w:val="none" w:sz="0" w:space="0" w:color="auto"/>
                <w:bottom w:val="none" w:sz="0" w:space="0" w:color="auto"/>
                <w:right w:val="none" w:sz="0" w:space="0" w:color="auto"/>
              </w:divBdr>
            </w:div>
          </w:divsChild>
        </w:div>
        <w:div w:id="1583219050">
          <w:marLeft w:val="0"/>
          <w:marRight w:val="0"/>
          <w:marTop w:val="0"/>
          <w:marBottom w:val="0"/>
          <w:divBdr>
            <w:top w:val="none" w:sz="0" w:space="0" w:color="auto"/>
            <w:left w:val="none" w:sz="0" w:space="0" w:color="auto"/>
            <w:bottom w:val="none" w:sz="0" w:space="0" w:color="auto"/>
            <w:right w:val="none" w:sz="0" w:space="0" w:color="auto"/>
          </w:divBdr>
        </w:div>
      </w:divsChild>
    </w:div>
    <w:div w:id="994409350">
      <w:bodyDiv w:val="1"/>
      <w:marLeft w:val="0"/>
      <w:marRight w:val="0"/>
      <w:marTop w:val="0"/>
      <w:marBottom w:val="0"/>
      <w:divBdr>
        <w:top w:val="none" w:sz="0" w:space="0" w:color="auto"/>
        <w:left w:val="none" w:sz="0" w:space="0" w:color="auto"/>
        <w:bottom w:val="none" w:sz="0" w:space="0" w:color="auto"/>
        <w:right w:val="none" w:sz="0" w:space="0" w:color="auto"/>
      </w:divBdr>
      <w:divsChild>
        <w:div w:id="764764006">
          <w:marLeft w:val="0"/>
          <w:marRight w:val="0"/>
          <w:marTop w:val="0"/>
          <w:marBottom w:val="0"/>
          <w:divBdr>
            <w:top w:val="none" w:sz="0" w:space="0" w:color="auto"/>
            <w:left w:val="none" w:sz="0" w:space="0" w:color="auto"/>
            <w:bottom w:val="none" w:sz="0" w:space="0" w:color="auto"/>
            <w:right w:val="none" w:sz="0" w:space="0" w:color="auto"/>
          </w:divBdr>
          <w:divsChild>
            <w:div w:id="65109611">
              <w:marLeft w:val="0"/>
              <w:marRight w:val="0"/>
              <w:marTop w:val="0"/>
              <w:marBottom w:val="0"/>
              <w:divBdr>
                <w:top w:val="none" w:sz="0" w:space="0" w:color="auto"/>
                <w:left w:val="none" w:sz="0" w:space="0" w:color="auto"/>
                <w:bottom w:val="none" w:sz="0" w:space="0" w:color="auto"/>
                <w:right w:val="none" w:sz="0" w:space="0" w:color="auto"/>
              </w:divBdr>
              <w:divsChild>
                <w:div w:id="253512372">
                  <w:marLeft w:val="0"/>
                  <w:marRight w:val="0"/>
                  <w:marTop w:val="0"/>
                  <w:marBottom w:val="0"/>
                  <w:divBdr>
                    <w:top w:val="none" w:sz="0" w:space="0" w:color="auto"/>
                    <w:left w:val="none" w:sz="0" w:space="0" w:color="auto"/>
                    <w:bottom w:val="none" w:sz="0" w:space="0" w:color="auto"/>
                    <w:right w:val="none" w:sz="0" w:space="0" w:color="auto"/>
                  </w:divBdr>
                </w:div>
              </w:divsChild>
            </w:div>
            <w:div w:id="119227104">
              <w:marLeft w:val="0"/>
              <w:marRight w:val="0"/>
              <w:marTop w:val="225"/>
              <w:marBottom w:val="0"/>
              <w:divBdr>
                <w:top w:val="none" w:sz="0" w:space="0" w:color="auto"/>
                <w:left w:val="none" w:sz="0" w:space="0" w:color="auto"/>
                <w:bottom w:val="none" w:sz="0" w:space="0" w:color="auto"/>
                <w:right w:val="none" w:sz="0" w:space="0" w:color="auto"/>
              </w:divBdr>
            </w:div>
          </w:divsChild>
        </w:div>
        <w:div w:id="1678188407">
          <w:marLeft w:val="0"/>
          <w:marRight w:val="0"/>
          <w:marTop w:val="0"/>
          <w:marBottom w:val="0"/>
          <w:divBdr>
            <w:top w:val="none" w:sz="0" w:space="0" w:color="auto"/>
            <w:left w:val="none" w:sz="0" w:space="0" w:color="auto"/>
            <w:bottom w:val="none" w:sz="0" w:space="0" w:color="auto"/>
            <w:right w:val="none" w:sz="0" w:space="0" w:color="auto"/>
          </w:divBdr>
        </w:div>
      </w:divsChild>
    </w:div>
    <w:div w:id="994796722">
      <w:bodyDiv w:val="1"/>
      <w:marLeft w:val="0"/>
      <w:marRight w:val="0"/>
      <w:marTop w:val="0"/>
      <w:marBottom w:val="0"/>
      <w:divBdr>
        <w:top w:val="none" w:sz="0" w:space="0" w:color="auto"/>
        <w:left w:val="none" w:sz="0" w:space="0" w:color="auto"/>
        <w:bottom w:val="none" w:sz="0" w:space="0" w:color="auto"/>
        <w:right w:val="none" w:sz="0" w:space="0" w:color="auto"/>
      </w:divBdr>
      <w:divsChild>
        <w:div w:id="1058939533">
          <w:marLeft w:val="0"/>
          <w:marRight w:val="0"/>
          <w:marTop w:val="0"/>
          <w:marBottom w:val="0"/>
          <w:divBdr>
            <w:top w:val="none" w:sz="0" w:space="0" w:color="auto"/>
            <w:left w:val="none" w:sz="0" w:space="0" w:color="auto"/>
            <w:bottom w:val="none" w:sz="0" w:space="0" w:color="auto"/>
            <w:right w:val="none" w:sz="0" w:space="0" w:color="auto"/>
          </w:divBdr>
          <w:divsChild>
            <w:div w:id="1780561515">
              <w:marLeft w:val="0"/>
              <w:marRight w:val="0"/>
              <w:marTop w:val="0"/>
              <w:marBottom w:val="0"/>
              <w:divBdr>
                <w:top w:val="none" w:sz="0" w:space="0" w:color="auto"/>
                <w:left w:val="none" w:sz="0" w:space="0" w:color="auto"/>
                <w:bottom w:val="none" w:sz="0" w:space="0" w:color="auto"/>
                <w:right w:val="none" w:sz="0" w:space="0" w:color="auto"/>
              </w:divBdr>
              <w:divsChild>
                <w:div w:id="52490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3858">
          <w:marLeft w:val="0"/>
          <w:marRight w:val="0"/>
          <w:marTop w:val="0"/>
          <w:marBottom w:val="0"/>
          <w:divBdr>
            <w:top w:val="none" w:sz="0" w:space="0" w:color="auto"/>
            <w:left w:val="none" w:sz="0" w:space="0" w:color="auto"/>
            <w:bottom w:val="none" w:sz="0" w:space="0" w:color="auto"/>
            <w:right w:val="none" w:sz="0" w:space="0" w:color="auto"/>
          </w:divBdr>
          <w:divsChild>
            <w:div w:id="853618667">
              <w:marLeft w:val="0"/>
              <w:marRight w:val="0"/>
              <w:marTop w:val="0"/>
              <w:marBottom w:val="0"/>
              <w:divBdr>
                <w:top w:val="none" w:sz="0" w:space="0" w:color="auto"/>
                <w:left w:val="none" w:sz="0" w:space="0" w:color="auto"/>
                <w:bottom w:val="none" w:sz="0" w:space="0" w:color="auto"/>
                <w:right w:val="none" w:sz="0" w:space="0" w:color="auto"/>
              </w:divBdr>
              <w:divsChild>
                <w:div w:id="243494310">
                  <w:marLeft w:val="0"/>
                  <w:marRight w:val="0"/>
                  <w:marTop w:val="0"/>
                  <w:marBottom w:val="0"/>
                  <w:divBdr>
                    <w:top w:val="none" w:sz="0" w:space="0" w:color="auto"/>
                    <w:left w:val="none" w:sz="0" w:space="0" w:color="auto"/>
                    <w:bottom w:val="none" w:sz="0" w:space="0" w:color="auto"/>
                    <w:right w:val="none" w:sz="0" w:space="0" w:color="auto"/>
                  </w:divBdr>
                  <w:divsChild>
                    <w:div w:id="1048603125">
                      <w:marLeft w:val="0"/>
                      <w:marRight w:val="0"/>
                      <w:marTop w:val="0"/>
                      <w:marBottom w:val="0"/>
                      <w:divBdr>
                        <w:top w:val="none" w:sz="0" w:space="0" w:color="auto"/>
                        <w:left w:val="none" w:sz="0" w:space="0" w:color="auto"/>
                        <w:bottom w:val="none" w:sz="0" w:space="0" w:color="auto"/>
                        <w:right w:val="none" w:sz="0" w:space="0" w:color="auto"/>
                      </w:divBdr>
                      <w:divsChild>
                        <w:div w:id="1106778462">
                          <w:marLeft w:val="0"/>
                          <w:marRight w:val="0"/>
                          <w:marTop w:val="0"/>
                          <w:marBottom w:val="0"/>
                          <w:divBdr>
                            <w:top w:val="none" w:sz="0" w:space="0" w:color="auto"/>
                            <w:left w:val="none" w:sz="0" w:space="0" w:color="auto"/>
                            <w:bottom w:val="none" w:sz="0" w:space="0" w:color="auto"/>
                            <w:right w:val="none" w:sz="0" w:space="0" w:color="auto"/>
                          </w:divBdr>
                          <w:divsChild>
                            <w:div w:id="1826317894">
                              <w:marLeft w:val="0"/>
                              <w:marRight w:val="0"/>
                              <w:marTop w:val="0"/>
                              <w:marBottom w:val="0"/>
                              <w:divBdr>
                                <w:top w:val="none" w:sz="0" w:space="0" w:color="auto"/>
                                <w:left w:val="none" w:sz="0" w:space="0" w:color="auto"/>
                                <w:bottom w:val="none" w:sz="0" w:space="0" w:color="auto"/>
                                <w:right w:val="none" w:sz="0" w:space="0" w:color="auto"/>
                              </w:divBdr>
                              <w:divsChild>
                                <w:div w:id="733895322">
                                  <w:marLeft w:val="0"/>
                                  <w:marRight w:val="0"/>
                                  <w:marTop w:val="0"/>
                                  <w:marBottom w:val="0"/>
                                  <w:divBdr>
                                    <w:top w:val="none" w:sz="0" w:space="0" w:color="auto"/>
                                    <w:left w:val="none" w:sz="0" w:space="0" w:color="auto"/>
                                    <w:bottom w:val="none" w:sz="0" w:space="0" w:color="auto"/>
                                    <w:right w:val="none" w:sz="0" w:space="0" w:color="auto"/>
                                  </w:divBdr>
                                  <w:divsChild>
                                    <w:div w:id="716246161">
                                      <w:marLeft w:val="0"/>
                                      <w:marRight w:val="0"/>
                                      <w:marTop w:val="0"/>
                                      <w:marBottom w:val="0"/>
                                      <w:divBdr>
                                        <w:top w:val="none" w:sz="0" w:space="0" w:color="auto"/>
                                        <w:left w:val="none" w:sz="0" w:space="0" w:color="auto"/>
                                        <w:bottom w:val="none" w:sz="0" w:space="0" w:color="auto"/>
                                        <w:right w:val="none" w:sz="0" w:space="0" w:color="auto"/>
                                      </w:divBdr>
                                      <w:divsChild>
                                        <w:div w:id="691538936">
                                          <w:marLeft w:val="0"/>
                                          <w:marRight w:val="0"/>
                                          <w:marTop w:val="0"/>
                                          <w:marBottom w:val="0"/>
                                          <w:divBdr>
                                            <w:top w:val="none" w:sz="0" w:space="0" w:color="auto"/>
                                            <w:left w:val="none" w:sz="0" w:space="0" w:color="auto"/>
                                            <w:bottom w:val="none" w:sz="0" w:space="0" w:color="auto"/>
                                            <w:right w:val="none" w:sz="0" w:space="0" w:color="auto"/>
                                          </w:divBdr>
                                          <w:divsChild>
                                            <w:div w:id="1286739170">
                                              <w:marLeft w:val="0"/>
                                              <w:marRight w:val="0"/>
                                              <w:marTop w:val="0"/>
                                              <w:marBottom w:val="0"/>
                                              <w:divBdr>
                                                <w:top w:val="none" w:sz="0" w:space="0" w:color="auto"/>
                                                <w:left w:val="none" w:sz="0" w:space="0" w:color="auto"/>
                                                <w:bottom w:val="none" w:sz="0" w:space="0" w:color="auto"/>
                                                <w:right w:val="none" w:sz="0" w:space="0" w:color="auto"/>
                                              </w:divBdr>
                                              <w:divsChild>
                                                <w:div w:id="941379705">
                                                  <w:marLeft w:val="0"/>
                                                  <w:marRight w:val="0"/>
                                                  <w:marTop w:val="0"/>
                                                  <w:marBottom w:val="0"/>
                                                  <w:divBdr>
                                                    <w:top w:val="none" w:sz="0" w:space="0" w:color="auto"/>
                                                    <w:left w:val="none" w:sz="0" w:space="0" w:color="auto"/>
                                                    <w:bottom w:val="none" w:sz="0" w:space="0" w:color="auto"/>
                                                    <w:right w:val="none" w:sz="0" w:space="0" w:color="auto"/>
                                                  </w:divBdr>
                                                  <w:divsChild>
                                                    <w:div w:id="1439523114">
                                                      <w:marLeft w:val="0"/>
                                                      <w:marRight w:val="0"/>
                                                      <w:marTop w:val="0"/>
                                                      <w:marBottom w:val="0"/>
                                                      <w:divBdr>
                                                        <w:top w:val="none" w:sz="0" w:space="0" w:color="auto"/>
                                                        <w:left w:val="none" w:sz="0" w:space="0" w:color="auto"/>
                                                        <w:bottom w:val="none" w:sz="0" w:space="0" w:color="auto"/>
                                                        <w:right w:val="none" w:sz="0" w:space="0" w:color="auto"/>
                                                      </w:divBdr>
                                                      <w:divsChild>
                                                        <w:div w:id="1491213773">
                                                          <w:marLeft w:val="0"/>
                                                          <w:marRight w:val="0"/>
                                                          <w:marTop w:val="0"/>
                                                          <w:marBottom w:val="0"/>
                                                          <w:divBdr>
                                                            <w:top w:val="none" w:sz="0" w:space="0" w:color="auto"/>
                                                            <w:left w:val="none" w:sz="0" w:space="0" w:color="auto"/>
                                                            <w:bottom w:val="none" w:sz="0" w:space="0" w:color="auto"/>
                                                            <w:right w:val="none" w:sz="0" w:space="0" w:color="auto"/>
                                                          </w:divBdr>
                                                          <w:divsChild>
                                                            <w:div w:id="2125732304">
                                                              <w:marLeft w:val="0"/>
                                                              <w:marRight w:val="0"/>
                                                              <w:marTop w:val="0"/>
                                                              <w:marBottom w:val="0"/>
                                                              <w:divBdr>
                                                                <w:top w:val="none" w:sz="0" w:space="0" w:color="auto"/>
                                                                <w:left w:val="none" w:sz="0" w:space="0" w:color="auto"/>
                                                                <w:bottom w:val="none" w:sz="0" w:space="0" w:color="auto"/>
                                                                <w:right w:val="none" w:sz="0" w:space="0" w:color="auto"/>
                                                              </w:divBdr>
                                                              <w:divsChild>
                                                                <w:div w:id="530653013">
                                                                  <w:marLeft w:val="0"/>
                                                                  <w:marRight w:val="0"/>
                                                                  <w:marTop w:val="0"/>
                                                                  <w:marBottom w:val="0"/>
                                                                  <w:divBdr>
                                                                    <w:top w:val="none" w:sz="0" w:space="0" w:color="auto"/>
                                                                    <w:left w:val="none" w:sz="0" w:space="0" w:color="auto"/>
                                                                    <w:bottom w:val="none" w:sz="0" w:space="0" w:color="auto"/>
                                                                    <w:right w:val="none" w:sz="0" w:space="0" w:color="auto"/>
                                                                  </w:divBdr>
                                                                  <w:divsChild>
                                                                    <w:div w:id="1810593497">
                                                                      <w:marLeft w:val="0"/>
                                                                      <w:marRight w:val="0"/>
                                                                      <w:marTop w:val="0"/>
                                                                      <w:marBottom w:val="0"/>
                                                                      <w:divBdr>
                                                                        <w:top w:val="none" w:sz="0" w:space="0" w:color="auto"/>
                                                                        <w:left w:val="none" w:sz="0" w:space="0" w:color="auto"/>
                                                                        <w:bottom w:val="none" w:sz="0" w:space="0" w:color="auto"/>
                                                                        <w:right w:val="none" w:sz="0" w:space="0" w:color="auto"/>
                                                                      </w:divBdr>
                                                                      <w:divsChild>
                                                                        <w:div w:id="657660542">
                                                                          <w:marLeft w:val="0"/>
                                                                          <w:marRight w:val="0"/>
                                                                          <w:marTop w:val="0"/>
                                                                          <w:marBottom w:val="0"/>
                                                                          <w:divBdr>
                                                                            <w:top w:val="none" w:sz="0" w:space="0" w:color="auto"/>
                                                                            <w:left w:val="none" w:sz="0" w:space="0" w:color="auto"/>
                                                                            <w:bottom w:val="none" w:sz="0" w:space="0" w:color="auto"/>
                                                                            <w:right w:val="none" w:sz="0" w:space="0" w:color="auto"/>
                                                                          </w:divBdr>
                                                                          <w:divsChild>
                                                                            <w:div w:id="469983103">
                                                                              <w:marLeft w:val="0"/>
                                                                              <w:marRight w:val="0"/>
                                                                              <w:marTop w:val="0"/>
                                                                              <w:marBottom w:val="0"/>
                                                                              <w:divBdr>
                                                                                <w:top w:val="none" w:sz="0" w:space="0" w:color="auto"/>
                                                                                <w:left w:val="none" w:sz="0" w:space="0" w:color="auto"/>
                                                                                <w:bottom w:val="none" w:sz="0" w:space="0" w:color="auto"/>
                                                                                <w:right w:val="none" w:sz="0" w:space="0" w:color="auto"/>
                                                                              </w:divBdr>
                                                                              <w:divsChild>
                                                                                <w:div w:id="1555046403">
                                                                                  <w:marLeft w:val="0"/>
                                                                                  <w:marRight w:val="0"/>
                                                                                  <w:marTop w:val="0"/>
                                                                                  <w:marBottom w:val="0"/>
                                                                                  <w:divBdr>
                                                                                    <w:top w:val="none" w:sz="0" w:space="0" w:color="auto"/>
                                                                                    <w:left w:val="none" w:sz="0" w:space="0" w:color="auto"/>
                                                                                    <w:bottom w:val="none" w:sz="0" w:space="0" w:color="auto"/>
                                                                                    <w:right w:val="none" w:sz="0" w:space="0" w:color="auto"/>
                                                                                  </w:divBdr>
                                                                                  <w:divsChild>
                                                                                    <w:div w:id="30887400">
                                                                                      <w:marLeft w:val="0"/>
                                                                                      <w:marRight w:val="0"/>
                                                                                      <w:marTop w:val="0"/>
                                                                                      <w:marBottom w:val="0"/>
                                                                                      <w:divBdr>
                                                                                        <w:top w:val="none" w:sz="0" w:space="0" w:color="auto"/>
                                                                                        <w:left w:val="none" w:sz="0" w:space="0" w:color="auto"/>
                                                                                        <w:bottom w:val="none" w:sz="0" w:space="0" w:color="auto"/>
                                                                                        <w:right w:val="none" w:sz="0" w:space="0" w:color="auto"/>
                                                                                      </w:divBdr>
                                                                                      <w:divsChild>
                                                                                        <w:div w:id="2519330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7226513">
      <w:bodyDiv w:val="1"/>
      <w:marLeft w:val="0"/>
      <w:marRight w:val="0"/>
      <w:marTop w:val="0"/>
      <w:marBottom w:val="0"/>
      <w:divBdr>
        <w:top w:val="none" w:sz="0" w:space="0" w:color="auto"/>
        <w:left w:val="none" w:sz="0" w:space="0" w:color="auto"/>
        <w:bottom w:val="none" w:sz="0" w:space="0" w:color="auto"/>
        <w:right w:val="none" w:sz="0" w:space="0" w:color="auto"/>
      </w:divBdr>
      <w:divsChild>
        <w:div w:id="254746197">
          <w:marLeft w:val="0"/>
          <w:marRight w:val="0"/>
          <w:marTop w:val="0"/>
          <w:marBottom w:val="0"/>
          <w:divBdr>
            <w:top w:val="none" w:sz="0" w:space="0" w:color="auto"/>
            <w:left w:val="none" w:sz="0" w:space="0" w:color="auto"/>
            <w:bottom w:val="none" w:sz="0" w:space="0" w:color="auto"/>
            <w:right w:val="none" w:sz="0" w:space="0" w:color="auto"/>
          </w:divBdr>
        </w:div>
        <w:div w:id="1176381470">
          <w:marLeft w:val="0"/>
          <w:marRight w:val="0"/>
          <w:marTop w:val="0"/>
          <w:marBottom w:val="0"/>
          <w:divBdr>
            <w:top w:val="none" w:sz="0" w:space="0" w:color="auto"/>
            <w:left w:val="none" w:sz="0" w:space="0" w:color="auto"/>
            <w:bottom w:val="none" w:sz="0" w:space="0" w:color="auto"/>
            <w:right w:val="none" w:sz="0" w:space="0" w:color="auto"/>
          </w:divBdr>
          <w:divsChild>
            <w:div w:id="1119422596">
              <w:marLeft w:val="0"/>
              <w:marRight w:val="0"/>
              <w:marTop w:val="225"/>
              <w:marBottom w:val="0"/>
              <w:divBdr>
                <w:top w:val="none" w:sz="0" w:space="0" w:color="auto"/>
                <w:left w:val="none" w:sz="0" w:space="0" w:color="auto"/>
                <w:bottom w:val="none" w:sz="0" w:space="0" w:color="auto"/>
                <w:right w:val="none" w:sz="0" w:space="0" w:color="auto"/>
              </w:divBdr>
            </w:div>
            <w:div w:id="1533181702">
              <w:marLeft w:val="0"/>
              <w:marRight w:val="0"/>
              <w:marTop w:val="0"/>
              <w:marBottom w:val="0"/>
              <w:divBdr>
                <w:top w:val="none" w:sz="0" w:space="0" w:color="auto"/>
                <w:left w:val="none" w:sz="0" w:space="0" w:color="auto"/>
                <w:bottom w:val="none" w:sz="0" w:space="0" w:color="auto"/>
                <w:right w:val="none" w:sz="0" w:space="0" w:color="auto"/>
              </w:divBdr>
              <w:divsChild>
                <w:div w:id="7019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15729">
      <w:bodyDiv w:val="1"/>
      <w:marLeft w:val="0"/>
      <w:marRight w:val="0"/>
      <w:marTop w:val="0"/>
      <w:marBottom w:val="0"/>
      <w:divBdr>
        <w:top w:val="none" w:sz="0" w:space="0" w:color="auto"/>
        <w:left w:val="none" w:sz="0" w:space="0" w:color="auto"/>
        <w:bottom w:val="none" w:sz="0" w:space="0" w:color="auto"/>
        <w:right w:val="none" w:sz="0" w:space="0" w:color="auto"/>
      </w:divBdr>
      <w:divsChild>
        <w:div w:id="943000008">
          <w:marLeft w:val="0"/>
          <w:marRight w:val="0"/>
          <w:marTop w:val="0"/>
          <w:marBottom w:val="0"/>
          <w:divBdr>
            <w:top w:val="none" w:sz="0" w:space="0" w:color="auto"/>
            <w:left w:val="none" w:sz="0" w:space="0" w:color="auto"/>
            <w:bottom w:val="none" w:sz="0" w:space="0" w:color="auto"/>
            <w:right w:val="none" w:sz="0" w:space="0" w:color="auto"/>
          </w:divBdr>
        </w:div>
        <w:div w:id="1851261677">
          <w:marLeft w:val="0"/>
          <w:marRight w:val="0"/>
          <w:marTop w:val="0"/>
          <w:marBottom w:val="0"/>
          <w:divBdr>
            <w:top w:val="none" w:sz="0" w:space="0" w:color="auto"/>
            <w:left w:val="none" w:sz="0" w:space="0" w:color="auto"/>
            <w:bottom w:val="none" w:sz="0" w:space="0" w:color="auto"/>
            <w:right w:val="none" w:sz="0" w:space="0" w:color="auto"/>
          </w:divBdr>
          <w:divsChild>
            <w:div w:id="1410273681">
              <w:marLeft w:val="0"/>
              <w:marRight w:val="0"/>
              <w:marTop w:val="0"/>
              <w:marBottom w:val="0"/>
              <w:divBdr>
                <w:top w:val="none" w:sz="0" w:space="0" w:color="auto"/>
                <w:left w:val="none" w:sz="0" w:space="0" w:color="auto"/>
                <w:bottom w:val="none" w:sz="0" w:space="0" w:color="auto"/>
                <w:right w:val="none" w:sz="0" w:space="0" w:color="auto"/>
              </w:divBdr>
              <w:divsChild>
                <w:div w:id="143952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50334">
      <w:bodyDiv w:val="1"/>
      <w:marLeft w:val="0"/>
      <w:marRight w:val="0"/>
      <w:marTop w:val="0"/>
      <w:marBottom w:val="0"/>
      <w:divBdr>
        <w:top w:val="none" w:sz="0" w:space="0" w:color="auto"/>
        <w:left w:val="none" w:sz="0" w:space="0" w:color="auto"/>
        <w:bottom w:val="none" w:sz="0" w:space="0" w:color="auto"/>
        <w:right w:val="none" w:sz="0" w:space="0" w:color="auto"/>
      </w:divBdr>
      <w:divsChild>
        <w:div w:id="356122889">
          <w:marLeft w:val="0"/>
          <w:marRight w:val="0"/>
          <w:marTop w:val="0"/>
          <w:marBottom w:val="0"/>
          <w:divBdr>
            <w:top w:val="none" w:sz="0" w:space="0" w:color="auto"/>
            <w:left w:val="none" w:sz="0" w:space="0" w:color="auto"/>
            <w:bottom w:val="none" w:sz="0" w:space="0" w:color="auto"/>
            <w:right w:val="none" w:sz="0" w:space="0" w:color="auto"/>
          </w:divBdr>
          <w:divsChild>
            <w:div w:id="391848035">
              <w:marLeft w:val="0"/>
              <w:marRight w:val="0"/>
              <w:marTop w:val="225"/>
              <w:marBottom w:val="0"/>
              <w:divBdr>
                <w:top w:val="none" w:sz="0" w:space="0" w:color="auto"/>
                <w:left w:val="none" w:sz="0" w:space="0" w:color="auto"/>
                <w:bottom w:val="none" w:sz="0" w:space="0" w:color="auto"/>
                <w:right w:val="none" w:sz="0" w:space="0" w:color="auto"/>
              </w:divBdr>
            </w:div>
            <w:div w:id="1914657992">
              <w:marLeft w:val="0"/>
              <w:marRight w:val="0"/>
              <w:marTop w:val="0"/>
              <w:marBottom w:val="0"/>
              <w:divBdr>
                <w:top w:val="none" w:sz="0" w:space="0" w:color="auto"/>
                <w:left w:val="none" w:sz="0" w:space="0" w:color="auto"/>
                <w:bottom w:val="none" w:sz="0" w:space="0" w:color="auto"/>
                <w:right w:val="none" w:sz="0" w:space="0" w:color="auto"/>
              </w:divBdr>
              <w:divsChild>
                <w:div w:id="17186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8757">
          <w:marLeft w:val="0"/>
          <w:marRight w:val="0"/>
          <w:marTop w:val="0"/>
          <w:marBottom w:val="0"/>
          <w:divBdr>
            <w:top w:val="none" w:sz="0" w:space="0" w:color="auto"/>
            <w:left w:val="none" w:sz="0" w:space="0" w:color="auto"/>
            <w:bottom w:val="none" w:sz="0" w:space="0" w:color="auto"/>
            <w:right w:val="none" w:sz="0" w:space="0" w:color="auto"/>
          </w:divBdr>
        </w:div>
      </w:divsChild>
    </w:div>
    <w:div w:id="1005547847">
      <w:bodyDiv w:val="1"/>
      <w:marLeft w:val="0"/>
      <w:marRight w:val="0"/>
      <w:marTop w:val="0"/>
      <w:marBottom w:val="0"/>
      <w:divBdr>
        <w:top w:val="none" w:sz="0" w:space="0" w:color="auto"/>
        <w:left w:val="none" w:sz="0" w:space="0" w:color="auto"/>
        <w:bottom w:val="none" w:sz="0" w:space="0" w:color="auto"/>
        <w:right w:val="none" w:sz="0" w:space="0" w:color="auto"/>
      </w:divBdr>
      <w:divsChild>
        <w:div w:id="1214923996">
          <w:marLeft w:val="0"/>
          <w:marRight w:val="0"/>
          <w:marTop w:val="0"/>
          <w:marBottom w:val="0"/>
          <w:divBdr>
            <w:top w:val="none" w:sz="0" w:space="0" w:color="auto"/>
            <w:left w:val="none" w:sz="0" w:space="0" w:color="auto"/>
            <w:bottom w:val="none" w:sz="0" w:space="0" w:color="auto"/>
            <w:right w:val="none" w:sz="0" w:space="0" w:color="auto"/>
          </w:divBdr>
          <w:divsChild>
            <w:div w:id="1318801509">
              <w:marLeft w:val="0"/>
              <w:marRight w:val="0"/>
              <w:marTop w:val="0"/>
              <w:marBottom w:val="0"/>
              <w:divBdr>
                <w:top w:val="none" w:sz="0" w:space="0" w:color="auto"/>
                <w:left w:val="none" w:sz="0" w:space="0" w:color="auto"/>
                <w:bottom w:val="none" w:sz="0" w:space="0" w:color="auto"/>
                <w:right w:val="none" w:sz="0" w:space="0" w:color="auto"/>
              </w:divBdr>
              <w:divsChild>
                <w:div w:id="1720785257">
                  <w:marLeft w:val="0"/>
                  <w:marRight w:val="0"/>
                  <w:marTop w:val="0"/>
                  <w:marBottom w:val="0"/>
                  <w:divBdr>
                    <w:top w:val="none" w:sz="0" w:space="0" w:color="auto"/>
                    <w:left w:val="none" w:sz="0" w:space="0" w:color="auto"/>
                    <w:bottom w:val="none" w:sz="0" w:space="0" w:color="auto"/>
                    <w:right w:val="none" w:sz="0" w:space="0" w:color="auto"/>
                  </w:divBdr>
                  <w:divsChild>
                    <w:div w:id="1240209052">
                      <w:marLeft w:val="0"/>
                      <w:marRight w:val="0"/>
                      <w:marTop w:val="0"/>
                      <w:marBottom w:val="0"/>
                      <w:divBdr>
                        <w:top w:val="none" w:sz="0" w:space="0" w:color="auto"/>
                        <w:left w:val="none" w:sz="0" w:space="0" w:color="auto"/>
                        <w:bottom w:val="none" w:sz="0" w:space="0" w:color="auto"/>
                        <w:right w:val="none" w:sz="0" w:space="0" w:color="auto"/>
                      </w:divBdr>
                      <w:divsChild>
                        <w:div w:id="835195146">
                          <w:marLeft w:val="0"/>
                          <w:marRight w:val="0"/>
                          <w:marTop w:val="0"/>
                          <w:marBottom w:val="0"/>
                          <w:divBdr>
                            <w:top w:val="none" w:sz="0" w:space="0" w:color="auto"/>
                            <w:left w:val="none" w:sz="0" w:space="0" w:color="auto"/>
                            <w:bottom w:val="none" w:sz="0" w:space="0" w:color="auto"/>
                            <w:right w:val="none" w:sz="0" w:space="0" w:color="auto"/>
                          </w:divBdr>
                          <w:divsChild>
                            <w:div w:id="784275302">
                              <w:marLeft w:val="0"/>
                              <w:marRight w:val="0"/>
                              <w:marTop w:val="0"/>
                              <w:marBottom w:val="0"/>
                              <w:divBdr>
                                <w:top w:val="none" w:sz="0" w:space="0" w:color="auto"/>
                                <w:left w:val="none" w:sz="0" w:space="0" w:color="auto"/>
                                <w:bottom w:val="none" w:sz="0" w:space="0" w:color="auto"/>
                                <w:right w:val="none" w:sz="0" w:space="0" w:color="auto"/>
                              </w:divBdr>
                              <w:divsChild>
                                <w:div w:id="1566718010">
                                  <w:marLeft w:val="0"/>
                                  <w:marRight w:val="0"/>
                                  <w:marTop w:val="0"/>
                                  <w:marBottom w:val="0"/>
                                  <w:divBdr>
                                    <w:top w:val="none" w:sz="0" w:space="0" w:color="auto"/>
                                    <w:left w:val="none" w:sz="0" w:space="0" w:color="auto"/>
                                    <w:bottom w:val="none" w:sz="0" w:space="0" w:color="auto"/>
                                    <w:right w:val="none" w:sz="0" w:space="0" w:color="auto"/>
                                  </w:divBdr>
                                  <w:divsChild>
                                    <w:div w:id="601379091">
                                      <w:marLeft w:val="0"/>
                                      <w:marRight w:val="0"/>
                                      <w:marTop w:val="0"/>
                                      <w:marBottom w:val="0"/>
                                      <w:divBdr>
                                        <w:top w:val="none" w:sz="0" w:space="0" w:color="auto"/>
                                        <w:left w:val="none" w:sz="0" w:space="0" w:color="auto"/>
                                        <w:bottom w:val="none" w:sz="0" w:space="0" w:color="auto"/>
                                        <w:right w:val="none" w:sz="0" w:space="0" w:color="auto"/>
                                      </w:divBdr>
                                      <w:divsChild>
                                        <w:div w:id="489908629">
                                          <w:marLeft w:val="0"/>
                                          <w:marRight w:val="0"/>
                                          <w:marTop w:val="0"/>
                                          <w:marBottom w:val="0"/>
                                          <w:divBdr>
                                            <w:top w:val="none" w:sz="0" w:space="0" w:color="auto"/>
                                            <w:left w:val="none" w:sz="0" w:space="0" w:color="auto"/>
                                            <w:bottom w:val="none" w:sz="0" w:space="0" w:color="auto"/>
                                            <w:right w:val="none" w:sz="0" w:space="0" w:color="auto"/>
                                          </w:divBdr>
                                          <w:divsChild>
                                            <w:div w:id="252588296">
                                              <w:marLeft w:val="0"/>
                                              <w:marRight w:val="0"/>
                                              <w:marTop w:val="0"/>
                                              <w:marBottom w:val="0"/>
                                              <w:divBdr>
                                                <w:top w:val="none" w:sz="0" w:space="0" w:color="auto"/>
                                                <w:left w:val="none" w:sz="0" w:space="0" w:color="auto"/>
                                                <w:bottom w:val="none" w:sz="0" w:space="0" w:color="auto"/>
                                                <w:right w:val="none" w:sz="0" w:space="0" w:color="auto"/>
                                              </w:divBdr>
                                              <w:divsChild>
                                                <w:div w:id="1838114690">
                                                  <w:marLeft w:val="0"/>
                                                  <w:marRight w:val="0"/>
                                                  <w:marTop w:val="0"/>
                                                  <w:marBottom w:val="0"/>
                                                  <w:divBdr>
                                                    <w:top w:val="none" w:sz="0" w:space="0" w:color="auto"/>
                                                    <w:left w:val="none" w:sz="0" w:space="0" w:color="auto"/>
                                                    <w:bottom w:val="none" w:sz="0" w:space="0" w:color="auto"/>
                                                    <w:right w:val="none" w:sz="0" w:space="0" w:color="auto"/>
                                                  </w:divBdr>
                                                  <w:divsChild>
                                                    <w:div w:id="393625040">
                                                      <w:marLeft w:val="0"/>
                                                      <w:marRight w:val="0"/>
                                                      <w:marTop w:val="0"/>
                                                      <w:marBottom w:val="0"/>
                                                      <w:divBdr>
                                                        <w:top w:val="none" w:sz="0" w:space="0" w:color="auto"/>
                                                        <w:left w:val="none" w:sz="0" w:space="0" w:color="auto"/>
                                                        <w:bottom w:val="none" w:sz="0" w:space="0" w:color="auto"/>
                                                        <w:right w:val="none" w:sz="0" w:space="0" w:color="auto"/>
                                                      </w:divBdr>
                                                      <w:divsChild>
                                                        <w:div w:id="2024474411">
                                                          <w:marLeft w:val="0"/>
                                                          <w:marRight w:val="0"/>
                                                          <w:marTop w:val="0"/>
                                                          <w:marBottom w:val="0"/>
                                                          <w:divBdr>
                                                            <w:top w:val="none" w:sz="0" w:space="0" w:color="auto"/>
                                                            <w:left w:val="none" w:sz="0" w:space="0" w:color="auto"/>
                                                            <w:bottom w:val="none" w:sz="0" w:space="0" w:color="auto"/>
                                                            <w:right w:val="none" w:sz="0" w:space="0" w:color="auto"/>
                                                          </w:divBdr>
                                                          <w:divsChild>
                                                            <w:div w:id="770323176">
                                                              <w:marLeft w:val="0"/>
                                                              <w:marRight w:val="0"/>
                                                              <w:marTop w:val="0"/>
                                                              <w:marBottom w:val="0"/>
                                                              <w:divBdr>
                                                                <w:top w:val="none" w:sz="0" w:space="0" w:color="auto"/>
                                                                <w:left w:val="none" w:sz="0" w:space="0" w:color="auto"/>
                                                                <w:bottom w:val="none" w:sz="0" w:space="0" w:color="auto"/>
                                                                <w:right w:val="none" w:sz="0" w:space="0" w:color="auto"/>
                                                              </w:divBdr>
                                                              <w:divsChild>
                                                                <w:div w:id="911431127">
                                                                  <w:marLeft w:val="0"/>
                                                                  <w:marRight w:val="0"/>
                                                                  <w:marTop w:val="0"/>
                                                                  <w:marBottom w:val="0"/>
                                                                  <w:divBdr>
                                                                    <w:top w:val="none" w:sz="0" w:space="0" w:color="auto"/>
                                                                    <w:left w:val="none" w:sz="0" w:space="0" w:color="auto"/>
                                                                    <w:bottom w:val="none" w:sz="0" w:space="0" w:color="auto"/>
                                                                    <w:right w:val="none" w:sz="0" w:space="0" w:color="auto"/>
                                                                  </w:divBdr>
                                                                  <w:divsChild>
                                                                    <w:div w:id="251858616">
                                                                      <w:marLeft w:val="0"/>
                                                                      <w:marRight w:val="0"/>
                                                                      <w:marTop w:val="0"/>
                                                                      <w:marBottom w:val="0"/>
                                                                      <w:divBdr>
                                                                        <w:top w:val="none" w:sz="0" w:space="0" w:color="auto"/>
                                                                        <w:left w:val="none" w:sz="0" w:space="0" w:color="auto"/>
                                                                        <w:bottom w:val="none" w:sz="0" w:space="0" w:color="auto"/>
                                                                        <w:right w:val="none" w:sz="0" w:space="0" w:color="auto"/>
                                                                      </w:divBdr>
                                                                      <w:divsChild>
                                                                        <w:div w:id="696194500">
                                                                          <w:marLeft w:val="0"/>
                                                                          <w:marRight w:val="0"/>
                                                                          <w:marTop w:val="0"/>
                                                                          <w:marBottom w:val="0"/>
                                                                          <w:divBdr>
                                                                            <w:top w:val="none" w:sz="0" w:space="0" w:color="auto"/>
                                                                            <w:left w:val="none" w:sz="0" w:space="0" w:color="auto"/>
                                                                            <w:bottom w:val="none" w:sz="0" w:space="0" w:color="auto"/>
                                                                            <w:right w:val="none" w:sz="0" w:space="0" w:color="auto"/>
                                                                          </w:divBdr>
                                                                          <w:divsChild>
                                                                            <w:div w:id="1006514117">
                                                                              <w:marLeft w:val="0"/>
                                                                              <w:marRight w:val="0"/>
                                                                              <w:marTop w:val="0"/>
                                                                              <w:marBottom w:val="0"/>
                                                                              <w:divBdr>
                                                                                <w:top w:val="none" w:sz="0" w:space="0" w:color="auto"/>
                                                                                <w:left w:val="none" w:sz="0" w:space="0" w:color="auto"/>
                                                                                <w:bottom w:val="none" w:sz="0" w:space="0" w:color="auto"/>
                                                                                <w:right w:val="none" w:sz="0" w:space="0" w:color="auto"/>
                                                                              </w:divBdr>
                                                                              <w:divsChild>
                                                                                <w:div w:id="2174732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876575">
                                              <w:marLeft w:val="0"/>
                                              <w:marRight w:val="0"/>
                                              <w:marTop w:val="0"/>
                                              <w:marBottom w:val="0"/>
                                              <w:divBdr>
                                                <w:top w:val="none" w:sz="0" w:space="0" w:color="auto"/>
                                                <w:left w:val="none" w:sz="0" w:space="0" w:color="auto"/>
                                                <w:bottom w:val="none" w:sz="0" w:space="0" w:color="auto"/>
                                                <w:right w:val="none" w:sz="0" w:space="0" w:color="auto"/>
                                              </w:divBdr>
                                              <w:divsChild>
                                                <w:div w:id="469175106">
                                                  <w:marLeft w:val="0"/>
                                                  <w:marRight w:val="0"/>
                                                  <w:marTop w:val="0"/>
                                                  <w:marBottom w:val="0"/>
                                                  <w:divBdr>
                                                    <w:top w:val="none" w:sz="0" w:space="0" w:color="auto"/>
                                                    <w:left w:val="none" w:sz="0" w:space="0" w:color="auto"/>
                                                    <w:bottom w:val="none" w:sz="0" w:space="0" w:color="auto"/>
                                                    <w:right w:val="none" w:sz="0" w:space="0" w:color="auto"/>
                                                  </w:divBdr>
                                                  <w:divsChild>
                                                    <w:div w:id="1694960485">
                                                      <w:marLeft w:val="0"/>
                                                      <w:marRight w:val="0"/>
                                                      <w:marTop w:val="0"/>
                                                      <w:marBottom w:val="0"/>
                                                      <w:divBdr>
                                                        <w:top w:val="none" w:sz="0" w:space="0" w:color="auto"/>
                                                        <w:left w:val="none" w:sz="0" w:space="0" w:color="auto"/>
                                                        <w:bottom w:val="none" w:sz="0" w:space="0" w:color="auto"/>
                                                        <w:right w:val="none" w:sz="0" w:space="0" w:color="auto"/>
                                                      </w:divBdr>
                                                      <w:divsChild>
                                                        <w:div w:id="171651104">
                                                          <w:marLeft w:val="0"/>
                                                          <w:marRight w:val="0"/>
                                                          <w:marTop w:val="0"/>
                                                          <w:marBottom w:val="0"/>
                                                          <w:divBdr>
                                                            <w:top w:val="none" w:sz="0" w:space="0" w:color="auto"/>
                                                            <w:left w:val="none" w:sz="0" w:space="0" w:color="auto"/>
                                                            <w:bottom w:val="none" w:sz="0" w:space="0" w:color="auto"/>
                                                            <w:right w:val="none" w:sz="0" w:space="0" w:color="auto"/>
                                                          </w:divBdr>
                                                          <w:divsChild>
                                                            <w:div w:id="130639789">
                                                              <w:marLeft w:val="0"/>
                                                              <w:marRight w:val="0"/>
                                                              <w:marTop w:val="0"/>
                                                              <w:marBottom w:val="0"/>
                                                              <w:divBdr>
                                                                <w:top w:val="none" w:sz="0" w:space="0" w:color="auto"/>
                                                                <w:left w:val="none" w:sz="0" w:space="0" w:color="auto"/>
                                                                <w:bottom w:val="none" w:sz="0" w:space="0" w:color="auto"/>
                                                                <w:right w:val="none" w:sz="0" w:space="0" w:color="auto"/>
                                                              </w:divBdr>
                                                              <w:divsChild>
                                                                <w:div w:id="1356930757">
                                                                  <w:marLeft w:val="0"/>
                                                                  <w:marRight w:val="0"/>
                                                                  <w:marTop w:val="0"/>
                                                                  <w:marBottom w:val="0"/>
                                                                  <w:divBdr>
                                                                    <w:top w:val="none" w:sz="0" w:space="0" w:color="auto"/>
                                                                    <w:left w:val="none" w:sz="0" w:space="0" w:color="auto"/>
                                                                    <w:bottom w:val="none" w:sz="0" w:space="0" w:color="auto"/>
                                                                    <w:right w:val="none" w:sz="0" w:space="0" w:color="auto"/>
                                                                  </w:divBdr>
                                                                  <w:divsChild>
                                                                    <w:div w:id="1071318222">
                                                                      <w:marLeft w:val="0"/>
                                                                      <w:marRight w:val="0"/>
                                                                      <w:marTop w:val="0"/>
                                                                      <w:marBottom w:val="0"/>
                                                                      <w:divBdr>
                                                                        <w:top w:val="none" w:sz="0" w:space="0" w:color="auto"/>
                                                                        <w:left w:val="none" w:sz="0" w:space="0" w:color="auto"/>
                                                                        <w:bottom w:val="none" w:sz="0" w:space="0" w:color="auto"/>
                                                                        <w:right w:val="none" w:sz="0" w:space="0" w:color="auto"/>
                                                                      </w:divBdr>
                                                                      <w:divsChild>
                                                                        <w:div w:id="167212025">
                                                                          <w:marLeft w:val="0"/>
                                                                          <w:marRight w:val="0"/>
                                                                          <w:marTop w:val="0"/>
                                                                          <w:marBottom w:val="0"/>
                                                                          <w:divBdr>
                                                                            <w:top w:val="none" w:sz="0" w:space="0" w:color="auto"/>
                                                                            <w:left w:val="none" w:sz="0" w:space="0" w:color="auto"/>
                                                                            <w:bottom w:val="none" w:sz="0" w:space="0" w:color="auto"/>
                                                                            <w:right w:val="none" w:sz="0" w:space="0" w:color="auto"/>
                                                                          </w:divBdr>
                                                                          <w:divsChild>
                                                                            <w:div w:id="5051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906735">
          <w:marLeft w:val="0"/>
          <w:marRight w:val="0"/>
          <w:marTop w:val="0"/>
          <w:marBottom w:val="0"/>
          <w:divBdr>
            <w:top w:val="none" w:sz="0" w:space="0" w:color="auto"/>
            <w:left w:val="none" w:sz="0" w:space="0" w:color="auto"/>
            <w:bottom w:val="none" w:sz="0" w:space="0" w:color="auto"/>
            <w:right w:val="none" w:sz="0" w:space="0" w:color="auto"/>
          </w:divBdr>
          <w:divsChild>
            <w:div w:id="1314213489">
              <w:marLeft w:val="0"/>
              <w:marRight w:val="0"/>
              <w:marTop w:val="0"/>
              <w:marBottom w:val="0"/>
              <w:divBdr>
                <w:top w:val="none" w:sz="0" w:space="0" w:color="auto"/>
                <w:left w:val="none" w:sz="0" w:space="0" w:color="auto"/>
                <w:bottom w:val="none" w:sz="0" w:space="0" w:color="auto"/>
                <w:right w:val="none" w:sz="0" w:space="0" w:color="auto"/>
              </w:divBdr>
              <w:divsChild>
                <w:div w:id="72775343">
                  <w:marLeft w:val="0"/>
                  <w:marRight w:val="0"/>
                  <w:marTop w:val="0"/>
                  <w:marBottom w:val="0"/>
                  <w:divBdr>
                    <w:top w:val="none" w:sz="0" w:space="0" w:color="auto"/>
                    <w:left w:val="none" w:sz="0" w:space="0" w:color="auto"/>
                    <w:bottom w:val="none" w:sz="0" w:space="0" w:color="auto"/>
                    <w:right w:val="none" w:sz="0" w:space="0" w:color="auto"/>
                  </w:divBdr>
                </w:div>
              </w:divsChild>
            </w:div>
            <w:div w:id="1477725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8411174">
      <w:bodyDiv w:val="1"/>
      <w:marLeft w:val="0"/>
      <w:marRight w:val="0"/>
      <w:marTop w:val="0"/>
      <w:marBottom w:val="0"/>
      <w:divBdr>
        <w:top w:val="none" w:sz="0" w:space="0" w:color="auto"/>
        <w:left w:val="none" w:sz="0" w:space="0" w:color="auto"/>
        <w:bottom w:val="none" w:sz="0" w:space="0" w:color="auto"/>
        <w:right w:val="none" w:sz="0" w:space="0" w:color="auto"/>
      </w:divBdr>
      <w:divsChild>
        <w:div w:id="1108356728">
          <w:marLeft w:val="0"/>
          <w:marRight w:val="0"/>
          <w:marTop w:val="0"/>
          <w:marBottom w:val="0"/>
          <w:divBdr>
            <w:top w:val="none" w:sz="0" w:space="0" w:color="auto"/>
            <w:left w:val="none" w:sz="0" w:space="0" w:color="auto"/>
            <w:bottom w:val="none" w:sz="0" w:space="0" w:color="auto"/>
            <w:right w:val="none" w:sz="0" w:space="0" w:color="auto"/>
          </w:divBdr>
        </w:div>
        <w:div w:id="1432972878">
          <w:marLeft w:val="0"/>
          <w:marRight w:val="0"/>
          <w:marTop w:val="0"/>
          <w:marBottom w:val="0"/>
          <w:divBdr>
            <w:top w:val="none" w:sz="0" w:space="0" w:color="auto"/>
            <w:left w:val="none" w:sz="0" w:space="0" w:color="auto"/>
            <w:bottom w:val="none" w:sz="0" w:space="0" w:color="auto"/>
            <w:right w:val="none" w:sz="0" w:space="0" w:color="auto"/>
          </w:divBdr>
          <w:divsChild>
            <w:div w:id="460419479">
              <w:marLeft w:val="0"/>
              <w:marRight w:val="0"/>
              <w:marTop w:val="225"/>
              <w:marBottom w:val="0"/>
              <w:divBdr>
                <w:top w:val="none" w:sz="0" w:space="0" w:color="auto"/>
                <w:left w:val="none" w:sz="0" w:space="0" w:color="auto"/>
                <w:bottom w:val="none" w:sz="0" w:space="0" w:color="auto"/>
                <w:right w:val="none" w:sz="0" w:space="0" w:color="auto"/>
              </w:divBdr>
            </w:div>
            <w:div w:id="1195272634">
              <w:marLeft w:val="0"/>
              <w:marRight w:val="0"/>
              <w:marTop w:val="0"/>
              <w:marBottom w:val="0"/>
              <w:divBdr>
                <w:top w:val="none" w:sz="0" w:space="0" w:color="auto"/>
                <w:left w:val="none" w:sz="0" w:space="0" w:color="auto"/>
                <w:bottom w:val="none" w:sz="0" w:space="0" w:color="auto"/>
                <w:right w:val="none" w:sz="0" w:space="0" w:color="auto"/>
              </w:divBdr>
              <w:divsChild>
                <w:div w:id="10479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0309">
      <w:bodyDiv w:val="1"/>
      <w:marLeft w:val="0"/>
      <w:marRight w:val="0"/>
      <w:marTop w:val="0"/>
      <w:marBottom w:val="0"/>
      <w:divBdr>
        <w:top w:val="none" w:sz="0" w:space="0" w:color="auto"/>
        <w:left w:val="none" w:sz="0" w:space="0" w:color="auto"/>
        <w:bottom w:val="none" w:sz="0" w:space="0" w:color="auto"/>
        <w:right w:val="none" w:sz="0" w:space="0" w:color="auto"/>
      </w:divBdr>
      <w:divsChild>
        <w:div w:id="878247987">
          <w:marLeft w:val="0"/>
          <w:marRight w:val="0"/>
          <w:marTop w:val="0"/>
          <w:marBottom w:val="0"/>
          <w:divBdr>
            <w:top w:val="none" w:sz="0" w:space="0" w:color="auto"/>
            <w:left w:val="none" w:sz="0" w:space="0" w:color="auto"/>
            <w:bottom w:val="none" w:sz="0" w:space="0" w:color="auto"/>
            <w:right w:val="none" w:sz="0" w:space="0" w:color="auto"/>
          </w:divBdr>
        </w:div>
        <w:div w:id="1717436964">
          <w:marLeft w:val="0"/>
          <w:marRight w:val="0"/>
          <w:marTop w:val="0"/>
          <w:marBottom w:val="0"/>
          <w:divBdr>
            <w:top w:val="none" w:sz="0" w:space="0" w:color="auto"/>
            <w:left w:val="none" w:sz="0" w:space="0" w:color="auto"/>
            <w:bottom w:val="none" w:sz="0" w:space="0" w:color="auto"/>
            <w:right w:val="none" w:sz="0" w:space="0" w:color="auto"/>
          </w:divBdr>
          <w:divsChild>
            <w:div w:id="100809495">
              <w:marLeft w:val="0"/>
              <w:marRight w:val="0"/>
              <w:marTop w:val="0"/>
              <w:marBottom w:val="0"/>
              <w:divBdr>
                <w:top w:val="none" w:sz="0" w:space="0" w:color="auto"/>
                <w:left w:val="none" w:sz="0" w:space="0" w:color="auto"/>
                <w:bottom w:val="none" w:sz="0" w:space="0" w:color="auto"/>
                <w:right w:val="none" w:sz="0" w:space="0" w:color="auto"/>
              </w:divBdr>
              <w:divsChild>
                <w:div w:id="1845054389">
                  <w:marLeft w:val="0"/>
                  <w:marRight w:val="0"/>
                  <w:marTop w:val="0"/>
                  <w:marBottom w:val="0"/>
                  <w:divBdr>
                    <w:top w:val="none" w:sz="0" w:space="0" w:color="auto"/>
                    <w:left w:val="none" w:sz="0" w:space="0" w:color="auto"/>
                    <w:bottom w:val="none" w:sz="0" w:space="0" w:color="auto"/>
                    <w:right w:val="none" w:sz="0" w:space="0" w:color="auto"/>
                  </w:divBdr>
                </w:div>
              </w:divsChild>
            </w:div>
            <w:div w:id="213079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9480297">
      <w:bodyDiv w:val="1"/>
      <w:marLeft w:val="0"/>
      <w:marRight w:val="0"/>
      <w:marTop w:val="0"/>
      <w:marBottom w:val="0"/>
      <w:divBdr>
        <w:top w:val="none" w:sz="0" w:space="0" w:color="auto"/>
        <w:left w:val="none" w:sz="0" w:space="0" w:color="auto"/>
        <w:bottom w:val="none" w:sz="0" w:space="0" w:color="auto"/>
        <w:right w:val="none" w:sz="0" w:space="0" w:color="auto"/>
      </w:divBdr>
      <w:divsChild>
        <w:div w:id="492914601">
          <w:marLeft w:val="0"/>
          <w:marRight w:val="0"/>
          <w:marTop w:val="0"/>
          <w:marBottom w:val="0"/>
          <w:divBdr>
            <w:top w:val="none" w:sz="0" w:space="0" w:color="auto"/>
            <w:left w:val="none" w:sz="0" w:space="0" w:color="auto"/>
            <w:bottom w:val="none" w:sz="0" w:space="0" w:color="auto"/>
            <w:right w:val="none" w:sz="0" w:space="0" w:color="auto"/>
          </w:divBdr>
        </w:div>
        <w:div w:id="2135903081">
          <w:marLeft w:val="0"/>
          <w:marRight w:val="0"/>
          <w:marTop w:val="0"/>
          <w:marBottom w:val="0"/>
          <w:divBdr>
            <w:top w:val="none" w:sz="0" w:space="0" w:color="auto"/>
            <w:left w:val="none" w:sz="0" w:space="0" w:color="auto"/>
            <w:bottom w:val="none" w:sz="0" w:space="0" w:color="auto"/>
            <w:right w:val="none" w:sz="0" w:space="0" w:color="auto"/>
          </w:divBdr>
          <w:divsChild>
            <w:div w:id="344090572">
              <w:marLeft w:val="0"/>
              <w:marRight w:val="0"/>
              <w:marTop w:val="0"/>
              <w:marBottom w:val="0"/>
              <w:divBdr>
                <w:top w:val="none" w:sz="0" w:space="0" w:color="auto"/>
                <w:left w:val="none" w:sz="0" w:space="0" w:color="auto"/>
                <w:bottom w:val="none" w:sz="0" w:space="0" w:color="auto"/>
                <w:right w:val="none" w:sz="0" w:space="0" w:color="auto"/>
              </w:divBdr>
              <w:divsChild>
                <w:div w:id="1598251659">
                  <w:marLeft w:val="0"/>
                  <w:marRight w:val="0"/>
                  <w:marTop w:val="0"/>
                  <w:marBottom w:val="0"/>
                  <w:divBdr>
                    <w:top w:val="none" w:sz="0" w:space="0" w:color="auto"/>
                    <w:left w:val="none" w:sz="0" w:space="0" w:color="auto"/>
                    <w:bottom w:val="none" w:sz="0" w:space="0" w:color="auto"/>
                    <w:right w:val="none" w:sz="0" w:space="0" w:color="auto"/>
                  </w:divBdr>
                </w:div>
              </w:divsChild>
            </w:div>
            <w:div w:id="4772629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1176188">
      <w:bodyDiv w:val="1"/>
      <w:marLeft w:val="0"/>
      <w:marRight w:val="0"/>
      <w:marTop w:val="0"/>
      <w:marBottom w:val="0"/>
      <w:divBdr>
        <w:top w:val="none" w:sz="0" w:space="0" w:color="auto"/>
        <w:left w:val="none" w:sz="0" w:space="0" w:color="auto"/>
        <w:bottom w:val="none" w:sz="0" w:space="0" w:color="auto"/>
        <w:right w:val="none" w:sz="0" w:space="0" w:color="auto"/>
      </w:divBdr>
      <w:divsChild>
        <w:div w:id="967123265">
          <w:marLeft w:val="0"/>
          <w:marRight w:val="0"/>
          <w:marTop w:val="0"/>
          <w:marBottom w:val="0"/>
          <w:divBdr>
            <w:top w:val="none" w:sz="0" w:space="0" w:color="auto"/>
            <w:left w:val="none" w:sz="0" w:space="0" w:color="auto"/>
            <w:bottom w:val="none" w:sz="0" w:space="0" w:color="auto"/>
            <w:right w:val="none" w:sz="0" w:space="0" w:color="auto"/>
          </w:divBdr>
          <w:divsChild>
            <w:div w:id="477695846">
              <w:marLeft w:val="0"/>
              <w:marRight w:val="0"/>
              <w:marTop w:val="0"/>
              <w:marBottom w:val="0"/>
              <w:divBdr>
                <w:top w:val="none" w:sz="0" w:space="0" w:color="auto"/>
                <w:left w:val="none" w:sz="0" w:space="0" w:color="auto"/>
                <w:bottom w:val="none" w:sz="0" w:space="0" w:color="auto"/>
                <w:right w:val="none" w:sz="0" w:space="0" w:color="auto"/>
              </w:divBdr>
              <w:divsChild>
                <w:div w:id="9021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4528">
          <w:marLeft w:val="0"/>
          <w:marRight w:val="0"/>
          <w:marTop w:val="0"/>
          <w:marBottom w:val="0"/>
          <w:divBdr>
            <w:top w:val="none" w:sz="0" w:space="0" w:color="auto"/>
            <w:left w:val="none" w:sz="0" w:space="0" w:color="auto"/>
            <w:bottom w:val="none" w:sz="0" w:space="0" w:color="auto"/>
            <w:right w:val="none" w:sz="0" w:space="0" w:color="auto"/>
          </w:divBdr>
        </w:div>
      </w:divsChild>
    </w:div>
    <w:div w:id="1011763487">
      <w:bodyDiv w:val="1"/>
      <w:marLeft w:val="0"/>
      <w:marRight w:val="0"/>
      <w:marTop w:val="0"/>
      <w:marBottom w:val="0"/>
      <w:divBdr>
        <w:top w:val="none" w:sz="0" w:space="0" w:color="auto"/>
        <w:left w:val="none" w:sz="0" w:space="0" w:color="auto"/>
        <w:bottom w:val="none" w:sz="0" w:space="0" w:color="auto"/>
        <w:right w:val="none" w:sz="0" w:space="0" w:color="auto"/>
      </w:divBdr>
      <w:divsChild>
        <w:div w:id="902527209">
          <w:marLeft w:val="0"/>
          <w:marRight w:val="0"/>
          <w:marTop w:val="0"/>
          <w:marBottom w:val="0"/>
          <w:divBdr>
            <w:top w:val="none" w:sz="0" w:space="0" w:color="auto"/>
            <w:left w:val="none" w:sz="0" w:space="0" w:color="auto"/>
            <w:bottom w:val="none" w:sz="0" w:space="0" w:color="auto"/>
            <w:right w:val="none" w:sz="0" w:space="0" w:color="auto"/>
          </w:divBdr>
        </w:div>
        <w:div w:id="1450972766">
          <w:marLeft w:val="0"/>
          <w:marRight w:val="0"/>
          <w:marTop w:val="0"/>
          <w:marBottom w:val="0"/>
          <w:divBdr>
            <w:top w:val="none" w:sz="0" w:space="0" w:color="auto"/>
            <w:left w:val="none" w:sz="0" w:space="0" w:color="auto"/>
            <w:bottom w:val="none" w:sz="0" w:space="0" w:color="auto"/>
            <w:right w:val="none" w:sz="0" w:space="0" w:color="auto"/>
          </w:divBdr>
          <w:divsChild>
            <w:div w:id="524709213">
              <w:marLeft w:val="0"/>
              <w:marRight w:val="0"/>
              <w:marTop w:val="0"/>
              <w:marBottom w:val="0"/>
              <w:divBdr>
                <w:top w:val="none" w:sz="0" w:space="0" w:color="auto"/>
                <w:left w:val="none" w:sz="0" w:space="0" w:color="auto"/>
                <w:bottom w:val="none" w:sz="0" w:space="0" w:color="auto"/>
                <w:right w:val="none" w:sz="0" w:space="0" w:color="auto"/>
              </w:divBdr>
              <w:divsChild>
                <w:div w:id="17238701">
                  <w:marLeft w:val="0"/>
                  <w:marRight w:val="0"/>
                  <w:marTop w:val="0"/>
                  <w:marBottom w:val="0"/>
                  <w:divBdr>
                    <w:top w:val="none" w:sz="0" w:space="0" w:color="auto"/>
                    <w:left w:val="none" w:sz="0" w:space="0" w:color="auto"/>
                    <w:bottom w:val="none" w:sz="0" w:space="0" w:color="auto"/>
                    <w:right w:val="none" w:sz="0" w:space="0" w:color="auto"/>
                  </w:divBdr>
                </w:div>
              </w:divsChild>
            </w:div>
            <w:div w:id="5596787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4307356">
      <w:bodyDiv w:val="1"/>
      <w:marLeft w:val="0"/>
      <w:marRight w:val="0"/>
      <w:marTop w:val="0"/>
      <w:marBottom w:val="0"/>
      <w:divBdr>
        <w:top w:val="none" w:sz="0" w:space="0" w:color="auto"/>
        <w:left w:val="none" w:sz="0" w:space="0" w:color="auto"/>
        <w:bottom w:val="none" w:sz="0" w:space="0" w:color="auto"/>
        <w:right w:val="none" w:sz="0" w:space="0" w:color="auto"/>
      </w:divBdr>
      <w:divsChild>
        <w:div w:id="215120316">
          <w:marLeft w:val="0"/>
          <w:marRight w:val="0"/>
          <w:marTop w:val="0"/>
          <w:marBottom w:val="0"/>
          <w:divBdr>
            <w:top w:val="none" w:sz="0" w:space="0" w:color="auto"/>
            <w:left w:val="none" w:sz="0" w:space="0" w:color="auto"/>
            <w:bottom w:val="none" w:sz="0" w:space="0" w:color="auto"/>
            <w:right w:val="none" w:sz="0" w:space="0" w:color="auto"/>
          </w:divBdr>
        </w:div>
        <w:div w:id="233317832">
          <w:marLeft w:val="0"/>
          <w:marRight w:val="0"/>
          <w:marTop w:val="0"/>
          <w:marBottom w:val="0"/>
          <w:divBdr>
            <w:top w:val="none" w:sz="0" w:space="0" w:color="auto"/>
            <w:left w:val="none" w:sz="0" w:space="0" w:color="auto"/>
            <w:bottom w:val="none" w:sz="0" w:space="0" w:color="auto"/>
            <w:right w:val="none" w:sz="0" w:space="0" w:color="auto"/>
          </w:divBdr>
          <w:divsChild>
            <w:div w:id="1125391197">
              <w:marLeft w:val="0"/>
              <w:marRight w:val="0"/>
              <w:marTop w:val="0"/>
              <w:marBottom w:val="0"/>
              <w:divBdr>
                <w:top w:val="none" w:sz="0" w:space="0" w:color="auto"/>
                <w:left w:val="none" w:sz="0" w:space="0" w:color="auto"/>
                <w:bottom w:val="none" w:sz="0" w:space="0" w:color="auto"/>
                <w:right w:val="none" w:sz="0" w:space="0" w:color="auto"/>
              </w:divBdr>
              <w:divsChild>
                <w:div w:id="1528834693">
                  <w:marLeft w:val="0"/>
                  <w:marRight w:val="0"/>
                  <w:marTop w:val="0"/>
                  <w:marBottom w:val="0"/>
                  <w:divBdr>
                    <w:top w:val="none" w:sz="0" w:space="0" w:color="auto"/>
                    <w:left w:val="none" w:sz="0" w:space="0" w:color="auto"/>
                    <w:bottom w:val="none" w:sz="0" w:space="0" w:color="auto"/>
                    <w:right w:val="none" w:sz="0" w:space="0" w:color="auto"/>
                  </w:divBdr>
                </w:div>
              </w:divsChild>
            </w:div>
            <w:div w:id="13676076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24746744">
      <w:bodyDiv w:val="1"/>
      <w:marLeft w:val="0"/>
      <w:marRight w:val="0"/>
      <w:marTop w:val="0"/>
      <w:marBottom w:val="0"/>
      <w:divBdr>
        <w:top w:val="none" w:sz="0" w:space="0" w:color="auto"/>
        <w:left w:val="none" w:sz="0" w:space="0" w:color="auto"/>
        <w:bottom w:val="none" w:sz="0" w:space="0" w:color="auto"/>
        <w:right w:val="none" w:sz="0" w:space="0" w:color="auto"/>
      </w:divBdr>
      <w:divsChild>
        <w:div w:id="844976545">
          <w:marLeft w:val="0"/>
          <w:marRight w:val="0"/>
          <w:marTop w:val="0"/>
          <w:marBottom w:val="0"/>
          <w:divBdr>
            <w:top w:val="none" w:sz="0" w:space="0" w:color="auto"/>
            <w:left w:val="none" w:sz="0" w:space="0" w:color="auto"/>
            <w:bottom w:val="none" w:sz="0" w:space="0" w:color="auto"/>
            <w:right w:val="none" w:sz="0" w:space="0" w:color="auto"/>
          </w:divBdr>
        </w:div>
        <w:div w:id="979454689">
          <w:marLeft w:val="0"/>
          <w:marRight w:val="0"/>
          <w:marTop w:val="0"/>
          <w:marBottom w:val="0"/>
          <w:divBdr>
            <w:top w:val="none" w:sz="0" w:space="0" w:color="auto"/>
            <w:left w:val="none" w:sz="0" w:space="0" w:color="auto"/>
            <w:bottom w:val="none" w:sz="0" w:space="0" w:color="auto"/>
            <w:right w:val="none" w:sz="0" w:space="0" w:color="auto"/>
          </w:divBdr>
          <w:divsChild>
            <w:div w:id="747194755">
              <w:marLeft w:val="0"/>
              <w:marRight w:val="0"/>
              <w:marTop w:val="225"/>
              <w:marBottom w:val="0"/>
              <w:divBdr>
                <w:top w:val="none" w:sz="0" w:space="0" w:color="auto"/>
                <w:left w:val="none" w:sz="0" w:space="0" w:color="auto"/>
                <w:bottom w:val="none" w:sz="0" w:space="0" w:color="auto"/>
                <w:right w:val="none" w:sz="0" w:space="0" w:color="auto"/>
              </w:divBdr>
            </w:div>
            <w:div w:id="1699117496">
              <w:marLeft w:val="0"/>
              <w:marRight w:val="0"/>
              <w:marTop w:val="0"/>
              <w:marBottom w:val="0"/>
              <w:divBdr>
                <w:top w:val="none" w:sz="0" w:space="0" w:color="auto"/>
                <w:left w:val="none" w:sz="0" w:space="0" w:color="auto"/>
                <w:bottom w:val="none" w:sz="0" w:space="0" w:color="auto"/>
                <w:right w:val="none" w:sz="0" w:space="0" w:color="auto"/>
              </w:divBdr>
              <w:divsChild>
                <w:div w:id="37604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141948">
      <w:bodyDiv w:val="1"/>
      <w:marLeft w:val="0"/>
      <w:marRight w:val="0"/>
      <w:marTop w:val="0"/>
      <w:marBottom w:val="0"/>
      <w:divBdr>
        <w:top w:val="none" w:sz="0" w:space="0" w:color="auto"/>
        <w:left w:val="none" w:sz="0" w:space="0" w:color="auto"/>
        <w:bottom w:val="none" w:sz="0" w:space="0" w:color="auto"/>
        <w:right w:val="none" w:sz="0" w:space="0" w:color="auto"/>
      </w:divBdr>
      <w:divsChild>
        <w:div w:id="159926490">
          <w:marLeft w:val="0"/>
          <w:marRight w:val="0"/>
          <w:marTop w:val="0"/>
          <w:marBottom w:val="0"/>
          <w:divBdr>
            <w:top w:val="none" w:sz="0" w:space="0" w:color="auto"/>
            <w:left w:val="none" w:sz="0" w:space="0" w:color="auto"/>
            <w:bottom w:val="none" w:sz="0" w:space="0" w:color="auto"/>
            <w:right w:val="none" w:sz="0" w:space="0" w:color="auto"/>
          </w:divBdr>
          <w:divsChild>
            <w:div w:id="41444069">
              <w:marLeft w:val="0"/>
              <w:marRight w:val="0"/>
              <w:marTop w:val="0"/>
              <w:marBottom w:val="300"/>
              <w:divBdr>
                <w:top w:val="none" w:sz="0" w:space="0" w:color="auto"/>
                <w:left w:val="none" w:sz="0" w:space="0" w:color="auto"/>
                <w:bottom w:val="none" w:sz="0" w:space="0" w:color="auto"/>
                <w:right w:val="none" w:sz="0" w:space="0" w:color="auto"/>
              </w:divBdr>
            </w:div>
            <w:div w:id="372315328">
              <w:marLeft w:val="0"/>
              <w:marRight w:val="0"/>
              <w:marTop w:val="225"/>
              <w:marBottom w:val="0"/>
              <w:divBdr>
                <w:top w:val="none" w:sz="0" w:space="0" w:color="auto"/>
                <w:left w:val="none" w:sz="0" w:space="0" w:color="auto"/>
                <w:bottom w:val="none" w:sz="0" w:space="0" w:color="auto"/>
                <w:right w:val="none" w:sz="0" w:space="0" w:color="auto"/>
              </w:divBdr>
            </w:div>
            <w:div w:id="1790928737">
              <w:marLeft w:val="0"/>
              <w:marRight w:val="0"/>
              <w:marTop w:val="0"/>
              <w:marBottom w:val="0"/>
              <w:divBdr>
                <w:top w:val="none" w:sz="0" w:space="0" w:color="auto"/>
                <w:left w:val="none" w:sz="0" w:space="0" w:color="auto"/>
                <w:bottom w:val="none" w:sz="0" w:space="0" w:color="auto"/>
                <w:right w:val="none" w:sz="0" w:space="0" w:color="auto"/>
              </w:divBdr>
              <w:divsChild>
                <w:div w:id="1383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7161">
          <w:marLeft w:val="0"/>
          <w:marRight w:val="0"/>
          <w:marTop w:val="0"/>
          <w:marBottom w:val="0"/>
          <w:divBdr>
            <w:top w:val="none" w:sz="0" w:space="0" w:color="auto"/>
            <w:left w:val="none" w:sz="0" w:space="0" w:color="auto"/>
            <w:bottom w:val="none" w:sz="0" w:space="0" w:color="auto"/>
            <w:right w:val="none" w:sz="0" w:space="0" w:color="auto"/>
          </w:divBdr>
        </w:div>
      </w:divsChild>
    </w:div>
    <w:div w:id="1028217422">
      <w:bodyDiv w:val="1"/>
      <w:marLeft w:val="0"/>
      <w:marRight w:val="0"/>
      <w:marTop w:val="0"/>
      <w:marBottom w:val="0"/>
      <w:divBdr>
        <w:top w:val="none" w:sz="0" w:space="0" w:color="auto"/>
        <w:left w:val="none" w:sz="0" w:space="0" w:color="auto"/>
        <w:bottom w:val="none" w:sz="0" w:space="0" w:color="auto"/>
        <w:right w:val="none" w:sz="0" w:space="0" w:color="auto"/>
      </w:divBdr>
      <w:divsChild>
        <w:div w:id="182062486">
          <w:marLeft w:val="0"/>
          <w:marRight w:val="0"/>
          <w:marTop w:val="0"/>
          <w:marBottom w:val="0"/>
          <w:divBdr>
            <w:top w:val="none" w:sz="0" w:space="0" w:color="auto"/>
            <w:left w:val="none" w:sz="0" w:space="0" w:color="auto"/>
            <w:bottom w:val="none" w:sz="0" w:space="0" w:color="auto"/>
            <w:right w:val="none" w:sz="0" w:space="0" w:color="auto"/>
          </w:divBdr>
          <w:divsChild>
            <w:div w:id="388267681">
              <w:marLeft w:val="0"/>
              <w:marRight w:val="0"/>
              <w:marTop w:val="0"/>
              <w:marBottom w:val="0"/>
              <w:divBdr>
                <w:top w:val="none" w:sz="0" w:space="0" w:color="auto"/>
                <w:left w:val="none" w:sz="0" w:space="0" w:color="auto"/>
                <w:bottom w:val="none" w:sz="0" w:space="0" w:color="auto"/>
                <w:right w:val="none" w:sz="0" w:space="0" w:color="auto"/>
              </w:divBdr>
              <w:divsChild>
                <w:div w:id="73066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23454">
          <w:marLeft w:val="0"/>
          <w:marRight w:val="0"/>
          <w:marTop w:val="0"/>
          <w:marBottom w:val="0"/>
          <w:divBdr>
            <w:top w:val="none" w:sz="0" w:space="0" w:color="auto"/>
            <w:left w:val="none" w:sz="0" w:space="0" w:color="auto"/>
            <w:bottom w:val="none" w:sz="0" w:space="0" w:color="auto"/>
            <w:right w:val="none" w:sz="0" w:space="0" w:color="auto"/>
          </w:divBdr>
        </w:div>
      </w:divsChild>
    </w:div>
    <w:div w:id="1029454210">
      <w:bodyDiv w:val="1"/>
      <w:marLeft w:val="0"/>
      <w:marRight w:val="0"/>
      <w:marTop w:val="0"/>
      <w:marBottom w:val="0"/>
      <w:divBdr>
        <w:top w:val="none" w:sz="0" w:space="0" w:color="auto"/>
        <w:left w:val="none" w:sz="0" w:space="0" w:color="auto"/>
        <w:bottom w:val="none" w:sz="0" w:space="0" w:color="auto"/>
        <w:right w:val="none" w:sz="0" w:space="0" w:color="auto"/>
      </w:divBdr>
      <w:divsChild>
        <w:div w:id="500465231">
          <w:marLeft w:val="0"/>
          <w:marRight w:val="0"/>
          <w:marTop w:val="0"/>
          <w:marBottom w:val="0"/>
          <w:divBdr>
            <w:top w:val="none" w:sz="0" w:space="0" w:color="auto"/>
            <w:left w:val="none" w:sz="0" w:space="0" w:color="auto"/>
            <w:bottom w:val="none" w:sz="0" w:space="0" w:color="auto"/>
            <w:right w:val="none" w:sz="0" w:space="0" w:color="auto"/>
          </w:divBdr>
        </w:div>
        <w:div w:id="711884289">
          <w:marLeft w:val="0"/>
          <w:marRight w:val="0"/>
          <w:marTop w:val="0"/>
          <w:marBottom w:val="0"/>
          <w:divBdr>
            <w:top w:val="none" w:sz="0" w:space="0" w:color="auto"/>
            <w:left w:val="none" w:sz="0" w:space="0" w:color="auto"/>
            <w:bottom w:val="none" w:sz="0" w:space="0" w:color="auto"/>
            <w:right w:val="none" w:sz="0" w:space="0" w:color="auto"/>
          </w:divBdr>
          <w:divsChild>
            <w:div w:id="1794858237">
              <w:marLeft w:val="0"/>
              <w:marRight w:val="0"/>
              <w:marTop w:val="0"/>
              <w:marBottom w:val="0"/>
              <w:divBdr>
                <w:top w:val="none" w:sz="0" w:space="0" w:color="auto"/>
                <w:left w:val="none" w:sz="0" w:space="0" w:color="auto"/>
                <w:bottom w:val="none" w:sz="0" w:space="0" w:color="auto"/>
                <w:right w:val="none" w:sz="0" w:space="0" w:color="auto"/>
              </w:divBdr>
              <w:divsChild>
                <w:div w:id="94639475">
                  <w:marLeft w:val="0"/>
                  <w:marRight w:val="0"/>
                  <w:marTop w:val="0"/>
                  <w:marBottom w:val="0"/>
                  <w:divBdr>
                    <w:top w:val="none" w:sz="0" w:space="0" w:color="auto"/>
                    <w:left w:val="none" w:sz="0" w:space="0" w:color="auto"/>
                    <w:bottom w:val="none" w:sz="0" w:space="0" w:color="auto"/>
                    <w:right w:val="none" w:sz="0" w:space="0" w:color="auto"/>
                  </w:divBdr>
                </w:div>
              </w:divsChild>
            </w:div>
            <w:div w:id="19580971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0297125">
      <w:bodyDiv w:val="1"/>
      <w:marLeft w:val="0"/>
      <w:marRight w:val="0"/>
      <w:marTop w:val="0"/>
      <w:marBottom w:val="0"/>
      <w:divBdr>
        <w:top w:val="none" w:sz="0" w:space="0" w:color="auto"/>
        <w:left w:val="none" w:sz="0" w:space="0" w:color="auto"/>
        <w:bottom w:val="none" w:sz="0" w:space="0" w:color="auto"/>
        <w:right w:val="none" w:sz="0" w:space="0" w:color="auto"/>
      </w:divBdr>
      <w:divsChild>
        <w:div w:id="1774401866">
          <w:marLeft w:val="0"/>
          <w:marRight w:val="0"/>
          <w:marTop w:val="0"/>
          <w:marBottom w:val="0"/>
          <w:divBdr>
            <w:top w:val="none" w:sz="0" w:space="0" w:color="auto"/>
            <w:left w:val="none" w:sz="0" w:space="0" w:color="auto"/>
            <w:bottom w:val="none" w:sz="0" w:space="0" w:color="auto"/>
            <w:right w:val="none" w:sz="0" w:space="0" w:color="auto"/>
          </w:divBdr>
          <w:divsChild>
            <w:div w:id="1049498928">
              <w:marLeft w:val="0"/>
              <w:marRight w:val="0"/>
              <w:marTop w:val="225"/>
              <w:marBottom w:val="0"/>
              <w:divBdr>
                <w:top w:val="none" w:sz="0" w:space="0" w:color="auto"/>
                <w:left w:val="none" w:sz="0" w:space="0" w:color="auto"/>
                <w:bottom w:val="none" w:sz="0" w:space="0" w:color="auto"/>
                <w:right w:val="none" w:sz="0" w:space="0" w:color="auto"/>
              </w:divBdr>
            </w:div>
            <w:div w:id="1208684904">
              <w:marLeft w:val="0"/>
              <w:marRight w:val="0"/>
              <w:marTop w:val="0"/>
              <w:marBottom w:val="0"/>
              <w:divBdr>
                <w:top w:val="none" w:sz="0" w:space="0" w:color="auto"/>
                <w:left w:val="none" w:sz="0" w:space="0" w:color="auto"/>
                <w:bottom w:val="none" w:sz="0" w:space="0" w:color="auto"/>
                <w:right w:val="none" w:sz="0" w:space="0" w:color="auto"/>
              </w:divBdr>
              <w:divsChild>
                <w:div w:id="95664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0019">
          <w:marLeft w:val="0"/>
          <w:marRight w:val="0"/>
          <w:marTop w:val="0"/>
          <w:marBottom w:val="0"/>
          <w:divBdr>
            <w:top w:val="none" w:sz="0" w:space="0" w:color="auto"/>
            <w:left w:val="none" w:sz="0" w:space="0" w:color="auto"/>
            <w:bottom w:val="none" w:sz="0" w:space="0" w:color="auto"/>
            <w:right w:val="none" w:sz="0" w:space="0" w:color="auto"/>
          </w:divBdr>
        </w:div>
      </w:divsChild>
    </w:div>
    <w:div w:id="1030492384">
      <w:bodyDiv w:val="1"/>
      <w:marLeft w:val="0"/>
      <w:marRight w:val="0"/>
      <w:marTop w:val="0"/>
      <w:marBottom w:val="0"/>
      <w:divBdr>
        <w:top w:val="none" w:sz="0" w:space="0" w:color="auto"/>
        <w:left w:val="none" w:sz="0" w:space="0" w:color="auto"/>
        <w:bottom w:val="none" w:sz="0" w:space="0" w:color="auto"/>
        <w:right w:val="none" w:sz="0" w:space="0" w:color="auto"/>
      </w:divBdr>
      <w:divsChild>
        <w:div w:id="522205516">
          <w:marLeft w:val="0"/>
          <w:marRight w:val="0"/>
          <w:marTop w:val="0"/>
          <w:marBottom w:val="0"/>
          <w:divBdr>
            <w:top w:val="none" w:sz="0" w:space="0" w:color="auto"/>
            <w:left w:val="none" w:sz="0" w:space="0" w:color="auto"/>
            <w:bottom w:val="none" w:sz="0" w:space="0" w:color="auto"/>
            <w:right w:val="none" w:sz="0" w:space="0" w:color="auto"/>
          </w:divBdr>
          <w:divsChild>
            <w:div w:id="118645765">
              <w:marLeft w:val="0"/>
              <w:marRight w:val="0"/>
              <w:marTop w:val="0"/>
              <w:marBottom w:val="300"/>
              <w:divBdr>
                <w:top w:val="none" w:sz="0" w:space="0" w:color="auto"/>
                <w:left w:val="none" w:sz="0" w:space="0" w:color="auto"/>
                <w:bottom w:val="none" w:sz="0" w:space="0" w:color="auto"/>
                <w:right w:val="none" w:sz="0" w:space="0" w:color="auto"/>
              </w:divBdr>
            </w:div>
            <w:div w:id="1296641221">
              <w:marLeft w:val="0"/>
              <w:marRight w:val="0"/>
              <w:marTop w:val="225"/>
              <w:marBottom w:val="0"/>
              <w:divBdr>
                <w:top w:val="none" w:sz="0" w:space="0" w:color="auto"/>
                <w:left w:val="none" w:sz="0" w:space="0" w:color="auto"/>
                <w:bottom w:val="none" w:sz="0" w:space="0" w:color="auto"/>
                <w:right w:val="none" w:sz="0" w:space="0" w:color="auto"/>
              </w:divBdr>
            </w:div>
            <w:div w:id="2147042347">
              <w:marLeft w:val="0"/>
              <w:marRight w:val="0"/>
              <w:marTop w:val="0"/>
              <w:marBottom w:val="0"/>
              <w:divBdr>
                <w:top w:val="none" w:sz="0" w:space="0" w:color="auto"/>
                <w:left w:val="none" w:sz="0" w:space="0" w:color="auto"/>
                <w:bottom w:val="none" w:sz="0" w:space="0" w:color="auto"/>
                <w:right w:val="none" w:sz="0" w:space="0" w:color="auto"/>
              </w:divBdr>
              <w:divsChild>
                <w:div w:id="117244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2150">
          <w:marLeft w:val="0"/>
          <w:marRight w:val="0"/>
          <w:marTop w:val="0"/>
          <w:marBottom w:val="0"/>
          <w:divBdr>
            <w:top w:val="none" w:sz="0" w:space="0" w:color="auto"/>
            <w:left w:val="none" w:sz="0" w:space="0" w:color="auto"/>
            <w:bottom w:val="none" w:sz="0" w:space="0" w:color="auto"/>
            <w:right w:val="none" w:sz="0" w:space="0" w:color="auto"/>
          </w:divBdr>
          <w:divsChild>
            <w:div w:id="115756629">
              <w:marLeft w:val="0"/>
              <w:marRight w:val="0"/>
              <w:marTop w:val="0"/>
              <w:marBottom w:val="0"/>
              <w:divBdr>
                <w:top w:val="none" w:sz="0" w:space="0" w:color="auto"/>
                <w:left w:val="none" w:sz="0" w:space="0" w:color="auto"/>
                <w:bottom w:val="none" w:sz="0" w:space="0" w:color="auto"/>
                <w:right w:val="none" w:sz="0" w:space="0" w:color="auto"/>
              </w:divBdr>
              <w:divsChild>
                <w:div w:id="1098674761">
                  <w:marLeft w:val="0"/>
                  <w:marRight w:val="0"/>
                  <w:marTop w:val="0"/>
                  <w:marBottom w:val="0"/>
                  <w:divBdr>
                    <w:top w:val="none" w:sz="0" w:space="0" w:color="auto"/>
                    <w:left w:val="none" w:sz="0" w:space="0" w:color="auto"/>
                    <w:bottom w:val="none" w:sz="0" w:space="0" w:color="auto"/>
                    <w:right w:val="none" w:sz="0" w:space="0" w:color="auto"/>
                  </w:divBdr>
                  <w:divsChild>
                    <w:div w:id="812063631">
                      <w:marLeft w:val="0"/>
                      <w:marRight w:val="0"/>
                      <w:marTop w:val="0"/>
                      <w:marBottom w:val="0"/>
                      <w:divBdr>
                        <w:top w:val="none" w:sz="0" w:space="0" w:color="auto"/>
                        <w:left w:val="none" w:sz="0" w:space="0" w:color="auto"/>
                        <w:bottom w:val="none" w:sz="0" w:space="0" w:color="auto"/>
                        <w:right w:val="none" w:sz="0" w:space="0" w:color="auto"/>
                      </w:divBdr>
                      <w:divsChild>
                        <w:div w:id="538588118">
                          <w:marLeft w:val="0"/>
                          <w:marRight w:val="0"/>
                          <w:marTop w:val="0"/>
                          <w:marBottom w:val="0"/>
                          <w:divBdr>
                            <w:top w:val="none" w:sz="0" w:space="0" w:color="auto"/>
                            <w:left w:val="none" w:sz="0" w:space="0" w:color="auto"/>
                            <w:bottom w:val="none" w:sz="0" w:space="0" w:color="auto"/>
                            <w:right w:val="none" w:sz="0" w:space="0" w:color="auto"/>
                          </w:divBdr>
                          <w:divsChild>
                            <w:div w:id="1889367336">
                              <w:marLeft w:val="0"/>
                              <w:marRight w:val="0"/>
                              <w:marTop w:val="0"/>
                              <w:marBottom w:val="0"/>
                              <w:divBdr>
                                <w:top w:val="none" w:sz="0" w:space="0" w:color="auto"/>
                                <w:left w:val="none" w:sz="0" w:space="0" w:color="auto"/>
                                <w:bottom w:val="none" w:sz="0" w:space="0" w:color="auto"/>
                                <w:right w:val="none" w:sz="0" w:space="0" w:color="auto"/>
                              </w:divBdr>
                              <w:divsChild>
                                <w:div w:id="941374224">
                                  <w:marLeft w:val="0"/>
                                  <w:marRight w:val="0"/>
                                  <w:marTop w:val="0"/>
                                  <w:marBottom w:val="0"/>
                                  <w:divBdr>
                                    <w:top w:val="none" w:sz="0" w:space="0" w:color="auto"/>
                                    <w:left w:val="none" w:sz="0" w:space="0" w:color="auto"/>
                                    <w:bottom w:val="none" w:sz="0" w:space="0" w:color="auto"/>
                                    <w:right w:val="none" w:sz="0" w:space="0" w:color="auto"/>
                                  </w:divBdr>
                                  <w:divsChild>
                                    <w:div w:id="1076780030">
                                      <w:marLeft w:val="0"/>
                                      <w:marRight w:val="0"/>
                                      <w:marTop w:val="0"/>
                                      <w:marBottom w:val="0"/>
                                      <w:divBdr>
                                        <w:top w:val="none" w:sz="0" w:space="0" w:color="auto"/>
                                        <w:left w:val="none" w:sz="0" w:space="0" w:color="auto"/>
                                        <w:bottom w:val="none" w:sz="0" w:space="0" w:color="auto"/>
                                        <w:right w:val="none" w:sz="0" w:space="0" w:color="auto"/>
                                      </w:divBdr>
                                      <w:divsChild>
                                        <w:div w:id="1714185678">
                                          <w:marLeft w:val="0"/>
                                          <w:marRight w:val="0"/>
                                          <w:marTop w:val="0"/>
                                          <w:marBottom w:val="0"/>
                                          <w:divBdr>
                                            <w:top w:val="none" w:sz="0" w:space="0" w:color="auto"/>
                                            <w:left w:val="none" w:sz="0" w:space="0" w:color="auto"/>
                                            <w:bottom w:val="none" w:sz="0" w:space="0" w:color="auto"/>
                                            <w:right w:val="none" w:sz="0" w:space="0" w:color="auto"/>
                                          </w:divBdr>
                                          <w:divsChild>
                                            <w:div w:id="1420367759">
                                              <w:marLeft w:val="0"/>
                                              <w:marRight w:val="0"/>
                                              <w:marTop w:val="0"/>
                                              <w:marBottom w:val="0"/>
                                              <w:divBdr>
                                                <w:top w:val="none" w:sz="0" w:space="0" w:color="auto"/>
                                                <w:left w:val="none" w:sz="0" w:space="0" w:color="auto"/>
                                                <w:bottom w:val="none" w:sz="0" w:space="0" w:color="auto"/>
                                                <w:right w:val="none" w:sz="0" w:space="0" w:color="auto"/>
                                              </w:divBdr>
                                              <w:divsChild>
                                                <w:div w:id="1969437505">
                                                  <w:marLeft w:val="0"/>
                                                  <w:marRight w:val="0"/>
                                                  <w:marTop w:val="0"/>
                                                  <w:marBottom w:val="0"/>
                                                  <w:divBdr>
                                                    <w:top w:val="none" w:sz="0" w:space="0" w:color="auto"/>
                                                    <w:left w:val="none" w:sz="0" w:space="0" w:color="auto"/>
                                                    <w:bottom w:val="none" w:sz="0" w:space="0" w:color="auto"/>
                                                    <w:right w:val="none" w:sz="0" w:space="0" w:color="auto"/>
                                                  </w:divBdr>
                                                  <w:divsChild>
                                                    <w:div w:id="1078557224">
                                                      <w:marLeft w:val="0"/>
                                                      <w:marRight w:val="0"/>
                                                      <w:marTop w:val="0"/>
                                                      <w:marBottom w:val="0"/>
                                                      <w:divBdr>
                                                        <w:top w:val="none" w:sz="0" w:space="0" w:color="auto"/>
                                                        <w:left w:val="none" w:sz="0" w:space="0" w:color="auto"/>
                                                        <w:bottom w:val="none" w:sz="0" w:space="0" w:color="auto"/>
                                                        <w:right w:val="none" w:sz="0" w:space="0" w:color="auto"/>
                                                      </w:divBdr>
                                                      <w:divsChild>
                                                        <w:div w:id="1339695081">
                                                          <w:marLeft w:val="0"/>
                                                          <w:marRight w:val="0"/>
                                                          <w:marTop w:val="0"/>
                                                          <w:marBottom w:val="0"/>
                                                          <w:divBdr>
                                                            <w:top w:val="none" w:sz="0" w:space="0" w:color="auto"/>
                                                            <w:left w:val="none" w:sz="0" w:space="0" w:color="auto"/>
                                                            <w:bottom w:val="none" w:sz="0" w:space="0" w:color="auto"/>
                                                            <w:right w:val="none" w:sz="0" w:space="0" w:color="auto"/>
                                                          </w:divBdr>
                                                          <w:divsChild>
                                                            <w:div w:id="149637845">
                                                              <w:marLeft w:val="0"/>
                                                              <w:marRight w:val="0"/>
                                                              <w:marTop w:val="0"/>
                                                              <w:marBottom w:val="0"/>
                                                              <w:divBdr>
                                                                <w:top w:val="none" w:sz="0" w:space="0" w:color="auto"/>
                                                                <w:left w:val="none" w:sz="0" w:space="0" w:color="auto"/>
                                                                <w:bottom w:val="none" w:sz="0" w:space="0" w:color="auto"/>
                                                                <w:right w:val="none" w:sz="0" w:space="0" w:color="auto"/>
                                                              </w:divBdr>
                                                              <w:divsChild>
                                                                <w:div w:id="1961838761">
                                                                  <w:marLeft w:val="0"/>
                                                                  <w:marRight w:val="0"/>
                                                                  <w:marTop w:val="0"/>
                                                                  <w:marBottom w:val="0"/>
                                                                  <w:divBdr>
                                                                    <w:top w:val="none" w:sz="0" w:space="0" w:color="auto"/>
                                                                    <w:left w:val="none" w:sz="0" w:space="0" w:color="auto"/>
                                                                    <w:bottom w:val="none" w:sz="0" w:space="0" w:color="auto"/>
                                                                    <w:right w:val="none" w:sz="0" w:space="0" w:color="auto"/>
                                                                  </w:divBdr>
                                                                  <w:divsChild>
                                                                    <w:div w:id="190581203">
                                                                      <w:marLeft w:val="0"/>
                                                                      <w:marRight w:val="0"/>
                                                                      <w:marTop w:val="0"/>
                                                                      <w:marBottom w:val="0"/>
                                                                      <w:divBdr>
                                                                        <w:top w:val="none" w:sz="0" w:space="0" w:color="auto"/>
                                                                        <w:left w:val="none" w:sz="0" w:space="0" w:color="auto"/>
                                                                        <w:bottom w:val="none" w:sz="0" w:space="0" w:color="auto"/>
                                                                        <w:right w:val="none" w:sz="0" w:space="0" w:color="auto"/>
                                                                      </w:divBdr>
                                                                      <w:divsChild>
                                                                        <w:div w:id="522787655">
                                                                          <w:marLeft w:val="0"/>
                                                                          <w:marRight w:val="0"/>
                                                                          <w:marTop w:val="0"/>
                                                                          <w:marBottom w:val="0"/>
                                                                          <w:divBdr>
                                                                            <w:top w:val="none" w:sz="0" w:space="0" w:color="auto"/>
                                                                            <w:left w:val="none" w:sz="0" w:space="0" w:color="auto"/>
                                                                            <w:bottom w:val="none" w:sz="0" w:space="0" w:color="auto"/>
                                                                            <w:right w:val="none" w:sz="0" w:space="0" w:color="auto"/>
                                                                          </w:divBdr>
                                                                          <w:divsChild>
                                                                            <w:div w:id="545944341">
                                                                              <w:marLeft w:val="0"/>
                                                                              <w:marRight w:val="0"/>
                                                                              <w:marTop w:val="0"/>
                                                                              <w:marBottom w:val="0"/>
                                                                              <w:divBdr>
                                                                                <w:top w:val="none" w:sz="0" w:space="0" w:color="auto"/>
                                                                                <w:left w:val="none" w:sz="0" w:space="0" w:color="auto"/>
                                                                                <w:bottom w:val="none" w:sz="0" w:space="0" w:color="auto"/>
                                                                                <w:right w:val="none" w:sz="0" w:space="0" w:color="auto"/>
                                                                              </w:divBdr>
                                                                              <w:divsChild>
                                                                                <w:div w:id="1076439177">
                                                                                  <w:marLeft w:val="0"/>
                                                                                  <w:marRight w:val="0"/>
                                                                                  <w:marTop w:val="0"/>
                                                                                  <w:marBottom w:val="0"/>
                                                                                  <w:divBdr>
                                                                                    <w:top w:val="none" w:sz="0" w:space="0" w:color="auto"/>
                                                                                    <w:left w:val="none" w:sz="0" w:space="0" w:color="auto"/>
                                                                                    <w:bottom w:val="none" w:sz="0" w:space="0" w:color="auto"/>
                                                                                    <w:right w:val="none" w:sz="0" w:space="0" w:color="auto"/>
                                                                                  </w:divBdr>
                                                                                  <w:divsChild>
                                                                                    <w:div w:id="1937864914">
                                                                                      <w:marLeft w:val="0"/>
                                                                                      <w:marRight w:val="0"/>
                                                                                      <w:marTop w:val="0"/>
                                                                                      <w:marBottom w:val="0"/>
                                                                                      <w:divBdr>
                                                                                        <w:top w:val="none" w:sz="0" w:space="0" w:color="auto"/>
                                                                                        <w:left w:val="none" w:sz="0" w:space="0" w:color="auto"/>
                                                                                        <w:bottom w:val="none" w:sz="0" w:space="0" w:color="auto"/>
                                                                                        <w:right w:val="none" w:sz="0" w:space="0" w:color="auto"/>
                                                                                      </w:divBdr>
                                                                                      <w:divsChild>
                                                                                        <w:div w:id="912397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311994">
                                                              <w:marLeft w:val="0"/>
                                                              <w:marRight w:val="0"/>
                                                              <w:marTop w:val="0"/>
                                                              <w:marBottom w:val="0"/>
                                                              <w:divBdr>
                                                                <w:top w:val="none" w:sz="0" w:space="0" w:color="auto"/>
                                                                <w:left w:val="none" w:sz="0" w:space="0" w:color="auto"/>
                                                                <w:bottom w:val="none" w:sz="0" w:space="0" w:color="auto"/>
                                                                <w:right w:val="none" w:sz="0" w:space="0" w:color="auto"/>
                                                              </w:divBdr>
                                                              <w:divsChild>
                                                                <w:div w:id="405299279">
                                                                  <w:marLeft w:val="0"/>
                                                                  <w:marRight w:val="0"/>
                                                                  <w:marTop w:val="0"/>
                                                                  <w:marBottom w:val="0"/>
                                                                  <w:divBdr>
                                                                    <w:top w:val="none" w:sz="0" w:space="0" w:color="auto"/>
                                                                    <w:left w:val="none" w:sz="0" w:space="0" w:color="auto"/>
                                                                    <w:bottom w:val="none" w:sz="0" w:space="0" w:color="auto"/>
                                                                    <w:right w:val="none" w:sz="0" w:space="0" w:color="auto"/>
                                                                  </w:divBdr>
                                                                  <w:divsChild>
                                                                    <w:div w:id="207141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941210">
                                                      <w:marLeft w:val="0"/>
                                                      <w:marRight w:val="0"/>
                                                      <w:marTop w:val="0"/>
                                                      <w:marBottom w:val="0"/>
                                                      <w:divBdr>
                                                        <w:top w:val="none" w:sz="0" w:space="0" w:color="auto"/>
                                                        <w:left w:val="none" w:sz="0" w:space="0" w:color="auto"/>
                                                        <w:bottom w:val="none" w:sz="0" w:space="0" w:color="auto"/>
                                                        <w:right w:val="none" w:sz="0" w:space="0" w:color="auto"/>
                                                      </w:divBdr>
                                                      <w:divsChild>
                                                        <w:div w:id="145703483">
                                                          <w:marLeft w:val="0"/>
                                                          <w:marRight w:val="0"/>
                                                          <w:marTop w:val="0"/>
                                                          <w:marBottom w:val="0"/>
                                                          <w:divBdr>
                                                            <w:top w:val="none" w:sz="0" w:space="0" w:color="auto"/>
                                                            <w:left w:val="none" w:sz="0" w:space="0" w:color="auto"/>
                                                            <w:bottom w:val="none" w:sz="0" w:space="0" w:color="auto"/>
                                                            <w:right w:val="none" w:sz="0" w:space="0" w:color="auto"/>
                                                          </w:divBdr>
                                                          <w:divsChild>
                                                            <w:div w:id="311566318">
                                                              <w:marLeft w:val="0"/>
                                                              <w:marRight w:val="0"/>
                                                              <w:marTop w:val="0"/>
                                                              <w:marBottom w:val="0"/>
                                                              <w:divBdr>
                                                                <w:top w:val="none" w:sz="0" w:space="0" w:color="auto"/>
                                                                <w:left w:val="none" w:sz="0" w:space="0" w:color="auto"/>
                                                                <w:bottom w:val="none" w:sz="0" w:space="0" w:color="auto"/>
                                                                <w:right w:val="none" w:sz="0" w:space="0" w:color="auto"/>
                                                              </w:divBdr>
                                                              <w:divsChild>
                                                                <w:div w:id="191577596">
                                                                  <w:marLeft w:val="0"/>
                                                                  <w:marRight w:val="0"/>
                                                                  <w:marTop w:val="0"/>
                                                                  <w:marBottom w:val="0"/>
                                                                  <w:divBdr>
                                                                    <w:top w:val="none" w:sz="0" w:space="0" w:color="auto"/>
                                                                    <w:left w:val="none" w:sz="0" w:space="0" w:color="auto"/>
                                                                    <w:bottom w:val="none" w:sz="0" w:space="0" w:color="auto"/>
                                                                    <w:right w:val="none" w:sz="0" w:space="0" w:color="auto"/>
                                                                  </w:divBdr>
                                                                  <w:divsChild>
                                                                    <w:div w:id="870726707">
                                                                      <w:marLeft w:val="0"/>
                                                                      <w:marRight w:val="0"/>
                                                                      <w:marTop w:val="0"/>
                                                                      <w:marBottom w:val="0"/>
                                                                      <w:divBdr>
                                                                        <w:top w:val="none" w:sz="0" w:space="0" w:color="auto"/>
                                                                        <w:left w:val="none" w:sz="0" w:space="0" w:color="auto"/>
                                                                        <w:bottom w:val="none" w:sz="0" w:space="0" w:color="auto"/>
                                                                        <w:right w:val="none" w:sz="0" w:space="0" w:color="auto"/>
                                                                      </w:divBdr>
                                                                      <w:divsChild>
                                                                        <w:div w:id="386996097">
                                                                          <w:marLeft w:val="0"/>
                                                                          <w:marRight w:val="0"/>
                                                                          <w:marTop w:val="0"/>
                                                                          <w:marBottom w:val="0"/>
                                                                          <w:divBdr>
                                                                            <w:top w:val="none" w:sz="0" w:space="0" w:color="auto"/>
                                                                            <w:left w:val="none" w:sz="0" w:space="0" w:color="auto"/>
                                                                            <w:bottom w:val="none" w:sz="0" w:space="0" w:color="auto"/>
                                                                            <w:right w:val="none" w:sz="0" w:space="0" w:color="auto"/>
                                                                          </w:divBdr>
                                                                          <w:divsChild>
                                                                            <w:div w:id="1660769697">
                                                                              <w:marLeft w:val="0"/>
                                                                              <w:marRight w:val="0"/>
                                                                              <w:marTop w:val="0"/>
                                                                              <w:marBottom w:val="0"/>
                                                                              <w:divBdr>
                                                                                <w:top w:val="none" w:sz="0" w:space="0" w:color="auto"/>
                                                                                <w:left w:val="none" w:sz="0" w:space="0" w:color="auto"/>
                                                                                <w:bottom w:val="none" w:sz="0" w:space="0" w:color="auto"/>
                                                                                <w:right w:val="none" w:sz="0" w:space="0" w:color="auto"/>
                                                                              </w:divBdr>
                                                                              <w:divsChild>
                                                                                <w:div w:id="1426225143">
                                                                                  <w:marLeft w:val="0"/>
                                                                                  <w:marRight w:val="0"/>
                                                                                  <w:marTop w:val="0"/>
                                                                                  <w:marBottom w:val="0"/>
                                                                                  <w:divBdr>
                                                                                    <w:top w:val="none" w:sz="0" w:space="0" w:color="auto"/>
                                                                                    <w:left w:val="none" w:sz="0" w:space="0" w:color="auto"/>
                                                                                    <w:bottom w:val="none" w:sz="0" w:space="0" w:color="auto"/>
                                                                                    <w:right w:val="none" w:sz="0" w:space="0" w:color="auto"/>
                                                                                  </w:divBdr>
                                                                                  <w:divsChild>
                                                                                    <w:div w:id="19466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644043">
      <w:bodyDiv w:val="1"/>
      <w:marLeft w:val="0"/>
      <w:marRight w:val="0"/>
      <w:marTop w:val="0"/>
      <w:marBottom w:val="0"/>
      <w:divBdr>
        <w:top w:val="none" w:sz="0" w:space="0" w:color="auto"/>
        <w:left w:val="none" w:sz="0" w:space="0" w:color="auto"/>
        <w:bottom w:val="none" w:sz="0" w:space="0" w:color="auto"/>
        <w:right w:val="none" w:sz="0" w:space="0" w:color="auto"/>
      </w:divBdr>
      <w:divsChild>
        <w:div w:id="1091974389">
          <w:marLeft w:val="0"/>
          <w:marRight w:val="0"/>
          <w:marTop w:val="0"/>
          <w:marBottom w:val="0"/>
          <w:divBdr>
            <w:top w:val="none" w:sz="0" w:space="0" w:color="auto"/>
            <w:left w:val="none" w:sz="0" w:space="0" w:color="auto"/>
            <w:bottom w:val="none" w:sz="0" w:space="0" w:color="auto"/>
            <w:right w:val="none" w:sz="0" w:space="0" w:color="auto"/>
          </w:divBdr>
        </w:div>
        <w:div w:id="2095937196">
          <w:marLeft w:val="0"/>
          <w:marRight w:val="0"/>
          <w:marTop w:val="0"/>
          <w:marBottom w:val="0"/>
          <w:divBdr>
            <w:top w:val="none" w:sz="0" w:space="0" w:color="auto"/>
            <w:left w:val="none" w:sz="0" w:space="0" w:color="auto"/>
            <w:bottom w:val="none" w:sz="0" w:space="0" w:color="auto"/>
            <w:right w:val="none" w:sz="0" w:space="0" w:color="auto"/>
          </w:divBdr>
          <w:divsChild>
            <w:div w:id="310794816">
              <w:marLeft w:val="0"/>
              <w:marRight w:val="0"/>
              <w:marTop w:val="225"/>
              <w:marBottom w:val="0"/>
              <w:divBdr>
                <w:top w:val="none" w:sz="0" w:space="0" w:color="auto"/>
                <w:left w:val="none" w:sz="0" w:space="0" w:color="auto"/>
                <w:bottom w:val="none" w:sz="0" w:space="0" w:color="auto"/>
                <w:right w:val="none" w:sz="0" w:space="0" w:color="auto"/>
              </w:divBdr>
            </w:div>
            <w:div w:id="542330829">
              <w:marLeft w:val="0"/>
              <w:marRight w:val="0"/>
              <w:marTop w:val="0"/>
              <w:marBottom w:val="0"/>
              <w:divBdr>
                <w:top w:val="none" w:sz="0" w:space="0" w:color="auto"/>
                <w:left w:val="none" w:sz="0" w:space="0" w:color="auto"/>
                <w:bottom w:val="none" w:sz="0" w:space="0" w:color="auto"/>
                <w:right w:val="none" w:sz="0" w:space="0" w:color="auto"/>
              </w:divBdr>
              <w:divsChild>
                <w:div w:id="19464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77202">
      <w:bodyDiv w:val="1"/>
      <w:marLeft w:val="0"/>
      <w:marRight w:val="0"/>
      <w:marTop w:val="0"/>
      <w:marBottom w:val="0"/>
      <w:divBdr>
        <w:top w:val="none" w:sz="0" w:space="0" w:color="auto"/>
        <w:left w:val="none" w:sz="0" w:space="0" w:color="auto"/>
        <w:bottom w:val="none" w:sz="0" w:space="0" w:color="auto"/>
        <w:right w:val="none" w:sz="0" w:space="0" w:color="auto"/>
      </w:divBdr>
      <w:divsChild>
        <w:div w:id="669062501">
          <w:marLeft w:val="0"/>
          <w:marRight w:val="0"/>
          <w:marTop w:val="0"/>
          <w:marBottom w:val="0"/>
          <w:divBdr>
            <w:top w:val="none" w:sz="0" w:space="0" w:color="auto"/>
            <w:left w:val="none" w:sz="0" w:space="0" w:color="auto"/>
            <w:bottom w:val="none" w:sz="0" w:space="0" w:color="auto"/>
            <w:right w:val="none" w:sz="0" w:space="0" w:color="auto"/>
          </w:divBdr>
          <w:divsChild>
            <w:div w:id="1834445505">
              <w:marLeft w:val="0"/>
              <w:marRight w:val="0"/>
              <w:marTop w:val="0"/>
              <w:marBottom w:val="0"/>
              <w:divBdr>
                <w:top w:val="none" w:sz="0" w:space="0" w:color="auto"/>
                <w:left w:val="none" w:sz="0" w:space="0" w:color="auto"/>
                <w:bottom w:val="none" w:sz="0" w:space="0" w:color="auto"/>
                <w:right w:val="none" w:sz="0" w:space="0" w:color="auto"/>
              </w:divBdr>
              <w:divsChild>
                <w:div w:id="208636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84519">
          <w:marLeft w:val="0"/>
          <w:marRight w:val="0"/>
          <w:marTop w:val="0"/>
          <w:marBottom w:val="0"/>
          <w:divBdr>
            <w:top w:val="none" w:sz="0" w:space="0" w:color="auto"/>
            <w:left w:val="none" w:sz="0" w:space="0" w:color="auto"/>
            <w:bottom w:val="none" w:sz="0" w:space="0" w:color="auto"/>
            <w:right w:val="none" w:sz="0" w:space="0" w:color="auto"/>
          </w:divBdr>
          <w:divsChild>
            <w:div w:id="1638343238">
              <w:marLeft w:val="0"/>
              <w:marRight w:val="0"/>
              <w:marTop w:val="0"/>
              <w:marBottom w:val="0"/>
              <w:divBdr>
                <w:top w:val="none" w:sz="0" w:space="0" w:color="auto"/>
                <w:left w:val="none" w:sz="0" w:space="0" w:color="auto"/>
                <w:bottom w:val="none" w:sz="0" w:space="0" w:color="auto"/>
                <w:right w:val="none" w:sz="0" w:space="0" w:color="auto"/>
              </w:divBdr>
              <w:divsChild>
                <w:div w:id="10229747">
                  <w:marLeft w:val="0"/>
                  <w:marRight w:val="0"/>
                  <w:marTop w:val="0"/>
                  <w:marBottom w:val="0"/>
                  <w:divBdr>
                    <w:top w:val="none" w:sz="0" w:space="0" w:color="auto"/>
                    <w:left w:val="none" w:sz="0" w:space="0" w:color="auto"/>
                    <w:bottom w:val="none" w:sz="0" w:space="0" w:color="auto"/>
                    <w:right w:val="none" w:sz="0" w:space="0" w:color="auto"/>
                  </w:divBdr>
                  <w:divsChild>
                    <w:div w:id="1413550601">
                      <w:marLeft w:val="0"/>
                      <w:marRight w:val="0"/>
                      <w:marTop w:val="0"/>
                      <w:marBottom w:val="0"/>
                      <w:divBdr>
                        <w:top w:val="none" w:sz="0" w:space="0" w:color="auto"/>
                        <w:left w:val="none" w:sz="0" w:space="0" w:color="auto"/>
                        <w:bottom w:val="none" w:sz="0" w:space="0" w:color="auto"/>
                        <w:right w:val="none" w:sz="0" w:space="0" w:color="auto"/>
                      </w:divBdr>
                      <w:divsChild>
                        <w:div w:id="655718944">
                          <w:marLeft w:val="0"/>
                          <w:marRight w:val="0"/>
                          <w:marTop w:val="0"/>
                          <w:marBottom w:val="0"/>
                          <w:divBdr>
                            <w:top w:val="none" w:sz="0" w:space="0" w:color="auto"/>
                            <w:left w:val="none" w:sz="0" w:space="0" w:color="auto"/>
                            <w:bottom w:val="none" w:sz="0" w:space="0" w:color="auto"/>
                            <w:right w:val="none" w:sz="0" w:space="0" w:color="auto"/>
                          </w:divBdr>
                          <w:divsChild>
                            <w:div w:id="1483765976">
                              <w:marLeft w:val="0"/>
                              <w:marRight w:val="0"/>
                              <w:marTop w:val="0"/>
                              <w:marBottom w:val="0"/>
                              <w:divBdr>
                                <w:top w:val="none" w:sz="0" w:space="0" w:color="auto"/>
                                <w:left w:val="none" w:sz="0" w:space="0" w:color="auto"/>
                                <w:bottom w:val="none" w:sz="0" w:space="0" w:color="auto"/>
                                <w:right w:val="none" w:sz="0" w:space="0" w:color="auto"/>
                              </w:divBdr>
                              <w:divsChild>
                                <w:div w:id="2023824899">
                                  <w:marLeft w:val="0"/>
                                  <w:marRight w:val="0"/>
                                  <w:marTop w:val="0"/>
                                  <w:marBottom w:val="0"/>
                                  <w:divBdr>
                                    <w:top w:val="none" w:sz="0" w:space="0" w:color="auto"/>
                                    <w:left w:val="none" w:sz="0" w:space="0" w:color="auto"/>
                                    <w:bottom w:val="none" w:sz="0" w:space="0" w:color="auto"/>
                                    <w:right w:val="none" w:sz="0" w:space="0" w:color="auto"/>
                                  </w:divBdr>
                                  <w:divsChild>
                                    <w:div w:id="692875672">
                                      <w:marLeft w:val="0"/>
                                      <w:marRight w:val="0"/>
                                      <w:marTop w:val="0"/>
                                      <w:marBottom w:val="0"/>
                                      <w:divBdr>
                                        <w:top w:val="none" w:sz="0" w:space="0" w:color="auto"/>
                                        <w:left w:val="none" w:sz="0" w:space="0" w:color="auto"/>
                                        <w:bottom w:val="none" w:sz="0" w:space="0" w:color="auto"/>
                                        <w:right w:val="none" w:sz="0" w:space="0" w:color="auto"/>
                                      </w:divBdr>
                                      <w:divsChild>
                                        <w:div w:id="2066027913">
                                          <w:marLeft w:val="0"/>
                                          <w:marRight w:val="0"/>
                                          <w:marTop w:val="0"/>
                                          <w:marBottom w:val="0"/>
                                          <w:divBdr>
                                            <w:top w:val="none" w:sz="0" w:space="0" w:color="auto"/>
                                            <w:left w:val="none" w:sz="0" w:space="0" w:color="auto"/>
                                            <w:bottom w:val="none" w:sz="0" w:space="0" w:color="auto"/>
                                            <w:right w:val="none" w:sz="0" w:space="0" w:color="auto"/>
                                          </w:divBdr>
                                          <w:divsChild>
                                            <w:div w:id="313605724">
                                              <w:marLeft w:val="0"/>
                                              <w:marRight w:val="0"/>
                                              <w:marTop w:val="0"/>
                                              <w:marBottom w:val="0"/>
                                              <w:divBdr>
                                                <w:top w:val="none" w:sz="0" w:space="0" w:color="auto"/>
                                                <w:left w:val="none" w:sz="0" w:space="0" w:color="auto"/>
                                                <w:bottom w:val="none" w:sz="0" w:space="0" w:color="auto"/>
                                                <w:right w:val="none" w:sz="0" w:space="0" w:color="auto"/>
                                              </w:divBdr>
                                              <w:divsChild>
                                                <w:div w:id="1029838800">
                                                  <w:marLeft w:val="0"/>
                                                  <w:marRight w:val="0"/>
                                                  <w:marTop w:val="0"/>
                                                  <w:marBottom w:val="0"/>
                                                  <w:divBdr>
                                                    <w:top w:val="none" w:sz="0" w:space="0" w:color="auto"/>
                                                    <w:left w:val="none" w:sz="0" w:space="0" w:color="auto"/>
                                                    <w:bottom w:val="none" w:sz="0" w:space="0" w:color="auto"/>
                                                    <w:right w:val="none" w:sz="0" w:space="0" w:color="auto"/>
                                                  </w:divBdr>
                                                  <w:divsChild>
                                                    <w:div w:id="593124797">
                                                      <w:marLeft w:val="0"/>
                                                      <w:marRight w:val="0"/>
                                                      <w:marTop w:val="0"/>
                                                      <w:marBottom w:val="0"/>
                                                      <w:divBdr>
                                                        <w:top w:val="none" w:sz="0" w:space="0" w:color="auto"/>
                                                        <w:left w:val="none" w:sz="0" w:space="0" w:color="auto"/>
                                                        <w:bottom w:val="none" w:sz="0" w:space="0" w:color="auto"/>
                                                        <w:right w:val="none" w:sz="0" w:space="0" w:color="auto"/>
                                                      </w:divBdr>
                                                      <w:divsChild>
                                                        <w:div w:id="1588613390">
                                                          <w:marLeft w:val="0"/>
                                                          <w:marRight w:val="0"/>
                                                          <w:marTop w:val="0"/>
                                                          <w:marBottom w:val="0"/>
                                                          <w:divBdr>
                                                            <w:top w:val="none" w:sz="0" w:space="0" w:color="auto"/>
                                                            <w:left w:val="none" w:sz="0" w:space="0" w:color="auto"/>
                                                            <w:bottom w:val="none" w:sz="0" w:space="0" w:color="auto"/>
                                                            <w:right w:val="none" w:sz="0" w:space="0" w:color="auto"/>
                                                          </w:divBdr>
                                                          <w:divsChild>
                                                            <w:div w:id="1411852553">
                                                              <w:marLeft w:val="0"/>
                                                              <w:marRight w:val="0"/>
                                                              <w:marTop w:val="0"/>
                                                              <w:marBottom w:val="0"/>
                                                              <w:divBdr>
                                                                <w:top w:val="none" w:sz="0" w:space="0" w:color="auto"/>
                                                                <w:left w:val="none" w:sz="0" w:space="0" w:color="auto"/>
                                                                <w:bottom w:val="none" w:sz="0" w:space="0" w:color="auto"/>
                                                                <w:right w:val="none" w:sz="0" w:space="0" w:color="auto"/>
                                                              </w:divBdr>
                                                              <w:divsChild>
                                                                <w:div w:id="681787188">
                                                                  <w:marLeft w:val="0"/>
                                                                  <w:marRight w:val="0"/>
                                                                  <w:marTop w:val="0"/>
                                                                  <w:marBottom w:val="0"/>
                                                                  <w:divBdr>
                                                                    <w:top w:val="none" w:sz="0" w:space="0" w:color="auto"/>
                                                                    <w:left w:val="none" w:sz="0" w:space="0" w:color="auto"/>
                                                                    <w:bottom w:val="none" w:sz="0" w:space="0" w:color="auto"/>
                                                                    <w:right w:val="none" w:sz="0" w:space="0" w:color="auto"/>
                                                                  </w:divBdr>
                                                                  <w:divsChild>
                                                                    <w:div w:id="993797377">
                                                                      <w:marLeft w:val="0"/>
                                                                      <w:marRight w:val="0"/>
                                                                      <w:marTop w:val="0"/>
                                                                      <w:marBottom w:val="0"/>
                                                                      <w:divBdr>
                                                                        <w:top w:val="none" w:sz="0" w:space="0" w:color="auto"/>
                                                                        <w:left w:val="none" w:sz="0" w:space="0" w:color="auto"/>
                                                                        <w:bottom w:val="none" w:sz="0" w:space="0" w:color="auto"/>
                                                                        <w:right w:val="none" w:sz="0" w:space="0" w:color="auto"/>
                                                                      </w:divBdr>
                                                                      <w:divsChild>
                                                                        <w:div w:id="1604801990">
                                                                          <w:marLeft w:val="0"/>
                                                                          <w:marRight w:val="0"/>
                                                                          <w:marTop w:val="0"/>
                                                                          <w:marBottom w:val="0"/>
                                                                          <w:divBdr>
                                                                            <w:top w:val="none" w:sz="0" w:space="0" w:color="auto"/>
                                                                            <w:left w:val="none" w:sz="0" w:space="0" w:color="auto"/>
                                                                            <w:bottom w:val="none" w:sz="0" w:space="0" w:color="auto"/>
                                                                            <w:right w:val="none" w:sz="0" w:space="0" w:color="auto"/>
                                                                          </w:divBdr>
                                                                          <w:divsChild>
                                                                            <w:div w:id="14355659">
                                                                              <w:marLeft w:val="0"/>
                                                                              <w:marRight w:val="0"/>
                                                                              <w:marTop w:val="0"/>
                                                                              <w:marBottom w:val="0"/>
                                                                              <w:divBdr>
                                                                                <w:top w:val="none" w:sz="0" w:space="0" w:color="auto"/>
                                                                                <w:left w:val="none" w:sz="0" w:space="0" w:color="auto"/>
                                                                                <w:bottom w:val="none" w:sz="0" w:space="0" w:color="auto"/>
                                                                                <w:right w:val="none" w:sz="0" w:space="0" w:color="auto"/>
                                                                              </w:divBdr>
                                                                              <w:divsChild>
                                                                                <w:div w:id="1371881827">
                                                                                  <w:marLeft w:val="0"/>
                                                                                  <w:marRight w:val="0"/>
                                                                                  <w:marTop w:val="0"/>
                                                                                  <w:marBottom w:val="0"/>
                                                                                  <w:divBdr>
                                                                                    <w:top w:val="none" w:sz="0" w:space="0" w:color="auto"/>
                                                                                    <w:left w:val="none" w:sz="0" w:space="0" w:color="auto"/>
                                                                                    <w:bottom w:val="none" w:sz="0" w:space="0" w:color="auto"/>
                                                                                    <w:right w:val="none" w:sz="0" w:space="0" w:color="auto"/>
                                                                                  </w:divBdr>
                                                                                  <w:divsChild>
                                                                                    <w:div w:id="89816362">
                                                                                      <w:marLeft w:val="0"/>
                                                                                      <w:marRight w:val="0"/>
                                                                                      <w:marTop w:val="0"/>
                                                                                      <w:marBottom w:val="0"/>
                                                                                      <w:divBdr>
                                                                                        <w:top w:val="none" w:sz="0" w:space="0" w:color="auto"/>
                                                                                        <w:left w:val="none" w:sz="0" w:space="0" w:color="auto"/>
                                                                                        <w:bottom w:val="none" w:sz="0" w:space="0" w:color="auto"/>
                                                                                        <w:right w:val="none" w:sz="0" w:space="0" w:color="auto"/>
                                                                                      </w:divBdr>
                                                                                      <w:divsChild>
                                                                                        <w:div w:id="12996516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964425">
      <w:bodyDiv w:val="1"/>
      <w:marLeft w:val="0"/>
      <w:marRight w:val="0"/>
      <w:marTop w:val="0"/>
      <w:marBottom w:val="0"/>
      <w:divBdr>
        <w:top w:val="none" w:sz="0" w:space="0" w:color="auto"/>
        <w:left w:val="none" w:sz="0" w:space="0" w:color="auto"/>
        <w:bottom w:val="none" w:sz="0" w:space="0" w:color="auto"/>
        <w:right w:val="none" w:sz="0" w:space="0" w:color="auto"/>
      </w:divBdr>
      <w:divsChild>
        <w:div w:id="1016465955">
          <w:marLeft w:val="0"/>
          <w:marRight w:val="0"/>
          <w:marTop w:val="0"/>
          <w:marBottom w:val="0"/>
          <w:divBdr>
            <w:top w:val="none" w:sz="0" w:space="0" w:color="auto"/>
            <w:left w:val="none" w:sz="0" w:space="0" w:color="auto"/>
            <w:bottom w:val="none" w:sz="0" w:space="0" w:color="auto"/>
            <w:right w:val="none" w:sz="0" w:space="0" w:color="auto"/>
          </w:divBdr>
          <w:divsChild>
            <w:div w:id="1871604525">
              <w:marLeft w:val="0"/>
              <w:marRight w:val="0"/>
              <w:marTop w:val="225"/>
              <w:marBottom w:val="0"/>
              <w:divBdr>
                <w:top w:val="none" w:sz="0" w:space="0" w:color="auto"/>
                <w:left w:val="none" w:sz="0" w:space="0" w:color="auto"/>
                <w:bottom w:val="none" w:sz="0" w:space="0" w:color="auto"/>
                <w:right w:val="none" w:sz="0" w:space="0" w:color="auto"/>
              </w:divBdr>
            </w:div>
            <w:div w:id="2142647759">
              <w:marLeft w:val="0"/>
              <w:marRight w:val="0"/>
              <w:marTop w:val="0"/>
              <w:marBottom w:val="0"/>
              <w:divBdr>
                <w:top w:val="none" w:sz="0" w:space="0" w:color="auto"/>
                <w:left w:val="none" w:sz="0" w:space="0" w:color="auto"/>
                <w:bottom w:val="none" w:sz="0" w:space="0" w:color="auto"/>
                <w:right w:val="none" w:sz="0" w:space="0" w:color="auto"/>
              </w:divBdr>
              <w:divsChild>
                <w:div w:id="94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4488">
          <w:marLeft w:val="0"/>
          <w:marRight w:val="0"/>
          <w:marTop w:val="0"/>
          <w:marBottom w:val="0"/>
          <w:divBdr>
            <w:top w:val="none" w:sz="0" w:space="0" w:color="auto"/>
            <w:left w:val="none" w:sz="0" w:space="0" w:color="auto"/>
            <w:bottom w:val="none" w:sz="0" w:space="0" w:color="auto"/>
            <w:right w:val="none" w:sz="0" w:space="0" w:color="auto"/>
          </w:divBdr>
        </w:div>
      </w:divsChild>
    </w:div>
    <w:div w:id="1034773334">
      <w:bodyDiv w:val="1"/>
      <w:marLeft w:val="0"/>
      <w:marRight w:val="0"/>
      <w:marTop w:val="0"/>
      <w:marBottom w:val="0"/>
      <w:divBdr>
        <w:top w:val="none" w:sz="0" w:space="0" w:color="auto"/>
        <w:left w:val="none" w:sz="0" w:space="0" w:color="auto"/>
        <w:bottom w:val="none" w:sz="0" w:space="0" w:color="auto"/>
        <w:right w:val="none" w:sz="0" w:space="0" w:color="auto"/>
      </w:divBdr>
      <w:divsChild>
        <w:div w:id="1240671903">
          <w:marLeft w:val="0"/>
          <w:marRight w:val="0"/>
          <w:marTop w:val="0"/>
          <w:marBottom w:val="0"/>
          <w:divBdr>
            <w:top w:val="none" w:sz="0" w:space="0" w:color="auto"/>
            <w:left w:val="none" w:sz="0" w:space="0" w:color="auto"/>
            <w:bottom w:val="none" w:sz="0" w:space="0" w:color="auto"/>
            <w:right w:val="none" w:sz="0" w:space="0" w:color="auto"/>
          </w:divBdr>
        </w:div>
        <w:div w:id="1860193614">
          <w:marLeft w:val="0"/>
          <w:marRight w:val="0"/>
          <w:marTop w:val="0"/>
          <w:marBottom w:val="0"/>
          <w:divBdr>
            <w:top w:val="none" w:sz="0" w:space="0" w:color="auto"/>
            <w:left w:val="none" w:sz="0" w:space="0" w:color="auto"/>
            <w:bottom w:val="none" w:sz="0" w:space="0" w:color="auto"/>
            <w:right w:val="none" w:sz="0" w:space="0" w:color="auto"/>
          </w:divBdr>
          <w:divsChild>
            <w:div w:id="1315527202">
              <w:marLeft w:val="0"/>
              <w:marRight w:val="0"/>
              <w:marTop w:val="0"/>
              <w:marBottom w:val="0"/>
              <w:divBdr>
                <w:top w:val="none" w:sz="0" w:space="0" w:color="auto"/>
                <w:left w:val="none" w:sz="0" w:space="0" w:color="auto"/>
                <w:bottom w:val="none" w:sz="0" w:space="0" w:color="auto"/>
                <w:right w:val="none" w:sz="0" w:space="0" w:color="auto"/>
              </w:divBdr>
              <w:divsChild>
                <w:div w:id="38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76187">
      <w:bodyDiv w:val="1"/>
      <w:marLeft w:val="0"/>
      <w:marRight w:val="0"/>
      <w:marTop w:val="0"/>
      <w:marBottom w:val="0"/>
      <w:divBdr>
        <w:top w:val="none" w:sz="0" w:space="0" w:color="auto"/>
        <w:left w:val="none" w:sz="0" w:space="0" w:color="auto"/>
        <w:bottom w:val="none" w:sz="0" w:space="0" w:color="auto"/>
        <w:right w:val="none" w:sz="0" w:space="0" w:color="auto"/>
      </w:divBdr>
      <w:divsChild>
        <w:div w:id="1017120784">
          <w:marLeft w:val="0"/>
          <w:marRight w:val="0"/>
          <w:marTop w:val="0"/>
          <w:marBottom w:val="0"/>
          <w:divBdr>
            <w:top w:val="none" w:sz="0" w:space="0" w:color="auto"/>
            <w:left w:val="none" w:sz="0" w:space="0" w:color="auto"/>
            <w:bottom w:val="none" w:sz="0" w:space="0" w:color="auto"/>
            <w:right w:val="none" w:sz="0" w:space="0" w:color="auto"/>
          </w:divBdr>
          <w:divsChild>
            <w:div w:id="486626388">
              <w:marLeft w:val="0"/>
              <w:marRight w:val="0"/>
              <w:marTop w:val="0"/>
              <w:marBottom w:val="0"/>
              <w:divBdr>
                <w:top w:val="none" w:sz="0" w:space="0" w:color="auto"/>
                <w:left w:val="none" w:sz="0" w:space="0" w:color="auto"/>
                <w:bottom w:val="none" w:sz="0" w:space="0" w:color="auto"/>
                <w:right w:val="none" w:sz="0" w:space="0" w:color="auto"/>
              </w:divBdr>
              <w:divsChild>
                <w:div w:id="1883596684">
                  <w:marLeft w:val="0"/>
                  <w:marRight w:val="0"/>
                  <w:marTop w:val="0"/>
                  <w:marBottom w:val="0"/>
                  <w:divBdr>
                    <w:top w:val="none" w:sz="0" w:space="0" w:color="auto"/>
                    <w:left w:val="none" w:sz="0" w:space="0" w:color="auto"/>
                    <w:bottom w:val="none" w:sz="0" w:space="0" w:color="auto"/>
                    <w:right w:val="none" w:sz="0" w:space="0" w:color="auto"/>
                  </w:divBdr>
                </w:div>
              </w:divsChild>
            </w:div>
            <w:div w:id="936327771">
              <w:marLeft w:val="0"/>
              <w:marRight w:val="0"/>
              <w:marTop w:val="225"/>
              <w:marBottom w:val="0"/>
              <w:divBdr>
                <w:top w:val="none" w:sz="0" w:space="0" w:color="auto"/>
                <w:left w:val="none" w:sz="0" w:space="0" w:color="auto"/>
                <w:bottom w:val="none" w:sz="0" w:space="0" w:color="auto"/>
                <w:right w:val="none" w:sz="0" w:space="0" w:color="auto"/>
              </w:divBdr>
            </w:div>
          </w:divsChild>
        </w:div>
        <w:div w:id="1680766686">
          <w:marLeft w:val="0"/>
          <w:marRight w:val="0"/>
          <w:marTop w:val="0"/>
          <w:marBottom w:val="0"/>
          <w:divBdr>
            <w:top w:val="none" w:sz="0" w:space="0" w:color="auto"/>
            <w:left w:val="none" w:sz="0" w:space="0" w:color="auto"/>
            <w:bottom w:val="none" w:sz="0" w:space="0" w:color="auto"/>
            <w:right w:val="none" w:sz="0" w:space="0" w:color="auto"/>
          </w:divBdr>
        </w:div>
      </w:divsChild>
    </w:div>
    <w:div w:id="1039284132">
      <w:bodyDiv w:val="1"/>
      <w:marLeft w:val="0"/>
      <w:marRight w:val="0"/>
      <w:marTop w:val="0"/>
      <w:marBottom w:val="0"/>
      <w:divBdr>
        <w:top w:val="none" w:sz="0" w:space="0" w:color="auto"/>
        <w:left w:val="none" w:sz="0" w:space="0" w:color="auto"/>
        <w:bottom w:val="none" w:sz="0" w:space="0" w:color="auto"/>
        <w:right w:val="none" w:sz="0" w:space="0" w:color="auto"/>
      </w:divBdr>
      <w:divsChild>
        <w:div w:id="750272094">
          <w:marLeft w:val="0"/>
          <w:marRight w:val="0"/>
          <w:marTop w:val="0"/>
          <w:marBottom w:val="0"/>
          <w:divBdr>
            <w:top w:val="none" w:sz="0" w:space="0" w:color="auto"/>
            <w:left w:val="none" w:sz="0" w:space="0" w:color="auto"/>
            <w:bottom w:val="none" w:sz="0" w:space="0" w:color="auto"/>
            <w:right w:val="none" w:sz="0" w:space="0" w:color="auto"/>
          </w:divBdr>
        </w:div>
        <w:div w:id="1580796956">
          <w:marLeft w:val="0"/>
          <w:marRight w:val="0"/>
          <w:marTop w:val="0"/>
          <w:marBottom w:val="0"/>
          <w:divBdr>
            <w:top w:val="none" w:sz="0" w:space="0" w:color="auto"/>
            <w:left w:val="none" w:sz="0" w:space="0" w:color="auto"/>
            <w:bottom w:val="none" w:sz="0" w:space="0" w:color="auto"/>
            <w:right w:val="none" w:sz="0" w:space="0" w:color="auto"/>
          </w:divBdr>
          <w:divsChild>
            <w:div w:id="31463044">
              <w:marLeft w:val="0"/>
              <w:marRight w:val="0"/>
              <w:marTop w:val="0"/>
              <w:marBottom w:val="0"/>
              <w:divBdr>
                <w:top w:val="none" w:sz="0" w:space="0" w:color="auto"/>
                <w:left w:val="none" w:sz="0" w:space="0" w:color="auto"/>
                <w:bottom w:val="none" w:sz="0" w:space="0" w:color="auto"/>
                <w:right w:val="none" w:sz="0" w:space="0" w:color="auto"/>
              </w:divBdr>
              <w:divsChild>
                <w:div w:id="9042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29606">
      <w:bodyDiv w:val="1"/>
      <w:marLeft w:val="0"/>
      <w:marRight w:val="0"/>
      <w:marTop w:val="0"/>
      <w:marBottom w:val="0"/>
      <w:divBdr>
        <w:top w:val="none" w:sz="0" w:space="0" w:color="auto"/>
        <w:left w:val="none" w:sz="0" w:space="0" w:color="auto"/>
        <w:bottom w:val="none" w:sz="0" w:space="0" w:color="auto"/>
        <w:right w:val="none" w:sz="0" w:space="0" w:color="auto"/>
      </w:divBdr>
      <w:divsChild>
        <w:div w:id="575213699">
          <w:marLeft w:val="0"/>
          <w:marRight w:val="0"/>
          <w:marTop w:val="0"/>
          <w:marBottom w:val="0"/>
          <w:divBdr>
            <w:top w:val="none" w:sz="0" w:space="0" w:color="auto"/>
            <w:left w:val="none" w:sz="0" w:space="0" w:color="auto"/>
            <w:bottom w:val="none" w:sz="0" w:space="0" w:color="auto"/>
            <w:right w:val="none" w:sz="0" w:space="0" w:color="auto"/>
          </w:divBdr>
          <w:divsChild>
            <w:div w:id="1276063668">
              <w:marLeft w:val="0"/>
              <w:marRight w:val="0"/>
              <w:marTop w:val="0"/>
              <w:marBottom w:val="0"/>
              <w:divBdr>
                <w:top w:val="none" w:sz="0" w:space="0" w:color="auto"/>
                <w:left w:val="none" w:sz="0" w:space="0" w:color="auto"/>
                <w:bottom w:val="none" w:sz="0" w:space="0" w:color="auto"/>
                <w:right w:val="none" w:sz="0" w:space="0" w:color="auto"/>
              </w:divBdr>
              <w:divsChild>
                <w:div w:id="16070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98777">
          <w:marLeft w:val="0"/>
          <w:marRight w:val="0"/>
          <w:marTop w:val="0"/>
          <w:marBottom w:val="0"/>
          <w:divBdr>
            <w:top w:val="none" w:sz="0" w:space="0" w:color="auto"/>
            <w:left w:val="none" w:sz="0" w:space="0" w:color="auto"/>
            <w:bottom w:val="none" w:sz="0" w:space="0" w:color="auto"/>
            <w:right w:val="none" w:sz="0" w:space="0" w:color="auto"/>
          </w:divBdr>
        </w:div>
      </w:divsChild>
    </w:div>
    <w:div w:id="1041976419">
      <w:bodyDiv w:val="1"/>
      <w:marLeft w:val="0"/>
      <w:marRight w:val="0"/>
      <w:marTop w:val="0"/>
      <w:marBottom w:val="0"/>
      <w:divBdr>
        <w:top w:val="none" w:sz="0" w:space="0" w:color="auto"/>
        <w:left w:val="none" w:sz="0" w:space="0" w:color="auto"/>
        <w:bottom w:val="none" w:sz="0" w:space="0" w:color="auto"/>
        <w:right w:val="none" w:sz="0" w:space="0" w:color="auto"/>
      </w:divBdr>
      <w:divsChild>
        <w:div w:id="916328228">
          <w:marLeft w:val="0"/>
          <w:marRight w:val="0"/>
          <w:marTop w:val="0"/>
          <w:marBottom w:val="0"/>
          <w:divBdr>
            <w:top w:val="none" w:sz="0" w:space="0" w:color="auto"/>
            <w:left w:val="none" w:sz="0" w:space="0" w:color="auto"/>
            <w:bottom w:val="none" w:sz="0" w:space="0" w:color="auto"/>
            <w:right w:val="none" w:sz="0" w:space="0" w:color="auto"/>
          </w:divBdr>
          <w:divsChild>
            <w:div w:id="1170802120">
              <w:marLeft w:val="0"/>
              <w:marRight w:val="0"/>
              <w:marTop w:val="0"/>
              <w:marBottom w:val="0"/>
              <w:divBdr>
                <w:top w:val="none" w:sz="0" w:space="0" w:color="auto"/>
                <w:left w:val="none" w:sz="0" w:space="0" w:color="auto"/>
                <w:bottom w:val="none" w:sz="0" w:space="0" w:color="auto"/>
                <w:right w:val="none" w:sz="0" w:space="0" w:color="auto"/>
              </w:divBdr>
              <w:divsChild>
                <w:div w:id="1220676624">
                  <w:marLeft w:val="0"/>
                  <w:marRight w:val="0"/>
                  <w:marTop w:val="0"/>
                  <w:marBottom w:val="0"/>
                  <w:divBdr>
                    <w:top w:val="none" w:sz="0" w:space="0" w:color="auto"/>
                    <w:left w:val="none" w:sz="0" w:space="0" w:color="auto"/>
                    <w:bottom w:val="none" w:sz="0" w:space="0" w:color="auto"/>
                    <w:right w:val="none" w:sz="0" w:space="0" w:color="auto"/>
                  </w:divBdr>
                </w:div>
              </w:divsChild>
            </w:div>
            <w:div w:id="1224103470">
              <w:marLeft w:val="0"/>
              <w:marRight w:val="0"/>
              <w:marTop w:val="225"/>
              <w:marBottom w:val="0"/>
              <w:divBdr>
                <w:top w:val="none" w:sz="0" w:space="0" w:color="auto"/>
                <w:left w:val="none" w:sz="0" w:space="0" w:color="auto"/>
                <w:bottom w:val="none" w:sz="0" w:space="0" w:color="auto"/>
                <w:right w:val="none" w:sz="0" w:space="0" w:color="auto"/>
              </w:divBdr>
            </w:div>
          </w:divsChild>
        </w:div>
        <w:div w:id="1450509918">
          <w:marLeft w:val="0"/>
          <w:marRight w:val="0"/>
          <w:marTop w:val="0"/>
          <w:marBottom w:val="0"/>
          <w:divBdr>
            <w:top w:val="none" w:sz="0" w:space="0" w:color="auto"/>
            <w:left w:val="none" w:sz="0" w:space="0" w:color="auto"/>
            <w:bottom w:val="none" w:sz="0" w:space="0" w:color="auto"/>
            <w:right w:val="none" w:sz="0" w:space="0" w:color="auto"/>
          </w:divBdr>
        </w:div>
      </w:divsChild>
    </w:div>
    <w:div w:id="1045567392">
      <w:bodyDiv w:val="1"/>
      <w:marLeft w:val="0"/>
      <w:marRight w:val="0"/>
      <w:marTop w:val="0"/>
      <w:marBottom w:val="0"/>
      <w:divBdr>
        <w:top w:val="none" w:sz="0" w:space="0" w:color="auto"/>
        <w:left w:val="none" w:sz="0" w:space="0" w:color="auto"/>
        <w:bottom w:val="none" w:sz="0" w:space="0" w:color="auto"/>
        <w:right w:val="none" w:sz="0" w:space="0" w:color="auto"/>
      </w:divBdr>
      <w:divsChild>
        <w:div w:id="676881979">
          <w:marLeft w:val="0"/>
          <w:marRight w:val="0"/>
          <w:marTop w:val="0"/>
          <w:marBottom w:val="0"/>
          <w:divBdr>
            <w:top w:val="none" w:sz="0" w:space="0" w:color="auto"/>
            <w:left w:val="none" w:sz="0" w:space="0" w:color="auto"/>
            <w:bottom w:val="none" w:sz="0" w:space="0" w:color="auto"/>
            <w:right w:val="none" w:sz="0" w:space="0" w:color="auto"/>
          </w:divBdr>
          <w:divsChild>
            <w:div w:id="152725185">
              <w:marLeft w:val="0"/>
              <w:marRight w:val="0"/>
              <w:marTop w:val="225"/>
              <w:marBottom w:val="0"/>
              <w:divBdr>
                <w:top w:val="none" w:sz="0" w:space="0" w:color="auto"/>
                <w:left w:val="none" w:sz="0" w:space="0" w:color="auto"/>
                <w:bottom w:val="none" w:sz="0" w:space="0" w:color="auto"/>
                <w:right w:val="none" w:sz="0" w:space="0" w:color="auto"/>
              </w:divBdr>
            </w:div>
            <w:div w:id="673189058">
              <w:marLeft w:val="0"/>
              <w:marRight w:val="0"/>
              <w:marTop w:val="0"/>
              <w:marBottom w:val="0"/>
              <w:divBdr>
                <w:top w:val="none" w:sz="0" w:space="0" w:color="auto"/>
                <w:left w:val="none" w:sz="0" w:space="0" w:color="auto"/>
                <w:bottom w:val="none" w:sz="0" w:space="0" w:color="auto"/>
                <w:right w:val="none" w:sz="0" w:space="0" w:color="auto"/>
              </w:divBdr>
              <w:divsChild>
                <w:div w:id="20298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0917">
          <w:marLeft w:val="0"/>
          <w:marRight w:val="0"/>
          <w:marTop w:val="0"/>
          <w:marBottom w:val="0"/>
          <w:divBdr>
            <w:top w:val="none" w:sz="0" w:space="0" w:color="auto"/>
            <w:left w:val="none" w:sz="0" w:space="0" w:color="auto"/>
            <w:bottom w:val="none" w:sz="0" w:space="0" w:color="auto"/>
            <w:right w:val="none" w:sz="0" w:space="0" w:color="auto"/>
          </w:divBdr>
          <w:divsChild>
            <w:div w:id="1720201743">
              <w:marLeft w:val="0"/>
              <w:marRight w:val="0"/>
              <w:marTop w:val="0"/>
              <w:marBottom w:val="0"/>
              <w:divBdr>
                <w:top w:val="none" w:sz="0" w:space="0" w:color="auto"/>
                <w:left w:val="none" w:sz="0" w:space="0" w:color="auto"/>
                <w:bottom w:val="none" w:sz="0" w:space="0" w:color="auto"/>
                <w:right w:val="none" w:sz="0" w:space="0" w:color="auto"/>
              </w:divBdr>
              <w:divsChild>
                <w:div w:id="1437290601">
                  <w:marLeft w:val="0"/>
                  <w:marRight w:val="0"/>
                  <w:marTop w:val="0"/>
                  <w:marBottom w:val="0"/>
                  <w:divBdr>
                    <w:top w:val="none" w:sz="0" w:space="0" w:color="auto"/>
                    <w:left w:val="none" w:sz="0" w:space="0" w:color="auto"/>
                    <w:bottom w:val="none" w:sz="0" w:space="0" w:color="auto"/>
                    <w:right w:val="none" w:sz="0" w:space="0" w:color="auto"/>
                  </w:divBdr>
                  <w:divsChild>
                    <w:div w:id="1873691865">
                      <w:marLeft w:val="0"/>
                      <w:marRight w:val="0"/>
                      <w:marTop w:val="0"/>
                      <w:marBottom w:val="0"/>
                      <w:divBdr>
                        <w:top w:val="none" w:sz="0" w:space="0" w:color="auto"/>
                        <w:left w:val="none" w:sz="0" w:space="0" w:color="auto"/>
                        <w:bottom w:val="none" w:sz="0" w:space="0" w:color="auto"/>
                        <w:right w:val="none" w:sz="0" w:space="0" w:color="auto"/>
                      </w:divBdr>
                      <w:divsChild>
                        <w:div w:id="1256741710">
                          <w:marLeft w:val="0"/>
                          <w:marRight w:val="0"/>
                          <w:marTop w:val="0"/>
                          <w:marBottom w:val="0"/>
                          <w:divBdr>
                            <w:top w:val="none" w:sz="0" w:space="0" w:color="auto"/>
                            <w:left w:val="none" w:sz="0" w:space="0" w:color="auto"/>
                            <w:bottom w:val="none" w:sz="0" w:space="0" w:color="auto"/>
                            <w:right w:val="none" w:sz="0" w:space="0" w:color="auto"/>
                          </w:divBdr>
                          <w:divsChild>
                            <w:div w:id="360320019">
                              <w:marLeft w:val="0"/>
                              <w:marRight w:val="0"/>
                              <w:marTop w:val="0"/>
                              <w:marBottom w:val="0"/>
                              <w:divBdr>
                                <w:top w:val="none" w:sz="0" w:space="0" w:color="auto"/>
                                <w:left w:val="none" w:sz="0" w:space="0" w:color="auto"/>
                                <w:bottom w:val="none" w:sz="0" w:space="0" w:color="auto"/>
                                <w:right w:val="none" w:sz="0" w:space="0" w:color="auto"/>
                              </w:divBdr>
                              <w:divsChild>
                                <w:div w:id="1390953521">
                                  <w:marLeft w:val="0"/>
                                  <w:marRight w:val="0"/>
                                  <w:marTop w:val="0"/>
                                  <w:marBottom w:val="0"/>
                                  <w:divBdr>
                                    <w:top w:val="none" w:sz="0" w:space="0" w:color="auto"/>
                                    <w:left w:val="none" w:sz="0" w:space="0" w:color="auto"/>
                                    <w:bottom w:val="none" w:sz="0" w:space="0" w:color="auto"/>
                                    <w:right w:val="none" w:sz="0" w:space="0" w:color="auto"/>
                                  </w:divBdr>
                                  <w:divsChild>
                                    <w:div w:id="1660234537">
                                      <w:marLeft w:val="0"/>
                                      <w:marRight w:val="0"/>
                                      <w:marTop w:val="0"/>
                                      <w:marBottom w:val="0"/>
                                      <w:divBdr>
                                        <w:top w:val="none" w:sz="0" w:space="0" w:color="auto"/>
                                        <w:left w:val="none" w:sz="0" w:space="0" w:color="auto"/>
                                        <w:bottom w:val="none" w:sz="0" w:space="0" w:color="auto"/>
                                        <w:right w:val="none" w:sz="0" w:space="0" w:color="auto"/>
                                      </w:divBdr>
                                      <w:divsChild>
                                        <w:div w:id="813720999">
                                          <w:marLeft w:val="0"/>
                                          <w:marRight w:val="0"/>
                                          <w:marTop w:val="0"/>
                                          <w:marBottom w:val="0"/>
                                          <w:divBdr>
                                            <w:top w:val="none" w:sz="0" w:space="0" w:color="auto"/>
                                            <w:left w:val="none" w:sz="0" w:space="0" w:color="auto"/>
                                            <w:bottom w:val="none" w:sz="0" w:space="0" w:color="auto"/>
                                            <w:right w:val="none" w:sz="0" w:space="0" w:color="auto"/>
                                          </w:divBdr>
                                          <w:divsChild>
                                            <w:div w:id="225920767">
                                              <w:marLeft w:val="0"/>
                                              <w:marRight w:val="0"/>
                                              <w:marTop w:val="0"/>
                                              <w:marBottom w:val="0"/>
                                              <w:divBdr>
                                                <w:top w:val="none" w:sz="0" w:space="0" w:color="auto"/>
                                                <w:left w:val="none" w:sz="0" w:space="0" w:color="auto"/>
                                                <w:bottom w:val="none" w:sz="0" w:space="0" w:color="auto"/>
                                                <w:right w:val="none" w:sz="0" w:space="0" w:color="auto"/>
                                              </w:divBdr>
                                              <w:divsChild>
                                                <w:div w:id="1124346016">
                                                  <w:marLeft w:val="0"/>
                                                  <w:marRight w:val="0"/>
                                                  <w:marTop w:val="0"/>
                                                  <w:marBottom w:val="0"/>
                                                  <w:divBdr>
                                                    <w:top w:val="none" w:sz="0" w:space="0" w:color="auto"/>
                                                    <w:left w:val="none" w:sz="0" w:space="0" w:color="auto"/>
                                                    <w:bottom w:val="none" w:sz="0" w:space="0" w:color="auto"/>
                                                    <w:right w:val="none" w:sz="0" w:space="0" w:color="auto"/>
                                                  </w:divBdr>
                                                  <w:divsChild>
                                                    <w:div w:id="729227732">
                                                      <w:marLeft w:val="0"/>
                                                      <w:marRight w:val="0"/>
                                                      <w:marTop w:val="0"/>
                                                      <w:marBottom w:val="0"/>
                                                      <w:divBdr>
                                                        <w:top w:val="none" w:sz="0" w:space="0" w:color="auto"/>
                                                        <w:left w:val="none" w:sz="0" w:space="0" w:color="auto"/>
                                                        <w:bottom w:val="none" w:sz="0" w:space="0" w:color="auto"/>
                                                        <w:right w:val="none" w:sz="0" w:space="0" w:color="auto"/>
                                                      </w:divBdr>
                                                      <w:divsChild>
                                                        <w:div w:id="1743334741">
                                                          <w:marLeft w:val="0"/>
                                                          <w:marRight w:val="0"/>
                                                          <w:marTop w:val="0"/>
                                                          <w:marBottom w:val="0"/>
                                                          <w:divBdr>
                                                            <w:top w:val="none" w:sz="0" w:space="0" w:color="auto"/>
                                                            <w:left w:val="none" w:sz="0" w:space="0" w:color="auto"/>
                                                            <w:bottom w:val="none" w:sz="0" w:space="0" w:color="auto"/>
                                                            <w:right w:val="none" w:sz="0" w:space="0" w:color="auto"/>
                                                          </w:divBdr>
                                                          <w:divsChild>
                                                            <w:div w:id="404303551">
                                                              <w:marLeft w:val="0"/>
                                                              <w:marRight w:val="0"/>
                                                              <w:marTop w:val="0"/>
                                                              <w:marBottom w:val="0"/>
                                                              <w:divBdr>
                                                                <w:top w:val="none" w:sz="0" w:space="0" w:color="auto"/>
                                                                <w:left w:val="none" w:sz="0" w:space="0" w:color="auto"/>
                                                                <w:bottom w:val="none" w:sz="0" w:space="0" w:color="auto"/>
                                                                <w:right w:val="none" w:sz="0" w:space="0" w:color="auto"/>
                                                              </w:divBdr>
                                                              <w:divsChild>
                                                                <w:div w:id="468548620">
                                                                  <w:marLeft w:val="0"/>
                                                                  <w:marRight w:val="0"/>
                                                                  <w:marTop w:val="0"/>
                                                                  <w:marBottom w:val="0"/>
                                                                  <w:divBdr>
                                                                    <w:top w:val="none" w:sz="0" w:space="0" w:color="auto"/>
                                                                    <w:left w:val="none" w:sz="0" w:space="0" w:color="auto"/>
                                                                    <w:bottom w:val="none" w:sz="0" w:space="0" w:color="auto"/>
                                                                    <w:right w:val="none" w:sz="0" w:space="0" w:color="auto"/>
                                                                  </w:divBdr>
                                                                  <w:divsChild>
                                                                    <w:div w:id="24596343">
                                                                      <w:marLeft w:val="0"/>
                                                                      <w:marRight w:val="0"/>
                                                                      <w:marTop w:val="0"/>
                                                                      <w:marBottom w:val="0"/>
                                                                      <w:divBdr>
                                                                        <w:top w:val="none" w:sz="0" w:space="0" w:color="auto"/>
                                                                        <w:left w:val="none" w:sz="0" w:space="0" w:color="auto"/>
                                                                        <w:bottom w:val="none" w:sz="0" w:space="0" w:color="auto"/>
                                                                        <w:right w:val="none" w:sz="0" w:space="0" w:color="auto"/>
                                                                      </w:divBdr>
                                                                      <w:divsChild>
                                                                        <w:div w:id="1987735540">
                                                                          <w:marLeft w:val="0"/>
                                                                          <w:marRight w:val="0"/>
                                                                          <w:marTop w:val="0"/>
                                                                          <w:marBottom w:val="0"/>
                                                                          <w:divBdr>
                                                                            <w:top w:val="none" w:sz="0" w:space="0" w:color="auto"/>
                                                                            <w:left w:val="none" w:sz="0" w:space="0" w:color="auto"/>
                                                                            <w:bottom w:val="none" w:sz="0" w:space="0" w:color="auto"/>
                                                                            <w:right w:val="none" w:sz="0" w:space="0" w:color="auto"/>
                                                                          </w:divBdr>
                                                                          <w:divsChild>
                                                                            <w:div w:id="795029193">
                                                                              <w:marLeft w:val="9750"/>
                                                                              <w:marRight w:val="0"/>
                                                                              <w:marTop w:val="0"/>
                                                                              <w:marBottom w:val="0"/>
                                                                              <w:divBdr>
                                                                                <w:top w:val="none" w:sz="0" w:space="0" w:color="auto"/>
                                                                                <w:left w:val="none" w:sz="0" w:space="0" w:color="auto"/>
                                                                                <w:bottom w:val="none" w:sz="0" w:space="0" w:color="auto"/>
                                                                                <w:right w:val="none" w:sz="0" w:space="0" w:color="auto"/>
                                                                              </w:divBdr>
                                                                              <w:divsChild>
                                                                                <w:div w:id="14158766">
                                                                                  <w:marLeft w:val="0"/>
                                                                                  <w:marRight w:val="0"/>
                                                                                  <w:marTop w:val="0"/>
                                                                                  <w:marBottom w:val="0"/>
                                                                                  <w:divBdr>
                                                                                    <w:top w:val="none" w:sz="0" w:space="0" w:color="auto"/>
                                                                                    <w:left w:val="none" w:sz="0" w:space="0" w:color="auto"/>
                                                                                    <w:bottom w:val="none" w:sz="0" w:space="0" w:color="auto"/>
                                                                                    <w:right w:val="none" w:sz="0" w:space="0" w:color="auto"/>
                                                                                  </w:divBdr>
                                                                                  <w:divsChild>
                                                                                    <w:div w:id="118259411">
                                                                                      <w:marLeft w:val="0"/>
                                                                                      <w:marRight w:val="0"/>
                                                                                      <w:marTop w:val="0"/>
                                                                                      <w:marBottom w:val="0"/>
                                                                                      <w:divBdr>
                                                                                        <w:top w:val="none" w:sz="0" w:space="0" w:color="auto"/>
                                                                                        <w:left w:val="none" w:sz="0" w:space="0" w:color="auto"/>
                                                                                        <w:bottom w:val="none" w:sz="0" w:space="0" w:color="auto"/>
                                                                                        <w:right w:val="none" w:sz="0" w:space="0" w:color="auto"/>
                                                                                      </w:divBdr>
                                                                                      <w:divsChild>
                                                                                        <w:div w:id="418336083">
                                                                                          <w:marLeft w:val="0"/>
                                                                                          <w:marRight w:val="0"/>
                                                                                          <w:marTop w:val="0"/>
                                                                                          <w:marBottom w:val="0"/>
                                                                                          <w:divBdr>
                                                                                            <w:top w:val="none" w:sz="0" w:space="0" w:color="auto"/>
                                                                                            <w:left w:val="none" w:sz="0" w:space="0" w:color="auto"/>
                                                                                            <w:bottom w:val="none" w:sz="0" w:space="0" w:color="auto"/>
                                                                                            <w:right w:val="none" w:sz="0" w:space="0" w:color="auto"/>
                                                                                          </w:divBdr>
                                                                                          <w:divsChild>
                                                                                            <w:div w:id="343410459">
                                                                                              <w:marLeft w:val="0"/>
                                                                                              <w:marRight w:val="0"/>
                                                                                              <w:marTop w:val="0"/>
                                                                                              <w:marBottom w:val="0"/>
                                                                                              <w:divBdr>
                                                                                                <w:top w:val="none" w:sz="0" w:space="0" w:color="auto"/>
                                                                                                <w:left w:val="none" w:sz="0" w:space="0" w:color="auto"/>
                                                                                                <w:bottom w:val="none" w:sz="0" w:space="0" w:color="auto"/>
                                                                                                <w:right w:val="none" w:sz="0" w:space="0" w:color="auto"/>
                                                                                              </w:divBdr>
                                                                                              <w:divsChild>
                                                                                                <w:div w:id="385835463">
                                                                                                  <w:marLeft w:val="0"/>
                                                                                                  <w:marRight w:val="0"/>
                                                                                                  <w:marTop w:val="75"/>
                                                                                                  <w:marBottom w:val="0"/>
                                                                                                  <w:divBdr>
                                                                                                    <w:top w:val="single" w:sz="6" w:space="4" w:color="C8C8C8"/>
                                                                                                    <w:left w:val="single" w:sz="6" w:space="4" w:color="C8C8C8"/>
                                                                                                    <w:bottom w:val="single" w:sz="6" w:space="4" w:color="C8C8C8"/>
                                                                                                    <w:right w:val="single" w:sz="6" w:space="4" w:color="C8C8C8"/>
                                                                                                  </w:divBdr>
                                                                                                </w:div>
                                                                                                <w:div w:id="1320159934">
                                                                                                  <w:marLeft w:val="0"/>
                                                                                                  <w:marRight w:val="0"/>
                                                                                                  <w:marTop w:val="75"/>
                                                                                                  <w:marBottom w:val="0"/>
                                                                                                  <w:divBdr>
                                                                                                    <w:top w:val="single" w:sz="6" w:space="4" w:color="C8C8C8"/>
                                                                                                    <w:left w:val="single" w:sz="6" w:space="4" w:color="C8C8C8"/>
                                                                                                    <w:bottom w:val="single" w:sz="6" w:space="4" w:color="C8C8C8"/>
                                                                                                    <w:right w:val="single" w:sz="6" w:space="4" w:color="C8C8C8"/>
                                                                                                  </w:divBdr>
                                                                                                </w:div>
                                                                                                <w:div w:id="1569340813">
                                                                                                  <w:marLeft w:val="0"/>
                                                                                                  <w:marRight w:val="0"/>
                                                                                                  <w:marTop w:val="75"/>
                                                                                                  <w:marBottom w:val="0"/>
                                                                                                  <w:divBdr>
                                                                                                    <w:top w:val="single" w:sz="6" w:space="4" w:color="C8C8C8"/>
                                                                                                    <w:left w:val="single" w:sz="6" w:space="4" w:color="C8C8C8"/>
                                                                                                    <w:bottom w:val="single" w:sz="6" w:space="4" w:color="C8C8C8"/>
                                                                                                    <w:right w:val="single" w:sz="6" w:space="4" w:color="C8C8C8"/>
                                                                                                  </w:divBdr>
                                                                                                </w:div>
                                                                                                <w:div w:id="163482814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2032338556">
                                                                      <w:marLeft w:val="0"/>
                                                                      <w:marRight w:val="0"/>
                                                                      <w:marTop w:val="0"/>
                                                                      <w:marBottom w:val="0"/>
                                                                      <w:divBdr>
                                                                        <w:top w:val="none" w:sz="0" w:space="0" w:color="auto"/>
                                                                        <w:left w:val="none" w:sz="0" w:space="0" w:color="auto"/>
                                                                        <w:bottom w:val="none" w:sz="0" w:space="0" w:color="auto"/>
                                                                        <w:right w:val="none" w:sz="0" w:space="0" w:color="auto"/>
                                                                      </w:divBdr>
                                                                      <w:divsChild>
                                                                        <w:div w:id="897595886">
                                                                          <w:marLeft w:val="0"/>
                                                                          <w:marRight w:val="-450"/>
                                                                          <w:marTop w:val="0"/>
                                                                          <w:marBottom w:val="0"/>
                                                                          <w:divBdr>
                                                                            <w:top w:val="none" w:sz="0" w:space="0" w:color="auto"/>
                                                                            <w:left w:val="none" w:sz="0" w:space="0" w:color="auto"/>
                                                                            <w:bottom w:val="none" w:sz="0" w:space="0" w:color="auto"/>
                                                                            <w:right w:val="none" w:sz="0" w:space="0" w:color="auto"/>
                                                                          </w:divBdr>
                                                                          <w:divsChild>
                                                                            <w:div w:id="749276361">
                                                                              <w:marLeft w:val="0"/>
                                                                              <w:marRight w:val="0"/>
                                                                              <w:marTop w:val="0"/>
                                                                              <w:marBottom w:val="0"/>
                                                                              <w:divBdr>
                                                                                <w:top w:val="none" w:sz="0" w:space="0" w:color="auto"/>
                                                                                <w:left w:val="none" w:sz="0" w:space="0" w:color="auto"/>
                                                                                <w:bottom w:val="none" w:sz="0" w:space="0" w:color="auto"/>
                                                                                <w:right w:val="none" w:sz="0" w:space="0" w:color="auto"/>
                                                                              </w:divBdr>
                                                                            </w:div>
                                                                            <w:div w:id="17239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833169">
      <w:bodyDiv w:val="1"/>
      <w:marLeft w:val="0"/>
      <w:marRight w:val="0"/>
      <w:marTop w:val="0"/>
      <w:marBottom w:val="0"/>
      <w:divBdr>
        <w:top w:val="none" w:sz="0" w:space="0" w:color="auto"/>
        <w:left w:val="none" w:sz="0" w:space="0" w:color="auto"/>
        <w:bottom w:val="none" w:sz="0" w:space="0" w:color="auto"/>
        <w:right w:val="none" w:sz="0" w:space="0" w:color="auto"/>
      </w:divBdr>
      <w:divsChild>
        <w:div w:id="1046638808">
          <w:marLeft w:val="0"/>
          <w:marRight w:val="0"/>
          <w:marTop w:val="0"/>
          <w:marBottom w:val="0"/>
          <w:divBdr>
            <w:top w:val="none" w:sz="0" w:space="0" w:color="auto"/>
            <w:left w:val="none" w:sz="0" w:space="0" w:color="auto"/>
            <w:bottom w:val="none" w:sz="0" w:space="0" w:color="auto"/>
            <w:right w:val="none" w:sz="0" w:space="0" w:color="auto"/>
          </w:divBdr>
        </w:div>
        <w:div w:id="1985503404">
          <w:marLeft w:val="0"/>
          <w:marRight w:val="0"/>
          <w:marTop w:val="0"/>
          <w:marBottom w:val="0"/>
          <w:divBdr>
            <w:top w:val="none" w:sz="0" w:space="0" w:color="auto"/>
            <w:left w:val="none" w:sz="0" w:space="0" w:color="auto"/>
            <w:bottom w:val="none" w:sz="0" w:space="0" w:color="auto"/>
            <w:right w:val="none" w:sz="0" w:space="0" w:color="auto"/>
          </w:divBdr>
          <w:divsChild>
            <w:div w:id="401948405">
              <w:marLeft w:val="0"/>
              <w:marRight w:val="0"/>
              <w:marTop w:val="0"/>
              <w:marBottom w:val="300"/>
              <w:divBdr>
                <w:top w:val="none" w:sz="0" w:space="0" w:color="auto"/>
                <w:left w:val="none" w:sz="0" w:space="0" w:color="auto"/>
                <w:bottom w:val="none" w:sz="0" w:space="0" w:color="auto"/>
                <w:right w:val="none" w:sz="0" w:space="0" w:color="auto"/>
              </w:divBdr>
            </w:div>
            <w:div w:id="541065743">
              <w:marLeft w:val="0"/>
              <w:marRight w:val="0"/>
              <w:marTop w:val="225"/>
              <w:marBottom w:val="0"/>
              <w:divBdr>
                <w:top w:val="none" w:sz="0" w:space="0" w:color="auto"/>
                <w:left w:val="none" w:sz="0" w:space="0" w:color="auto"/>
                <w:bottom w:val="none" w:sz="0" w:space="0" w:color="auto"/>
                <w:right w:val="none" w:sz="0" w:space="0" w:color="auto"/>
              </w:divBdr>
            </w:div>
            <w:div w:id="1037243724">
              <w:marLeft w:val="0"/>
              <w:marRight w:val="0"/>
              <w:marTop w:val="0"/>
              <w:marBottom w:val="0"/>
              <w:divBdr>
                <w:top w:val="none" w:sz="0" w:space="0" w:color="auto"/>
                <w:left w:val="none" w:sz="0" w:space="0" w:color="auto"/>
                <w:bottom w:val="none" w:sz="0" w:space="0" w:color="auto"/>
                <w:right w:val="none" w:sz="0" w:space="0" w:color="auto"/>
              </w:divBdr>
              <w:divsChild>
                <w:div w:id="127686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1251">
      <w:bodyDiv w:val="1"/>
      <w:marLeft w:val="0"/>
      <w:marRight w:val="0"/>
      <w:marTop w:val="0"/>
      <w:marBottom w:val="0"/>
      <w:divBdr>
        <w:top w:val="none" w:sz="0" w:space="0" w:color="auto"/>
        <w:left w:val="none" w:sz="0" w:space="0" w:color="auto"/>
        <w:bottom w:val="none" w:sz="0" w:space="0" w:color="auto"/>
        <w:right w:val="none" w:sz="0" w:space="0" w:color="auto"/>
      </w:divBdr>
      <w:divsChild>
        <w:div w:id="197856239">
          <w:marLeft w:val="0"/>
          <w:marRight w:val="0"/>
          <w:marTop w:val="0"/>
          <w:marBottom w:val="0"/>
          <w:divBdr>
            <w:top w:val="none" w:sz="0" w:space="0" w:color="auto"/>
            <w:left w:val="none" w:sz="0" w:space="0" w:color="auto"/>
            <w:bottom w:val="none" w:sz="0" w:space="0" w:color="auto"/>
            <w:right w:val="none" w:sz="0" w:space="0" w:color="auto"/>
          </w:divBdr>
          <w:divsChild>
            <w:div w:id="572006913">
              <w:marLeft w:val="0"/>
              <w:marRight w:val="0"/>
              <w:marTop w:val="225"/>
              <w:marBottom w:val="0"/>
              <w:divBdr>
                <w:top w:val="none" w:sz="0" w:space="0" w:color="auto"/>
                <w:left w:val="none" w:sz="0" w:space="0" w:color="auto"/>
                <w:bottom w:val="none" w:sz="0" w:space="0" w:color="auto"/>
                <w:right w:val="none" w:sz="0" w:space="0" w:color="auto"/>
              </w:divBdr>
            </w:div>
            <w:div w:id="1121995465">
              <w:marLeft w:val="0"/>
              <w:marRight w:val="0"/>
              <w:marTop w:val="0"/>
              <w:marBottom w:val="0"/>
              <w:divBdr>
                <w:top w:val="none" w:sz="0" w:space="0" w:color="auto"/>
                <w:left w:val="none" w:sz="0" w:space="0" w:color="auto"/>
                <w:bottom w:val="none" w:sz="0" w:space="0" w:color="auto"/>
                <w:right w:val="none" w:sz="0" w:space="0" w:color="auto"/>
              </w:divBdr>
              <w:divsChild>
                <w:div w:id="177605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3465">
          <w:marLeft w:val="0"/>
          <w:marRight w:val="0"/>
          <w:marTop w:val="0"/>
          <w:marBottom w:val="0"/>
          <w:divBdr>
            <w:top w:val="none" w:sz="0" w:space="0" w:color="auto"/>
            <w:left w:val="none" w:sz="0" w:space="0" w:color="auto"/>
            <w:bottom w:val="none" w:sz="0" w:space="0" w:color="auto"/>
            <w:right w:val="none" w:sz="0" w:space="0" w:color="auto"/>
          </w:divBdr>
        </w:div>
      </w:divsChild>
    </w:div>
    <w:div w:id="1046761298">
      <w:bodyDiv w:val="1"/>
      <w:marLeft w:val="0"/>
      <w:marRight w:val="0"/>
      <w:marTop w:val="0"/>
      <w:marBottom w:val="0"/>
      <w:divBdr>
        <w:top w:val="none" w:sz="0" w:space="0" w:color="auto"/>
        <w:left w:val="none" w:sz="0" w:space="0" w:color="auto"/>
        <w:bottom w:val="none" w:sz="0" w:space="0" w:color="auto"/>
        <w:right w:val="none" w:sz="0" w:space="0" w:color="auto"/>
      </w:divBdr>
      <w:divsChild>
        <w:div w:id="437718809">
          <w:marLeft w:val="0"/>
          <w:marRight w:val="0"/>
          <w:marTop w:val="0"/>
          <w:marBottom w:val="0"/>
          <w:divBdr>
            <w:top w:val="none" w:sz="0" w:space="0" w:color="auto"/>
            <w:left w:val="none" w:sz="0" w:space="0" w:color="auto"/>
            <w:bottom w:val="none" w:sz="0" w:space="0" w:color="auto"/>
            <w:right w:val="none" w:sz="0" w:space="0" w:color="auto"/>
          </w:divBdr>
          <w:divsChild>
            <w:div w:id="375593573">
              <w:marLeft w:val="0"/>
              <w:marRight w:val="0"/>
              <w:marTop w:val="225"/>
              <w:marBottom w:val="0"/>
              <w:divBdr>
                <w:top w:val="none" w:sz="0" w:space="0" w:color="auto"/>
                <w:left w:val="none" w:sz="0" w:space="0" w:color="auto"/>
                <w:bottom w:val="none" w:sz="0" w:space="0" w:color="auto"/>
                <w:right w:val="none" w:sz="0" w:space="0" w:color="auto"/>
              </w:divBdr>
            </w:div>
            <w:div w:id="591278968">
              <w:marLeft w:val="0"/>
              <w:marRight w:val="0"/>
              <w:marTop w:val="0"/>
              <w:marBottom w:val="0"/>
              <w:divBdr>
                <w:top w:val="none" w:sz="0" w:space="0" w:color="auto"/>
                <w:left w:val="none" w:sz="0" w:space="0" w:color="auto"/>
                <w:bottom w:val="none" w:sz="0" w:space="0" w:color="auto"/>
                <w:right w:val="none" w:sz="0" w:space="0" w:color="auto"/>
              </w:divBdr>
              <w:divsChild>
                <w:div w:id="124618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72312">
          <w:marLeft w:val="0"/>
          <w:marRight w:val="0"/>
          <w:marTop w:val="0"/>
          <w:marBottom w:val="0"/>
          <w:divBdr>
            <w:top w:val="none" w:sz="0" w:space="0" w:color="auto"/>
            <w:left w:val="none" w:sz="0" w:space="0" w:color="auto"/>
            <w:bottom w:val="none" w:sz="0" w:space="0" w:color="auto"/>
            <w:right w:val="none" w:sz="0" w:space="0" w:color="auto"/>
          </w:divBdr>
        </w:div>
      </w:divsChild>
    </w:div>
    <w:div w:id="1047485189">
      <w:bodyDiv w:val="1"/>
      <w:marLeft w:val="0"/>
      <w:marRight w:val="0"/>
      <w:marTop w:val="0"/>
      <w:marBottom w:val="0"/>
      <w:divBdr>
        <w:top w:val="none" w:sz="0" w:space="0" w:color="auto"/>
        <w:left w:val="none" w:sz="0" w:space="0" w:color="auto"/>
        <w:bottom w:val="none" w:sz="0" w:space="0" w:color="auto"/>
        <w:right w:val="none" w:sz="0" w:space="0" w:color="auto"/>
      </w:divBdr>
      <w:divsChild>
        <w:div w:id="935133495">
          <w:marLeft w:val="0"/>
          <w:marRight w:val="0"/>
          <w:marTop w:val="0"/>
          <w:marBottom w:val="0"/>
          <w:divBdr>
            <w:top w:val="none" w:sz="0" w:space="0" w:color="auto"/>
            <w:left w:val="none" w:sz="0" w:space="0" w:color="auto"/>
            <w:bottom w:val="none" w:sz="0" w:space="0" w:color="auto"/>
            <w:right w:val="none" w:sz="0" w:space="0" w:color="auto"/>
          </w:divBdr>
          <w:divsChild>
            <w:div w:id="378437116">
              <w:marLeft w:val="0"/>
              <w:marRight w:val="0"/>
              <w:marTop w:val="0"/>
              <w:marBottom w:val="0"/>
              <w:divBdr>
                <w:top w:val="none" w:sz="0" w:space="0" w:color="auto"/>
                <w:left w:val="none" w:sz="0" w:space="0" w:color="auto"/>
                <w:bottom w:val="none" w:sz="0" w:space="0" w:color="auto"/>
                <w:right w:val="none" w:sz="0" w:space="0" w:color="auto"/>
              </w:divBdr>
              <w:divsChild>
                <w:div w:id="1567060123">
                  <w:marLeft w:val="0"/>
                  <w:marRight w:val="0"/>
                  <w:marTop w:val="0"/>
                  <w:marBottom w:val="0"/>
                  <w:divBdr>
                    <w:top w:val="none" w:sz="0" w:space="0" w:color="auto"/>
                    <w:left w:val="none" w:sz="0" w:space="0" w:color="auto"/>
                    <w:bottom w:val="none" w:sz="0" w:space="0" w:color="auto"/>
                    <w:right w:val="none" w:sz="0" w:space="0" w:color="auto"/>
                  </w:divBdr>
                </w:div>
              </w:divsChild>
            </w:div>
            <w:div w:id="1658924864">
              <w:marLeft w:val="0"/>
              <w:marRight w:val="0"/>
              <w:marTop w:val="225"/>
              <w:marBottom w:val="0"/>
              <w:divBdr>
                <w:top w:val="none" w:sz="0" w:space="0" w:color="auto"/>
                <w:left w:val="none" w:sz="0" w:space="0" w:color="auto"/>
                <w:bottom w:val="none" w:sz="0" w:space="0" w:color="auto"/>
                <w:right w:val="none" w:sz="0" w:space="0" w:color="auto"/>
              </w:divBdr>
            </w:div>
          </w:divsChild>
        </w:div>
        <w:div w:id="1785466879">
          <w:marLeft w:val="0"/>
          <w:marRight w:val="0"/>
          <w:marTop w:val="0"/>
          <w:marBottom w:val="0"/>
          <w:divBdr>
            <w:top w:val="none" w:sz="0" w:space="0" w:color="auto"/>
            <w:left w:val="none" w:sz="0" w:space="0" w:color="auto"/>
            <w:bottom w:val="none" w:sz="0" w:space="0" w:color="auto"/>
            <w:right w:val="none" w:sz="0" w:space="0" w:color="auto"/>
          </w:divBdr>
          <w:divsChild>
            <w:div w:id="480121043">
              <w:marLeft w:val="0"/>
              <w:marRight w:val="0"/>
              <w:marTop w:val="0"/>
              <w:marBottom w:val="0"/>
              <w:divBdr>
                <w:top w:val="none" w:sz="0" w:space="0" w:color="auto"/>
                <w:left w:val="none" w:sz="0" w:space="0" w:color="auto"/>
                <w:bottom w:val="none" w:sz="0" w:space="0" w:color="auto"/>
                <w:right w:val="none" w:sz="0" w:space="0" w:color="auto"/>
              </w:divBdr>
              <w:divsChild>
                <w:div w:id="2098209211">
                  <w:marLeft w:val="0"/>
                  <w:marRight w:val="0"/>
                  <w:marTop w:val="0"/>
                  <w:marBottom w:val="0"/>
                  <w:divBdr>
                    <w:top w:val="none" w:sz="0" w:space="0" w:color="auto"/>
                    <w:left w:val="none" w:sz="0" w:space="0" w:color="auto"/>
                    <w:bottom w:val="none" w:sz="0" w:space="0" w:color="auto"/>
                    <w:right w:val="none" w:sz="0" w:space="0" w:color="auto"/>
                  </w:divBdr>
                  <w:divsChild>
                    <w:div w:id="1579555962">
                      <w:marLeft w:val="0"/>
                      <w:marRight w:val="0"/>
                      <w:marTop w:val="0"/>
                      <w:marBottom w:val="0"/>
                      <w:divBdr>
                        <w:top w:val="none" w:sz="0" w:space="0" w:color="auto"/>
                        <w:left w:val="none" w:sz="0" w:space="0" w:color="auto"/>
                        <w:bottom w:val="none" w:sz="0" w:space="0" w:color="auto"/>
                        <w:right w:val="none" w:sz="0" w:space="0" w:color="auto"/>
                      </w:divBdr>
                      <w:divsChild>
                        <w:div w:id="1730231603">
                          <w:marLeft w:val="0"/>
                          <w:marRight w:val="0"/>
                          <w:marTop w:val="0"/>
                          <w:marBottom w:val="0"/>
                          <w:divBdr>
                            <w:top w:val="none" w:sz="0" w:space="0" w:color="auto"/>
                            <w:left w:val="none" w:sz="0" w:space="0" w:color="auto"/>
                            <w:bottom w:val="none" w:sz="0" w:space="0" w:color="auto"/>
                            <w:right w:val="none" w:sz="0" w:space="0" w:color="auto"/>
                          </w:divBdr>
                          <w:divsChild>
                            <w:div w:id="510220951">
                              <w:marLeft w:val="0"/>
                              <w:marRight w:val="0"/>
                              <w:marTop w:val="0"/>
                              <w:marBottom w:val="0"/>
                              <w:divBdr>
                                <w:top w:val="none" w:sz="0" w:space="0" w:color="auto"/>
                                <w:left w:val="none" w:sz="0" w:space="0" w:color="auto"/>
                                <w:bottom w:val="none" w:sz="0" w:space="0" w:color="auto"/>
                                <w:right w:val="none" w:sz="0" w:space="0" w:color="auto"/>
                              </w:divBdr>
                              <w:divsChild>
                                <w:div w:id="208346478">
                                  <w:marLeft w:val="0"/>
                                  <w:marRight w:val="0"/>
                                  <w:marTop w:val="0"/>
                                  <w:marBottom w:val="0"/>
                                  <w:divBdr>
                                    <w:top w:val="none" w:sz="0" w:space="0" w:color="auto"/>
                                    <w:left w:val="none" w:sz="0" w:space="0" w:color="auto"/>
                                    <w:bottom w:val="none" w:sz="0" w:space="0" w:color="auto"/>
                                    <w:right w:val="none" w:sz="0" w:space="0" w:color="auto"/>
                                  </w:divBdr>
                                  <w:divsChild>
                                    <w:div w:id="1835954791">
                                      <w:marLeft w:val="0"/>
                                      <w:marRight w:val="0"/>
                                      <w:marTop w:val="0"/>
                                      <w:marBottom w:val="0"/>
                                      <w:divBdr>
                                        <w:top w:val="none" w:sz="0" w:space="0" w:color="auto"/>
                                        <w:left w:val="none" w:sz="0" w:space="0" w:color="auto"/>
                                        <w:bottom w:val="none" w:sz="0" w:space="0" w:color="auto"/>
                                        <w:right w:val="none" w:sz="0" w:space="0" w:color="auto"/>
                                      </w:divBdr>
                                      <w:divsChild>
                                        <w:div w:id="1725910464">
                                          <w:marLeft w:val="0"/>
                                          <w:marRight w:val="0"/>
                                          <w:marTop w:val="0"/>
                                          <w:marBottom w:val="0"/>
                                          <w:divBdr>
                                            <w:top w:val="none" w:sz="0" w:space="0" w:color="auto"/>
                                            <w:left w:val="none" w:sz="0" w:space="0" w:color="auto"/>
                                            <w:bottom w:val="none" w:sz="0" w:space="0" w:color="auto"/>
                                            <w:right w:val="none" w:sz="0" w:space="0" w:color="auto"/>
                                          </w:divBdr>
                                          <w:divsChild>
                                            <w:div w:id="632828604">
                                              <w:marLeft w:val="0"/>
                                              <w:marRight w:val="0"/>
                                              <w:marTop w:val="0"/>
                                              <w:marBottom w:val="0"/>
                                              <w:divBdr>
                                                <w:top w:val="none" w:sz="0" w:space="0" w:color="auto"/>
                                                <w:left w:val="none" w:sz="0" w:space="0" w:color="auto"/>
                                                <w:bottom w:val="none" w:sz="0" w:space="0" w:color="auto"/>
                                                <w:right w:val="none" w:sz="0" w:space="0" w:color="auto"/>
                                              </w:divBdr>
                                              <w:divsChild>
                                                <w:div w:id="191043903">
                                                  <w:marLeft w:val="0"/>
                                                  <w:marRight w:val="0"/>
                                                  <w:marTop w:val="0"/>
                                                  <w:marBottom w:val="0"/>
                                                  <w:divBdr>
                                                    <w:top w:val="none" w:sz="0" w:space="0" w:color="auto"/>
                                                    <w:left w:val="none" w:sz="0" w:space="0" w:color="auto"/>
                                                    <w:bottom w:val="none" w:sz="0" w:space="0" w:color="auto"/>
                                                    <w:right w:val="none" w:sz="0" w:space="0" w:color="auto"/>
                                                  </w:divBdr>
                                                  <w:divsChild>
                                                    <w:div w:id="1152327519">
                                                      <w:marLeft w:val="0"/>
                                                      <w:marRight w:val="0"/>
                                                      <w:marTop w:val="0"/>
                                                      <w:marBottom w:val="0"/>
                                                      <w:divBdr>
                                                        <w:top w:val="none" w:sz="0" w:space="0" w:color="auto"/>
                                                        <w:left w:val="none" w:sz="0" w:space="0" w:color="auto"/>
                                                        <w:bottom w:val="none" w:sz="0" w:space="0" w:color="auto"/>
                                                        <w:right w:val="none" w:sz="0" w:space="0" w:color="auto"/>
                                                      </w:divBdr>
                                                      <w:divsChild>
                                                        <w:div w:id="976489585">
                                                          <w:marLeft w:val="0"/>
                                                          <w:marRight w:val="0"/>
                                                          <w:marTop w:val="0"/>
                                                          <w:marBottom w:val="0"/>
                                                          <w:divBdr>
                                                            <w:top w:val="none" w:sz="0" w:space="0" w:color="auto"/>
                                                            <w:left w:val="none" w:sz="0" w:space="0" w:color="auto"/>
                                                            <w:bottom w:val="none" w:sz="0" w:space="0" w:color="auto"/>
                                                            <w:right w:val="none" w:sz="0" w:space="0" w:color="auto"/>
                                                          </w:divBdr>
                                                          <w:divsChild>
                                                            <w:div w:id="175077029">
                                                              <w:marLeft w:val="0"/>
                                                              <w:marRight w:val="0"/>
                                                              <w:marTop w:val="0"/>
                                                              <w:marBottom w:val="0"/>
                                                              <w:divBdr>
                                                                <w:top w:val="none" w:sz="0" w:space="0" w:color="auto"/>
                                                                <w:left w:val="none" w:sz="0" w:space="0" w:color="auto"/>
                                                                <w:bottom w:val="none" w:sz="0" w:space="0" w:color="auto"/>
                                                                <w:right w:val="none" w:sz="0" w:space="0" w:color="auto"/>
                                                              </w:divBdr>
                                                              <w:divsChild>
                                                                <w:div w:id="106392884">
                                                                  <w:marLeft w:val="0"/>
                                                                  <w:marRight w:val="0"/>
                                                                  <w:marTop w:val="0"/>
                                                                  <w:marBottom w:val="0"/>
                                                                  <w:divBdr>
                                                                    <w:top w:val="none" w:sz="0" w:space="0" w:color="auto"/>
                                                                    <w:left w:val="none" w:sz="0" w:space="0" w:color="auto"/>
                                                                    <w:bottom w:val="none" w:sz="0" w:space="0" w:color="auto"/>
                                                                    <w:right w:val="none" w:sz="0" w:space="0" w:color="auto"/>
                                                                  </w:divBdr>
                                                                  <w:divsChild>
                                                                    <w:div w:id="1127047568">
                                                                      <w:marLeft w:val="0"/>
                                                                      <w:marRight w:val="0"/>
                                                                      <w:marTop w:val="0"/>
                                                                      <w:marBottom w:val="0"/>
                                                                      <w:divBdr>
                                                                        <w:top w:val="none" w:sz="0" w:space="0" w:color="auto"/>
                                                                        <w:left w:val="none" w:sz="0" w:space="0" w:color="auto"/>
                                                                        <w:bottom w:val="none" w:sz="0" w:space="0" w:color="auto"/>
                                                                        <w:right w:val="none" w:sz="0" w:space="0" w:color="auto"/>
                                                                      </w:divBdr>
                                                                      <w:divsChild>
                                                                        <w:div w:id="2120757577">
                                                                          <w:marLeft w:val="0"/>
                                                                          <w:marRight w:val="0"/>
                                                                          <w:marTop w:val="0"/>
                                                                          <w:marBottom w:val="0"/>
                                                                          <w:divBdr>
                                                                            <w:top w:val="none" w:sz="0" w:space="0" w:color="auto"/>
                                                                            <w:left w:val="none" w:sz="0" w:space="0" w:color="auto"/>
                                                                            <w:bottom w:val="none" w:sz="0" w:space="0" w:color="auto"/>
                                                                            <w:right w:val="none" w:sz="0" w:space="0" w:color="auto"/>
                                                                          </w:divBdr>
                                                                          <w:divsChild>
                                                                            <w:div w:id="39598864">
                                                                              <w:marLeft w:val="0"/>
                                                                              <w:marRight w:val="0"/>
                                                                              <w:marTop w:val="0"/>
                                                                              <w:marBottom w:val="0"/>
                                                                              <w:divBdr>
                                                                                <w:top w:val="none" w:sz="0" w:space="0" w:color="auto"/>
                                                                                <w:left w:val="none" w:sz="0" w:space="0" w:color="auto"/>
                                                                                <w:bottom w:val="none" w:sz="0" w:space="0" w:color="auto"/>
                                                                                <w:right w:val="none" w:sz="0" w:space="0" w:color="auto"/>
                                                                              </w:divBdr>
                                                                              <w:divsChild>
                                                                                <w:div w:id="1965233010">
                                                                                  <w:marLeft w:val="0"/>
                                                                                  <w:marRight w:val="0"/>
                                                                                  <w:marTop w:val="0"/>
                                                                                  <w:marBottom w:val="0"/>
                                                                                  <w:divBdr>
                                                                                    <w:top w:val="none" w:sz="0" w:space="0" w:color="auto"/>
                                                                                    <w:left w:val="none" w:sz="0" w:space="0" w:color="auto"/>
                                                                                    <w:bottom w:val="none" w:sz="0" w:space="0" w:color="auto"/>
                                                                                    <w:right w:val="none" w:sz="0" w:space="0" w:color="auto"/>
                                                                                  </w:divBdr>
                                                                                  <w:divsChild>
                                                                                    <w:div w:id="4503245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572945">
      <w:bodyDiv w:val="1"/>
      <w:marLeft w:val="0"/>
      <w:marRight w:val="0"/>
      <w:marTop w:val="0"/>
      <w:marBottom w:val="0"/>
      <w:divBdr>
        <w:top w:val="none" w:sz="0" w:space="0" w:color="auto"/>
        <w:left w:val="none" w:sz="0" w:space="0" w:color="auto"/>
        <w:bottom w:val="none" w:sz="0" w:space="0" w:color="auto"/>
        <w:right w:val="none" w:sz="0" w:space="0" w:color="auto"/>
      </w:divBdr>
      <w:divsChild>
        <w:div w:id="469252740">
          <w:marLeft w:val="0"/>
          <w:marRight w:val="0"/>
          <w:marTop w:val="0"/>
          <w:marBottom w:val="0"/>
          <w:divBdr>
            <w:top w:val="none" w:sz="0" w:space="0" w:color="auto"/>
            <w:left w:val="none" w:sz="0" w:space="0" w:color="auto"/>
            <w:bottom w:val="none" w:sz="0" w:space="0" w:color="auto"/>
            <w:right w:val="none" w:sz="0" w:space="0" w:color="auto"/>
          </w:divBdr>
          <w:divsChild>
            <w:div w:id="1012222177">
              <w:marLeft w:val="0"/>
              <w:marRight w:val="0"/>
              <w:marTop w:val="0"/>
              <w:marBottom w:val="0"/>
              <w:divBdr>
                <w:top w:val="none" w:sz="0" w:space="0" w:color="auto"/>
                <w:left w:val="none" w:sz="0" w:space="0" w:color="auto"/>
                <w:bottom w:val="none" w:sz="0" w:space="0" w:color="auto"/>
                <w:right w:val="none" w:sz="0" w:space="0" w:color="auto"/>
              </w:divBdr>
              <w:divsChild>
                <w:div w:id="1595015263">
                  <w:marLeft w:val="0"/>
                  <w:marRight w:val="0"/>
                  <w:marTop w:val="0"/>
                  <w:marBottom w:val="0"/>
                  <w:divBdr>
                    <w:top w:val="none" w:sz="0" w:space="0" w:color="auto"/>
                    <w:left w:val="none" w:sz="0" w:space="0" w:color="auto"/>
                    <w:bottom w:val="none" w:sz="0" w:space="0" w:color="auto"/>
                    <w:right w:val="none" w:sz="0" w:space="0" w:color="auto"/>
                  </w:divBdr>
                </w:div>
              </w:divsChild>
            </w:div>
            <w:div w:id="2052805425">
              <w:marLeft w:val="0"/>
              <w:marRight w:val="0"/>
              <w:marTop w:val="225"/>
              <w:marBottom w:val="0"/>
              <w:divBdr>
                <w:top w:val="none" w:sz="0" w:space="0" w:color="auto"/>
                <w:left w:val="none" w:sz="0" w:space="0" w:color="auto"/>
                <w:bottom w:val="none" w:sz="0" w:space="0" w:color="auto"/>
                <w:right w:val="none" w:sz="0" w:space="0" w:color="auto"/>
              </w:divBdr>
            </w:div>
          </w:divsChild>
        </w:div>
        <w:div w:id="2045132743">
          <w:marLeft w:val="0"/>
          <w:marRight w:val="0"/>
          <w:marTop w:val="0"/>
          <w:marBottom w:val="0"/>
          <w:divBdr>
            <w:top w:val="none" w:sz="0" w:space="0" w:color="auto"/>
            <w:left w:val="none" w:sz="0" w:space="0" w:color="auto"/>
            <w:bottom w:val="none" w:sz="0" w:space="0" w:color="auto"/>
            <w:right w:val="none" w:sz="0" w:space="0" w:color="auto"/>
          </w:divBdr>
          <w:divsChild>
            <w:div w:id="311368485">
              <w:marLeft w:val="0"/>
              <w:marRight w:val="0"/>
              <w:marTop w:val="330"/>
              <w:marBottom w:val="330"/>
              <w:divBdr>
                <w:top w:val="none" w:sz="0" w:space="0" w:color="auto"/>
                <w:left w:val="none" w:sz="0" w:space="0" w:color="auto"/>
                <w:bottom w:val="none" w:sz="0" w:space="0" w:color="auto"/>
                <w:right w:val="none" w:sz="0" w:space="0" w:color="auto"/>
              </w:divBdr>
            </w:div>
            <w:div w:id="494152210">
              <w:marLeft w:val="0"/>
              <w:marRight w:val="0"/>
              <w:marTop w:val="0"/>
              <w:marBottom w:val="0"/>
              <w:divBdr>
                <w:top w:val="none" w:sz="0" w:space="0" w:color="auto"/>
                <w:left w:val="none" w:sz="0" w:space="0" w:color="auto"/>
                <w:bottom w:val="none" w:sz="0" w:space="0" w:color="auto"/>
                <w:right w:val="none" w:sz="0" w:space="0" w:color="auto"/>
              </w:divBdr>
              <w:divsChild>
                <w:div w:id="1978365641">
                  <w:marLeft w:val="0"/>
                  <w:marRight w:val="0"/>
                  <w:marTop w:val="0"/>
                  <w:marBottom w:val="0"/>
                  <w:divBdr>
                    <w:top w:val="none" w:sz="0" w:space="0" w:color="auto"/>
                    <w:left w:val="none" w:sz="0" w:space="0" w:color="auto"/>
                    <w:bottom w:val="none" w:sz="0" w:space="0" w:color="auto"/>
                    <w:right w:val="none" w:sz="0" w:space="0" w:color="auto"/>
                  </w:divBdr>
                  <w:divsChild>
                    <w:div w:id="892041991">
                      <w:marLeft w:val="0"/>
                      <w:marRight w:val="0"/>
                      <w:marTop w:val="0"/>
                      <w:marBottom w:val="0"/>
                      <w:divBdr>
                        <w:top w:val="none" w:sz="0" w:space="0" w:color="auto"/>
                        <w:left w:val="none" w:sz="0" w:space="0" w:color="auto"/>
                        <w:bottom w:val="none" w:sz="0" w:space="0" w:color="auto"/>
                        <w:right w:val="none" w:sz="0" w:space="0" w:color="auto"/>
                      </w:divBdr>
                      <w:divsChild>
                        <w:div w:id="355040890">
                          <w:marLeft w:val="0"/>
                          <w:marRight w:val="0"/>
                          <w:marTop w:val="0"/>
                          <w:marBottom w:val="0"/>
                          <w:divBdr>
                            <w:top w:val="none" w:sz="0" w:space="0" w:color="auto"/>
                            <w:left w:val="none" w:sz="0" w:space="0" w:color="auto"/>
                            <w:bottom w:val="none" w:sz="0" w:space="0" w:color="auto"/>
                            <w:right w:val="none" w:sz="0" w:space="0" w:color="auto"/>
                          </w:divBdr>
                          <w:divsChild>
                            <w:div w:id="2072654445">
                              <w:marLeft w:val="0"/>
                              <w:marRight w:val="0"/>
                              <w:marTop w:val="0"/>
                              <w:marBottom w:val="0"/>
                              <w:divBdr>
                                <w:top w:val="none" w:sz="0" w:space="0" w:color="auto"/>
                                <w:left w:val="none" w:sz="0" w:space="0" w:color="auto"/>
                                <w:bottom w:val="none" w:sz="0" w:space="0" w:color="auto"/>
                                <w:right w:val="none" w:sz="0" w:space="0" w:color="auto"/>
                              </w:divBdr>
                              <w:divsChild>
                                <w:div w:id="1663655789">
                                  <w:marLeft w:val="0"/>
                                  <w:marRight w:val="0"/>
                                  <w:marTop w:val="0"/>
                                  <w:marBottom w:val="0"/>
                                  <w:divBdr>
                                    <w:top w:val="none" w:sz="0" w:space="0" w:color="auto"/>
                                    <w:left w:val="none" w:sz="0" w:space="0" w:color="auto"/>
                                    <w:bottom w:val="none" w:sz="0" w:space="0" w:color="auto"/>
                                    <w:right w:val="none" w:sz="0" w:space="0" w:color="auto"/>
                                  </w:divBdr>
                                  <w:divsChild>
                                    <w:div w:id="1787433264">
                                      <w:marLeft w:val="0"/>
                                      <w:marRight w:val="0"/>
                                      <w:marTop w:val="0"/>
                                      <w:marBottom w:val="0"/>
                                      <w:divBdr>
                                        <w:top w:val="none" w:sz="0" w:space="0" w:color="auto"/>
                                        <w:left w:val="none" w:sz="0" w:space="0" w:color="auto"/>
                                        <w:bottom w:val="none" w:sz="0" w:space="0" w:color="auto"/>
                                        <w:right w:val="none" w:sz="0" w:space="0" w:color="auto"/>
                                      </w:divBdr>
                                      <w:divsChild>
                                        <w:div w:id="1154644373">
                                          <w:marLeft w:val="0"/>
                                          <w:marRight w:val="0"/>
                                          <w:marTop w:val="0"/>
                                          <w:marBottom w:val="0"/>
                                          <w:divBdr>
                                            <w:top w:val="none" w:sz="0" w:space="0" w:color="auto"/>
                                            <w:left w:val="none" w:sz="0" w:space="0" w:color="auto"/>
                                            <w:bottom w:val="none" w:sz="0" w:space="0" w:color="auto"/>
                                            <w:right w:val="none" w:sz="0" w:space="0" w:color="auto"/>
                                          </w:divBdr>
                                          <w:divsChild>
                                            <w:div w:id="360319789">
                                              <w:marLeft w:val="0"/>
                                              <w:marRight w:val="0"/>
                                              <w:marTop w:val="0"/>
                                              <w:marBottom w:val="0"/>
                                              <w:divBdr>
                                                <w:top w:val="none" w:sz="0" w:space="0" w:color="auto"/>
                                                <w:left w:val="none" w:sz="0" w:space="0" w:color="auto"/>
                                                <w:bottom w:val="none" w:sz="0" w:space="0" w:color="auto"/>
                                                <w:right w:val="none" w:sz="0" w:space="0" w:color="auto"/>
                                              </w:divBdr>
                                              <w:divsChild>
                                                <w:div w:id="1351183979">
                                                  <w:marLeft w:val="0"/>
                                                  <w:marRight w:val="0"/>
                                                  <w:marTop w:val="0"/>
                                                  <w:marBottom w:val="0"/>
                                                  <w:divBdr>
                                                    <w:top w:val="none" w:sz="0" w:space="0" w:color="auto"/>
                                                    <w:left w:val="none" w:sz="0" w:space="0" w:color="auto"/>
                                                    <w:bottom w:val="none" w:sz="0" w:space="0" w:color="auto"/>
                                                    <w:right w:val="none" w:sz="0" w:space="0" w:color="auto"/>
                                                  </w:divBdr>
                                                  <w:divsChild>
                                                    <w:div w:id="758522391">
                                                      <w:marLeft w:val="0"/>
                                                      <w:marRight w:val="0"/>
                                                      <w:marTop w:val="0"/>
                                                      <w:marBottom w:val="0"/>
                                                      <w:divBdr>
                                                        <w:top w:val="none" w:sz="0" w:space="0" w:color="auto"/>
                                                        <w:left w:val="none" w:sz="0" w:space="0" w:color="auto"/>
                                                        <w:bottom w:val="none" w:sz="0" w:space="0" w:color="auto"/>
                                                        <w:right w:val="none" w:sz="0" w:space="0" w:color="auto"/>
                                                      </w:divBdr>
                                                      <w:divsChild>
                                                        <w:div w:id="2070683671">
                                                          <w:marLeft w:val="0"/>
                                                          <w:marRight w:val="0"/>
                                                          <w:marTop w:val="0"/>
                                                          <w:marBottom w:val="0"/>
                                                          <w:divBdr>
                                                            <w:top w:val="none" w:sz="0" w:space="0" w:color="auto"/>
                                                            <w:left w:val="none" w:sz="0" w:space="0" w:color="auto"/>
                                                            <w:bottom w:val="none" w:sz="0" w:space="0" w:color="auto"/>
                                                            <w:right w:val="none" w:sz="0" w:space="0" w:color="auto"/>
                                                          </w:divBdr>
                                                          <w:divsChild>
                                                            <w:div w:id="473565004">
                                                              <w:marLeft w:val="90"/>
                                                              <w:marRight w:val="90"/>
                                                              <w:marTop w:val="30"/>
                                                              <w:marBottom w:val="240"/>
                                                              <w:divBdr>
                                                                <w:top w:val="none" w:sz="0" w:space="0" w:color="auto"/>
                                                                <w:left w:val="none" w:sz="0" w:space="0" w:color="auto"/>
                                                                <w:bottom w:val="none" w:sz="0" w:space="0" w:color="auto"/>
                                                                <w:right w:val="none" w:sz="0" w:space="0" w:color="auto"/>
                                                              </w:divBdr>
                                                              <w:divsChild>
                                                                <w:div w:id="1784884381">
                                                                  <w:marLeft w:val="0"/>
                                                                  <w:marRight w:val="0"/>
                                                                  <w:marTop w:val="0"/>
                                                                  <w:marBottom w:val="0"/>
                                                                  <w:divBdr>
                                                                    <w:top w:val="none" w:sz="0" w:space="0" w:color="auto"/>
                                                                    <w:left w:val="none" w:sz="0" w:space="0" w:color="auto"/>
                                                                    <w:bottom w:val="none" w:sz="0" w:space="0" w:color="auto"/>
                                                                    <w:right w:val="none" w:sz="0" w:space="0" w:color="auto"/>
                                                                  </w:divBdr>
                                                                  <w:divsChild>
                                                                    <w:div w:id="940257329">
                                                                      <w:marLeft w:val="0"/>
                                                                      <w:marRight w:val="0"/>
                                                                      <w:marTop w:val="0"/>
                                                                      <w:marBottom w:val="0"/>
                                                                      <w:divBdr>
                                                                        <w:top w:val="none" w:sz="0" w:space="0" w:color="auto"/>
                                                                        <w:left w:val="none" w:sz="0" w:space="0" w:color="auto"/>
                                                                        <w:bottom w:val="none" w:sz="0" w:space="0" w:color="auto"/>
                                                                        <w:right w:val="none" w:sz="0" w:space="0" w:color="auto"/>
                                                                      </w:divBdr>
                                                                      <w:divsChild>
                                                                        <w:div w:id="1684360559">
                                                                          <w:marLeft w:val="0"/>
                                                                          <w:marRight w:val="0"/>
                                                                          <w:marTop w:val="0"/>
                                                                          <w:marBottom w:val="0"/>
                                                                          <w:divBdr>
                                                                            <w:top w:val="none" w:sz="0" w:space="0" w:color="auto"/>
                                                                            <w:left w:val="none" w:sz="0" w:space="0" w:color="auto"/>
                                                                            <w:bottom w:val="none" w:sz="0" w:space="0" w:color="auto"/>
                                                                            <w:right w:val="none" w:sz="0" w:space="0" w:color="auto"/>
                                                                          </w:divBdr>
                                                                          <w:divsChild>
                                                                            <w:div w:id="726339551">
                                                                              <w:marLeft w:val="0"/>
                                                                              <w:marRight w:val="0"/>
                                                                              <w:marTop w:val="0"/>
                                                                              <w:marBottom w:val="0"/>
                                                                              <w:divBdr>
                                                                                <w:top w:val="none" w:sz="0" w:space="0" w:color="auto"/>
                                                                                <w:left w:val="none" w:sz="0" w:space="0" w:color="auto"/>
                                                                                <w:bottom w:val="none" w:sz="0" w:space="0" w:color="auto"/>
                                                                                <w:right w:val="none" w:sz="0" w:space="0" w:color="auto"/>
                                                                              </w:divBdr>
                                                                              <w:divsChild>
                                                                                <w:div w:id="505246646">
                                                                                  <w:marLeft w:val="0"/>
                                                                                  <w:marRight w:val="0"/>
                                                                                  <w:marTop w:val="0"/>
                                                                                  <w:marBottom w:val="0"/>
                                                                                  <w:divBdr>
                                                                                    <w:top w:val="none" w:sz="0" w:space="0" w:color="auto"/>
                                                                                    <w:left w:val="none" w:sz="0" w:space="0" w:color="auto"/>
                                                                                    <w:bottom w:val="none" w:sz="0" w:space="0" w:color="auto"/>
                                                                                    <w:right w:val="none" w:sz="0" w:space="0" w:color="auto"/>
                                                                                  </w:divBdr>
                                                                                  <w:divsChild>
                                                                                    <w:div w:id="18966986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614450">
      <w:bodyDiv w:val="1"/>
      <w:marLeft w:val="0"/>
      <w:marRight w:val="0"/>
      <w:marTop w:val="0"/>
      <w:marBottom w:val="0"/>
      <w:divBdr>
        <w:top w:val="none" w:sz="0" w:space="0" w:color="auto"/>
        <w:left w:val="none" w:sz="0" w:space="0" w:color="auto"/>
        <w:bottom w:val="none" w:sz="0" w:space="0" w:color="auto"/>
        <w:right w:val="none" w:sz="0" w:space="0" w:color="auto"/>
      </w:divBdr>
      <w:divsChild>
        <w:div w:id="539048158">
          <w:marLeft w:val="0"/>
          <w:marRight w:val="0"/>
          <w:marTop w:val="0"/>
          <w:marBottom w:val="0"/>
          <w:divBdr>
            <w:top w:val="none" w:sz="0" w:space="0" w:color="auto"/>
            <w:left w:val="none" w:sz="0" w:space="0" w:color="auto"/>
            <w:bottom w:val="none" w:sz="0" w:space="0" w:color="auto"/>
            <w:right w:val="none" w:sz="0" w:space="0" w:color="auto"/>
          </w:divBdr>
        </w:div>
        <w:div w:id="1067609573">
          <w:marLeft w:val="0"/>
          <w:marRight w:val="0"/>
          <w:marTop w:val="0"/>
          <w:marBottom w:val="0"/>
          <w:divBdr>
            <w:top w:val="none" w:sz="0" w:space="0" w:color="auto"/>
            <w:left w:val="none" w:sz="0" w:space="0" w:color="auto"/>
            <w:bottom w:val="none" w:sz="0" w:space="0" w:color="auto"/>
            <w:right w:val="none" w:sz="0" w:space="0" w:color="auto"/>
          </w:divBdr>
          <w:divsChild>
            <w:div w:id="951090493">
              <w:marLeft w:val="0"/>
              <w:marRight w:val="0"/>
              <w:marTop w:val="0"/>
              <w:marBottom w:val="0"/>
              <w:divBdr>
                <w:top w:val="none" w:sz="0" w:space="0" w:color="auto"/>
                <w:left w:val="none" w:sz="0" w:space="0" w:color="auto"/>
                <w:bottom w:val="none" w:sz="0" w:space="0" w:color="auto"/>
                <w:right w:val="none" w:sz="0" w:space="0" w:color="auto"/>
              </w:divBdr>
              <w:divsChild>
                <w:div w:id="1582449910">
                  <w:marLeft w:val="0"/>
                  <w:marRight w:val="0"/>
                  <w:marTop w:val="0"/>
                  <w:marBottom w:val="0"/>
                  <w:divBdr>
                    <w:top w:val="none" w:sz="0" w:space="0" w:color="auto"/>
                    <w:left w:val="none" w:sz="0" w:space="0" w:color="auto"/>
                    <w:bottom w:val="none" w:sz="0" w:space="0" w:color="auto"/>
                    <w:right w:val="none" w:sz="0" w:space="0" w:color="auto"/>
                  </w:divBdr>
                </w:div>
              </w:divsChild>
            </w:div>
            <w:div w:id="20238184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53191685">
      <w:bodyDiv w:val="1"/>
      <w:marLeft w:val="0"/>
      <w:marRight w:val="0"/>
      <w:marTop w:val="0"/>
      <w:marBottom w:val="0"/>
      <w:divBdr>
        <w:top w:val="none" w:sz="0" w:space="0" w:color="auto"/>
        <w:left w:val="none" w:sz="0" w:space="0" w:color="auto"/>
        <w:bottom w:val="none" w:sz="0" w:space="0" w:color="auto"/>
        <w:right w:val="none" w:sz="0" w:space="0" w:color="auto"/>
      </w:divBdr>
      <w:divsChild>
        <w:div w:id="79643407">
          <w:marLeft w:val="0"/>
          <w:marRight w:val="0"/>
          <w:marTop w:val="0"/>
          <w:marBottom w:val="0"/>
          <w:divBdr>
            <w:top w:val="none" w:sz="0" w:space="0" w:color="auto"/>
            <w:left w:val="none" w:sz="0" w:space="0" w:color="auto"/>
            <w:bottom w:val="none" w:sz="0" w:space="0" w:color="auto"/>
            <w:right w:val="none" w:sz="0" w:space="0" w:color="auto"/>
          </w:divBdr>
          <w:divsChild>
            <w:div w:id="667750284">
              <w:marLeft w:val="0"/>
              <w:marRight w:val="0"/>
              <w:marTop w:val="0"/>
              <w:marBottom w:val="0"/>
              <w:divBdr>
                <w:top w:val="none" w:sz="0" w:space="0" w:color="auto"/>
                <w:left w:val="none" w:sz="0" w:space="0" w:color="auto"/>
                <w:bottom w:val="none" w:sz="0" w:space="0" w:color="auto"/>
                <w:right w:val="none" w:sz="0" w:space="0" w:color="auto"/>
              </w:divBdr>
              <w:divsChild>
                <w:div w:id="1987195715">
                  <w:marLeft w:val="0"/>
                  <w:marRight w:val="0"/>
                  <w:marTop w:val="0"/>
                  <w:marBottom w:val="0"/>
                  <w:divBdr>
                    <w:top w:val="none" w:sz="0" w:space="0" w:color="auto"/>
                    <w:left w:val="none" w:sz="0" w:space="0" w:color="auto"/>
                    <w:bottom w:val="none" w:sz="0" w:space="0" w:color="auto"/>
                    <w:right w:val="none" w:sz="0" w:space="0" w:color="auto"/>
                  </w:divBdr>
                  <w:divsChild>
                    <w:div w:id="1774587428">
                      <w:marLeft w:val="0"/>
                      <w:marRight w:val="0"/>
                      <w:marTop w:val="0"/>
                      <w:marBottom w:val="0"/>
                      <w:divBdr>
                        <w:top w:val="none" w:sz="0" w:space="0" w:color="auto"/>
                        <w:left w:val="none" w:sz="0" w:space="0" w:color="auto"/>
                        <w:bottom w:val="none" w:sz="0" w:space="0" w:color="auto"/>
                        <w:right w:val="none" w:sz="0" w:space="0" w:color="auto"/>
                      </w:divBdr>
                      <w:divsChild>
                        <w:div w:id="56631458">
                          <w:marLeft w:val="0"/>
                          <w:marRight w:val="0"/>
                          <w:marTop w:val="0"/>
                          <w:marBottom w:val="0"/>
                          <w:divBdr>
                            <w:top w:val="none" w:sz="0" w:space="0" w:color="auto"/>
                            <w:left w:val="none" w:sz="0" w:space="0" w:color="auto"/>
                            <w:bottom w:val="none" w:sz="0" w:space="0" w:color="auto"/>
                            <w:right w:val="none" w:sz="0" w:space="0" w:color="auto"/>
                          </w:divBdr>
                          <w:divsChild>
                            <w:div w:id="369257776">
                              <w:marLeft w:val="0"/>
                              <w:marRight w:val="0"/>
                              <w:marTop w:val="0"/>
                              <w:marBottom w:val="0"/>
                              <w:divBdr>
                                <w:top w:val="none" w:sz="0" w:space="0" w:color="auto"/>
                                <w:left w:val="none" w:sz="0" w:space="0" w:color="auto"/>
                                <w:bottom w:val="none" w:sz="0" w:space="0" w:color="auto"/>
                                <w:right w:val="none" w:sz="0" w:space="0" w:color="auto"/>
                              </w:divBdr>
                              <w:divsChild>
                                <w:div w:id="488637631">
                                  <w:marLeft w:val="0"/>
                                  <w:marRight w:val="0"/>
                                  <w:marTop w:val="0"/>
                                  <w:marBottom w:val="0"/>
                                  <w:divBdr>
                                    <w:top w:val="none" w:sz="0" w:space="0" w:color="auto"/>
                                    <w:left w:val="none" w:sz="0" w:space="0" w:color="auto"/>
                                    <w:bottom w:val="none" w:sz="0" w:space="0" w:color="auto"/>
                                    <w:right w:val="none" w:sz="0" w:space="0" w:color="auto"/>
                                  </w:divBdr>
                                  <w:divsChild>
                                    <w:div w:id="1093622664">
                                      <w:marLeft w:val="0"/>
                                      <w:marRight w:val="0"/>
                                      <w:marTop w:val="0"/>
                                      <w:marBottom w:val="0"/>
                                      <w:divBdr>
                                        <w:top w:val="none" w:sz="0" w:space="0" w:color="auto"/>
                                        <w:left w:val="none" w:sz="0" w:space="0" w:color="auto"/>
                                        <w:bottom w:val="none" w:sz="0" w:space="0" w:color="auto"/>
                                        <w:right w:val="none" w:sz="0" w:space="0" w:color="auto"/>
                                      </w:divBdr>
                                      <w:divsChild>
                                        <w:div w:id="238712869">
                                          <w:marLeft w:val="0"/>
                                          <w:marRight w:val="0"/>
                                          <w:marTop w:val="0"/>
                                          <w:marBottom w:val="0"/>
                                          <w:divBdr>
                                            <w:top w:val="none" w:sz="0" w:space="0" w:color="auto"/>
                                            <w:left w:val="none" w:sz="0" w:space="0" w:color="auto"/>
                                            <w:bottom w:val="none" w:sz="0" w:space="0" w:color="auto"/>
                                            <w:right w:val="none" w:sz="0" w:space="0" w:color="auto"/>
                                          </w:divBdr>
                                          <w:divsChild>
                                            <w:div w:id="886988289">
                                              <w:marLeft w:val="0"/>
                                              <w:marRight w:val="0"/>
                                              <w:marTop w:val="0"/>
                                              <w:marBottom w:val="0"/>
                                              <w:divBdr>
                                                <w:top w:val="none" w:sz="0" w:space="0" w:color="auto"/>
                                                <w:left w:val="none" w:sz="0" w:space="0" w:color="auto"/>
                                                <w:bottom w:val="none" w:sz="0" w:space="0" w:color="auto"/>
                                                <w:right w:val="none" w:sz="0" w:space="0" w:color="auto"/>
                                              </w:divBdr>
                                              <w:divsChild>
                                                <w:div w:id="545533313">
                                                  <w:marLeft w:val="0"/>
                                                  <w:marRight w:val="0"/>
                                                  <w:marTop w:val="0"/>
                                                  <w:marBottom w:val="0"/>
                                                  <w:divBdr>
                                                    <w:top w:val="none" w:sz="0" w:space="0" w:color="auto"/>
                                                    <w:left w:val="none" w:sz="0" w:space="0" w:color="auto"/>
                                                    <w:bottom w:val="none" w:sz="0" w:space="0" w:color="auto"/>
                                                    <w:right w:val="none" w:sz="0" w:space="0" w:color="auto"/>
                                                  </w:divBdr>
                                                  <w:divsChild>
                                                    <w:div w:id="947547765">
                                                      <w:marLeft w:val="0"/>
                                                      <w:marRight w:val="0"/>
                                                      <w:marTop w:val="0"/>
                                                      <w:marBottom w:val="0"/>
                                                      <w:divBdr>
                                                        <w:top w:val="none" w:sz="0" w:space="0" w:color="auto"/>
                                                        <w:left w:val="none" w:sz="0" w:space="0" w:color="auto"/>
                                                        <w:bottom w:val="none" w:sz="0" w:space="0" w:color="auto"/>
                                                        <w:right w:val="none" w:sz="0" w:space="0" w:color="auto"/>
                                                      </w:divBdr>
                                                      <w:divsChild>
                                                        <w:div w:id="1719360206">
                                                          <w:marLeft w:val="0"/>
                                                          <w:marRight w:val="0"/>
                                                          <w:marTop w:val="0"/>
                                                          <w:marBottom w:val="0"/>
                                                          <w:divBdr>
                                                            <w:top w:val="none" w:sz="0" w:space="0" w:color="auto"/>
                                                            <w:left w:val="none" w:sz="0" w:space="0" w:color="auto"/>
                                                            <w:bottom w:val="none" w:sz="0" w:space="0" w:color="auto"/>
                                                            <w:right w:val="none" w:sz="0" w:space="0" w:color="auto"/>
                                                          </w:divBdr>
                                                          <w:divsChild>
                                                            <w:div w:id="1955864084">
                                                              <w:marLeft w:val="0"/>
                                                              <w:marRight w:val="0"/>
                                                              <w:marTop w:val="0"/>
                                                              <w:marBottom w:val="0"/>
                                                              <w:divBdr>
                                                                <w:top w:val="none" w:sz="0" w:space="0" w:color="auto"/>
                                                                <w:left w:val="none" w:sz="0" w:space="0" w:color="auto"/>
                                                                <w:bottom w:val="none" w:sz="0" w:space="0" w:color="auto"/>
                                                                <w:right w:val="none" w:sz="0" w:space="0" w:color="auto"/>
                                                              </w:divBdr>
                                                              <w:divsChild>
                                                                <w:div w:id="1156455602">
                                                                  <w:marLeft w:val="0"/>
                                                                  <w:marRight w:val="0"/>
                                                                  <w:marTop w:val="0"/>
                                                                  <w:marBottom w:val="0"/>
                                                                  <w:divBdr>
                                                                    <w:top w:val="none" w:sz="0" w:space="0" w:color="auto"/>
                                                                    <w:left w:val="none" w:sz="0" w:space="0" w:color="auto"/>
                                                                    <w:bottom w:val="none" w:sz="0" w:space="0" w:color="auto"/>
                                                                    <w:right w:val="none" w:sz="0" w:space="0" w:color="auto"/>
                                                                  </w:divBdr>
                                                                  <w:divsChild>
                                                                    <w:div w:id="1815247946">
                                                                      <w:marLeft w:val="0"/>
                                                                      <w:marRight w:val="0"/>
                                                                      <w:marTop w:val="0"/>
                                                                      <w:marBottom w:val="0"/>
                                                                      <w:divBdr>
                                                                        <w:top w:val="none" w:sz="0" w:space="0" w:color="auto"/>
                                                                        <w:left w:val="none" w:sz="0" w:space="0" w:color="auto"/>
                                                                        <w:bottom w:val="none" w:sz="0" w:space="0" w:color="auto"/>
                                                                        <w:right w:val="none" w:sz="0" w:space="0" w:color="auto"/>
                                                                      </w:divBdr>
                                                                      <w:divsChild>
                                                                        <w:div w:id="512912731">
                                                                          <w:marLeft w:val="0"/>
                                                                          <w:marRight w:val="0"/>
                                                                          <w:marTop w:val="0"/>
                                                                          <w:marBottom w:val="0"/>
                                                                          <w:divBdr>
                                                                            <w:top w:val="none" w:sz="0" w:space="0" w:color="auto"/>
                                                                            <w:left w:val="none" w:sz="0" w:space="0" w:color="auto"/>
                                                                            <w:bottom w:val="none" w:sz="0" w:space="0" w:color="auto"/>
                                                                            <w:right w:val="none" w:sz="0" w:space="0" w:color="auto"/>
                                                                          </w:divBdr>
                                                                          <w:divsChild>
                                                                            <w:div w:id="1934318325">
                                                                              <w:marLeft w:val="0"/>
                                                                              <w:marRight w:val="0"/>
                                                                              <w:marTop w:val="0"/>
                                                                              <w:marBottom w:val="0"/>
                                                                              <w:divBdr>
                                                                                <w:top w:val="none" w:sz="0" w:space="0" w:color="auto"/>
                                                                                <w:left w:val="none" w:sz="0" w:space="0" w:color="auto"/>
                                                                                <w:bottom w:val="none" w:sz="0" w:space="0" w:color="auto"/>
                                                                                <w:right w:val="none" w:sz="0" w:space="0" w:color="auto"/>
                                                                              </w:divBdr>
                                                                              <w:divsChild>
                                                                                <w:div w:id="359165059">
                                                                                  <w:marLeft w:val="0"/>
                                                                                  <w:marRight w:val="0"/>
                                                                                  <w:marTop w:val="0"/>
                                                                                  <w:marBottom w:val="0"/>
                                                                                  <w:divBdr>
                                                                                    <w:top w:val="none" w:sz="0" w:space="0" w:color="auto"/>
                                                                                    <w:left w:val="none" w:sz="0" w:space="0" w:color="auto"/>
                                                                                    <w:bottom w:val="none" w:sz="0" w:space="0" w:color="auto"/>
                                                                                    <w:right w:val="none" w:sz="0" w:space="0" w:color="auto"/>
                                                                                  </w:divBdr>
                                                                                  <w:divsChild>
                                                                                    <w:div w:id="349451955">
                                                                                      <w:marLeft w:val="0"/>
                                                                                      <w:marRight w:val="0"/>
                                                                                      <w:marTop w:val="0"/>
                                                                                      <w:marBottom w:val="0"/>
                                                                                      <w:divBdr>
                                                                                        <w:top w:val="none" w:sz="0" w:space="0" w:color="auto"/>
                                                                                        <w:left w:val="none" w:sz="0" w:space="0" w:color="auto"/>
                                                                                        <w:bottom w:val="none" w:sz="0" w:space="0" w:color="auto"/>
                                                                                        <w:right w:val="none" w:sz="0" w:space="0" w:color="auto"/>
                                                                                      </w:divBdr>
                                                                                      <w:divsChild>
                                                                                        <w:div w:id="1373099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3673930">
                                              <w:marLeft w:val="0"/>
                                              <w:marRight w:val="0"/>
                                              <w:marTop w:val="0"/>
                                              <w:marBottom w:val="0"/>
                                              <w:divBdr>
                                                <w:top w:val="none" w:sz="0" w:space="0" w:color="auto"/>
                                                <w:left w:val="none" w:sz="0" w:space="0" w:color="auto"/>
                                                <w:bottom w:val="none" w:sz="0" w:space="0" w:color="auto"/>
                                                <w:right w:val="none" w:sz="0" w:space="0" w:color="auto"/>
                                              </w:divBdr>
                                              <w:divsChild>
                                                <w:div w:id="1114905484">
                                                  <w:marLeft w:val="0"/>
                                                  <w:marRight w:val="0"/>
                                                  <w:marTop w:val="0"/>
                                                  <w:marBottom w:val="0"/>
                                                  <w:divBdr>
                                                    <w:top w:val="none" w:sz="0" w:space="0" w:color="auto"/>
                                                    <w:left w:val="none" w:sz="0" w:space="0" w:color="auto"/>
                                                    <w:bottom w:val="none" w:sz="0" w:space="0" w:color="auto"/>
                                                    <w:right w:val="none" w:sz="0" w:space="0" w:color="auto"/>
                                                  </w:divBdr>
                                                  <w:divsChild>
                                                    <w:div w:id="1349722256">
                                                      <w:marLeft w:val="0"/>
                                                      <w:marRight w:val="0"/>
                                                      <w:marTop w:val="0"/>
                                                      <w:marBottom w:val="0"/>
                                                      <w:divBdr>
                                                        <w:top w:val="none" w:sz="0" w:space="0" w:color="auto"/>
                                                        <w:left w:val="none" w:sz="0" w:space="0" w:color="auto"/>
                                                        <w:bottom w:val="none" w:sz="0" w:space="0" w:color="auto"/>
                                                        <w:right w:val="none" w:sz="0" w:space="0" w:color="auto"/>
                                                      </w:divBdr>
                                                      <w:divsChild>
                                                        <w:div w:id="1430782608">
                                                          <w:marLeft w:val="0"/>
                                                          <w:marRight w:val="0"/>
                                                          <w:marTop w:val="0"/>
                                                          <w:marBottom w:val="0"/>
                                                          <w:divBdr>
                                                            <w:top w:val="none" w:sz="0" w:space="0" w:color="auto"/>
                                                            <w:left w:val="none" w:sz="0" w:space="0" w:color="auto"/>
                                                            <w:bottom w:val="none" w:sz="0" w:space="0" w:color="auto"/>
                                                            <w:right w:val="none" w:sz="0" w:space="0" w:color="auto"/>
                                                          </w:divBdr>
                                                          <w:divsChild>
                                                            <w:div w:id="647587559">
                                                              <w:marLeft w:val="0"/>
                                                              <w:marRight w:val="0"/>
                                                              <w:marTop w:val="0"/>
                                                              <w:marBottom w:val="0"/>
                                                              <w:divBdr>
                                                                <w:top w:val="none" w:sz="0" w:space="0" w:color="auto"/>
                                                                <w:left w:val="none" w:sz="0" w:space="0" w:color="auto"/>
                                                                <w:bottom w:val="none" w:sz="0" w:space="0" w:color="auto"/>
                                                                <w:right w:val="none" w:sz="0" w:space="0" w:color="auto"/>
                                                              </w:divBdr>
                                                              <w:divsChild>
                                                                <w:div w:id="2042125386">
                                                                  <w:marLeft w:val="0"/>
                                                                  <w:marRight w:val="0"/>
                                                                  <w:marTop w:val="0"/>
                                                                  <w:marBottom w:val="0"/>
                                                                  <w:divBdr>
                                                                    <w:top w:val="none" w:sz="0" w:space="0" w:color="auto"/>
                                                                    <w:left w:val="none" w:sz="0" w:space="0" w:color="auto"/>
                                                                    <w:bottom w:val="none" w:sz="0" w:space="0" w:color="auto"/>
                                                                    <w:right w:val="none" w:sz="0" w:space="0" w:color="auto"/>
                                                                  </w:divBdr>
                                                                  <w:divsChild>
                                                                    <w:div w:id="1058211644">
                                                                      <w:marLeft w:val="0"/>
                                                                      <w:marRight w:val="0"/>
                                                                      <w:marTop w:val="0"/>
                                                                      <w:marBottom w:val="0"/>
                                                                      <w:divBdr>
                                                                        <w:top w:val="none" w:sz="0" w:space="0" w:color="auto"/>
                                                                        <w:left w:val="none" w:sz="0" w:space="0" w:color="auto"/>
                                                                        <w:bottom w:val="none" w:sz="0" w:space="0" w:color="auto"/>
                                                                        <w:right w:val="none" w:sz="0" w:space="0" w:color="auto"/>
                                                                      </w:divBdr>
                                                                      <w:divsChild>
                                                                        <w:div w:id="1646357016">
                                                                          <w:marLeft w:val="0"/>
                                                                          <w:marRight w:val="0"/>
                                                                          <w:marTop w:val="0"/>
                                                                          <w:marBottom w:val="0"/>
                                                                          <w:divBdr>
                                                                            <w:top w:val="none" w:sz="0" w:space="0" w:color="auto"/>
                                                                            <w:left w:val="none" w:sz="0" w:space="0" w:color="auto"/>
                                                                            <w:bottom w:val="none" w:sz="0" w:space="0" w:color="auto"/>
                                                                            <w:right w:val="none" w:sz="0" w:space="0" w:color="auto"/>
                                                                          </w:divBdr>
                                                                        </w:div>
                                                                      </w:divsChild>
                                                                    </w:div>
                                                                    <w:div w:id="1316839951">
                                                                      <w:marLeft w:val="0"/>
                                                                      <w:marRight w:val="0"/>
                                                                      <w:marTop w:val="0"/>
                                                                      <w:marBottom w:val="0"/>
                                                                      <w:divBdr>
                                                                        <w:top w:val="none" w:sz="0" w:space="0" w:color="auto"/>
                                                                        <w:left w:val="none" w:sz="0" w:space="0" w:color="auto"/>
                                                                        <w:bottom w:val="none" w:sz="0" w:space="0" w:color="auto"/>
                                                                        <w:right w:val="none" w:sz="0" w:space="0" w:color="auto"/>
                                                                      </w:divBdr>
                                                                      <w:divsChild>
                                                                        <w:div w:id="1745225183">
                                                                          <w:marLeft w:val="0"/>
                                                                          <w:marRight w:val="0"/>
                                                                          <w:marTop w:val="0"/>
                                                                          <w:marBottom w:val="0"/>
                                                                          <w:divBdr>
                                                                            <w:top w:val="none" w:sz="0" w:space="0" w:color="auto"/>
                                                                            <w:left w:val="none" w:sz="0" w:space="0" w:color="auto"/>
                                                                            <w:bottom w:val="none" w:sz="0" w:space="0" w:color="auto"/>
                                                                            <w:right w:val="none" w:sz="0" w:space="0" w:color="auto"/>
                                                                          </w:divBdr>
                                                                          <w:divsChild>
                                                                            <w:div w:id="1154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271340">
          <w:marLeft w:val="0"/>
          <w:marRight w:val="0"/>
          <w:marTop w:val="0"/>
          <w:marBottom w:val="0"/>
          <w:divBdr>
            <w:top w:val="none" w:sz="0" w:space="0" w:color="auto"/>
            <w:left w:val="none" w:sz="0" w:space="0" w:color="auto"/>
            <w:bottom w:val="none" w:sz="0" w:space="0" w:color="auto"/>
            <w:right w:val="none" w:sz="0" w:space="0" w:color="auto"/>
          </w:divBdr>
          <w:divsChild>
            <w:div w:id="1949268032">
              <w:marLeft w:val="0"/>
              <w:marRight w:val="0"/>
              <w:marTop w:val="225"/>
              <w:marBottom w:val="0"/>
              <w:divBdr>
                <w:top w:val="none" w:sz="0" w:space="0" w:color="auto"/>
                <w:left w:val="none" w:sz="0" w:space="0" w:color="auto"/>
                <w:bottom w:val="none" w:sz="0" w:space="0" w:color="auto"/>
                <w:right w:val="none" w:sz="0" w:space="0" w:color="auto"/>
              </w:divBdr>
            </w:div>
            <w:div w:id="2124957364">
              <w:marLeft w:val="0"/>
              <w:marRight w:val="0"/>
              <w:marTop w:val="0"/>
              <w:marBottom w:val="0"/>
              <w:divBdr>
                <w:top w:val="none" w:sz="0" w:space="0" w:color="auto"/>
                <w:left w:val="none" w:sz="0" w:space="0" w:color="auto"/>
                <w:bottom w:val="none" w:sz="0" w:space="0" w:color="auto"/>
                <w:right w:val="none" w:sz="0" w:space="0" w:color="auto"/>
              </w:divBdr>
              <w:divsChild>
                <w:div w:id="18832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79071">
      <w:bodyDiv w:val="1"/>
      <w:marLeft w:val="0"/>
      <w:marRight w:val="0"/>
      <w:marTop w:val="0"/>
      <w:marBottom w:val="0"/>
      <w:divBdr>
        <w:top w:val="none" w:sz="0" w:space="0" w:color="auto"/>
        <w:left w:val="none" w:sz="0" w:space="0" w:color="auto"/>
        <w:bottom w:val="none" w:sz="0" w:space="0" w:color="auto"/>
        <w:right w:val="none" w:sz="0" w:space="0" w:color="auto"/>
      </w:divBdr>
      <w:divsChild>
        <w:div w:id="139466635">
          <w:marLeft w:val="0"/>
          <w:marRight w:val="0"/>
          <w:marTop w:val="0"/>
          <w:marBottom w:val="0"/>
          <w:divBdr>
            <w:top w:val="none" w:sz="0" w:space="0" w:color="auto"/>
            <w:left w:val="none" w:sz="0" w:space="0" w:color="auto"/>
            <w:bottom w:val="none" w:sz="0" w:space="0" w:color="auto"/>
            <w:right w:val="none" w:sz="0" w:space="0" w:color="auto"/>
          </w:divBdr>
          <w:divsChild>
            <w:div w:id="1456749191">
              <w:marLeft w:val="0"/>
              <w:marRight w:val="0"/>
              <w:marTop w:val="0"/>
              <w:marBottom w:val="0"/>
              <w:divBdr>
                <w:top w:val="none" w:sz="0" w:space="0" w:color="auto"/>
                <w:left w:val="none" w:sz="0" w:space="0" w:color="auto"/>
                <w:bottom w:val="none" w:sz="0" w:space="0" w:color="auto"/>
                <w:right w:val="none" w:sz="0" w:space="0" w:color="auto"/>
              </w:divBdr>
              <w:divsChild>
                <w:div w:id="1267156495">
                  <w:marLeft w:val="0"/>
                  <w:marRight w:val="0"/>
                  <w:marTop w:val="0"/>
                  <w:marBottom w:val="0"/>
                  <w:divBdr>
                    <w:top w:val="none" w:sz="0" w:space="0" w:color="auto"/>
                    <w:left w:val="none" w:sz="0" w:space="0" w:color="auto"/>
                    <w:bottom w:val="none" w:sz="0" w:space="0" w:color="auto"/>
                    <w:right w:val="none" w:sz="0" w:space="0" w:color="auto"/>
                  </w:divBdr>
                </w:div>
              </w:divsChild>
            </w:div>
            <w:div w:id="1509253487">
              <w:marLeft w:val="0"/>
              <w:marRight w:val="0"/>
              <w:marTop w:val="225"/>
              <w:marBottom w:val="0"/>
              <w:divBdr>
                <w:top w:val="none" w:sz="0" w:space="0" w:color="auto"/>
                <w:left w:val="none" w:sz="0" w:space="0" w:color="auto"/>
                <w:bottom w:val="none" w:sz="0" w:space="0" w:color="auto"/>
                <w:right w:val="none" w:sz="0" w:space="0" w:color="auto"/>
              </w:divBdr>
            </w:div>
            <w:div w:id="1747261487">
              <w:marLeft w:val="0"/>
              <w:marRight w:val="0"/>
              <w:marTop w:val="0"/>
              <w:marBottom w:val="300"/>
              <w:divBdr>
                <w:top w:val="none" w:sz="0" w:space="0" w:color="auto"/>
                <w:left w:val="none" w:sz="0" w:space="0" w:color="auto"/>
                <w:bottom w:val="none" w:sz="0" w:space="0" w:color="auto"/>
                <w:right w:val="none" w:sz="0" w:space="0" w:color="auto"/>
              </w:divBdr>
            </w:div>
          </w:divsChild>
        </w:div>
        <w:div w:id="1044208578">
          <w:marLeft w:val="0"/>
          <w:marRight w:val="0"/>
          <w:marTop w:val="0"/>
          <w:marBottom w:val="0"/>
          <w:divBdr>
            <w:top w:val="none" w:sz="0" w:space="0" w:color="auto"/>
            <w:left w:val="none" w:sz="0" w:space="0" w:color="auto"/>
            <w:bottom w:val="none" w:sz="0" w:space="0" w:color="auto"/>
            <w:right w:val="none" w:sz="0" w:space="0" w:color="auto"/>
          </w:divBdr>
          <w:divsChild>
            <w:div w:id="1240404888">
              <w:marLeft w:val="0"/>
              <w:marRight w:val="0"/>
              <w:marTop w:val="0"/>
              <w:marBottom w:val="0"/>
              <w:divBdr>
                <w:top w:val="none" w:sz="0" w:space="0" w:color="auto"/>
                <w:left w:val="none" w:sz="0" w:space="0" w:color="auto"/>
                <w:bottom w:val="none" w:sz="0" w:space="0" w:color="auto"/>
                <w:right w:val="none" w:sz="0" w:space="0" w:color="auto"/>
              </w:divBdr>
              <w:divsChild>
                <w:div w:id="1899629954">
                  <w:marLeft w:val="0"/>
                  <w:marRight w:val="0"/>
                  <w:marTop w:val="0"/>
                  <w:marBottom w:val="0"/>
                  <w:divBdr>
                    <w:top w:val="none" w:sz="0" w:space="0" w:color="auto"/>
                    <w:left w:val="none" w:sz="0" w:space="0" w:color="auto"/>
                    <w:bottom w:val="none" w:sz="0" w:space="0" w:color="auto"/>
                    <w:right w:val="none" w:sz="0" w:space="0" w:color="auto"/>
                  </w:divBdr>
                  <w:divsChild>
                    <w:div w:id="328874992">
                      <w:marLeft w:val="0"/>
                      <w:marRight w:val="0"/>
                      <w:marTop w:val="0"/>
                      <w:marBottom w:val="0"/>
                      <w:divBdr>
                        <w:top w:val="none" w:sz="0" w:space="0" w:color="auto"/>
                        <w:left w:val="none" w:sz="0" w:space="0" w:color="auto"/>
                        <w:bottom w:val="none" w:sz="0" w:space="0" w:color="auto"/>
                        <w:right w:val="none" w:sz="0" w:space="0" w:color="auto"/>
                      </w:divBdr>
                      <w:divsChild>
                        <w:div w:id="1981033145">
                          <w:marLeft w:val="0"/>
                          <w:marRight w:val="0"/>
                          <w:marTop w:val="0"/>
                          <w:marBottom w:val="0"/>
                          <w:divBdr>
                            <w:top w:val="none" w:sz="0" w:space="0" w:color="auto"/>
                            <w:left w:val="none" w:sz="0" w:space="0" w:color="auto"/>
                            <w:bottom w:val="none" w:sz="0" w:space="0" w:color="auto"/>
                            <w:right w:val="none" w:sz="0" w:space="0" w:color="auto"/>
                          </w:divBdr>
                          <w:divsChild>
                            <w:div w:id="136342852">
                              <w:marLeft w:val="0"/>
                              <w:marRight w:val="0"/>
                              <w:marTop w:val="0"/>
                              <w:marBottom w:val="0"/>
                              <w:divBdr>
                                <w:top w:val="none" w:sz="0" w:space="0" w:color="auto"/>
                                <w:left w:val="none" w:sz="0" w:space="0" w:color="auto"/>
                                <w:bottom w:val="none" w:sz="0" w:space="0" w:color="auto"/>
                                <w:right w:val="none" w:sz="0" w:space="0" w:color="auto"/>
                              </w:divBdr>
                              <w:divsChild>
                                <w:div w:id="232740316">
                                  <w:marLeft w:val="0"/>
                                  <w:marRight w:val="0"/>
                                  <w:marTop w:val="0"/>
                                  <w:marBottom w:val="0"/>
                                  <w:divBdr>
                                    <w:top w:val="none" w:sz="0" w:space="0" w:color="auto"/>
                                    <w:left w:val="none" w:sz="0" w:space="0" w:color="auto"/>
                                    <w:bottom w:val="none" w:sz="0" w:space="0" w:color="auto"/>
                                    <w:right w:val="none" w:sz="0" w:space="0" w:color="auto"/>
                                  </w:divBdr>
                                  <w:divsChild>
                                    <w:div w:id="1101796757">
                                      <w:marLeft w:val="0"/>
                                      <w:marRight w:val="0"/>
                                      <w:marTop w:val="0"/>
                                      <w:marBottom w:val="0"/>
                                      <w:divBdr>
                                        <w:top w:val="none" w:sz="0" w:space="0" w:color="auto"/>
                                        <w:left w:val="none" w:sz="0" w:space="0" w:color="auto"/>
                                        <w:bottom w:val="none" w:sz="0" w:space="0" w:color="auto"/>
                                        <w:right w:val="none" w:sz="0" w:space="0" w:color="auto"/>
                                      </w:divBdr>
                                      <w:divsChild>
                                        <w:div w:id="1753156627">
                                          <w:marLeft w:val="0"/>
                                          <w:marRight w:val="0"/>
                                          <w:marTop w:val="0"/>
                                          <w:marBottom w:val="0"/>
                                          <w:divBdr>
                                            <w:top w:val="none" w:sz="0" w:space="0" w:color="auto"/>
                                            <w:left w:val="none" w:sz="0" w:space="0" w:color="auto"/>
                                            <w:bottom w:val="none" w:sz="0" w:space="0" w:color="auto"/>
                                            <w:right w:val="none" w:sz="0" w:space="0" w:color="auto"/>
                                          </w:divBdr>
                                          <w:divsChild>
                                            <w:div w:id="1331837415">
                                              <w:marLeft w:val="0"/>
                                              <w:marRight w:val="0"/>
                                              <w:marTop w:val="0"/>
                                              <w:marBottom w:val="0"/>
                                              <w:divBdr>
                                                <w:top w:val="none" w:sz="0" w:space="0" w:color="auto"/>
                                                <w:left w:val="none" w:sz="0" w:space="0" w:color="auto"/>
                                                <w:bottom w:val="none" w:sz="0" w:space="0" w:color="auto"/>
                                                <w:right w:val="none" w:sz="0" w:space="0" w:color="auto"/>
                                              </w:divBdr>
                                              <w:divsChild>
                                                <w:div w:id="1558275878">
                                                  <w:marLeft w:val="0"/>
                                                  <w:marRight w:val="0"/>
                                                  <w:marTop w:val="0"/>
                                                  <w:marBottom w:val="0"/>
                                                  <w:divBdr>
                                                    <w:top w:val="none" w:sz="0" w:space="0" w:color="auto"/>
                                                    <w:left w:val="none" w:sz="0" w:space="0" w:color="auto"/>
                                                    <w:bottom w:val="none" w:sz="0" w:space="0" w:color="auto"/>
                                                    <w:right w:val="none" w:sz="0" w:space="0" w:color="auto"/>
                                                  </w:divBdr>
                                                  <w:divsChild>
                                                    <w:div w:id="1548182571">
                                                      <w:marLeft w:val="0"/>
                                                      <w:marRight w:val="0"/>
                                                      <w:marTop w:val="0"/>
                                                      <w:marBottom w:val="0"/>
                                                      <w:divBdr>
                                                        <w:top w:val="none" w:sz="0" w:space="0" w:color="auto"/>
                                                        <w:left w:val="none" w:sz="0" w:space="0" w:color="auto"/>
                                                        <w:bottom w:val="none" w:sz="0" w:space="0" w:color="auto"/>
                                                        <w:right w:val="none" w:sz="0" w:space="0" w:color="auto"/>
                                                      </w:divBdr>
                                                      <w:divsChild>
                                                        <w:div w:id="490759855">
                                                          <w:marLeft w:val="0"/>
                                                          <w:marRight w:val="0"/>
                                                          <w:marTop w:val="0"/>
                                                          <w:marBottom w:val="0"/>
                                                          <w:divBdr>
                                                            <w:top w:val="none" w:sz="0" w:space="0" w:color="auto"/>
                                                            <w:left w:val="none" w:sz="0" w:space="0" w:color="auto"/>
                                                            <w:bottom w:val="none" w:sz="0" w:space="0" w:color="auto"/>
                                                            <w:right w:val="none" w:sz="0" w:space="0" w:color="auto"/>
                                                          </w:divBdr>
                                                          <w:divsChild>
                                                            <w:div w:id="1747221997">
                                                              <w:marLeft w:val="0"/>
                                                              <w:marRight w:val="0"/>
                                                              <w:marTop w:val="0"/>
                                                              <w:marBottom w:val="0"/>
                                                              <w:divBdr>
                                                                <w:top w:val="none" w:sz="0" w:space="0" w:color="auto"/>
                                                                <w:left w:val="none" w:sz="0" w:space="0" w:color="auto"/>
                                                                <w:bottom w:val="none" w:sz="0" w:space="0" w:color="auto"/>
                                                                <w:right w:val="none" w:sz="0" w:space="0" w:color="auto"/>
                                                              </w:divBdr>
                                                              <w:divsChild>
                                                                <w:div w:id="176770993">
                                                                  <w:marLeft w:val="0"/>
                                                                  <w:marRight w:val="0"/>
                                                                  <w:marTop w:val="0"/>
                                                                  <w:marBottom w:val="0"/>
                                                                  <w:divBdr>
                                                                    <w:top w:val="none" w:sz="0" w:space="0" w:color="auto"/>
                                                                    <w:left w:val="none" w:sz="0" w:space="0" w:color="auto"/>
                                                                    <w:bottom w:val="none" w:sz="0" w:space="0" w:color="auto"/>
                                                                    <w:right w:val="none" w:sz="0" w:space="0" w:color="auto"/>
                                                                  </w:divBdr>
                                                                  <w:divsChild>
                                                                    <w:div w:id="1854687140">
                                                                      <w:marLeft w:val="0"/>
                                                                      <w:marRight w:val="0"/>
                                                                      <w:marTop w:val="0"/>
                                                                      <w:marBottom w:val="0"/>
                                                                      <w:divBdr>
                                                                        <w:top w:val="none" w:sz="0" w:space="0" w:color="auto"/>
                                                                        <w:left w:val="none" w:sz="0" w:space="0" w:color="auto"/>
                                                                        <w:bottom w:val="none" w:sz="0" w:space="0" w:color="auto"/>
                                                                        <w:right w:val="none" w:sz="0" w:space="0" w:color="auto"/>
                                                                      </w:divBdr>
                                                                      <w:divsChild>
                                                                        <w:div w:id="701519621">
                                                                          <w:marLeft w:val="0"/>
                                                                          <w:marRight w:val="0"/>
                                                                          <w:marTop w:val="0"/>
                                                                          <w:marBottom w:val="0"/>
                                                                          <w:divBdr>
                                                                            <w:top w:val="none" w:sz="0" w:space="0" w:color="auto"/>
                                                                            <w:left w:val="none" w:sz="0" w:space="0" w:color="auto"/>
                                                                            <w:bottom w:val="none" w:sz="0" w:space="0" w:color="auto"/>
                                                                            <w:right w:val="none" w:sz="0" w:space="0" w:color="auto"/>
                                                                          </w:divBdr>
                                                                          <w:divsChild>
                                                                            <w:div w:id="1790926392">
                                                                              <w:marLeft w:val="0"/>
                                                                              <w:marRight w:val="0"/>
                                                                              <w:marTop w:val="0"/>
                                                                              <w:marBottom w:val="0"/>
                                                                              <w:divBdr>
                                                                                <w:top w:val="none" w:sz="0" w:space="0" w:color="auto"/>
                                                                                <w:left w:val="none" w:sz="0" w:space="0" w:color="auto"/>
                                                                                <w:bottom w:val="none" w:sz="0" w:space="0" w:color="auto"/>
                                                                                <w:right w:val="none" w:sz="0" w:space="0" w:color="auto"/>
                                                                              </w:divBdr>
                                                                              <w:divsChild>
                                                                                <w:div w:id="179772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304727">
                                                  <w:marLeft w:val="0"/>
                                                  <w:marRight w:val="0"/>
                                                  <w:marTop w:val="0"/>
                                                  <w:marBottom w:val="0"/>
                                                  <w:divBdr>
                                                    <w:top w:val="none" w:sz="0" w:space="0" w:color="auto"/>
                                                    <w:left w:val="none" w:sz="0" w:space="0" w:color="auto"/>
                                                    <w:bottom w:val="none" w:sz="0" w:space="0" w:color="auto"/>
                                                    <w:right w:val="none" w:sz="0" w:space="0" w:color="auto"/>
                                                  </w:divBdr>
                                                  <w:divsChild>
                                                    <w:div w:id="863905598">
                                                      <w:marLeft w:val="0"/>
                                                      <w:marRight w:val="0"/>
                                                      <w:marTop w:val="0"/>
                                                      <w:marBottom w:val="0"/>
                                                      <w:divBdr>
                                                        <w:top w:val="none" w:sz="0" w:space="0" w:color="auto"/>
                                                        <w:left w:val="none" w:sz="0" w:space="0" w:color="auto"/>
                                                        <w:bottom w:val="none" w:sz="0" w:space="0" w:color="auto"/>
                                                        <w:right w:val="none" w:sz="0" w:space="0" w:color="auto"/>
                                                      </w:divBdr>
                                                      <w:divsChild>
                                                        <w:div w:id="590090832">
                                                          <w:marLeft w:val="0"/>
                                                          <w:marRight w:val="0"/>
                                                          <w:marTop w:val="0"/>
                                                          <w:marBottom w:val="0"/>
                                                          <w:divBdr>
                                                            <w:top w:val="none" w:sz="0" w:space="0" w:color="auto"/>
                                                            <w:left w:val="none" w:sz="0" w:space="0" w:color="auto"/>
                                                            <w:bottom w:val="none" w:sz="0" w:space="0" w:color="auto"/>
                                                            <w:right w:val="none" w:sz="0" w:space="0" w:color="auto"/>
                                                          </w:divBdr>
                                                          <w:divsChild>
                                                            <w:div w:id="1208906831">
                                                              <w:marLeft w:val="0"/>
                                                              <w:marRight w:val="0"/>
                                                              <w:marTop w:val="0"/>
                                                              <w:marBottom w:val="0"/>
                                                              <w:divBdr>
                                                                <w:top w:val="none" w:sz="0" w:space="0" w:color="auto"/>
                                                                <w:left w:val="none" w:sz="0" w:space="0" w:color="auto"/>
                                                                <w:bottom w:val="none" w:sz="0" w:space="0" w:color="auto"/>
                                                                <w:right w:val="none" w:sz="0" w:space="0" w:color="auto"/>
                                                              </w:divBdr>
                                                              <w:divsChild>
                                                                <w:div w:id="1911647845">
                                                                  <w:marLeft w:val="0"/>
                                                                  <w:marRight w:val="0"/>
                                                                  <w:marTop w:val="0"/>
                                                                  <w:marBottom w:val="0"/>
                                                                  <w:divBdr>
                                                                    <w:top w:val="none" w:sz="0" w:space="0" w:color="auto"/>
                                                                    <w:left w:val="none" w:sz="0" w:space="0" w:color="auto"/>
                                                                    <w:bottom w:val="none" w:sz="0" w:space="0" w:color="auto"/>
                                                                    <w:right w:val="none" w:sz="0" w:space="0" w:color="auto"/>
                                                                  </w:divBdr>
                                                                  <w:divsChild>
                                                                    <w:div w:id="661815168">
                                                                      <w:marLeft w:val="0"/>
                                                                      <w:marRight w:val="0"/>
                                                                      <w:marTop w:val="0"/>
                                                                      <w:marBottom w:val="0"/>
                                                                      <w:divBdr>
                                                                        <w:top w:val="none" w:sz="0" w:space="0" w:color="auto"/>
                                                                        <w:left w:val="none" w:sz="0" w:space="0" w:color="auto"/>
                                                                        <w:bottom w:val="none" w:sz="0" w:space="0" w:color="auto"/>
                                                                        <w:right w:val="none" w:sz="0" w:space="0" w:color="auto"/>
                                                                      </w:divBdr>
                                                                      <w:divsChild>
                                                                        <w:div w:id="1739093575">
                                                                          <w:marLeft w:val="0"/>
                                                                          <w:marRight w:val="0"/>
                                                                          <w:marTop w:val="0"/>
                                                                          <w:marBottom w:val="0"/>
                                                                          <w:divBdr>
                                                                            <w:top w:val="none" w:sz="0" w:space="0" w:color="auto"/>
                                                                            <w:left w:val="none" w:sz="0" w:space="0" w:color="auto"/>
                                                                            <w:bottom w:val="none" w:sz="0" w:space="0" w:color="auto"/>
                                                                            <w:right w:val="none" w:sz="0" w:space="0" w:color="auto"/>
                                                                          </w:divBdr>
                                                                          <w:divsChild>
                                                                            <w:div w:id="562452512">
                                                                              <w:marLeft w:val="0"/>
                                                                              <w:marRight w:val="0"/>
                                                                              <w:marTop w:val="0"/>
                                                                              <w:marBottom w:val="0"/>
                                                                              <w:divBdr>
                                                                                <w:top w:val="none" w:sz="0" w:space="0" w:color="auto"/>
                                                                                <w:left w:val="none" w:sz="0" w:space="0" w:color="auto"/>
                                                                                <w:bottom w:val="none" w:sz="0" w:space="0" w:color="auto"/>
                                                                                <w:right w:val="none" w:sz="0" w:space="0" w:color="auto"/>
                                                                              </w:divBdr>
                                                                              <w:divsChild>
                                                                                <w:div w:id="443421184">
                                                                                  <w:marLeft w:val="0"/>
                                                                                  <w:marRight w:val="0"/>
                                                                                  <w:marTop w:val="0"/>
                                                                                  <w:marBottom w:val="0"/>
                                                                                  <w:divBdr>
                                                                                    <w:top w:val="none" w:sz="0" w:space="0" w:color="auto"/>
                                                                                    <w:left w:val="none" w:sz="0" w:space="0" w:color="auto"/>
                                                                                    <w:bottom w:val="none" w:sz="0" w:space="0" w:color="auto"/>
                                                                                    <w:right w:val="none" w:sz="0" w:space="0" w:color="auto"/>
                                                                                  </w:divBdr>
                                                                                  <w:divsChild>
                                                                                    <w:div w:id="12232562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227145">
                                                          <w:marLeft w:val="0"/>
                                                          <w:marRight w:val="0"/>
                                                          <w:marTop w:val="0"/>
                                                          <w:marBottom w:val="0"/>
                                                          <w:divBdr>
                                                            <w:top w:val="none" w:sz="0" w:space="0" w:color="auto"/>
                                                            <w:left w:val="none" w:sz="0" w:space="0" w:color="auto"/>
                                                            <w:bottom w:val="none" w:sz="0" w:space="0" w:color="auto"/>
                                                            <w:right w:val="none" w:sz="0" w:space="0" w:color="auto"/>
                                                          </w:divBdr>
                                                          <w:divsChild>
                                                            <w:div w:id="2136948268">
                                                              <w:marLeft w:val="0"/>
                                                              <w:marRight w:val="0"/>
                                                              <w:marTop w:val="0"/>
                                                              <w:marBottom w:val="0"/>
                                                              <w:divBdr>
                                                                <w:top w:val="none" w:sz="0" w:space="0" w:color="auto"/>
                                                                <w:left w:val="none" w:sz="0" w:space="0" w:color="auto"/>
                                                                <w:bottom w:val="none" w:sz="0" w:space="0" w:color="auto"/>
                                                                <w:right w:val="none" w:sz="0" w:space="0" w:color="auto"/>
                                                              </w:divBdr>
                                                              <w:divsChild>
                                                                <w:div w:id="1903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6512557">
      <w:bodyDiv w:val="1"/>
      <w:marLeft w:val="0"/>
      <w:marRight w:val="0"/>
      <w:marTop w:val="0"/>
      <w:marBottom w:val="0"/>
      <w:divBdr>
        <w:top w:val="none" w:sz="0" w:space="0" w:color="auto"/>
        <w:left w:val="none" w:sz="0" w:space="0" w:color="auto"/>
        <w:bottom w:val="none" w:sz="0" w:space="0" w:color="auto"/>
        <w:right w:val="none" w:sz="0" w:space="0" w:color="auto"/>
      </w:divBdr>
      <w:divsChild>
        <w:div w:id="424542743">
          <w:marLeft w:val="0"/>
          <w:marRight w:val="0"/>
          <w:marTop w:val="0"/>
          <w:marBottom w:val="0"/>
          <w:divBdr>
            <w:top w:val="none" w:sz="0" w:space="0" w:color="auto"/>
            <w:left w:val="none" w:sz="0" w:space="0" w:color="auto"/>
            <w:bottom w:val="none" w:sz="0" w:space="0" w:color="auto"/>
            <w:right w:val="none" w:sz="0" w:space="0" w:color="auto"/>
          </w:divBdr>
          <w:divsChild>
            <w:div w:id="823738245">
              <w:marLeft w:val="0"/>
              <w:marRight w:val="0"/>
              <w:marTop w:val="0"/>
              <w:marBottom w:val="0"/>
              <w:divBdr>
                <w:top w:val="none" w:sz="0" w:space="0" w:color="auto"/>
                <w:left w:val="none" w:sz="0" w:space="0" w:color="auto"/>
                <w:bottom w:val="none" w:sz="0" w:space="0" w:color="auto"/>
                <w:right w:val="none" w:sz="0" w:space="0" w:color="auto"/>
              </w:divBdr>
              <w:divsChild>
                <w:div w:id="1241064662">
                  <w:marLeft w:val="0"/>
                  <w:marRight w:val="0"/>
                  <w:marTop w:val="0"/>
                  <w:marBottom w:val="0"/>
                  <w:divBdr>
                    <w:top w:val="none" w:sz="0" w:space="0" w:color="auto"/>
                    <w:left w:val="none" w:sz="0" w:space="0" w:color="auto"/>
                    <w:bottom w:val="none" w:sz="0" w:space="0" w:color="auto"/>
                    <w:right w:val="none" w:sz="0" w:space="0" w:color="auto"/>
                  </w:divBdr>
                </w:div>
              </w:divsChild>
            </w:div>
            <w:div w:id="1779334210">
              <w:marLeft w:val="0"/>
              <w:marRight w:val="0"/>
              <w:marTop w:val="225"/>
              <w:marBottom w:val="0"/>
              <w:divBdr>
                <w:top w:val="none" w:sz="0" w:space="0" w:color="auto"/>
                <w:left w:val="none" w:sz="0" w:space="0" w:color="auto"/>
                <w:bottom w:val="none" w:sz="0" w:space="0" w:color="auto"/>
                <w:right w:val="none" w:sz="0" w:space="0" w:color="auto"/>
              </w:divBdr>
            </w:div>
          </w:divsChild>
        </w:div>
        <w:div w:id="849637869">
          <w:marLeft w:val="0"/>
          <w:marRight w:val="0"/>
          <w:marTop w:val="0"/>
          <w:marBottom w:val="0"/>
          <w:divBdr>
            <w:top w:val="none" w:sz="0" w:space="0" w:color="auto"/>
            <w:left w:val="none" w:sz="0" w:space="0" w:color="auto"/>
            <w:bottom w:val="none" w:sz="0" w:space="0" w:color="auto"/>
            <w:right w:val="none" w:sz="0" w:space="0" w:color="auto"/>
          </w:divBdr>
        </w:div>
      </w:divsChild>
    </w:div>
    <w:div w:id="1059785556">
      <w:bodyDiv w:val="1"/>
      <w:marLeft w:val="0"/>
      <w:marRight w:val="0"/>
      <w:marTop w:val="0"/>
      <w:marBottom w:val="0"/>
      <w:divBdr>
        <w:top w:val="none" w:sz="0" w:space="0" w:color="auto"/>
        <w:left w:val="none" w:sz="0" w:space="0" w:color="auto"/>
        <w:bottom w:val="none" w:sz="0" w:space="0" w:color="auto"/>
        <w:right w:val="none" w:sz="0" w:space="0" w:color="auto"/>
      </w:divBdr>
      <w:divsChild>
        <w:div w:id="1430157389">
          <w:marLeft w:val="0"/>
          <w:marRight w:val="0"/>
          <w:marTop w:val="0"/>
          <w:marBottom w:val="0"/>
          <w:divBdr>
            <w:top w:val="none" w:sz="0" w:space="0" w:color="auto"/>
            <w:left w:val="none" w:sz="0" w:space="0" w:color="auto"/>
            <w:bottom w:val="none" w:sz="0" w:space="0" w:color="auto"/>
            <w:right w:val="none" w:sz="0" w:space="0" w:color="auto"/>
          </w:divBdr>
          <w:divsChild>
            <w:div w:id="1996180711">
              <w:marLeft w:val="0"/>
              <w:marRight w:val="0"/>
              <w:marTop w:val="0"/>
              <w:marBottom w:val="0"/>
              <w:divBdr>
                <w:top w:val="none" w:sz="0" w:space="0" w:color="auto"/>
                <w:left w:val="none" w:sz="0" w:space="0" w:color="auto"/>
                <w:bottom w:val="none" w:sz="0" w:space="0" w:color="auto"/>
                <w:right w:val="none" w:sz="0" w:space="0" w:color="auto"/>
              </w:divBdr>
              <w:divsChild>
                <w:div w:id="107244955">
                  <w:marLeft w:val="0"/>
                  <w:marRight w:val="0"/>
                  <w:marTop w:val="0"/>
                  <w:marBottom w:val="0"/>
                  <w:divBdr>
                    <w:top w:val="none" w:sz="0" w:space="0" w:color="auto"/>
                    <w:left w:val="none" w:sz="0" w:space="0" w:color="auto"/>
                    <w:bottom w:val="none" w:sz="0" w:space="0" w:color="auto"/>
                    <w:right w:val="none" w:sz="0" w:space="0" w:color="auto"/>
                  </w:divBdr>
                  <w:divsChild>
                    <w:div w:id="1698310277">
                      <w:marLeft w:val="0"/>
                      <w:marRight w:val="0"/>
                      <w:marTop w:val="0"/>
                      <w:marBottom w:val="0"/>
                      <w:divBdr>
                        <w:top w:val="none" w:sz="0" w:space="0" w:color="auto"/>
                        <w:left w:val="none" w:sz="0" w:space="0" w:color="auto"/>
                        <w:bottom w:val="none" w:sz="0" w:space="0" w:color="auto"/>
                        <w:right w:val="none" w:sz="0" w:space="0" w:color="auto"/>
                      </w:divBdr>
                      <w:divsChild>
                        <w:div w:id="803234505">
                          <w:marLeft w:val="0"/>
                          <w:marRight w:val="0"/>
                          <w:marTop w:val="0"/>
                          <w:marBottom w:val="0"/>
                          <w:divBdr>
                            <w:top w:val="none" w:sz="0" w:space="0" w:color="auto"/>
                            <w:left w:val="none" w:sz="0" w:space="0" w:color="auto"/>
                            <w:bottom w:val="none" w:sz="0" w:space="0" w:color="auto"/>
                            <w:right w:val="none" w:sz="0" w:space="0" w:color="auto"/>
                          </w:divBdr>
                          <w:divsChild>
                            <w:div w:id="1562062732">
                              <w:marLeft w:val="0"/>
                              <w:marRight w:val="0"/>
                              <w:marTop w:val="0"/>
                              <w:marBottom w:val="0"/>
                              <w:divBdr>
                                <w:top w:val="none" w:sz="0" w:space="0" w:color="auto"/>
                                <w:left w:val="none" w:sz="0" w:space="0" w:color="auto"/>
                                <w:bottom w:val="none" w:sz="0" w:space="0" w:color="auto"/>
                                <w:right w:val="none" w:sz="0" w:space="0" w:color="auto"/>
                              </w:divBdr>
                              <w:divsChild>
                                <w:div w:id="633488421">
                                  <w:marLeft w:val="0"/>
                                  <w:marRight w:val="0"/>
                                  <w:marTop w:val="0"/>
                                  <w:marBottom w:val="0"/>
                                  <w:divBdr>
                                    <w:top w:val="none" w:sz="0" w:space="0" w:color="auto"/>
                                    <w:left w:val="none" w:sz="0" w:space="0" w:color="auto"/>
                                    <w:bottom w:val="none" w:sz="0" w:space="0" w:color="auto"/>
                                    <w:right w:val="none" w:sz="0" w:space="0" w:color="auto"/>
                                  </w:divBdr>
                                  <w:divsChild>
                                    <w:div w:id="1715538555">
                                      <w:marLeft w:val="0"/>
                                      <w:marRight w:val="0"/>
                                      <w:marTop w:val="0"/>
                                      <w:marBottom w:val="0"/>
                                      <w:divBdr>
                                        <w:top w:val="none" w:sz="0" w:space="0" w:color="auto"/>
                                        <w:left w:val="none" w:sz="0" w:space="0" w:color="auto"/>
                                        <w:bottom w:val="none" w:sz="0" w:space="0" w:color="auto"/>
                                        <w:right w:val="none" w:sz="0" w:space="0" w:color="auto"/>
                                      </w:divBdr>
                                      <w:divsChild>
                                        <w:div w:id="772893566">
                                          <w:marLeft w:val="0"/>
                                          <w:marRight w:val="0"/>
                                          <w:marTop w:val="0"/>
                                          <w:marBottom w:val="0"/>
                                          <w:divBdr>
                                            <w:top w:val="none" w:sz="0" w:space="0" w:color="auto"/>
                                            <w:left w:val="none" w:sz="0" w:space="0" w:color="auto"/>
                                            <w:bottom w:val="none" w:sz="0" w:space="0" w:color="auto"/>
                                            <w:right w:val="none" w:sz="0" w:space="0" w:color="auto"/>
                                          </w:divBdr>
                                          <w:divsChild>
                                            <w:div w:id="916209516">
                                              <w:marLeft w:val="0"/>
                                              <w:marRight w:val="0"/>
                                              <w:marTop w:val="0"/>
                                              <w:marBottom w:val="0"/>
                                              <w:divBdr>
                                                <w:top w:val="none" w:sz="0" w:space="0" w:color="auto"/>
                                                <w:left w:val="none" w:sz="0" w:space="0" w:color="auto"/>
                                                <w:bottom w:val="none" w:sz="0" w:space="0" w:color="auto"/>
                                                <w:right w:val="none" w:sz="0" w:space="0" w:color="auto"/>
                                              </w:divBdr>
                                              <w:divsChild>
                                                <w:div w:id="722677778">
                                                  <w:marLeft w:val="0"/>
                                                  <w:marRight w:val="0"/>
                                                  <w:marTop w:val="0"/>
                                                  <w:marBottom w:val="0"/>
                                                  <w:divBdr>
                                                    <w:top w:val="none" w:sz="0" w:space="0" w:color="auto"/>
                                                    <w:left w:val="none" w:sz="0" w:space="0" w:color="auto"/>
                                                    <w:bottom w:val="none" w:sz="0" w:space="0" w:color="auto"/>
                                                    <w:right w:val="none" w:sz="0" w:space="0" w:color="auto"/>
                                                  </w:divBdr>
                                                  <w:divsChild>
                                                    <w:div w:id="1145974228">
                                                      <w:marLeft w:val="0"/>
                                                      <w:marRight w:val="0"/>
                                                      <w:marTop w:val="0"/>
                                                      <w:marBottom w:val="0"/>
                                                      <w:divBdr>
                                                        <w:top w:val="none" w:sz="0" w:space="0" w:color="auto"/>
                                                        <w:left w:val="none" w:sz="0" w:space="0" w:color="auto"/>
                                                        <w:bottom w:val="none" w:sz="0" w:space="0" w:color="auto"/>
                                                        <w:right w:val="none" w:sz="0" w:space="0" w:color="auto"/>
                                                      </w:divBdr>
                                                      <w:divsChild>
                                                        <w:div w:id="286282643">
                                                          <w:marLeft w:val="0"/>
                                                          <w:marRight w:val="0"/>
                                                          <w:marTop w:val="0"/>
                                                          <w:marBottom w:val="0"/>
                                                          <w:divBdr>
                                                            <w:top w:val="none" w:sz="0" w:space="0" w:color="auto"/>
                                                            <w:left w:val="none" w:sz="0" w:space="0" w:color="auto"/>
                                                            <w:bottom w:val="none" w:sz="0" w:space="0" w:color="auto"/>
                                                            <w:right w:val="none" w:sz="0" w:space="0" w:color="auto"/>
                                                          </w:divBdr>
                                                          <w:divsChild>
                                                            <w:div w:id="1835486174">
                                                              <w:marLeft w:val="0"/>
                                                              <w:marRight w:val="0"/>
                                                              <w:marTop w:val="0"/>
                                                              <w:marBottom w:val="0"/>
                                                              <w:divBdr>
                                                                <w:top w:val="none" w:sz="0" w:space="0" w:color="auto"/>
                                                                <w:left w:val="none" w:sz="0" w:space="0" w:color="auto"/>
                                                                <w:bottom w:val="none" w:sz="0" w:space="0" w:color="auto"/>
                                                                <w:right w:val="none" w:sz="0" w:space="0" w:color="auto"/>
                                                              </w:divBdr>
                                                              <w:divsChild>
                                                                <w:div w:id="1389377953">
                                                                  <w:marLeft w:val="0"/>
                                                                  <w:marRight w:val="0"/>
                                                                  <w:marTop w:val="0"/>
                                                                  <w:marBottom w:val="0"/>
                                                                  <w:divBdr>
                                                                    <w:top w:val="none" w:sz="0" w:space="0" w:color="auto"/>
                                                                    <w:left w:val="none" w:sz="0" w:space="0" w:color="auto"/>
                                                                    <w:bottom w:val="none" w:sz="0" w:space="0" w:color="auto"/>
                                                                    <w:right w:val="none" w:sz="0" w:space="0" w:color="auto"/>
                                                                  </w:divBdr>
                                                                  <w:divsChild>
                                                                    <w:div w:id="233979880">
                                                                      <w:marLeft w:val="0"/>
                                                                      <w:marRight w:val="0"/>
                                                                      <w:marTop w:val="0"/>
                                                                      <w:marBottom w:val="0"/>
                                                                      <w:divBdr>
                                                                        <w:top w:val="none" w:sz="0" w:space="0" w:color="auto"/>
                                                                        <w:left w:val="none" w:sz="0" w:space="0" w:color="auto"/>
                                                                        <w:bottom w:val="none" w:sz="0" w:space="0" w:color="auto"/>
                                                                        <w:right w:val="none" w:sz="0" w:space="0" w:color="auto"/>
                                                                      </w:divBdr>
                                                                      <w:divsChild>
                                                                        <w:div w:id="538931188">
                                                                          <w:marLeft w:val="0"/>
                                                                          <w:marRight w:val="0"/>
                                                                          <w:marTop w:val="0"/>
                                                                          <w:marBottom w:val="0"/>
                                                                          <w:divBdr>
                                                                            <w:top w:val="none" w:sz="0" w:space="0" w:color="auto"/>
                                                                            <w:left w:val="none" w:sz="0" w:space="0" w:color="auto"/>
                                                                            <w:bottom w:val="none" w:sz="0" w:space="0" w:color="auto"/>
                                                                            <w:right w:val="none" w:sz="0" w:space="0" w:color="auto"/>
                                                                          </w:divBdr>
                                                                          <w:divsChild>
                                                                            <w:div w:id="18025295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5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1567780">
          <w:marLeft w:val="0"/>
          <w:marRight w:val="0"/>
          <w:marTop w:val="0"/>
          <w:marBottom w:val="0"/>
          <w:divBdr>
            <w:top w:val="none" w:sz="0" w:space="0" w:color="auto"/>
            <w:left w:val="none" w:sz="0" w:space="0" w:color="auto"/>
            <w:bottom w:val="none" w:sz="0" w:space="0" w:color="auto"/>
            <w:right w:val="none" w:sz="0" w:space="0" w:color="auto"/>
          </w:divBdr>
          <w:divsChild>
            <w:div w:id="586499462">
              <w:marLeft w:val="0"/>
              <w:marRight w:val="0"/>
              <w:marTop w:val="0"/>
              <w:marBottom w:val="0"/>
              <w:divBdr>
                <w:top w:val="none" w:sz="0" w:space="0" w:color="auto"/>
                <w:left w:val="none" w:sz="0" w:space="0" w:color="auto"/>
                <w:bottom w:val="none" w:sz="0" w:space="0" w:color="auto"/>
                <w:right w:val="none" w:sz="0" w:space="0" w:color="auto"/>
              </w:divBdr>
              <w:divsChild>
                <w:div w:id="1904876490">
                  <w:marLeft w:val="0"/>
                  <w:marRight w:val="0"/>
                  <w:marTop w:val="0"/>
                  <w:marBottom w:val="0"/>
                  <w:divBdr>
                    <w:top w:val="none" w:sz="0" w:space="0" w:color="auto"/>
                    <w:left w:val="none" w:sz="0" w:space="0" w:color="auto"/>
                    <w:bottom w:val="none" w:sz="0" w:space="0" w:color="auto"/>
                    <w:right w:val="none" w:sz="0" w:space="0" w:color="auto"/>
                  </w:divBdr>
                </w:div>
              </w:divsChild>
            </w:div>
            <w:div w:id="9547485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0131228">
      <w:bodyDiv w:val="1"/>
      <w:marLeft w:val="0"/>
      <w:marRight w:val="0"/>
      <w:marTop w:val="0"/>
      <w:marBottom w:val="0"/>
      <w:divBdr>
        <w:top w:val="none" w:sz="0" w:space="0" w:color="auto"/>
        <w:left w:val="none" w:sz="0" w:space="0" w:color="auto"/>
        <w:bottom w:val="none" w:sz="0" w:space="0" w:color="auto"/>
        <w:right w:val="none" w:sz="0" w:space="0" w:color="auto"/>
      </w:divBdr>
      <w:divsChild>
        <w:div w:id="450823004">
          <w:marLeft w:val="0"/>
          <w:marRight w:val="0"/>
          <w:marTop w:val="0"/>
          <w:marBottom w:val="0"/>
          <w:divBdr>
            <w:top w:val="none" w:sz="0" w:space="0" w:color="auto"/>
            <w:left w:val="none" w:sz="0" w:space="0" w:color="auto"/>
            <w:bottom w:val="none" w:sz="0" w:space="0" w:color="auto"/>
            <w:right w:val="none" w:sz="0" w:space="0" w:color="auto"/>
          </w:divBdr>
          <w:divsChild>
            <w:div w:id="324548856">
              <w:marLeft w:val="0"/>
              <w:marRight w:val="0"/>
              <w:marTop w:val="225"/>
              <w:marBottom w:val="0"/>
              <w:divBdr>
                <w:top w:val="none" w:sz="0" w:space="0" w:color="auto"/>
                <w:left w:val="none" w:sz="0" w:space="0" w:color="auto"/>
                <w:bottom w:val="none" w:sz="0" w:space="0" w:color="auto"/>
                <w:right w:val="none" w:sz="0" w:space="0" w:color="auto"/>
              </w:divBdr>
            </w:div>
            <w:div w:id="900098366">
              <w:marLeft w:val="0"/>
              <w:marRight w:val="0"/>
              <w:marTop w:val="0"/>
              <w:marBottom w:val="0"/>
              <w:divBdr>
                <w:top w:val="none" w:sz="0" w:space="0" w:color="auto"/>
                <w:left w:val="none" w:sz="0" w:space="0" w:color="auto"/>
                <w:bottom w:val="none" w:sz="0" w:space="0" w:color="auto"/>
                <w:right w:val="none" w:sz="0" w:space="0" w:color="auto"/>
              </w:divBdr>
              <w:divsChild>
                <w:div w:id="15074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0756">
          <w:marLeft w:val="0"/>
          <w:marRight w:val="0"/>
          <w:marTop w:val="0"/>
          <w:marBottom w:val="0"/>
          <w:divBdr>
            <w:top w:val="none" w:sz="0" w:space="0" w:color="auto"/>
            <w:left w:val="none" w:sz="0" w:space="0" w:color="auto"/>
            <w:bottom w:val="none" w:sz="0" w:space="0" w:color="auto"/>
            <w:right w:val="none" w:sz="0" w:space="0" w:color="auto"/>
          </w:divBdr>
          <w:divsChild>
            <w:div w:id="700203471">
              <w:marLeft w:val="0"/>
              <w:marRight w:val="0"/>
              <w:marTop w:val="0"/>
              <w:marBottom w:val="0"/>
              <w:divBdr>
                <w:top w:val="none" w:sz="0" w:space="0" w:color="auto"/>
                <w:left w:val="none" w:sz="0" w:space="0" w:color="auto"/>
                <w:bottom w:val="none" w:sz="0" w:space="0" w:color="auto"/>
                <w:right w:val="none" w:sz="0" w:space="0" w:color="auto"/>
              </w:divBdr>
              <w:divsChild>
                <w:div w:id="1995261354">
                  <w:marLeft w:val="0"/>
                  <w:marRight w:val="0"/>
                  <w:marTop w:val="0"/>
                  <w:marBottom w:val="0"/>
                  <w:divBdr>
                    <w:top w:val="none" w:sz="0" w:space="0" w:color="auto"/>
                    <w:left w:val="none" w:sz="0" w:space="0" w:color="auto"/>
                    <w:bottom w:val="none" w:sz="0" w:space="0" w:color="auto"/>
                    <w:right w:val="none" w:sz="0" w:space="0" w:color="auto"/>
                  </w:divBdr>
                  <w:divsChild>
                    <w:div w:id="175077281">
                      <w:marLeft w:val="0"/>
                      <w:marRight w:val="0"/>
                      <w:marTop w:val="0"/>
                      <w:marBottom w:val="0"/>
                      <w:divBdr>
                        <w:top w:val="none" w:sz="0" w:space="0" w:color="auto"/>
                        <w:left w:val="none" w:sz="0" w:space="0" w:color="auto"/>
                        <w:bottom w:val="none" w:sz="0" w:space="0" w:color="auto"/>
                        <w:right w:val="none" w:sz="0" w:space="0" w:color="auto"/>
                      </w:divBdr>
                      <w:divsChild>
                        <w:div w:id="581136302">
                          <w:marLeft w:val="0"/>
                          <w:marRight w:val="0"/>
                          <w:marTop w:val="0"/>
                          <w:marBottom w:val="0"/>
                          <w:divBdr>
                            <w:top w:val="none" w:sz="0" w:space="0" w:color="auto"/>
                            <w:left w:val="none" w:sz="0" w:space="0" w:color="auto"/>
                            <w:bottom w:val="none" w:sz="0" w:space="0" w:color="auto"/>
                            <w:right w:val="none" w:sz="0" w:space="0" w:color="auto"/>
                          </w:divBdr>
                          <w:divsChild>
                            <w:div w:id="1887138047">
                              <w:marLeft w:val="0"/>
                              <w:marRight w:val="0"/>
                              <w:marTop w:val="0"/>
                              <w:marBottom w:val="0"/>
                              <w:divBdr>
                                <w:top w:val="none" w:sz="0" w:space="0" w:color="auto"/>
                                <w:left w:val="none" w:sz="0" w:space="0" w:color="auto"/>
                                <w:bottom w:val="none" w:sz="0" w:space="0" w:color="auto"/>
                                <w:right w:val="none" w:sz="0" w:space="0" w:color="auto"/>
                              </w:divBdr>
                              <w:divsChild>
                                <w:div w:id="1228422458">
                                  <w:marLeft w:val="0"/>
                                  <w:marRight w:val="0"/>
                                  <w:marTop w:val="0"/>
                                  <w:marBottom w:val="0"/>
                                  <w:divBdr>
                                    <w:top w:val="none" w:sz="0" w:space="0" w:color="auto"/>
                                    <w:left w:val="none" w:sz="0" w:space="0" w:color="auto"/>
                                    <w:bottom w:val="none" w:sz="0" w:space="0" w:color="auto"/>
                                    <w:right w:val="none" w:sz="0" w:space="0" w:color="auto"/>
                                  </w:divBdr>
                                  <w:divsChild>
                                    <w:div w:id="292492395">
                                      <w:marLeft w:val="0"/>
                                      <w:marRight w:val="0"/>
                                      <w:marTop w:val="0"/>
                                      <w:marBottom w:val="0"/>
                                      <w:divBdr>
                                        <w:top w:val="none" w:sz="0" w:space="0" w:color="auto"/>
                                        <w:left w:val="none" w:sz="0" w:space="0" w:color="auto"/>
                                        <w:bottom w:val="none" w:sz="0" w:space="0" w:color="auto"/>
                                        <w:right w:val="none" w:sz="0" w:space="0" w:color="auto"/>
                                      </w:divBdr>
                                      <w:divsChild>
                                        <w:div w:id="1615862342">
                                          <w:marLeft w:val="0"/>
                                          <w:marRight w:val="0"/>
                                          <w:marTop w:val="0"/>
                                          <w:marBottom w:val="0"/>
                                          <w:divBdr>
                                            <w:top w:val="none" w:sz="0" w:space="0" w:color="auto"/>
                                            <w:left w:val="none" w:sz="0" w:space="0" w:color="auto"/>
                                            <w:bottom w:val="none" w:sz="0" w:space="0" w:color="auto"/>
                                            <w:right w:val="none" w:sz="0" w:space="0" w:color="auto"/>
                                          </w:divBdr>
                                          <w:divsChild>
                                            <w:div w:id="347757427">
                                              <w:marLeft w:val="0"/>
                                              <w:marRight w:val="0"/>
                                              <w:marTop w:val="0"/>
                                              <w:marBottom w:val="0"/>
                                              <w:divBdr>
                                                <w:top w:val="none" w:sz="0" w:space="0" w:color="auto"/>
                                                <w:left w:val="none" w:sz="0" w:space="0" w:color="auto"/>
                                                <w:bottom w:val="none" w:sz="0" w:space="0" w:color="auto"/>
                                                <w:right w:val="none" w:sz="0" w:space="0" w:color="auto"/>
                                              </w:divBdr>
                                              <w:divsChild>
                                                <w:div w:id="1538928507">
                                                  <w:marLeft w:val="0"/>
                                                  <w:marRight w:val="0"/>
                                                  <w:marTop w:val="0"/>
                                                  <w:marBottom w:val="0"/>
                                                  <w:divBdr>
                                                    <w:top w:val="none" w:sz="0" w:space="0" w:color="auto"/>
                                                    <w:left w:val="none" w:sz="0" w:space="0" w:color="auto"/>
                                                    <w:bottom w:val="none" w:sz="0" w:space="0" w:color="auto"/>
                                                    <w:right w:val="none" w:sz="0" w:space="0" w:color="auto"/>
                                                  </w:divBdr>
                                                  <w:divsChild>
                                                    <w:div w:id="672491349">
                                                      <w:marLeft w:val="0"/>
                                                      <w:marRight w:val="0"/>
                                                      <w:marTop w:val="0"/>
                                                      <w:marBottom w:val="0"/>
                                                      <w:divBdr>
                                                        <w:top w:val="none" w:sz="0" w:space="0" w:color="auto"/>
                                                        <w:left w:val="none" w:sz="0" w:space="0" w:color="auto"/>
                                                        <w:bottom w:val="none" w:sz="0" w:space="0" w:color="auto"/>
                                                        <w:right w:val="none" w:sz="0" w:space="0" w:color="auto"/>
                                                      </w:divBdr>
                                                      <w:divsChild>
                                                        <w:div w:id="1503862363">
                                                          <w:marLeft w:val="0"/>
                                                          <w:marRight w:val="0"/>
                                                          <w:marTop w:val="0"/>
                                                          <w:marBottom w:val="0"/>
                                                          <w:divBdr>
                                                            <w:top w:val="none" w:sz="0" w:space="0" w:color="auto"/>
                                                            <w:left w:val="none" w:sz="0" w:space="0" w:color="auto"/>
                                                            <w:bottom w:val="none" w:sz="0" w:space="0" w:color="auto"/>
                                                            <w:right w:val="none" w:sz="0" w:space="0" w:color="auto"/>
                                                          </w:divBdr>
                                                          <w:divsChild>
                                                            <w:div w:id="663315475">
                                                              <w:marLeft w:val="0"/>
                                                              <w:marRight w:val="0"/>
                                                              <w:marTop w:val="0"/>
                                                              <w:marBottom w:val="0"/>
                                                              <w:divBdr>
                                                                <w:top w:val="none" w:sz="0" w:space="0" w:color="auto"/>
                                                                <w:left w:val="none" w:sz="0" w:space="0" w:color="auto"/>
                                                                <w:bottom w:val="none" w:sz="0" w:space="0" w:color="auto"/>
                                                                <w:right w:val="none" w:sz="0" w:space="0" w:color="auto"/>
                                                              </w:divBdr>
                                                              <w:divsChild>
                                                                <w:div w:id="887886076">
                                                                  <w:marLeft w:val="0"/>
                                                                  <w:marRight w:val="0"/>
                                                                  <w:marTop w:val="0"/>
                                                                  <w:marBottom w:val="0"/>
                                                                  <w:divBdr>
                                                                    <w:top w:val="none" w:sz="0" w:space="0" w:color="auto"/>
                                                                    <w:left w:val="none" w:sz="0" w:space="0" w:color="auto"/>
                                                                    <w:bottom w:val="none" w:sz="0" w:space="0" w:color="auto"/>
                                                                    <w:right w:val="none" w:sz="0" w:space="0" w:color="auto"/>
                                                                  </w:divBdr>
                                                                  <w:divsChild>
                                                                    <w:div w:id="2050179114">
                                                                      <w:marLeft w:val="0"/>
                                                                      <w:marRight w:val="0"/>
                                                                      <w:marTop w:val="0"/>
                                                                      <w:marBottom w:val="0"/>
                                                                      <w:divBdr>
                                                                        <w:top w:val="none" w:sz="0" w:space="0" w:color="auto"/>
                                                                        <w:left w:val="none" w:sz="0" w:space="0" w:color="auto"/>
                                                                        <w:bottom w:val="none" w:sz="0" w:space="0" w:color="auto"/>
                                                                        <w:right w:val="none" w:sz="0" w:space="0" w:color="auto"/>
                                                                      </w:divBdr>
                                                                      <w:divsChild>
                                                                        <w:div w:id="1018308330">
                                                                          <w:marLeft w:val="0"/>
                                                                          <w:marRight w:val="0"/>
                                                                          <w:marTop w:val="0"/>
                                                                          <w:marBottom w:val="0"/>
                                                                          <w:divBdr>
                                                                            <w:top w:val="none" w:sz="0" w:space="0" w:color="auto"/>
                                                                            <w:left w:val="none" w:sz="0" w:space="0" w:color="auto"/>
                                                                            <w:bottom w:val="none" w:sz="0" w:space="0" w:color="auto"/>
                                                                            <w:right w:val="none" w:sz="0" w:space="0" w:color="auto"/>
                                                                          </w:divBdr>
                                                                          <w:divsChild>
                                                                            <w:div w:id="24399700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75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3484051">
      <w:bodyDiv w:val="1"/>
      <w:marLeft w:val="0"/>
      <w:marRight w:val="0"/>
      <w:marTop w:val="0"/>
      <w:marBottom w:val="0"/>
      <w:divBdr>
        <w:top w:val="none" w:sz="0" w:space="0" w:color="auto"/>
        <w:left w:val="none" w:sz="0" w:space="0" w:color="auto"/>
        <w:bottom w:val="none" w:sz="0" w:space="0" w:color="auto"/>
        <w:right w:val="none" w:sz="0" w:space="0" w:color="auto"/>
      </w:divBdr>
      <w:divsChild>
        <w:div w:id="625044873">
          <w:marLeft w:val="0"/>
          <w:marRight w:val="0"/>
          <w:marTop w:val="0"/>
          <w:marBottom w:val="0"/>
          <w:divBdr>
            <w:top w:val="none" w:sz="0" w:space="0" w:color="auto"/>
            <w:left w:val="none" w:sz="0" w:space="0" w:color="auto"/>
            <w:bottom w:val="none" w:sz="0" w:space="0" w:color="auto"/>
            <w:right w:val="none" w:sz="0" w:space="0" w:color="auto"/>
          </w:divBdr>
          <w:divsChild>
            <w:div w:id="1184126345">
              <w:marLeft w:val="0"/>
              <w:marRight w:val="0"/>
              <w:marTop w:val="0"/>
              <w:marBottom w:val="0"/>
              <w:divBdr>
                <w:top w:val="none" w:sz="0" w:space="0" w:color="auto"/>
                <w:left w:val="none" w:sz="0" w:space="0" w:color="auto"/>
                <w:bottom w:val="none" w:sz="0" w:space="0" w:color="auto"/>
                <w:right w:val="none" w:sz="0" w:space="0" w:color="auto"/>
              </w:divBdr>
              <w:divsChild>
                <w:div w:id="746078331">
                  <w:marLeft w:val="0"/>
                  <w:marRight w:val="0"/>
                  <w:marTop w:val="0"/>
                  <w:marBottom w:val="0"/>
                  <w:divBdr>
                    <w:top w:val="none" w:sz="0" w:space="0" w:color="auto"/>
                    <w:left w:val="none" w:sz="0" w:space="0" w:color="auto"/>
                    <w:bottom w:val="none" w:sz="0" w:space="0" w:color="auto"/>
                    <w:right w:val="none" w:sz="0" w:space="0" w:color="auto"/>
                  </w:divBdr>
                </w:div>
              </w:divsChild>
            </w:div>
            <w:div w:id="2105372968">
              <w:marLeft w:val="0"/>
              <w:marRight w:val="0"/>
              <w:marTop w:val="225"/>
              <w:marBottom w:val="0"/>
              <w:divBdr>
                <w:top w:val="none" w:sz="0" w:space="0" w:color="auto"/>
                <w:left w:val="none" w:sz="0" w:space="0" w:color="auto"/>
                <w:bottom w:val="none" w:sz="0" w:space="0" w:color="auto"/>
                <w:right w:val="none" w:sz="0" w:space="0" w:color="auto"/>
              </w:divBdr>
            </w:div>
          </w:divsChild>
        </w:div>
        <w:div w:id="1220900667">
          <w:marLeft w:val="0"/>
          <w:marRight w:val="0"/>
          <w:marTop w:val="0"/>
          <w:marBottom w:val="0"/>
          <w:divBdr>
            <w:top w:val="none" w:sz="0" w:space="0" w:color="auto"/>
            <w:left w:val="none" w:sz="0" w:space="0" w:color="auto"/>
            <w:bottom w:val="none" w:sz="0" w:space="0" w:color="auto"/>
            <w:right w:val="none" w:sz="0" w:space="0" w:color="auto"/>
          </w:divBdr>
        </w:div>
      </w:divsChild>
    </w:div>
    <w:div w:id="1064451336">
      <w:bodyDiv w:val="1"/>
      <w:marLeft w:val="0"/>
      <w:marRight w:val="0"/>
      <w:marTop w:val="0"/>
      <w:marBottom w:val="0"/>
      <w:divBdr>
        <w:top w:val="none" w:sz="0" w:space="0" w:color="auto"/>
        <w:left w:val="none" w:sz="0" w:space="0" w:color="auto"/>
        <w:bottom w:val="none" w:sz="0" w:space="0" w:color="auto"/>
        <w:right w:val="none" w:sz="0" w:space="0" w:color="auto"/>
      </w:divBdr>
      <w:divsChild>
        <w:div w:id="465658905">
          <w:marLeft w:val="0"/>
          <w:marRight w:val="0"/>
          <w:marTop w:val="0"/>
          <w:marBottom w:val="0"/>
          <w:divBdr>
            <w:top w:val="none" w:sz="0" w:space="0" w:color="auto"/>
            <w:left w:val="none" w:sz="0" w:space="0" w:color="auto"/>
            <w:bottom w:val="none" w:sz="0" w:space="0" w:color="auto"/>
            <w:right w:val="none" w:sz="0" w:space="0" w:color="auto"/>
          </w:divBdr>
          <w:divsChild>
            <w:div w:id="116416639">
              <w:marLeft w:val="0"/>
              <w:marRight w:val="0"/>
              <w:marTop w:val="0"/>
              <w:marBottom w:val="0"/>
              <w:divBdr>
                <w:top w:val="none" w:sz="0" w:space="0" w:color="auto"/>
                <w:left w:val="none" w:sz="0" w:space="0" w:color="auto"/>
                <w:bottom w:val="none" w:sz="0" w:space="0" w:color="auto"/>
                <w:right w:val="none" w:sz="0" w:space="0" w:color="auto"/>
              </w:divBdr>
              <w:divsChild>
                <w:div w:id="292247812">
                  <w:marLeft w:val="0"/>
                  <w:marRight w:val="0"/>
                  <w:marTop w:val="0"/>
                  <w:marBottom w:val="0"/>
                  <w:divBdr>
                    <w:top w:val="none" w:sz="0" w:space="0" w:color="auto"/>
                    <w:left w:val="none" w:sz="0" w:space="0" w:color="auto"/>
                    <w:bottom w:val="none" w:sz="0" w:space="0" w:color="auto"/>
                    <w:right w:val="none" w:sz="0" w:space="0" w:color="auto"/>
                  </w:divBdr>
                  <w:divsChild>
                    <w:div w:id="373769495">
                      <w:marLeft w:val="0"/>
                      <w:marRight w:val="0"/>
                      <w:marTop w:val="0"/>
                      <w:marBottom w:val="0"/>
                      <w:divBdr>
                        <w:top w:val="none" w:sz="0" w:space="0" w:color="auto"/>
                        <w:left w:val="none" w:sz="0" w:space="0" w:color="auto"/>
                        <w:bottom w:val="none" w:sz="0" w:space="0" w:color="auto"/>
                        <w:right w:val="none" w:sz="0" w:space="0" w:color="auto"/>
                      </w:divBdr>
                      <w:divsChild>
                        <w:div w:id="1164509902">
                          <w:marLeft w:val="0"/>
                          <w:marRight w:val="0"/>
                          <w:marTop w:val="0"/>
                          <w:marBottom w:val="0"/>
                          <w:divBdr>
                            <w:top w:val="none" w:sz="0" w:space="0" w:color="auto"/>
                            <w:left w:val="none" w:sz="0" w:space="0" w:color="auto"/>
                            <w:bottom w:val="none" w:sz="0" w:space="0" w:color="auto"/>
                            <w:right w:val="none" w:sz="0" w:space="0" w:color="auto"/>
                          </w:divBdr>
                          <w:divsChild>
                            <w:div w:id="1566524179">
                              <w:marLeft w:val="0"/>
                              <w:marRight w:val="0"/>
                              <w:marTop w:val="0"/>
                              <w:marBottom w:val="0"/>
                              <w:divBdr>
                                <w:top w:val="none" w:sz="0" w:space="0" w:color="auto"/>
                                <w:left w:val="none" w:sz="0" w:space="0" w:color="auto"/>
                                <w:bottom w:val="none" w:sz="0" w:space="0" w:color="auto"/>
                                <w:right w:val="none" w:sz="0" w:space="0" w:color="auto"/>
                              </w:divBdr>
                              <w:divsChild>
                                <w:div w:id="218789078">
                                  <w:marLeft w:val="0"/>
                                  <w:marRight w:val="0"/>
                                  <w:marTop w:val="0"/>
                                  <w:marBottom w:val="0"/>
                                  <w:divBdr>
                                    <w:top w:val="none" w:sz="0" w:space="0" w:color="auto"/>
                                    <w:left w:val="none" w:sz="0" w:space="0" w:color="auto"/>
                                    <w:bottom w:val="none" w:sz="0" w:space="0" w:color="auto"/>
                                    <w:right w:val="none" w:sz="0" w:space="0" w:color="auto"/>
                                  </w:divBdr>
                                  <w:divsChild>
                                    <w:div w:id="1589652450">
                                      <w:marLeft w:val="0"/>
                                      <w:marRight w:val="0"/>
                                      <w:marTop w:val="0"/>
                                      <w:marBottom w:val="0"/>
                                      <w:divBdr>
                                        <w:top w:val="none" w:sz="0" w:space="0" w:color="auto"/>
                                        <w:left w:val="none" w:sz="0" w:space="0" w:color="auto"/>
                                        <w:bottom w:val="none" w:sz="0" w:space="0" w:color="auto"/>
                                        <w:right w:val="none" w:sz="0" w:space="0" w:color="auto"/>
                                      </w:divBdr>
                                      <w:divsChild>
                                        <w:div w:id="56513130">
                                          <w:marLeft w:val="0"/>
                                          <w:marRight w:val="0"/>
                                          <w:marTop w:val="0"/>
                                          <w:marBottom w:val="0"/>
                                          <w:divBdr>
                                            <w:top w:val="none" w:sz="0" w:space="0" w:color="auto"/>
                                            <w:left w:val="none" w:sz="0" w:space="0" w:color="auto"/>
                                            <w:bottom w:val="none" w:sz="0" w:space="0" w:color="auto"/>
                                            <w:right w:val="none" w:sz="0" w:space="0" w:color="auto"/>
                                          </w:divBdr>
                                          <w:divsChild>
                                            <w:div w:id="672728581">
                                              <w:marLeft w:val="0"/>
                                              <w:marRight w:val="0"/>
                                              <w:marTop w:val="0"/>
                                              <w:marBottom w:val="0"/>
                                              <w:divBdr>
                                                <w:top w:val="none" w:sz="0" w:space="0" w:color="auto"/>
                                                <w:left w:val="none" w:sz="0" w:space="0" w:color="auto"/>
                                                <w:bottom w:val="none" w:sz="0" w:space="0" w:color="auto"/>
                                                <w:right w:val="none" w:sz="0" w:space="0" w:color="auto"/>
                                              </w:divBdr>
                                              <w:divsChild>
                                                <w:div w:id="2037464012">
                                                  <w:marLeft w:val="0"/>
                                                  <w:marRight w:val="0"/>
                                                  <w:marTop w:val="0"/>
                                                  <w:marBottom w:val="0"/>
                                                  <w:divBdr>
                                                    <w:top w:val="none" w:sz="0" w:space="0" w:color="auto"/>
                                                    <w:left w:val="none" w:sz="0" w:space="0" w:color="auto"/>
                                                    <w:bottom w:val="none" w:sz="0" w:space="0" w:color="auto"/>
                                                    <w:right w:val="none" w:sz="0" w:space="0" w:color="auto"/>
                                                  </w:divBdr>
                                                  <w:divsChild>
                                                    <w:div w:id="1572160793">
                                                      <w:marLeft w:val="0"/>
                                                      <w:marRight w:val="0"/>
                                                      <w:marTop w:val="0"/>
                                                      <w:marBottom w:val="0"/>
                                                      <w:divBdr>
                                                        <w:top w:val="none" w:sz="0" w:space="0" w:color="auto"/>
                                                        <w:left w:val="none" w:sz="0" w:space="0" w:color="auto"/>
                                                        <w:bottom w:val="none" w:sz="0" w:space="0" w:color="auto"/>
                                                        <w:right w:val="none" w:sz="0" w:space="0" w:color="auto"/>
                                                      </w:divBdr>
                                                      <w:divsChild>
                                                        <w:div w:id="1828283695">
                                                          <w:marLeft w:val="0"/>
                                                          <w:marRight w:val="0"/>
                                                          <w:marTop w:val="0"/>
                                                          <w:marBottom w:val="0"/>
                                                          <w:divBdr>
                                                            <w:top w:val="none" w:sz="0" w:space="0" w:color="auto"/>
                                                            <w:left w:val="none" w:sz="0" w:space="0" w:color="auto"/>
                                                            <w:bottom w:val="none" w:sz="0" w:space="0" w:color="auto"/>
                                                            <w:right w:val="none" w:sz="0" w:space="0" w:color="auto"/>
                                                          </w:divBdr>
                                                          <w:divsChild>
                                                            <w:div w:id="543098763">
                                                              <w:marLeft w:val="0"/>
                                                              <w:marRight w:val="0"/>
                                                              <w:marTop w:val="0"/>
                                                              <w:marBottom w:val="0"/>
                                                              <w:divBdr>
                                                                <w:top w:val="none" w:sz="0" w:space="0" w:color="auto"/>
                                                                <w:left w:val="none" w:sz="0" w:space="0" w:color="auto"/>
                                                                <w:bottom w:val="none" w:sz="0" w:space="0" w:color="auto"/>
                                                                <w:right w:val="none" w:sz="0" w:space="0" w:color="auto"/>
                                                              </w:divBdr>
                                                              <w:divsChild>
                                                                <w:div w:id="1584332891">
                                                                  <w:marLeft w:val="0"/>
                                                                  <w:marRight w:val="0"/>
                                                                  <w:marTop w:val="0"/>
                                                                  <w:marBottom w:val="0"/>
                                                                  <w:divBdr>
                                                                    <w:top w:val="none" w:sz="0" w:space="0" w:color="auto"/>
                                                                    <w:left w:val="none" w:sz="0" w:space="0" w:color="auto"/>
                                                                    <w:bottom w:val="none" w:sz="0" w:space="0" w:color="auto"/>
                                                                    <w:right w:val="none" w:sz="0" w:space="0" w:color="auto"/>
                                                                  </w:divBdr>
                                                                </w:div>
                                                                <w:div w:id="1613976965">
                                                                  <w:marLeft w:val="0"/>
                                                                  <w:marRight w:val="0"/>
                                                                  <w:marTop w:val="0"/>
                                                                  <w:marBottom w:val="0"/>
                                                                  <w:divBdr>
                                                                    <w:top w:val="none" w:sz="0" w:space="0" w:color="auto"/>
                                                                    <w:left w:val="none" w:sz="0" w:space="0" w:color="auto"/>
                                                                    <w:bottom w:val="none" w:sz="0" w:space="0" w:color="auto"/>
                                                                    <w:right w:val="none" w:sz="0" w:space="0" w:color="auto"/>
                                                                  </w:divBdr>
                                                                  <w:divsChild>
                                                                    <w:div w:id="756293066">
                                                                      <w:marLeft w:val="0"/>
                                                                      <w:marRight w:val="0"/>
                                                                      <w:marTop w:val="0"/>
                                                                      <w:marBottom w:val="0"/>
                                                                      <w:divBdr>
                                                                        <w:top w:val="none" w:sz="0" w:space="0" w:color="auto"/>
                                                                        <w:left w:val="none" w:sz="0" w:space="0" w:color="auto"/>
                                                                        <w:bottom w:val="none" w:sz="0" w:space="0" w:color="auto"/>
                                                                        <w:right w:val="none" w:sz="0" w:space="0" w:color="auto"/>
                                                                      </w:divBdr>
                                                                      <w:divsChild>
                                                                        <w:div w:id="6175879">
                                                                          <w:marLeft w:val="0"/>
                                                                          <w:marRight w:val="0"/>
                                                                          <w:marTop w:val="0"/>
                                                                          <w:marBottom w:val="0"/>
                                                                          <w:divBdr>
                                                                            <w:top w:val="none" w:sz="0" w:space="0" w:color="auto"/>
                                                                            <w:left w:val="none" w:sz="0" w:space="0" w:color="auto"/>
                                                                            <w:bottom w:val="none" w:sz="0" w:space="0" w:color="auto"/>
                                                                            <w:right w:val="none" w:sz="0" w:space="0" w:color="auto"/>
                                                                          </w:divBdr>
                                                                          <w:divsChild>
                                                                            <w:div w:id="20315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465133">
                                              <w:marLeft w:val="0"/>
                                              <w:marRight w:val="0"/>
                                              <w:marTop w:val="0"/>
                                              <w:marBottom w:val="0"/>
                                              <w:divBdr>
                                                <w:top w:val="none" w:sz="0" w:space="0" w:color="auto"/>
                                                <w:left w:val="none" w:sz="0" w:space="0" w:color="auto"/>
                                                <w:bottom w:val="none" w:sz="0" w:space="0" w:color="auto"/>
                                                <w:right w:val="none" w:sz="0" w:space="0" w:color="auto"/>
                                              </w:divBdr>
                                              <w:divsChild>
                                                <w:div w:id="1106802975">
                                                  <w:marLeft w:val="0"/>
                                                  <w:marRight w:val="0"/>
                                                  <w:marTop w:val="0"/>
                                                  <w:marBottom w:val="0"/>
                                                  <w:divBdr>
                                                    <w:top w:val="none" w:sz="0" w:space="0" w:color="auto"/>
                                                    <w:left w:val="none" w:sz="0" w:space="0" w:color="auto"/>
                                                    <w:bottom w:val="none" w:sz="0" w:space="0" w:color="auto"/>
                                                    <w:right w:val="none" w:sz="0" w:space="0" w:color="auto"/>
                                                  </w:divBdr>
                                                  <w:divsChild>
                                                    <w:div w:id="1014916158">
                                                      <w:marLeft w:val="0"/>
                                                      <w:marRight w:val="0"/>
                                                      <w:marTop w:val="0"/>
                                                      <w:marBottom w:val="0"/>
                                                      <w:divBdr>
                                                        <w:top w:val="none" w:sz="0" w:space="0" w:color="auto"/>
                                                        <w:left w:val="none" w:sz="0" w:space="0" w:color="auto"/>
                                                        <w:bottom w:val="none" w:sz="0" w:space="0" w:color="auto"/>
                                                        <w:right w:val="none" w:sz="0" w:space="0" w:color="auto"/>
                                                      </w:divBdr>
                                                      <w:divsChild>
                                                        <w:div w:id="1817532687">
                                                          <w:marLeft w:val="0"/>
                                                          <w:marRight w:val="0"/>
                                                          <w:marTop w:val="0"/>
                                                          <w:marBottom w:val="0"/>
                                                          <w:divBdr>
                                                            <w:top w:val="none" w:sz="0" w:space="0" w:color="auto"/>
                                                            <w:left w:val="none" w:sz="0" w:space="0" w:color="auto"/>
                                                            <w:bottom w:val="none" w:sz="0" w:space="0" w:color="auto"/>
                                                            <w:right w:val="none" w:sz="0" w:space="0" w:color="auto"/>
                                                          </w:divBdr>
                                                          <w:divsChild>
                                                            <w:div w:id="1107383315">
                                                              <w:marLeft w:val="0"/>
                                                              <w:marRight w:val="0"/>
                                                              <w:marTop w:val="0"/>
                                                              <w:marBottom w:val="0"/>
                                                              <w:divBdr>
                                                                <w:top w:val="none" w:sz="0" w:space="0" w:color="auto"/>
                                                                <w:left w:val="none" w:sz="0" w:space="0" w:color="auto"/>
                                                                <w:bottom w:val="none" w:sz="0" w:space="0" w:color="auto"/>
                                                                <w:right w:val="none" w:sz="0" w:space="0" w:color="auto"/>
                                                              </w:divBdr>
                                                              <w:divsChild>
                                                                <w:div w:id="1777023125">
                                                                  <w:marLeft w:val="0"/>
                                                                  <w:marRight w:val="0"/>
                                                                  <w:marTop w:val="0"/>
                                                                  <w:marBottom w:val="0"/>
                                                                  <w:divBdr>
                                                                    <w:top w:val="none" w:sz="0" w:space="0" w:color="auto"/>
                                                                    <w:left w:val="none" w:sz="0" w:space="0" w:color="auto"/>
                                                                    <w:bottom w:val="none" w:sz="0" w:space="0" w:color="auto"/>
                                                                    <w:right w:val="none" w:sz="0" w:space="0" w:color="auto"/>
                                                                  </w:divBdr>
                                                                  <w:divsChild>
                                                                    <w:div w:id="137501440">
                                                                      <w:marLeft w:val="0"/>
                                                                      <w:marRight w:val="0"/>
                                                                      <w:marTop w:val="0"/>
                                                                      <w:marBottom w:val="0"/>
                                                                      <w:divBdr>
                                                                        <w:top w:val="none" w:sz="0" w:space="0" w:color="auto"/>
                                                                        <w:left w:val="none" w:sz="0" w:space="0" w:color="auto"/>
                                                                        <w:bottom w:val="none" w:sz="0" w:space="0" w:color="auto"/>
                                                                        <w:right w:val="none" w:sz="0" w:space="0" w:color="auto"/>
                                                                      </w:divBdr>
                                                                      <w:divsChild>
                                                                        <w:div w:id="683939391">
                                                                          <w:marLeft w:val="0"/>
                                                                          <w:marRight w:val="0"/>
                                                                          <w:marTop w:val="0"/>
                                                                          <w:marBottom w:val="0"/>
                                                                          <w:divBdr>
                                                                            <w:top w:val="none" w:sz="0" w:space="0" w:color="auto"/>
                                                                            <w:left w:val="none" w:sz="0" w:space="0" w:color="auto"/>
                                                                            <w:bottom w:val="none" w:sz="0" w:space="0" w:color="auto"/>
                                                                            <w:right w:val="none" w:sz="0" w:space="0" w:color="auto"/>
                                                                          </w:divBdr>
                                                                          <w:divsChild>
                                                                            <w:div w:id="2069258341">
                                                                              <w:marLeft w:val="0"/>
                                                                              <w:marRight w:val="0"/>
                                                                              <w:marTop w:val="0"/>
                                                                              <w:marBottom w:val="0"/>
                                                                              <w:divBdr>
                                                                                <w:top w:val="none" w:sz="0" w:space="0" w:color="auto"/>
                                                                                <w:left w:val="none" w:sz="0" w:space="0" w:color="auto"/>
                                                                                <w:bottom w:val="none" w:sz="0" w:space="0" w:color="auto"/>
                                                                                <w:right w:val="none" w:sz="0" w:space="0" w:color="auto"/>
                                                                              </w:divBdr>
                                                                              <w:divsChild>
                                                                                <w:div w:id="1067655577">
                                                                                  <w:marLeft w:val="0"/>
                                                                                  <w:marRight w:val="0"/>
                                                                                  <w:marTop w:val="0"/>
                                                                                  <w:marBottom w:val="0"/>
                                                                                  <w:divBdr>
                                                                                    <w:top w:val="none" w:sz="0" w:space="0" w:color="auto"/>
                                                                                    <w:left w:val="none" w:sz="0" w:space="0" w:color="auto"/>
                                                                                    <w:bottom w:val="none" w:sz="0" w:space="0" w:color="auto"/>
                                                                                    <w:right w:val="none" w:sz="0" w:space="0" w:color="auto"/>
                                                                                  </w:divBdr>
                                                                                  <w:divsChild>
                                                                                    <w:div w:id="1852910833">
                                                                                      <w:marLeft w:val="0"/>
                                                                                      <w:marRight w:val="0"/>
                                                                                      <w:marTop w:val="0"/>
                                                                                      <w:marBottom w:val="0"/>
                                                                                      <w:divBdr>
                                                                                        <w:top w:val="none" w:sz="0" w:space="0" w:color="auto"/>
                                                                                        <w:left w:val="none" w:sz="0" w:space="0" w:color="auto"/>
                                                                                        <w:bottom w:val="none" w:sz="0" w:space="0" w:color="auto"/>
                                                                                        <w:right w:val="none" w:sz="0" w:space="0" w:color="auto"/>
                                                                                      </w:divBdr>
                                                                                      <w:divsChild>
                                                                                        <w:div w:id="2079117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010339">
          <w:marLeft w:val="0"/>
          <w:marRight w:val="0"/>
          <w:marTop w:val="0"/>
          <w:marBottom w:val="0"/>
          <w:divBdr>
            <w:top w:val="none" w:sz="0" w:space="0" w:color="auto"/>
            <w:left w:val="none" w:sz="0" w:space="0" w:color="auto"/>
            <w:bottom w:val="none" w:sz="0" w:space="0" w:color="auto"/>
            <w:right w:val="none" w:sz="0" w:space="0" w:color="auto"/>
          </w:divBdr>
          <w:divsChild>
            <w:div w:id="506677084">
              <w:marLeft w:val="0"/>
              <w:marRight w:val="0"/>
              <w:marTop w:val="225"/>
              <w:marBottom w:val="0"/>
              <w:divBdr>
                <w:top w:val="none" w:sz="0" w:space="0" w:color="auto"/>
                <w:left w:val="none" w:sz="0" w:space="0" w:color="auto"/>
                <w:bottom w:val="none" w:sz="0" w:space="0" w:color="auto"/>
                <w:right w:val="none" w:sz="0" w:space="0" w:color="auto"/>
              </w:divBdr>
            </w:div>
            <w:div w:id="814227322">
              <w:marLeft w:val="0"/>
              <w:marRight w:val="0"/>
              <w:marTop w:val="0"/>
              <w:marBottom w:val="0"/>
              <w:divBdr>
                <w:top w:val="none" w:sz="0" w:space="0" w:color="auto"/>
                <w:left w:val="none" w:sz="0" w:space="0" w:color="auto"/>
                <w:bottom w:val="none" w:sz="0" w:space="0" w:color="auto"/>
                <w:right w:val="none" w:sz="0" w:space="0" w:color="auto"/>
              </w:divBdr>
              <w:divsChild>
                <w:div w:id="18755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834198">
      <w:bodyDiv w:val="1"/>
      <w:marLeft w:val="0"/>
      <w:marRight w:val="0"/>
      <w:marTop w:val="0"/>
      <w:marBottom w:val="0"/>
      <w:divBdr>
        <w:top w:val="none" w:sz="0" w:space="0" w:color="auto"/>
        <w:left w:val="none" w:sz="0" w:space="0" w:color="auto"/>
        <w:bottom w:val="none" w:sz="0" w:space="0" w:color="auto"/>
        <w:right w:val="none" w:sz="0" w:space="0" w:color="auto"/>
      </w:divBdr>
      <w:divsChild>
        <w:div w:id="57091244">
          <w:marLeft w:val="0"/>
          <w:marRight w:val="0"/>
          <w:marTop w:val="0"/>
          <w:marBottom w:val="0"/>
          <w:divBdr>
            <w:top w:val="none" w:sz="0" w:space="0" w:color="auto"/>
            <w:left w:val="none" w:sz="0" w:space="0" w:color="auto"/>
            <w:bottom w:val="none" w:sz="0" w:space="0" w:color="auto"/>
            <w:right w:val="none" w:sz="0" w:space="0" w:color="auto"/>
          </w:divBdr>
          <w:divsChild>
            <w:div w:id="154539080">
              <w:marLeft w:val="0"/>
              <w:marRight w:val="0"/>
              <w:marTop w:val="0"/>
              <w:marBottom w:val="0"/>
              <w:divBdr>
                <w:top w:val="none" w:sz="0" w:space="0" w:color="auto"/>
                <w:left w:val="none" w:sz="0" w:space="0" w:color="auto"/>
                <w:bottom w:val="none" w:sz="0" w:space="0" w:color="auto"/>
                <w:right w:val="none" w:sz="0" w:space="0" w:color="auto"/>
              </w:divBdr>
              <w:divsChild>
                <w:div w:id="533736184">
                  <w:marLeft w:val="0"/>
                  <w:marRight w:val="0"/>
                  <w:marTop w:val="0"/>
                  <w:marBottom w:val="0"/>
                  <w:divBdr>
                    <w:top w:val="none" w:sz="0" w:space="0" w:color="auto"/>
                    <w:left w:val="none" w:sz="0" w:space="0" w:color="auto"/>
                    <w:bottom w:val="none" w:sz="0" w:space="0" w:color="auto"/>
                    <w:right w:val="none" w:sz="0" w:space="0" w:color="auto"/>
                  </w:divBdr>
                </w:div>
              </w:divsChild>
            </w:div>
            <w:div w:id="304554747">
              <w:marLeft w:val="0"/>
              <w:marRight w:val="0"/>
              <w:marTop w:val="225"/>
              <w:marBottom w:val="0"/>
              <w:divBdr>
                <w:top w:val="none" w:sz="0" w:space="0" w:color="auto"/>
                <w:left w:val="none" w:sz="0" w:space="0" w:color="auto"/>
                <w:bottom w:val="none" w:sz="0" w:space="0" w:color="auto"/>
                <w:right w:val="none" w:sz="0" w:space="0" w:color="auto"/>
              </w:divBdr>
            </w:div>
          </w:divsChild>
        </w:div>
        <w:div w:id="1777483805">
          <w:marLeft w:val="0"/>
          <w:marRight w:val="0"/>
          <w:marTop w:val="0"/>
          <w:marBottom w:val="0"/>
          <w:divBdr>
            <w:top w:val="none" w:sz="0" w:space="0" w:color="auto"/>
            <w:left w:val="none" w:sz="0" w:space="0" w:color="auto"/>
            <w:bottom w:val="none" w:sz="0" w:space="0" w:color="auto"/>
            <w:right w:val="none" w:sz="0" w:space="0" w:color="auto"/>
          </w:divBdr>
        </w:div>
      </w:divsChild>
    </w:div>
    <w:div w:id="1066563822">
      <w:bodyDiv w:val="1"/>
      <w:marLeft w:val="0"/>
      <w:marRight w:val="0"/>
      <w:marTop w:val="0"/>
      <w:marBottom w:val="0"/>
      <w:divBdr>
        <w:top w:val="none" w:sz="0" w:space="0" w:color="auto"/>
        <w:left w:val="none" w:sz="0" w:space="0" w:color="auto"/>
        <w:bottom w:val="none" w:sz="0" w:space="0" w:color="auto"/>
        <w:right w:val="none" w:sz="0" w:space="0" w:color="auto"/>
      </w:divBdr>
      <w:divsChild>
        <w:div w:id="954406239">
          <w:marLeft w:val="0"/>
          <w:marRight w:val="0"/>
          <w:marTop w:val="0"/>
          <w:marBottom w:val="0"/>
          <w:divBdr>
            <w:top w:val="none" w:sz="0" w:space="0" w:color="auto"/>
            <w:left w:val="none" w:sz="0" w:space="0" w:color="auto"/>
            <w:bottom w:val="none" w:sz="0" w:space="0" w:color="auto"/>
            <w:right w:val="none" w:sz="0" w:space="0" w:color="auto"/>
          </w:divBdr>
          <w:divsChild>
            <w:div w:id="909340628">
              <w:marLeft w:val="0"/>
              <w:marRight w:val="0"/>
              <w:marTop w:val="0"/>
              <w:marBottom w:val="0"/>
              <w:divBdr>
                <w:top w:val="none" w:sz="0" w:space="0" w:color="auto"/>
                <w:left w:val="none" w:sz="0" w:space="0" w:color="auto"/>
                <w:bottom w:val="none" w:sz="0" w:space="0" w:color="auto"/>
                <w:right w:val="none" w:sz="0" w:space="0" w:color="auto"/>
              </w:divBdr>
              <w:divsChild>
                <w:div w:id="796263205">
                  <w:marLeft w:val="0"/>
                  <w:marRight w:val="0"/>
                  <w:marTop w:val="0"/>
                  <w:marBottom w:val="0"/>
                  <w:divBdr>
                    <w:top w:val="none" w:sz="0" w:space="0" w:color="auto"/>
                    <w:left w:val="none" w:sz="0" w:space="0" w:color="auto"/>
                    <w:bottom w:val="none" w:sz="0" w:space="0" w:color="auto"/>
                    <w:right w:val="none" w:sz="0" w:space="0" w:color="auto"/>
                  </w:divBdr>
                </w:div>
              </w:divsChild>
            </w:div>
            <w:div w:id="1162428262">
              <w:marLeft w:val="0"/>
              <w:marRight w:val="0"/>
              <w:marTop w:val="225"/>
              <w:marBottom w:val="0"/>
              <w:divBdr>
                <w:top w:val="none" w:sz="0" w:space="0" w:color="auto"/>
                <w:left w:val="none" w:sz="0" w:space="0" w:color="auto"/>
                <w:bottom w:val="none" w:sz="0" w:space="0" w:color="auto"/>
                <w:right w:val="none" w:sz="0" w:space="0" w:color="auto"/>
              </w:divBdr>
            </w:div>
          </w:divsChild>
        </w:div>
        <w:div w:id="1962956314">
          <w:marLeft w:val="0"/>
          <w:marRight w:val="0"/>
          <w:marTop w:val="0"/>
          <w:marBottom w:val="0"/>
          <w:divBdr>
            <w:top w:val="none" w:sz="0" w:space="0" w:color="auto"/>
            <w:left w:val="none" w:sz="0" w:space="0" w:color="auto"/>
            <w:bottom w:val="none" w:sz="0" w:space="0" w:color="auto"/>
            <w:right w:val="none" w:sz="0" w:space="0" w:color="auto"/>
          </w:divBdr>
          <w:divsChild>
            <w:div w:id="1877741652">
              <w:marLeft w:val="0"/>
              <w:marRight w:val="0"/>
              <w:marTop w:val="0"/>
              <w:marBottom w:val="0"/>
              <w:divBdr>
                <w:top w:val="none" w:sz="0" w:space="0" w:color="auto"/>
                <w:left w:val="none" w:sz="0" w:space="0" w:color="auto"/>
                <w:bottom w:val="none" w:sz="0" w:space="0" w:color="auto"/>
                <w:right w:val="none" w:sz="0" w:space="0" w:color="auto"/>
              </w:divBdr>
              <w:divsChild>
                <w:div w:id="1670448418">
                  <w:marLeft w:val="0"/>
                  <w:marRight w:val="0"/>
                  <w:marTop w:val="0"/>
                  <w:marBottom w:val="0"/>
                  <w:divBdr>
                    <w:top w:val="none" w:sz="0" w:space="0" w:color="auto"/>
                    <w:left w:val="none" w:sz="0" w:space="0" w:color="auto"/>
                    <w:bottom w:val="none" w:sz="0" w:space="0" w:color="auto"/>
                    <w:right w:val="none" w:sz="0" w:space="0" w:color="auto"/>
                  </w:divBdr>
                  <w:divsChild>
                    <w:div w:id="392507568">
                      <w:marLeft w:val="0"/>
                      <w:marRight w:val="0"/>
                      <w:marTop w:val="0"/>
                      <w:marBottom w:val="0"/>
                      <w:divBdr>
                        <w:top w:val="none" w:sz="0" w:space="0" w:color="auto"/>
                        <w:left w:val="none" w:sz="0" w:space="0" w:color="auto"/>
                        <w:bottom w:val="none" w:sz="0" w:space="0" w:color="auto"/>
                        <w:right w:val="none" w:sz="0" w:space="0" w:color="auto"/>
                      </w:divBdr>
                      <w:divsChild>
                        <w:div w:id="1120223280">
                          <w:marLeft w:val="0"/>
                          <w:marRight w:val="0"/>
                          <w:marTop w:val="0"/>
                          <w:marBottom w:val="0"/>
                          <w:divBdr>
                            <w:top w:val="none" w:sz="0" w:space="0" w:color="auto"/>
                            <w:left w:val="none" w:sz="0" w:space="0" w:color="auto"/>
                            <w:bottom w:val="none" w:sz="0" w:space="0" w:color="auto"/>
                            <w:right w:val="none" w:sz="0" w:space="0" w:color="auto"/>
                          </w:divBdr>
                          <w:divsChild>
                            <w:div w:id="1075130953">
                              <w:marLeft w:val="0"/>
                              <w:marRight w:val="0"/>
                              <w:marTop w:val="0"/>
                              <w:marBottom w:val="0"/>
                              <w:divBdr>
                                <w:top w:val="none" w:sz="0" w:space="0" w:color="auto"/>
                                <w:left w:val="none" w:sz="0" w:space="0" w:color="auto"/>
                                <w:bottom w:val="none" w:sz="0" w:space="0" w:color="auto"/>
                                <w:right w:val="none" w:sz="0" w:space="0" w:color="auto"/>
                              </w:divBdr>
                              <w:divsChild>
                                <w:div w:id="954210998">
                                  <w:marLeft w:val="0"/>
                                  <w:marRight w:val="0"/>
                                  <w:marTop w:val="0"/>
                                  <w:marBottom w:val="0"/>
                                  <w:divBdr>
                                    <w:top w:val="none" w:sz="0" w:space="0" w:color="auto"/>
                                    <w:left w:val="none" w:sz="0" w:space="0" w:color="auto"/>
                                    <w:bottom w:val="none" w:sz="0" w:space="0" w:color="auto"/>
                                    <w:right w:val="none" w:sz="0" w:space="0" w:color="auto"/>
                                  </w:divBdr>
                                  <w:divsChild>
                                    <w:div w:id="1937594299">
                                      <w:marLeft w:val="0"/>
                                      <w:marRight w:val="0"/>
                                      <w:marTop w:val="0"/>
                                      <w:marBottom w:val="0"/>
                                      <w:divBdr>
                                        <w:top w:val="none" w:sz="0" w:space="0" w:color="auto"/>
                                        <w:left w:val="none" w:sz="0" w:space="0" w:color="auto"/>
                                        <w:bottom w:val="none" w:sz="0" w:space="0" w:color="auto"/>
                                        <w:right w:val="none" w:sz="0" w:space="0" w:color="auto"/>
                                      </w:divBdr>
                                      <w:divsChild>
                                        <w:div w:id="662011846">
                                          <w:marLeft w:val="0"/>
                                          <w:marRight w:val="0"/>
                                          <w:marTop w:val="0"/>
                                          <w:marBottom w:val="0"/>
                                          <w:divBdr>
                                            <w:top w:val="none" w:sz="0" w:space="0" w:color="auto"/>
                                            <w:left w:val="none" w:sz="0" w:space="0" w:color="auto"/>
                                            <w:bottom w:val="none" w:sz="0" w:space="0" w:color="auto"/>
                                            <w:right w:val="none" w:sz="0" w:space="0" w:color="auto"/>
                                          </w:divBdr>
                                          <w:divsChild>
                                            <w:div w:id="642390132">
                                              <w:marLeft w:val="0"/>
                                              <w:marRight w:val="0"/>
                                              <w:marTop w:val="0"/>
                                              <w:marBottom w:val="0"/>
                                              <w:divBdr>
                                                <w:top w:val="none" w:sz="0" w:space="0" w:color="auto"/>
                                                <w:left w:val="none" w:sz="0" w:space="0" w:color="auto"/>
                                                <w:bottom w:val="none" w:sz="0" w:space="0" w:color="auto"/>
                                                <w:right w:val="none" w:sz="0" w:space="0" w:color="auto"/>
                                              </w:divBdr>
                                              <w:divsChild>
                                                <w:div w:id="1278217104">
                                                  <w:marLeft w:val="0"/>
                                                  <w:marRight w:val="0"/>
                                                  <w:marTop w:val="0"/>
                                                  <w:marBottom w:val="0"/>
                                                  <w:divBdr>
                                                    <w:top w:val="none" w:sz="0" w:space="0" w:color="auto"/>
                                                    <w:left w:val="none" w:sz="0" w:space="0" w:color="auto"/>
                                                    <w:bottom w:val="none" w:sz="0" w:space="0" w:color="auto"/>
                                                    <w:right w:val="none" w:sz="0" w:space="0" w:color="auto"/>
                                                  </w:divBdr>
                                                  <w:divsChild>
                                                    <w:div w:id="779372841">
                                                      <w:marLeft w:val="0"/>
                                                      <w:marRight w:val="0"/>
                                                      <w:marTop w:val="0"/>
                                                      <w:marBottom w:val="0"/>
                                                      <w:divBdr>
                                                        <w:top w:val="none" w:sz="0" w:space="0" w:color="auto"/>
                                                        <w:left w:val="none" w:sz="0" w:space="0" w:color="auto"/>
                                                        <w:bottom w:val="none" w:sz="0" w:space="0" w:color="auto"/>
                                                        <w:right w:val="none" w:sz="0" w:space="0" w:color="auto"/>
                                                      </w:divBdr>
                                                      <w:divsChild>
                                                        <w:div w:id="1169057460">
                                                          <w:marLeft w:val="0"/>
                                                          <w:marRight w:val="0"/>
                                                          <w:marTop w:val="0"/>
                                                          <w:marBottom w:val="0"/>
                                                          <w:divBdr>
                                                            <w:top w:val="none" w:sz="0" w:space="0" w:color="auto"/>
                                                            <w:left w:val="none" w:sz="0" w:space="0" w:color="auto"/>
                                                            <w:bottom w:val="none" w:sz="0" w:space="0" w:color="auto"/>
                                                            <w:right w:val="none" w:sz="0" w:space="0" w:color="auto"/>
                                                          </w:divBdr>
                                                          <w:divsChild>
                                                            <w:div w:id="70928104">
                                                              <w:marLeft w:val="0"/>
                                                              <w:marRight w:val="0"/>
                                                              <w:marTop w:val="0"/>
                                                              <w:marBottom w:val="0"/>
                                                              <w:divBdr>
                                                                <w:top w:val="none" w:sz="0" w:space="0" w:color="auto"/>
                                                                <w:left w:val="none" w:sz="0" w:space="0" w:color="auto"/>
                                                                <w:bottom w:val="none" w:sz="0" w:space="0" w:color="auto"/>
                                                                <w:right w:val="none" w:sz="0" w:space="0" w:color="auto"/>
                                                              </w:divBdr>
                                                              <w:divsChild>
                                                                <w:div w:id="1937321874">
                                                                  <w:marLeft w:val="0"/>
                                                                  <w:marRight w:val="0"/>
                                                                  <w:marTop w:val="0"/>
                                                                  <w:marBottom w:val="0"/>
                                                                  <w:divBdr>
                                                                    <w:top w:val="none" w:sz="0" w:space="0" w:color="auto"/>
                                                                    <w:left w:val="none" w:sz="0" w:space="0" w:color="auto"/>
                                                                    <w:bottom w:val="none" w:sz="0" w:space="0" w:color="auto"/>
                                                                    <w:right w:val="none" w:sz="0" w:space="0" w:color="auto"/>
                                                                  </w:divBdr>
                                                                  <w:divsChild>
                                                                    <w:div w:id="1178884148">
                                                                      <w:marLeft w:val="0"/>
                                                                      <w:marRight w:val="0"/>
                                                                      <w:marTop w:val="0"/>
                                                                      <w:marBottom w:val="0"/>
                                                                      <w:divBdr>
                                                                        <w:top w:val="none" w:sz="0" w:space="0" w:color="auto"/>
                                                                        <w:left w:val="none" w:sz="0" w:space="0" w:color="auto"/>
                                                                        <w:bottom w:val="none" w:sz="0" w:space="0" w:color="auto"/>
                                                                        <w:right w:val="none" w:sz="0" w:space="0" w:color="auto"/>
                                                                      </w:divBdr>
                                                                      <w:divsChild>
                                                                        <w:div w:id="1872104364">
                                                                          <w:marLeft w:val="0"/>
                                                                          <w:marRight w:val="0"/>
                                                                          <w:marTop w:val="0"/>
                                                                          <w:marBottom w:val="0"/>
                                                                          <w:divBdr>
                                                                            <w:top w:val="none" w:sz="0" w:space="0" w:color="auto"/>
                                                                            <w:left w:val="none" w:sz="0" w:space="0" w:color="auto"/>
                                                                            <w:bottom w:val="none" w:sz="0" w:space="0" w:color="auto"/>
                                                                            <w:right w:val="none" w:sz="0" w:space="0" w:color="auto"/>
                                                                          </w:divBdr>
                                                                          <w:divsChild>
                                                                            <w:div w:id="74864335">
                                                                              <w:marLeft w:val="0"/>
                                                                              <w:marRight w:val="0"/>
                                                                              <w:marTop w:val="0"/>
                                                                              <w:marBottom w:val="0"/>
                                                                              <w:divBdr>
                                                                                <w:top w:val="none" w:sz="0" w:space="0" w:color="auto"/>
                                                                                <w:left w:val="none" w:sz="0" w:space="0" w:color="auto"/>
                                                                                <w:bottom w:val="none" w:sz="0" w:space="0" w:color="auto"/>
                                                                                <w:right w:val="none" w:sz="0" w:space="0" w:color="auto"/>
                                                                              </w:divBdr>
                                                                              <w:divsChild>
                                                                                <w:div w:id="2088187211">
                                                                                  <w:marLeft w:val="0"/>
                                                                                  <w:marRight w:val="0"/>
                                                                                  <w:marTop w:val="0"/>
                                                                                  <w:marBottom w:val="0"/>
                                                                                  <w:divBdr>
                                                                                    <w:top w:val="none" w:sz="0" w:space="0" w:color="auto"/>
                                                                                    <w:left w:val="none" w:sz="0" w:space="0" w:color="auto"/>
                                                                                    <w:bottom w:val="none" w:sz="0" w:space="0" w:color="auto"/>
                                                                                    <w:right w:val="none" w:sz="0" w:space="0" w:color="auto"/>
                                                                                  </w:divBdr>
                                                                                  <w:divsChild>
                                                                                    <w:div w:id="11168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3309242">
                                                      <w:marLeft w:val="0"/>
                                                      <w:marRight w:val="0"/>
                                                      <w:marTop w:val="0"/>
                                                      <w:marBottom w:val="0"/>
                                                      <w:divBdr>
                                                        <w:top w:val="none" w:sz="0" w:space="0" w:color="auto"/>
                                                        <w:left w:val="none" w:sz="0" w:space="0" w:color="auto"/>
                                                        <w:bottom w:val="none" w:sz="0" w:space="0" w:color="auto"/>
                                                        <w:right w:val="none" w:sz="0" w:space="0" w:color="auto"/>
                                                      </w:divBdr>
                                                      <w:divsChild>
                                                        <w:div w:id="579950373">
                                                          <w:marLeft w:val="0"/>
                                                          <w:marRight w:val="0"/>
                                                          <w:marTop w:val="0"/>
                                                          <w:marBottom w:val="0"/>
                                                          <w:divBdr>
                                                            <w:top w:val="none" w:sz="0" w:space="0" w:color="auto"/>
                                                            <w:left w:val="none" w:sz="0" w:space="0" w:color="auto"/>
                                                            <w:bottom w:val="none" w:sz="0" w:space="0" w:color="auto"/>
                                                            <w:right w:val="none" w:sz="0" w:space="0" w:color="auto"/>
                                                          </w:divBdr>
                                                          <w:divsChild>
                                                            <w:div w:id="765922034">
                                                              <w:marLeft w:val="0"/>
                                                              <w:marRight w:val="0"/>
                                                              <w:marTop w:val="0"/>
                                                              <w:marBottom w:val="0"/>
                                                              <w:divBdr>
                                                                <w:top w:val="none" w:sz="0" w:space="0" w:color="auto"/>
                                                                <w:left w:val="none" w:sz="0" w:space="0" w:color="auto"/>
                                                                <w:bottom w:val="none" w:sz="0" w:space="0" w:color="auto"/>
                                                                <w:right w:val="none" w:sz="0" w:space="0" w:color="auto"/>
                                                              </w:divBdr>
                                                              <w:divsChild>
                                                                <w:div w:id="1597976410">
                                                                  <w:marLeft w:val="0"/>
                                                                  <w:marRight w:val="0"/>
                                                                  <w:marTop w:val="0"/>
                                                                  <w:marBottom w:val="0"/>
                                                                  <w:divBdr>
                                                                    <w:top w:val="none" w:sz="0" w:space="0" w:color="auto"/>
                                                                    <w:left w:val="none" w:sz="0" w:space="0" w:color="auto"/>
                                                                    <w:bottom w:val="none" w:sz="0" w:space="0" w:color="auto"/>
                                                                    <w:right w:val="none" w:sz="0" w:space="0" w:color="auto"/>
                                                                  </w:divBdr>
                                                                  <w:divsChild>
                                                                    <w:div w:id="90826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81022">
                                                              <w:marLeft w:val="0"/>
                                                              <w:marRight w:val="0"/>
                                                              <w:marTop w:val="0"/>
                                                              <w:marBottom w:val="0"/>
                                                              <w:divBdr>
                                                                <w:top w:val="none" w:sz="0" w:space="0" w:color="auto"/>
                                                                <w:left w:val="none" w:sz="0" w:space="0" w:color="auto"/>
                                                                <w:bottom w:val="none" w:sz="0" w:space="0" w:color="auto"/>
                                                                <w:right w:val="none" w:sz="0" w:space="0" w:color="auto"/>
                                                              </w:divBdr>
                                                              <w:divsChild>
                                                                <w:div w:id="1060859313">
                                                                  <w:marLeft w:val="0"/>
                                                                  <w:marRight w:val="0"/>
                                                                  <w:marTop w:val="0"/>
                                                                  <w:marBottom w:val="0"/>
                                                                  <w:divBdr>
                                                                    <w:top w:val="none" w:sz="0" w:space="0" w:color="auto"/>
                                                                    <w:left w:val="none" w:sz="0" w:space="0" w:color="auto"/>
                                                                    <w:bottom w:val="none" w:sz="0" w:space="0" w:color="auto"/>
                                                                    <w:right w:val="none" w:sz="0" w:space="0" w:color="auto"/>
                                                                  </w:divBdr>
                                                                  <w:divsChild>
                                                                    <w:div w:id="14928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20278">
                                                              <w:marLeft w:val="0"/>
                                                              <w:marRight w:val="0"/>
                                                              <w:marTop w:val="0"/>
                                                              <w:marBottom w:val="0"/>
                                                              <w:divBdr>
                                                                <w:top w:val="none" w:sz="0" w:space="0" w:color="auto"/>
                                                                <w:left w:val="none" w:sz="0" w:space="0" w:color="auto"/>
                                                                <w:bottom w:val="none" w:sz="0" w:space="0" w:color="auto"/>
                                                                <w:right w:val="none" w:sz="0" w:space="0" w:color="auto"/>
                                                              </w:divBdr>
                                                              <w:divsChild>
                                                                <w:div w:id="1632861909">
                                                                  <w:marLeft w:val="0"/>
                                                                  <w:marRight w:val="0"/>
                                                                  <w:marTop w:val="0"/>
                                                                  <w:marBottom w:val="0"/>
                                                                  <w:divBdr>
                                                                    <w:top w:val="none" w:sz="0" w:space="0" w:color="auto"/>
                                                                    <w:left w:val="none" w:sz="0" w:space="0" w:color="auto"/>
                                                                    <w:bottom w:val="none" w:sz="0" w:space="0" w:color="auto"/>
                                                                    <w:right w:val="none" w:sz="0" w:space="0" w:color="auto"/>
                                                                  </w:divBdr>
                                                                  <w:divsChild>
                                                                    <w:div w:id="1786542051">
                                                                      <w:marLeft w:val="0"/>
                                                                      <w:marRight w:val="0"/>
                                                                      <w:marTop w:val="0"/>
                                                                      <w:marBottom w:val="0"/>
                                                                      <w:divBdr>
                                                                        <w:top w:val="none" w:sz="0" w:space="0" w:color="auto"/>
                                                                        <w:left w:val="none" w:sz="0" w:space="0" w:color="auto"/>
                                                                        <w:bottom w:val="none" w:sz="0" w:space="0" w:color="auto"/>
                                                                        <w:right w:val="none" w:sz="0" w:space="0" w:color="auto"/>
                                                                      </w:divBdr>
                                                                      <w:divsChild>
                                                                        <w:div w:id="1144933134">
                                                                          <w:marLeft w:val="0"/>
                                                                          <w:marRight w:val="0"/>
                                                                          <w:marTop w:val="0"/>
                                                                          <w:marBottom w:val="0"/>
                                                                          <w:divBdr>
                                                                            <w:top w:val="none" w:sz="0" w:space="0" w:color="auto"/>
                                                                            <w:left w:val="none" w:sz="0" w:space="0" w:color="auto"/>
                                                                            <w:bottom w:val="none" w:sz="0" w:space="0" w:color="auto"/>
                                                                            <w:right w:val="none" w:sz="0" w:space="0" w:color="auto"/>
                                                                          </w:divBdr>
                                                                          <w:divsChild>
                                                                            <w:div w:id="992484646">
                                                                              <w:marLeft w:val="0"/>
                                                                              <w:marRight w:val="0"/>
                                                                              <w:marTop w:val="0"/>
                                                                              <w:marBottom w:val="0"/>
                                                                              <w:divBdr>
                                                                                <w:top w:val="none" w:sz="0" w:space="0" w:color="auto"/>
                                                                                <w:left w:val="none" w:sz="0" w:space="0" w:color="auto"/>
                                                                                <w:bottom w:val="none" w:sz="0" w:space="0" w:color="auto"/>
                                                                                <w:right w:val="none" w:sz="0" w:space="0" w:color="auto"/>
                                                                              </w:divBdr>
                                                                              <w:divsChild>
                                                                                <w:div w:id="752435940">
                                                                                  <w:marLeft w:val="0"/>
                                                                                  <w:marRight w:val="0"/>
                                                                                  <w:marTop w:val="0"/>
                                                                                  <w:marBottom w:val="0"/>
                                                                                  <w:divBdr>
                                                                                    <w:top w:val="none" w:sz="0" w:space="0" w:color="auto"/>
                                                                                    <w:left w:val="none" w:sz="0" w:space="0" w:color="auto"/>
                                                                                    <w:bottom w:val="none" w:sz="0" w:space="0" w:color="auto"/>
                                                                                    <w:right w:val="none" w:sz="0" w:space="0" w:color="auto"/>
                                                                                  </w:divBdr>
                                                                                  <w:divsChild>
                                                                                    <w:div w:id="1086226282">
                                                                                      <w:marLeft w:val="0"/>
                                                                                      <w:marRight w:val="0"/>
                                                                                      <w:marTop w:val="0"/>
                                                                                      <w:marBottom w:val="0"/>
                                                                                      <w:divBdr>
                                                                                        <w:top w:val="none" w:sz="0" w:space="0" w:color="auto"/>
                                                                                        <w:left w:val="none" w:sz="0" w:space="0" w:color="auto"/>
                                                                                        <w:bottom w:val="none" w:sz="0" w:space="0" w:color="auto"/>
                                                                                        <w:right w:val="none" w:sz="0" w:space="0" w:color="auto"/>
                                                                                      </w:divBdr>
                                                                                      <w:divsChild>
                                                                                        <w:div w:id="1917323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8528450">
      <w:bodyDiv w:val="1"/>
      <w:marLeft w:val="0"/>
      <w:marRight w:val="0"/>
      <w:marTop w:val="0"/>
      <w:marBottom w:val="0"/>
      <w:divBdr>
        <w:top w:val="none" w:sz="0" w:space="0" w:color="auto"/>
        <w:left w:val="none" w:sz="0" w:space="0" w:color="auto"/>
        <w:bottom w:val="none" w:sz="0" w:space="0" w:color="auto"/>
        <w:right w:val="none" w:sz="0" w:space="0" w:color="auto"/>
      </w:divBdr>
      <w:divsChild>
        <w:div w:id="375860916">
          <w:marLeft w:val="0"/>
          <w:marRight w:val="0"/>
          <w:marTop w:val="0"/>
          <w:marBottom w:val="0"/>
          <w:divBdr>
            <w:top w:val="none" w:sz="0" w:space="0" w:color="auto"/>
            <w:left w:val="none" w:sz="0" w:space="0" w:color="auto"/>
            <w:bottom w:val="none" w:sz="0" w:space="0" w:color="auto"/>
            <w:right w:val="none" w:sz="0" w:space="0" w:color="auto"/>
          </w:divBdr>
        </w:div>
        <w:div w:id="905844448">
          <w:marLeft w:val="0"/>
          <w:marRight w:val="0"/>
          <w:marTop w:val="0"/>
          <w:marBottom w:val="0"/>
          <w:divBdr>
            <w:top w:val="none" w:sz="0" w:space="0" w:color="auto"/>
            <w:left w:val="none" w:sz="0" w:space="0" w:color="auto"/>
            <w:bottom w:val="none" w:sz="0" w:space="0" w:color="auto"/>
            <w:right w:val="none" w:sz="0" w:space="0" w:color="auto"/>
          </w:divBdr>
          <w:divsChild>
            <w:div w:id="414131327">
              <w:marLeft w:val="0"/>
              <w:marRight w:val="0"/>
              <w:marTop w:val="225"/>
              <w:marBottom w:val="0"/>
              <w:divBdr>
                <w:top w:val="none" w:sz="0" w:space="0" w:color="auto"/>
                <w:left w:val="none" w:sz="0" w:space="0" w:color="auto"/>
                <w:bottom w:val="none" w:sz="0" w:space="0" w:color="auto"/>
                <w:right w:val="none" w:sz="0" w:space="0" w:color="auto"/>
              </w:divBdr>
            </w:div>
            <w:div w:id="132404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1407">
      <w:bodyDiv w:val="1"/>
      <w:marLeft w:val="0"/>
      <w:marRight w:val="0"/>
      <w:marTop w:val="0"/>
      <w:marBottom w:val="0"/>
      <w:divBdr>
        <w:top w:val="none" w:sz="0" w:space="0" w:color="auto"/>
        <w:left w:val="none" w:sz="0" w:space="0" w:color="auto"/>
        <w:bottom w:val="none" w:sz="0" w:space="0" w:color="auto"/>
        <w:right w:val="none" w:sz="0" w:space="0" w:color="auto"/>
      </w:divBdr>
      <w:divsChild>
        <w:div w:id="280579943">
          <w:marLeft w:val="0"/>
          <w:marRight w:val="0"/>
          <w:marTop w:val="0"/>
          <w:marBottom w:val="0"/>
          <w:divBdr>
            <w:top w:val="none" w:sz="0" w:space="0" w:color="auto"/>
            <w:left w:val="none" w:sz="0" w:space="0" w:color="auto"/>
            <w:bottom w:val="none" w:sz="0" w:space="0" w:color="auto"/>
            <w:right w:val="none" w:sz="0" w:space="0" w:color="auto"/>
          </w:divBdr>
        </w:div>
        <w:div w:id="2006200887">
          <w:marLeft w:val="0"/>
          <w:marRight w:val="0"/>
          <w:marTop w:val="0"/>
          <w:marBottom w:val="0"/>
          <w:divBdr>
            <w:top w:val="none" w:sz="0" w:space="0" w:color="auto"/>
            <w:left w:val="none" w:sz="0" w:space="0" w:color="auto"/>
            <w:bottom w:val="none" w:sz="0" w:space="0" w:color="auto"/>
            <w:right w:val="none" w:sz="0" w:space="0" w:color="auto"/>
          </w:divBdr>
          <w:divsChild>
            <w:div w:id="788357238">
              <w:marLeft w:val="0"/>
              <w:marRight w:val="0"/>
              <w:marTop w:val="0"/>
              <w:marBottom w:val="0"/>
              <w:divBdr>
                <w:top w:val="none" w:sz="0" w:space="0" w:color="auto"/>
                <w:left w:val="none" w:sz="0" w:space="0" w:color="auto"/>
                <w:bottom w:val="none" w:sz="0" w:space="0" w:color="auto"/>
                <w:right w:val="none" w:sz="0" w:space="0" w:color="auto"/>
              </w:divBdr>
              <w:divsChild>
                <w:div w:id="1634365082">
                  <w:marLeft w:val="0"/>
                  <w:marRight w:val="0"/>
                  <w:marTop w:val="0"/>
                  <w:marBottom w:val="0"/>
                  <w:divBdr>
                    <w:top w:val="none" w:sz="0" w:space="0" w:color="auto"/>
                    <w:left w:val="none" w:sz="0" w:space="0" w:color="auto"/>
                    <w:bottom w:val="none" w:sz="0" w:space="0" w:color="auto"/>
                    <w:right w:val="none" w:sz="0" w:space="0" w:color="auto"/>
                  </w:divBdr>
                </w:div>
              </w:divsChild>
            </w:div>
            <w:div w:id="11567235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8766173">
      <w:bodyDiv w:val="1"/>
      <w:marLeft w:val="0"/>
      <w:marRight w:val="0"/>
      <w:marTop w:val="0"/>
      <w:marBottom w:val="0"/>
      <w:divBdr>
        <w:top w:val="none" w:sz="0" w:space="0" w:color="auto"/>
        <w:left w:val="none" w:sz="0" w:space="0" w:color="auto"/>
        <w:bottom w:val="none" w:sz="0" w:space="0" w:color="auto"/>
        <w:right w:val="none" w:sz="0" w:space="0" w:color="auto"/>
      </w:divBdr>
      <w:divsChild>
        <w:div w:id="580064399">
          <w:marLeft w:val="0"/>
          <w:marRight w:val="0"/>
          <w:marTop w:val="0"/>
          <w:marBottom w:val="0"/>
          <w:divBdr>
            <w:top w:val="none" w:sz="0" w:space="0" w:color="auto"/>
            <w:left w:val="none" w:sz="0" w:space="0" w:color="auto"/>
            <w:bottom w:val="none" w:sz="0" w:space="0" w:color="auto"/>
            <w:right w:val="none" w:sz="0" w:space="0" w:color="auto"/>
          </w:divBdr>
          <w:divsChild>
            <w:div w:id="181820854">
              <w:marLeft w:val="0"/>
              <w:marRight w:val="0"/>
              <w:marTop w:val="225"/>
              <w:marBottom w:val="0"/>
              <w:divBdr>
                <w:top w:val="none" w:sz="0" w:space="0" w:color="auto"/>
                <w:left w:val="none" w:sz="0" w:space="0" w:color="auto"/>
                <w:bottom w:val="none" w:sz="0" w:space="0" w:color="auto"/>
                <w:right w:val="none" w:sz="0" w:space="0" w:color="auto"/>
              </w:divBdr>
            </w:div>
            <w:div w:id="504442189">
              <w:marLeft w:val="0"/>
              <w:marRight w:val="0"/>
              <w:marTop w:val="0"/>
              <w:marBottom w:val="0"/>
              <w:divBdr>
                <w:top w:val="none" w:sz="0" w:space="0" w:color="auto"/>
                <w:left w:val="none" w:sz="0" w:space="0" w:color="auto"/>
                <w:bottom w:val="none" w:sz="0" w:space="0" w:color="auto"/>
                <w:right w:val="none" w:sz="0" w:space="0" w:color="auto"/>
              </w:divBdr>
              <w:divsChild>
                <w:div w:id="118374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81351">
          <w:marLeft w:val="0"/>
          <w:marRight w:val="0"/>
          <w:marTop w:val="0"/>
          <w:marBottom w:val="0"/>
          <w:divBdr>
            <w:top w:val="none" w:sz="0" w:space="0" w:color="auto"/>
            <w:left w:val="none" w:sz="0" w:space="0" w:color="auto"/>
            <w:bottom w:val="none" w:sz="0" w:space="0" w:color="auto"/>
            <w:right w:val="none" w:sz="0" w:space="0" w:color="auto"/>
          </w:divBdr>
        </w:div>
      </w:divsChild>
    </w:div>
    <w:div w:id="1073891917">
      <w:bodyDiv w:val="1"/>
      <w:marLeft w:val="0"/>
      <w:marRight w:val="0"/>
      <w:marTop w:val="0"/>
      <w:marBottom w:val="0"/>
      <w:divBdr>
        <w:top w:val="none" w:sz="0" w:space="0" w:color="auto"/>
        <w:left w:val="none" w:sz="0" w:space="0" w:color="auto"/>
        <w:bottom w:val="none" w:sz="0" w:space="0" w:color="auto"/>
        <w:right w:val="none" w:sz="0" w:space="0" w:color="auto"/>
      </w:divBdr>
      <w:divsChild>
        <w:div w:id="617179752">
          <w:marLeft w:val="0"/>
          <w:marRight w:val="0"/>
          <w:marTop w:val="0"/>
          <w:marBottom w:val="0"/>
          <w:divBdr>
            <w:top w:val="none" w:sz="0" w:space="0" w:color="auto"/>
            <w:left w:val="none" w:sz="0" w:space="0" w:color="auto"/>
            <w:bottom w:val="none" w:sz="0" w:space="0" w:color="auto"/>
            <w:right w:val="none" w:sz="0" w:space="0" w:color="auto"/>
          </w:divBdr>
        </w:div>
        <w:div w:id="1438408702">
          <w:marLeft w:val="0"/>
          <w:marRight w:val="0"/>
          <w:marTop w:val="0"/>
          <w:marBottom w:val="0"/>
          <w:divBdr>
            <w:top w:val="none" w:sz="0" w:space="0" w:color="auto"/>
            <w:left w:val="none" w:sz="0" w:space="0" w:color="auto"/>
            <w:bottom w:val="none" w:sz="0" w:space="0" w:color="auto"/>
            <w:right w:val="none" w:sz="0" w:space="0" w:color="auto"/>
          </w:divBdr>
          <w:divsChild>
            <w:div w:id="940336658">
              <w:marLeft w:val="0"/>
              <w:marRight w:val="0"/>
              <w:marTop w:val="225"/>
              <w:marBottom w:val="0"/>
              <w:divBdr>
                <w:top w:val="none" w:sz="0" w:space="0" w:color="auto"/>
                <w:left w:val="none" w:sz="0" w:space="0" w:color="auto"/>
                <w:bottom w:val="none" w:sz="0" w:space="0" w:color="auto"/>
                <w:right w:val="none" w:sz="0" w:space="0" w:color="auto"/>
              </w:divBdr>
            </w:div>
            <w:div w:id="1750229277">
              <w:marLeft w:val="0"/>
              <w:marRight w:val="0"/>
              <w:marTop w:val="0"/>
              <w:marBottom w:val="0"/>
              <w:divBdr>
                <w:top w:val="none" w:sz="0" w:space="0" w:color="auto"/>
                <w:left w:val="none" w:sz="0" w:space="0" w:color="auto"/>
                <w:bottom w:val="none" w:sz="0" w:space="0" w:color="auto"/>
                <w:right w:val="none" w:sz="0" w:space="0" w:color="auto"/>
              </w:divBdr>
              <w:divsChild>
                <w:div w:id="105554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318000">
      <w:bodyDiv w:val="1"/>
      <w:marLeft w:val="0"/>
      <w:marRight w:val="0"/>
      <w:marTop w:val="0"/>
      <w:marBottom w:val="0"/>
      <w:divBdr>
        <w:top w:val="none" w:sz="0" w:space="0" w:color="auto"/>
        <w:left w:val="none" w:sz="0" w:space="0" w:color="auto"/>
        <w:bottom w:val="none" w:sz="0" w:space="0" w:color="auto"/>
        <w:right w:val="none" w:sz="0" w:space="0" w:color="auto"/>
      </w:divBdr>
      <w:divsChild>
        <w:div w:id="138425648">
          <w:marLeft w:val="0"/>
          <w:marRight w:val="0"/>
          <w:marTop w:val="0"/>
          <w:marBottom w:val="0"/>
          <w:divBdr>
            <w:top w:val="none" w:sz="0" w:space="0" w:color="auto"/>
            <w:left w:val="none" w:sz="0" w:space="0" w:color="auto"/>
            <w:bottom w:val="none" w:sz="0" w:space="0" w:color="auto"/>
            <w:right w:val="none" w:sz="0" w:space="0" w:color="auto"/>
          </w:divBdr>
          <w:divsChild>
            <w:div w:id="485704025">
              <w:marLeft w:val="0"/>
              <w:marRight w:val="0"/>
              <w:marTop w:val="0"/>
              <w:marBottom w:val="300"/>
              <w:divBdr>
                <w:top w:val="none" w:sz="0" w:space="0" w:color="auto"/>
                <w:left w:val="none" w:sz="0" w:space="0" w:color="auto"/>
                <w:bottom w:val="none" w:sz="0" w:space="0" w:color="auto"/>
                <w:right w:val="none" w:sz="0" w:space="0" w:color="auto"/>
              </w:divBdr>
            </w:div>
            <w:div w:id="1067875740">
              <w:marLeft w:val="0"/>
              <w:marRight w:val="0"/>
              <w:marTop w:val="225"/>
              <w:marBottom w:val="0"/>
              <w:divBdr>
                <w:top w:val="none" w:sz="0" w:space="0" w:color="auto"/>
                <w:left w:val="none" w:sz="0" w:space="0" w:color="auto"/>
                <w:bottom w:val="none" w:sz="0" w:space="0" w:color="auto"/>
                <w:right w:val="none" w:sz="0" w:space="0" w:color="auto"/>
              </w:divBdr>
            </w:div>
            <w:div w:id="2078623554">
              <w:marLeft w:val="0"/>
              <w:marRight w:val="0"/>
              <w:marTop w:val="0"/>
              <w:marBottom w:val="0"/>
              <w:divBdr>
                <w:top w:val="none" w:sz="0" w:space="0" w:color="auto"/>
                <w:left w:val="none" w:sz="0" w:space="0" w:color="auto"/>
                <w:bottom w:val="none" w:sz="0" w:space="0" w:color="auto"/>
                <w:right w:val="none" w:sz="0" w:space="0" w:color="auto"/>
              </w:divBdr>
              <w:divsChild>
                <w:div w:id="7073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3569">
          <w:marLeft w:val="0"/>
          <w:marRight w:val="0"/>
          <w:marTop w:val="0"/>
          <w:marBottom w:val="0"/>
          <w:divBdr>
            <w:top w:val="none" w:sz="0" w:space="0" w:color="auto"/>
            <w:left w:val="none" w:sz="0" w:space="0" w:color="auto"/>
            <w:bottom w:val="none" w:sz="0" w:space="0" w:color="auto"/>
            <w:right w:val="none" w:sz="0" w:space="0" w:color="auto"/>
          </w:divBdr>
        </w:div>
      </w:divsChild>
    </w:div>
    <w:div w:id="1075739564">
      <w:bodyDiv w:val="1"/>
      <w:marLeft w:val="0"/>
      <w:marRight w:val="0"/>
      <w:marTop w:val="0"/>
      <w:marBottom w:val="0"/>
      <w:divBdr>
        <w:top w:val="none" w:sz="0" w:space="0" w:color="auto"/>
        <w:left w:val="none" w:sz="0" w:space="0" w:color="auto"/>
        <w:bottom w:val="none" w:sz="0" w:space="0" w:color="auto"/>
        <w:right w:val="none" w:sz="0" w:space="0" w:color="auto"/>
      </w:divBdr>
      <w:divsChild>
        <w:div w:id="847327157">
          <w:marLeft w:val="0"/>
          <w:marRight w:val="0"/>
          <w:marTop w:val="0"/>
          <w:marBottom w:val="0"/>
          <w:divBdr>
            <w:top w:val="none" w:sz="0" w:space="0" w:color="auto"/>
            <w:left w:val="none" w:sz="0" w:space="0" w:color="auto"/>
            <w:bottom w:val="none" w:sz="0" w:space="0" w:color="auto"/>
            <w:right w:val="none" w:sz="0" w:space="0" w:color="auto"/>
          </w:divBdr>
          <w:divsChild>
            <w:div w:id="517741519">
              <w:marLeft w:val="0"/>
              <w:marRight w:val="0"/>
              <w:marTop w:val="0"/>
              <w:marBottom w:val="0"/>
              <w:divBdr>
                <w:top w:val="none" w:sz="0" w:space="0" w:color="auto"/>
                <w:left w:val="none" w:sz="0" w:space="0" w:color="auto"/>
                <w:bottom w:val="none" w:sz="0" w:space="0" w:color="auto"/>
                <w:right w:val="none" w:sz="0" w:space="0" w:color="auto"/>
              </w:divBdr>
              <w:divsChild>
                <w:div w:id="823426635">
                  <w:marLeft w:val="0"/>
                  <w:marRight w:val="0"/>
                  <w:marTop w:val="0"/>
                  <w:marBottom w:val="0"/>
                  <w:divBdr>
                    <w:top w:val="none" w:sz="0" w:space="0" w:color="auto"/>
                    <w:left w:val="none" w:sz="0" w:space="0" w:color="auto"/>
                    <w:bottom w:val="none" w:sz="0" w:space="0" w:color="auto"/>
                    <w:right w:val="none" w:sz="0" w:space="0" w:color="auto"/>
                  </w:divBdr>
                </w:div>
              </w:divsChild>
            </w:div>
            <w:div w:id="1385442992">
              <w:marLeft w:val="0"/>
              <w:marRight w:val="0"/>
              <w:marTop w:val="225"/>
              <w:marBottom w:val="0"/>
              <w:divBdr>
                <w:top w:val="none" w:sz="0" w:space="0" w:color="auto"/>
                <w:left w:val="none" w:sz="0" w:space="0" w:color="auto"/>
                <w:bottom w:val="none" w:sz="0" w:space="0" w:color="auto"/>
                <w:right w:val="none" w:sz="0" w:space="0" w:color="auto"/>
              </w:divBdr>
            </w:div>
          </w:divsChild>
        </w:div>
        <w:div w:id="1029375191">
          <w:marLeft w:val="0"/>
          <w:marRight w:val="0"/>
          <w:marTop w:val="0"/>
          <w:marBottom w:val="0"/>
          <w:divBdr>
            <w:top w:val="none" w:sz="0" w:space="0" w:color="auto"/>
            <w:left w:val="none" w:sz="0" w:space="0" w:color="auto"/>
            <w:bottom w:val="none" w:sz="0" w:space="0" w:color="auto"/>
            <w:right w:val="none" w:sz="0" w:space="0" w:color="auto"/>
          </w:divBdr>
        </w:div>
      </w:divsChild>
    </w:div>
    <w:div w:id="1077285927">
      <w:bodyDiv w:val="1"/>
      <w:marLeft w:val="0"/>
      <w:marRight w:val="0"/>
      <w:marTop w:val="0"/>
      <w:marBottom w:val="0"/>
      <w:divBdr>
        <w:top w:val="none" w:sz="0" w:space="0" w:color="auto"/>
        <w:left w:val="none" w:sz="0" w:space="0" w:color="auto"/>
        <w:bottom w:val="none" w:sz="0" w:space="0" w:color="auto"/>
        <w:right w:val="none" w:sz="0" w:space="0" w:color="auto"/>
      </w:divBdr>
      <w:divsChild>
        <w:div w:id="558590915">
          <w:marLeft w:val="0"/>
          <w:marRight w:val="0"/>
          <w:marTop w:val="0"/>
          <w:marBottom w:val="0"/>
          <w:divBdr>
            <w:top w:val="none" w:sz="0" w:space="0" w:color="auto"/>
            <w:left w:val="none" w:sz="0" w:space="0" w:color="auto"/>
            <w:bottom w:val="none" w:sz="0" w:space="0" w:color="auto"/>
            <w:right w:val="none" w:sz="0" w:space="0" w:color="auto"/>
          </w:divBdr>
          <w:divsChild>
            <w:div w:id="169100590">
              <w:marLeft w:val="0"/>
              <w:marRight w:val="0"/>
              <w:marTop w:val="225"/>
              <w:marBottom w:val="0"/>
              <w:divBdr>
                <w:top w:val="none" w:sz="0" w:space="0" w:color="auto"/>
                <w:left w:val="none" w:sz="0" w:space="0" w:color="auto"/>
                <w:bottom w:val="none" w:sz="0" w:space="0" w:color="auto"/>
                <w:right w:val="none" w:sz="0" w:space="0" w:color="auto"/>
              </w:divBdr>
            </w:div>
            <w:div w:id="1620070993">
              <w:marLeft w:val="0"/>
              <w:marRight w:val="0"/>
              <w:marTop w:val="0"/>
              <w:marBottom w:val="0"/>
              <w:divBdr>
                <w:top w:val="none" w:sz="0" w:space="0" w:color="auto"/>
                <w:left w:val="none" w:sz="0" w:space="0" w:color="auto"/>
                <w:bottom w:val="none" w:sz="0" w:space="0" w:color="auto"/>
                <w:right w:val="none" w:sz="0" w:space="0" w:color="auto"/>
              </w:divBdr>
              <w:divsChild>
                <w:div w:id="173516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2507">
          <w:marLeft w:val="0"/>
          <w:marRight w:val="0"/>
          <w:marTop w:val="0"/>
          <w:marBottom w:val="0"/>
          <w:divBdr>
            <w:top w:val="none" w:sz="0" w:space="0" w:color="auto"/>
            <w:left w:val="none" w:sz="0" w:space="0" w:color="auto"/>
            <w:bottom w:val="none" w:sz="0" w:space="0" w:color="auto"/>
            <w:right w:val="none" w:sz="0" w:space="0" w:color="auto"/>
          </w:divBdr>
          <w:divsChild>
            <w:div w:id="1731924347">
              <w:marLeft w:val="0"/>
              <w:marRight w:val="0"/>
              <w:marTop w:val="0"/>
              <w:marBottom w:val="0"/>
              <w:divBdr>
                <w:top w:val="none" w:sz="0" w:space="0" w:color="auto"/>
                <w:left w:val="none" w:sz="0" w:space="0" w:color="auto"/>
                <w:bottom w:val="none" w:sz="0" w:space="0" w:color="auto"/>
                <w:right w:val="none" w:sz="0" w:space="0" w:color="auto"/>
              </w:divBdr>
              <w:divsChild>
                <w:div w:id="370686359">
                  <w:marLeft w:val="0"/>
                  <w:marRight w:val="0"/>
                  <w:marTop w:val="0"/>
                  <w:marBottom w:val="0"/>
                  <w:divBdr>
                    <w:top w:val="none" w:sz="0" w:space="0" w:color="auto"/>
                    <w:left w:val="none" w:sz="0" w:space="0" w:color="auto"/>
                    <w:bottom w:val="none" w:sz="0" w:space="0" w:color="auto"/>
                    <w:right w:val="none" w:sz="0" w:space="0" w:color="auto"/>
                  </w:divBdr>
                  <w:divsChild>
                    <w:div w:id="1753426027">
                      <w:marLeft w:val="0"/>
                      <w:marRight w:val="0"/>
                      <w:marTop w:val="0"/>
                      <w:marBottom w:val="0"/>
                      <w:divBdr>
                        <w:top w:val="none" w:sz="0" w:space="0" w:color="auto"/>
                        <w:left w:val="none" w:sz="0" w:space="0" w:color="auto"/>
                        <w:bottom w:val="none" w:sz="0" w:space="0" w:color="auto"/>
                        <w:right w:val="none" w:sz="0" w:space="0" w:color="auto"/>
                      </w:divBdr>
                      <w:divsChild>
                        <w:div w:id="56981672">
                          <w:marLeft w:val="0"/>
                          <w:marRight w:val="0"/>
                          <w:marTop w:val="0"/>
                          <w:marBottom w:val="0"/>
                          <w:divBdr>
                            <w:top w:val="none" w:sz="0" w:space="0" w:color="auto"/>
                            <w:left w:val="none" w:sz="0" w:space="0" w:color="auto"/>
                            <w:bottom w:val="none" w:sz="0" w:space="0" w:color="auto"/>
                            <w:right w:val="none" w:sz="0" w:space="0" w:color="auto"/>
                          </w:divBdr>
                          <w:divsChild>
                            <w:div w:id="1599750162">
                              <w:marLeft w:val="0"/>
                              <w:marRight w:val="0"/>
                              <w:marTop w:val="0"/>
                              <w:marBottom w:val="0"/>
                              <w:divBdr>
                                <w:top w:val="none" w:sz="0" w:space="0" w:color="auto"/>
                                <w:left w:val="none" w:sz="0" w:space="0" w:color="auto"/>
                                <w:bottom w:val="none" w:sz="0" w:space="0" w:color="auto"/>
                                <w:right w:val="none" w:sz="0" w:space="0" w:color="auto"/>
                              </w:divBdr>
                              <w:divsChild>
                                <w:div w:id="1401367227">
                                  <w:marLeft w:val="0"/>
                                  <w:marRight w:val="0"/>
                                  <w:marTop w:val="0"/>
                                  <w:marBottom w:val="0"/>
                                  <w:divBdr>
                                    <w:top w:val="none" w:sz="0" w:space="0" w:color="auto"/>
                                    <w:left w:val="none" w:sz="0" w:space="0" w:color="auto"/>
                                    <w:bottom w:val="none" w:sz="0" w:space="0" w:color="auto"/>
                                    <w:right w:val="none" w:sz="0" w:space="0" w:color="auto"/>
                                  </w:divBdr>
                                  <w:divsChild>
                                    <w:div w:id="1643146883">
                                      <w:marLeft w:val="0"/>
                                      <w:marRight w:val="0"/>
                                      <w:marTop w:val="0"/>
                                      <w:marBottom w:val="0"/>
                                      <w:divBdr>
                                        <w:top w:val="none" w:sz="0" w:space="0" w:color="auto"/>
                                        <w:left w:val="none" w:sz="0" w:space="0" w:color="auto"/>
                                        <w:bottom w:val="none" w:sz="0" w:space="0" w:color="auto"/>
                                        <w:right w:val="none" w:sz="0" w:space="0" w:color="auto"/>
                                      </w:divBdr>
                                      <w:divsChild>
                                        <w:div w:id="601305684">
                                          <w:marLeft w:val="0"/>
                                          <w:marRight w:val="0"/>
                                          <w:marTop w:val="0"/>
                                          <w:marBottom w:val="0"/>
                                          <w:divBdr>
                                            <w:top w:val="none" w:sz="0" w:space="0" w:color="auto"/>
                                            <w:left w:val="none" w:sz="0" w:space="0" w:color="auto"/>
                                            <w:bottom w:val="none" w:sz="0" w:space="0" w:color="auto"/>
                                            <w:right w:val="none" w:sz="0" w:space="0" w:color="auto"/>
                                          </w:divBdr>
                                          <w:divsChild>
                                            <w:div w:id="1168399924">
                                              <w:marLeft w:val="0"/>
                                              <w:marRight w:val="0"/>
                                              <w:marTop w:val="0"/>
                                              <w:marBottom w:val="0"/>
                                              <w:divBdr>
                                                <w:top w:val="none" w:sz="0" w:space="0" w:color="auto"/>
                                                <w:left w:val="none" w:sz="0" w:space="0" w:color="auto"/>
                                                <w:bottom w:val="none" w:sz="0" w:space="0" w:color="auto"/>
                                                <w:right w:val="none" w:sz="0" w:space="0" w:color="auto"/>
                                              </w:divBdr>
                                              <w:divsChild>
                                                <w:div w:id="1999724312">
                                                  <w:marLeft w:val="0"/>
                                                  <w:marRight w:val="0"/>
                                                  <w:marTop w:val="0"/>
                                                  <w:marBottom w:val="0"/>
                                                  <w:divBdr>
                                                    <w:top w:val="none" w:sz="0" w:space="0" w:color="auto"/>
                                                    <w:left w:val="none" w:sz="0" w:space="0" w:color="auto"/>
                                                    <w:bottom w:val="none" w:sz="0" w:space="0" w:color="auto"/>
                                                    <w:right w:val="none" w:sz="0" w:space="0" w:color="auto"/>
                                                  </w:divBdr>
                                                  <w:divsChild>
                                                    <w:div w:id="463541015">
                                                      <w:marLeft w:val="0"/>
                                                      <w:marRight w:val="0"/>
                                                      <w:marTop w:val="0"/>
                                                      <w:marBottom w:val="0"/>
                                                      <w:divBdr>
                                                        <w:top w:val="none" w:sz="0" w:space="0" w:color="auto"/>
                                                        <w:left w:val="none" w:sz="0" w:space="0" w:color="auto"/>
                                                        <w:bottom w:val="none" w:sz="0" w:space="0" w:color="auto"/>
                                                        <w:right w:val="none" w:sz="0" w:space="0" w:color="auto"/>
                                                      </w:divBdr>
                                                      <w:divsChild>
                                                        <w:div w:id="677737564">
                                                          <w:marLeft w:val="0"/>
                                                          <w:marRight w:val="0"/>
                                                          <w:marTop w:val="0"/>
                                                          <w:marBottom w:val="0"/>
                                                          <w:divBdr>
                                                            <w:top w:val="none" w:sz="0" w:space="0" w:color="auto"/>
                                                            <w:left w:val="none" w:sz="0" w:space="0" w:color="auto"/>
                                                            <w:bottom w:val="none" w:sz="0" w:space="0" w:color="auto"/>
                                                            <w:right w:val="none" w:sz="0" w:space="0" w:color="auto"/>
                                                          </w:divBdr>
                                                          <w:divsChild>
                                                            <w:div w:id="614363645">
                                                              <w:marLeft w:val="0"/>
                                                              <w:marRight w:val="0"/>
                                                              <w:marTop w:val="0"/>
                                                              <w:marBottom w:val="0"/>
                                                              <w:divBdr>
                                                                <w:top w:val="none" w:sz="0" w:space="0" w:color="auto"/>
                                                                <w:left w:val="none" w:sz="0" w:space="0" w:color="auto"/>
                                                                <w:bottom w:val="none" w:sz="0" w:space="0" w:color="auto"/>
                                                                <w:right w:val="none" w:sz="0" w:space="0" w:color="auto"/>
                                                              </w:divBdr>
                                                              <w:divsChild>
                                                                <w:div w:id="662510852">
                                                                  <w:marLeft w:val="0"/>
                                                                  <w:marRight w:val="0"/>
                                                                  <w:marTop w:val="0"/>
                                                                  <w:marBottom w:val="0"/>
                                                                  <w:divBdr>
                                                                    <w:top w:val="none" w:sz="0" w:space="0" w:color="auto"/>
                                                                    <w:left w:val="none" w:sz="0" w:space="0" w:color="auto"/>
                                                                    <w:bottom w:val="none" w:sz="0" w:space="0" w:color="auto"/>
                                                                    <w:right w:val="none" w:sz="0" w:space="0" w:color="auto"/>
                                                                  </w:divBdr>
                                                                  <w:divsChild>
                                                                    <w:div w:id="639531121">
                                                                      <w:marLeft w:val="0"/>
                                                                      <w:marRight w:val="0"/>
                                                                      <w:marTop w:val="0"/>
                                                                      <w:marBottom w:val="0"/>
                                                                      <w:divBdr>
                                                                        <w:top w:val="none" w:sz="0" w:space="0" w:color="auto"/>
                                                                        <w:left w:val="none" w:sz="0" w:space="0" w:color="auto"/>
                                                                        <w:bottom w:val="none" w:sz="0" w:space="0" w:color="auto"/>
                                                                        <w:right w:val="none" w:sz="0" w:space="0" w:color="auto"/>
                                                                      </w:divBdr>
                                                                      <w:divsChild>
                                                                        <w:div w:id="98767891">
                                                                          <w:marLeft w:val="0"/>
                                                                          <w:marRight w:val="0"/>
                                                                          <w:marTop w:val="0"/>
                                                                          <w:marBottom w:val="0"/>
                                                                          <w:divBdr>
                                                                            <w:top w:val="none" w:sz="0" w:space="0" w:color="auto"/>
                                                                            <w:left w:val="none" w:sz="0" w:space="0" w:color="auto"/>
                                                                            <w:bottom w:val="none" w:sz="0" w:space="0" w:color="auto"/>
                                                                            <w:right w:val="none" w:sz="0" w:space="0" w:color="auto"/>
                                                                          </w:divBdr>
                                                                          <w:divsChild>
                                                                            <w:div w:id="756632088">
                                                                              <w:marLeft w:val="0"/>
                                                                              <w:marRight w:val="0"/>
                                                                              <w:marTop w:val="0"/>
                                                                              <w:marBottom w:val="0"/>
                                                                              <w:divBdr>
                                                                                <w:top w:val="none" w:sz="0" w:space="0" w:color="auto"/>
                                                                                <w:left w:val="none" w:sz="0" w:space="0" w:color="auto"/>
                                                                                <w:bottom w:val="none" w:sz="0" w:space="0" w:color="auto"/>
                                                                                <w:right w:val="none" w:sz="0" w:space="0" w:color="auto"/>
                                                                              </w:divBdr>
                                                                              <w:divsChild>
                                                                                <w:div w:id="384258518">
                                                                                  <w:marLeft w:val="0"/>
                                                                                  <w:marRight w:val="0"/>
                                                                                  <w:marTop w:val="0"/>
                                                                                  <w:marBottom w:val="0"/>
                                                                                  <w:divBdr>
                                                                                    <w:top w:val="none" w:sz="0" w:space="0" w:color="auto"/>
                                                                                    <w:left w:val="none" w:sz="0" w:space="0" w:color="auto"/>
                                                                                    <w:bottom w:val="none" w:sz="0" w:space="0" w:color="auto"/>
                                                                                    <w:right w:val="none" w:sz="0" w:space="0" w:color="auto"/>
                                                                                  </w:divBdr>
                                                                                  <w:divsChild>
                                                                                    <w:div w:id="13782353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982007">
      <w:bodyDiv w:val="1"/>
      <w:marLeft w:val="0"/>
      <w:marRight w:val="0"/>
      <w:marTop w:val="0"/>
      <w:marBottom w:val="0"/>
      <w:divBdr>
        <w:top w:val="none" w:sz="0" w:space="0" w:color="auto"/>
        <w:left w:val="none" w:sz="0" w:space="0" w:color="auto"/>
        <w:bottom w:val="none" w:sz="0" w:space="0" w:color="auto"/>
        <w:right w:val="none" w:sz="0" w:space="0" w:color="auto"/>
      </w:divBdr>
      <w:divsChild>
        <w:div w:id="624775646">
          <w:marLeft w:val="0"/>
          <w:marRight w:val="0"/>
          <w:marTop w:val="0"/>
          <w:marBottom w:val="0"/>
          <w:divBdr>
            <w:top w:val="none" w:sz="0" w:space="0" w:color="auto"/>
            <w:left w:val="none" w:sz="0" w:space="0" w:color="auto"/>
            <w:bottom w:val="none" w:sz="0" w:space="0" w:color="auto"/>
            <w:right w:val="none" w:sz="0" w:space="0" w:color="auto"/>
          </w:divBdr>
          <w:divsChild>
            <w:div w:id="868876440">
              <w:marLeft w:val="0"/>
              <w:marRight w:val="0"/>
              <w:marTop w:val="0"/>
              <w:marBottom w:val="0"/>
              <w:divBdr>
                <w:top w:val="none" w:sz="0" w:space="0" w:color="auto"/>
                <w:left w:val="none" w:sz="0" w:space="0" w:color="auto"/>
                <w:bottom w:val="none" w:sz="0" w:space="0" w:color="auto"/>
                <w:right w:val="none" w:sz="0" w:space="0" w:color="auto"/>
              </w:divBdr>
              <w:divsChild>
                <w:div w:id="807671384">
                  <w:marLeft w:val="0"/>
                  <w:marRight w:val="0"/>
                  <w:marTop w:val="0"/>
                  <w:marBottom w:val="0"/>
                  <w:divBdr>
                    <w:top w:val="none" w:sz="0" w:space="0" w:color="auto"/>
                    <w:left w:val="none" w:sz="0" w:space="0" w:color="auto"/>
                    <w:bottom w:val="none" w:sz="0" w:space="0" w:color="auto"/>
                    <w:right w:val="none" w:sz="0" w:space="0" w:color="auto"/>
                  </w:divBdr>
                </w:div>
              </w:divsChild>
            </w:div>
            <w:div w:id="1256398694">
              <w:marLeft w:val="0"/>
              <w:marRight w:val="0"/>
              <w:marTop w:val="225"/>
              <w:marBottom w:val="0"/>
              <w:divBdr>
                <w:top w:val="none" w:sz="0" w:space="0" w:color="auto"/>
                <w:left w:val="none" w:sz="0" w:space="0" w:color="auto"/>
                <w:bottom w:val="none" w:sz="0" w:space="0" w:color="auto"/>
                <w:right w:val="none" w:sz="0" w:space="0" w:color="auto"/>
              </w:divBdr>
            </w:div>
          </w:divsChild>
        </w:div>
        <w:div w:id="1688560115">
          <w:marLeft w:val="0"/>
          <w:marRight w:val="0"/>
          <w:marTop w:val="0"/>
          <w:marBottom w:val="0"/>
          <w:divBdr>
            <w:top w:val="none" w:sz="0" w:space="0" w:color="auto"/>
            <w:left w:val="none" w:sz="0" w:space="0" w:color="auto"/>
            <w:bottom w:val="none" w:sz="0" w:space="0" w:color="auto"/>
            <w:right w:val="none" w:sz="0" w:space="0" w:color="auto"/>
          </w:divBdr>
        </w:div>
      </w:divsChild>
    </w:div>
    <w:div w:id="1082530588">
      <w:bodyDiv w:val="1"/>
      <w:marLeft w:val="0"/>
      <w:marRight w:val="0"/>
      <w:marTop w:val="0"/>
      <w:marBottom w:val="0"/>
      <w:divBdr>
        <w:top w:val="none" w:sz="0" w:space="0" w:color="auto"/>
        <w:left w:val="none" w:sz="0" w:space="0" w:color="auto"/>
        <w:bottom w:val="none" w:sz="0" w:space="0" w:color="auto"/>
        <w:right w:val="none" w:sz="0" w:space="0" w:color="auto"/>
      </w:divBdr>
      <w:divsChild>
        <w:div w:id="595672126">
          <w:marLeft w:val="0"/>
          <w:marRight w:val="0"/>
          <w:marTop w:val="0"/>
          <w:marBottom w:val="0"/>
          <w:divBdr>
            <w:top w:val="none" w:sz="0" w:space="0" w:color="auto"/>
            <w:left w:val="none" w:sz="0" w:space="0" w:color="auto"/>
            <w:bottom w:val="none" w:sz="0" w:space="0" w:color="auto"/>
            <w:right w:val="none" w:sz="0" w:space="0" w:color="auto"/>
          </w:divBdr>
        </w:div>
        <w:div w:id="1944994438">
          <w:marLeft w:val="0"/>
          <w:marRight w:val="0"/>
          <w:marTop w:val="0"/>
          <w:marBottom w:val="0"/>
          <w:divBdr>
            <w:top w:val="none" w:sz="0" w:space="0" w:color="auto"/>
            <w:left w:val="none" w:sz="0" w:space="0" w:color="auto"/>
            <w:bottom w:val="none" w:sz="0" w:space="0" w:color="auto"/>
            <w:right w:val="none" w:sz="0" w:space="0" w:color="auto"/>
          </w:divBdr>
          <w:divsChild>
            <w:div w:id="117456378">
              <w:marLeft w:val="0"/>
              <w:marRight w:val="0"/>
              <w:marTop w:val="0"/>
              <w:marBottom w:val="0"/>
              <w:divBdr>
                <w:top w:val="none" w:sz="0" w:space="0" w:color="auto"/>
                <w:left w:val="none" w:sz="0" w:space="0" w:color="auto"/>
                <w:bottom w:val="none" w:sz="0" w:space="0" w:color="auto"/>
                <w:right w:val="none" w:sz="0" w:space="0" w:color="auto"/>
              </w:divBdr>
              <w:divsChild>
                <w:div w:id="701857337">
                  <w:marLeft w:val="0"/>
                  <w:marRight w:val="0"/>
                  <w:marTop w:val="0"/>
                  <w:marBottom w:val="0"/>
                  <w:divBdr>
                    <w:top w:val="none" w:sz="0" w:space="0" w:color="auto"/>
                    <w:left w:val="none" w:sz="0" w:space="0" w:color="auto"/>
                    <w:bottom w:val="none" w:sz="0" w:space="0" w:color="auto"/>
                    <w:right w:val="none" w:sz="0" w:space="0" w:color="auto"/>
                  </w:divBdr>
                </w:div>
              </w:divsChild>
            </w:div>
            <w:div w:id="10331183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3915246">
      <w:bodyDiv w:val="1"/>
      <w:marLeft w:val="0"/>
      <w:marRight w:val="0"/>
      <w:marTop w:val="0"/>
      <w:marBottom w:val="0"/>
      <w:divBdr>
        <w:top w:val="none" w:sz="0" w:space="0" w:color="auto"/>
        <w:left w:val="none" w:sz="0" w:space="0" w:color="auto"/>
        <w:bottom w:val="none" w:sz="0" w:space="0" w:color="auto"/>
        <w:right w:val="none" w:sz="0" w:space="0" w:color="auto"/>
      </w:divBdr>
      <w:divsChild>
        <w:div w:id="1002204099">
          <w:marLeft w:val="0"/>
          <w:marRight w:val="0"/>
          <w:marTop w:val="0"/>
          <w:marBottom w:val="0"/>
          <w:divBdr>
            <w:top w:val="none" w:sz="0" w:space="0" w:color="auto"/>
            <w:left w:val="none" w:sz="0" w:space="0" w:color="auto"/>
            <w:bottom w:val="none" w:sz="0" w:space="0" w:color="auto"/>
            <w:right w:val="none" w:sz="0" w:space="0" w:color="auto"/>
          </w:divBdr>
          <w:divsChild>
            <w:div w:id="1447504984">
              <w:marLeft w:val="0"/>
              <w:marRight w:val="0"/>
              <w:marTop w:val="225"/>
              <w:marBottom w:val="0"/>
              <w:divBdr>
                <w:top w:val="none" w:sz="0" w:space="0" w:color="auto"/>
                <w:left w:val="none" w:sz="0" w:space="0" w:color="auto"/>
                <w:bottom w:val="none" w:sz="0" w:space="0" w:color="auto"/>
                <w:right w:val="none" w:sz="0" w:space="0" w:color="auto"/>
              </w:divBdr>
            </w:div>
            <w:div w:id="1936090061">
              <w:marLeft w:val="0"/>
              <w:marRight w:val="0"/>
              <w:marTop w:val="0"/>
              <w:marBottom w:val="0"/>
              <w:divBdr>
                <w:top w:val="none" w:sz="0" w:space="0" w:color="auto"/>
                <w:left w:val="none" w:sz="0" w:space="0" w:color="auto"/>
                <w:bottom w:val="none" w:sz="0" w:space="0" w:color="auto"/>
                <w:right w:val="none" w:sz="0" w:space="0" w:color="auto"/>
              </w:divBdr>
              <w:divsChild>
                <w:div w:id="58053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95792">
          <w:marLeft w:val="0"/>
          <w:marRight w:val="0"/>
          <w:marTop w:val="0"/>
          <w:marBottom w:val="0"/>
          <w:divBdr>
            <w:top w:val="none" w:sz="0" w:space="0" w:color="auto"/>
            <w:left w:val="none" w:sz="0" w:space="0" w:color="auto"/>
            <w:bottom w:val="none" w:sz="0" w:space="0" w:color="auto"/>
            <w:right w:val="none" w:sz="0" w:space="0" w:color="auto"/>
          </w:divBdr>
          <w:divsChild>
            <w:div w:id="365176915">
              <w:marLeft w:val="0"/>
              <w:marRight w:val="0"/>
              <w:marTop w:val="0"/>
              <w:marBottom w:val="0"/>
              <w:divBdr>
                <w:top w:val="none" w:sz="0" w:space="0" w:color="auto"/>
                <w:left w:val="none" w:sz="0" w:space="0" w:color="auto"/>
                <w:bottom w:val="none" w:sz="0" w:space="0" w:color="auto"/>
                <w:right w:val="none" w:sz="0" w:space="0" w:color="auto"/>
              </w:divBdr>
              <w:divsChild>
                <w:div w:id="528303910">
                  <w:marLeft w:val="0"/>
                  <w:marRight w:val="0"/>
                  <w:marTop w:val="0"/>
                  <w:marBottom w:val="0"/>
                  <w:divBdr>
                    <w:top w:val="none" w:sz="0" w:space="0" w:color="auto"/>
                    <w:left w:val="none" w:sz="0" w:space="0" w:color="auto"/>
                    <w:bottom w:val="none" w:sz="0" w:space="0" w:color="auto"/>
                    <w:right w:val="none" w:sz="0" w:space="0" w:color="auto"/>
                  </w:divBdr>
                  <w:divsChild>
                    <w:div w:id="792748119">
                      <w:marLeft w:val="0"/>
                      <w:marRight w:val="0"/>
                      <w:marTop w:val="0"/>
                      <w:marBottom w:val="0"/>
                      <w:divBdr>
                        <w:top w:val="none" w:sz="0" w:space="0" w:color="auto"/>
                        <w:left w:val="none" w:sz="0" w:space="0" w:color="auto"/>
                        <w:bottom w:val="none" w:sz="0" w:space="0" w:color="auto"/>
                        <w:right w:val="none" w:sz="0" w:space="0" w:color="auto"/>
                      </w:divBdr>
                      <w:divsChild>
                        <w:div w:id="420684794">
                          <w:marLeft w:val="0"/>
                          <w:marRight w:val="0"/>
                          <w:marTop w:val="0"/>
                          <w:marBottom w:val="0"/>
                          <w:divBdr>
                            <w:top w:val="none" w:sz="0" w:space="0" w:color="auto"/>
                            <w:left w:val="none" w:sz="0" w:space="0" w:color="auto"/>
                            <w:bottom w:val="none" w:sz="0" w:space="0" w:color="auto"/>
                            <w:right w:val="none" w:sz="0" w:space="0" w:color="auto"/>
                          </w:divBdr>
                          <w:divsChild>
                            <w:div w:id="1936207756">
                              <w:marLeft w:val="0"/>
                              <w:marRight w:val="0"/>
                              <w:marTop w:val="0"/>
                              <w:marBottom w:val="0"/>
                              <w:divBdr>
                                <w:top w:val="none" w:sz="0" w:space="0" w:color="auto"/>
                                <w:left w:val="none" w:sz="0" w:space="0" w:color="auto"/>
                                <w:bottom w:val="none" w:sz="0" w:space="0" w:color="auto"/>
                                <w:right w:val="none" w:sz="0" w:space="0" w:color="auto"/>
                              </w:divBdr>
                              <w:divsChild>
                                <w:div w:id="1337926992">
                                  <w:marLeft w:val="0"/>
                                  <w:marRight w:val="0"/>
                                  <w:marTop w:val="0"/>
                                  <w:marBottom w:val="0"/>
                                  <w:divBdr>
                                    <w:top w:val="none" w:sz="0" w:space="0" w:color="auto"/>
                                    <w:left w:val="none" w:sz="0" w:space="0" w:color="auto"/>
                                    <w:bottom w:val="none" w:sz="0" w:space="0" w:color="auto"/>
                                    <w:right w:val="none" w:sz="0" w:space="0" w:color="auto"/>
                                  </w:divBdr>
                                  <w:divsChild>
                                    <w:div w:id="527138447">
                                      <w:marLeft w:val="0"/>
                                      <w:marRight w:val="0"/>
                                      <w:marTop w:val="0"/>
                                      <w:marBottom w:val="0"/>
                                      <w:divBdr>
                                        <w:top w:val="none" w:sz="0" w:space="0" w:color="auto"/>
                                        <w:left w:val="none" w:sz="0" w:space="0" w:color="auto"/>
                                        <w:bottom w:val="none" w:sz="0" w:space="0" w:color="auto"/>
                                        <w:right w:val="none" w:sz="0" w:space="0" w:color="auto"/>
                                      </w:divBdr>
                                      <w:divsChild>
                                        <w:div w:id="772822737">
                                          <w:marLeft w:val="0"/>
                                          <w:marRight w:val="0"/>
                                          <w:marTop w:val="0"/>
                                          <w:marBottom w:val="0"/>
                                          <w:divBdr>
                                            <w:top w:val="none" w:sz="0" w:space="0" w:color="auto"/>
                                            <w:left w:val="none" w:sz="0" w:space="0" w:color="auto"/>
                                            <w:bottom w:val="none" w:sz="0" w:space="0" w:color="auto"/>
                                            <w:right w:val="none" w:sz="0" w:space="0" w:color="auto"/>
                                          </w:divBdr>
                                          <w:divsChild>
                                            <w:div w:id="1521164038">
                                              <w:marLeft w:val="0"/>
                                              <w:marRight w:val="0"/>
                                              <w:marTop w:val="0"/>
                                              <w:marBottom w:val="0"/>
                                              <w:divBdr>
                                                <w:top w:val="none" w:sz="0" w:space="0" w:color="auto"/>
                                                <w:left w:val="none" w:sz="0" w:space="0" w:color="auto"/>
                                                <w:bottom w:val="none" w:sz="0" w:space="0" w:color="auto"/>
                                                <w:right w:val="none" w:sz="0" w:space="0" w:color="auto"/>
                                              </w:divBdr>
                                              <w:divsChild>
                                                <w:div w:id="28646197">
                                                  <w:marLeft w:val="0"/>
                                                  <w:marRight w:val="0"/>
                                                  <w:marTop w:val="0"/>
                                                  <w:marBottom w:val="0"/>
                                                  <w:divBdr>
                                                    <w:top w:val="none" w:sz="0" w:space="0" w:color="auto"/>
                                                    <w:left w:val="none" w:sz="0" w:space="0" w:color="auto"/>
                                                    <w:bottom w:val="none" w:sz="0" w:space="0" w:color="auto"/>
                                                    <w:right w:val="none" w:sz="0" w:space="0" w:color="auto"/>
                                                  </w:divBdr>
                                                  <w:divsChild>
                                                    <w:div w:id="1759518388">
                                                      <w:marLeft w:val="0"/>
                                                      <w:marRight w:val="0"/>
                                                      <w:marTop w:val="0"/>
                                                      <w:marBottom w:val="0"/>
                                                      <w:divBdr>
                                                        <w:top w:val="none" w:sz="0" w:space="0" w:color="auto"/>
                                                        <w:left w:val="none" w:sz="0" w:space="0" w:color="auto"/>
                                                        <w:bottom w:val="none" w:sz="0" w:space="0" w:color="auto"/>
                                                        <w:right w:val="none" w:sz="0" w:space="0" w:color="auto"/>
                                                      </w:divBdr>
                                                      <w:divsChild>
                                                        <w:div w:id="1104034909">
                                                          <w:marLeft w:val="0"/>
                                                          <w:marRight w:val="0"/>
                                                          <w:marTop w:val="0"/>
                                                          <w:marBottom w:val="0"/>
                                                          <w:divBdr>
                                                            <w:top w:val="none" w:sz="0" w:space="0" w:color="auto"/>
                                                            <w:left w:val="none" w:sz="0" w:space="0" w:color="auto"/>
                                                            <w:bottom w:val="none" w:sz="0" w:space="0" w:color="auto"/>
                                                            <w:right w:val="none" w:sz="0" w:space="0" w:color="auto"/>
                                                          </w:divBdr>
                                                          <w:divsChild>
                                                            <w:div w:id="92465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6457777">
      <w:bodyDiv w:val="1"/>
      <w:marLeft w:val="0"/>
      <w:marRight w:val="0"/>
      <w:marTop w:val="0"/>
      <w:marBottom w:val="0"/>
      <w:divBdr>
        <w:top w:val="none" w:sz="0" w:space="0" w:color="auto"/>
        <w:left w:val="none" w:sz="0" w:space="0" w:color="auto"/>
        <w:bottom w:val="none" w:sz="0" w:space="0" w:color="auto"/>
        <w:right w:val="none" w:sz="0" w:space="0" w:color="auto"/>
      </w:divBdr>
      <w:divsChild>
        <w:div w:id="87241715">
          <w:marLeft w:val="0"/>
          <w:marRight w:val="0"/>
          <w:marTop w:val="0"/>
          <w:marBottom w:val="0"/>
          <w:divBdr>
            <w:top w:val="none" w:sz="0" w:space="0" w:color="auto"/>
            <w:left w:val="none" w:sz="0" w:space="0" w:color="auto"/>
            <w:bottom w:val="none" w:sz="0" w:space="0" w:color="auto"/>
            <w:right w:val="none" w:sz="0" w:space="0" w:color="auto"/>
          </w:divBdr>
          <w:divsChild>
            <w:div w:id="521288128">
              <w:marLeft w:val="0"/>
              <w:marRight w:val="0"/>
              <w:marTop w:val="225"/>
              <w:marBottom w:val="0"/>
              <w:divBdr>
                <w:top w:val="none" w:sz="0" w:space="0" w:color="auto"/>
                <w:left w:val="none" w:sz="0" w:space="0" w:color="auto"/>
                <w:bottom w:val="none" w:sz="0" w:space="0" w:color="auto"/>
                <w:right w:val="none" w:sz="0" w:space="0" w:color="auto"/>
              </w:divBdr>
            </w:div>
            <w:div w:id="1799296095">
              <w:marLeft w:val="0"/>
              <w:marRight w:val="0"/>
              <w:marTop w:val="0"/>
              <w:marBottom w:val="0"/>
              <w:divBdr>
                <w:top w:val="none" w:sz="0" w:space="0" w:color="auto"/>
                <w:left w:val="none" w:sz="0" w:space="0" w:color="auto"/>
                <w:bottom w:val="none" w:sz="0" w:space="0" w:color="auto"/>
                <w:right w:val="none" w:sz="0" w:space="0" w:color="auto"/>
              </w:divBdr>
              <w:divsChild>
                <w:div w:id="175874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1832">
          <w:marLeft w:val="0"/>
          <w:marRight w:val="0"/>
          <w:marTop w:val="0"/>
          <w:marBottom w:val="0"/>
          <w:divBdr>
            <w:top w:val="none" w:sz="0" w:space="0" w:color="auto"/>
            <w:left w:val="none" w:sz="0" w:space="0" w:color="auto"/>
            <w:bottom w:val="none" w:sz="0" w:space="0" w:color="auto"/>
            <w:right w:val="none" w:sz="0" w:space="0" w:color="auto"/>
          </w:divBdr>
          <w:divsChild>
            <w:div w:id="1702514369">
              <w:marLeft w:val="0"/>
              <w:marRight w:val="0"/>
              <w:marTop w:val="0"/>
              <w:marBottom w:val="0"/>
              <w:divBdr>
                <w:top w:val="none" w:sz="0" w:space="0" w:color="auto"/>
                <w:left w:val="none" w:sz="0" w:space="0" w:color="auto"/>
                <w:bottom w:val="none" w:sz="0" w:space="0" w:color="auto"/>
                <w:right w:val="none" w:sz="0" w:space="0" w:color="auto"/>
              </w:divBdr>
              <w:divsChild>
                <w:div w:id="19749290">
                  <w:marLeft w:val="0"/>
                  <w:marRight w:val="0"/>
                  <w:marTop w:val="0"/>
                  <w:marBottom w:val="0"/>
                  <w:divBdr>
                    <w:top w:val="none" w:sz="0" w:space="0" w:color="auto"/>
                    <w:left w:val="none" w:sz="0" w:space="0" w:color="auto"/>
                    <w:bottom w:val="none" w:sz="0" w:space="0" w:color="auto"/>
                    <w:right w:val="none" w:sz="0" w:space="0" w:color="auto"/>
                  </w:divBdr>
                  <w:divsChild>
                    <w:div w:id="252210103">
                      <w:marLeft w:val="0"/>
                      <w:marRight w:val="0"/>
                      <w:marTop w:val="0"/>
                      <w:marBottom w:val="0"/>
                      <w:divBdr>
                        <w:top w:val="none" w:sz="0" w:space="0" w:color="auto"/>
                        <w:left w:val="none" w:sz="0" w:space="0" w:color="auto"/>
                        <w:bottom w:val="none" w:sz="0" w:space="0" w:color="auto"/>
                        <w:right w:val="none" w:sz="0" w:space="0" w:color="auto"/>
                      </w:divBdr>
                      <w:divsChild>
                        <w:div w:id="679232707">
                          <w:marLeft w:val="0"/>
                          <w:marRight w:val="0"/>
                          <w:marTop w:val="0"/>
                          <w:marBottom w:val="0"/>
                          <w:divBdr>
                            <w:top w:val="none" w:sz="0" w:space="0" w:color="auto"/>
                            <w:left w:val="none" w:sz="0" w:space="0" w:color="auto"/>
                            <w:bottom w:val="none" w:sz="0" w:space="0" w:color="auto"/>
                            <w:right w:val="none" w:sz="0" w:space="0" w:color="auto"/>
                          </w:divBdr>
                          <w:divsChild>
                            <w:div w:id="2028173558">
                              <w:marLeft w:val="0"/>
                              <w:marRight w:val="0"/>
                              <w:marTop w:val="0"/>
                              <w:marBottom w:val="0"/>
                              <w:divBdr>
                                <w:top w:val="none" w:sz="0" w:space="0" w:color="auto"/>
                                <w:left w:val="none" w:sz="0" w:space="0" w:color="auto"/>
                                <w:bottom w:val="none" w:sz="0" w:space="0" w:color="auto"/>
                                <w:right w:val="none" w:sz="0" w:space="0" w:color="auto"/>
                              </w:divBdr>
                              <w:divsChild>
                                <w:div w:id="246816456">
                                  <w:marLeft w:val="0"/>
                                  <w:marRight w:val="0"/>
                                  <w:marTop w:val="0"/>
                                  <w:marBottom w:val="0"/>
                                  <w:divBdr>
                                    <w:top w:val="none" w:sz="0" w:space="0" w:color="auto"/>
                                    <w:left w:val="none" w:sz="0" w:space="0" w:color="auto"/>
                                    <w:bottom w:val="none" w:sz="0" w:space="0" w:color="auto"/>
                                    <w:right w:val="none" w:sz="0" w:space="0" w:color="auto"/>
                                  </w:divBdr>
                                  <w:divsChild>
                                    <w:div w:id="1758746987">
                                      <w:marLeft w:val="0"/>
                                      <w:marRight w:val="0"/>
                                      <w:marTop w:val="0"/>
                                      <w:marBottom w:val="0"/>
                                      <w:divBdr>
                                        <w:top w:val="none" w:sz="0" w:space="0" w:color="auto"/>
                                        <w:left w:val="none" w:sz="0" w:space="0" w:color="auto"/>
                                        <w:bottom w:val="none" w:sz="0" w:space="0" w:color="auto"/>
                                        <w:right w:val="none" w:sz="0" w:space="0" w:color="auto"/>
                                      </w:divBdr>
                                      <w:divsChild>
                                        <w:div w:id="791286798">
                                          <w:marLeft w:val="0"/>
                                          <w:marRight w:val="0"/>
                                          <w:marTop w:val="0"/>
                                          <w:marBottom w:val="0"/>
                                          <w:divBdr>
                                            <w:top w:val="none" w:sz="0" w:space="0" w:color="auto"/>
                                            <w:left w:val="none" w:sz="0" w:space="0" w:color="auto"/>
                                            <w:bottom w:val="none" w:sz="0" w:space="0" w:color="auto"/>
                                            <w:right w:val="none" w:sz="0" w:space="0" w:color="auto"/>
                                          </w:divBdr>
                                          <w:divsChild>
                                            <w:div w:id="56365765">
                                              <w:marLeft w:val="0"/>
                                              <w:marRight w:val="0"/>
                                              <w:marTop w:val="0"/>
                                              <w:marBottom w:val="0"/>
                                              <w:divBdr>
                                                <w:top w:val="none" w:sz="0" w:space="0" w:color="auto"/>
                                                <w:left w:val="none" w:sz="0" w:space="0" w:color="auto"/>
                                                <w:bottom w:val="none" w:sz="0" w:space="0" w:color="auto"/>
                                                <w:right w:val="none" w:sz="0" w:space="0" w:color="auto"/>
                                              </w:divBdr>
                                              <w:divsChild>
                                                <w:div w:id="2144233619">
                                                  <w:marLeft w:val="0"/>
                                                  <w:marRight w:val="0"/>
                                                  <w:marTop w:val="0"/>
                                                  <w:marBottom w:val="0"/>
                                                  <w:divBdr>
                                                    <w:top w:val="none" w:sz="0" w:space="0" w:color="auto"/>
                                                    <w:left w:val="none" w:sz="0" w:space="0" w:color="auto"/>
                                                    <w:bottom w:val="none" w:sz="0" w:space="0" w:color="auto"/>
                                                    <w:right w:val="none" w:sz="0" w:space="0" w:color="auto"/>
                                                  </w:divBdr>
                                                  <w:divsChild>
                                                    <w:div w:id="1041398446">
                                                      <w:marLeft w:val="0"/>
                                                      <w:marRight w:val="0"/>
                                                      <w:marTop w:val="0"/>
                                                      <w:marBottom w:val="0"/>
                                                      <w:divBdr>
                                                        <w:top w:val="none" w:sz="0" w:space="0" w:color="auto"/>
                                                        <w:left w:val="none" w:sz="0" w:space="0" w:color="auto"/>
                                                        <w:bottom w:val="none" w:sz="0" w:space="0" w:color="auto"/>
                                                        <w:right w:val="none" w:sz="0" w:space="0" w:color="auto"/>
                                                      </w:divBdr>
                                                      <w:divsChild>
                                                        <w:div w:id="845635382">
                                                          <w:marLeft w:val="0"/>
                                                          <w:marRight w:val="0"/>
                                                          <w:marTop w:val="0"/>
                                                          <w:marBottom w:val="0"/>
                                                          <w:divBdr>
                                                            <w:top w:val="none" w:sz="0" w:space="0" w:color="auto"/>
                                                            <w:left w:val="none" w:sz="0" w:space="0" w:color="auto"/>
                                                            <w:bottom w:val="none" w:sz="0" w:space="0" w:color="auto"/>
                                                            <w:right w:val="none" w:sz="0" w:space="0" w:color="auto"/>
                                                          </w:divBdr>
                                                          <w:divsChild>
                                                            <w:div w:id="839927684">
                                                              <w:marLeft w:val="0"/>
                                                              <w:marRight w:val="0"/>
                                                              <w:marTop w:val="0"/>
                                                              <w:marBottom w:val="0"/>
                                                              <w:divBdr>
                                                                <w:top w:val="none" w:sz="0" w:space="0" w:color="auto"/>
                                                                <w:left w:val="none" w:sz="0" w:space="0" w:color="auto"/>
                                                                <w:bottom w:val="none" w:sz="0" w:space="0" w:color="auto"/>
                                                                <w:right w:val="none" w:sz="0" w:space="0" w:color="auto"/>
                                                              </w:divBdr>
                                                              <w:divsChild>
                                                                <w:div w:id="1275677869">
                                                                  <w:marLeft w:val="0"/>
                                                                  <w:marRight w:val="0"/>
                                                                  <w:marTop w:val="0"/>
                                                                  <w:marBottom w:val="0"/>
                                                                  <w:divBdr>
                                                                    <w:top w:val="none" w:sz="0" w:space="0" w:color="auto"/>
                                                                    <w:left w:val="none" w:sz="0" w:space="0" w:color="auto"/>
                                                                    <w:bottom w:val="none" w:sz="0" w:space="0" w:color="auto"/>
                                                                    <w:right w:val="none" w:sz="0" w:space="0" w:color="auto"/>
                                                                  </w:divBdr>
                                                                  <w:divsChild>
                                                                    <w:div w:id="518391109">
                                                                      <w:marLeft w:val="0"/>
                                                                      <w:marRight w:val="0"/>
                                                                      <w:marTop w:val="0"/>
                                                                      <w:marBottom w:val="0"/>
                                                                      <w:divBdr>
                                                                        <w:top w:val="none" w:sz="0" w:space="0" w:color="auto"/>
                                                                        <w:left w:val="none" w:sz="0" w:space="0" w:color="auto"/>
                                                                        <w:bottom w:val="none" w:sz="0" w:space="0" w:color="auto"/>
                                                                        <w:right w:val="none" w:sz="0" w:space="0" w:color="auto"/>
                                                                      </w:divBdr>
                                                                      <w:divsChild>
                                                                        <w:div w:id="939726620">
                                                                          <w:marLeft w:val="0"/>
                                                                          <w:marRight w:val="0"/>
                                                                          <w:marTop w:val="0"/>
                                                                          <w:marBottom w:val="0"/>
                                                                          <w:divBdr>
                                                                            <w:top w:val="none" w:sz="0" w:space="0" w:color="auto"/>
                                                                            <w:left w:val="none" w:sz="0" w:space="0" w:color="auto"/>
                                                                            <w:bottom w:val="none" w:sz="0" w:space="0" w:color="auto"/>
                                                                            <w:right w:val="none" w:sz="0" w:space="0" w:color="auto"/>
                                                                          </w:divBdr>
                                                                        </w:div>
                                                                      </w:divsChild>
                                                                    </w:div>
                                                                    <w:div w:id="1025256640">
                                                                      <w:marLeft w:val="0"/>
                                                                      <w:marRight w:val="0"/>
                                                                      <w:marTop w:val="0"/>
                                                                      <w:marBottom w:val="0"/>
                                                                      <w:divBdr>
                                                                        <w:top w:val="none" w:sz="0" w:space="0" w:color="auto"/>
                                                                        <w:left w:val="none" w:sz="0" w:space="0" w:color="auto"/>
                                                                        <w:bottom w:val="none" w:sz="0" w:space="0" w:color="auto"/>
                                                                        <w:right w:val="none" w:sz="0" w:space="0" w:color="auto"/>
                                                                      </w:divBdr>
                                                                      <w:divsChild>
                                                                        <w:div w:id="1538659815">
                                                                          <w:marLeft w:val="0"/>
                                                                          <w:marRight w:val="0"/>
                                                                          <w:marTop w:val="0"/>
                                                                          <w:marBottom w:val="0"/>
                                                                          <w:divBdr>
                                                                            <w:top w:val="none" w:sz="0" w:space="0" w:color="auto"/>
                                                                            <w:left w:val="none" w:sz="0" w:space="0" w:color="auto"/>
                                                                            <w:bottom w:val="none" w:sz="0" w:space="0" w:color="auto"/>
                                                                            <w:right w:val="none" w:sz="0" w:space="0" w:color="auto"/>
                                                                          </w:divBdr>
                                                                          <w:divsChild>
                                                                            <w:div w:id="8003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175097">
                                              <w:marLeft w:val="0"/>
                                              <w:marRight w:val="0"/>
                                              <w:marTop w:val="0"/>
                                              <w:marBottom w:val="0"/>
                                              <w:divBdr>
                                                <w:top w:val="none" w:sz="0" w:space="0" w:color="auto"/>
                                                <w:left w:val="none" w:sz="0" w:space="0" w:color="auto"/>
                                                <w:bottom w:val="none" w:sz="0" w:space="0" w:color="auto"/>
                                                <w:right w:val="none" w:sz="0" w:space="0" w:color="auto"/>
                                              </w:divBdr>
                                              <w:divsChild>
                                                <w:div w:id="1735394143">
                                                  <w:marLeft w:val="0"/>
                                                  <w:marRight w:val="0"/>
                                                  <w:marTop w:val="0"/>
                                                  <w:marBottom w:val="0"/>
                                                  <w:divBdr>
                                                    <w:top w:val="none" w:sz="0" w:space="0" w:color="auto"/>
                                                    <w:left w:val="none" w:sz="0" w:space="0" w:color="auto"/>
                                                    <w:bottom w:val="none" w:sz="0" w:space="0" w:color="auto"/>
                                                    <w:right w:val="none" w:sz="0" w:space="0" w:color="auto"/>
                                                  </w:divBdr>
                                                  <w:divsChild>
                                                    <w:div w:id="633679938">
                                                      <w:marLeft w:val="0"/>
                                                      <w:marRight w:val="0"/>
                                                      <w:marTop w:val="0"/>
                                                      <w:marBottom w:val="0"/>
                                                      <w:divBdr>
                                                        <w:top w:val="none" w:sz="0" w:space="0" w:color="auto"/>
                                                        <w:left w:val="none" w:sz="0" w:space="0" w:color="auto"/>
                                                        <w:bottom w:val="none" w:sz="0" w:space="0" w:color="auto"/>
                                                        <w:right w:val="none" w:sz="0" w:space="0" w:color="auto"/>
                                                      </w:divBdr>
                                                      <w:divsChild>
                                                        <w:div w:id="2013021700">
                                                          <w:marLeft w:val="0"/>
                                                          <w:marRight w:val="0"/>
                                                          <w:marTop w:val="0"/>
                                                          <w:marBottom w:val="0"/>
                                                          <w:divBdr>
                                                            <w:top w:val="none" w:sz="0" w:space="0" w:color="auto"/>
                                                            <w:left w:val="none" w:sz="0" w:space="0" w:color="auto"/>
                                                            <w:bottom w:val="none" w:sz="0" w:space="0" w:color="auto"/>
                                                            <w:right w:val="none" w:sz="0" w:space="0" w:color="auto"/>
                                                          </w:divBdr>
                                                          <w:divsChild>
                                                            <w:div w:id="1096829473">
                                                              <w:marLeft w:val="0"/>
                                                              <w:marRight w:val="0"/>
                                                              <w:marTop w:val="0"/>
                                                              <w:marBottom w:val="0"/>
                                                              <w:divBdr>
                                                                <w:top w:val="none" w:sz="0" w:space="0" w:color="auto"/>
                                                                <w:left w:val="none" w:sz="0" w:space="0" w:color="auto"/>
                                                                <w:bottom w:val="none" w:sz="0" w:space="0" w:color="auto"/>
                                                                <w:right w:val="none" w:sz="0" w:space="0" w:color="auto"/>
                                                              </w:divBdr>
                                                              <w:divsChild>
                                                                <w:div w:id="763110874">
                                                                  <w:marLeft w:val="0"/>
                                                                  <w:marRight w:val="0"/>
                                                                  <w:marTop w:val="0"/>
                                                                  <w:marBottom w:val="0"/>
                                                                  <w:divBdr>
                                                                    <w:top w:val="none" w:sz="0" w:space="0" w:color="auto"/>
                                                                    <w:left w:val="none" w:sz="0" w:space="0" w:color="auto"/>
                                                                    <w:bottom w:val="none" w:sz="0" w:space="0" w:color="auto"/>
                                                                    <w:right w:val="none" w:sz="0" w:space="0" w:color="auto"/>
                                                                  </w:divBdr>
                                                                  <w:divsChild>
                                                                    <w:div w:id="958991916">
                                                                      <w:marLeft w:val="0"/>
                                                                      <w:marRight w:val="0"/>
                                                                      <w:marTop w:val="0"/>
                                                                      <w:marBottom w:val="0"/>
                                                                      <w:divBdr>
                                                                        <w:top w:val="none" w:sz="0" w:space="0" w:color="auto"/>
                                                                        <w:left w:val="none" w:sz="0" w:space="0" w:color="auto"/>
                                                                        <w:bottom w:val="none" w:sz="0" w:space="0" w:color="auto"/>
                                                                        <w:right w:val="none" w:sz="0" w:space="0" w:color="auto"/>
                                                                      </w:divBdr>
                                                                      <w:divsChild>
                                                                        <w:div w:id="1619679540">
                                                                          <w:marLeft w:val="0"/>
                                                                          <w:marRight w:val="0"/>
                                                                          <w:marTop w:val="0"/>
                                                                          <w:marBottom w:val="0"/>
                                                                          <w:divBdr>
                                                                            <w:top w:val="none" w:sz="0" w:space="0" w:color="auto"/>
                                                                            <w:left w:val="none" w:sz="0" w:space="0" w:color="auto"/>
                                                                            <w:bottom w:val="none" w:sz="0" w:space="0" w:color="auto"/>
                                                                            <w:right w:val="none" w:sz="0" w:space="0" w:color="auto"/>
                                                                          </w:divBdr>
                                                                          <w:divsChild>
                                                                            <w:div w:id="1378625631">
                                                                              <w:marLeft w:val="0"/>
                                                                              <w:marRight w:val="0"/>
                                                                              <w:marTop w:val="0"/>
                                                                              <w:marBottom w:val="0"/>
                                                                              <w:divBdr>
                                                                                <w:top w:val="none" w:sz="0" w:space="0" w:color="auto"/>
                                                                                <w:left w:val="none" w:sz="0" w:space="0" w:color="auto"/>
                                                                                <w:bottom w:val="none" w:sz="0" w:space="0" w:color="auto"/>
                                                                                <w:right w:val="none" w:sz="0" w:space="0" w:color="auto"/>
                                                                              </w:divBdr>
                                                                              <w:divsChild>
                                                                                <w:div w:id="44717184">
                                                                                  <w:marLeft w:val="0"/>
                                                                                  <w:marRight w:val="0"/>
                                                                                  <w:marTop w:val="0"/>
                                                                                  <w:marBottom w:val="0"/>
                                                                                  <w:divBdr>
                                                                                    <w:top w:val="none" w:sz="0" w:space="0" w:color="auto"/>
                                                                                    <w:left w:val="none" w:sz="0" w:space="0" w:color="auto"/>
                                                                                    <w:bottom w:val="none" w:sz="0" w:space="0" w:color="auto"/>
                                                                                    <w:right w:val="none" w:sz="0" w:space="0" w:color="auto"/>
                                                                                  </w:divBdr>
                                                                                  <w:divsChild>
                                                                                    <w:div w:id="2078426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115423">
      <w:bodyDiv w:val="1"/>
      <w:marLeft w:val="0"/>
      <w:marRight w:val="0"/>
      <w:marTop w:val="0"/>
      <w:marBottom w:val="0"/>
      <w:divBdr>
        <w:top w:val="none" w:sz="0" w:space="0" w:color="auto"/>
        <w:left w:val="none" w:sz="0" w:space="0" w:color="auto"/>
        <w:bottom w:val="none" w:sz="0" w:space="0" w:color="auto"/>
        <w:right w:val="none" w:sz="0" w:space="0" w:color="auto"/>
      </w:divBdr>
      <w:divsChild>
        <w:div w:id="1114712992">
          <w:marLeft w:val="0"/>
          <w:marRight w:val="0"/>
          <w:marTop w:val="0"/>
          <w:marBottom w:val="0"/>
          <w:divBdr>
            <w:top w:val="none" w:sz="0" w:space="0" w:color="auto"/>
            <w:left w:val="none" w:sz="0" w:space="0" w:color="auto"/>
            <w:bottom w:val="none" w:sz="0" w:space="0" w:color="auto"/>
            <w:right w:val="none" w:sz="0" w:space="0" w:color="auto"/>
          </w:divBdr>
        </w:div>
        <w:div w:id="1525827891">
          <w:marLeft w:val="0"/>
          <w:marRight w:val="0"/>
          <w:marTop w:val="0"/>
          <w:marBottom w:val="0"/>
          <w:divBdr>
            <w:top w:val="none" w:sz="0" w:space="0" w:color="auto"/>
            <w:left w:val="none" w:sz="0" w:space="0" w:color="auto"/>
            <w:bottom w:val="none" w:sz="0" w:space="0" w:color="auto"/>
            <w:right w:val="none" w:sz="0" w:space="0" w:color="auto"/>
          </w:divBdr>
          <w:divsChild>
            <w:div w:id="782654338">
              <w:marLeft w:val="0"/>
              <w:marRight w:val="0"/>
              <w:marTop w:val="0"/>
              <w:marBottom w:val="0"/>
              <w:divBdr>
                <w:top w:val="none" w:sz="0" w:space="0" w:color="auto"/>
                <w:left w:val="none" w:sz="0" w:space="0" w:color="auto"/>
                <w:bottom w:val="none" w:sz="0" w:space="0" w:color="auto"/>
                <w:right w:val="none" w:sz="0" w:space="0" w:color="auto"/>
              </w:divBdr>
              <w:divsChild>
                <w:div w:id="646588070">
                  <w:marLeft w:val="0"/>
                  <w:marRight w:val="0"/>
                  <w:marTop w:val="0"/>
                  <w:marBottom w:val="0"/>
                  <w:divBdr>
                    <w:top w:val="none" w:sz="0" w:space="0" w:color="auto"/>
                    <w:left w:val="none" w:sz="0" w:space="0" w:color="auto"/>
                    <w:bottom w:val="none" w:sz="0" w:space="0" w:color="auto"/>
                    <w:right w:val="none" w:sz="0" w:space="0" w:color="auto"/>
                  </w:divBdr>
                </w:div>
              </w:divsChild>
            </w:div>
            <w:div w:id="9287334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7192551">
      <w:bodyDiv w:val="1"/>
      <w:marLeft w:val="0"/>
      <w:marRight w:val="0"/>
      <w:marTop w:val="0"/>
      <w:marBottom w:val="0"/>
      <w:divBdr>
        <w:top w:val="none" w:sz="0" w:space="0" w:color="auto"/>
        <w:left w:val="none" w:sz="0" w:space="0" w:color="auto"/>
        <w:bottom w:val="none" w:sz="0" w:space="0" w:color="auto"/>
        <w:right w:val="none" w:sz="0" w:space="0" w:color="auto"/>
      </w:divBdr>
      <w:divsChild>
        <w:div w:id="215701107">
          <w:marLeft w:val="0"/>
          <w:marRight w:val="0"/>
          <w:marTop w:val="0"/>
          <w:marBottom w:val="0"/>
          <w:divBdr>
            <w:top w:val="none" w:sz="0" w:space="0" w:color="auto"/>
            <w:left w:val="none" w:sz="0" w:space="0" w:color="auto"/>
            <w:bottom w:val="none" w:sz="0" w:space="0" w:color="auto"/>
            <w:right w:val="none" w:sz="0" w:space="0" w:color="auto"/>
          </w:divBdr>
          <w:divsChild>
            <w:div w:id="1016494688">
              <w:marLeft w:val="0"/>
              <w:marRight w:val="0"/>
              <w:marTop w:val="0"/>
              <w:marBottom w:val="0"/>
              <w:divBdr>
                <w:top w:val="none" w:sz="0" w:space="0" w:color="auto"/>
                <w:left w:val="none" w:sz="0" w:space="0" w:color="auto"/>
                <w:bottom w:val="none" w:sz="0" w:space="0" w:color="auto"/>
                <w:right w:val="none" w:sz="0" w:space="0" w:color="auto"/>
              </w:divBdr>
              <w:divsChild>
                <w:div w:id="546721749">
                  <w:marLeft w:val="0"/>
                  <w:marRight w:val="0"/>
                  <w:marTop w:val="0"/>
                  <w:marBottom w:val="0"/>
                  <w:divBdr>
                    <w:top w:val="none" w:sz="0" w:space="0" w:color="auto"/>
                    <w:left w:val="none" w:sz="0" w:space="0" w:color="auto"/>
                    <w:bottom w:val="none" w:sz="0" w:space="0" w:color="auto"/>
                    <w:right w:val="none" w:sz="0" w:space="0" w:color="auto"/>
                  </w:divBdr>
                </w:div>
              </w:divsChild>
            </w:div>
            <w:div w:id="1431927874">
              <w:marLeft w:val="0"/>
              <w:marRight w:val="0"/>
              <w:marTop w:val="225"/>
              <w:marBottom w:val="0"/>
              <w:divBdr>
                <w:top w:val="none" w:sz="0" w:space="0" w:color="auto"/>
                <w:left w:val="none" w:sz="0" w:space="0" w:color="auto"/>
                <w:bottom w:val="none" w:sz="0" w:space="0" w:color="auto"/>
                <w:right w:val="none" w:sz="0" w:space="0" w:color="auto"/>
              </w:divBdr>
            </w:div>
          </w:divsChild>
        </w:div>
        <w:div w:id="1243949734">
          <w:marLeft w:val="0"/>
          <w:marRight w:val="0"/>
          <w:marTop w:val="0"/>
          <w:marBottom w:val="0"/>
          <w:divBdr>
            <w:top w:val="none" w:sz="0" w:space="0" w:color="auto"/>
            <w:left w:val="none" w:sz="0" w:space="0" w:color="auto"/>
            <w:bottom w:val="none" w:sz="0" w:space="0" w:color="auto"/>
            <w:right w:val="none" w:sz="0" w:space="0" w:color="auto"/>
          </w:divBdr>
          <w:divsChild>
            <w:div w:id="877088605">
              <w:marLeft w:val="0"/>
              <w:marRight w:val="0"/>
              <w:marTop w:val="0"/>
              <w:marBottom w:val="0"/>
              <w:divBdr>
                <w:top w:val="none" w:sz="0" w:space="0" w:color="auto"/>
                <w:left w:val="none" w:sz="0" w:space="0" w:color="auto"/>
                <w:bottom w:val="none" w:sz="0" w:space="0" w:color="auto"/>
                <w:right w:val="none" w:sz="0" w:space="0" w:color="auto"/>
              </w:divBdr>
              <w:divsChild>
                <w:div w:id="111094111">
                  <w:marLeft w:val="0"/>
                  <w:marRight w:val="0"/>
                  <w:marTop w:val="0"/>
                  <w:marBottom w:val="0"/>
                  <w:divBdr>
                    <w:top w:val="none" w:sz="0" w:space="0" w:color="auto"/>
                    <w:left w:val="none" w:sz="0" w:space="0" w:color="auto"/>
                    <w:bottom w:val="none" w:sz="0" w:space="0" w:color="auto"/>
                    <w:right w:val="none" w:sz="0" w:space="0" w:color="auto"/>
                  </w:divBdr>
                  <w:divsChild>
                    <w:div w:id="1387142730">
                      <w:marLeft w:val="0"/>
                      <w:marRight w:val="0"/>
                      <w:marTop w:val="0"/>
                      <w:marBottom w:val="0"/>
                      <w:divBdr>
                        <w:top w:val="none" w:sz="0" w:space="0" w:color="auto"/>
                        <w:left w:val="none" w:sz="0" w:space="0" w:color="auto"/>
                        <w:bottom w:val="none" w:sz="0" w:space="0" w:color="auto"/>
                        <w:right w:val="none" w:sz="0" w:space="0" w:color="auto"/>
                      </w:divBdr>
                      <w:divsChild>
                        <w:div w:id="848064342">
                          <w:marLeft w:val="0"/>
                          <w:marRight w:val="0"/>
                          <w:marTop w:val="0"/>
                          <w:marBottom w:val="0"/>
                          <w:divBdr>
                            <w:top w:val="none" w:sz="0" w:space="0" w:color="auto"/>
                            <w:left w:val="none" w:sz="0" w:space="0" w:color="auto"/>
                            <w:bottom w:val="none" w:sz="0" w:space="0" w:color="auto"/>
                            <w:right w:val="none" w:sz="0" w:space="0" w:color="auto"/>
                          </w:divBdr>
                          <w:divsChild>
                            <w:div w:id="1641811827">
                              <w:marLeft w:val="0"/>
                              <w:marRight w:val="0"/>
                              <w:marTop w:val="0"/>
                              <w:marBottom w:val="0"/>
                              <w:divBdr>
                                <w:top w:val="none" w:sz="0" w:space="0" w:color="auto"/>
                                <w:left w:val="none" w:sz="0" w:space="0" w:color="auto"/>
                                <w:bottom w:val="none" w:sz="0" w:space="0" w:color="auto"/>
                                <w:right w:val="none" w:sz="0" w:space="0" w:color="auto"/>
                              </w:divBdr>
                              <w:divsChild>
                                <w:div w:id="910391731">
                                  <w:marLeft w:val="0"/>
                                  <w:marRight w:val="0"/>
                                  <w:marTop w:val="0"/>
                                  <w:marBottom w:val="0"/>
                                  <w:divBdr>
                                    <w:top w:val="none" w:sz="0" w:space="0" w:color="auto"/>
                                    <w:left w:val="none" w:sz="0" w:space="0" w:color="auto"/>
                                    <w:bottom w:val="none" w:sz="0" w:space="0" w:color="auto"/>
                                    <w:right w:val="none" w:sz="0" w:space="0" w:color="auto"/>
                                  </w:divBdr>
                                  <w:divsChild>
                                    <w:div w:id="1984656864">
                                      <w:marLeft w:val="0"/>
                                      <w:marRight w:val="0"/>
                                      <w:marTop w:val="0"/>
                                      <w:marBottom w:val="0"/>
                                      <w:divBdr>
                                        <w:top w:val="none" w:sz="0" w:space="0" w:color="auto"/>
                                        <w:left w:val="none" w:sz="0" w:space="0" w:color="auto"/>
                                        <w:bottom w:val="none" w:sz="0" w:space="0" w:color="auto"/>
                                        <w:right w:val="none" w:sz="0" w:space="0" w:color="auto"/>
                                      </w:divBdr>
                                      <w:divsChild>
                                        <w:div w:id="1282495333">
                                          <w:marLeft w:val="0"/>
                                          <w:marRight w:val="0"/>
                                          <w:marTop w:val="0"/>
                                          <w:marBottom w:val="0"/>
                                          <w:divBdr>
                                            <w:top w:val="none" w:sz="0" w:space="0" w:color="auto"/>
                                            <w:left w:val="none" w:sz="0" w:space="0" w:color="auto"/>
                                            <w:bottom w:val="none" w:sz="0" w:space="0" w:color="auto"/>
                                            <w:right w:val="none" w:sz="0" w:space="0" w:color="auto"/>
                                          </w:divBdr>
                                          <w:divsChild>
                                            <w:div w:id="1444770185">
                                              <w:marLeft w:val="0"/>
                                              <w:marRight w:val="0"/>
                                              <w:marTop w:val="0"/>
                                              <w:marBottom w:val="0"/>
                                              <w:divBdr>
                                                <w:top w:val="none" w:sz="0" w:space="0" w:color="auto"/>
                                                <w:left w:val="none" w:sz="0" w:space="0" w:color="auto"/>
                                                <w:bottom w:val="none" w:sz="0" w:space="0" w:color="auto"/>
                                                <w:right w:val="none" w:sz="0" w:space="0" w:color="auto"/>
                                              </w:divBdr>
                                              <w:divsChild>
                                                <w:div w:id="814109527">
                                                  <w:marLeft w:val="0"/>
                                                  <w:marRight w:val="0"/>
                                                  <w:marTop w:val="0"/>
                                                  <w:marBottom w:val="0"/>
                                                  <w:divBdr>
                                                    <w:top w:val="none" w:sz="0" w:space="0" w:color="auto"/>
                                                    <w:left w:val="none" w:sz="0" w:space="0" w:color="auto"/>
                                                    <w:bottom w:val="none" w:sz="0" w:space="0" w:color="auto"/>
                                                    <w:right w:val="none" w:sz="0" w:space="0" w:color="auto"/>
                                                  </w:divBdr>
                                                  <w:divsChild>
                                                    <w:div w:id="1658262504">
                                                      <w:marLeft w:val="0"/>
                                                      <w:marRight w:val="0"/>
                                                      <w:marTop w:val="0"/>
                                                      <w:marBottom w:val="0"/>
                                                      <w:divBdr>
                                                        <w:top w:val="none" w:sz="0" w:space="0" w:color="auto"/>
                                                        <w:left w:val="none" w:sz="0" w:space="0" w:color="auto"/>
                                                        <w:bottom w:val="none" w:sz="0" w:space="0" w:color="auto"/>
                                                        <w:right w:val="none" w:sz="0" w:space="0" w:color="auto"/>
                                                      </w:divBdr>
                                                      <w:divsChild>
                                                        <w:div w:id="1416515809">
                                                          <w:marLeft w:val="0"/>
                                                          <w:marRight w:val="0"/>
                                                          <w:marTop w:val="0"/>
                                                          <w:marBottom w:val="0"/>
                                                          <w:divBdr>
                                                            <w:top w:val="none" w:sz="0" w:space="0" w:color="auto"/>
                                                            <w:left w:val="none" w:sz="0" w:space="0" w:color="auto"/>
                                                            <w:bottom w:val="none" w:sz="0" w:space="0" w:color="auto"/>
                                                            <w:right w:val="none" w:sz="0" w:space="0" w:color="auto"/>
                                                          </w:divBdr>
                                                          <w:divsChild>
                                                            <w:div w:id="1139684575">
                                                              <w:marLeft w:val="0"/>
                                                              <w:marRight w:val="0"/>
                                                              <w:marTop w:val="0"/>
                                                              <w:marBottom w:val="0"/>
                                                              <w:divBdr>
                                                                <w:top w:val="none" w:sz="0" w:space="0" w:color="auto"/>
                                                                <w:left w:val="none" w:sz="0" w:space="0" w:color="auto"/>
                                                                <w:bottom w:val="none" w:sz="0" w:space="0" w:color="auto"/>
                                                                <w:right w:val="none" w:sz="0" w:space="0" w:color="auto"/>
                                                              </w:divBdr>
                                                              <w:divsChild>
                                                                <w:div w:id="2144736386">
                                                                  <w:marLeft w:val="0"/>
                                                                  <w:marRight w:val="0"/>
                                                                  <w:marTop w:val="0"/>
                                                                  <w:marBottom w:val="0"/>
                                                                  <w:divBdr>
                                                                    <w:top w:val="none" w:sz="0" w:space="0" w:color="auto"/>
                                                                    <w:left w:val="none" w:sz="0" w:space="0" w:color="auto"/>
                                                                    <w:bottom w:val="none" w:sz="0" w:space="0" w:color="auto"/>
                                                                    <w:right w:val="none" w:sz="0" w:space="0" w:color="auto"/>
                                                                  </w:divBdr>
                                                                  <w:divsChild>
                                                                    <w:div w:id="743650885">
                                                                      <w:marLeft w:val="0"/>
                                                                      <w:marRight w:val="0"/>
                                                                      <w:marTop w:val="0"/>
                                                                      <w:marBottom w:val="0"/>
                                                                      <w:divBdr>
                                                                        <w:top w:val="none" w:sz="0" w:space="0" w:color="auto"/>
                                                                        <w:left w:val="none" w:sz="0" w:space="0" w:color="auto"/>
                                                                        <w:bottom w:val="none" w:sz="0" w:space="0" w:color="auto"/>
                                                                        <w:right w:val="none" w:sz="0" w:space="0" w:color="auto"/>
                                                                      </w:divBdr>
                                                                      <w:divsChild>
                                                                        <w:div w:id="1407343533">
                                                                          <w:marLeft w:val="0"/>
                                                                          <w:marRight w:val="-450"/>
                                                                          <w:marTop w:val="0"/>
                                                                          <w:marBottom w:val="0"/>
                                                                          <w:divBdr>
                                                                            <w:top w:val="none" w:sz="0" w:space="0" w:color="auto"/>
                                                                            <w:left w:val="none" w:sz="0" w:space="0" w:color="auto"/>
                                                                            <w:bottom w:val="none" w:sz="0" w:space="0" w:color="auto"/>
                                                                            <w:right w:val="none" w:sz="0" w:space="0" w:color="auto"/>
                                                                          </w:divBdr>
                                                                          <w:divsChild>
                                                                            <w:div w:id="574630727">
                                                                              <w:marLeft w:val="0"/>
                                                                              <w:marRight w:val="0"/>
                                                                              <w:marTop w:val="0"/>
                                                                              <w:marBottom w:val="0"/>
                                                                              <w:divBdr>
                                                                                <w:top w:val="none" w:sz="0" w:space="0" w:color="auto"/>
                                                                                <w:left w:val="none" w:sz="0" w:space="0" w:color="auto"/>
                                                                                <w:bottom w:val="none" w:sz="0" w:space="0" w:color="auto"/>
                                                                                <w:right w:val="none" w:sz="0" w:space="0" w:color="auto"/>
                                                                              </w:divBdr>
                                                                            </w:div>
                                                                            <w:div w:id="178303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073">
                                                                      <w:marLeft w:val="0"/>
                                                                      <w:marRight w:val="0"/>
                                                                      <w:marTop w:val="0"/>
                                                                      <w:marBottom w:val="0"/>
                                                                      <w:divBdr>
                                                                        <w:top w:val="none" w:sz="0" w:space="0" w:color="auto"/>
                                                                        <w:left w:val="none" w:sz="0" w:space="0" w:color="auto"/>
                                                                        <w:bottom w:val="none" w:sz="0" w:space="0" w:color="auto"/>
                                                                        <w:right w:val="none" w:sz="0" w:space="0" w:color="auto"/>
                                                                      </w:divBdr>
                                                                      <w:divsChild>
                                                                        <w:div w:id="1767846750">
                                                                          <w:marLeft w:val="0"/>
                                                                          <w:marRight w:val="0"/>
                                                                          <w:marTop w:val="0"/>
                                                                          <w:marBottom w:val="0"/>
                                                                          <w:divBdr>
                                                                            <w:top w:val="none" w:sz="0" w:space="0" w:color="auto"/>
                                                                            <w:left w:val="none" w:sz="0" w:space="0" w:color="auto"/>
                                                                            <w:bottom w:val="none" w:sz="0" w:space="0" w:color="auto"/>
                                                                            <w:right w:val="none" w:sz="0" w:space="0" w:color="auto"/>
                                                                          </w:divBdr>
                                                                          <w:divsChild>
                                                                            <w:div w:id="1257057306">
                                                                              <w:marLeft w:val="9750"/>
                                                                              <w:marRight w:val="0"/>
                                                                              <w:marTop w:val="0"/>
                                                                              <w:marBottom w:val="0"/>
                                                                              <w:divBdr>
                                                                                <w:top w:val="none" w:sz="0" w:space="0" w:color="auto"/>
                                                                                <w:left w:val="none" w:sz="0" w:space="0" w:color="auto"/>
                                                                                <w:bottom w:val="none" w:sz="0" w:space="0" w:color="auto"/>
                                                                                <w:right w:val="none" w:sz="0" w:space="0" w:color="auto"/>
                                                                              </w:divBdr>
                                                                              <w:divsChild>
                                                                                <w:div w:id="311518634">
                                                                                  <w:marLeft w:val="0"/>
                                                                                  <w:marRight w:val="0"/>
                                                                                  <w:marTop w:val="0"/>
                                                                                  <w:marBottom w:val="0"/>
                                                                                  <w:divBdr>
                                                                                    <w:top w:val="none" w:sz="0" w:space="0" w:color="auto"/>
                                                                                    <w:left w:val="none" w:sz="0" w:space="0" w:color="auto"/>
                                                                                    <w:bottom w:val="none" w:sz="0" w:space="0" w:color="auto"/>
                                                                                    <w:right w:val="none" w:sz="0" w:space="0" w:color="auto"/>
                                                                                  </w:divBdr>
                                                                                  <w:divsChild>
                                                                                    <w:div w:id="375007562">
                                                                                      <w:marLeft w:val="0"/>
                                                                                      <w:marRight w:val="0"/>
                                                                                      <w:marTop w:val="0"/>
                                                                                      <w:marBottom w:val="0"/>
                                                                                      <w:divBdr>
                                                                                        <w:top w:val="none" w:sz="0" w:space="0" w:color="auto"/>
                                                                                        <w:left w:val="none" w:sz="0" w:space="0" w:color="auto"/>
                                                                                        <w:bottom w:val="none" w:sz="0" w:space="0" w:color="auto"/>
                                                                                        <w:right w:val="none" w:sz="0" w:space="0" w:color="auto"/>
                                                                                      </w:divBdr>
                                                                                      <w:divsChild>
                                                                                        <w:div w:id="444038437">
                                                                                          <w:marLeft w:val="0"/>
                                                                                          <w:marRight w:val="0"/>
                                                                                          <w:marTop w:val="0"/>
                                                                                          <w:marBottom w:val="0"/>
                                                                                          <w:divBdr>
                                                                                            <w:top w:val="none" w:sz="0" w:space="0" w:color="auto"/>
                                                                                            <w:left w:val="none" w:sz="0" w:space="0" w:color="auto"/>
                                                                                            <w:bottom w:val="none" w:sz="0" w:space="0" w:color="auto"/>
                                                                                            <w:right w:val="none" w:sz="0" w:space="0" w:color="auto"/>
                                                                                          </w:divBdr>
                                                                                          <w:divsChild>
                                                                                            <w:div w:id="696934497">
                                                                                              <w:marLeft w:val="0"/>
                                                                                              <w:marRight w:val="0"/>
                                                                                              <w:marTop w:val="0"/>
                                                                                              <w:marBottom w:val="0"/>
                                                                                              <w:divBdr>
                                                                                                <w:top w:val="none" w:sz="0" w:space="0" w:color="auto"/>
                                                                                                <w:left w:val="none" w:sz="0" w:space="0" w:color="auto"/>
                                                                                                <w:bottom w:val="none" w:sz="0" w:space="0" w:color="auto"/>
                                                                                                <w:right w:val="none" w:sz="0" w:space="0" w:color="auto"/>
                                                                                              </w:divBdr>
                                                                                              <w:divsChild>
                                                                                                <w:div w:id="73866233">
                                                                                                  <w:marLeft w:val="0"/>
                                                                                                  <w:marRight w:val="0"/>
                                                                                                  <w:marTop w:val="75"/>
                                                                                                  <w:marBottom w:val="0"/>
                                                                                                  <w:divBdr>
                                                                                                    <w:top w:val="single" w:sz="6" w:space="4" w:color="C8C8C8"/>
                                                                                                    <w:left w:val="single" w:sz="6" w:space="4" w:color="C8C8C8"/>
                                                                                                    <w:bottom w:val="single" w:sz="6" w:space="4" w:color="C8C8C8"/>
                                                                                                    <w:right w:val="single" w:sz="6" w:space="4" w:color="C8C8C8"/>
                                                                                                  </w:divBdr>
                                                                                                </w:div>
                                                                                                <w:div w:id="374037934">
                                                                                                  <w:marLeft w:val="0"/>
                                                                                                  <w:marRight w:val="0"/>
                                                                                                  <w:marTop w:val="75"/>
                                                                                                  <w:marBottom w:val="0"/>
                                                                                                  <w:divBdr>
                                                                                                    <w:top w:val="single" w:sz="6" w:space="4" w:color="C8C8C8"/>
                                                                                                    <w:left w:val="single" w:sz="6" w:space="4" w:color="C8C8C8"/>
                                                                                                    <w:bottom w:val="single" w:sz="6" w:space="4" w:color="C8C8C8"/>
                                                                                                    <w:right w:val="single" w:sz="6" w:space="4" w:color="C8C8C8"/>
                                                                                                  </w:divBdr>
                                                                                                </w:div>
                                                                                                <w:div w:id="1381053133">
                                                                                                  <w:marLeft w:val="0"/>
                                                                                                  <w:marRight w:val="0"/>
                                                                                                  <w:marTop w:val="75"/>
                                                                                                  <w:marBottom w:val="0"/>
                                                                                                  <w:divBdr>
                                                                                                    <w:top w:val="single" w:sz="6" w:space="4" w:color="C8C8C8"/>
                                                                                                    <w:left w:val="single" w:sz="6" w:space="4" w:color="C8C8C8"/>
                                                                                                    <w:bottom w:val="single" w:sz="6" w:space="4" w:color="C8C8C8"/>
                                                                                                    <w:right w:val="single" w:sz="6" w:space="4" w:color="C8C8C8"/>
                                                                                                  </w:divBdr>
                                                                                                </w:div>
                                                                                                <w:div w:id="198928612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3088334">
      <w:bodyDiv w:val="1"/>
      <w:marLeft w:val="0"/>
      <w:marRight w:val="0"/>
      <w:marTop w:val="0"/>
      <w:marBottom w:val="0"/>
      <w:divBdr>
        <w:top w:val="none" w:sz="0" w:space="0" w:color="auto"/>
        <w:left w:val="none" w:sz="0" w:space="0" w:color="auto"/>
        <w:bottom w:val="none" w:sz="0" w:space="0" w:color="auto"/>
        <w:right w:val="none" w:sz="0" w:space="0" w:color="auto"/>
      </w:divBdr>
      <w:divsChild>
        <w:div w:id="1504588685">
          <w:marLeft w:val="0"/>
          <w:marRight w:val="0"/>
          <w:marTop w:val="0"/>
          <w:marBottom w:val="0"/>
          <w:divBdr>
            <w:top w:val="none" w:sz="0" w:space="0" w:color="auto"/>
            <w:left w:val="none" w:sz="0" w:space="0" w:color="auto"/>
            <w:bottom w:val="none" w:sz="0" w:space="0" w:color="auto"/>
            <w:right w:val="none" w:sz="0" w:space="0" w:color="auto"/>
          </w:divBdr>
          <w:divsChild>
            <w:div w:id="721490841">
              <w:marLeft w:val="0"/>
              <w:marRight w:val="0"/>
              <w:marTop w:val="0"/>
              <w:marBottom w:val="0"/>
              <w:divBdr>
                <w:top w:val="none" w:sz="0" w:space="0" w:color="auto"/>
                <w:left w:val="none" w:sz="0" w:space="0" w:color="auto"/>
                <w:bottom w:val="none" w:sz="0" w:space="0" w:color="auto"/>
                <w:right w:val="none" w:sz="0" w:space="0" w:color="auto"/>
              </w:divBdr>
              <w:divsChild>
                <w:div w:id="187441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15697">
          <w:marLeft w:val="0"/>
          <w:marRight w:val="0"/>
          <w:marTop w:val="0"/>
          <w:marBottom w:val="0"/>
          <w:divBdr>
            <w:top w:val="none" w:sz="0" w:space="0" w:color="auto"/>
            <w:left w:val="none" w:sz="0" w:space="0" w:color="auto"/>
            <w:bottom w:val="none" w:sz="0" w:space="0" w:color="auto"/>
            <w:right w:val="none" w:sz="0" w:space="0" w:color="auto"/>
          </w:divBdr>
        </w:div>
      </w:divsChild>
    </w:div>
    <w:div w:id="1093817927">
      <w:bodyDiv w:val="1"/>
      <w:marLeft w:val="0"/>
      <w:marRight w:val="0"/>
      <w:marTop w:val="0"/>
      <w:marBottom w:val="0"/>
      <w:divBdr>
        <w:top w:val="none" w:sz="0" w:space="0" w:color="auto"/>
        <w:left w:val="none" w:sz="0" w:space="0" w:color="auto"/>
        <w:bottom w:val="none" w:sz="0" w:space="0" w:color="auto"/>
        <w:right w:val="none" w:sz="0" w:space="0" w:color="auto"/>
      </w:divBdr>
      <w:divsChild>
        <w:div w:id="633174573">
          <w:marLeft w:val="0"/>
          <w:marRight w:val="0"/>
          <w:marTop w:val="0"/>
          <w:marBottom w:val="0"/>
          <w:divBdr>
            <w:top w:val="none" w:sz="0" w:space="0" w:color="auto"/>
            <w:left w:val="none" w:sz="0" w:space="0" w:color="auto"/>
            <w:bottom w:val="none" w:sz="0" w:space="0" w:color="auto"/>
            <w:right w:val="none" w:sz="0" w:space="0" w:color="auto"/>
          </w:divBdr>
          <w:divsChild>
            <w:div w:id="543293621">
              <w:marLeft w:val="0"/>
              <w:marRight w:val="0"/>
              <w:marTop w:val="225"/>
              <w:marBottom w:val="0"/>
              <w:divBdr>
                <w:top w:val="none" w:sz="0" w:space="0" w:color="auto"/>
                <w:left w:val="none" w:sz="0" w:space="0" w:color="auto"/>
                <w:bottom w:val="none" w:sz="0" w:space="0" w:color="auto"/>
                <w:right w:val="none" w:sz="0" w:space="0" w:color="auto"/>
              </w:divBdr>
            </w:div>
            <w:div w:id="1086729967">
              <w:marLeft w:val="0"/>
              <w:marRight w:val="0"/>
              <w:marTop w:val="0"/>
              <w:marBottom w:val="0"/>
              <w:divBdr>
                <w:top w:val="none" w:sz="0" w:space="0" w:color="auto"/>
                <w:left w:val="none" w:sz="0" w:space="0" w:color="auto"/>
                <w:bottom w:val="none" w:sz="0" w:space="0" w:color="auto"/>
                <w:right w:val="none" w:sz="0" w:space="0" w:color="auto"/>
              </w:divBdr>
              <w:divsChild>
                <w:div w:id="11157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41661">
          <w:marLeft w:val="0"/>
          <w:marRight w:val="0"/>
          <w:marTop w:val="0"/>
          <w:marBottom w:val="0"/>
          <w:divBdr>
            <w:top w:val="none" w:sz="0" w:space="0" w:color="auto"/>
            <w:left w:val="none" w:sz="0" w:space="0" w:color="auto"/>
            <w:bottom w:val="none" w:sz="0" w:space="0" w:color="auto"/>
            <w:right w:val="none" w:sz="0" w:space="0" w:color="auto"/>
          </w:divBdr>
        </w:div>
      </w:divsChild>
    </w:div>
    <w:div w:id="1097748953">
      <w:bodyDiv w:val="1"/>
      <w:marLeft w:val="0"/>
      <w:marRight w:val="0"/>
      <w:marTop w:val="0"/>
      <w:marBottom w:val="0"/>
      <w:divBdr>
        <w:top w:val="none" w:sz="0" w:space="0" w:color="auto"/>
        <w:left w:val="none" w:sz="0" w:space="0" w:color="auto"/>
        <w:bottom w:val="none" w:sz="0" w:space="0" w:color="auto"/>
        <w:right w:val="none" w:sz="0" w:space="0" w:color="auto"/>
      </w:divBdr>
      <w:divsChild>
        <w:div w:id="955406717">
          <w:marLeft w:val="0"/>
          <w:marRight w:val="0"/>
          <w:marTop w:val="0"/>
          <w:marBottom w:val="0"/>
          <w:divBdr>
            <w:top w:val="none" w:sz="0" w:space="0" w:color="auto"/>
            <w:left w:val="none" w:sz="0" w:space="0" w:color="auto"/>
            <w:bottom w:val="none" w:sz="0" w:space="0" w:color="auto"/>
            <w:right w:val="none" w:sz="0" w:space="0" w:color="auto"/>
          </w:divBdr>
        </w:div>
        <w:div w:id="1145271345">
          <w:marLeft w:val="0"/>
          <w:marRight w:val="0"/>
          <w:marTop w:val="0"/>
          <w:marBottom w:val="0"/>
          <w:divBdr>
            <w:top w:val="none" w:sz="0" w:space="0" w:color="auto"/>
            <w:left w:val="none" w:sz="0" w:space="0" w:color="auto"/>
            <w:bottom w:val="none" w:sz="0" w:space="0" w:color="auto"/>
            <w:right w:val="none" w:sz="0" w:space="0" w:color="auto"/>
          </w:divBdr>
          <w:divsChild>
            <w:div w:id="1663699675">
              <w:marLeft w:val="0"/>
              <w:marRight w:val="0"/>
              <w:marTop w:val="0"/>
              <w:marBottom w:val="0"/>
              <w:divBdr>
                <w:top w:val="none" w:sz="0" w:space="0" w:color="auto"/>
                <w:left w:val="none" w:sz="0" w:space="0" w:color="auto"/>
                <w:bottom w:val="none" w:sz="0" w:space="0" w:color="auto"/>
                <w:right w:val="none" w:sz="0" w:space="0" w:color="auto"/>
              </w:divBdr>
              <w:divsChild>
                <w:div w:id="1516767048">
                  <w:marLeft w:val="0"/>
                  <w:marRight w:val="0"/>
                  <w:marTop w:val="0"/>
                  <w:marBottom w:val="0"/>
                  <w:divBdr>
                    <w:top w:val="none" w:sz="0" w:space="0" w:color="auto"/>
                    <w:left w:val="none" w:sz="0" w:space="0" w:color="auto"/>
                    <w:bottom w:val="none" w:sz="0" w:space="0" w:color="auto"/>
                    <w:right w:val="none" w:sz="0" w:space="0" w:color="auto"/>
                  </w:divBdr>
                </w:div>
              </w:divsChild>
            </w:div>
            <w:div w:id="20946201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03764635">
      <w:bodyDiv w:val="1"/>
      <w:marLeft w:val="0"/>
      <w:marRight w:val="0"/>
      <w:marTop w:val="0"/>
      <w:marBottom w:val="0"/>
      <w:divBdr>
        <w:top w:val="none" w:sz="0" w:space="0" w:color="auto"/>
        <w:left w:val="none" w:sz="0" w:space="0" w:color="auto"/>
        <w:bottom w:val="none" w:sz="0" w:space="0" w:color="auto"/>
        <w:right w:val="none" w:sz="0" w:space="0" w:color="auto"/>
      </w:divBdr>
      <w:divsChild>
        <w:div w:id="728110954">
          <w:marLeft w:val="0"/>
          <w:marRight w:val="0"/>
          <w:marTop w:val="0"/>
          <w:marBottom w:val="0"/>
          <w:divBdr>
            <w:top w:val="none" w:sz="0" w:space="0" w:color="auto"/>
            <w:left w:val="none" w:sz="0" w:space="0" w:color="auto"/>
            <w:bottom w:val="none" w:sz="0" w:space="0" w:color="auto"/>
            <w:right w:val="none" w:sz="0" w:space="0" w:color="auto"/>
          </w:divBdr>
        </w:div>
        <w:div w:id="1566724206">
          <w:marLeft w:val="0"/>
          <w:marRight w:val="0"/>
          <w:marTop w:val="0"/>
          <w:marBottom w:val="0"/>
          <w:divBdr>
            <w:top w:val="none" w:sz="0" w:space="0" w:color="auto"/>
            <w:left w:val="none" w:sz="0" w:space="0" w:color="auto"/>
            <w:bottom w:val="none" w:sz="0" w:space="0" w:color="auto"/>
            <w:right w:val="none" w:sz="0" w:space="0" w:color="auto"/>
          </w:divBdr>
          <w:divsChild>
            <w:div w:id="511139919">
              <w:marLeft w:val="0"/>
              <w:marRight w:val="0"/>
              <w:marTop w:val="225"/>
              <w:marBottom w:val="0"/>
              <w:divBdr>
                <w:top w:val="none" w:sz="0" w:space="0" w:color="auto"/>
                <w:left w:val="none" w:sz="0" w:space="0" w:color="auto"/>
                <w:bottom w:val="none" w:sz="0" w:space="0" w:color="auto"/>
                <w:right w:val="none" w:sz="0" w:space="0" w:color="auto"/>
              </w:divBdr>
            </w:div>
            <w:div w:id="604849998">
              <w:marLeft w:val="0"/>
              <w:marRight w:val="0"/>
              <w:marTop w:val="0"/>
              <w:marBottom w:val="0"/>
              <w:divBdr>
                <w:top w:val="none" w:sz="0" w:space="0" w:color="auto"/>
                <w:left w:val="none" w:sz="0" w:space="0" w:color="auto"/>
                <w:bottom w:val="none" w:sz="0" w:space="0" w:color="auto"/>
                <w:right w:val="none" w:sz="0" w:space="0" w:color="auto"/>
              </w:divBdr>
              <w:divsChild>
                <w:div w:id="5828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281038">
      <w:bodyDiv w:val="1"/>
      <w:marLeft w:val="0"/>
      <w:marRight w:val="0"/>
      <w:marTop w:val="0"/>
      <w:marBottom w:val="0"/>
      <w:divBdr>
        <w:top w:val="none" w:sz="0" w:space="0" w:color="auto"/>
        <w:left w:val="none" w:sz="0" w:space="0" w:color="auto"/>
        <w:bottom w:val="none" w:sz="0" w:space="0" w:color="auto"/>
        <w:right w:val="none" w:sz="0" w:space="0" w:color="auto"/>
      </w:divBdr>
      <w:divsChild>
        <w:div w:id="202601501">
          <w:marLeft w:val="0"/>
          <w:marRight w:val="0"/>
          <w:marTop w:val="0"/>
          <w:marBottom w:val="0"/>
          <w:divBdr>
            <w:top w:val="none" w:sz="0" w:space="0" w:color="auto"/>
            <w:left w:val="none" w:sz="0" w:space="0" w:color="auto"/>
            <w:bottom w:val="none" w:sz="0" w:space="0" w:color="auto"/>
            <w:right w:val="none" w:sz="0" w:space="0" w:color="auto"/>
          </w:divBdr>
          <w:divsChild>
            <w:div w:id="362559222">
              <w:marLeft w:val="0"/>
              <w:marRight w:val="0"/>
              <w:marTop w:val="225"/>
              <w:marBottom w:val="0"/>
              <w:divBdr>
                <w:top w:val="none" w:sz="0" w:space="0" w:color="auto"/>
                <w:left w:val="none" w:sz="0" w:space="0" w:color="auto"/>
                <w:bottom w:val="none" w:sz="0" w:space="0" w:color="auto"/>
                <w:right w:val="none" w:sz="0" w:space="0" w:color="auto"/>
              </w:divBdr>
            </w:div>
            <w:div w:id="539706553">
              <w:marLeft w:val="0"/>
              <w:marRight w:val="0"/>
              <w:marTop w:val="0"/>
              <w:marBottom w:val="0"/>
              <w:divBdr>
                <w:top w:val="none" w:sz="0" w:space="0" w:color="auto"/>
                <w:left w:val="none" w:sz="0" w:space="0" w:color="auto"/>
                <w:bottom w:val="none" w:sz="0" w:space="0" w:color="auto"/>
                <w:right w:val="none" w:sz="0" w:space="0" w:color="auto"/>
              </w:divBdr>
              <w:divsChild>
                <w:div w:id="184157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98911">
          <w:marLeft w:val="0"/>
          <w:marRight w:val="0"/>
          <w:marTop w:val="0"/>
          <w:marBottom w:val="0"/>
          <w:divBdr>
            <w:top w:val="none" w:sz="0" w:space="0" w:color="auto"/>
            <w:left w:val="none" w:sz="0" w:space="0" w:color="auto"/>
            <w:bottom w:val="none" w:sz="0" w:space="0" w:color="auto"/>
            <w:right w:val="none" w:sz="0" w:space="0" w:color="auto"/>
          </w:divBdr>
          <w:divsChild>
            <w:div w:id="1320572932">
              <w:marLeft w:val="0"/>
              <w:marRight w:val="0"/>
              <w:marTop w:val="0"/>
              <w:marBottom w:val="0"/>
              <w:divBdr>
                <w:top w:val="none" w:sz="0" w:space="0" w:color="auto"/>
                <w:left w:val="none" w:sz="0" w:space="0" w:color="auto"/>
                <w:bottom w:val="none" w:sz="0" w:space="0" w:color="auto"/>
                <w:right w:val="none" w:sz="0" w:space="0" w:color="auto"/>
              </w:divBdr>
              <w:divsChild>
                <w:div w:id="547764854">
                  <w:marLeft w:val="0"/>
                  <w:marRight w:val="0"/>
                  <w:marTop w:val="0"/>
                  <w:marBottom w:val="0"/>
                  <w:divBdr>
                    <w:top w:val="none" w:sz="0" w:space="0" w:color="auto"/>
                    <w:left w:val="none" w:sz="0" w:space="0" w:color="auto"/>
                    <w:bottom w:val="none" w:sz="0" w:space="0" w:color="auto"/>
                    <w:right w:val="none" w:sz="0" w:space="0" w:color="auto"/>
                  </w:divBdr>
                  <w:divsChild>
                    <w:div w:id="536939949">
                      <w:marLeft w:val="0"/>
                      <w:marRight w:val="0"/>
                      <w:marTop w:val="0"/>
                      <w:marBottom w:val="0"/>
                      <w:divBdr>
                        <w:top w:val="none" w:sz="0" w:space="0" w:color="auto"/>
                        <w:left w:val="none" w:sz="0" w:space="0" w:color="auto"/>
                        <w:bottom w:val="none" w:sz="0" w:space="0" w:color="auto"/>
                        <w:right w:val="none" w:sz="0" w:space="0" w:color="auto"/>
                      </w:divBdr>
                      <w:divsChild>
                        <w:div w:id="405959345">
                          <w:marLeft w:val="0"/>
                          <w:marRight w:val="0"/>
                          <w:marTop w:val="0"/>
                          <w:marBottom w:val="0"/>
                          <w:divBdr>
                            <w:top w:val="none" w:sz="0" w:space="0" w:color="auto"/>
                            <w:left w:val="none" w:sz="0" w:space="0" w:color="auto"/>
                            <w:bottom w:val="none" w:sz="0" w:space="0" w:color="auto"/>
                            <w:right w:val="none" w:sz="0" w:space="0" w:color="auto"/>
                          </w:divBdr>
                          <w:divsChild>
                            <w:div w:id="961350984">
                              <w:marLeft w:val="0"/>
                              <w:marRight w:val="0"/>
                              <w:marTop w:val="0"/>
                              <w:marBottom w:val="0"/>
                              <w:divBdr>
                                <w:top w:val="none" w:sz="0" w:space="0" w:color="auto"/>
                                <w:left w:val="none" w:sz="0" w:space="0" w:color="auto"/>
                                <w:bottom w:val="none" w:sz="0" w:space="0" w:color="auto"/>
                                <w:right w:val="none" w:sz="0" w:space="0" w:color="auto"/>
                              </w:divBdr>
                              <w:divsChild>
                                <w:div w:id="284969080">
                                  <w:marLeft w:val="0"/>
                                  <w:marRight w:val="0"/>
                                  <w:marTop w:val="0"/>
                                  <w:marBottom w:val="0"/>
                                  <w:divBdr>
                                    <w:top w:val="none" w:sz="0" w:space="0" w:color="auto"/>
                                    <w:left w:val="none" w:sz="0" w:space="0" w:color="auto"/>
                                    <w:bottom w:val="none" w:sz="0" w:space="0" w:color="auto"/>
                                    <w:right w:val="none" w:sz="0" w:space="0" w:color="auto"/>
                                  </w:divBdr>
                                  <w:divsChild>
                                    <w:div w:id="969094919">
                                      <w:marLeft w:val="0"/>
                                      <w:marRight w:val="0"/>
                                      <w:marTop w:val="0"/>
                                      <w:marBottom w:val="0"/>
                                      <w:divBdr>
                                        <w:top w:val="none" w:sz="0" w:space="0" w:color="auto"/>
                                        <w:left w:val="none" w:sz="0" w:space="0" w:color="auto"/>
                                        <w:bottom w:val="none" w:sz="0" w:space="0" w:color="auto"/>
                                        <w:right w:val="none" w:sz="0" w:space="0" w:color="auto"/>
                                      </w:divBdr>
                                      <w:divsChild>
                                        <w:div w:id="1910994447">
                                          <w:marLeft w:val="0"/>
                                          <w:marRight w:val="0"/>
                                          <w:marTop w:val="0"/>
                                          <w:marBottom w:val="0"/>
                                          <w:divBdr>
                                            <w:top w:val="none" w:sz="0" w:space="0" w:color="auto"/>
                                            <w:left w:val="none" w:sz="0" w:space="0" w:color="auto"/>
                                            <w:bottom w:val="none" w:sz="0" w:space="0" w:color="auto"/>
                                            <w:right w:val="none" w:sz="0" w:space="0" w:color="auto"/>
                                          </w:divBdr>
                                          <w:divsChild>
                                            <w:div w:id="135607633">
                                              <w:marLeft w:val="0"/>
                                              <w:marRight w:val="0"/>
                                              <w:marTop w:val="0"/>
                                              <w:marBottom w:val="0"/>
                                              <w:divBdr>
                                                <w:top w:val="none" w:sz="0" w:space="0" w:color="auto"/>
                                                <w:left w:val="none" w:sz="0" w:space="0" w:color="auto"/>
                                                <w:bottom w:val="none" w:sz="0" w:space="0" w:color="auto"/>
                                                <w:right w:val="none" w:sz="0" w:space="0" w:color="auto"/>
                                              </w:divBdr>
                                              <w:divsChild>
                                                <w:div w:id="1494101776">
                                                  <w:marLeft w:val="0"/>
                                                  <w:marRight w:val="0"/>
                                                  <w:marTop w:val="0"/>
                                                  <w:marBottom w:val="0"/>
                                                  <w:divBdr>
                                                    <w:top w:val="none" w:sz="0" w:space="0" w:color="auto"/>
                                                    <w:left w:val="none" w:sz="0" w:space="0" w:color="auto"/>
                                                    <w:bottom w:val="none" w:sz="0" w:space="0" w:color="auto"/>
                                                    <w:right w:val="none" w:sz="0" w:space="0" w:color="auto"/>
                                                  </w:divBdr>
                                                  <w:divsChild>
                                                    <w:div w:id="1021593447">
                                                      <w:marLeft w:val="0"/>
                                                      <w:marRight w:val="0"/>
                                                      <w:marTop w:val="0"/>
                                                      <w:marBottom w:val="0"/>
                                                      <w:divBdr>
                                                        <w:top w:val="none" w:sz="0" w:space="0" w:color="auto"/>
                                                        <w:left w:val="none" w:sz="0" w:space="0" w:color="auto"/>
                                                        <w:bottom w:val="none" w:sz="0" w:space="0" w:color="auto"/>
                                                        <w:right w:val="none" w:sz="0" w:space="0" w:color="auto"/>
                                                      </w:divBdr>
                                                      <w:divsChild>
                                                        <w:div w:id="2007197525">
                                                          <w:marLeft w:val="0"/>
                                                          <w:marRight w:val="0"/>
                                                          <w:marTop w:val="0"/>
                                                          <w:marBottom w:val="0"/>
                                                          <w:divBdr>
                                                            <w:top w:val="none" w:sz="0" w:space="0" w:color="auto"/>
                                                            <w:left w:val="none" w:sz="0" w:space="0" w:color="auto"/>
                                                            <w:bottom w:val="none" w:sz="0" w:space="0" w:color="auto"/>
                                                            <w:right w:val="none" w:sz="0" w:space="0" w:color="auto"/>
                                                          </w:divBdr>
                                                          <w:divsChild>
                                                            <w:div w:id="344210840">
                                                              <w:marLeft w:val="90"/>
                                                              <w:marRight w:val="90"/>
                                                              <w:marTop w:val="30"/>
                                                              <w:marBottom w:val="240"/>
                                                              <w:divBdr>
                                                                <w:top w:val="none" w:sz="0" w:space="0" w:color="auto"/>
                                                                <w:left w:val="none" w:sz="0" w:space="0" w:color="auto"/>
                                                                <w:bottom w:val="none" w:sz="0" w:space="0" w:color="auto"/>
                                                                <w:right w:val="none" w:sz="0" w:space="0" w:color="auto"/>
                                                              </w:divBdr>
                                                              <w:divsChild>
                                                                <w:div w:id="637029946">
                                                                  <w:marLeft w:val="0"/>
                                                                  <w:marRight w:val="0"/>
                                                                  <w:marTop w:val="0"/>
                                                                  <w:marBottom w:val="0"/>
                                                                  <w:divBdr>
                                                                    <w:top w:val="none" w:sz="0" w:space="0" w:color="auto"/>
                                                                    <w:left w:val="none" w:sz="0" w:space="0" w:color="auto"/>
                                                                    <w:bottom w:val="none" w:sz="0" w:space="0" w:color="auto"/>
                                                                    <w:right w:val="none" w:sz="0" w:space="0" w:color="auto"/>
                                                                  </w:divBdr>
                                                                  <w:divsChild>
                                                                    <w:div w:id="173107422">
                                                                      <w:marLeft w:val="0"/>
                                                                      <w:marRight w:val="0"/>
                                                                      <w:marTop w:val="0"/>
                                                                      <w:marBottom w:val="0"/>
                                                                      <w:divBdr>
                                                                        <w:top w:val="none" w:sz="0" w:space="0" w:color="auto"/>
                                                                        <w:left w:val="none" w:sz="0" w:space="0" w:color="auto"/>
                                                                        <w:bottom w:val="none" w:sz="0" w:space="0" w:color="auto"/>
                                                                        <w:right w:val="none" w:sz="0" w:space="0" w:color="auto"/>
                                                                      </w:divBdr>
                                                                      <w:divsChild>
                                                                        <w:div w:id="1001850991">
                                                                          <w:marLeft w:val="0"/>
                                                                          <w:marRight w:val="0"/>
                                                                          <w:marTop w:val="0"/>
                                                                          <w:marBottom w:val="0"/>
                                                                          <w:divBdr>
                                                                            <w:top w:val="none" w:sz="0" w:space="0" w:color="auto"/>
                                                                            <w:left w:val="none" w:sz="0" w:space="0" w:color="auto"/>
                                                                            <w:bottom w:val="none" w:sz="0" w:space="0" w:color="auto"/>
                                                                            <w:right w:val="none" w:sz="0" w:space="0" w:color="auto"/>
                                                                          </w:divBdr>
                                                                          <w:divsChild>
                                                                            <w:div w:id="2125735426">
                                                                              <w:marLeft w:val="0"/>
                                                                              <w:marRight w:val="0"/>
                                                                              <w:marTop w:val="0"/>
                                                                              <w:marBottom w:val="0"/>
                                                                              <w:divBdr>
                                                                                <w:top w:val="none" w:sz="0" w:space="0" w:color="auto"/>
                                                                                <w:left w:val="none" w:sz="0" w:space="0" w:color="auto"/>
                                                                                <w:bottom w:val="none" w:sz="0" w:space="0" w:color="auto"/>
                                                                                <w:right w:val="none" w:sz="0" w:space="0" w:color="auto"/>
                                                                              </w:divBdr>
                                                                              <w:divsChild>
                                                                                <w:div w:id="74204395">
                                                                                  <w:marLeft w:val="0"/>
                                                                                  <w:marRight w:val="0"/>
                                                                                  <w:marTop w:val="0"/>
                                                                                  <w:marBottom w:val="0"/>
                                                                                  <w:divBdr>
                                                                                    <w:top w:val="none" w:sz="0" w:space="0" w:color="auto"/>
                                                                                    <w:left w:val="none" w:sz="0" w:space="0" w:color="auto"/>
                                                                                    <w:bottom w:val="none" w:sz="0" w:space="0" w:color="auto"/>
                                                                                    <w:right w:val="none" w:sz="0" w:space="0" w:color="auto"/>
                                                                                  </w:divBdr>
                                                                                  <w:divsChild>
                                                                                    <w:div w:id="1074402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662652">
                                                              <w:marLeft w:val="0"/>
                                                              <w:marRight w:val="0"/>
                                                              <w:marTop w:val="0"/>
                                                              <w:marBottom w:val="0"/>
                                                              <w:divBdr>
                                                                <w:top w:val="none" w:sz="0" w:space="0" w:color="auto"/>
                                                                <w:left w:val="none" w:sz="0" w:space="0" w:color="auto"/>
                                                                <w:bottom w:val="none" w:sz="0" w:space="0" w:color="auto"/>
                                                                <w:right w:val="none" w:sz="0" w:space="0" w:color="auto"/>
                                                              </w:divBdr>
                                                              <w:divsChild>
                                                                <w:div w:id="468865608">
                                                                  <w:marLeft w:val="0"/>
                                                                  <w:marRight w:val="0"/>
                                                                  <w:marTop w:val="0"/>
                                                                  <w:marBottom w:val="0"/>
                                                                  <w:divBdr>
                                                                    <w:top w:val="none" w:sz="0" w:space="0" w:color="auto"/>
                                                                    <w:left w:val="none" w:sz="0" w:space="0" w:color="auto"/>
                                                                    <w:bottom w:val="none" w:sz="0" w:space="0" w:color="auto"/>
                                                                    <w:right w:val="none" w:sz="0" w:space="0" w:color="auto"/>
                                                                  </w:divBdr>
                                                                  <w:divsChild>
                                                                    <w:div w:id="3452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8551521">
      <w:bodyDiv w:val="1"/>
      <w:marLeft w:val="0"/>
      <w:marRight w:val="0"/>
      <w:marTop w:val="0"/>
      <w:marBottom w:val="0"/>
      <w:divBdr>
        <w:top w:val="none" w:sz="0" w:space="0" w:color="auto"/>
        <w:left w:val="none" w:sz="0" w:space="0" w:color="auto"/>
        <w:bottom w:val="none" w:sz="0" w:space="0" w:color="auto"/>
        <w:right w:val="none" w:sz="0" w:space="0" w:color="auto"/>
      </w:divBdr>
      <w:divsChild>
        <w:div w:id="495146346">
          <w:marLeft w:val="0"/>
          <w:marRight w:val="0"/>
          <w:marTop w:val="0"/>
          <w:marBottom w:val="0"/>
          <w:divBdr>
            <w:top w:val="none" w:sz="0" w:space="0" w:color="auto"/>
            <w:left w:val="none" w:sz="0" w:space="0" w:color="auto"/>
            <w:bottom w:val="none" w:sz="0" w:space="0" w:color="auto"/>
            <w:right w:val="none" w:sz="0" w:space="0" w:color="auto"/>
          </w:divBdr>
          <w:divsChild>
            <w:div w:id="816797996">
              <w:marLeft w:val="0"/>
              <w:marRight w:val="0"/>
              <w:marTop w:val="225"/>
              <w:marBottom w:val="0"/>
              <w:divBdr>
                <w:top w:val="none" w:sz="0" w:space="0" w:color="auto"/>
                <w:left w:val="none" w:sz="0" w:space="0" w:color="auto"/>
                <w:bottom w:val="none" w:sz="0" w:space="0" w:color="auto"/>
                <w:right w:val="none" w:sz="0" w:space="0" w:color="auto"/>
              </w:divBdr>
            </w:div>
            <w:div w:id="1411804579">
              <w:marLeft w:val="0"/>
              <w:marRight w:val="0"/>
              <w:marTop w:val="0"/>
              <w:marBottom w:val="0"/>
              <w:divBdr>
                <w:top w:val="none" w:sz="0" w:space="0" w:color="auto"/>
                <w:left w:val="none" w:sz="0" w:space="0" w:color="auto"/>
                <w:bottom w:val="none" w:sz="0" w:space="0" w:color="auto"/>
                <w:right w:val="none" w:sz="0" w:space="0" w:color="auto"/>
              </w:divBdr>
              <w:divsChild>
                <w:div w:id="7315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62603">
          <w:marLeft w:val="0"/>
          <w:marRight w:val="0"/>
          <w:marTop w:val="0"/>
          <w:marBottom w:val="0"/>
          <w:divBdr>
            <w:top w:val="none" w:sz="0" w:space="0" w:color="auto"/>
            <w:left w:val="none" w:sz="0" w:space="0" w:color="auto"/>
            <w:bottom w:val="none" w:sz="0" w:space="0" w:color="auto"/>
            <w:right w:val="none" w:sz="0" w:space="0" w:color="auto"/>
          </w:divBdr>
        </w:div>
      </w:divsChild>
    </w:div>
    <w:div w:id="1109592525">
      <w:bodyDiv w:val="1"/>
      <w:marLeft w:val="0"/>
      <w:marRight w:val="0"/>
      <w:marTop w:val="0"/>
      <w:marBottom w:val="0"/>
      <w:divBdr>
        <w:top w:val="none" w:sz="0" w:space="0" w:color="auto"/>
        <w:left w:val="none" w:sz="0" w:space="0" w:color="auto"/>
        <w:bottom w:val="none" w:sz="0" w:space="0" w:color="auto"/>
        <w:right w:val="none" w:sz="0" w:space="0" w:color="auto"/>
      </w:divBdr>
      <w:divsChild>
        <w:div w:id="1401364817">
          <w:marLeft w:val="0"/>
          <w:marRight w:val="0"/>
          <w:marTop w:val="0"/>
          <w:marBottom w:val="0"/>
          <w:divBdr>
            <w:top w:val="none" w:sz="0" w:space="0" w:color="auto"/>
            <w:left w:val="none" w:sz="0" w:space="0" w:color="auto"/>
            <w:bottom w:val="none" w:sz="0" w:space="0" w:color="auto"/>
            <w:right w:val="none" w:sz="0" w:space="0" w:color="auto"/>
          </w:divBdr>
          <w:divsChild>
            <w:div w:id="1285577500">
              <w:marLeft w:val="0"/>
              <w:marRight w:val="0"/>
              <w:marTop w:val="0"/>
              <w:marBottom w:val="0"/>
              <w:divBdr>
                <w:top w:val="none" w:sz="0" w:space="0" w:color="auto"/>
                <w:left w:val="none" w:sz="0" w:space="0" w:color="auto"/>
                <w:bottom w:val="none" w:sz="0" w:space="0" w:color="auto"/>
                <w:right w:val="none" w:sz="0" w:space="0" w:color="auto"/>
              </w:divBdr>
              <w:divsChild>
                <w:div w:id="1455053372">
                  <w:marLeft w:val="0"/>
                  <w:marRight w:val="0"/>
                  <w:marTop w:val="0"/>
                  <w:marBottom w:val="0"/>
                  <w:divBdr>
                    <w:top w:val="none" w:sz="0" w:space="0" w:color="auto"/>
                    <w:left w:val="none" w:sz="0" w:space="0" w:color="auto"/>
                    <w:bottom w:val="none" w:sz="0" w:space="0" w:color="auto"/>
                    <w:right w:val="none" w:sz="0" w:space="0" w:color="auto"/>
                  </w:divBdr>
                  <w:divsChild>
                    <w:div w:id="1614243149">
                      <w:marLeft w:val="0"/>
                      <w:marRight w:val="0"/>
                      <w:marTop w:val="0"/>
                      <w:marBottom w:val="0"/>
                      <w:divBdr>
                        <w:top w:val="none" w:sz="0" w:space="0" w:color="auto"/>
                        <w:left w:val="none" w:sz="0" w:space="0" w:color="auto"/>
                        <w:bottom w:val="none" w:sz="0" w:space="0" w:color="auto"/>
                        <w:right w:val="none" w:sz="0" w:space="0" w:color="auto"/>
                      </w:divBdr>
                      <w:divsChild>
                        <w:div w:id="1346714801">
                          <w:marLeft w:val="0"/>
                          <w:marRight w:val="0"/>
                          <w:marTop w:val="0"/>
                          <w:marBottom w:val="0"/>
                          <w:divBdr>
                            <w:top w:val="none" w:sz="0" w:space="0" w:color="auto"/>
                            <w:left w:val="none" w:sz="0" w:space="0" w:color="auto"/>
                            <w:bottom w:val="none" w:sz="0" w:space="0" w:color="auto"/>
                            <w:right w:val="none" w:sz="0" w:space="0" w:color="auto"/>
                          </w:divBdr>
                          <w:divsChild>
                            <w:div w:id="553080476">
                              <w:marLeft w:val="0"/>
                              <w:marRight w:val="0"/>
                              <w:marTop w:val="0"/>
                              <w:marBottom w:val="0"/>
                              <w:divBdr>
                                <w:top w:val="none" w:sz="0" w:space="0" w:color="auto"/>
                                <w:left w:val="none" w:sz="0" w:space="0" w:color="auto"/>
                                <w:bottom w:val="none" w:sz="0" w:space="0" w:color="auto"/>
                                <w:right w:val="none" w:sz="0" w:space="0" w:color="auto"/>
                              </w:divBdr>
                              <w:divsChild>
                                <w:div w:id="724135297">
                                  <w:marLeft w:val="0"/>
                                  <w:marRight w:val="0"/>
                                  <w:marTop w:val="0"/>
                                  <w:marBottom w:val="0"/>
                                  <w:divBdr>
                                    <w:top w:val="none" w:sz="0" w:space="0" w:color="auto"/>
                                    <w:left w:val="none" w:sz="0" w:space="0" w:color="auto"/>
                                    <w:bottom w:val="none" w:sz="0" w:space="0" w:color="auto"/>
                                    <w:right w:val="none" w:sz="0" w:space="0" w:color="auto"/>
                                  </w:divBdr>
                                  <w:divsChild>
                                    <w:div w:id="1048988008">
                                      <w:marLeft w:val="0"/>
                                      <w:marRight w:val="0"/>
                                      <w:marTop w:val="0"/>
                                      <w:marBottom w:val="0"/>
                                      <w:divBdr>
                                        <w:top w:val="none" w:sz="0" w:space="0" w:color="auto"/>
                                        <w:left w:val="none" w:sz="0" w:space="0" w:color="auto"/>
                                        <w:bottom w:val="none" w:sz="0" w:space="0" w:color="auto"/>
                                        <w:right w:val="none" w:sz="0" w:space="0" w:color="auto"/>
                                      </w:divBdr>
                                      <w:divsChild>
                                        <w:div w:id="2145198838">
                                          <w:marLeft w:val="0"/>
                                          <w:marRight w:val="0"/>
                                          <w:marTop w:val="0"/>
                                          <w:marBottom w:val="0"/>
                                          <w:divBdr>
                                            <w:top w:val="none" w:sz="0" w:space="0" w:color="auto"/>
                                            <w:left w:val="none" w:sz="0" w:space="0" w:color="auto"/>
                                            <w:bottom w:val="none" w:sz="0" w:space="0" w:color="auto"/>
                                            <w:right w:val="none" w:sz="0" w:space="0" w:color="auto"/>
                                          </w:divBdr>
                                          <w:divsChild>
                                            <w:div w:id="1723823315">
                                              <w:marLeft w:val="0"/>
                                              <w:marRight w:val="0"/>
                                              <w:marTop w:val="0"/>
                                              <w:marBottom w:val="0"/>
                                              <w:divBdr>
                                                <w:top w:val="none" w:sz="0" w:space="0" w:color="auto"/>
                                                <w:left w:val="none" w:sz="0" w:space="0" w:color="auto"/>
                                                <w:bottom w:val="none" w:sz="0" w:space="0" w:color="auto"/>
                                                <w:right w:val="none" w:sz="0" w:space="0" w:color="auto"/>
                                              </w:divBdr>
                                              <w:divsChild>
                                                <w:div w:id="277690261">
                                                  <w:marLeft w:val="0"/>
                                                  <w:marRight w:val="0"/>
                                                  <w:marTop w:val="0"/>
                                                  <w:marBottom w:val="0"/>
                                                  <w:divBdr>
                                                    <w:top w:val="none" w:sz="0" w:space="0" w:color="auto"/>
                                                    <w:left w:val="none" w:sz="0" w:space="0" w:color="auto"/>
                                                    <w:bottom w:val="none" w:sz="0" w:space="0" w:color="auto"/>
                                                    <w:right w:val="none" w:sz="0" w:space="0" w:color="auto"/>
                                                  </w:divBdr>
                                                  <w:divsChild>
                                                    <w:div w:id="1152213509">
                                                      <w:marLeft w:val="0"/>
                                                      <w:marRight w:val="0"/>
                                                      <w:marTop w:val="0"/>
                                                      <w:marBottom w:val="0"/>
                                                      <w:divBdr>
                                                        <w:top w:val="none" w:sz="0" w:space="0" w:color="auto"/>
                                                        <w:left w:val="none" w:sz="0" w:space="0" w:color="auto"/>
                                                        <w:bottom w:val="none" w:sz="0" w:space="0" w:color="auto"/>
                                                        <w:right w:val="none" w:sz="0" w:space="0" w:color="auto"/>
                                                      </w:divBdr>
                                                      <w:divsChild>
                                                        <w:div w:id="1574655991">
                                                          <w:marLeft w:val="0"/>
                                                          <w:marRight w:val="0"/>
                                                          <w:marTop w:val="0"/>
                                                          <w:marBottom w:val="0"/>
                                                          <w:divBdr>
                                                            <w:top w:val="none" w:sz="0" w:space="0" w:color="auto"/>
                                                            <w:left w:val="none" w:sz="0" w:space="0" w:color="auto"/>
                                                            <w:bottom w:val="none" w:sz="0" w:space="0" w:color="auto"/>
                                                            <w:right w:val="none" w:sz="0" w:space="0" w:color="auto"/>
                                                          </w:divBdr>
                                                          <w:divsChild>
                                                            <w:div w:id="520973869">
                                                              <w:marLeft w:val="0"/>
                                                              <w:marRight w:val="0"/>
                                                              <w:marTop w:val="0"/>
                                                              <w:marBottom w:val="0"/>
                                                              <w:divBdr>
                                                                <w:top w:val="none" w:sz="0" w:space="0" w:color="auto"/>
                                                                <w:left w:val="none" w:sz="0" w:space="0" w:color="auto"/>
                                                                <w:bottom w:val="none" w:sz="0" w:space="0" w:color="auto"/>
                                                                <w:right w:val="none" w:sz="0" w:space="0" w:color="auto"/>
                                                              </w:divBdr>
                                                              <w:divsChild>
                                                                <w:div w:id="1861385342">
                                                                  <w:marLeft w:val="0"/>
                                                                  <w:marRight w:val="0"/>
                                                                  <w:marTop w:val="0"/>
                                                                  <w:marBottom w:val="0"/>
                                                                  <w:divBdr>
                                                                    <w:top w:val="none" w:sz="0" w:space="0" w:color="auto"/>
                                                                    <w:left w:val="none" w:sz="0" w:space="0" w:color="auto"/>
                                                                    <w:bottom w:val="none" w:sz="0" w:space="0" w:color="auto"/>
                                                                    <w:right w:val="none" w:sz="0" w:space="0" w:color="auto"/>
                                                                  </w:divBdr>
                                                                  <w:divsChild>
                                                                    <w:div w:id="1295255949">
                                                                      <w:marLeft w:val="9750"/>
                                                                      <w:marRight w:val="0"/>
                                                                      <w:marTop w:val="0"/>
                                                                      <w:marBottom w:val="0"/>
                                                                      <w:divBdr>
                                                                        <w:top w:val="none" w:sz="0" w:space="0" w:color="auto"/>
                                                                        <w:left w:val="none" w:sz="0" w:space="0" w:color="auto"/>
                                                                        <w:bottom w:val="none" w:sz="0" w:space="0" w:color="auto"/>
                                                                        <w:right w:val="none" w:sz="0" w:space="0" w:color="auto"/>
                                                                      </w:divBdr>
                                                                      <w:divsChild>
                                                                        <w:div w:id="763377196">
                                                                          <w:marLeft w:val="0"/>
                                                                          <w:marRight w:val="0"/>
                                                                          <w:marTop w:val="0"/>
                                                                          <w:marBottom w:val="0"/>
                                                                          <w:divBdr>
                                                                            <w:top w:val="none" w:sz="0" w:space="0" w:color="auto"/>
                                                                            <w:left w:val="none" w:sz="0" w:space="0" w:color="auto"/>
                                                                            <w:bottom w:val="none" w:sz="0" w:space="0" w:color="auto"/>
                                                                            <w:right w:val="none" w:sz="0" w:space="0" w:color="auto"/>
                                                                          </w:divBdr>
                                                                          <w:divsChild>
                                                                            <w:div w:id="725494925">
                                                                              <w:marLeft w:val="0"/>
                                                                              <w:marRight w:val="0"/>
                                                                              <w:marTop w:val="0"/>
                                                                              <w:marBottom w:val="0"/>
                                                                              <w:divBdr>
                                                                                <w:top w:val="none" w:sz="0" w:space="0" w:color="auto"/>
                                                                                <w:left w:val="none" w:sz="0" w:space="0" w:color="auto"/>
                                                                                <w:bottom w:val="none" w:sz="0" w:space="0" w:color="auto"/>
                                                                                <w:right w:val="none" w:sz="0" w:space="0" w:color="auto"/>
                                                                              </w:divBdr>
                                                                              <w:divsChild>
                                                                                <w:div w:id="1463189227">
                                                                                  <w:marLeft w:val="0"/>
                                                                                  <w:marRight w:val="0"/>
                                                                                  <w:marTop w:val="0"/>
                                                                                  <w:marBottom w:val="0"/>
                                                                                  <w:divBdr>
                                                                                    <w:top w:val="none" w:sz="0" w:space="0" w:color="auto"/>
                                                                                    <w:left w:val="none" w:sz="0" w:space="0" w:color="auto"/>
                                                                                    <w:bottom w:val="none" w:sz="0" w:space="0" w:color="auto"/>
                                                                                    <w:right w:val="none" w:sz="0" w:space="0" w:color="auto"/>
                                                                                  </w:divBdr>
                                                                                  <w:divsChild>
                                                                                    <w:div w:id="2028483843">
                                                                                      <w:marLeft w:val="0"/>
                                                                                      <w:marRight w:val="0"/>
                                                                                      <w:marTop w:val="0"/>
                                                                                      <w:marBottom w:val="0"/>
                                                                                      <w:divBdr>
                                                                                        <w:top w:val="none" w:sz="0" w:space="0" w:color="auto"/>
                                                                                        <w:left w:val="none" w:sz="0" w:space="0" w:color="auto"/>
                                                                                        <w:bottom w:val="none" w:sz="0" w:space="0" w:color="auto"/>
                                                                                        <w:right w:val="none" w:sz="0" w:space="0" w:color="auto"/>
                                                                                      </w:divBdr>
                                                                                      <w:divsChild>
                                                                                        <w:div w:id="305010394">
                                                                                          <w:marLeft w:val="0"/>
                                                                                          <w:marRight w:val="0"/>
                                                                                          <w:marTop w:val="75"/>
                                                                                          <w:marBottom w:val="0"/>
                                                                                          <w:divBdr>
                                                                                            <w:top w:val="single" w:sz="6" w:space="4" w:color="C8C8C8"/>
                                                                                            <w:left w:val="single" w:sz="6" w:space="4" w:color="C8C8C8"/>
                                                                                            <w:bottom w:val="single" w:sz="6" w:space="4" w:color="C8C8C8"/>
                                                                                            <w:right w:val="single" w:sz="6" w:space="4" w:color="C8C8C8"/>
                                                                                          </w:divBdr>
                                                                                        </w:div>
                                                                                        <w:div w:id="639463238">
                                                                                          <w:marLeft w:val="0"/>
                                                                                          <w:marRight w:val="0"/>
                                                                                          <w:marTop w:val="75"/>
                                                                                          <w:marBottom w:val="0"/>
                                                                                          <w:divBdr>
                                                                                            <w:top w:val="single" w:sz="6" w:space="4" w:color="C8C8C8"/>
                                                                                            <w:left w:val="single" w:sz="6" w:space="4" w:color="C8C8C8"/>
                                                                                            <w:bottom w:val="single" w:sz="6" w:space="4" w:color="C8C8C8"/>
                                                                                            <w:right w:val="single" w:sz="6" w:space="4" w:color="C8C8C8"/>
                                                                                          </w:divBdr>
                                                                                        </w:div>
                                                                                        <w:div w:id="1663269986">
                                                                                          <w:marLeft w:val="0"/>
                                                                                          <w:marRight w:val="0"/>
                                                                                          <w:marTop w:val="75"/>
                                                                                          <w:marBottom w:val="0"/>
                                                                                          <w:divBdr>
                                                                                            <w:top w:val="single" w:sz="6" w:space="4" w:color="C8C8C8"/>
                                                                                            <w:left w:val="single" w:sz="6" w:space="4" w:color="C8C8C8"/>
                                                                                            <w:bottom w:val="single" w:sz="6" w:space="4" w:color="C8C8C8"/>
                                                                                            <w:right w:val="single" w:sz="6" w:space="4" w:color="C8C8C8"/>
                                                                                          </w:divBdr>
                                                                                        </w:div>
                                                                                        <w:div w:id="169522414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589480">
                                                              <w:marLeft w:val="0"/>
                                                              <w:marRight w:val="0"/>
                                                              <w:marTop w:val="0"/>
                                                              <w:marBottom w:val="0"/>
                                                              <w:divBdr>
                                                                <w:top w:val="none" w:sz="0" w:space="0" w:color="auto"/>
                                                                <w:left w:val="none" w:sz="0" w:space="0" w:color="auto"/>
                                                                <w:bottom w:val="none" w:sz="0" w:space="0" w:color="auto"/>
                                                                <w:right w:val="none" w:sz="0" w:space="0" w:color="auto"/>
                                                              </w:divBdr>
                                                              <w:divsChild>
                                                                <w:div w:id="900142576">
                                                                  <w:marLeft w:val="0"/>
                                                                  <w:marRight w:val="-450"/>
                                                                  <w:marTop w:val="0"/>
                                                                  <w:marBottom w:val="0"/>
                                                                  <w:divBdr>
                                                                    <w:top w:val="none" w:sz="0" w:space="0" w:color="auto"/>
                                                                    <w:left w:val="none" w:sz="0" w:space="0" w:color="auto"/>
                                                                    <w:bottom w:val="none" w:sz="0" w:space="0" w:color="auto"/>
                                                                    <w:right w:val="none" w:sz="0" w:space="0" w:color="auto"/>
                                                                  </w:divBdr>
                                                                  <w:divsChild>
                                                                    <w:div w:id="306663779">
                                                                      <w:marLeft w:val="0"/>
                                                                      <w:marRight w:val="0"/>
                                                                      <w:marTop w:val="0"/>
                                                                      <w:marBottom w:val="0"/>
                                                                      <w:divBdr>
                                                                        <w:top w:val="none" w:sz="0" w:space="0" w:color="auto"/>
                                                                        <w:left w:val="none" w:sz="0" w:space="0" w:color="auto"/>
                                                                        <w:bottom w:val="none" w:sz="0" w:space="0" w:color="auto"/>
                                                                        <w:right w:val="none" w:sz="0" w:space="0" w:color="auto"/>
                                                                      </w:divBdr>
                                                                    </w:div>
                                                                    <w:div w:id="1743597197">
                                                                      <w:marLeft w:val="0"/>
                                                                      <w:marRight w:val="0"/>
                                                                      <w:marTop w:val="0"/>
                                                                      <w:marBottom w:val="0"/>
                                                                      <w:divBdr>
                                                                        <w:top w:val="none" w:sz="0" w:space="0" w:color="auto"/>
                                                                        <w:left w:val="none" w:sz="0" w:space="0" w:color="auto"/>
                                                                        <w:bottom w:val="none" w:sz="0" w:space="0" w:color="auto"/>
                                                                        <w:right w:val="none" w:sz="0" w:space="0" w:color="auto"/>
                                                                      </w:divBdr>
                                                                    </w:div>
                                                                  </w:divsChild>
                                                                </w:div>
                                                                <w:div w:id="1187065400">
                                                                  <w:marLeft w:val="0"/>
                                                                  <w:marRight w:val="0"/>
                                                                  <w:marTop w:val="0"/>
                                                                  <w:marBottom w:val="0"/>
                                                                  <w:divBdr>
                                                                    <w:top w:val="none" w:sz="0" w:space="0" w:color="auto"/>
                                                                    <w:left w:val="none" w:sz="0" w:space="0" w:color="auto"/>
                                                                    <w:bottom w:val="none" w:sz="0" w:space="0" w:color="auto"/>
                                                                    <w:right w:val="none" w:sz="0" w:space="0" w:color="auto"/>
                                                                  </w:divBdr>
                                                                  <w:divsChild>
                                                                    <w:div w:id="1689717579">
                                                                      <w:marLeft w:val="0"/>
                                                                      <w:marRight w:val="0"/>
                                                                      <w:marTop w:val="0"/>
                                                                      <w:marBottom w:val="0"/>
                                                                      <w:divBdr>
                                                                        <w:top w:val="none" w:sz="0" w:space="0" w:color="auto"/>
                                                                        <w:left w:val="none" w:sz="0" w:space="0" w:color="auto"/>
                                                                        <w:bottom w:val="none" w:sz="0" w:space="0" w:color="auto"/>
                                                                        <w:right w:val="none" w:sz="0" w:space="0" w:color="auto"/>
                                                                      </w:divBdr>
                                                                      <w:divsChild>
                                                                        <w:div w:id="13117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1021836">
          <w:marLeft w:val="0"/>
          <w:marRight w:val="0"/>
          <w:marTop w:val="0"/>
          <w:marBottom w:val="0"/>
          <w:divBdr>
            <w:top w:val="none" w:sz="0" w:space="0" w:color="auto"/>
            <w:left w:val="none" w:sz="0" w:space="0" w:color="auto"/>
            <w:bottom w:val="none" w:sz="0" w:space="0" w:color="auto"/>
            <w:right w:val="none" w:sz="0" w:space="0" w:color="auto"/>
          </w:divBdr>
          <w:divsChild>
            <w:div w:id="481049206">
              <w:marLeft w:val="0"/>
              <w:marRight w:val="0"/>
              <w:marTop w:val="225"/>
              <w:marBottom w:val="0"/>
              <w:divBdr>
                <w:top w:val="none" w:sz="0" w:space="0" w:color="auto"/>
                <w:left w:val="none" w:sz="0" w:space="0" w:color="auto"/>
                <w:bottom w:val="none" w:sz="0" w:space="0" w:color="auto"/>
                <w:right w:val="none" w:sz="0" w:space="0" w:color="auto"/>
              </w:divBdr>
            </w:div>
            <w:div w:id="935333553">
              <w:marLeft w:val="0"/>
              <w:marRight w:val="0"/>
              <w:marTop w:val="0"/>
              <w:marBottom w:val="0"/>
              <w:divBdr>
                <w:top w:val="none" w:sz="0" w:space="0" w:color="auto"/>
                <w:left w:val="none" w:sz="0" w:space="0" w:color="auto"/>
                <w:bottom w:val="none" w:sz="0" w:space="0" w:color="auto"/>
                <w:right w:val="none" w:sz="0" w:space="0" w:color="auto"/>
              </w:divBdr>
              <w:divsChild>
                <w:div w:id="15030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80888">
      <w:bodyDiv w:val="1"/>
      <w:marLeft w:val="0"/>
      <w:marRight w:val="0"/>
      <w:marTop w:val="0"/>
      <w:marBottom w:val="0"/>
      <w:divBdr>
        <w:top w:val="none" w:sz="0" w:space="0" w:color="auto"/>
        <w:left w:val="none" w:sz="0" w:space="0" w:color="auto"/>
        <w:bottom w:val="none" w:sz="0" w:space="0" w:color="auto"/>
        <w:right w:val="none" w:sz="0" w:space="0" w:color="auto"/>
      </w:divBdr>
      <w:divsChild>
        <w:div w:id="971246815">
          <w:marLeft w:val="0"/>
          <w:marRight w:val="0"/>
          <w:marTop w:val="0"/>
          <w:marBottom w:val="0"/>
          <w:divBdr>
            <w:top w:val="none" w:sz="0" w:space="0" w:color="auto"/>
            <w:left w:val="none" w:sz="0" w:space="0" w:color="auto"/>
            <w:bottom w:val="none" w:sz="0" w:space="0" w:color="auto"/>
            <w:right w:val="none" w:sz="0" w:space="0" w:color="auto"/>
          </w:divBdr>
          <w:divsChild>
            <w:div w:id="644551945">
              <w:marLeft w:val="0"/>
              <w:marRight w:val="0"/>
              <w:marTop w:val="0"/>
              <w:marBottom w:val="300"/>
              <w:divBdr>
                <w:top w:val="none" w:sz="0" w:space="0" w:color="auto"/>
                <w:left w:val="none" w:sz="0" w:space="0" w:color="auto"/>
                <w:bottom w:val="none" w:sz="0" w:space="0" w:color="auto"/>
                <w:right w:val="none" w:sz="0" w:space="0" w:color="auto"/>
              </w:divBdr>
            </w:div>
            <w:div w:id="654844820">
              <w:marLeft w:val="0"/>
              <w:marRight w:val="0"/>
              <w:marTop w:val="0"/>
              <w:marBottom w:val="0"/>
              <w:divBdr>
                <w:top w:val="none" w:sz="0" w:space="0" w:color="auto"/>
                <w:left w:val="none" w:sz="0" w:space="0" w:color="auto"/>
                <w:bottom w:val="none" w:sz="0" w:space="0" w:color="auto"/>
                <w:right w:val="none" w:sz="0" w:space="0" w:color="auto"/>
              </w:divBdr>
              <w:divsChild>
                <w:div w:id="2076195978">
                  <w:marLeft w:val="0"/>
                  <w:marRight w:val="0"/>
                  <w:marTop w:val="0"/>
                  <w:marBottom w:val="0"/>
                  <w:divBdr>
                    <w:top w:val="none" w:sz="0" w:space="0" w:color="auto"/>
                    <w:left w:val="none" w:sz="0" w:space="0" w:color="auto"/>
                    <w:bottom w:val="none" w:sz="0" w:space="0" w:color="auto"/>
                    <w:right w:val="none" w:sz="0" w:space="0" w:color="auto"/>
                  </w:divBdr>
                </w:div>
              </w:divsChild>
            </w:div>
            <w:div w:id="1901555014">
              <w:marLeft w:val="0"/>
              <w:marRight w:val="0"/>
              <w:marTop w:val="225"/>
              <w:marBottom w:val="0"/>
              <w:divBdr>
                <w:top w:val="none" w:sz="0" w:space="0" w:color="auto"/>
                <w:left w:val="none" w:sz="0" w:space="0" w:color="auto"/>
                <w:bottom w:val="none" w:sz="0" w:space="0" w:color="auto"/>
                <w:right w:val="none" w:sz="0" w:space="0" w:color="auto"/>
              </w:divBdr>
            </w:div>
          </w:divsChild>
        </w:div>
        <w:div w:id="1677267167">
          <w:marLeft w:val="0"/>
          <w:marRight w:val="0"/>
          <w:marTop w:val="0"/>
          <w:marBottom w:val="0"/>
          <w:divBdr>
            <w:top w:val="none" w:sz="0" w:space="0" w:color="auto"/>
            <w:left w:val="none" w:sz="0" w:space="0" w:color="auto"/>
            <w:bottom w:val="none" w:sz="0" w:space="0" w:color="auto"/>
            <w:right w:val="none" w:sz="0" w:space="0" w:color="auto"/>
          </w:divBdr>
          <w:divsChild>
            <w:div w:id="47000712">
              <w:marLeft w:val="0"/>
              <w:marRight w:val="0"/>
              <w:marTop w:val="0"/>
              <w:marBottom w:val="0"/>
              <w:divBdr>
                <w:top w:val="none" w:sz="0" w:space="0" w:color="auto"/>
                <w:left w:val="none" w:sz="0" w:space="0" w:color="auto"/>
                <w:bottom w:val="none" w:sz="0" w:space="0" w:color="auto"/>
                <w:right w:val="none" w:sz="0" w:space="0" w:color="auto"/>
              </w:divBdr>
              <w:divsChild>
                <w:div w:id="1417553682">
                  <w:marLeft w:val="0"/>
                  <w:marRight w:val="0"/>
                  <w:marTop w:val="0"/>
                  <w:marBottom w:val="0"/>
                  <w:divBdr>
                    <w:top w:val="none" w:sz="0" w:space="0" w:color="auto"/>
                    <w:left w:val="none" w:sz="0" w:space="0" w:color="auto"/>
                    <w:bottom w:val="none" w:sz="0" w:space="0" w:color="auto"/>
                    <w:right w:val="none" w:sz="0" w:space="0" w:color="auto"/>
                  </w:divBdr>
                  <w:divsChild>
                    <w:div w:id="2142846475">
                      <w:marLeft w:val="0"/>
                      <w:marRight w:val="0"/>
                      <w:marTop w:val="0"/>
                      <w:marBottom w:val="0"/>
                      <w:divBdr>
                        <w:top w:val="none" w:sz="0" w:space="0" w:color="auto"/>
                        <w:left w:val="none" w:sz="0" w:space="0" w:color="auto"/>
                        <w:bottom w:val="none" w:sz="0" w:space="0" w:color="auto"/>
                        <w:right w:val="none" w:sz="0" w:space="0" w:color="auto"/>
                      </w:divBdr>
                      <w:divsChild>
                        <w:div w:id="1654679713">
                          <w:marLeft w:val="0"/>
                          <w:marRight w:val="0"/>
                          <w:marTop w:val="0"/>
                          <w:marBottom w:val="0"/>
                          <w:divBdr>
                            <w:top w:val="none" w:sz="0" w:space="0" w:color="auto"/>
                            <w:left w:val="none" w:sz="0" w:space="0" w:color="auto"/>
                            <w:bottom w:val="none" w:sz="0" w:space="0" w:color="auto"/>
                            <w:right w:val="none" w:sz="0" w:space="0" w:color="auto"/>
                          </w:divBdr>
                          <w:divsChild>
                            <w:div w:id="1571648596">
                              <w:marLeft w:val="0"/>
                              <w:marRight w:val="0"/>
                              <w:marTop w:val="0"/>
                              <w:marBottom w:val="0"/>
                              <w:divBdr>
                                <w:top w:val="none" w:sz="0" w:space="0" w:color="auto"/>
                                <w:left w:val="none" w:sz="0" w:space="0" w:color="auto"/>
                                <w:bottom w:val="none" w:sz="0" w:space="0" w:color="auto"/>
                                <w:right w:val="none" w:sz="0" w:space="0" w:color="auto"/>
                              </w:divBdr>
                              <w:divsChild>
                                <w:div w:id="748767099">
                                  <w:marLeft w:val="0"/>
                                  <w:marRight w:val="0"/>
                                  <w:marTop w:val="0"/>
                                  <w:marBottom w:val="0"/>
                                  <w:divBdr>
                                    <w:top w:val="none" w:sz="0" w:space="0" w:color="auto"/>
                                    <w:left w:val="none" w:sz="0" w:space="0" w:color="auto"/>
                                    <w:bottom w:val="none" w:sz="0" w:space="0" w:color="auto"/>
                                    <w:right w:val="none" w:sz="0" w:space="0" w:color="auto"/>
                                  </w:divBdr>
                                  <w:divsChild>
                                    <w:div w:id="1989048917">
                                      <w:marLeft w:val="0"/>
                                      <w:marRight w:val="0"/>
                                      <w:marTop w:val="0"/>
                                      <w:marBottom w:val="0"/>
                                      <w:divBdr>
                                        <w:top w:val="none" w:sz="0" w:space="0" w:color="auto"/>
                                        <w:left w:val="none" w:sz="0" w:space="0" w:color="auto"/>
                                        <w:bottom w:val="none" w:sz="0" w:space="0" w:color="auto"/>
                                        <w:right w:val="none" w:sz="0" w:space="0" w:color="auto"/>
                                      </w:divBdr>
                                      <w:divsChild>
                                        <w:div w:id="842282911">
                                          <w:marLeft w:val="0"/>
                                          <w:marRight w:val="0"/>
                                          <w:marTop w:val="0"/>
                                          <w:marBottom w:val="0"/>
                                          <w:divBdr>
                                            <w:top w:val="none" w:sz="0" w:space="0" w:color="auto"/>
                                            <w:left w:val="none" w:sz="0" w:space="0" w:color="auto"/>
                                            <w:bottom w:val="none" w:sz="0" w:space="0" w:color="auto"/>
                                            <w:right w:val="none" w:sz="0" w:space="0" w:color="auto"/>
                                          </w:divBdr>
                                          <w:divsChild>
                                            <w:div w:id="1475024548">
                                              <w:marLeft w:val="0"/>
                                              <w:marRight w:val="0"/>
                                              <w:marTop w:val="0"/>
                                              <w:marBottom w:val="0"/>
                                              <w:divBdr>
                                                <w:top w:val="none" w:sz="0" w:space="0" w:color="auto"/>
                                                <w:left w:val="none" w:sz="0" w:space="0" w:color="auto"/>
                                                <w:bottom w:val="none" w:sz="0" w:space="0" w:color="auto"/>
                                                <w:right w:val="none" w:sz="0" w:space="0" w:color="auto"/>
                                              </w:divBdr>
                                              <w:divsChild>
                                                <w:div w:id="1869289696">
                                                  <w:marLeft w:val="0"/>
                                                  <w:marRight w:val="0"/>
                                                  <w:marTop w:val="0"/>
                                                  <w:marBottom w:val="0"/>
                                                  <w:divBdr>
                                                    <w:top w:val="none" w:sz="0" w:space="0" w:color="auto"/>
                                                    <w:left w:val="none" w:sz="0" w:space="0" w:color="auto"/>
                                                    <w:bottom w:val="none" w:sz="0" w:space="0" w:color="auto"/>
                                                    <w:right w:val="none" w:sz="0" w:space="0" w:color="auto"/>
                                                  </w:divBdr>
                                                  <w:divsChild>
                                                    <w:div w:id="502352659">
                                                      <w:marLeft w:val="0"/>
                                                      <w:marRight w:val="0"/>
                                                      <w:marTop w:val="0"/>
                                                      <w:marBottom w:val="0"/>
                                                      <w:divBdr>
                                                        <w:top w:val="none" w:sz="0" w:space="0" w:color="auto"/>
                                                        <w:left w:val="none" w:sz="0" w:space="0" w:color="auto"/>
                                                        <w:bottom w:val="none" w:sz="0" w:space="0" w:color="auto"/>
                                                        <w:right w:val="none" w:sz="0" w:space="0" w:color="auto"/>
                                                      </w:divBdr>
                                                      <w:divsChild>
                                                        <w:div w:id="1678656774">
                                                          <w:marLeft w:val="0"/>
                                                          <w:marRight w:val="0"/>
                                                          <w:marTop w:val="0"/>
                                                          <w:marBottom w:val="0"/>
                                                          <w:divBdr>
                                                            <w:top w:val="none" w:sz="0" w:space="0" w:color="auto"/>
                                                            <w:left w:val="none" w:sz="0" w:space="0" w:color="auto"/>
                                                            <w:bottom w:val="none" w:sz="0" w:space="0" w:color="auto"/>
                                                            <w:right w:val="none" w:sz="0" w:space="0" w:color="auto"/>
                                                          </w:divBdr>
                                                          <w:divsChild>
                                                            <w:div w:id="1376075318">
                                                              <w:marLeft w:val="0"/>
                                                              <w:marRight w:val="0"/>
                                                              <w:marTop w:val="0"/>
                                                              <w:marBottom w:val="0"/>
                                                              <w:divBdr>
                                                                <w:top w:val="none" w:sz="0" w:space="0" w:color="auto"/>
                                                                <w:left w:val="none" w:sz="0" w:space="0" w:color="auto"/>
                                                                <w:bottom w:val="none" w:sz="0" w:space="0" w:color="auto"/>
                                                                <w:right w:val="none" w:sz="0" w:space="0" w:color="auto"/>
                                                              </w:divBdr>
                                                              <w:divsChild>
                                                                <w:div w:id="1576822163">
                                                                  <w:marLeft w:val="0"/>
                                                                  <w:marRight w:val="0"/>
                                                                  <w:marTop w:val="0"/>
                                                                  <w:marBottom w:val="0"/>
                                                                  <w:divBdr>
                                                                    <w:top w:val="none" w:sz="0" w:space="0" w:color="auto"/>
                                                                    <w:left w:val="none" w:sz="0" w:space="0" w:color="auto"/>
                                                                    <w:bottom w:val="none" w:sz="0" w:space="0" w:color="auto"/>
                                                                    <w:right w:val="none" w:sz="0" w:space="0" w:color="auto"/>
                                                                  </w:divBdr>
                                                                  <w:divsChild>
                                                                    <w:div w:id="1503937073">
                                                                      <w:marLeft w:val="0"/>
                                                                      <w:marRight w:val="0"/>
                                                                      <w:marTop w:val="0"/>
                                                                      <w:marBottom w:val="0"/>
                                                                      <w:divBdr>
                                                                        <w:top w:val="none" w:sz="0" w:space="0" w:color="auto"/>
                                                                        <w:left w:val="none" w:sz="0" w:space="0" w:color="auto"/>
                                                                        <w:bottom w:val="none" w:sz="0" w:space="0" w:color="auto"/>
                                                                        <w:right w:val="none" w:sz="0" w:space="0" w:color="auto"/>
                                                                      </w:divBdr>
                                                                      <w:divsChild>
                                                                        <w:div w:id="715936409">
                                                                          <w:marLeft w:val="0"/>
                                                                          <w:marRight w:val="0"/>
                                                                          <w:marTop w:val="0"/>
                                                                          <w:marBottom w:val="0"/>
                                                                          <w:divBdr>
                                                                            <w:top w:val="none" w:sz="0" w:space="0" w:color="auto"/>
                                                                            <w:left w:val="none" w:sz="0" w:space="0" w:color="auto"/>
                                                                            <w:bottom w:val="none" w:sz="0" w:space="0" w:color="auto"/>
                                                                            <w:right w:val="none" w:sz="0" w:space="0" w:color="auto"/>
                                                                          </w:divBdr>
                                                                          <w:divsChild>
                                                                            <w:div w:id="946081364">
                                                                              <w:marLeft w:val="0"/>
                                                                              <w:marRight w:val="0"/>
                                                                              <w:marTop w:val="0"/>
                                                                              <w:marBottom w:val="0"/>
                                                                              <w:divBdr>
                                                                                <w:top w:val="none" w:sz="0" w:space="0" w:color="auto"/>
                                                                                <w:left w:val="none" w:sz="0" w:space="0" w:color="auto"/>
                                                                                <w:bottom w:val="none" w:sz="0" w:space="0" w:color="auto"/>
                                                                                <w:right w:val="none" w:sz="0" w:space="0" w:color="auto"/>
                                                                              </w:divBdr>
                                                                              <w:divsChild>
                                                                                <w:div w:id="1826319005">
                                                                                  <w:marLeft w:val="0"/>
                                                                                  <w:marRight w:val="0"/>
                                                                                  <w:marTop w:val="0"/>
                                                                                  <w:marBottom w:val="0"/>
                                                                                  <w:divBdr>
                                                                                    <w:top w:val="none" w:sz="0" w:space="0" w:color="auto"/>
                                                                                    <w:left w:val="none" w:sz="0" w:space="0" w:color="auto"/>
                                                                                    <w:bottom w:val="none" w:sz="0" w:space="0" w:color="auto"/>
                                                                                    <w:right w:val="none" w:sz="0" w:space="0" w:color="auto"/>
                                                                                  </w:divBdr>
                                                                                  <w:divsChild>
                                                                                    <w:div w:id="268244376">
                                                                                      <w:marLeft w:val="0"/>
                                                                                      <w:marRight w:val="0"/>
                                                                                      <w:marTop w:val="0"/>
                                                                                      <w:marBottom w:val="0"/>
                                                                                      <w:divBdr>
                                                                                        <w:top w:val="none" w:sz="0" w:space="0" w:color="auto"/>
                                                                                        <w:left w:val="none" w:sz="0" w:space="0" w:color="auto"/>
                                                                                        <w:bottom w:val="none" w:sz="0" w:space="0" w:color="auto"/>
                                                                                        <w:right w:val="none" w:sz="0" w:space="0" w:color="auto"/>
                                                                                      </w:divBdr>
                                                                                      <w:divsChild>
                                                                                        <w:div w:id="11533733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490185">
                                                              <w:marLeft w:val="0"/>
                                                              <w:marRight w:val="0"/>
                                                              <w:marTop w:val="0"/>
                                                              <w:marBottom w:val="0"/>
                                                              <w:divBdr>
                                                                <w:top w:val="none" w:sz="0" w:space="0" w:color="auto"/>
                                                                <w:left w:val="none" w:sz="0" w:space="0" w:color="auto"/>
                                                                <w:bottom w:val="none" w:sz="0" w:space="0" w:color="auto"/>
                                                                <w:right w:val="none" w:sz="0" w:space="0" w:color="auto"/>
                                                              </w:divBdr>
                                                              <w:divsChild>
                                                                <w:div w:id="1470393834">
                                                                  <w:marLeft w:val="0"/>
                                                                  <w:marRight w:val="0"/>
                                                                  <w:marTop w:val="0"/>
                                                                  <w:marBottom w:val="0"/>
                                                                  <w:divBdr>
                                                                    <w:top w:val="none" w:sz="0" w:space="0" w:color="auto"/>
                                                                    <w:left w:val="none" w:sz="0" w:space="0" w:color="auto"/>
                                                                    <w:bottom w:val="none" w:sz="0" w:space="0" w:color="auto"/>
                                                                    <w:right w:val="none" w:sz="0" w:space="0" w:color="auto"/>
                                                                  </w:divBdr>
                                                                  <w:divsChild>
                                                                    <w:div w:id="7337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458127">
                                                      <w:marLeft w:val="0"/>
                                                      <w:marRight w:val="0"/>
                                                      <w:marTop w:val="0"/>
                                                      <w:marBottom w:val="0"/>
                                                      <w:divBdr>
                                                        <w:top w:val="none" w:sz="0" w:space="0" w:color="auto"/>
                                                        <w:left w:val="none" w:sz="0" w:space="0" w:color="auto"/>
                                                        <w:bottom w:val="none" w:sz="0" w:space="0" w:color="auto"/>
                                                        <w:right w:val="none" w:sz="0" w:space="0" w:color="auto"/>
                                                      </w:divBdr>
                                                      <w:divsChild>
                                                        <w:div w:id="381028457">
                                                          <w:marLeft w:val="0"/>
                                                          <w:marRight w:val="0"/>
                                                          <w:marTop w:val="0"/>
                                                          <w:marBottom w:val="0"/>
                                                          <w:divBdr>
                                                            <w:top w:val="none" w:sz="0" w:space="0" w:color="auto"/>
                                                            <w:left w:val="none" w:sz="0" w:space="0" w:color="auto"/>
                                                            <w:bottom w:val="none" w:sz="0" w:space="0" w:color="auto"/>
                                                            <w:right w:val="none" w:sz="0" w:space="0" w:color="auto"/>
                                                          </w:divBdr>
                                                          <w:divsChild>
                                                            <w:div w:id="1208567884">
                                                              <w:marLeft w:val="0"/>
                                                              <w:marRight w:val="0"/>
                                                              <w:marTop w:val="0"/>
                                                              <w:marBottom w:val="0"/>
                                                              <w:divBdr>
                                                                <w:top w:val="none" w:sz="0" w:space="0" w:color="auto"/>
                                                                <w:left w:val="none" w:sz="0" w:space="0" w:color="auto"/>
                                                                <w:bottom w:val="none" w:sz="0" w:space="0" w:color="auto"/>
                                                                <w:right w:val="none" w:sz="0" w:space="0" w:color="auto"/>
                                                              </w:divBdr>
                                                              <w:divsChild>
                                                                <w:div w:id="1227910167">
                                                                  <w:marLeft w:val="0"/>
                                                                  <w:marRight w:val="0"/>
                                                                  <w:marTop w:val="0"/>
                                                                  <w:marBottom w:val="0"/>
                                                                  <w:divBdr>
                                                                    <w:top w:val="none" w:sz="0" w:space="0" w:color="auto"/>
                                                                    <w:left w:val="none" w:sz="0" w:space="0" w:color="auto"/>
                                                                    <w:bottom w:val="none" w:sz="0" w:space="0" w:color="auto"/>
                                                                    <w:right w:val="none" w:sz="0" w:space="0" w:color="auto"/>
                                                                  </w:divBdr>
                                                                  <w:divsChild>
                                                                    <w:div w:id="2142530286">
                                                                      <w:marLeft w:val="0"/>
                                                                      <w:marRight w:val="0"/>
                                                                      <w:marTop w:val="0"/>
                                                                      <w:marBottom w:val="0"/>
                                                                      <w:divBdr>
                                                                        <w:top w:val="none" w:sz="0" w:space="0" w:color="auto"/>
                                                                        <w:left w:val="none" w:sz="0" w:space="0" w:color="auto"/>
                                                                        <w:bottom w:val="none" w:sz="0" w:space="0" w:color="auto"/>
                                                                        <w:right w:val="none" w:sz="0" w:space="0" w:color="auto"/>
                                                                      </w:divBdr>
                                                                      <w:divsChild>
                                                                        <w:div w:id="1267420539">
                                                                          <w:marLeft w:val="0"/>
                                                                          <w:marRight w:val="0"/>
                                                                          <w:marTop w:val="0"/>
                                                                          <w:marBottom w:val="0"/>
                                                                          <w:divBdr>
                                                                            <w:top w:val="none" w:sz="0" w:space="0" w:color="auto"/>
                                                                            <w:left w:val="none" w:sz="0" w:space="0" w:color="auto"/>
                                                                            <w:bottom w:val="none" w:sz="0" w:space="0" w:color="auto"/>
                                                                            <w:right w:val="none" w:sz="0" w:space="0" w:color="auto"/>
                                                                          </w:divBdr>
                                                                          <w:divsChild>
                                                                            <w:div w:id="111483728">
                                                                              <w:marLeft w:val="0"/>
                                                                              <w:marRight w:val="0"/>
                                                                              <w:marTop w:val="0"/>
                                                                              <w:marBottom w:val="0"/>
                                                                              <w:divBdr>
                                                                                <w:top w:val="none" w:sz="0" w:space="0" w:color="auto"/>
                                                                                <w:left w:val="none" w:sz="0" w:space="0" w:color="auto"/>
                                                                                <w:bottom w:val="none" w:sz="0" w:space="0" w:color="auto"/>
                                                                                <w:right w:val="none" w:sz="0" w:space="0" w:color="auto"/>
                                                                              </w:divBdr>
                                                                              <w:divsChild>
                                                                                <w:div w:id="1386248484">
                                                                                  <w:marLeft w:val="0"/>
                                                                                  <w:marRight w:val="0"/>
                                                                                  <w:marTop w:val="0"/>
                                                                                  <w:marBottom w:val="0"/>
                                                                                  <w:divBdr>
                                                                                    <w:top w:val="none" w:sz="0" w:space="0" w:color="auto"/>
                                                                                    <w:left w:val="none" w:sz="0" w:space="0" w:color="auto"/>
                                                                                    <w:bottom w:val="none" w:sz="0" w:space="0" w:color="auto"/>
                                                                                    <w:right w:val="none" w:sz="0" w:space="0" w:color="auto"/>
                                                                                  </w:divBdr>
                                                                                  <w:divsChild>
                                                                                    <w:div w:id="11944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634715">
      <w:bodyDiv w:val="1"/>
      <w:marLeft w:val="0"/>
      <w:marRight w:val="0"/>
      <w:marTop w:val="0"/>
      <w:marBottom w:val="0"/>
      <w:divBdr>
        <w:top w:val="none" w:sz="0" w:space="0" w:color="auto"/>
        <w:left w:val="none" w:sz="0" w:space="0" w:color="auto"/>
        <w:bottom w:val="none" w:sz="0" w:space="0" w:color="auto"/>
        <w:right w:val="none" w:sz="0" w:space="0" w:color="auto"/>
      </w:divBdr>
      <w:divsChild>
        <w:div w:id="361515302">
          <w:marLeft w:val="0"/>
          <w:marRight w:val="0"/>
          <w:marTop w:val="0"/>
          <w:marBottom w:val="0"/>
          <w:divBdr>
            <w:top w:val="none" w:sz="0" w:space="0" w:color="auto"/>
            <w:left w:val="none" w:sz="0" w:space="0" w:color="auto"/>
            <w:bottom w:val="none" w:sz="0" w:space="0" w:color="auto"/>
            <w:right w:val="none" w:sz="0" w:space="0" w:color="auto"/>
          </w:divBdr>
        </w:div>
        <w:div w:id="1773938431">
          <w:marLeft w:val="0"/>
          <w:marRight w:val="0"/>
          <w:marTop w:val="0"/>
          <w:marBottom w:val="0"/>
          <w:divBdr>
            <w:top w:val="none" w:sz="0" w:space="0" w:color="auto"/>
            <w:left w:val="none" w:sz="0" w:space="0" w:color="auto"/>
            <w:bottom w:val="none" w:sz="0" w:space="0" w:color="auto"/>
            <w:right w:val="none" w:sz="0" w:space="0" w:color="auto"/>
          </w:divBdr>
          <w:divsChild>
            <w:div w:id="96754499">
              <w:marLeft w:val="0"/>
              <w:marRight w:val="0"/>
              <w:marTop w:val="0"/>
              <w:marBottom w:val="300"/>
              <w:divBdr>
                <w:top w:val="none" w:sz="0" w:space="0" w:color="auto"/>
                <w:left w:val="none" w:sz="0" w:space="0" w:color="auto"/>
                <w:bottom w:val="none" w:sz="0" w:space="0" w:color="auto"/>
                <w:right w:val="none" w:sz="0" w:space="0" w:color="auto"/>
              </w:divBdr>
            </w:div>
            <w:div w:id="702901093">
              <w:marLeft w:val="0"/>
              <w:marRight w:val="0"/>
              <w:marTop w:val="0"/>
              <w:marBottom w:val="0"/>
              <w:divBdr>
                <w:top w:val="none" w:sz="0" w:space="0" w:color="auto"/>
                <w:left w:val="none" w:sz="0" w:space="0" w:color="auto"/>
                <w:bottom w:val="none" w:sz="0" w:space="0" w:color="auto"/>
                <w:right w:val="none" w:sz="0" w:space="0" w:color="auto"/>
              </w:divBdr>
              <w:divsChild>
                <w:div w:id="1264995404">
                  <w:marLeft w:val="0"/>
                  <w:marRight w:val="0"/>
                  <w:marTop w:val="0"/>
                  <w:marBottom w:val="0"/>
                  <w:divBdr>
                    <w:top w:val="none" w:sz="0" w:space="0" w:color="auto"/>
                    <w:left w:val="none" w:sz="0" w:space="0" w:color="auto"/>
                    <w:bottom w:val="none" w:sz="0" w:space="0" w:color="auto"/>
                    <w:right w:val="none" w:sz="0" w:space="0" w:color="auto"/>
                  </w:divBdr>
                </w:div>
              </w:divsChild>
            </w:div>
            <w:div w:id="8390086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17216032">
      <w:bodyDiv w:val="1"/>
      <w:marLeft w:val="0"/>
      <w:marRight w:val="0"/>
      <w:marTop w:val="0"/>
      <w:marBottom w:val="0"/>
      <w:divBdr>
        <w:top w:val="none" w:sz="0" w:space="0" w:color="auto"/>
        <w:left w:val="none" w:sz="0" w:space="0" w:color="auto"/>
        <w:bottom w:val="none" w:sz="0" w:space="0" w:color="auto"/>
        <w:right w:val="none" w:sz="0" w:space="0" w:color="auto"/>
      </w:divBdr>
      <w:divsChild>
        <w:div w:id="395205917">
          <w:marLeft w:val="0"/>
          <w:marRight w:val="0"/>
          <w:marTop w:val="0"/>
          <w:marBottom w:val="0"/>
          <w:divBdr>
            <w:top w:val="none" w:sz="0" w:space="0" w:color="auto"/>
            <w:left w:val="none" w:sz="0" w:space="0" w:color="auto"/>
            <w:bottom w:val="none" w:sz="0" w:space="0" w:color="auto"/>
            <w:right w:val="none" w:sz="0" w:space="0" w:color="auto"/>
          </w:divBdr>
        </w:div>
        <w:div w:id="1095008039">
          <w:marLeft w:val="0"/>
          <w:marRight w:val="0"/>
          <w:marTop w:val="0"/>
          <w:marBottom w:val="0"/>
          <w:divBdr>
            <w:top w:val="none" w:sz="0" w:space="0" w:color="auto"/>
            <w:left w:val="none" w:sz="0" w:space="0" w:color="auto"/>
            <w:bottom w:val="none" w:sz="0" w:space="0" w:color="auto"/>
            <w:right w:val="none" w:sz="0" w:space="0" w:color="auto"/>
          </w:divBdr>
          <w:divsChild>
            <w:div w:id="1671639589">
              <w:marLeft w:val="0"/>
              <w:marRight w:val="0"/>
              <w:marTop w:val="0"/>
              <w:marBottom w:val="0"/>
              <w:divBdr>
                <w:top w:val="none" w:sz="0" w:space="0" w:color="auto"/>
                <w:left w:val="none" w:sz="0" w:space="0" w:color="auto"/>
                <w:bottom w:val="none" w:sz="0" w:space="0" w:color="auto"/>
                <w:right w:val="none" w:sz="0" w:space="0" w:color="auto"/>
              </w:divBdr>
              <w:divsChild>
                <w:div w:id="109787009">
                  <w:marLeft w:val="0"/>
                  <w:marRight w:val="0"/>
                  <w:marTop w:val="0"/>
                  <w:marBottom w:val="0"/>
                  <w:divBdr>
                    <w:top w:val="none" w:sz="0" w:space="0" w:color="auto"/>
                    <w:left w:val="none" w:sz="0" w:space="0" w:color="auto"/>
                    <w:bottom w:val="none" w:sz="0" w:space="0" w:color="auto"/>
                    <w:right w:val="none" w:sz="0" w:space="0" w:color="auto"/>
                  </w:divBdr>
                </w:div>
              </w:divsChild>
            </w:div>
            <w:div w:id="21183275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17487004">
      <w:bodyDiv w:val="1"/>
      <w:marLeft w:val="0"/>
      <w:marRight w:val="0"/>
      <w:marTop w:val="0"/>
      <w:marBottom w:val="0"/>
      <w:divBdr>
        <w:top w:val="none" w:sz="0" w:space="0" w:color="auto"/>
        <w:left w:val="none" w:sz="0" w:space="0" w:color="auto"/>
        <w:bottom w:val="none" w:sz="0" w:space="0" w:color="auto"/>
        <w:right w:val="none" w:sz="0" w:space="0" w:color="auto"/>
      </w:divBdr>
      <w:divsChild>
        <w:div w:id="47144761">
          <w:marLeft w:val="0"/>
          <w:marRight w:val="0"/>
          <w:marTop w:val="0"/>
          <w:marBottom w:val="0"/>
          <w:divBdr>
            <w:top w:val="none" w:sz="0" w:space="0" w:color="auto"/>
            <w:left w:val="none" w:sz="0" w:space="0" w:color="auto"/>
            <w:bottom w:val="none" w:sz="0" w:space="0" w:color="auto"/>
            <w:right w:val="none" w:sz="0" w:space="0" w:color="auto"/>
          </w:divBdr>
        </w:div>
        <w:div w:id="1317759170">
          <w:marLeft w:val="0"/>
          <w:marRight w:val="0"/>
          <w:marTop w:val="0"/>
          <w:marBottom w:val="0"/>
          <w:divBdr>
            <w:top w:val="none" w:sz="0" w:space="0" w:color="auto"/>
            <w:left w:val="none" w:sz="0" w:space="0" w:color="auto"/>
            <w:bottom w:val="none" w:sz="0" w:space="0" w:color="auto"/>
            <w:right w:val="none" w:sz="0" w:space="0" w:color="auto"/>
          </w:divBdr>
          <w:divsChild>
            <w:div w:id="329875130">
              <w:marLeft w:val="0"/>
              <w:marRight w:val="0"/>
              <w:marTop w:val="225"/>
              <w:marBottom w:val="0"/>
              <w:divBdr>
                <w:top w:val="none" w:sz="0" w:space="0" w:color="auto"/>
                <w:left w:val="none" w:sz="0" w:space="0" w:color="auto"/>
                <w:bottom w:val="none" w:sz="0" w:space="0" w:color="auto"/>
                <w:right w:val="none" w:sz="0" w:space="0" w:color="auto"/>
              </w:divBdr>
            </w:div>
            <w:div w:id="984626307">
              <w:marLeft w:val="0"/>
              <w:marRight w:val="0"/>
              <w:marTop w:val="0"/>
              <w:marBottom w:val="0"/>
              <w:divBdr>
                <w:top w:val="none" w:sz="0" w:space="0" w:color="auto"/>
                <w:left w:val="none" w:sz="0" w:space="0" w:color="auto"/>
                <w:bottom w:val="none" w:sz="0" w:space="0" w:color="auto"/>
                <w:right w:val="none" w:sz="0" w:space="0" w:color="auto"/>
              </w:divBdr>
              <w:divsChild>
                <w:div w:id="197462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20270">
      <w:bodyDiv w:val="1"/>
      <w:marLeft w:val="0"/>
      <w:marRight w:val="0"/>
      <w:marTop w:val="0"/>
      <w:marBottom w:val="0"/>
      <w:divBdr>
        <w:top w:val="none" w:sz="0" w:space="0" w:color="auto"/>
        <w:left w:val="none" w:sz="0" w:space="0" w:color="auto"/>
        <w:bottom w:val="none" w:sz="0" w:space="0" w:color="auto"/>
        <w:right w:val="none" w:sz="0" w:space="0" w:color="auto"/>
      </w:divBdr>
      <w:divsChild>
        <w:div w:id="271330503">
          <w:marLeft w:val="0"/>
          <w:marRight w:val="0"/>
          <w:marTop w:val="0"/>
          <w:marBottom w:val="0"/>
          <w:divBdr>
            <w:top w:val="none" w:sz="0" w:space="0" w:color="auto"/>
            <w:left w:val="none" w:sz="0" w:space="0" w:color="auto"/>
            <w:bottom w:val="none" w:sz="0" w:space="0" w:color="auto"/>
            <w:right w:val="none" w:sz="0" w:space="0" w:color="auto"/>
          </w:divBdr>
          <w:divsChild>
            <w:div w:id="272523331">
              <w:marLeft w:val="0"/>
              <w:marRight w:val="0"/>
              <w:marTop w:val="0"/>
              <w:marBottom w:val="0"/>
              <w:divBdr>
                <w:top w:val="none" w:sz="0" w:space="0" w:color="auto"/>
                <w:left w:val="none" w:sz="0" w:space="0" w:color="auto"/>
                <w:bottom w:val="none" w:sz="0" w:space="0" w:color="auto"/>
                <w:right w:val="none" w:sz="0" w:space="0" w:color="auto"/>
              </w:divBdr>
              <w:divsChild>
                <w:div w:id="454955076">
                  <w:marLeft w:val="0"/>
                  <w:marRight w:val="0"/>
                  <w:marTop w:val="0"/>
                  <w:marBottom w:val="0"/>
                  <w:divBdr>
                    <w:top w:val="none" w:sz="0" w:space="0" w:color="auto"/>
                    <w:left w:val="none" w:sz="0" w:space="0" w:color="auto"/>
                    <w:bottom w:val="none" w:sz="0" w:space="0" w:color="auto"/>
                    <w:right w:val="none" w:sz="0" w:space="0" w:color="auto"/>
                  </w:divBdr>
                </w:div>
              </w:divsChild>
            </w:div>
            <w:div w:id="380330194">
              <w:marLeft w:val="0"/>
              <w:marRight w:val="0"/>
              <w:marTop w:val="225"/>
              <w:marBottom w:val="0"/>
              <w:divBdr>
                <w:top w:val="none" w:sz="0" w:space="0" w:color="auto"/>
                <w:left w:val="none" w:sz="0" w:space="0" w:color="auto"/>
                <w:bottom w:val="none" w:sz="0" w:space="0" w:color="auto"/>
                <w:right w:val="none" w:sz="0" w:space="0" w:color="auto"/>
              </w:divBdr>
            </w:div>
          </w:divsChild>
        </w:div>
        <w:div w:id="886915842">
          <w:marLeft w:val="0"/>
          <w:marRight w:val="0"/>
          <w:marTop w:val="0"/>
          <w:marBottom w:val="0"/>
          <w:divBdr>
            <w:top w:val="none" w:sz="0" w:space="0" w:color="auto"/>
            <w:left w:val="none" w:sz="0" w:space="0" w:color="auto"/>
            <w:bottom w:val="none" w:sz="0" w:space="0" w:color="auto"/>
            <w:right w:val="none" w:sz="0" w:space="0" w:color="auto"/>
          </w:divBdr>
          <w:divsChild>
            <w:div w:id="1266957978">
              <w:marLeft w:val="0"/>
              <w:marRight w:val="0"/>
              <w:marTop w:val="0"/>
              <w:marBottom w:val="0"/>
              <w:divBdr>
                <w:top w:val="none" w:sz="0" w:space="0" w:color="auto"/>
                <w:left w:val="none" w:sz="0" w:space="0" w:color="auto"/>
                <w:bottom w:val="none" w:sz="0" w:space="0" w:color="auto"/>
                <w:right w:val="none" w:sz="0" w:space="0" w:color="auto"/>
              </w:divBdr>
              <w:divsChild>
                <w:div w:id="1576741392">
                  <w:marLeft w:val="0"/>
                  <w:marRight w:val="0"/>
                  <w:marTop w:val="0"/>
                  <w:marBottom w:val="0"/>
                  <w:divBdr>
                    <w:top w:val="none" w:sz="0" w:space="0" w:color="auto"/>
                    <w:left w:val="none" w:sz="0" w:space="0" w:color="auto"/>
                    <w:bottom w:val="none" w:sz="0" w:space="0" w:color="auto"/>
                    <w:right w:val="none" w:sz="0" w:space="0" w:color="auto"/>
                  </w:divBdr>
                  <w:divsChild>
                    <w:div w:id="719478279">
                      <w:marLeft w:val="0"/>
                      <w:marRight w:val="0"/>
                      <w:marTop w:val="0"/>
                      <w:marBottom w:val="0"/>
                      <w:divBdr>
                        <w:top w:val="none" w:sz="0" w:space="0" w:color="auto"/>
                        <w:left w:val="none" w:sz="0" w:space="0" w:color="auto"/>
                        <w:bottom w:val="none" w:sz="0" w:space="0" w:color="auto"/>
                        <w:right w:val="none" w:sz="0" w:space="0" w:color="auto"/>
                      </w:divBdr>
                      <w:divsChild>
                        <w:div w:id="1195313450">
                          <w:marLeft w:val="0"/>
                          <w:marRight w:val="0"/>
                          <w:marTop w:val="0"/>
                          <w:marBottom w:val="0"/>
                          <w:divBdr>
                            <w:top w:val="none" w:sz="0" w:space="0" w:color="auto"/>
                            <w:left w:val="none" w:sz="0" w:space="0" w:color="auto"/>
                            <w:bottom w:val="none" w:sz="0" w:space="0" w:color="auto"/>
                            <w:right w:val="none" w:sz="0" w:space="0" w:color="auto"/>
                          </w:divBdr>
                          <w:divsChild>
                            <w:div w:id="559101807">
                              <w:marLeft w:val="0"/>
                              <w:marRight w:val="0"/>
                              <w:marTop w:val="0"/>
                              <w:marBottom w:val="0"/>
                              <w:divBdr>
                                <w:top w:val="none" w:sz="0" w:space="0" w:color="auto"/>
                                <w:left w:val="none" w:sz="0" w:space="0" w:color="auto"/>
                                <w:bottom w:val="none" w:sz="0" w:space="0" w:color="auto"/>
                                <w:right w:val="none" w:sz="0" w:space="0" w:color="auto"/>
                              </w:divBdr>
                              <w:divsChild>
                                <w:div w:id="1292785954">
                                  <w:marLeft w:val="0"/>
                                  <w:marRight w:val="0"/>
                                  <w:marTop w:val="0"/>
                                  <w:marBottom w:val="0"/>
                                  <w:divBdr>
                                    <w:top w:val="none" w:sz="0" w:space="0" w:color="auto"/>
                                    <w:left w:val="none" w:sz="0" w:space="0" w:color="auto"/>
                                    <w:bottom w:val="none" w:sz="0" w:space="0" w:color="auto"/>
                                    <w:right w:val="none" w:sz="0" w:space="0" w:color="auto"/>
                                  </w:divBdr>
                                  <w:divsChild>
                                    <w:div w:id="1907641678">
                                      <w:marLeft w:val="0"/>
                                      <w:marRight w:val="0"/>
                                      <w:marTop w:val="0"/>
                                      <w:marBottom w:val="0"/>
                                      <w:divBdr>
                                        <w:top w:val="none" w:sz="0" w:space="0" w:color="auto"/>
                                        <w:left w:val="none" w:sz="0" w:space="0" w:color="auto"/>
                                        <w:bottom w:val="none" w:sz="0" w:space="0" w:color="auto"/>
                                        <w:right w:val="none" w:sz="0" w:space="0" w:color="auto"/>
                                      </w:divBdr>
                                      <w:divsChild>
                                        <w:div w:id="1239098750">
                                          <w:marLeft w:val="0"/>
                                          <w:marRight w:val="0"/>
                                          <w:marTop w:val="0"/>
                                          <w:marBottom w:val="0"/>
                                          <w:divBdr>
                                            <w:top w:val="none" w:sz="0" w:space="0" w:color="auto"/>
                                            <w:left w:val="none" w:sz="0" w:space="0" w:color="auto"/>
                                            <w:bottom w:val="none" w:sz="0" w:space="0" w:color="auto"/>
                                            <w:right w:val="none" w:sz="0" w:space="0" w:color="auto"/>
                                          </w:divBdr>
                                          <w:divsChild>
                                            <w:div w:id="2107847112">
                                              <w:marLeft w:val="0"/>
                                              <w:marRight w:val="0"/>
                                              <w:marTop w:val="0"/>
                                              <w:marBottom w:val="0"/>
                                              <w:divBdr>
                                                <w:top w:val="none" w:sz="0" w:space="0" w:color="auto"/>
                                                <w:left w:val="none" w:sz="0" w:space="0" w:color="auto"/>
                                                <w:bottom w:val="none" w:sz="0" w:space="0" w:color="auto"/>
                                                <w:right w:val="none" w:sz="0" w:space="0" w:color="auto"/>
                                              </w:divBdr>
                                              <w:divsChild>
                                                <w:div w:id="617031269">
                                                  <w:marLeft w:val="0"/>
                                                  <w:marRight w:val="0"/>
                                                  <w:marTop w:val="0"/>
                                                  <w:marBottom w:val="0"/>
                                                  <w:divBdr>
                                                    <w:top w:val="none" w:sz="0" w:space="0" w:color="auto"/>
                                                    <w:left w:val="none" w:sz="0" w:space="0" w:color="auto"/>
                                                    <w:bottom w:val="none" w:sz="0" w:space="0" w:color="auto"/>
                                                    <w:right w:val="none" w:sz="0" w:space="0" w:color="auto"/>
                                                  </w:divBdr>
                                                  <w:divsChild>
                                                    <w:div w:id="1007446912">
                                                      <w:marLeft w:val="0"/>
                                                      <w:marRight w:val="0"/>
                                                      <w:marTop w:val="0"/>
                                                      <w:marBottom w:val="0"/>
                                                      <w:divBdr>
                                                        <w:top w:val="none" w:sz="0" w:space="0" w:color="auto"/>
                                                        <w:left w:val="none" w:sz="0" w:space="0" w:color="auto"/>
                                                        <w:bottom w:val="none" w:sz="0" w:space="0" w:color="auto"/>
                                                        <w:right w:val="none" w:sz="0" w:space="0" w:color="auto"/>
                                                      </w:divBdr>
                                                      <w:divsChild>
                                                        <w:div w:id="1414863445">
                                                          <w:marLeft w:val="0"/>
                                                          <w:marRight w:val="0"/>
                                                          <w:marTop w:val="0"/>
                                                          <w:marBottom w:val="0"/>
                                                          <w:divBdr>
                                                            <w:top w:val="none" w:sz="0" w:space="0" w:color="auto"/>
                                                            <w:left w:val="none" w:sz="0" w:space="0" w:color="auto"/>
                                                            <w:bottom w:val="none" w:sz="0" w:space="0" w:color="auto"/>
                                                            <w:right w:val="none" w:sz="0" w:space="0" w:color="auto"/>
                                                          </w:divBdr>
                                                          <w:divsChild>
                                                            <w:div w:id="1413236883">
                                                              <w:marLeft w:val="0"/>
                                                              <w:marRight w:val="0"/>
                                                              <w:marTop w:val="0"/>
                                                              <w:marBottom w:val="0"/>
                                                              <w:divBdr>
                                                                <w:top w:val="none" w:sz="0" w:space="0" w:color="auto"/>
                                                                <w:left w:val="none" w:sz="0" w:space="0" w:color="auto"/>
                                                                <w:bottom w:val="none" w:sz="0" w:space="0" w:color="auto"/>
                                                                <w:right w:val="none" w:sz="0" w:space="0" w:color="auto"/>
                                                              </w:divBdr>
                                                              <w:divsChild>
                                                                <w:div w:id="667824404">
                                                                  <w:marLeft w:val="0"/>
                                                                  <w:marRight w:val="0"/>
                                                                  <w:marTop w:val="0"/>
                                                                  <w:marBottom w:val="0"/>
                                                                  <w:divBdr>
                                                                    <w:top w:val="none" w:sz="0" w:space="0" w:color="auto"/>
                                                                    <w:left w:val="none" w:sz="0" w:space="0" w:color="auto"/>
                                                                    <w:bottom w:val="none" w:sz="0" w:space="0" w:color="auto"/>
                                                                    <w:right w:val="none" w:sz="0" w:space="0" w:color="auto"/>
                                                                  </w:divBdr>
                                                                  <w:divsChild>
                                                                    <w:div w:id="334966575">
                                                                      <w:marLeft w:val="0"/>
                                                                      <w:marRight w:val="0"/>
                                                                      <w:marTop w:val="0"/>
                                                                      <w:marBottom w:val="0"/>
                                                                      <w:divBdr>
                                                                        <w:top w:val="none" w:sz="0" w:space="0" w:color="auto"/>
                                                                        <w:left w:val="none" w:sz="0" w:space="0" w:color="auto"/>
                                                                        <w:bottom w:val="none" w:sz="0" w:space="0" w:color="auto"/>
                                                                        <w:right w:val="none" w:sz="0" w:space="0" w:color="auto"/>
                                                                      </w:divBdr>
                                                                      <w:divsChild>
                                                                        <w:div w:id="289433995">
                                                                          <w:marLeft w:val="0"/>
                                                                          <w:marRight w:val="0"/>
                                                                          <w:marTop w:val="0"/>
                                                                          <w:marBottom w:val="0"/>
                                                                          <w:divBdr>
                                                                            <w:top w:val="none" w:sz="0" w:space="0" w:color="auto"/>
                                                                            <w:left w:val="none" w:sz="0" w:space="0" w:color="auto"/>
                                                                            <w:bottom w:val="none" w:sz="0" w:space="0" w:color="auto"/>
                                                                            <w:right w:val="none" w:sz="0" w:space="0" w:color="auto"/>
                                                                          </w:divBdr>
                                                                          <w:divsChild>
                                                                            <w:div w:id="1426993586">
                                                                              <w:marLeft w:val="0"/>
                                                                              <w:marRight w:val="0"/>
                                                                              <w:marTop w:val="0"/>
                                                                              <w:marBottom w:val="0"/>
                                                                              <w:divBdr>
                                                                                <w:top w:val="none" w:sz="0" w:space="0" w:color="auto"/>
                                                                                <w:left w:val="none" w:sz="0" w:space="0" w:color="auto"/>
                                                                                <w:bottom w:val="none" w:sz="0" w:space="0" w:color="auto"/>
                                                                                <w:right w:val="none" w:sz="0" w:space="0" w:color="auto"/>
                                                                              </w:divBdr>
                                                                              <w:divsChild>
                                                                                <w:div w:id="1039236814">
                                                                                  <w:marLeft w:val="0"/>
                                                                                  <w:marRight w:val="0"/>
                                                                                  <w:marTop w:val="0"/>
                                                                                  <w:marBottom w:val="0"/>
                                                                                  <w:divBdr>
                                                                                    <w:top w:val="none" w:sz="0" w:space="0" w:color="auto"/>
                                                                                    <w:left w:val="none" w:sz="0" w:space="0" w:color="auto"/>
                                                                                    <w:bottom w:val="none" w:sz="0" w:space="0" w:color="auto"/>
                                                                                    <w:right w:val="none" w:sz="0" w:space="0" w:color="auto"/>
                                                                                  </w:divBdr>
                                                                                  <w:divsChild>
                                                                                    <w:div w:id="3374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721410">
                                                      <w:marLeft w:val="0"/>
                                                      <w:marRight w:val="0"/>
                                                      <w:marTop w:val="0"/>
                                                      <w:marBottom w:val="0"/>
                                                      <w:divBdr>
                                                        <w:top w:val="none" w:sz="0" w:space="0" w:color="auto"/>
                                                        <w:left w:val="none" w:sz="0" w:space="0" w:color="auto"/>
                                                        <w:bottom w:val="none" w:sz="0" w:space="0" w:color="auto"/>
                                                        <w:right w:val="none" w:sz="0" w:space="0" w:color="auto"/>
                                                      </w:divBdr>
                                                      <w:divsChild>
                                                        <w:div w:id="1697542485">
                                                          <w:marLeft w:val="0"/>
                                                          <w:marRight w:val="0"/>
                                                          <w:marTop w:val="0"/>
                                                          <w:marBottom w:val="0"/>
                                                          <w:divBdr>
                                                            <w:top w:val="none" w:sz="0" w:space="0" w:color="auto"/>
                                                            <w:left w:val="none" w:sz="0" w:space="0" w:color="auto"/>
                                                            <w:bottom w:val="none" w:sz="0" w:space="0" w:color="auto"/>
                                                            <w:right w:val="none" w:sz="0" w:space="0" w:color="auto"/>
                                                          </w:divBdr>
                                                          <w:divsChild>
                                                            <w:div w:id="1661731909">
                                                              <w:marLeft w:val="0"/>
                                                              <w:marRight w:val="0"/>
                                                              <w:marTop w:val="0"/>
                                                              <w:marBottom w:val="0"/>
                                                              <w:divBdr>
                                                                <w:top w:val="none" w:sz="0" w:space="0" w:color="auto"/>
                                                                <w:left w:val="none" w:sz="0" w:space="0" w:color="auto"/>
                                                                <w:bottom w:val="none" w:sz="0" w:space="0" w:color="auto"/>
                                                                <w:right w:val="none" w:sz="0" w:space="0" w:color="auto"/>
                                                              </w:divBdr>
                                                              <w:divsChild>
                                                                <w:div w:id="987053063">
                                                                  <w:marLeft w:val="0"/>
                                                                  <w:marRight w:val="0"/>
                                                                  <w:marTop w:val="0"/>
                                                                  <w:marBottom w:val="0"/>
                                                                  <w:divBdr>
                                                                    <w:top w:val="none" w:sz="0" w:space="0" w:color="auto"/>
                                                                    <w:left w:val="none" w:sz="0" w:space="0" w:color="auto"/>
                                                                    <w:bottom w:val="none" w:sz="0" w:space="0" w:color="auto"/>
                                                                    <w:right w:val="none" w:sz="0" w:space="0" w:color="auto"/>
                                                                  </w:divBdr>
                                                                  <w:divsChild>
                                                                    <w:div w:id="915745546">
                                                                      <w:marLeft w:val="0"/>
                                                                      <w:marRight w:val="0"/>
                                                                      <w:marTop w:val="0"/>
                                                                      <w:marBottom w:val="0"/>
                                                                      <w:divBdr>
                                                                        <w:top w:val="none" w:sz="0" w:space="0" w:color="auto"/>
                                                                        <w:left w:val="none" w:sz="0" w:space="0" w:color="auto"/>
                                                                        <w:bottom w:val="none" w:sz="0" w:space="0" w:color="auto"/>
                                                                        <w:right w:val="none" w:sz="0" w:space="0" w:color="auto"/>
                                                                      </w:divBdr>
                                                                      <w:divsChild>
                                                                        <w:div w:id="1334531186">
                                                                          <w:marLeft w:val="0"/>
                                                                          <w:marRight w:val="0"/>
                                                                          <w:marTop w:val="0"/>
                                                                          <w:marBottom w:val="0"/>
                                                                          <w:divBdr>
                                                                            <w:top w:val="none" w:sz="0" w:space="0" w:color="auto"/>
                                                                            <w:left w:val="none" w:sz="0" w:space="0" w:color="auto"/>
                                                                            <w:bottom w:val="none" w:sz="0" w:space="0" w:color="auto"/>
                                                                            <w:right w:val="none" w:sz="0" w:space="0" w:color="auto"/>
                                                                          </w:divBdr>
                                                                          <w:divsChild>
                                                                            <w:div w:id="2142187065">
                                                                              <w:marLeft w:val="0"/>
                                                                              <w:marRight w:val="0"/>
                                                                              <w:marTop w:val="0"/>
                                                                              <w:marBottom w:val="0"/>
                                                                              <w:divBdr>
                                                                                <w:top w:val="none" w:sz="0" w:space="0" w:color="auto"/>
                                                                                <w:left w:val="none" w:sz="0" w:space="0" w:color="auto"/>
                                                                                <w:bottom w:val="none" w:sz="0" w:space="0" w:color="auto"/>
                                                                                <w:right w:val="none" w:sz="0" w:space="0" w:color="auto"/>
                                                                              </w:divBdr>
                                                                              <w:divsChild>
                                                                                <w:div w:id="1614823802">
                                                                                  <w:marLeft w:val="0"/>
                                                                                  <w:marRight w:val="0"/>
                                                                                  <w:marTop w:val="0"/>
                                                                                  <w:marBottom w:val="0"/>
                                                                                  <w:divBdr>
                                                                                    <w:top w:val="none" w:sz="0" w:space="0" w:color="auto"/>
                                                                                    <w:left w:val="none" w:sz="0" w:space="0" w:color="auto"/>
                                                                                    <w:bottom w:val="none" w:sz="0" w:space="0" w:color="auto"/>
                                                                                    <w:right w:val="none" w:sz="0" w:space="0" w:color="auto"/>
                                                                                  </w:divBdr>
                                                                                  <w:divsChild>
                                                                                    <w:div w:id="324019569">
                                                                                      <w:marLeft w:val="0"/>
                                                                                      <w:marRight w:val="0"/>
                                                                                      <w:marTop w:val="0"/>
                                                                                      <w:marBottom w:val="0"/>
                                                                                      <w:divBdr>
                                                                                        <w:top w:val="none" w:sz="0" w:space="0" w:color="auto"/>
                                                                                        <w:left w:val="none" w:sz="0" w:space="0" w:color="auto"/>
                                                                                        <w:bottom w:val="none" w:sz="0" w:space="0" w:color="auto"/>
                                                                                        <w:right w:val="none" w:sz="0" w:space="0" w:color="auto"/>
                                                                                      </w:divBdr>
                                                                                      <w:divsChild>
                                                                                        <w:div w:id="17116090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067733">
      <w:bodyDiv w:val="1"/>
      <w:marLeft w:val="0"/>
      <w:marRight w:val="0"/>
      <w:marTop w:val="0"/>
      <w:marBottom w:val="0"/>
      <w:divBdr>
        <w:top w:val="none" w:sz="0" w:space="0" w:color="auto"/>
        <w:left w:val="none" w:sz="0" w:space="0" w:color="auto"/>
        <w:bottom w:val="none" w:sz="0" w:space="0" w:color="auto"/>
        <w:right w:val="none" w:sz="0" w:space="0" w:color="auto"/>
      </w:divBdr>
      <w:divsChild>
        <w:div w:id="1910189267">
          <w:marLeft w:val="0"/>
          <w:marRight w:val="0"/>
          <w:marTop w:val="0"/>
          <w:marBottom w:val="0"/>
          <w:divBdr>
            <w:top w:val="none" w:sz="0" w:space="0" w:color="auto"/>
            <w:left w:val="none" w:sz="0" w:space="0" w:color="auto"/>
            <w:bottom w:val="none" w:sz="0" w:space="0" w:color="auto"/>
            <w:right w:val="none" w:sz="0" w:space="0" w:color="auto"/>
          </w:divBdr>
          <w:divsChild>
            <w:div w:id="90929387">
              <w:marLeft w:val="0"/>
              <w:marRight w:val="0"/>
              <w:marTop w:val="225"/>
              <w:marBottom w:val="0"/>
              <w:divBdr>
                <w:top w:val="none" w:sz="0" w:space="0" w:color="auto"/>
                <w:left w:val="none" w:sz="0" w:space="0" w:color="auto"/>
                <w:bottom w:val="none" w:sz="0" w:space="0" w:color="auto"/>
                <w:right w:val="none" w:sz="0" w:space="0" w:color="auto"/>
              </w:divBdr>
            </w:div>
            <w:div w:id="1107850382">
              <w:marLeft w:val="0"/>
              <w:marRight w:val="0"/>
              <w:marTop w:val="0"/>
              <w:marBottom w:val="0"/>
              <w:divBdr>
                <w:top w:val="none" w:sz="0" w:space="0" w:color="auto"/>
                <w:left w:val="none" w:sz="0" w:space="0" w:color="auto"/>
                <w:bottom w:val="none" w:sz="0" w:space="0" w:color="auto"/>
                <w:right w:val="none" w:sz="0" w:space="0" w:color="auto"/>
              </w:divBdr>
              <w:divsChild>
                <w:div w:id="18763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04678">
          <w:marLeft w:val="0"/>
          <w:marRight w:val="0"/>
          <w:marTop w:val="0"/>
          <w:marBottom w:val="0"/>
          <w:divBdr>
            <w:top w:val="none" w:sz="0" w:space="0" w:color="auto"/>
            <w:left w:val="none" w:sz="0" w:space="0" w:color="auto"/>
            <w:bottom w:val="none" w:sz="0" w:space="0" w:color="auto"/>
            <w:right w:val="none" w:sz="0" w:space="0" w:color="auto"/>
          </w:divBdr>
          <w:divsChild>
            <w:div w:id="1635214543">
              <w:marLeft w:val="0"/>
              <w:marRight w:val="0"/>
              <w:marTop w:val="0"/>
              <w:marBottom w:val="0"/>
              <w:divBdr>
                <w:top w:val="none" w:sz="0" w:space="0" w:color="auto"/>
                <w:left w:val="none" w:sz="0" w:space="0" w:color="auto"/>
                <w:bottom w:val="none" w:sz="0" w:space="0" w:color="auto"/>
                <w:right w:val="none" w:sz="0" w:space="0" w:color="auto"/>
              </w:divBdr>
              <w:divsChild>
                <w:div w:id="18775778">
                  <w:marLeft w:val="0"/>
                  <w:marRight w:val="0"/>
                  <w:marTop w:val="0"/>
                  <w:marBottom w:val="0"/>
                  <w:divBdr>
                    <w:top w:val="none" w:sz="0" w:space="0" w:color="auto"/>
                    <w:left w:val="none" w:sz="0" w:space="0" w:color="auto"/>
                    <w:bottom w:val="none" w:sz="0" w:space="0" w:color="auto"/>
                    <w:right w:val="none" w:sz="0" w:space="0" w:color="auto"/>
                  </w:divBdr>
                  <w:divsChild>
                    <w:div w:id="609358529">
                      <w:marLeft w:val="0"/>
                      <w:marRight w:val="0"/>
                      <w:marTop w:val="0"/>
                      <w:marBottom w:val="0"/>
                      <w:divBdr>
                        <w:top w:val="none" w:sz="0" w:space="0" w:color="auto"/>
                        <w:left w:val="none" w:sz="0" w:space="0" w:color="auto"/>
                        <w:bottom w:val="none" w:sz="0" w:space="0" w:color="auto"/>
                        <w:right w:val="none" w:sz="0" w:space="0" w:color="auto"/>
                      </w:divBdr>
                      <w:divsChild>
                        <w:div w:id="37165839">
                          <w:marLeft w:val="0"/>
                          <w:marRight w:val="0"/>
                          <w:marTop w:val="0"/>
                          <w:marBottom w:val="0"/>
                          <w:divBdr>
                            <w:top w:val="none" w:sz="0" w:space="0" w:color="auto"/>
                            <w:left w:val="none" w:sz="0" w:space="0" w:color="auto"/>
                            <w:bottom w:val="none" w:sz="0" w:space="0" w:color="auto"/>
                            <w:right w:val="none" w:sz="0" w:space="0" w:color="auto"/>
                          </w:divBdr>
                          <w:divsChild>
                            <w:div w:id="77480301">
                              <w:marLeft w:val="0"/>
                              <w:marRight w:val="0"/>
                              <w:marTop w:val="0"/>
                              <w:marBottom w:val="0"/>
                              <w:divBdr>
                                <w:top w:val="none" w:sz="0" w:space="0" w:color="auto"/>
                                <w:left w:val="none" w:sz="0" w:space="0" w:color="auto"/>
                                <w:bottom w:val="none" w:sz="0" w:space="0" w:color="auto"/>
                                <w:right w:val="none" w:sz="0" w:space="0" w:color="auto"/>
                              </w:divBdr>
                              <w:divsChild>
                                <w:div w:id="1063287867">
                                  <w:marLeft w:val="0"/>
                                  <w:marRight w:val="0"/>
                                  <w:marTop w:val="0"/>
                                  <w:marBottom w:val="0"/>
                                  <w:divBdr>
                                    <w:top w:val="none" w:sz="0" w:space="0" w:color="auto"/>
                                    <w:left w:val="none" w:sz="0" w:space="0" w:color="auto"/>
                                    <w:bottom w:val="none" w:sz="0" w:space="0" w:color="auto"/>
                                    <w:right w:val="none" w:sz="0" w:space="0" w:color="auto"/>
                                  </w:divBdr>
                                  <w:divsChild>
                                    <w:div w:id="1318343310">
                                      <w:marLeft w:val="0"/>
                                      <w:marRight w:val="0"/>
                                      <w:marTop w:val="0"/>
                                      <w:marBottom w:val="0"/>
                                      <w:divBdr>
                                        <w:top w:val="none" w:sz="0" w:space="0" w:color="auto"/>
                                        <w:left w:val="none" w:sz="0" w:space="0" w:color="auto"/>
                                        <w:bottom w:val="none" w:sz="0" w:space="0" w:color="auto"/>
                                        <w:right w:val="none" w:sz="0" w:space="0" w:color="auto"/>
                                      </w:divBdr>
                                      <w:divsChild>
                                        <w:div w:id="456266969">
                                          <w:marLeft w:val="0"/>
                                          <w:marRight w:val="0"/>
                                          <w:marTop w:val="0"/>
                                          <w:marBottom w:val="0"/>
                                          <w:divBdr>
                                            <w:top w:val="none" w:sz="0" w:space="0" w:color="auto"/>
                                            <w:left w:val="none" w:sz="0" w:space="0" w:color="auto"/>
                                            <w:bottom w:val="none" w:sz="0" w:space="0" w:color="auto"/>
                                            <w:right w:val="none" w:sz="0" w:space="0" w:color="auto"/>
                                          </w:divBdr>
                                          <w:divsChild>
                                            <w:div w:id="102960543">
                                              <w:marLeft w:val="0"/>
                                              <w:marRight w:val="0"/>
                                              <w:marTop w:val="0"/>
                                              <w:marBottom w:val="0"/>
                                              <w:divBdr>
                                                <w:top w:val="none" w:sz="0" w:space="0" w:color="auto"/>
                                                <w:left w:val="none" w:sz="0" w:space="0" w:color="auto"/>
                                                <w:bottom w:val="none" w:sz="0" w:space="0" w:color="auto"/>
                                                <w:right w:val="none" w:sz="0" w:space="0" w:color="auto"/>
                                              </w:divBdr>
                                              <w:divsChild>
                                                <w:div w:id="1382051157">
                                                  <w:marLeft w:val="0"/>
                                                  <w:marRight w:val="0"/>
                                                  <w:marTop w:val="0"/>
                                                  <w:marBottom w:val="0"/>
                                                  <w:divBdr>
                                                    <w:top w:val="none" w:sz="0" w:space="0" w:color="auto"/>
                                                    <w:left w:val="none" w:sz="0" w:space="0" w:color="auto"/>
                                                    <w:bottom w:val="none" w:sz="0" w:space="0" w:color="auto"/>
                                                    <w:right w:val="none" w:sz="0" w:space="0" w:color="auto"/>
                                                  </w:divBdr>
                                                  <w:divsChild>
                                                    <w:div w:id="238638432">
                                                      <w:marLeft w:val="0"/>
                                                      <w:marRight w:val="0"/>
                                                      <w:marTop w:val="0"/>
                                                      <w:marBottom w:val="0"/>
                                                      <w:divBdr>
                                                        <w:top w:val="none" w:sz="0" w:space="0" w:color="auto"/>
                                                        <w:left w:val="none" w:sz="0" w:space="0" w:color="auto"/>
                                                        <w:bottom w:val="none" w:sz="0" w:space="0" w:color="auto"/>
                                                        <w:right w:val="none" w:sz="0" w:space="0" w:color="auto"/>
                                                      </w:divBdr>
                                                      <w:divsChild>
                                                        <w:div w:id="1014304626">
                                                          <w:marLeft w:val="0"/>
                                                          <w:marRight w:val="0"/>
                                                          <w:marTop w:val="0"/>
                                                          <w:marBottom w:val="0"/>
                                                          <w:divBdr>
                                                            <w:top w:val="none" w:sz="0" w:space="0" w:color="auto"/>
                                                            <w:left w:val="none" w:sz="0" w:space="0" w:color="auto"/>
                                                            <w:bottom w:val="none" w:sz="0" w:space="0" w:color="auto"/>
                                                            <w:right w:val="none" w:sz="0" w:space="0" w:color="auto"/>
                                                          </w:divBdr>
                                                          <w:divsChild>
                                                            <w:div w:id="718624098">
                                                              <w:marLeft w:val="0"/>
                                                              <w:marRight w:val="0"/>
                                                              <w:marTop w:val="0"/>
                                                              <w:marBottom w:val="0"/>
                                                              <w:divBdr>
                                                                <w:top w:val="none" w:sz="0" w:space="0" w:color="auto"/>
                                                                <w:left w:val="none" w:sz="0" w:space="0" w:color="auto"/>
                                                                <w:bottom w:val="none" w:sz="0" w:space="0" w:color="auto"/>
                                                                <w:right w:val="none" w:sz="0" w:space="0" w:color="auto"/>
                                                              </w:divBdr>
                                                              <w:divsChild>
                                                                <w:div w:id="898635221">
                                                                  <w:marLeft w:val="0"/>
                                                                  <w:marRight w:val="0"/>
                                                                  <w:marTop w:val="0"/>
                                                                  <w:marBottom w:val="0"/>
                                                                  <w:divBdr>
                                                                    <w:top w:val="none" w:sz="0" w:space="0" w:color="auto"/>
                                                                    <w:left w:val="none" w:sz="0" w:space="0" w:color="auto"/>
                                                                    <w:bottom w:val="none" w:sz="0" w:space="0" w:color="auto"/>
                                                                    <w:right w:val="none" w:sz="0" w:space="0" w:color="auto"/>
                                                                  </w:divBdr>
                                                                  <w:divsChild>
                                                                    <w:div w:id="1851404940">
                                                                      <w:marLeft w:val="0"/>
                                                                      <w:marRight w:val="0"/>
                                                                      <w:marTop w:val="0"/>
                                                                      <w:marBottom w:val="0"/>
                                                                      <w:divBdr>
                                                                        <w:top w:val="none" w:sz="0" w:space="0" w:color="auto"/>
                                                                        <w:left w:val="none" w:sz="0" w:space="0" w:color="auto"/>
                                                                        <w:bottom w:val="none" w:sz="0" w:space="0" w:color="auto"/>
                                                                        <w:right w:val="none" w:sz="0" w:space="0" w:color="auto"/>
                                                                      </w:divBdr>
                                                                      <w:divsChild>
                                                                        <w:div w:id="532380400">
                                                                          <w:marLeft w:val="0"/>
                                                                          <w:marRight w:val="0"/>
                                                                          <w:marTop w:val="0"/>
                                                                          <w:marBottom w:val="0"/>
                                                                          <w:divBdr>
                                                                            <w:top w:val="none" w:sz="0" w:space="0" w:color="auto"/>
                                                                            <w:left w:val="none" w:sz="0" w:space="0" w:color="auto"/>
                                                                            <w:bottom w:val="none" w:sz="0" w:space="0" w:color="auto"/>
                                                                            <w:right w:val="none" w:sz="0" w:space="0" w:color="auto"/>
                                                                          </w:divBdr>
                                                                          <w:divsChild>
                                                                            <w:div w:id="8141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321995">
                                              <w:marLeft w:val="0"/>
                                              <w:marRight w:val="0"/>
                                              <w:marTop w:val="0"/>
                                              <w:marBottom w:val="0"/>
                                              <w:divBdr>
                                                <w:top w:val="none" w:sz="0" w:space="0" w:color="auto"/>
                                                <w:left w:val="none" w:sz="0" w:space="0" w:color="auto"/>
                                                <w:bottom w:val="none" w:sz="0" w:space="0" w:color="auto"/>
                                                <w:right w:val="none" w:sz="0" w:space="0" w:color="auto"/>
                                              </w:divBdr>
                                              <w:divsChild>
                                                <w:div w:id="150560835">
                                                  <w:marLeft w:val="0"/>
                                                  <w:marRight w:val="0"/>
                                                  <w:marTop w:val="0"/>
                                                  <w:marBottom w:val="0"/>
                                                  <w:divBdr>
                                                    <w:top w:val="none" w:sz="0" w:space="0" w:color="auto"/>
                                                    <w:left w:val="none" w:sz="0" w:space="0" w:color="auto"/>
                                                    <w:bottom w:val="none" w:sz="0" w:space="0" w:color="auto"/>
                                                    <w:right w:val="none" w:sz="0" w:space="0" w:color="auto"/>
                                                  </w:divBdr>
                                                  <w:divsChild>
                                                    <w:div w:id="432164052">
                                                      <w:marLeft w:val="0"/>
                                                      <w:marRight w:val="0"/>
                                                      <w:marTop w:val="0"/>
                                                      <w:marBottom w:val="0"/>
                                                      <w:divBdr>
                                                        <w:top w:val="none" w:sz="0" w:space="0" w:color="auto"/>
                                                        <w:left w:val="none" w:sz="0" w:space="0" w:color="auto"/>
                                                        <w:bottom w:val="none" w:sz="0" w:space="0" w:color="auto"/>
                                                        <w:right w:val="none" w:sz="0" w:space="0" w:color="auto"/>
                                                      </w:divBdr>
                                                      <w:divsChild>
                                                        <w:div w:id="253560609">
                                                          <w:marLeft w:val="0"/>
                                                          <w:marRight w:val="0"/>
                                                          <w:marTop w:val="0"/>
                                                          <w:marBottom w:val="0"/>
                                                          <w:divBdr>
                                                            <w:top w:val="none" w:sz="0" w:space="0" w:color="auto"/>
                                                            <w:left w:val="none" w:sz="0" w:space="0" w:color="auto"/>
                                                            <w:bottom w:val="none" w:sz="0" w:space="0" w:color="auto"/>
                                                            <w:right w:val="none" w:sz="0" w:space="0" w:color="auto"/>
                                                          </w:divBdr>
                                                          <w:divsChild>
                                                            <w:div w:id="12412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61231">
                                                      <w:marLeft w:val="0"/>
                                                      <w:marRight w:val="0"/>
                                                      <w:marTop w:val="0"/>
                                                      <w:marBottom w:val="0"/>
                                                      <w:divBdr>
                                                        <w:top w:val="none" w:sz="0" w:space="0" w:color="auto"/>
                                                        <w:left w:val="none" w:sz="0" w:space="0" w:color="auto"/>
                                                        <w:bottom w:val="none" w:sz="0" w:space="0" w:color="auto"/>
                                                        <w:right w:val="none" w:sz="0" w:space="0" w:color="auto"/>
                                                      </w:divBdr>
                                                      <w:divsChild>
                                                        <w:div w:id="737438773">
                                                          <w:marLeft w:val="0"/>
                                                          <w:marRight w:val="0"/>
                                                          <w:marTop w:val="0"/>
                                                          <w:marBottom w:val="0"/>
                                                          <w:divBdr>
                                                            <w:top w:val="none" w:sz="0" w:space="0" w:color="auto"/>
                                                            <w:left w:val="none" w:sz="0" w:space="0" w:color="auto"/>
                                                            <w:bottom w:val="none" w:sz="0" w:space="0" w:color="auto"/>
                                                            <w:right w:val="none" w:sz="0" w:space="0" w:color="auto"/>
                                                          </w:divBdr>
                                                          <w:divsChild>
                                                            <w:div w:id="1497988126">
                                                              <w:marLeft w:val="0"/>
                                                              <w:marRight w:val="0"/>
                                                              <w:marTop w:val="0"/>
                                                              <w:marBottom w:val="0"/>
                                                              <w:divBdr>
                                                                <w:top w:val="none" w:sz="0" w:space="0" w:color="auto"/>
                                                                <w:left w:val="none" w:sz="0" w:space="0" w:color="auto"/>
                                                                <w:bottom w:val="none" w:sz="0" w:space="0" w:color="auto"/>
                                                                <w:right w:val="none" w:sz="0" w:space="0" w:color="auto"/>
                                                              </w:divBdr>
                                                              <w:divsChild>
                                                                <w:div w:id="216748093">
                                                                  <w:marLeft w:val="0"/>
                                                                  <w:marRight w:val="0"/>
                                                                  <w:marTop w:val="0"/>
                                                                  <w:marBottom w:val="0"/>
                                                                  <w:divBdr>
                                                                    <w:top w:val="none" w:sz="0" w:space="0" w:color="auto"/>
                                                                    <w:left w:val="none" w:sz="0" w:space="0" w:color="auto"/>
                                                                    <w:bottom w:val="none" w:sz="0" w:space="0" w:color="auto"/>
                                                                    <w:right w:val="none" w:sz="0" w:space="0" w:color="auto"/>
                                                                  </w:divBdr>
                                                                  <w:divsChild>
                                                                    <w:div w:id="1507598659">
                                                                      <w:marLeft w:val="0"/>
                                                                      <w:marRight w:val="0"/>
                                                                      <w:marTop w:val="0"/>
                                                                      <w:marBottom w:val="0"/>
                                                                      <w:divBdr>
                                                                        <w:top w:val="none" w:sz="0" w:space="0" w:color="auto"/>
                                                                        <w:left w:val="none" w:sz="0" w:space="0" w:color="auto"/>
                                                                        <w:bottom w:val="none" w:sz="0" w:space="0" w:color="auto"/>
                                                                        <w:right w:val="none" w:sz="0" w:space="0" w:color="auto"/>
                                                                      </w:divBdr>
                                                                      <w:divsChild>
                                                                        <w:div w:id="1520122766">
                                                                          <w:marLeft w:val="0"/>
                                                                          <w:marRight w:val="0"/>
                                                                          <w:marTop w:val="0"/>
                                                                          <w:marBottom w:val="0"/>
                                                                          <w:divBdr>
                                                                            <w:top w:val="none" w:sz="0" w:space="0" w:color="auto"/>
                                                                            <w:left w:val="none" w:sz="0" w:space="0" w:color="auto"/>
                                                                            <w:bottom w:val="none" w:sz="0" w:space="0" w:color="auto"/>
                                                                            <w:right w:val="none" w:sz="0" w:space="0" w:color="auto"/>
                                                                          </w:divBdr>
                                                                          <w:divsChild>
                                                                            <w:div w:id="488250873">
                                                                              <w:marLeft w:val="0"/>
                                                                              <w:marRight w:val="0"/>
                                                                              <w:marTop w:val="0"/>
                                                                              <w:marBottom w:val="0"/>
                                                                              <w:divBdr>
                                                                                <w:top w:val="none" w:sz="0" w:space="0" w:color="auto"/>
                                                                                <w:left w:val="none" w:sz="0" w:space="0" w:color="auto"/>
                                                                                <w:bottom w:val="none" w:sz="0" w:space="0" w:color="auto"/>
                                                                                <w:right w:val="none" w:sz="0" w:space="0" w:color="auto"/>
                                                                              </w:divBdr>
                                                                              <w:divsChild>
                                                                                <w:div w:id="9746829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4157347">
      <w:bodyDiv w:val="1"/>
      <w:marLeft w:val="0"/>
      <w:marRight w:val="0"/>
      <w:marTop w:val="0"/>
      <w:marBottom w:val="0"/>
      <w:divBdr>
        <w:top w:val="none" w:sz="0" w:space="0" w:color="auto"/>
        <w:left w:val="none" w:sz="0" w:space="0" w:color="auto"/>
        <w:bottom w:val="none" w:sz="0" w:space="0" w:color="auto"/>
        <w:right w:val="none" w:sz="0" w:space="0" w:color="auto"/>
      </w:divBdr>
      <w:divsChild>
        <w:div w:id="121194292">
          <w:marLeft w:val="0"/>
          <w:marRight w:val="0"/>
          <w:marTop w:val="0"/>
          <w:marBottom w:val="0"/>
          <w:divBdr>
            <w:top w:val="none" w:sz="0" w:space="0" w:color="auto"/>
            <w:left w:val="none" w:sz="0" w:space="0" w:color="auto"/>
            <w:bottom w:val="none" w:sz="0" w:space="0" w:color="auto"/>
            <w:right w:val="none" w:sz="0" w:space="0" w:color="auto"/>
          </w:divBdr>
        </w:div>
        <w:div w:id="863134387">
          <w:marLeft w:val="0"/>
          <w:marRight w:val="0"/>
          <w:marTop w:val="0"/>
          <w:marBottom w:val="0"/>
          <w:divBdr>
            <w:top w:val="none" w:sz="0" w:space="0" w:color="auto"/>
            <w:left w:val="none" w:sz="0" w:space="0" w:color="auto"/>
            <w:bottom w:val="none" w:sz="0" w:space="0" w:color="auto"/>
            <w:right w:val="none" w:sz="0" w:space="0" w:color="auto"/>
          </w:divBdr>
          <w:divsChild>
            <w:div w:id="693271029">
              <w:marLeft w:val="0"/>
              <w:marRight w:val="0"/>
              <w:marTop w:val="0"/>
              <w:marBottom w:val="0"/>
              <w:divBdr>
                <w:top w:val="none" w:sz="0" w:space="0" w:color="auto"/>
                <w:left w:val="none" w:sz="0" w:space="0" w:color="auto"/>
                <w:bottom w:val="none" w:sz="0" w:space="0" w:color="auto"/>
                <w:right w:val="none" w:sz="0" w:space="0" w:color="auto"/>
              </w:divBdr>
              <w:divsChild>
                <w:div w:id="1852718509">
                  <w:marLeft w:val="0"/>
                  <w:marRight w:val="0"/>
                  <w:marTop w:val="0"/>
                  <w:marBottom w:val="0"/>
                  <w:divBdr>
                    <w:top w:val="none" w:sz="0" w:space="0" w:color="auto"/>
                    <w:left w:val="none" w:sz="0" w:space="0" w:color="auto"/>
                    <w:bottom w:val="none" w:sz="0" w:space="0" w:color="auto"/>
                    <w:right w:val="none" w:sz="0" w:space="0" w:color="auto"/>
                  </w:divBdr>
                </w:div>
              </w:divsChild>
            </w:div>
            <w:div w:id="1275021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6972927">
      <w:bodyDiv w:val="1"/>
      <w:marLeft w:val="0"/>
      <w:marRight w:val="0"/>
      <w:marTop w:val="0"/>
      <w:marBottom w:val="0"/>
      <w:divBdr>
        <w:top w:val="none" w:sz="0" w:space="0" w:color="auto"/>
        <w:left w:val="none" w:sz="0" w:space="0" w:color="auto"/>
        <w:bottom w:val="none" w:sz="0" w:space="0" w:color="auto"/>
        <w:right w:val="none" w:sz="0" w:space="0" w:color="auto"/>
      </w:divBdr>
      <w:divsChild>
        <w:div w:id="1207640552">
          <w:marLeft w:val="0"/>
          <w:marRight w:val="0"/>
          <w:marTop w:val="0"/>
          <w:marBottom w:val="0"/>
          <w:divBdr>
            <w:top w:val="none" w:sz="0" w:space="0" w:color="auto"/>
            <w:left w:val="none" w:sz="0" w:space="0" w:color="auto"/>
            <w:bottom w:val="none" w:sz="0" w:space="0" w:color="auto"/>
            <w:right w:val="none" w:sz="0" w:space="0" w:color="auto"/>
          </w:divBdr>
        </w:div>
        <w:div w:id="1933776726">
          <w:marLeft w:val="0"/>
          <w:marRight w:val="0"/>
          <w:marTop w:val="0"/>
          <w:marBottom w:val="0"/>
          <w:divBdr>
            <w:top w:val="none" w:sz="0" w:space="0" w:color="auto"/>
            <w:left w:val="none" w:sz="0" w:space="0" w:color="auto"/>
            <w:bottom w:val="none" w:sz="0" w:space="0" w:color="auto"/>
            <w:right w:val="none" w:sz="0" w:space="0" w:color="auto"/>
          </w:divBdr>
          <w:divsChild>
            <w:div w:id="266012627">
              <w:marLeft w:val="0"/>
              <w:marRight w:val="0"/>
              <w:marTop w:val="0"/>
              <w:marBottom w:val="300"/>
              <w:divBdr>
                <w:top w:val="none" w:sz="0" w:space="0" w:color="auto"/>
                <w:left w:val="none" w:sz="0" w:space="0" w:color="auto"/>
                <w:bottom w:val="none" w:sz="0" w:space="0" w:color="auto"/>
                <w:right w:val="none" w:sz="0" w:space="0" w:color="auto"/>
              </w:divBdr>
            </w:div>
            <w:div w:id="798769135">
              <w:marLeft w:val="0"/>
              <w:marRight w:val="0"/>
              <w:marTop w:val="0"/>
              <w:marBottom w:val="0"/>
              <w:divBdr>
                <w:top w:val="none" w:sz="0" w:space="0" w:color="auto"/>
                <w:left w:val="none" w:sz="0" w:space="0" w:color="auto"/>
                <w:bottom w:val="none" w:sz="0" w:space="0" w:color="auto"/>
                <w:right w:val="none" w:sz="0" w:space="0" w:color="auto"/>
              </w:divBdr>
              <w:divsChild>
                <w:div w:id="965354570">
                  <w:marLeft w:val="0"/>
                  <w:marRight w:val="0"/>
                  <w:marTop w:val="0"/>
                  <w:marBottom w:val="0"/>
                  <w:divBdr>
                    <w:top w:val="none" w:sz="0" w:space="0" w:color="auto"/>
                    <w:left w:val="none" w:sz="0" w:space="0" w:color="auto"/>
                    <w:bottom w:val="none" w:sz="0" w:space="0" w:color="auto"/>
                    <w:right w:val="none" w:sz="0" w:space="0" w:color="auto"/>
                  </w:divBdr>
                </w:div>
              </w:divsChild>
            </w:div>
            <w:div w:id="121839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9012232">
      <w:bodyDiv w:val="1"/>
      <w:marLeft w:val="0"/>
      <w:marRight w:val="0"/>
      <w:marTop w:val="0"/>
      <w:marBottom w:val="0"/>
      <w:divBdr>
        <w:top w:val="none" w:sz="0" w:space="0" w:color="auto"/>
        <w:left w:val="none" w:sz="0" w:space="0" w:color="auto"/>
        <w:bottom w:val="none" w:sz="0" w:space="0" w:color="auto"/>
        <w:right w:val="none" w:sz="0" w:space="0" w:color="auto"/>
      </w:divBdr>
      <w:divsChild>
        <w:div w:id="1324625155">
          <w:marLeft w:val="0"/>
          <w:marRight w:val="0"/>
          <w:marTop w:val="0"/>
          <w:marBottom w:val="0"/>
          <w:divBdr>
            <w:top w:val="none" w:sz="0" w:space="0" w:color="auto"/>
            <w:left w:val="none" w:sz="0" w:space="0" w:color="auto"/>
            <w:bottom w:val="none" w:sz="0" w:space="0" w:color="auto"/>
            <w:right w:val="none" w:sz="0" w:space="0" w:color="auto"/>
          </w:divBdr>
          <w:divsChild>
            <w:div w:id="1494221166">
              <w:marLeft w:val="0"/>
              <w:marRight w:val="0"/>
              <w:marTop w:val="0"/>
              <w:marBottom w:val="0"/>
              <w:divBdr>
                <w:top w:val="none" w:sz="0" w:space="0" w:color="auto"/>
                <w:left w:val="none" w:sz="0" w:space="0" w:color="auto"/>
                <w:bottom w:val="none" w:sz="0" w:space="0" w:color="auto"/>
                <w:right w:val="none" w:sz="0" w:space="0" w:color="auto"/>
              </w:divBdr>
              <w:divsChild>
                <w:div w:id="11438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3831">
          <w:marLeft w:val="0"/>
          <w:marRight w:val="0"/>
          <w:marTop w:val="0"/>
          <w:marBottom w:val="0"/>
          <w:divBdr>
            <w:top w:val="none" w:sz="0" w:space="0" w:color="auto"/>
            <w:left w:val="none" w:sz="0" w:space="0" w:color="auto"/>
            <w:bottom w:val="none" w:sz="0" w:space="0" w:color="auto"/>
            <w:right w:val="none" w:sz="0" w:space="0" w:color="auto"/>
          </w:divBdr>
        </w:div>
      </w:divsChild>
    </w:div>
    <w:div w:id="1131939019">
      <w:bodyDiv w:val="1"/>
      <w:marLeft w:val="0"/>
      <w:marRight w:val="0"/>
      <w:marTop w:val="0"/>
      <w:marBottom w:val="0"/>
      <w:divBdr>
        <w:top w:val="none" w:sz="0" w:space="0" w:color="auto"/>
        <w:left w:val="none" w:sz="0" w:space="0" w:color="auto"/>
        <w:bottom w:val="none" w:sz="0" w:space="0" w:color="auto"/>
        <w:right w:val="none" w:sz="0" w:space="0" w:color="auto"/>
      </w:divBdr>
      <w:divsChild>
        <w:div w:id="313486839">
          <w:marLeft w:val="0"/>
          <w:marRight w:val="0"/>
          <w:marTop w:val="0"/>
          <w:marBottom w:val="0"/>
          <w:divBdr>
            <w:top w:val="none" w:sz="0" w:space="0" w:color="auto"/>
            <w:left w:val="none" w:sz="0" w:space="0" w:color="auto"/>
            <w:bottom w:val="none" w:sz="0" w:space="0" w:color="auto"/>
            <w:right w:val="none" w:sz="0" w:space="0" w:color="auto"/>
          </w:divBdr>
        </w:div>
        <w:div w:id="1695106397">
          <w:marLeft w:val="0"/>
          <w:marRight w:val="0"/>
          <w:marTop w:val="0"/>
          <w:marBottom w:val="0"/>
          <w:divBdr>
            <w:top w:val="none" w:sz="0" w:space="0" w:color="auto"/>
            <w:left w:val="none" w:sz="0" w:space="0" w:color="auto"/>
            <w:bottom w:val="none" w:sz="0" w:space="0" w:color="auto"/>
            <w:right w:val="none" w:sz="0" w:space="0" w:color="auto"/>
          </w:divBdr>
          <w:divsChild>
            <w:div w:id="633875025">
              <w:marLeft w:val="0"/>
              <w:marRight w:val="0"/>
              <w:marTop w:val="0"/>
              <w:marBottom w:val="0"/>
              <w:divBdr>
                <w:top w:val="none" w:sz="0" w:space="0" w:color="auto"/>
                <w:left w:val="none" w:sz="0" w:space="0" w:color="auto"/>
                <w:bottom w:val="none" w:sz="0" w:space="0" w:color="auto"/>
                <w:right w:val="none" w:sz="0" w:space="0" w:color="auto"/>
              </w:divBdr>
              <w:divsChild>
                <w:div w:id="227882516">
                  <w:marLeft w:val="0"/>
                  <w:marRight w:val="0"/>
                  <w:marTop w:val="0"/>
                  <w:marBottom w:val="0"/>
                  <w:divBdr>
                    <w:top w:val="none" w:sz="0" w:space="0" w:color="auto"/>
                    <w:left w:val="none" w:sz="0" w:space="0" w:color="auto"/>
                    <w:bottom w:val="none" w:sz="0" w:space="0" w:color="auto"/>
                    <w:right w:val="none" w:sz="0" w:space="0" w:color="auto"/>
                  </w:divBdr>
                </w:div>
              </w:divsChild>
            </w:div>
            <w:div w:id="1845625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2483971">
      <w:bodyDiv w:val="1"/>
      <w:marLeft w:val="0"/>
      <w:marRight w:val="0"/>
      <w:marTop w:val="0"/>
      <w:marBottom w:val="0"/>
      <w:divBdr>
        <w:top w:val="none" w:sz="0" w:space="0" w:color="auto"/>
        <w:left w:val="none" w:sz="0" w:space="0" w:color="auto"/>
        <w:bottom w:val="none" w:sz="0" w:space="0" w:color="auto"/>
        <w:right w:val="none" w:sz="0" w:space="0" w:color="auto"/>
      </w:divBdr>
      <w:divsChild>
        <w:div w:id="712536127">
          <w:marLeft w:val="0"/>
          <w:marRight w:val="0"/>
          <w:marTop w:val="0"/>
          <w:marBottom w:val="0"/>
          <w:divBdr>
            <w:top w:val="none" w:sz="0" w:space="0" w:color="auto"/>
            <w:left w:val="none" w:sz="0" w:space="0" w:color="auto"/>
            <w:bottom w:val="none" w:sz="0" w:space="0" w:color="auto"/>
            <w:right w:val="none" w:sz="0" w:space="0" w:color="auto"/>
          </w:divBdr>
          <w:divsChild>
            <w:div w:id="1158232228">
              <w:marLeft w:val="0"/>
              <w:marRight w:val="0"/>
              <w:marTop w:val="0"/>
              <w:marBottom w:val="0"/>
              <w:divBdr>
                <w:top w:val="none" w:sz="0" w:space="0" w:color="auto"/>
                <w:left w:val="none" w:sz="0" w:space="0" w:color="auto"/>
                <w:bottom w:val="none" w:sz="0" w:space="0" w:color="auto"/>
                <w:right w:val="none" w:sz="0" w:space="0" w:color="auto"/>
              </w:divBdr>
              <w:divsChild>
                <w:div w:id="1593661838">
                  <w:marLeft w:val="0"/>
                  <w:marRight w:val="0"/>
                  <w:marTop w:val="0"/>
                  <w:marBottom w:val="0"/>
                  <w:divBdr>
                    <w:top w:val="none" w:sz="0" w:space="0" w:color="auto"/>
                    <w:left w:val="none" w:sz="0" w:space="0" w:color="auto"/>
                    <w:bottom w:val="none" w:sz="0" w:space="0" w:color="auto"/>
                    <w:right w:val="none" w:sz="0" w:space="0" w:color="auto"/>
                  </w:divBdr>
                </w:div>
              </w:divsChild>
            </w:div>
            <w:div w:id="2107384759">
              <w:marLeft w:val="0"/>
              <w:marRight w:val="0"/>
              <w:marTop w:val="225"/>
              <w:marBottom w:val="0"/>
              <w:divBdr>
                <w:top w:val="none" w:sz="0" w:space="0" w:color="auto"/>
                <w:left w:val="none" w:sz="0" w:space="0" w:color="auto"/>
                <w:bottom w:val="none" w:sz="0" w:space="0" w:color="auto"/>
                <w:right w:val="none" w:sz="0" w:space="0" w:color="auto"/>
              </w:divBdr>
            </w:div>
          </w:divsChild>
        </w:div>
        <w:div w:id="1174764421">
          <w:marLeft w:val="0"/>
          <w:marRight w:val="0"/>
          <w:marTop w:val="0"/>
          <w:marBottom w:val="0"/>
          <w:divBdr>
            <w:top w:val="none" w:sz="0" w:space="0" w:color="auto"/>
            <w:left w:val="none" w:sz="0" w:space="0" w:color="auto"/>
            <w:bottom w:val="none" w:sz="0" w:space="0" w:color="auto"/>
            <w:right w:val="none" w:sz="0" w:space="0" w:color="auto"/>
          </w:divBdr>
        </w:div>
      </w:divsChild>
    </w:div>
    <w:div w:id="1135176810">
      <w:bodyDiv w:val="1"/>
      <w:marLeft w:val="0"/>
      <w:marRight w:val="0"/>
      <w:marTop w:val="0"/>
      <w:marBottom w:val="0"/>
      <w:divBdr>
        <w:top w:val="none" w:sz="0" w:space="0" w:color="auto"/>
        <w:left w:val="none" w:sz="0" w:space="0" w:color="auto"/>
        <w:bottom w:val="none" w:sz="0" w:space="0" w:color="auto"/>
        <w:right w:val="none" w:sz="0" w:space="0" w:color="auto"/>
      </w:divBdr>
      <w:divsChild>
        <w:div w:id="1819372917">
          <w:marLeft w:val="0"/>
          <w:marRight w:val="0"/>
          <w:marTop w:val="0"/>
          <w:marBottom w:val="0"/>
          <w:divBdr>
            <w:top w:val="none" w:sz="0" w:space="0" w:color="auto"/>
            <w:left w:val="none" w:sz="0" w:space="0" w:color="auto"/>
            <w:bottom w:val="none" w:sz="0" w:space="0" w:color="auto"/>
            <w:right w:val="none" w:sz="0" w:space="0" w:color="auto"/>
          </w:divBdr>
        </w:div>
        <w:div w:id="1867718261">
          <w:marLeft w:val="0"/>
          <w:marRight w:val="0"/>
          <w:marTop w:val="0"/>
          <w:marBottom w:val="0"/>
          <w:divBdr>
            <w:top w:val="none" w:sz="0" w:space="0" w:color="auto"/>
            <w:left w:val="none" w:sz="0" w:space="0" w:color="auto"/>
            <w:bottom w:val="none" w:sz="0" w:space="0" w:color="auto"/>
            <w:right w:val="none" w:sz="0" w:space="0" w:color="auto"/>
          </w:divBdr>
          <w:divsChild>
            <w:div w:id="297731304">
              <w:marLeft w:val="0"/>
              <w:marRight w:val="0"/>
              <w:marTop w:val="0"/>
              <w:marBottom w:val="0"/>
              <w:divBdr>
                <w:top w:val="none" w:sz="0" w:space="0" w:color="auto"/>
                <w:left w:val="none" w:sz="0" w:space="0" w:color="auto"/>
                <w:bottom w:val="none" w:sz="0" w:space="0" w:color="auto"/>
                <w:right w:val="none" w:sz="0" w:space="0" w:color="auto"/>
              </w:divBdr>
              <w:divsChild>
                <w:div w:id="314994419">
                  <w:marLeft w:val="0"/>
                  <w:marRight w:val="0"/>
                  <w:marTop w:val="0"/>
                  <w:marBottom w:val="0"/>
                  <w:divBdr>
                    <w:top w:val="none" w:sz="0" w:space="0" w:color="auto"/>
                    <w:left w:val="none" w:sz="0" w:space="0" w:color="auto"/>
                    <w:bottom w:val="none" w:sz="0" w:space="0" w:color="auto"/>
                    <w:right w:val="none" w:sz="0" w:space="0" w:color="auto"/>
                  </w:divBdr>
                </w:div>
              </w:divsChild>
            </w:div>
            <w:div w:id="10283374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67937">
      <w:bodyDiv w:val="1"/>
      <w:marLeft w:val="0"/>
      <w:marRight w:val="0"/>
      <w:marTop w:val="0"/>
      <w:marBottom w:val="0"/>
      <w:divBdr>
        <w:top w:val="none" w:sz="0" w:space="0" w:color="auto"/>
        <w:left w:val="none" w:sz="0" w:space="0" w:color="auto"/>
        <w:bottom w:val="none" w:sz="0" w:space="0" w:color="auto"/>
        <w:right w:val="none" w:sz="0" w:space="0" w:color="auto"/>
      </w:divBdr>
      <w:divsChild>
        <w:div w:id="88282976">
          <w:marLeft w:val="0"/>
          <w:marRight w:val="0"/>
          <w:marTop w:val="0"/>
          <w:marBottom w:val="0"/>
          <w:divBdr>
            <w:top w:val="none" w:sz="0" w:space="0" w:color="auto"/>
            <w:left w:val="none" w:sz="0" w:space="0" w:color="auto"/>
            <w:bottom w:val="none" w:sz="0" w:space="0" w:color="auto"/>
            <w:right w:val="none" w:sz="0" w:space="0" w:color="auto"/>
          </w:divBdr>
        </w:div>
        <w:div w:id="940258344">
          <w:marLeft w:val="0"/>
          <w:marRight w:val="0"/>
          <w:marTop w:val="0"/>
          <w:marBottom w:val="0"/>
          <w:divBdr>
            <w:top w:val="none" w:sz="0" w:space="0" w:color="auto"/>
            <w:left w:val="none" w:sz="0" w:space="0" w:color="auto"/>
            <w:bottom w:val="none" w:sz="0" w:space="0" w:color="auto"/>
            <w:right w:val="none" w:sz="0" w:space="0" w:color="auto"/>
          </w:divBdr>
          <w:divsChild>
            <w:div w:id="1072510441">
              <w:marLeft w:val="0"/>
              <w:marRight w:val="0"/>
              <w:marTop w:val="0"/>
              <w:marBottom w:val="0"/>
              <w:divBdr>
                <w:top w:val="none" w:sz="0" w:space="0" w:color="auto"/>
                <w:left w:val="none" w:sz="0" w:space="0" w:color="auto"/>
                <w:bottom w:val="none" w:sz="0" w:space="0" w:color="auto"/>
                <w:right w:val="none" w:sz="0" w:space="0" w:color="auto"/>
              </w:divBdr>
              <w:divsChild>
                <w:div w:id="128254681">
                  <w:marLeft w:val="0"/>
                  <w:marRight w:val="0"/>
                  <w:marTop w:val="0"/>
                  <w:marBottom w:val="0"/>
                  <w:divBdr>
                    <w:top w:val="none" w:sz="0" w:space="0" w:color="auto"/>
                    <w:left w:val="none" w:sz="0" w:space="0" w:color="auto"/>
                    <w:bottom w:val="none" w:sz="0" w:space="0" w:color="auto"/>
                    <w:right w:val="none" w:sz="0" w:space="0" w:color="auto"/>
                  </w:divBdr>
                </w:div>
              </w:divsChild>
            </w:div>
            <w:div w:id="1361667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72457">
      <w:bodyDiv w:val="1"/>
      <w:marLeft w:val="0"/>
      <w:marRight w:val="0"/>
      <w:marTop w:val="0"/>
      <w:marBottom w:val="0"/>
      <w:divBdr>
        <w:top w:val="none" w:sz="0" w:space="0" w:color="auto"/>
        <w:left w:val="none" w:sz="0" w:space="0" w:color="auto"/>
        <w:bottom w:val="none" w:sz="0" w:space="0" w:color="auto"/>
        <w:right w:val="none" w:sz="0" w:space="0" w:color="auto"/>
      </w:divBdr>
      <w:divsChild>
        <w:div w:id="83112620">
          <w:marLeft w:val="0"/>
          <w:marRight w:val="0"/>
          <w:marTop w:val="0"/>
          <w:marBottom w:val="0"/>
          <w:divBdr>
            <w:top w:val="none" w:sz="0" w:space="0" w:color="auto"/>
            <w:left w:val="none" w:sz="0" w:space="0" w:color="auto"/>
            <w:bottom w:val="none" w:sz="0" w:space="0" w:color="auto"/>
            <w:right w:val="none" w:sz="0" w:space="0" w:color="auto"/>
          </w:divBdr>
          <w:divsChild>
            <w:div w:id="356463806">
              <w:marLeft w:val="0"/>
              <w:marRight w:val="0"/>
              <w:marTop w:val="225"/>
              <w:marBottom w:val="0"/>
              <w:divBdr>
                <w:top w:val="none" w:sz="0" w:space="0" w:color="auto"/>
                <w:left w:val="none" w:sz="0" w:space="0" w:color="auto"/>
                <w:bottom w:val="none" w:sz="0" w:space="0" w:color="auto"/>
                <w:right w:val="none" w:sz="0" w:space="0" w:color="auto"/>
              </w:divBdr>
            </w:div>
            <w:div w:id="1349136328">
              <w:marLeft w:val="0"/>
              <w:marRight w:val="0"/>
              <w:marTop w:val="0"/>
              <w:marBottom w:val="0"/>
              <w:divBdr>
                <w:top w:val="none" w:sz="0" w:space="0" w:color="auto"/>
                <w:left w:val="none" w:sz="0" w:space="0" w:color="auto"/>
                <w:bottom w:val="none" w:sz="0" w:space="0" w:color="auto"/>
                <w:right w:val="none" w:sz="0" w:space="0" w:color="auto"/>
              </w:divBdr>
              <w:divsChild>
                <w:div w:id="13014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0835">
          <w:marLeft w:val="0"/>
          <w:marRight w:val="0"/>
          <w:marTop w:val="0"/>
          <w:marBottom w:val="0"/>
          <w:divBdr>
            <w:top w:val="none" w:sz="0" w:space="0" w:color="auto"/>
            <w:left w:val="none" w:sz="0" w:space="0" w:color="auto"/>
            <w:bottom w:val="none" w:sz="0" w:space="0" w:color="auto"/>
            <w:right w:val="none" w:sz="0" w:space="0" w:color="auto"/>
          </w:divBdr>
          <w:divsChild>
            <w:div w:id="5027043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140074784">
      <w:bodyDiv w:val="1"/>
      <w:marLeft w:val="0"/>
      <w:marRight w:val="0"/>
      <w:marTop w:val="0"/>
      <w:marBottom w:val="0"/>
      <w:divBdr>
        <w:top w:val="none" w:sz="0" w:space="0" w:color="auto"/>
        <w:left w:val="none" w:sz="0" w:space="0" w:color="auto"/>
        <w:bottom w:val="none" w:sz="0" w:space="0" w:color="auto"/>
        <w:right w:val="none" w:sz="0" w:space="0" w:color="auto"/>
      </w:divBdr>
      <w:divsChild>
        <w:div w:id="514734920">
          <w:marLeft w:val="0"/>
          <w:marRight w:val="0"/>
          <w:marTop w:val="0"/>
          <w:marBottom w:val="0"/>
          <w:divBdr>
            <w:top w:val="none" w:sz="0" w:space="0" w:color="auto"/>
            <w:left w:val="none" w:sz="0" w:space="0" w:color="auto"/>
            <w:bottom w:val="none" w:sz="0" w:space="0" w:color="auto"/>
            <w:right w:val="none" w:sz="0" w:space="0" w:color="auto"/>
          </w:divBdr>
        </w:div>
        <w:div w:id="762073204">
          <w:marLeft w:val="0"/>
          <w:marRight w:val="0"/>
          <w:marTop w:val="0"/>
          <w:marBottom w:val="0"/>
          <w:divBdr>
            <w:top w:val="none" w:sz="0" w:space="0" w:color="auto"/>
            <w:left w:val="none" w:sz="0" w:space="0" w:color="auto"/>
            <w:bottom w:val="none" w:sz="0" w:space="0" w:color="auto"/>
            <w:right w:val="none" w:sz="0" w:space="0" w:color="auto"/>
          </w:divBdr>
          <w:divsChild>
            <w:div w:id="658581802">
              <w:marLeft w:val="0"/>
              <w:marRight w:val="0"/>
              <w:marTop w:val="0"/>
              <w:marBottom w:val="0"/>
              <w:divBdr>
                <w:top w:val="none" w:sz="0" w:space="0" w:color="auto"/>
                <w:left w:val="none" w:sz="0" w:space="0" w:color="auto"/>
                <w:bottom w:val="none" w:sz="0" w:space="0" w:color="auto"/>
                <w:right w:val="none" w:sz="0" w:space="0" w:color="auto"/>
              </w:divBdr>
              <w:divsChild>
                <w:div w:id="842470039">
                  <w:marLeft w:val="0"/>
                  <w:marRight w:val="0"/>
                  <w:marTop w:val="0"/>
                  <w:marBottom w:val="0"/>
                  <w:divBdr>
                    <w:top w:val="none" w:sz="0" w:space="0" w:color="auto"/>
                    <w:left w:val="none" w:sz="0" w:space="0" w:color="auto"/>
                    <w:bottom w:val="none" w:sz="0" w:space="0" w:color="auto"/>
                    <w:right w:val="none" w:sz="0" w:space="0" w:color="auto"/>
                  </w:divBdr>
                </w:div>
              </w:divsChild>
            </w:div>
            <w:div w:id="9808895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40489910">
      <w:bodyDiv w:val="1"/>
      <w:marLeft w:val="0"/>
      <w:marRight w:val="0"/>
      <w:marTop w:val="0"/>
      <w:marBottom w:val="0"/>
      <w:divBdr>
        <w:top w:val="none" w:sz="0" w:space="0" w:color="auto"/>
        <w:left w:val="none" w:sz="0" w:space="0" w:color="auto"/>
        <w:bottom w:val="none" w:sz="0" w:space="0" w:color="auto"/>
        <w:right w:val="none" w:sz="0" w:space="0" w:color="auto"/>
      </w:divBdr>
      <w:divsChild>
        <w:div w:id="318965483">
          <w:marLeft w:val="0"/>
          <w:marRight w:val="0"/>
          <w:marTop w:val="0"/>
          <w:marBottom w:val="0"/>
          <w:divBdr>
            <w:top w:val="none" w:sz="0" w:space="0" w:color="auto"/>
            <w:left w:val="none" w:sz="0" w:space="0" w:color="auto"/>
            <w:bottom w:val="none" w:sz="0" w:space="0" w:color="auto"/>
            <w:right w:val="none" w:sz="0" w:space="0" w:color="auto"/>
          </w:divBdr>
          <w:divsChild>
            <w:div w:id="1497720242">
              <w:marLeft w:val="0"/>
              <w:marRight w:val="0"/>
              <w:marTop w:val="225"/>
              <w:marBottom w:val="0"/>
              <w:divBdr>
                <w:top w:val="none" w:sz="0" w:space="0" w:color="auto"/>
                <w:left w:val="none" w:sz="0" w:space="0" w:color="auto"/>
                <w:bottom w:val="none" w:sz="0" w:space="0" w:color="auto"/>
                <w:right w:val="none" w:sz="0" w:space="0" w:color="auto"/>
              </w:divBdr>
            </w:div>
            <w:div w:id="2112504292">
              <w:marLeft w:val="0"/>
              <w:marRight w:val="0"/>
              <w:marTop w:val="0"/>
              <w:marBottom w:val="0"/>
              <w:divBdr>
                <w:top w:val="none" w:sz="0" w:space="0" w:color="auto"/>
                <w:left w:val="none" w:sz="0" w:space="0" w:color="auto"/>
                <w:bottom w:val="none" w:sz="0" w:space="0" w:color="auto"/>
                <w:right w:val="none" w:sz="0" w:space="0" w:color="auto"/>
              </w:divBdr>
              <w:divsChild>
                <w:div w:id="14197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20666">
          <w:marLeft w:val="0"/>
          <w:marRight w:val="0"/>
          <w:marTop w:val="0"/>
          <w:marBottom w:val="0"/>
          <w:divBdr>
            <w:top w:val="none" w:sz="0" w:space="0" w:color="auto"/>
            <w:left w:val="none" w:sz="0" w:space="0" w:color="auto"/>
            <w:bottom w:val="none" w:sz="0" w:space="0" w:color="auto"/>
            <w:right w:val="none" w:sz="0" w:space="0" w:color="auto"/>
          </w:divBdr>
          <w:divsChild>
            <w:div w:id="1120492182">
              <w:marLeft w:val="0"/>
              <w:marRight w:val="0"/>
              <w:marTop w:val="0"/>
              <w:marBottom w:val="0"/>
              <w:divBdr>
                <w:top w:val="none" w:sz="0" w:space="0" w:color="auto"/>
                <w:left w:val="none" w:sz="0" w:space="0" w:color="auto"/>
                <w:bottom w:val="none" w:sz="0" w:space="0" w:color="auto"/>
                <w:right w:val="none" w:sz="0" w:space="0" w:color="auto"/>
              </w:divBdr>
              <w:divsChild>
                <w:div w:id="1781222147">
                  <w:marLeft w:val="0"/>
                  <w:marRight w:val="0"/>
                  <w:marTop w:val="0"/>
                  <w:marBottom w:val="0"/>
                  <w:divBdr>
                    <w:top w:val="none" w:sz="0" w:space="0" w:color="auto"/>
                    <w:left w:val="none" w:sz="0" w:space="0" w:color="auto"/>
                    <w:bottom w:val="none" w:sz="0" w:space="0" w:color="auto"/>
                    <w:right w:val="none" w:sz="0" w:space="0" w:color="auto"/>
                  </w:divBdr>
                  <w:divsChild>
                    <w:div w:id="1333410442">
                      <w:marLeft w:val="0"/>
                      <w:marRight w:val="0"/>
                      <w:marTop w:val="0"/>
                      <w:marBottom w:val="0"/>
                      <w:divBdr>
                        <w:top w:val="none" w:sz="0" w:space="0" w:color="auto"/>
                        <w:left w:val="none" w:sz="0" w:space="0" w:color="auto"/>
                        <w:bottom w:val="none" w:sz="0" w:space="0" w:color="auto"/>
                        <w:right w:val="none" w:sz="0" w:space="0" w:color="auto"/>
                      </w:divBdr>
                      <w:divsChild>
                        <w:div w:id="366831008">
                          <w:marLeft w:val="0"/>
                          <w:marRight w:val="0"/>
                          <w:marTop w:val="0"/>
                          <w:marBottom w:val="0"/>
                          <w:divBdr>
                            <w:top w:val="none" w:sz="0" w:space="0" w:color="auto"/>
                            <w:left w:val="none" w:sz="0" w:space="0" w:color="auto"/>
                            <w:bottom w:val="none" w:sz="0" w:space="0" w:color="auto"/>
                            <w:right w:val="none" w:sz="0" w:space="0" w:color="auto"/>
                          </w:divBdr>
                          <w:divsChild>
                            <w:div w:id="412312904">
                              <w:marLeft w:val="0"/>
                              <w:marRight w:val="0"/>
                              <w:marTop w:val="0"/>
                              <w:marBottom w:val="0"/>
                              <w:divBdr>
                                <w:top w:val="none" w:sz="0" w:space="0" w:color="auto"/>
                                <w:left w:val="none" w:sz="0" w:space="0" w:color="auto"/>
                                <w:bottom w:val="none" w:sz="0" w:space="0" w:color="auto"/>
                                <w:right w:val="none" w:sz="0" w:space="0" w:color="auto"/>
                              </w:divBdr>
                              <w:divsChild>
                                <w:div w:id="2027435556">
                                  <w:marLeft w:val="0"/>
                                  <w:marRight w:val="0"/>
                                  <w:marTop w:val="0"/>
                                  <w:marBottom w:val="0"/>
                                  <w:divBdr>
                                    <w:top w:val="none" w:sz="0" w:space="0" w:color="auto"/>
                                    <w:left w:val="none" w:sz="0" w:space="0" w:color="auto"/>
                                    <w:bottom w:val="none" w:sz="0" w:space="0" w:color="auto"/>
                                    <w:right w:val="none" w:sz="0" w:space="0" w:color="auto"/>
                                  </w:divBdr>
                                  <w:divsChild>
                                    <w:div w:id="231938533">
                                      <w:marLeft w:val="0"/>
                                      <w:marRight w:val="0"/>
                                      <w:marTop w:val="0"/>
                                      <w:marBottom w:val="0"/>
                                      <w:divBdr>
                                        <w:top w:val="none" w:sz="0" w:space="0" w:color="auto"/>
                                        <w:left w:val="none" w:sz="0" w:space="0" w:color="auto"/>
                                        <w:bottom w:val="none" w:sz="0" w:space="0" w:color="auto"/>
                                        <w:right w:val="none" w:sz="0" w:space="0" w:color="auto"/>
                                      </w:divBdr>
                                      <w:divsChild>
                                        <w:div w:id="1309436288">
                                          <w:marLeft w:val="0"/>
                                          <w:marRight w:val="0"/>
                                          <w:marTop w:val="0"/>
                                          <w:marBottom w:val="0"/>
                                          <w:divBdr>
                                            <w:top w:val="none" w:sz="0" w:space="0" w:color="auto"/>
                                            <w:left w:val="none" w:sz="0" w:space="0" w:color="auto"/>
                                            <w:bottom w:val="none" w:sz="0" w:space="0" w:color="auto"/>
                                            <w:right w:val="none" w:sz="0" w:space="0" w:color="auto"/>
                                          </w:divBdr>
                                          <w:divsChild>
                                            <w:div w:id="593127697">
                                              <w:marLeft w:val="0"/>
                                              <w:marRight w:val="0"/>
                                              <w:marTop w:val="0"/>
                                              <w:marBottom w:val="0"/>
                                              <w:divBdr>
                                                <w:top w:val="none" w:sz="0" w:space="0" w:color="auto"/>
                                                <w:left w:val="none" w:sz="0" w:space="0" w:color="auto"/>
                                                <w:bottom w:val="none" w:sz="0" w:space="0" w:color="auto"/>
                                                <w:right w:val="none" w:sz="0" w:space="0" w:color="auto"/>
                                              </w:divBdr>
                                              <w:divsChild>
                                                <w:div w:id="1773014481">
                                                  <w:marLeft w:val="0"/>
                                                  <w:marRight w:val="0"/>
                                                  <w:marTop w:val="0"/>
                                                  <w:marBottom w:val="0"/>
                                                  <w:divBdr>
                                                    <w:top w:val="none" w:sz="0" w:space="0" w:color="auto"/>
                                                    <w:left w:val="none" w:sz="0" w:space="0" w:color="auto"/>
                                                    <w:bottom w:val="none" w:sz="0" w:space="0" w:color="auto"/>
                                                    <w:right w:val="none" w:sz="0" w:space="0" w:color="auto"/>
                                                  </w:divBdr>
                                                  <w:divsChild>
                                                    <w:div w:id="543448754">
                                                      <w:marLeft w:val="0"/>
                                                      <w:marRight w:val="0"/>
                                                      <w:marTop w:val="0"/>
                                                      <w:marBottom w:val="0"/>
                                                      <w:divBdr>
                                                        <w:top w:val="none" w:sz="0" w:space="0" w:color="auto"/>
                                                        <w:left w:val="none" w:sz="0" w:space="0" w:color="auto"/>
                                                        <w:bottom w:val="none" w:sz="0" w:space="0" w:color="auto"/>
                                                        <w:right w:val="none" w:sz="0" w:space="0" w:color="auto"/>
                                                      </w:divBdr>
                                                      <w:divsChild>
                                                        <w:div w:id="741563132">
                                                          <w:marLeft w:val="0"/>
                                                          <w:marRight w:val="0"/>
                                                          <w:marTop w:val="0"/>
                                                          <w:marBottom w:val="0"/>
                                                          <w:divBdr>
                                                            <w:top w:val="none" w:sz="0" w:space="0" w:color="auto"/>
                                                            <w:left w:val="none" w:sz="0" w:space="0" w:color="auto"/>
                                                            <w:bottom w:val="none" w:sz="0" w:space="0" w:color="auto"/>
                                                            <w:right w:val="none" w:sz="0" w:space="0" w:color="auto"/>
                                                          </w:divBdr>
                                                          <w:divsChild>
                                                            <w:div w:id="1462579084">
                                                              <w:marLeft w:val="0"/>
                                                              <w:marRight w:val="0"/>
                                                              <w:marTop w:val="0"/>
                                                              <w:marBottom w:val="0"/>
                                                              <w:divBdr>
                                                                <w:top w:val="none" w:sz="0" w:space="0" w:color="auto"/>
                                                                <w:left w:val="none" w:sz="0" w:space="0" w:color="auto"/>
                                                                <w:bottom w:val="none" w:sz="0" w:space="0" w:color="auto"/>
                                                                <w:right w:val="none" w:sz="0" w:space="0" w:color="auto"/>
                                                              </w:divBdr>
                                                              <w:divsChild>
                                                                <w:div w:id="1880898206">
                                                                  <w:marLeft w:val="0"/>
                                                                  <w:marRight w:val="0"/>
                                                                  <w:marTop w:val="0"/>
                                                                  <w:marBottom w:val="0"/>
                                                                  <w:divBdr>
                                                                    <w:top w:val="none" w:sz="0" w:space="0" w:color="auto"/>
                                                                    <w:left w:val="none" w:sz="0" w:space="0" w:color="auto"/>
                                                                    <w:bottom w:val="none" w:sz="0" w:space="0" w:color="auto"/>
                                                                    <w:right w:val="none" w:sz="0" w:space="0" w:color="auto"/>
                                                                  </w:divBdr>
                                                                  <w:divsChild>
                                                                    <w:div w:id="1678775857">
                                                                      <w:marLeft w:val="0"/>
                                                                      <w:marRight w:val="0"/>
                                                                      <w:marTop w:val="0"/>
                                                                      <w:marBottom w:val="0"/>
                                                                      <w:divBdr>
                                                                        <w:top w:val="none" w:sz="0" w:space="0" w:color="auto"/>
                                                                        <w:left w:val="none" w:sz="0" w:space="0" w:color="auto"/>
                                                                        <w:bottom w:val="none" w:sz="0" w:space="0" w:color="auto"/>
                                                                        <w:right w:val="none" w:sz="0" w:space="0" w:color="auto"/>
                                                                      </w:divBdr>
                                                                      <w:divsChild>
                                                                        <w:div w:id="1147894595">
                                                                          <w:marLeft w:val="0"/>
                                                                          <w:marRight w:val="0"/>
                                                                          <w:marTop w:val="0"/>
                                                                          <w:marBottom w:val="0"/>
                                                                          <w:divBdr>
                                                                            <w:top w:val="none" w:sz="0" w:space="0" w:color="auto"/>
                                                                            <w:left w:val="none" w:sz="0" w:space="0" w:color="auto"/>
                                                                            <w:bottom w:val="none" w:sz="0" w:space="0" w:color="auto"/>
                                                                            <w:right w:val="none" w:sz="0" w:space="0" w:color="auto"/>
                                                                          </w:divBdr>
                                                                          <w:divsChild>
                                                                            <w:div w:id="675886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39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000207">
      <w:bodyDiv w:val="1"/>
      <w:marLeft w:val="0"/>
      <w:marRight w:val="0"/>
      <w:marTop w:val="0"/>
      <w:marBottom w:val="0"/>
      <w:divBdr>
        <w:top w:val="none" w:sz="0" w:space="0" w:color="auto"/>
        <w:left w:val="none" w:sz="0" w:space="0" w:color="auto"/>
        <w:bottom w:val="none" w:sz="0" w:space="0" w:color="auto"/>
        <w:right w:val="none" w:sz="0" w:space="0" w:color="auto"/>
      </w:divBdr>
      <w:divsChild>
        <w:div w:id="1450080000">
          <w:marLeft w:val="0"/>
          <w:marRight w:val="0"/>
          <w:marTop w:val="0"/>
          <w:marBottom w:val="0"/>
          <w:divBdr>
            <w:top w:val="none" w:sz="0" w:space="0" w:color="auto"/>
            <w:left w:val="none" w:sz="0" w:space="0" w:color="auto"/>
            <w:bottom w:val="none" w:sz="0" w:space="0" w:color="auto"/>
            <w:right w:val="none" w:sz="0" w:space="0" w:color="auto"/>
          </w:divBdr>
          <w:divsChild>
            <w:div w:id="253591269">
              <w:marLeft w:val="0"/>
              <w:marRight w:val="0"/>
              <w:marTop w:val="0"/>
              <w:marBottom w:val="0"/>
              <w:divBdr>
                <w:top w:val="none" w:sz="0" w:space="0" w:color="auto"/>
                <w:left w:val="none" w:sz="0" w:space="0" w:color="auto"/>
                <w:bottom w:val="none" w:sz="0" w:space="0" w:color="auto"/>
                <w:right w:val="none" w:sz="0" w:space="0" w:color="auto"/>
              </w:divBdr>
              <w:divsChild>
                <w:div w:id="1465393201">
                  <w:marLeft w:val="0"/>
                  <w:marRight w:val="0"/>
                  <w:marTop w:val="0"/>
                  <w:marBottom w:val="0"/>
                  <w:divBdr>
                    <w:top w:val="none" w:sz="0" w:space="0" w:color="auto"/>
                    <w:left w:val="none" w:sz="0" w:space="0" w:color="auto"/>
                    <w:bottom w:val="none" w:sz="0" w:space="0" w:color="auto"/>
                    <w:right w:val="none" w:sz="0" w:space="0" w:color="auto"/>
                  </w:divBdr>
                </w:div>
              </w:divsChild>
            </w:div>
            <w:div w:id="1355576954">
              <w:marLeft w:val="0"/>
              <w:marRight w:val="0"/>
              <w:marTop w:val="225"/>
              <w:marBottom w:val="0"/>
              <w:divBdr>
                <w:top w:val="none" w:sz="0" w:space="0" w:color="auto"/>
                <w:left w:val="none" w:sz="0" w:space="0" w:color="auto"/>
                <w:bottom w:val="none" w:sz="0" w:space="0" w:color="auto"/>
                <w:right w:val="none" w:sz="0" w:space="0" w:color="auto"/>
              </w:divBdr>
            </w:div>
          </w:divsChild>
        </w:div>
        <w:div w:id="1841309273">
          <w:marLeft w:val="0"/>
          <w:marRight w:val="0"/>
          <w:marTop w:val="0"/>
          <w:marBottom w:val="0"/>
          <w:divBdr>
            <w:top w:val="none" w:sz="0" w:space="0" w:color="auto"/>
            <w:left w:val="none" w:sz="0" w:space="0" w:color="auto"/>
            <w:bottom w:val="none" w:sz="0" w:space="0" w:color="auto"/>
            <w:right w:val="none" w:sz="0" w:space="0" w:color="auto"/>
          </w:divBdr>
        </w:div>
      </w:divsChild>
    </w:div>
    <w:div w:id="1142849093">
      <w:bodyDiv w:val="1"/>
      <w:marLeft w:val="0"/>
      <w:marRight w:val="0"/>
      <w:marTop w:val="0"/>
      <w:marBottom w:val="0"/>
      <w:divBdr>
        <w:top w:val="none" w:sz="0" w:space="0" w:color="auto"/>
        <w:left w:val="none" w:sz="0" w:space="0" w:color="auto"/>
        <w:bottom w:val="none" w:sz="0" w:space="0" w:color="auto"/>
        <w:right w:val="none" w:sz="0" w:space="0" w:color="auto"/>
      </w:divBdr>
      <w:divsChild>
        <w:div w:id="529994107">
          <w:marLeft w:val="0"/>
          <w:marRight w:val="0"/>
          <w:marTop w:val="0"/>
          <w:marBottom w:val="0"/>
          <w:divBdr>
            <w:top w:val="none" w:sz="0" w:space="0" w:color="auto"/>
            <w:left w:val="none" w:sz="0" w:space="0" w:color="auto"/>
            <w:bottom w:val="none" w:sz="0" w:space="0" w:color="auto"/>
            <w:right w:val="none" w:sz="0" w:space="0" w:color="auto"/>
          </w:divBdr>
          <w:divsChild>
            <w:div w:id="297734630">
              <w:marLeft w:val="0"/>
              <w:marRight w:val="0"/>
              <w:marTop w:val="225"/>
              <w:marBottom w:val="0"/>
              <w:divBdr>
                <w:top w:val="none" w:sz="0" w:space="0" w:color="auto"/>
                <w:left w:val="none" w:sz="0" w:space="0" w:color="auto"/>
                <w:bottom w:val="none" w:sz="0" w:space="0" w:color="auto"/>
                <w:right w:val="none" w:sz="0" w:space="0" w:color="auto"/>
              </w:divBdr>
            </w:div>
            <w:div w:id="886338031">
              <w:marLeft w:val="0"/>
              <w:marRight w:val="0"/>
              <w:marTop w:val="0"/>
              <w:marBottom w:val="0"/>
              <w:divBdr>
                <w:top w:val="none" w:sz="0" w:space="0" w:color="auto"/>
                <w:left w:val="none" w:sz="0" w:space="0" w:color="auto"/>
                <w:bottom w:val="none" w:sz="0" w:space="0" w:color="auto"/>
                <w:right w:val="none" w:sz="0" w:space="0" w:color="auto"/>
              </w:divBdr>
              <w:divsChild>
                <w:div w:id="3451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7679">
          <w:marLeft w:val="0"/>
          <w:marRight w:val="0"/>
          <w:marTop w:val="0"/>
          <w:marBottom w:val="0"/>
          <w:divBdr>
            <w:top w:val="none" w:sz="0" w:space="0" w:color="auto"/>
            <w:left w:val="none" w:sz="0" w:space="0" w:color="auto"/>
            <w:bottom w:val="none" w:sz="0" w:space="0" w:color="auto"/>
            <w:right w:val="none" w:sz="0" w:space="0" w:color="auto"/>
          </w:divBdr>
        </w:div>
      </w:divsChild>
    </w:div>
    <w:div w:id="1143155549">
      <w:bodyDiv w:val="1"/>
      <w:marLeft w:val="0"/>
      <w:marRight w:val="0"/>
      <w:marTop w:val="0"/>
      <w:marBottom w:val="0"/>
      <w:divBdr>
        <w:top w:val="none" w:sz="0" w:space="0" w:color="auto"/>
        <w:left w:val="none" w:sz="0" w:space="0" w:color="auto"/>
        <w:bottom w:val="none" w:sz="0" w:space="0" w:color="auto"/>
        <w:right w:val="none" w:sz="0" w:space="0" w:color="auto"/>
      </w:divBdr>
      <w:divsChild>
        <w:div w:id="861938065">
          <w:marLeft w:val="0"/>
          <w:marRight w:val="0"/>
          <w:marTop w:val="0"/>
          <w:marBottom w:val="0"/>
          <w:divBdr>
            <w:top w:val="none" w:sz="0" w:space="0" w:color="auto"/>
            <w:left w:val="none" w:sz="0" w:space="0" w:color="auto"/>
            <w:bottom w:val="none" w:sz="0" w:space="0" w:color="auto"/>
            <w:right w:val="none" w:sz="0" w:space="0" w:color="auto"/>
          </w:divBdr>
        </w:div>
        <w:div w:id="1953659547">
          <w:marLeft w:val="0"/>
          <w:marRight w:val="0"/>
          <w:marTop w:val="0"/>
          <w:marBottom w:val="0"/>
          <w:divBdr>
            <w:top w:val="none" w:sz="0" w:space="0" w:color="auto"/>
            <w:left w:val="none" w:sz="0" w:space="0" w:color="auto"/>
            <w:bottom w:val="none" w:sz="0" w:space="0" w:color="auto"/>
            <w:right w:val="none" w:sz="0" w:space="0" w:color="auto"/>
          </w:divBdr>
          <w:divsChild>
            <w:div w:id="613101401">
              <w:marLeft w:val="0"/>
              <w:marRight w:val="0"/>
              <w:marTop w:val="225"/>
              <w:marBottom w:val="0"/>
              <w:divBdr>
                <w:top w:val="none" w:sz="0" w:space="0" w:color="auto"/>
                <w:left w:val="none" w:sz="0" w:space="0" w:color="auto"/>
                <w:bottom w:val="none" w:sz="0" w:space="0" w:color="auto"/>
                <w:right w:val="none" w:sz="0" w:space="0" w:color="auto"/>
              </w:divBdr>
            </w:div>
            <w:div w:id="917665551">
              <w:marLeft w:val="0"/>
              <w:marRight w:val="0"/>
              <w:marTop w:val="0"/>
              <w:marBottom w:val="0"/>
              <w:divBdr>
                <w:top w:val="none" w:sz="0" w:space="0" w:color="auto"/>
                <w:left w:val="none" w:sz="0" w:space="0" w:color="auto"/>
                <w:bottom w:val="none" w:sz="0" w:space="0" w:color="auto"/>
                <w:right w:val="none" w:sz="0" w:space="0" w:color="auto"/>
              </w:divBdr>
              <w:divsChild>
                <w:div w:id="183652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252666">
      <w:bodyDiv w:val="1"/>
      <w:marLeft w:val="0"/>
      <w:marRight w:val="0"/>
      <w:marTop w:val="0"/>
      <w:marBottom w:val="0"/>
      <w:divBdr>
        <w:top w:val="none" w:sz="0" w:space="0" w:color="auto"/>
        <w:left w:val="none" w:sz="0" w:space="0" w:color="auto"/>
        <w:bottom w:val="none" w:sz="0" w:space="0" w:color="auto"/>
        <w:right w:val="none" w:sz="0" w:space="0" w:color="auto"/>
      </w:divBdr>
      <w:divsChild>
        <w:div w:id="53545836">
          <w:marLeft w:val="0"/>
          <w:marRight w:val="0"/>
          <w:marTop w:val="0"/>
          <w:marBottom w:val="0"/>
          <w:divBdr>
            <w:top w:val="none" w:sz="0" w:space="0" w:color="auto"/>
            <w:left w:val="none" w:sz="0" w:space="0" w:color="auto"/>
            <w:bottom w:val="none" w:sz="0" w:space="0" w:color="auto"/>
            <w:right w:val="none" w:sz="0" w:space="0" w:color="auto"/>
          </w:divBdr>
        </w:div>
        <w:div w:id="1631548704">
          <w:marLeft w:val="0"/>
          <w:marRight w:val="0"/>
          <w:marTop w:val="0"/>
          <w:marBottom w:val="0"/>
          <w:divBdr>
            <w:top w:val="none" w:sz="0" w:space="0" w:color="auto"/>
            <w:left w:val="none" w:sz="0" w:space="0" w:color="auto"/>
            <w:bottom w:val="none" w:sz="0" w:space="0" w:color="auto"/>
            <w:right w:val="none" w:sz="0" w:space="0" w:color="auto"/>
          </w:divBdr>
          <w:divsChild>
            <w:div w:id="767890985">
              <w:marLeft w:val="0"/>
              <w:marRight w:val="0"/>
              <w:marTop w:val="0"/>
              <w:marBottom w:val="0"/>
              <w:divBdr>
                <w:top w:val="none" w:sz="0" w:space="0" w:color="auto"/>
                <w:left w:val="none" w:sz="0" w:space="0" w:color="auto"/>
                <w:bottom w:val="none" w:sz="0" w:space="0" w:color="auto"/>
                <w:right w:val="none" w:sz="0" w:space="0" w:color="auto"/>
              </w:divBdr>
              <w:divsChild>
                <w:div w:id="489105902">
                  <w:marLeft w:val="0"/>
                  <w:marRight w:val="0"/>
                  <w:marTop w:val="0"/>
                  <w:marBottom w:val="0"/>
                  <w:divBdr>
                    <w:top w:val="none" w:sz="0" w:space="0" w:color="auto"/>
                    <w:left w:val="none" w:sz="0" w:space="0" w:color="auto"/>
                    <w:bottom w:val="none" w:sz="0" w:space="0" w:color="auto"/>
                    <w:right w:val="none" w:sz="0" w:space="0" w:color="auto"/>
                  </w:divBdr>
                </w:div>
              </w:divsChild>
            </w:div>
            <w:div w:id="9418369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8577233">
      <w:bodyDiv w:val="1"/>
      <w:marLeft w:val="0"/>
      <w:marRight w:val="0"/>
      <w:marTop w:val="0"/>
      <w:marBottom w:val="0"/>
      <w:divBdr>
        <w:top w:val="none" w:sz="0" w:space="0" w:color="auto"/>
        <w:left w:val="none" w:sz="0" w:space="0" w:color="auto"/>
        <w:bottom w:val="none" w:sz="0" w:space="0" w:color="auto"/>
        <w:right w:val="none" w:sz="0" w:space="0" w:color="auto"/>
      </w:divBdr>
      <w:divsChild>
        <w:div w:id="1454254375">
          <w:marLeft w:val="0"/>
          <w:marRight w:val="0"/>
          <w:marTop w:val="0"/>
          <w:marBottom w:val="0"/>
          <w:divBdr>
            <w:top w:val="none" w:sz="0" w:space="0" w:color="auto"/>
            <w:left w:val="none" w:sz="0" w:space="0" w:color="auto"/>
            <w:bottom w:val="none" w:sz="0" w:space="0" w:color="auto"/>
            <w:right w:val="none" w:sz="0" w:space="0" w:color="auto"/>
          </w:divBdr>
          <w:divsChild>
            <w:div w:id="892157778">
              <w:marLeft w:val="0"/>
              <w:marRight w:val="0"/>
              <w:marTop w:val="225"/>
              <w:marBottom w:val="0"/>
              <w:divBdr>
                <w:top w:val="none" w:sz="0" w:space="0" w:color="auto"/>
                <w:left w:val="none" w:sz="0" w:space="0" w:color="auto"/>
                <w:bottom w:val="none" w:sz="0" w:space="0" w:color="auto"/>
                <w:right w:val="none" w:sz="0" w:space="0" w:color="auto"/>
              </w:divBdr>
            </w:div>
            <w:div w:id="967203758">
              <w:marLeft w:val="0"/>
              <w:marRight w:val="0"/>
              <w:marTop w:val="0"/>
              <w:marBottom w:val="0"/>
              <w:divBdr>
                <w:top w:val="none" w:sz="0" w:space="0" w:color="auto"/>
                <w:left w:val="none" w:sz="0" w:space="0" w:color="auto"/>
                <w:bottom w:val="none" w:sz="0" w:space="0" w:color="auto"/>
                <w:right w:val="none" w:sz="0" w:space="0" w:color="auto"/>
              </w:divBdr>
              <w:divsChild>
                <w:div w:id="206709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81693">
          <w:marLeft w:val="0"/>
          <w:marRight w:val="0"/>
          <w:marTop w:val="0"/>
          <w:marBottom w:val="0"/>
          <w:divBdr>
            <w:top w:val="none" w:sz="0" w:space="0" w:color="auto"/>
            <w:left w:val="none" w:sz="0" w:space="0" w:color="auto"/>
            <w:bottom w:val="none" w:sz="0" w:space="0" w:color="auto"/>
            <w:right w:val="none" w:sz="0" w:space="0" w:color="auto"/>
          </w:divBdr>
        </w:div>
      </w:divsChild>
    </w:div>
    <w:div w:id="1159888748">
      <w:bodyDiv w:val="1"/>
      <w:marLeft w:val="0"/>
      <w:marRight w:val="0"/>
      <w:marTop w:val="0"/>
      <w:marBottom w:val="0"/>
      <w:divBdr>
        <w:top w:val="none" w:sz="0" w:space="0" w:color="auto"/>
        <w:left w:val="none" w:sz="0" w:space="0" w:color="auto"/>
        <w:bottom w:val="none" w:sz="0" w:space="0" w:color="auto"/>
        <w:right w:val="none" w:sz="0" w:space="0" w:color="auto"/>
      </w:divBdr>
      <w:divsChild>
        <w:div w:id="66734460">
          <w:marLeft w:val="0"/>
          <w:marRight w:val="0"/>
          <w:marTop w:val="0"/>
          <w:marBottom w:val="0"/>
          <w:divBdr>
            <w:top w:val="none" w:sz="0" w:space="0" w:color="auto"/>
            <w:left w:val="none" w:sz="0" w:space="0" w:color="auto"/>
            <w:bottom w:val="none" w:sz="0" w:space="0" w:color="auto"/>
            <w:right w:val="none" w:sz="0" w:space="0" w:color="auto"/>
          </w:divBdr>
          <w:divsChild>
            <w:div w:id="1429691589">
              <w:marLeft w:val="0"/>
              <w:marRight w:val="0"/>
              <w:marTop w:val="225"/>
              <w:marBottom w:val="0"/>
              <w:divBdr>
                <w:top w:val="none" w:sz="0" w:space="0" w:color="auto"/>
                <w:left w:val="none" w:sz="0" w:space="0" w:color="auto"/>
                <w:bottom w:val="none" w:sz="0" w:space="0" w:color="auto"/>
                <w:right w:val="none" w:sz="0" w:space="0" w:color="auto"/>
              </w:divBdr>
            </w:div>
            <w:div w:id="1816675088">
              <w:marLeft w:val="0"/>
              <w:marRight w:val="0"/>
              <w:marTop w:val="0"/>
              <w:marBottom w:val="0"/>
              <w:divBdr>
                <w:top w:val="none" w:sz="0" w:space="0" w:color="auto"/>
                <w:left w:val="none" w:sz="0" w:space="0" w:color="auto"/>
                <w:bottom w:val="none" w:sz="0" w:space="0" w:color="auto"/>
                <w:right w:val="none" w:sz="0" w:space="0" w:color="auto"/>
              </w:divBdr>
              <w:divsChild>
                <w:div w:id="7818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96574">
          <w:marLeft w:val="0"/>
          <w:marRight w:val="0"/>
          <w:marTop w:val="0"/>
          <w:marBottom w:val="0"/>
          <w:divBdr>
            <w:top w:val="none" w:sz="0" w:space="0" w:color="auto"/>
            <w:left w:val="none" w:sz="0" w:space="0" w:color="auto"/>
            <w:bottom w:val="none" w:sz="0" w:space="0" w:color="auto"/>
            <w:right w:val="none" w:sz="0" w:space="0" w:color="auto"/>
          </w:divBdr>
        </w:div>
      </w:divsChild>
    </w:div>
    <w:div w:id="1161509803">
      <w:bodyDiv w:val="1"/>
      <w:marLeft w:val="0"/>
      <w:marRight w:val="0"/>
      <w:marTop w:val="0"/>
      <w:marBottom w:val="0"/>
      <w:divBdr>
        <w:top w:val="none" w:sz="0" w:space="0" w:color="auto"/>
        <w:left w:val="none" w:sz="0" w:space="0" w:color="auto"/>
        <w:bottom w:val="none" w:sz="0" w:space="0" w:color="auto"/>
        <w:right w:val="none" w:sz="0" w:space="0" w:color="auto"/>
      </w:divBdr>
      <w:divsChild>
        <w:div w:id="1014723125">
          <w:marLeft w:val="0"/>
          <w:marRight w:val="0"/>
          <w:marTop w:val="0"/>
          <w:marBottom w:val="0"/>
          <w:divBdr>
            <w:top w:val="none" w:sz="0" w:space="0" w:color="auto"/>
            <w:left w:val="none" w:sz="0" w:space="0" w:color="auto"/>
            <w:bottom w:val="none" w:sz="0" w:space="0" w:color="auto"/>
            <w:right w:val="none" w:sz="0" w:space="0" w:color="auto"/>
          </w:divBdr>
          <w:divsChild>
            <w:div w:id="206063772">
              <w:marLeft w:val="0"/>
              <w:marRight w:val="0"/>
              <w:marTop w:val="0"/>
              <w:marBottom w:val="0"/>
              <w:divBdr>
                <w:top w:val="none" w:sz="0" w:space="0" w:color="auto"/>
                <w:left w:val="none" w:sz="0" w:space="0" w:color="auto"/>
                <w:bottom w:val="none" w:sz="0" w:space="0" w:color="auto"/>
                <w:right w:val="none" w:sz="0" w:space="0" w:color="auto"/>
              </w:divBdr>
              <w:divsChild>
                <w:div w:id="557206981">
                  <w:marLeft w:val="0"/>
                  <w:marRight w:val="0"/>
                  <w:marTop w:val="0"/>
                  <w:marBottom w:val="0"/>
                  <w:divBdr>
                    <w:top w:val="none" w:sz="0" w:space="0" w:color="auto"/>
                    <w:left w:val="none" w:sz="0" w:space="0" w:color="auto"/>
                    <w:bottom w:val="none" w:sz="0" w:space="0" w:color="auto"/>
                    <w:right w:val="none" w:sz="0" w:space="0" w:color="auto"/>
                  </w:divBdr>
                </w:div>
              </w:divsChild>
            </w:div>
            <w:div w:id="568930325">
              <w:marLeft w:val="0"/>
              <w:marRight w:val="0"/>
              <w:marTop w:val="225"/>
              <w:marBottom w:val="0"/>
              <w:divBdr>
                <w:top w:val="none" w:sz="0" w:space="0" w:color="auto"/>
                <w:left w:val="none" w:sz="0" w:space="0" w:color="auto"/>
                <w:bottom w:val="none" w:sz="0" w:space="0" w:color="auto"/>
                <w:right w:val="none" w:sz="0" w:space="0" w:color="auto"/>
              </w:divBdr>
            </w:div>
            <w:div w:id="1253274970">
              <w:marLeft w:val="0"/>
              <w:marRight w:val="0"/>
              <w:marTop w:val="0"/>
              <w:marBottom w:val="300"/>
              <w:divBdr>
                <w:top w:val="none" w:sz="0" w:space="0" w:color="auto"/>
                <w:left w:val="none" w:sz="0" w:space="0" w:color="auto"/>
                <w:bottom w:val="none" w:sz="0" w:space="0" w:color="auto"/>
                <w:right w:val="none" w:sz="0" w:space="0" w:color="auto"/>
              </w:divBdr>
            </w:div>
          </w:divsChild>
        </w:div>
        <w:div w:id="1474516786">
          <w:marLeft w:val="0"/>
          <w:marRight w:val="0"/>
          <w:marTop w:val="0"/>
          <w:marBottom w:val="0"/>
          <w:divBdr>
            <w:top w:val="none" w:sz="0" w:space="0" w:color="auto"/>
            <w:left w:val="none" w:sz="0" w:space="0" w:color="auto"/>
            <w:bottom w:val="none" w:sz="0" w:space="0" w:color="auto"/>
            <w:right w:val="none" w:sz="0" w:space="0" w:color="auto"/>
          </w:divBdr>
          <w:divsChild>
            <w:div w:id="977345787">
              <w:marLeft w:val="0"/>
              <w:marRight w:val="0"/>
              <w:marTop w:val="0"/>
              <w:marBottom w:val="0"/>
              <w:divBdr>
                <w:top w:val="none" w:sz="0" w:space="0" w:color="auto"/>
                <w:left w:val="none" w:sz="0" w:space="0" w:color="auto"/>
                <w:bottom w:val="none" w:sz="0" w:space="0" w:color="auto"/>
                <w:right w:val="none" w:sz="0" w:space="0" w:color="auto"/>
              </w:divBdr>
              <w:divsChild>
                <w:div w:id="1943998119">
                  <w:marLeft w:val="0"/>
                  <w:marRight w:val="0"/>
                  <w:marTop w:val="0"/>
                  <w:marBottom w:val="0"/>
                  <w:divBdr>
                    <w:top w:val="none" w:sz="0" w:space="0" w:color="auto"/>
                    <w:left w:val="none" w:sz="0" w:space="0" w:color="auto"/>
                    <w:bottom w:val="none" w:sz="0" w:space="0" w:color="auto"/>
                    <w:right w:val="none" w:sz="0" w:space="0" w:color="auto"/>
                  </w:divBdr>
                  <w:divsChild>
                    <w:div w:id="494762612">
                      <w:marLeft w:val="0"/>
                      <w:marRight w:val="0"/>
                      <w:marTop w:val="0"/>
                      <w:marBottom w:val="0"/>
                      <w:divBdr>
                        <w:top w:val="none" w:sz="0" w:space="0" w:color="auto"/>
                        <w:left w:val="none" w:sz="0" w:space="0" w:color="auto"/>
                        <w:bottom w:val="none" w:sz="0" w:space="0" w:color="auto"/>
                        <w:right w:val="none" w:sz="0" w:space="0" w:color="auto"/>
                      </w:divBdr>
                      <w:divsChild>
                        <w:div w:id="224342544">
                          <w:marLeft w:val="0"/>
                          <w:marRight w:val="0"/>
                          <w:marTop w:val="0"/>
                          <w:marBottom w:val="0"/>
                          <w:divBdr>
                            <w:top w:val="none" w:sz="0" w:space="0" w:color="auto"/>
                            <w:left w:val="none" w:sz="0" w:space="0" w:color="auto"/>
                            <w:bottom w:val="none" w:sz="0" w:space="0" w:color="auto"/>
                            <w:right w:val="none" w:sz="0" w:space="0" w:color="auto"/>
                          </w:divBdr>
                          <w:divsChild>
                            <w:div w:id="1490947927">
                              <w:marLeft w:val="0"/>
                              <w:marRight w:val="0"/>
                              <w:marTop w:val="0"/>
                              <w:marBottom w:val="0"/>
                              <w:divBdr>
                                <w:top w:val="none" w:sz="0" w:space="0" w:color="auto"/>
                                <w:left w:val="none" w:sz="0" w:space="0" w:color="auto"/>
                                <w:bottom w:val="none" w:sz="0" w:space="0" w:color="auto"/>
                                <w:right w:val="none" w:sz="0" w:space="0" w:color="auto"/>
                              </w:divBdr>
                              <w:divsChild>
                                <w:div w:id="950555643">
                                  <w:marLeft w:val="0"/>
                                  <w:marRight w:val="0"/>
                                  <w:marTop w:val="0"/>
                                  <w:marBottom w:val="0"/>
                                  <w:divBdr>
                                    <w:top w:val="none" w:sz="0" w:space="0" w:color="auto"/>
                                    <w:left w:val="none" w:sz="0" w:space="0" w:color="auto"/>
                                    <w:bottom w:val="none" w:sz="0" w:space="0" w:color="auto"/>
                                    <w:right w:val="none" w:sz="0" w:space="0" w:color="auto"/>
                                  </w:divBdr>
                                  <w:divsChild>
                                    <w:div w:id="191960190">
                                      <w:marLeft w:val="0"/>
                                      <w:marRight w:val="0"/>
                                      <w:marTop w:val="0"/>
                                      <w:marBottom w:val="0"/>
                                      <w:divBdr>
                                        <w:top w:val="none" w:sz="0" w:space="0" w:color="auto"/>
                                        <w:left w:val="none" w:sz="0" w:space="0" w:color="auto"/>
                                        <w:bottom w:val="none" w:sz="0" w:space="0" w:color="auto"/>
                                        <w:right w:val="none" w:sz="0" w:space="0" w:color="auto"/>
                                      </w:divBdr>
                                      <w:divsChild>
                                        <w:div w:id="1328434835">
                                          <w:marLeft w:val="0"/>
                                          <w:marRight w:val="0"/>
                                          <w:marTop w:val="0"/>
                                          <w:marBottom w:val="0"/>
                                          <w:divBdr>
                                            <w:top w:val="none" w:sz="0" w:space="0" w:color="auto"/>
                                            <w:left w:val="none" w:sz="0" w:space="0" w:color="auto"/>
                                            <w:bottom w:val="none" w:sz="0" w:space="0" w:color="auto"/>
                                            <w:right w:val="none" w:sz="0" w:space="0" w:color="auto"/>
                                          </w:divBdr>
                                          <w:divsChild>
                                            <w:div w:id="1194002651">
                                              <w:marLeft w:val="0"/>
                                              <w:marRight w:val="0"/>
                                              <w:marTop w:val="0"/>
                                              <w:marBottom w:val="0"/>
                                              <w:divBdr>
                                                <w:top w:val="none" w:sz="0" w:space="0" w:color="auto"/>
                                                <w:left w:val="none" w:sz="0" w:space="0" w:color="auto"/>
                                                <w:bottom w:val="none" w:sz="0" w:space="0" w:color="auto"/>
                                                <w:right w:val="none" w:sz="0" w:space="0" w:color="auto"/>
                                              </w:divBdr>
                                              <w:divsChild>
                                                <w:div w:id="807475170">
                                                  <w:marLeft w:val="0"/>
                                                  <w:marRight w:val="0"/>
                                                  <w:marTop w:val="0"/>
                                                  <w:marBottom w:val="0"/>
                                                  <w:divBdr>
                                                    <w:top w:val="none" w:sz="0" w:space="0" w:color="auto"/>
                                                    <w:left w:val="none" w:sz="0" w:space="0" w:color="auto"/>
                                                    <w:bottom w:val="none" w:sz="0" w:space="0" w:color="auto"/>
                                                    <w:right w:val="none" w:sz="0" w:space="0" w:color="auto"/>
                                                  </w:divBdr>
                                                  <w:divsChild>
                                                    <w:div w:id="1284384725">
                                                      <w:marLeft w:val="0"/>
                                                      <w:marRight w:val="0"/>
                                                      <w:marTop w:val="0"/>
                                                      <w:marBottom w:val="0"/>
                                                      <w:divBdr>
                                                        <w:top w:val="none" w:sz="0" w:space="0" w:color="auto"/>
                                                        <w:left w:val="none" w:sz="0" w:space="0" w:color="auto"/>
                                                        <w:bottom w:val="none" w:sz="0" w:space="0" w:color="auto"/>
                                                        <w:right w:val="none" w:sz="0" w:space="0" w:color="auto"/>
                                                      </w:divBdr>
                                                      <w:divsChild>
                                                        <w:div w:id="631637258">
                                                          <w:marLeft w:val="0"/>
                                                          <w:marRight w:val="0"/>
                                                          <w:marTop w:val="0"/>
                                                          <w:marBottom w:val="0"/>
                                                          <w:divBdr>
                                                            <w:top w:val="none" w:sz="0" w:space="0" w:color="auto"/>
                                                            <w:left w:val="none" w:sz="0" w:space="0" w:color="auto"/>
                                                            <w:bottom w:val="none" w:sz="0" w:space="0" w:color="auto"/>
                                                            <w:right w:val="none" w:sz="0" w:space="0" w:color="auto"/>
                                                          </w:divBdr>
                                                          <w:divsChild>
                                                            <w:div w:id="1809589842">
                                                              <w:marLeft w:val="0"/>
                                                              <w:marRight w:val="0"/>
                                                              <w:marTop w:val="0"/>
                                                              <w:marBottom w:val="0"/>
                                                              <w:divBdr>
                                                                <w:top w:val="none" w:sz="0" w:space="0" w:color="auto"/>
                                                                <w:left w:val="none" w:sz="0" w:space="0" w:color="auto"/>
                                                                <w:bottom w:val="none" w:sz="0" w:space="0" w:color="auto"/>
                                                                <w:right w:val="none" w:sz="0" w:space="0" w:color="auto"/>
                                                              </w:divBdr>
                                                              <w:divsChild>
                                                                <w:div w:id="1408724979">
                                                                  <w:marLeft w:val="0"/>
                                                                  <w:marRight w:val="0"/>
                                                                  <w:marTop w:val="0"/>
                                                                  <w:marBottom w:val="0"/>
                                                                  <w:divBdr>
                                                                    <w:top w:val="none" w:sz="0" w:space="0" w:color="auto"/>
                                                                    <w:left w:val="none" w:sz="0" w:space="0" w:color="auto"/>
                                                                    <w:bottom w:val="none" w:sz="0" w:space="0" w:color="auto"/>
                                                                    <w:right w:val="none" w:sz="0" w:space="0" w:color="auto"/>
                                                                  </w:divBdr>
                                                                  <w:divsChild>
                                                                    <w:div w:id="1254509158">
                                                                      <w:marLeft w:val="0"/>
                                                                      <w:marRight w:val="0"/>
                                                                      <w:marTop w:val="0"/>
                                                                      <w:marBottom w:val="0"/>
                                                                      <w:divBdr>
                                                                        <w:top w:val="none" w:sz="0" w:space="0" w:color="auto"/>
                                                                        <w:left w:val="none" w:sz="0" w:space="0" w:color="auto"/>
                                                                        <w:bottom w:val="none" w:sz="0" w:space="0" w:color="auto"/>
                                                                        <w:right w:val="none" w:sz="0" w:space="0" w:color="auto"/>
                                                                      </w:divBdr>
                                                                      <w:divsChild>
                                                                        <w:div w:id="1678146657">
                                                                          <w:marLeft w:val="0"/>
                                                                          <w:marRight w:val="0"/>
                                                                          <w:marTop w:val="0"/>
                                                                          <w:marBottom w:val="0"/>
                                                                          <w:divBdr>
                                                                            <w:top w:val="none" w:sz="0" w:space="0" w:color="auto"/>
                                                                            <w:left w:val="none" w:sz="0" w:space="0" w:color="auto"/>
                                                                            <w:bottom w:val="none" w:sz="0" w:space="0" w:color="auto"/>
                                                                            <w:right w:val="none" w:sz="0" w:space="0" w:color="auto"/>
                                                                          </w:divBdr>
                                                                          <w:divsChild>
                                                                            <w:div w:id="288971525">
                                                                              <w:marLeft w:val="0"/>
                                                                              <w:marRight w:val="0"/>
                                                                              <w:marTop w:val="0"/>
                                                                              <w:marBottom w:val="0"/>
                                                                              <w:divBdr>
                                                                                <w:top w:val="none" w:sz="0" w:space="0" w:color="auto"/>
                                                                                <w:left w:val="none" w:sz="0" w:space="0" w:color="auto"/>
                                                                                <w:bottom w:val="none" w:sz="0" w:space="0" w:color="auto"/>
                                                                                <w:right w:val="none" w:sz="0" w:space="0" w:color="auto"/>
                                                                              </w:divBdr>
                                                                              <w:divsChild>
                                                                                <w:div w:id="4682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619676">
                                                  <w:marLeft w:val="0"/>
                                                  <w:marRight w:val="0"/>
                                                  <w:marTop w:val="0"/>
                                                  <w:marBottom w:val="0"/>
                                                  <w:divBdr>
                                                    <w:top w:val="none" w:sz="0" w:space="0" w:color="auto"/>
                                                    <w:left w:val="none" w:sz="0" w:space="0" w:color="auto"/>
                                                    <w:bottom w:val="none" w:sz="0" w:space="0" w:color="auto"/>
                                                    <w:right w:val="none" w:sz="0" w:space="0" w:color="auto"/>
                                                  </w:divBdr>
                                                  <w:divsChild>
                                                    <w:div w:id="1331366292">
                                                      <w:marLeft w:val="0"/>
                                                      <w:marRight w:val="0"/>
                                                      <w:marTop w:val="0"/>
                                                      <w:marBottom w:val="0"/>
                                                      <w:divBdr>
                                                        <w:top w:val="none" w:sz="0" w:space="0" w:color="auto"/>
                                                        <w:left w:val="none" w:sz="0" w:space="0" w:color="auto"/>
                                                        <w:bottom w:val="none" w:sz="0" w:space="0" w:color="auto"/>
                                                        <w:right w:val="none" w:sz="0" w:space="0" w:color="auto"/>
                                                      </w:divBdr>
                                                      <w:divsChild>
                                                        <w:div w:id="699549826">
                                                          <w:marLeft w:val="0"/>
                                                          <w:marRight w:val="0"/>
                                                          <w:marTop w:val="0"/>
                                                          <w:marBottom w:val="0"/>
                                                          <w:divBdr>
                                                            <w:top w:val="none" w:sz="0" w:space="0" w:color="auto"/>
                                                            <w:left w:val="none" w:sz="0" w:space="0" w:color="auto"/>
                                                            <w:bottom w:val="none" w:sz="0" w:space="0" w:color="auto"/>
                                                            <w:right w:val="none" w:sz="0" w:space="0" w:color="auto"/>
                                                          </w:divBdr>
                                                          <w:divsChild>
                                                            <w:div w:id="306398100">
                                                              <w:marLeft w:val="0"/>
                                                              <w:marRight w:val="0"/>
                                                              <w:marTop w:val="0"/>
                                                              <w:marBottom w:val="0"/>
                                                              <w:divBdr>
                                                                <w:top w:val="none" w:sz="0" w:space="0" w:color="auto"/>
                                                                <w:left w:val="none" w:sz="0" w:space="0" w:color="auto"/>
                                                                <w:bottom w:val="none" w:sz="0" w:space="0" w:color="auto"/>
                                                                <w:right w:val="none" w:sz="0" w:space="0" w:color="auto"/>
                                                              </w:divBdr>
                                                              <w:divsChild>
                                                                <w:div w:id="2014019293">
                                                                  <w:marLeft w:val="0"/>
                                                                  <w:marRight w:val="0"/>
                                                                  <w:marTop w:val="0"/>
                                                                  <w:marBottom w:val="0"/>
                                                                  <w:divBdr>
                                                                    <w:top w:val="none" w:sz="0" w:space="0" w:color="auto"/>
                                                                    <w:left w:val="none" w:sz="0" w:space="0" w:color="auto"/>
                                                                    <w:bottom w:val="none" w:sz="0" w:space="0" w:color="auto"/>
                                                                    <w:right w:val="none" w:sz="0" w:space="0" w:color="auto"/>
                                                                  </w:divBdr>
                                                                  <w:divsChild>
                                                                    <w:div w:id="1142692242">
                                                                      <w:marLeft w:val="0"/>
                                                                      <w:marRight w:val="0"/>
                                                                      <w:marTop w:val="0"/>
                                                                      <w:marBottom w:val="0"/>
                                                                      <w:divBdr>
                                                                        <w:top w:val="none" w:sz="0" w:space="0" w:color="auto"/>
                                                                        <w:left w:val="none" w:sz="0" w:space="0" w:color="auto"/>
                                                                        <w:bottom w:val="none" w:sz="0" w:space="0" w:color="auto"/>
                                                                        <w:right w:val="none" w:sz="0" w:space="0" w:color="auto"/>
                                                                      </w:divBdr>
                                                                      <w:divsChild>
                                                                        <w:div w:id="1942570864">
                                                                          <w:marLeft w:val="0"/>
                                                                          <w:marRight w:val="0"/>
                                                                          <w:marTop w:val="0"/>
                                                                          <w:marBottom w:val="0"/>
                                                                          <w:divBdr>
                                                                            <w:top w:val="none" w:sz="0" w:space="0" w:color="auto"/>
                                                                            <w:left w:val="none" w:sz="0" w:space="0" w:color="auto"/>
                                                                            <w:bottom w:val="none" w:sz="0" w:space="0" w:color="auto"/>
                                                                            <w:right w:val="none" w:sz="0" w:space="0" w:color="auto"/>
                                                                          </w:divBdr>
                                                                          <w:divsChild>
                                                                            <w:div w:id="10883356">
                                                                              <w:marLeft w:val="0"/>
                                                                              <w:marRight w:val="0"/>
                                                                              <w:marTop w:val="0"/>
                                                                              <w:marBottom w:val="0"/>
                                                                              <w:divBdr>
                                                                                <w:top w:val="none" w:sz="0" w:space="0" w:color="auto"/>
                                                                                <w:left w:val="none" w:sz="0" w:space="0" w:color="auto"/>
                                                                                <w:bottom w:val="none" w:sz="0" w:space="0" w:color="auto"/>
                                                                                <w:right w:val="none" w:sz="0" w:space="0" w:color="auto"/>
                                                                              </w:divBdr>
                                                                              <w:divsChild>
                                                                                <w:div w:id="1653632955">
                                                                                  <w:marLeft w:val="0"/>
                                                                                  <w:marRight w:val="0"/>
                                                                                  <w:marTop w:val="0"/>
                                                                                  <w:marBottom w:val="0"/>
                                                                                  <w:divBdr>
                                                                                    <w:top w:val="none" w:sz="0" w:space="0" w:color="auto"/>
                                                                                    <w:left w:val="none" w:sz="0" w:space="0" w:color="auto"/>
                                                                                    <w:bottom w:val="none" w:sz="0" w:space="0" w:color="auto"/>
                                                                                    <w:right w:val="none" w:sz="0" w:space="0" w:color="auto"/>
                                                                                  </w:divBdr>
                                                                                  <w:divsChild>
                                                                                    <w:div w:id="3038930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3473291">
      <w:bodyDiv w:val="1"/>
      <w:marLeft w:val="0"/>
      <w:marRight w:val="0"/>
      <w:marTop w:val="0"/>
      <w:marBottom w:val="0"/>
      <w:divBdr>
        <w:top w:val="none" w:sz="0" w:space="0" w:color="auto"/>
        <w:left w:val="none" w:sz="0" w:space="0" w:color="auto"/>
        <w:bottom w:val="none" w:sz="0" w:space="0" w:color="auto"/>
        <w:right w:val="none" w:sz="0" w:space="0" w:color="auto"/>
      </w:divBdr>
      <w:divsChild>
        <w:div w:id="191773339">
          <w:marLeft w:val="0"/>
          <w:marRight w:val="0"/>
          <w:marTop w:val="0"/>
          <w:marBottom w:val="0"/>
          <w:divBdr>
            <w:top w:val="none" w:sz="0" w:space="0" w:color="auto"/>
            <w:left w:val="none" w:sz="0" w:space="0" w:color="auto"/>
            <w:bottom w:val="none" w:sz="0" w:space="0" w:color="auto"/>
            <w:right w:val="none" w:sz="0" w:space="0" w:color="auto"/>
          </w:divBdr>
          <w:divsChild>
            <w:div w:id="516509315">
              <w:marLeft w:val="0"/>
              <w:marRight w:val="0"/>
              <w:marTop w:val="225"/>
              <w:marBottom w:val="0"/>
              <w:divBdr>
                <w:top w:val="none" w:sz="0" w:space="0" w:color="auto"/>
                <w:left w:val="none" w:sz="0" w:space="0" w:color="auto"/>
                <w:bottom w:val="none" w:sz="0" w:space="0" w:color="auto"/>
                <w:right w:val="none" w:sz="0" w:space="0" w:color="auto"/>
              </w:divBdr>
            </w:div>
            <w:div w:id="1142231359">
              <w:marLeft w:val="0"/>
              <w:marRight w:val="0"/>
              <w:marTop w:val="0"/>
              <w:marBottom w:val="0"/>
              <w:divBdr>
                <w:top w:val="none" w:sz="0" w:space="0" w:color="auto"/>
                <w:left w:val="none" w:sz="0" w:space="0" w:color="auto"/>
                <w:bottom w:val="none" w:sz="0" w:space="0" w:color="auto"/>
                <w:right w:val="none" w:sz="0" w:space="0" w:color="auto"/>
              </w:divBdr>
              <w:divsChild>
                <w:div w:id="128018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91591">
          <w:marLeft w:val="0"/>
          <w:marRight w:val="0"/>
          <w:marTop w:val="0"/>
          <w:marBottom w:val="0"/>
          <w:divBdr>
            <w:top w:val="none" w:sz="0" w:space="0" w:color="auto"/>
            <w:left w:val="none" w:sz="0" w:space="0" w:color="auto"/>
            <w:bottom w:val="none" w:sz="0" w:space="0" w:color="auto"/>
            <w:right w:val="none" w:sz="0" w:space="0" w:color="auto"/>
          </w:divBdr>
        </w:div>
      </w:divsChild>
    </w:div>
    <w:div w:id="1168397689">
      <w:bodyDiv w:val="1"/>
      <w:marLeft w:val="0"/>
      <w:marRight w:val="0"/>
      <w:marTop w:val="0"/>
      <w:marBottom w:val="0"/>
      <w:divBdr>
        <w:top w:val="none" w:sz="0" w:space="0" w:color="auto"/>
        <w:left w:val="none" w:sz="0" w:space="0" w:color="auto"/>
        <w:bottom w:val="none" w:sz="0" w:space="0" w:color="auto"/>
        <w:right w:val="none" w:sz="0" w:space="0" w:color="auto"/>
      </w:divBdr>
      <w:divsChild>
        <w:div w:id="1331103606">
          <w:marLeft w:val="0"/>
          <w:marRight w:val="0"/>
          <w:marTop w:val="0"/>
          <w:marBottom w:val="0"/>
          <w:divBdr>
            <w:top w:val="none" w:sz="0" w:space="0" w:color="auto"/>
            <w:left w:val="none" w:sz="0" w:space="0" w:color="auto"/>
            <w:bottom w:val="none" w:sz="0" w:space="0" w:color="auto"/>
            <w:right w:val="none" w:sz="0" w:space="0" w:color="auto"/>
          </w:divBdr>
        </w:div>
        <w:div w:id="1586107228">
          <w:marLeft w:val="0"/>
          <w:marRight w:val="0"/>
          <w:marTop w:val="0"/>
          <w:marBottom w:val="0"/>
          <w:divBdr>
            <w:top w:val="none" w:sz="0" w:space="0" w:color="auto"/>
            <w:left w:val="none" w:sz="0" w:space="0" w:color="auto"/>
            <w:bottom w:val="none" w:sz="0" w:space="0" w:color="auto"/>
            <w:right w:val="none" w:sz="0" w:space="0" w:color="auto"/>
          </w:divBdr>
          <w:divsChild>
            <w:div w:id="62027568">
              <w:marLeft w:val="0"/>
              <w:marRight w:val="0"/>
              <w:marTop w:val="0"/>
              <w:marBottom w:val="0"/>
              <w:divBdr>
                <w:top w:val="none" w:sz="0" w:space="0" w:color="auto"/>
                <w:left w:val="none" w:sz="0" w:space="0" w:color="auto"/>
                <w:bottom w:val="none" w:sz="0" w:space="0" w:color="auto"/>
                <w:right w:val="none" w:sz="0" w:space="0" w:color="auto"/>
              </w:divBdr>
              <w:divsChild>
                <w:div w:id="1251887356">
                  <w:marLeft w:val="0"/>
                  <w:marRight w:val="0"/>
                  <w:marTop w:val="0"/>
                  <w:marBottom w:val="0"/>
                  <w:divBdr>
                    <w:top w:val="none" w:sz="0" w:space="0" w:color="auto"/>
                    <w:left w:val="none" w:sz="0" w:space="0" w:color="auto"/>
                    <w:bottom w:val="none" w:sz="0" w:space="0" w:color="auto"/>
                    <w:right w:val="none" w:sz="0" w:space="0" w:color="auto"/>
                  </w:divBdr>
                </w:div>
              </w:divsChild>
            </w:div>
            <w:div w:id="4803927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0751161">
      <w:bodyDiv w:val="1"/>
      <w:marLeft w:val="0"/>
      <w:marRight w:val="0"/>
      <w:marTop w:val="0"/>
      <w:marBottom w:val="0"/>
      <w:divBdr>
        <w:top w:val="none" w:sz="0" w:space="0" w:color="auto"/>
        <w:left w:val="none" w:sz="0" w:space="0" w:color="auto"/>
        <w:bottom w:val="none" w:sz="0" w:space="0" w:color="auto"/>
        <w:right w:val="none" w:sz="0" w:space="0" w:color="auto"/>
      </w:divBdr>
      <w:divsChild>
        <w:div w:id="313684836">
          <w:marLeft w:val="0"/>
          <w:marRight w:val="0"/>
          <w:marTop w:val="0"/>
          <w:marBottom w:val="0"/>
          <w:divBdr>
            <w:top w:val="none" w:sz="0" w:space="0" w:color="auto"/>
            <w:left w:val="none" w:sz="0" w:space="0" w:color="auto"/>
            <w:bottom w:val="none" w:sz="0" w:space="0" w:color="auto"/>
            <w:right w:val="none" w:sz="0" w:space="0" w:color="auto"/>
          </w:divBdr>
          <w:divsChild>
            <w:div w:id="26107451">
              <w:marLeft w:val="0"/>
              <w:marRight w:val="0"/>
              <w:marTop w:val="225"/>
              <w:marBottom w:val="0"/>
              <w:divBdr>
                <w:top w:val="none" w:sz="0" w:space="0" w:color="auto"/>
                <w:left w:val="none" w:sz="0" w:space="0" w:color="auto"/>
                <w:bottom w:val="none" w:sz="0" w:space="0" w:color="auto"/>
                <w:right w:val="none" w:sz="0" w:space="0" w:color="auto"/>
              </w:divBdr>
            </w:div>
            <w:div w:id="989137567">
              <w:marLeft w:val="0"/>
              <w:marRight w:val="0"/>
              <w:marTop w:val="0"/>
              <w:marBottom w:val="0"/>
              <w:divBdr>
                <w:top w:val="none" w:sz="0" w:space="0" w:color="auto"/>
                <w:left w:val="none" w:sz="0" w:space="0" w:color="auto"/>
                <w:bottom w:val="none" w:sz="0" w:space="0" w:color="auto"/>
                <w:right w:val="none" w:sz="0" w:space="0" w:color="auto"/>
              </w:divBdr>
              <w:divsChild>
                <w:div w:id="20227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60111">
          <w:marLeft w:val="0"/>
          <w:marRight w:val="0"/>
          <w:marTop w:val="0"/>
          <w:marBottom w:val="0"/>
          <w:divBdr>
            <w:top w:val="none" w:sz="0" w:space="0" w:color="auto"/>
            <w:left w:val="none" w:sz="0" w:space="0" w:color="auto"/>
            <w:bottom w:val="none" w:sz="0" w:space="0" w:color="auto"/>
            <w:right w:val="none" w:sz="0" w:space="0" w:color="auto"/>
          </w:divBdr>
        </w:div>
      </w:divsChild>
    </w:div>
    <w:div w:id="1170874183">
      <w:bodyDiv w:val="1"/>
      <w:marLeft w:val="0"/>
      <w:marRight w:val="0"/>
      <w:marTop w:val="0"/>
      <w:marBottom w:val="0"/>
      <w:divBdr>
        <w:top w:val="none" w:sz="0" w:space="0" w:color="auto"/>
        <w:left w:val="none" w:sz="0" w:space="0" w:color="auto"/>
        <w:bottom w:val="none" w:sz="0" w:space="0" w:color="auto"/>
        <w:right w:val="none" w:sz="0" w:space="0" w:color="auto"/>
      </w:divBdr>
      <w:divsChild>
        <w:div w:id="965357627">
          <w:marLeft w:val="0"/>
          <w:marRight w:val="0"/>
          <w:marTop w:val="0"/>
          <w:marBottom w:val="0"/>
          <w:divBdr>
            <w:top w:val="none" w:sz="0" w:space="0" w:color="auto"/>
            <w:left w:val="none" w:sz="0" w:space="0" w:color="auto"/>
            <w:bottom w:val="none" w:sz="0" w:space="0" w:color="auto"/>
            <w:right w:val="none" w:sz="0" w:space="0" w:color="auto"/>
          </w:divBdr>
          <w:divsChild>
            <w:div w:id="1524241539">
              <w:marLeft w:val="0"/>
              <w:marRight w:val="0"/>
              <w:marTop w:val="0"/>
              <w:marBottom w:val="0"/>
              <w:divBdr>
                <w:top w:val="none" w:sz="0" w:space="0" w:color="auto"/>
                <w:left w:val="none" w:sz="0" w:space="0" w:color="auto"/>
                <w:bottom w:val="none" w:sz="0" w:space="0" w:color="auto"/>
                <w:right w:val="none" w:sz="0" w:space="0" w:color="auto"/>
              </w:divBdr>
              <w:divsChild>
                <w:div w:id="545682152">
                  <w:marLeft w:val="0"/>
                  <w:marRight w:val="0"/>
                  <w:marTop w:val="0"/>
                  <w:marBottom w:val="0"/>
                  <w:divBdr>
                    <w:top w:val="none" w:sz="0" w:space="0" w:color="auto"/>
                    <w:left w:val="none" w:sz="0" w:space="0" w:color="auto"/>
                    <w:bottom w:val="none" w:sz="0" w:space="0" w:color="auto"/>
                    <w:right w:val="none" w:sz="0" w:space="0" w:color="auto"/>
                  </w:divBdr>
                </w:div>
              </w:divsChild>
            </w:div>
            <w:div w:id="1645814123">
              <w:marLeft w:val="0"/>
              <w:marRight w:val="0"/>
              <w:marTop w:val="0"/>
              <w:marBottom w:val="300"/>
              <w:divBdr>
                <w:top w:val="none" w:sz="0" w:space="0" w:color="auto"/>
                <w:left w:val="none" w:sz="0" w:space="0" w:color="auto"/>
                <w:bottom w:val="none" w:sz="0" w:space="0" w:color="auto"/>
                <w:right w:val="none" w:sz="0" w:space="0" w:color="auto"/>
              </w:divBdr>
            </w:div>
            <w:div w:id="1757748668">
              <w:marLeft w:val="0"/>
              <w:marRight w:val="0"/>
              <w:marTop w:val="225"/>
              <w:marBottom w:val="0"/>
              <w:divBdr>
                <w:top w:val="none" w:sz="0" w:space="0" w:color="auto"/>
                <w:left w:val="none" w:sz="0" w:space="0" w:color="auto"/>
                <w:bottom w:val="none" w:sz="0" w:space="0" w:color="auto"/>
                <w:right w:val="none" w:sz="0" w:space="0" w:color="auto"/>
              </w:divBdr>
            </w:div>
          </w:divsChild>
        </w:div>
        <w:div w:id="1538273041">
          <w:marLeft w:val="0"/>
          <w:marRight w:val="0"/>
          <w:marTop w:val="0"/>
          <w:marBottom w:val="0"/>
          <w:divBdr>
            <w:top w:val="none" w:sz="0" w:space="0" w:color="auto"/>
            <w:left w:val="none" w:sz="0" w:space="0" w:color="auto"/>
            <w:bottom w:val="none" w:sz="0" w:space="0" w:color="auto"/>
            <w:right w:val="none" w:sz="0" w:space="0" w:color="auto"/>
          </w:divBdr>
        </w:div>
      </w:divsChild>
    </w:div>
    <w:div w:id="1171094038">
      <w:bodyDiv w:val="1"/>
      <w:marLeft w:val="0"/>
      <w:marRight w:val="0"/>
      <w:marTop w:val="0"/>
      <w:marBottom w:val="0"/>
      <w:divBdr>
        <w:top w:val="none" w:sz="0" w:space="0" w:color="auto"/>
        <w:left w:val="none" w:sz="0" w:space="0" w:color="auto"/>
        <w:bottom w:val="none" w:sz="0" w:space="0" w:color="auto"/>
        <w:right w:val="none" w:sz="0" w:space="0" w:color="auto"/>
      </w:divBdr>
      <w:divsChild>
        <w:div w:id="1776706553">
          <w:marLeft w:val="0"/>
          <w:marRight w:val="0"/>
          <w:marTop w:val="0"/>
          <w:marBottom w:val="0"/>
          <w:divBdr>
            <w:top w:val="none" w:sz="0" w:space="0" w:color="auto"/>
            <w:left w:val="none" w:sz="0" w:space="0" w:color="auto"/>
            <w:bottom w:val="none" w:sz="0" w:space="0" w:color="auto"/>
            <w:right w:val="none" w:sz="0" w:space="0" w:color="auto"/>
          </w:divBdr>
          <w:divsChild>
            <w:div w:id="559943827">
              <w:marLeft w:val="0"/>
              <w:marRight w:val="0"/>
              <w:marTop w:val="225"/>
              <w:marBottom w:val="0"/>
              <w:divBdr>
                <w:top w:val="none" w:sz="0" w:space="0" w:color="auto"/>
                <w:left w:val="none" w:sz="0" w:space="0" w:color="auto"/>
                <w:bottom w:val="none" w:sz="0" w:space="0" w:color="auto"/>
                <w:right w:val="none" w:sz="0" w:space="0" w:color="auto"/>
              </w:divBdr>
            </w:div>
            <w:div w:id="1876118667">
              <w:marLeft w:val="0"/>
              <w:marRight w:val="0"/>
              <w:marTop w:val="0"/>
              <w:marBottom w:val="0"/>
              <w:divBdr>
                <w:top w:val="none" w:sz="0" w:space="0" w:color="auto"/>
                <w:left w:val="none" w:sz="0" w:space="0" w:color="auto"/>
                <w:bottom w:val="none" w:sz="0" w:space="0" w:color="auto"/>
                <w:right w:val="none" w:sz="0" w:space="0" w:color="auto"/>
              </w:divBdr>
              <w:divsChild>
                <w:div w:id="3075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97537">
          <w:marLeft w:val="0"/>
          <w:marRight w:val="0"/>
          <w:marTop w:val="0"/>
          <w:marBottom w:val="0"/>
          <w:divBdr>
            <w:top w:val="none" w:sz="0" w:space="0" w:color="auto"/>
            <w:left w:val="none" w:sz="0" w:space="0" w:color="auto"/>
            <w:bottom w:val="none" w:sz="0" w:space="0" w:color="auto"/>
            <w:right w:val="none" w:sz="0" w:space="0" w:color="auto"/>
          </w:divBdr>
        </w:div>
      </w:divsChild>
    </w:div>
    <w:div w:id="1171414697">
      <w:bodyDiv w:val="1"/>
      <w:marLeft w:val="0"/>
      <w:marRight w:val="0"/>
      <w:marTop w:val="0"/>
      <w:marBottom w:val="0"/>
      <w:divBdr>
        <w:top w:val="none" w:sz="0" w:space="0" w:color="auto"/>
        <w:left w:val="none" w:sz="0" w:space="0" w:color="auto"/>
        <w:bottom w:val="none" w:sz="0" w:space="0" w:color="auto"/>
        <w:right w:val="none" w:sz="0" w:space="0" w:color="auto"/>
      </w:divBdr>
      <w:divsChild>
        <w:div w:id="1523670926">
          <w:marLeft w:val="0"/>
          <w:marRight w:val="0"/>
          <w:marTop w:val="0"/>
          <w:marBottom w:val="0"/>
          <w:divBdr>
            <w:top w:val="none" w:sz="0" w:space="0" w:color="auto"/>
            <w:left w:val="none" w:sz="0" w:space="0" w:color="auto"/>
            <w:bottom w:val="none" w:sz="0" w:space="0" w:color="auto"/>
            <w:right w:val="none" w:sz="0" w:space="0" w:color="auto"/>
          </w:divBdr>
          <w:divsChild>
            <w:div w:id="178474507">
              <w:marLeft w:val="0"/>
              <w:marRight w:val="0"/>
              <w:marTop w:val="0"/>
              <w:marBottom w:val="0"/>
              <w:divBdr>
                <w:top w:val="none" w:sz="0" w:space="0" w:color="auto"/>
                <w:left w:val="none" w:sz="0" w:space="0" w:color="auto"/>
                <w:bottom w:val="none" w:sz="0" w:space="0" w:color="auto"/>
                <w:right w:val="none" w:sz="0" w:space="0" w:color="auto"/>
              </w:divBdr>
              <w:divsChild>
                <w:div w:id="807089099">
                  <w:marLeft w:val="0"/>
                  <w:marRight w:val="0"/>
                  <w:marTop w:val="0"/>
                  <w:marBottom w:val="0"/>
                  <w:divBdr>
                    <w:top w:val="none" w:sz="0" w:space="0" w:color="auto"/>
                    <w:left w:val="none" w:sz="0" w:space="0" w:color="auto"/>
                    <w:bottom w:val="none" w:sz="0" w:space="0" w:color="auto"/>
                    <w:right w:val="none" w:sz="0" w:space="0" w:color="auto"/>
                  </w:divBdr>
                </w:div>
              </w:divsChild>
            </w:div>
            <w:div w:id="440340303">
              <w:marLeft w:val="0"/>
              <w:marRight w:val="0"/>
              <w:marTop w:val="225"/>
              <w:marBottom w:val="0"/>
              <w:divBdr>
                <w:top w:val="none" w:sz="0" w:space="0" w:color="auto"/>
                <w:left w:val="none" w:sz="0" w:space="0" w:color="auto"/>
                <w:bottom w:val="none" w:sz="0" w:space="0" w:color="auto"/>
                <w:right w:val="none" w:sz="0" w:space="0" w:color="auto"/>
              </w:divBdr>
            </w:div>
          </w:divsChild>
        </w:div>
        <w:div w:id="1810392743">
          <w:marLeft w:val="0"/>
          <w:marRight w:val="0"/>
          <w:marTop w:val="0"/>
          <w:marBottom w:val="0"/>
          <w:divBdr>
            <w:top w:val="none" w:sz="0" w:space="0" w:color="auto"/>
            <w:left w:val="none" w:sz="0" w:space="0" w:color="auto"/>
            <w:bottom w:val="none" w:sz="0" w:space="0" w:color="auto"/>
            <w:right w:val="none" w:sz="0" w:space="0" w:color="auto"/>
          </w:divBdr>
        </w:div>
      </w:divsChild>
    </w:div>
    <w:div w:id="1173454208">
      <w:bodyDiv w:val="1"/>
      <w:marLeft w:val="0"/>
      <w:marRight w:val="0"/>
      <w:marTop w:val="0"/>
      <w:marBottom w:val="0"/>
      <w:divBdr>
        <w:top w:val="none" w:sz="0" w:space="0" w:color="auto"/>
        <w:left w:val="none" w:sz="0" w:space="0" w:color="auto"/>
        <w:bottom w:val="none" w:sz="0" w:space="0" w:color="auto"/>
        <w:right w:val="none" w:sz="0" w:space="0" w:color="auto"/>
      </w:divBdr>
      <w:divsChild>
        <w:div w:id="495731842">
          <w:marLeft w:val="0"/>
          <w:marRight w:val="0"/>
          <w:marTop w:val="0"/>
          <w:marBottom w:val="0"/>
          <w:divBdr>
            <w:top w:val="none" w:sz="0" w:space="0" w:color="auto"/>
            <w:left w:val="none" w:sz="0" w:space="0" w:color="auto"/>
            <w:bottom w:val="none" w:sz="0" w:space="0" w:color="auto"/>
            <w:right w:val="none" w:sz="0" w:space="0" w:color="auto"/>
          </w:divBdr>
        </w:div>
        <w:div w:id="1221790371">
          <w:marLeft w:val="0"/>
          <w:marRight w:val="0"/>
          <w:marTop w:val="0"/>
          <w:marBottom w:val="0"/>
          <w:divBdr>
            <w:top w:val="none" w:sz="0" w:space="0" w:color="auto"/>
            <w:left w:val="none" w:sz="0" w:space="0" w:color="auto"/>
            <w:bottom w:val="none" w:sz="0" w:space="0" w:color="auto"/>
            <w:right w:val="none" w:sz="0" w:space="0" w:color="auto"/>
          </w:divBdr>
          <w:divsChild>
            <w:div w:id="752092985">
              <w:marLeft w:val="0"/>
              <w:marRight w:val="0"/>
              <w:marTop w:val="0"/>
              <w:marBottom w:val="0"/>
              <w:divBdr>
                <w:top w:val="none" w:sz="0" w:space="0" w:color="auto"/>
                <w:left w:val="none" w:sz="0" w:space="0" w:color="auto"/>
                <w:bottom w:val="none" w:sz="0" w:space="0" w:color="auto"/>
                <w:right w:val="none" w:sz="0" w:space="0" w:color="auto"/>
              </w:divBdr>
              <w:divsChild>
                <w:div w:id="576088516">
                  <w:marLeft w:val="0"/>
                  <w:marRight w:val="0"/>
                  <w:marTop w:val="0"/>
                  <w:marBottom w:val="0"/>
                  <w:divBdr>
                    <w:top w:val="none" w:sz="0" w:space="0" w:color="auto"/>
                    <w:left w:val="none" w:sz="0" w:space="0" w:color="auto"/>
                    <w:bottom w:val="none" w:sz="0" w:space="0" w:color="auto"/>
                    <w:right w:val="none" w:sz="0" w:space="0" w:color="auto"/>
                  </w:divBdr>
                </w:div>
              </w:divsChild>
            </w:div>
            <w:div w:id="7938695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3882437">
      <w:bodyDiv w:val="1"/>
      <w:marLeft w:val="0"/>
      <w:marRight w:val="0"/>
      <w:marTop w:val="0"/>
      <w:marBottom w:val="0"/>
      <w:divBdr>
        <w:top w:val="none" w:sz="0" w:space="0" w:color="auto"/>
        <w:left w:val="none" w:sz="0" w:space="0" w:color="auto"/>
        <w:bottom w:val="none" w:sz="0" w:space="0" w:color="auto"/>
        <w:right w:val="none" w:sz="0" w:space="0" w:color="auto"/>
      </w:divBdr>
      <w:divsChild>
        <w:div w:id="677732674">
          <w:marLeft w:val="0"/>
          <w:marRight w:val="0"/>
          <w:marTop w:val="0"/>
          <w:marBottom w:val="0"/>
          <w:divBdr>
            <w:top w:val="none" w:sz="0" w:space="0" w:color="auto"/>
            <w:left w:val="none" w:sz="0" w:space="0" w:color="auto"/>
            <w:bottom w:val="none" w:sz="0" w:space="0" w:color="auto"/>
            <w:right w:val="none" w:sz="0" w:space="0" w:color="auto"/>
          </w:divBdr>
        </w:div>
        <w:div w:id="880245633">
          <w:marLeft w:val="0"/>
          <w:marRight w:val="0"/>
          <w:marTop w:val="0"/>
          <w:marBottom w:val="0"/>
          <w:divBdr>
            <w:top w:val="none" w:sz="0" w:space="0" w:color="auto"/>
            <w:left w:val="none" w:sz="0" w:space="0" w:color="auto"/>
            <w:bottom w:val="none" w:sz="0" w:space="0" w:color="auto"/>
            <w:right w:val="none" w:sz="0" w:space="0" w:color="auto"/>
          </w:divBdr>
          <w:divsChild>
            <w:div w:id="1366519590">
              <w:marLeft w:val="0"/>
              <w:marRight w:val="0"/>
              <w:marTop w:val="225"/>
              <w:marBottom w:val="0"/>
              <w:divBdr>
                <w:top w:val="none" w:sz="0" w:space="0" w:color="auto"/>
                <w:left w:val="none" w:sz="0" w:space="0" w:color="auto"/>
                <w:bottom w:val="none" w:sz="0" w:space="0" w:color="auto"/>
                <w:right w:val="none" w:sz="0" w:space="0" w:color="auto"/>
              </w:divBdr>
            </w:div>
            <w:div w:id="1945571121">
              <w:marLeft w:val="0"/>
              <w:marRight w:val="0"/>
              <w:marTop w:val="0"/>
              <w:marBottom w:val="0"/>
              <w:divBdr>
                <w:top w:val="none" w:sz="0" w:space="0" w:color="auto"/>
                <w:left w:val="none" w:sz="0" w:space="0" w:color="auto"/>
                <w:bottom w:val="none" w:sz="0" w:space="0" w:color="auto"/>
                <w:right w:val="none" w:sz="0" w:space="0" w:color="auto"/>
              </w:divBdr>
              <w:divsChild>
                <w:div w:id="134042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152939">
      <w:bodyDiv w:val="1"/>
      <w:marLeft w:val="0"/>
      <w:marRight w:val="0"/>
      <w:marTop w:val="0"/>
      <w:marBottom w:val="0"/>
      <w:divBdr>
        <w:top w:val="none" w:sz="0" w:space="0" w:color="auto"/>
        <w:left w:val="none" w:sz="0" w:space="0" w:color="auto"/>
        <w:bottom w:val="none" w:sz="0" w:space="0" w:color="auto"/>
        <w:right w:val="none" w:sz="0" w:space="0" w:color="auto"/>
      </w:divBdr>
      <w:divsChild>
        <w:div w:id="1255437353">
          <w:marLeft w:val="0"/>
          <w:marRight w:val="0"/>
          <w:marTop w:val="0"/>
          <w:marBottom w:val="0"/>
          <w:divBdr>
            <w:top w:val="none" w:sz="0" w:space="0" w:color="auto"/>
            <w:left w:val="none" w:sz="0" w:space="0" w:color="auto"/>
            <w:bottom w:val="none" w:sz="0" w:space="0" w:color="auto"/>
            <w:right w:val="none" w:sz="0" w:space="0" w:color="auto"/>
          </w:divBdr>
          <w:divsChild>
            <w:div w:id="92167165">
              <w:marLeft w:val="0"/>
              <w:marRight w:val="0"/>
              <w:marTop w:val="0"/>
              <w:marBottom w:val="0"/>
              <w:divBdr>
                <w:top w:val="none" w:sz="0" w:space="0" w:color="auto"/>
                <w:left w:val="none" w:sz="0" w:space="0" w:color="auto"/>
                <w:bottom w:val="none" w:sz="0" w:space="0" w:color="auto"/>
                <w:right w:val="none" w:sz="0" w:space="0" w:color="auto"/>
              </w:divBdr>
              <w:divsChild>
                <w:div w:id="585311491">
                  <w:marLeft w:val="0"/>
                  <w:marRight w:val="0"/>
                  <w:marTop w:val="0"/>
                  <w:marBottom w:val="0"/>
                  <w:divBdr>
                    <w:top w:val="none" w:sz="0" w:space="0" w:color="auto"/>
                    <w:left w:val="none" w:sz="0" w:space="0" w:color="auto"/>
                    <w:bottom w:val="none" w:sz="0" w:space="0" w:color="auto"/>
                    <w:right w:val="none" w:sz="0" w:space="0" w:color="auto"/>
                  </w:divBdr>
                </w:div>
              </w:divsChild>
            </w:div>
            <w:div w:id="419986656">
              <w:marLeft w:val="0"/>
              <w:marRight w:val="0"/>
              <w:marTop w:val="225"/>
              <w:marBottom w:val="0"/>
              <w:divBdr>
                <w:top w:val="none" w:sz="0" w:space="0" w:color="auto"/>
                <w:left w:val="none" w:sz="0" w:space="0" w:color="auto"/>
                <w:bottom w:val="none" w:sz="0" w:space="0" w:color="auto"/>
                <w:right w:val="none" w:sz="0" w:space="0" w:color="auto"/>
              </w:divBdr>
            </w:div>
          </w:divsChild>
        </w:div>
        <w:div w:id="1883201097">
          <w:marLeft w:val="0"/>
          <w:marRight w:val="0"/>
          <w:marTop w:val="0"/>
          <w:marBottom w:val="0"/>
          <w:divBdr>
            <w:top w:val="none" w:sz="0" w:space="0" w:color="auto"/>
            <w:left w:val="none" w:sz="0" w:space="0" w:color="auto"/>
            <w:bottom w:val="none" w:sz="0" w:space="0" w:color="auto"/>
            <w:right w:val="none" w:sz="0" w:space="0" w:color="auto"/>
          </w:divBdr>
        </w:div>
      </w:divsChild>
    </w:div>
    <w:div w:id="1175650610">
      <w:bodyDiv w:val="1"/>
      <w:marLeft w:val="0"/>
      <w:marRight w:val="0"/>
      <w:marTop w:val="0"/>
      <w:marBottom w:val="0"/>
      <w:divBdr>
        <w:top w:val="none" w:sz="0" w:space="0" w:color="auto"/>
        <w:left w:val="none" w:sz="0" w:space="0" w:color="auto"/>
        <w:bottom w:val="none" w:sz="0" w:space="0" w:color="auto"/>
        <w:right w:val="none" w:sz="0" w:space="0" w:color="auto"/>
      </w:divBdr>
      <w:divsChild>
        <w:div w:id="1248733412">
          <w:marLeft w:val="0"/>
          <w:marRight w:val="0"/>
          <w:marTop w:val="0"/>
          <w:marBottom w:val="0"/>
          <w:divBdr>
            <w:top w:val="none" w:sz="0" w:space="0" w:color="auto"/>
            <w:left w:val="none" w:sz="0" w:space="0" w:color="auto"/>
            <w:bottom w:val="none" w:sz="0" w:space="0" w:color="auto"/>
            <w:right w:val="none" w:sz="0" w:space="0" w:color="auto"/>
          </w:divBdr>
        </w:div>
        <w:div w:id="1949653677">
          <w:marLeft w:val="0"/>
          <w:marRight w:val="0"/>
          <w:marTop w:val="0"/>
          <w:marBottom w:val="0"/>
          <w:divBdr>
            <w:top w:val="none" w:sz="0" w:space="0" w:color="auto"/>
            <w:left w:val="none" w:sz="0" w:space="0" w:color="auto"/>
            <w:bottom w:val="none" w:sz="0" w:space="0" w:color="auto"/>
            <w:right w:val="none" w:sz="0" w:space="0" w:color="auto"/>
          </w:divBdr>
          <w:divsChild>
            <w:div w:id="156962556">
              <w:marLeft w:val="0"/>
              <w:marRight w:val="0"/>
              <w:marTop w:val="225"/>
              <w:marBottom w:val="0"/>
              <w:divBdr>
                <w:top w:val="none" w:sz="0" w:space="0" w:color="auto"/>
                <w:left w:val="none" w:sz="0" w:space="0" w:color="auto"/>
                <w:bottom w:val="none" w:sz="0" w:space="0" w:color="auto"/>
                <w:right w:val="none" w:sz="0" w:space="0" w:color="auto"/>
              </w:divBdr>
            </w:div>
            <w:div w:id="715811918">
              <w:marLeft w:val="0"/>
              <w:marRight w:val="0"/>
              <w:marTop w:val="0"/>
              <w:marBottom w:val="0"/>
              <w:divBdr>
                <w:top w:val="none" w:sz="0" w:space="0" w:color="auto"/>
                <w:left w:val="none" w:sz="0" w:space="0" w:color="auto"/>
                <w:bottom w:val="none" w:sz="0" w:space="0" w:color="auto"/>
                <w:right w:val="none" w:sz="0" w:space="0" w:color="auto"/>
              </w:divBdr>
              <w:divsChild>
                <w:div w:id="49676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95061">
      <w:bodyDiv w:val="1"/>
      <w:marLeft w:val="0"/>
      <w:marRight w:val="0"/>
      <w:marTop w:val="0"/>
      <w:marBottom w:val="0"/>
      <w:divBdr>
        <w:top w:val="none" w:sz="0" w:space="0" w:color="auto"/>
        <w:left w:val="none" w:sz="0" w:space="0" w:color="auto"/>
        <w:bottom w:val="none" w:sz="0" w:space="0" w:color="auto"/>
        <w:right w:val="none" w:sz="0" w:space="0" w:color="auto"/>
      </w:divBdr>
      <w:divsChild>
        <w:div w:id="1194609692">
          <w:marLeft w:val="0"/>
          <w:marRight w:val="0"/>
          <w:marTop w:val="0"/>
          <w:marBottom w:val="0"/>
          <w:divBdr>
            <w:top w:val="none" w:sz="0" w:space="0" w:color="auto"/>
            <w:left w:val="none" w:sz="0" w:space="0" w:color="auto"/>
            <w:bottom w:val="none" w:sz="0" w:space="0" w:color="auto"/>
            <w:right w:val="none" w:sz="0" w:space="0" w:color="auto"/>
          </w:divBdr>
          <w:divsChild>
            <w:div w:id="833492923">
              <w:marLeft w:val="0"/>
              <w:marRight w:val="0"/>
              <w:marTop w:val="0"/>
              <w:marBottom w:val="0"/>
              <w:divBdr>
                <w:top w:val="none" w:sz="0" w:space="0" w:color="auto"/>
                <w:left w:val="none" w:sz="0" w:space="0" w:color="auto"/>
                <w:bottom w:val="none" w:sz="0" w:space="0" w:color="auto"/>
                <w:right w:val="none" w:sz="0" w:space="0" w:color="auto"/>
              </w:divBdr>
              <w:divsChild>
                <w:div w:id="1194878794">
                  <w:marLeft w:val="0"/>
                  <w:marRight w:val="0"/>
                  <w:marTop w:val="0"/>
                  <w:marBottom w:val="0"/>
                  <w:divBdr>
                    <w:top w:val="none" w:sz="0" w:space="0" w:color="auto"/>
                    <w:left w:val="none" w:sz="0" w:space="0" w:color="auto"/>
                    <w:bottom w:val="none" w:sz="0" w:space="0" w:color="auto"/>
                    <w:right w:val="none" w:sz="0" w:space="0" w:color="auto"/>
                  </w:divBdr>
                </w:div>
              </w:divsChild>
            </w:div>
            <w:div w:id="1723482815">
              <w:marLeft w:val="0"/>
              <w:marRight w:val="0"/>
              <w:marTop w:val="225"/>
              <w:marBottom w:val="0"/>
              <w:divBdr>
                <w:top w:val="none" w:sz="0" w:space="0" w:color="auto"/>
                <w:left w:val="none" w:sz="0" w:space="0" w:color="auto"/>
                <w:bottom w:val="none" w:sz="0" w:space="0" w:color="auto"/>
                <w:right w:val="none" w:sz="0" w:space="0" w:color="auto"/>
              </w:divBdr>
            </w:div>
          </w:divsChild>
        </w:div>
        <w:div w:id="1819346479">
          <w:marLeft w:val="0"/>
          <w:marRight w:val="0"/>
          <w:marTop w:val="0"/>
          <w:marBottom w:val="0"/>
          <w:divBdr>
            <w:top w:val="none" w:sz="0" w:space="0" w:color="auto"/>
            <w:left w:val="none" w:sz="0" w:space="0" w:color="auto"/>
            <w:bottom w:val="none" w:sz="0" w:space="0" w:color="auto"/>
            <w:right w:val="none" w:sz="0" w:space="0" w:color="auto"/>
          </w:divBdr>
        </w:div>
      </w:divsChild>
    </w:div>
    <w:div w:id="1178885089">
      <w:bodyDiv w:val="1"/>
      <w:marLeft w:val="0"/>
      <w:marRight w:val="0"/>
      <w:marTop w:val="0"/>
      <w:marBottom w:val="0"/>
      <w:divBdr>
        <w:top w:val="none" w:sz="0" w:space="0" w:color="auto"/>
        <w:left w:val="none" w:sz="0" w:space="0" w:color="auto"/>
        <w:bottom w:val="none" w:sz="0" w:space="0" w:color="auto"/>
        <w:right w:val="none" w:sz="0" w:space="0" w:color="auto"/>
      </w:divBdr>
      <w:divsChild>
        <w:div w:id="444890900">
          <w:marLeft w:val="0"/>
          <w:marRight w:val="0"/>
          <w:marTop w:val="0"/>
          <w:marBottom w:val="0"/>
          <w:divBdr>
            <w:top w:val="none" w:sz="0" w:space="0" w:color="auto"/>
            <w:left w:val="none" w:sz="0" w:space="0" w:color="auto"/>
            <w:bottom w:val="none" w:sz="0" w:space="0" w:color="auto"/>
            <w:right w:val="none" w:sz="0" w:space="0" w:color="auto"/>
          </w:divBdr>
        </w:div>
        <w:div w:id="1770806503">
          <w:marLeft w:val="0"/>
          <w:marRight w:val="0"/>
          <w:marTop w:val="0"/>
          <w:marBottom w:val="0"/>
          <w:divBdr>
            <w:top w:val="none" w:sz="0" w:space="0" w:color="auto"/>
            <w:left w:val="none" w:sz="0" w:space="0" w:color="auto"/>
            <w:bottom w:val="none" w:sz="0" w:space="0" w:color="auto"/>
            <w:right w:val="none" w:sz="0" w:space="0" w:color="auto"/>
          </w:divBdr>
          <w:divsChild>
            <w:div w:id="1003432609">
              <w:marLeft w:val="0"/>
              <w:marRight w:val="0"/>
              <w:marTop w:val="225"/>
              <w:marBottom w:val="0"/>
              <w:divBdr>
                <w:top w:val="none" w:sz="0" w:space="0" w:color="auto"/>
                <w:left w:val="none" w:sz="0" w:space="0" w:color="auto"/>
                <w:bottom w:val="none" w:sz="0" w:space="0" w:color="auto"/>
                <w:right w:val="none" w:sz="0" w:space="0" w:color="auto"/>
              </w:divBdr>
            </w:div>
            <w:div w:id="1048338664">
              <w:marLeft w:val="0"/>
              <w:marRight w:val="0"/>
              <w:marTop w:val="0"/>
              <w:marBottom w:val="0"/>
              <w:divBdr>
                <w:top w:val="none" w:sz="0" w:space="0" w:color="auto"/>
                <w:left w:val="none" w:sz="0" w:space="0" w:color="auto"/>
                <w:bottom w:val="none" w:sz="0" w:space="0" w:color="auto"/>
                <w:right w:val="none" w:sz="0" w:space="0" w:color="auto"/>
              </w:divBdr>
              <w:divsChild>
                <w:div w:id="18822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466541">
      <w:bodyDiv w:val="1"/>
      <w:marLeft w:val="0"/>
      <w:marRight w:val="0"/>
      <w:marTop w:val="0"/>
      <w:marBottom w:val="0"/>
      <w:divBdr>
        <w:top w:val="none" w:sz="0" w:space="0" w:color="auto"/>
        <w:left w:val="none" w:sz="0" w:space="0" w:color="auto"/>
        <w:bottom w:val="none" w:sz="0" w:space="0" w:color="auto"/>
        <w:right w:val="none" w:sz="0" w:space="0" w:color="auto"/>
      </w:divBdr>
      <w:divsChild>
        <w:div w:id="1039623860">
          <w:marLeft w:val="0"/>
          <w:marRight w:val="0"/>
          <w:marTop w:val="0"/>
          <w:marBottom w:val="0"/>
          <w:divBdr>
            <w:top w:val="none" w:sz="0" w:space="0" w:color="auto"/>
            <w:left w:val="none" w:sz="0" w:space="0" w:color="auto"/>
            <w:bottom w:val="none" w:sz="0" w:space="0" w:color="auto"/>
            <w:right w:val="none" w:sz="0" w:space="0" w:color="auto"/>
          </w:divBdr>
          <w:divsChild>
            <w:div w:id="1345935175">
              <w:marLeft w:val="0"/>
              <w:marRight w:val="0"/>
              <w:marTop w:val="0"/>
              <w:marBottom w:val="0"/>
              <w:divBdr>
                <w:top w:val="none" w:sz="0" w:space="0" w:color="auto"/>
                <w:left w:val="none" w:sz="0" w:space="0" w:color="auto"/>
                <w:bottom w:val="none" w:sz="0" w:space="0" w:color="auto"/>
                <w:right w:val="none" w:sz="0" w:space="0" w:color="auto"/>
              </w:divBdr>
              <w:divsChild>
                <w:div w:id="700398795">
                  <w:marLeft w:val="0"/>
                  <w:marRight w:val="0"/>
                  <w:marTop w:val="0"/>
                  <w:marBottom w:val="0"/>
                  <w:divBdr>
                    <w:top w:val="none" w:sz="0" w:space="0" w:color="auto"/>
                    <w:left w:val="none" w:sz="0" w:space="0" w:color="auto"/>
                    <w:bottom w:val="none" w:sz="0" w:space="0" w:color="auto"/>
                    <w:right w:val="none" w:sz="0" w:space="0" w:color="auto"/>
                  </w:divBdr>
                </w:div>
              </w:divsChild>
            </w:div>
            <w:div w:id="1610699787">
              <w:marLeft w:val="0"/>
              <w:marRight w:val="0"/>
              <w:marTop w:val="225"/>
              <w:marBottom w:val="0"/>
              <w:divBdr>
                <w:top w:val="none" w:sz="0" w:space="0" w:color="auto"/>
                <w:left w:val="none" w:sz="0" w:space="0" w:color="auto"/>
                <w:bottom w:val="none" w:sz="0" w:space="0" w:color="auto"/>
                <w:right w:val="none" w:sz="0" w:space="0" w:color="auto"/>
              </w:divBdr>
            </w:div>
          </w:divsChild>
        </w:div>
        <w:div w:id="1477450335">
          <w:marLeft w:val="0"/>
          <w:marRight w:val="0"/>
          <w:marTop w:val="0"/>
          <w:marBottom w:val="0"/>
          <w:divBdr>
            <w:top w:val="none" w:sz="0" w:space="0" w:color="auto"/>
            <w:left w:val="none" w:sz="0" w:space="0" w:color="auto"/>
            <w:bottom w:val="none" w:sz="0" w:space="0" w:color="auto"/>
            <w:right w:val="none" w:sz="0" w:space="0" w:color="auto"/>
          </w:divBdr>
          <w:divsChild>
            <w:div w:id="572206289">
              <w:marLeft w:val="0"/>
              <w:marRight w:val="0"/>
              <w:marTop w:val="0"/>
              <w:marBottom w:val="0"/>
              <w:divBdr>
                <w:top w:val="none" w:sz="0" w:space="0" w:color="auto"/>
                <w:left w:val="none" w:sz="0" w:space="0" w:color="auto"/>
                <w:bottom w:val="none" w:sz="0" w:space="0" w:color="auto"/>
                <w:right w:val="none" w:sz="0" w:space="0" w:color="auto"/>
              </w:divBdr>
              <w:divsChild>
                <w:div w:id="2010521550">
                  <w:marLeft w:val="0"/>
                  <w:marRight w:val="0"/>
                  <w:marTop w:val="0"/>
                  <w:marBottom w:val="0"/>
                  <w:divBdr>
                    <w:top w:val="none" w:sz="0" w:space="0" w:color="auto"/>
                    <w:left w:val="none" w:sz="0" w:space="0" w:color="auto"/>
                    <w:bottom w:val="none" w:sz="0" w:space="0" w:color="auto"/>
                    <w:right w:val="none" w:sz="0" w:space="0" w:color="auto"/>
                  </w:divBdr>
                  <w:divsChild>
                    <w:div w:id="758989555">
                      <w:marLeft w:val="0"/>
                      <w:marRight w:val="0"/>
                      <w:marTop w:val="0"/>
                      <w:marBottom w:val="0"/>
                      <w:divBdr>
                        <w:top w:val="none" w:sz="0" w:space="0" w:color="auto"/>
                        <w:left w:val="none" w:sz="0" w:space="0" w:color="auto"/>
                        <w:bottom w:val="none" w:sz="0" w:space="0" w:color="auto"/>
                        <w:right w:val="none" w:sz="0" w:space="0" w:color="auto"/>
                      </w:divBdr>
                      <w:divsChild>
                        <w:div w:id="841505966">
                          <w:marLeft w:val="0"/>
                          <w:marRight w:val="0"/>
                          <w:marTop w:val="0"/>
                          <w:marBottom w:val="0"/>
                          <w:divBdr>
                            <w:top w:val="none" w:sz="0" w:space="0" w:color="auto"/>
                            <w:left w:val="none" w:sz="0" w:space="0" w:color="auto"/>
                            <w:bottom w:val="none" w:sz="0" w:space="0" w:color="auto"/>
                            <w:right w:val="none" w:sz="0" w:space="0" w:color="auto"/>
                          </w:divBdr>
                          <w:divsChild>
                            <w:div w:id="191959903">
                              <w:marLeft w:val="0"/>
                              <w:marRight w:val="0"/>
                              <w:marTop w:val="0"/>
                              <w:marBottom w:val="0"/>
                              <w:divBdr>
                                <w:top w:val="none" w:sz="0" w:space="0" w:color="auto"/>
                                <w:left w:val="none" w:sz="0" w:space="0" w:color="auto"/>
                                <w:bottom w:val="none" w:sz="0" w:space="0" w:color="auto"/>
                                <w:right w:val="none" w:sz="0" w:space="0" w:color="auto"/>
                              </w:divBdr>
                              <w:divsChild>
                                <w:div w:id="1696423499">
                                  <w:marLeft w:val="0"/>
                                  <w:marRight w:val="0"/>
                                  <w:marTop w:val="0"/>
                                  <w:marBottom w:val="0"/>
                                  <w:divBdr>
                                    <w:top w:val="none" w:sz="0" w:space="0" w:color="auto"/>
                                    <w:left w:val="none" w:sz="0" w:space="0" w:color="auto"/>
                                    <w:bottom w:val="none" w:sz="0" w:space="0" w:color="auto"/>
                                    <w:right w:val="none" w:sz="0" w:space="0" w:color="auto"/>
                                  </w:divBdr>
                                  <w:divsChild>
                                    <w:div w:id="1668359457">
                                      <w:marLeft w:val="0"/>
                                      <w:marRight w:val="0"/>
                                      <w:marTop w:val="0"/>
                                      <w:marBottom w:val="0"/>
                                      <w:divBdr>
                                        <w:top w:val="none" w:sz="0" w:space="0" w:color="auto"/>
                                        <w:left w:val="none" w:sz="0" w:space="0" w:color="auto"/>
                                        <w:bottom w:val="none" w:sz="0" w:space="0" w:color="auto"/>
                                        <w:right w:val="none" w:sz="0" w:space="0" w:color="auto"/>
                                      </w:divBdr>
                                      <w:divsChild>
                                        <w:div w:id="1013528235">
                                          <w:marLeft w:val="0"/>
                                          <w:marRight w:val="0"/>
                                          <w:marTop w:val="0"/>
                                          <w:marBottom w:val="0"/>
                                          <w:divBdr>
                                            <w:top w:val="none" w:sz="0" w:space="0" w:color="auto"/>
                                            <w:left w:val="none" w:sz="0" w:space="0" w:color="auto"/>
                                            <w:bottom w:val="none" w:sz="0" w:space="0" w:color="auto"/>
                                            <w:right w:val="none" w:sz="0" w:space="0" w:color="auto"/>
                                          </w:divBdr>
                                          <w:divsChild>
                                            <w:div w:id="1266233539">
                                              <w:marLeft w:val="0"/>
                                              <w:marRight w:val="0"/>
                                              <w:marTop w:val="0"/>
                                              <w:marBottom w:val="0"/>
                                              <w:divBdr>
                                                <w:top w:val="none" w:sz="0" w:space="0" w:color="auto"/>
                                                <w:left w:val="none" w:sz="0" w:space="0" w:color="auto"/>
                                                <w:bottom w:val="none" w:sz="0" w:space="0" w:color="auto"/>
                                                <w:right w:val="none" w:sz="0" w:space="0" w:color="auto"/>
                                              </w:divBdr>
                                              <w:divsChild>
                                                <w:div w:id="1364329621">
                                                  <w:marLeft w:val="0"/>
                                                  <w:marRight w:val="0"/>
                                                  <w:marTop w:val="0"/>
                                                  <w:marBottom w:val="0"/>
                                                  <w:divBdr>
                                                    <w:top w:val="none" w:sz="0" w:space="0" w:color="auto"/>
                                                    <w:left w:val="none" w:sz="0" w:space="0" w:color="auto"/>
                                                    <w:bottom w:val="none" w:sz="0" w:space="0" w:color="auto"/>
                                                    <w:right w:val="none" w:sz="0" w:space="0" w:color="auto"/>
                                                  </w:divBdr>
                                                  <w:divsChild>
                                                    <w:div w:id="1716588550">
                                                      <w:marLeft w:val="0"/>
                                                      <w:marRight w:val="0"/>
                                                      <w:marTop w:val="0"/>
                                                      <w:marBottom w:val="0"/>
                                                      <w:divBdr>
                                                        <w:top w:val="none" w:sz="0" w:space="0" w:color="auto"/>
                                                        <w:left w:val="none" w:sz="0" w:space="0" w:color="auto"/>
                                                        <w:bottom w:val="none" w:sz="0" w:space="0" w:color="auto"/>
                                                        <w:right w:val="none" w:sz="0" w:space="0" w:color="auto"/>
                                                      </w:divBdr>
                                                      <w:divsChild>
                                                        <w:div w:id="1222205199">
                                                          <w:marLeft w:val="0"/>
                                                          <w:marRight w:val="0"/>
                                                          <w:marTop w:val="0"/>
                                                          <w:marBottom w:val="0"/>
                                                          <w:divBdr>
                                                            <w:top w:val="none" w:sz="0" w:space="0" w:color="auto"/>
                                                            <w:left w:val="none" w:sz="0" w:space="0" w:color="auto"/>
                                                            <w:bottom w:val="none" w:sz="0" w:space="0" w:color="auto"/>
                                                            <w:right w:val="none" w:sz="0" w:space="0" w:color="auto"/>
                                                          </w:divBdr>
                                                          <w:divsChild>
                                                            <w:div w:id="390614604">
                                                              <w:marLeft w:val="0"/>
                                                              <w:marRight w:val="0"/>
                                                              <w:marTop w:val="0"/>
                                                              <w:marBottom w:val="0"/>
                                                              <w:divBdr>
                                                                <w:top w:val="none" w:sz="0" w:space="0" w:color="auto"/>
                                                                <w:left w:val="none" w:sz="0" w:space="0" w:color="auto"/>
                                                                <w:bottom w:val="none" w:sz="0" w:space="0" w:color="auto"/>
                                                                <w:right w:val="none" w:sz="0" w:space="0" w:color="auto"/>
                                                              </w:divBdr>
                                                              <w:divsChild>
                                                                <w:div w:id="1935430332">
                                                                  <w:marLeft w:val="0"/>
                                                                  <w:marRight w:val="0"/>
                                                                  <w:marTop w:val="0"/>
                                                                  <w:marBottom w:val="0"/>
                                                                  <w:divBdr>
                                                                    <w:top w:val="none" w:sz="0" w:space="0" w:color="auto"/>
                                                                    <w:left w:val="none" w:sz="0" w:space="0" w:color="auto"/>
                                                                    <w:bottom w:val="none" w:sz="0" w:space="0" w:color="auto"/>
                                                                    <w:right w:val="none" w:sz="0" w:space="0" w:color="auto"/>
                                                                  </w:divBdr>
                                                                  <w:divsChild>
                                                                    <w:div w:id="462621750">
                                                                      <w:marLeft w:val="0"/>
                                                                      <w:marRight w:val="0"/>
                                                                      <w:marTop w:val="0"/>
                                                                      <w:marBottom w:val="0"/>
                                                                      <w:divBdr>
                                                                        <w:top w:val="none" w:sz="0" w:space="0" w:color="auto"/>
                                                                        <w:left w:val="none" w:sz="0" w:space="0" w:color="auto"/>
                                                                        <w:bottom w:val="none" w:sz="0" w:space="0" w:color="auto"/>
                                                                        <w:right w:val="none" w:sz="0" w:space="0" w:color="auto"/>
                                                                      </w:divBdr>
                                                                      <w:divsChild>
                                                                        <w:div w:id="927272808">
                                                                          <w:marLeft w:val="0"/>
                                                                          <w:marRight w:val="0"/>
                                                                          <w:marTop w:val="0"/>
                                                                          <w:marBottom w:val="0"/>
                                                                          <w:divBdr>
                                                                            <w:top w:val="none" w:sz="0" w:space="0" w:color="auto"/>
                                                                            <w:left w:val="none" w:sz="0" w:space="0" w:color="auto"/>
                                                                            <w:bottom w:val="none" w:sz="0" w:space="0" w:color="auto"/>
                                                                            <w:right w:val="none" w:sz="0" w:space="0" w:color="auto"/>
                                                                          </w:divBdr>
                                                                          <w:divsChild>
                                                                            <w:div w:id="1488740794">
                                                                              <w:marLeft w:val="9750"/>
                                                                              <w:marRight w:val="0"/>
                                                                              <w:marTop w:val="0"/>
                                                                              <w:marBottom w:val="0"/>
                                                                              <w:divBdr>
                                                                                <w:top w:val="none" w:sz="0" w:space="0" w:color="auto"/>
                                                                                <w:left w:val="none" w:sz="0" w:space="0" w:color="auto"/>
                                                                                <w:bottom w:val="none" w:sz="0" w:space="0" w:color="auto"/>
                                                                                <w:right w:val="none" w:sz="0" w:space="0" w:color="auto"/>
                                                                              </w:divBdr>
                                                                              <w:divsChild>
                                                                                <w:div w:id="1585529663">
                                                                                  <w:marLeft w:val="0"/>
                                                                                  <w:marRight w:val="0"/>
                                                                                  <w:marTop w:val="0"/>
                                                                                  <w:marBottom w:val="0"/>
                                                                                  <w:divBdr>
                                                                                    <w:top w:val="none" w:sz="0" w:space="0" w:color="auto"/>
                                                                                    <w:left w:val="none" w:sz="0" w:space="0" w:color="auto"/>
                                                                                    <w:bottom w:val="none" w:sz="0" w:space="0" w:color="auto"/>
                                                                                    <w:right w:val="none" w:sz="0" w:space="0" w:color="auto"/>
                                                                                  </w:divBdr>
                                                                                  <w:divsChild>
                                                                                    <w:div w:id="348290396">
                                                                                      <w:marLeft w:val="0"/>
                                                                                      <w:marRight w:val="0"/>
                                                                                      <w:marTop w:val="0"/>
                                                                                      <w:marBottom w:val="0"/>
                                                                                      <w:divBdr>
                                                                                        <w:top w:val="none" w:sz="0" w:space="0" w:color="auto"/>
                                                                                        <w:left w:val="none" w:sz="0" w:space="0" w:color="auto"/>
                                                                                        <w:bottom w:val="none" w:sz="0" w:space="0" w:color="auto"/>
                                                                                        <w:right w:val="none" w:sz="0" w:space="0" w:color="auto"/>
                                                                                      </w:divBdr>
                                                                                      <w:divsChild>
                                                                                        <w:div w:id="1129007506">
                                                                                          <w:marLeft w:val="0"/>
                                                                                          <w:marRight w:val="0"/>
                                                                                          <w:marTop w:val="0"/>
                                                                                          <w:marBottom w:val="0"/>
                                                                                          <w:divBdr>
                                                                                            <w:top w:val="none" w:sz="0" w:space="0" w:color="auto"/>
                                                                                            <w:left w:val="none" w:sz="0" w:space="0" w:color="auto"/>
                                                                                            <w:bottom w:val="none" w:sz="0" w:space="0" w:color="auto"/>
                                                                                            <w:right w:val="none" w:sz="0" w:space="0" w:color="auto"/>
                                                                                          </w:divBdr>
                                                                                          <w:divsChild>
                                                                                            <w:div w:id="552623569">
                                                                                              <w:marLeft w:val="0"/>
                                                                                              <w:marRight w:val="0"/>
                                                                                              <w:marTop w:val="0"/>
                                                                                              <w:marBottom w:val="0"/>
                                                                                              <w:divBdr>
                                                                                                <w:top w:val="none" w:sz="0" w:space="0" w:color="auto"/>
                                                                                                <w:left w:val="none" w:sz="0" w:space="0" w:color="auto"/>
                                                                                                <w:bottom w:val="none" w:sz="0" w:space="0" w:color="auto"/>
                                                                                                <w:right w:val="none" w:sz="0" w:space="0" w:color="auto"/>
                                                                                              </w:divBdr>
                                                                                              <w:divsChild>
                                                                                                <w:div w:id="268198332">
                                                                                                  <w:marLeft w:val="0"/>
                                                                                                  <w:marRight w:val="0"/>
                                                                                                  <w:marTop w:val="75"/>
                                                                                                  <w:marBottom w:val="0"/>
                                                                                                  <w:divBdr>
                                                                                                    <w:top w:val="single" w:sz="6" w:space="4" w:color="C8C8C8"/>
                                                                                                    <w:left w:val="single" w:sz="6" w:space="4" w:color="C8C8C8"/>
                                                                                                    <w:bottom w:val="single" w:sz="6" w:space="4" w:color="C8C8C8"/>
                                                                                                    <w:right w:val="single" w:sz="6" w:space="4" w:color="C8C8C8"/>
                                                                                                  </w:divBdr>
                                                                                                </w:div>
                                                                                                <w:div w:id="1196427405">
                                                                                                  <w:marLeft w:val="0"/>
                                                                                                  <w:marRight w:val="0"/>
                                                                                                  <w:marTop w:val="75"/>
                                                                                                  <w:marBottom w:val="0"/>
                                                                                                  <w:divBdr>
                                                                                                    <w:top w:val="single" w:sz="6" w:space="4" w:color="C8C8C8"/>
                                                                                                    <w:left w:val="single" w:sz="6" w:space="4" w:color="C8C8C8"/>
                                                                                                    <w:bottom w:val="single" w:sz="6" w:space="4" w:color="C8C8C8"/>
                                                                                                    <w:right w:val="single" w:sz="6" w:space="4" w:color="C8C8C8"/>
                                                                                                  </w:divBdr>
                                                                                                </w:div>
                                                                                                <w:div w:id="1711219152">
                                                                                                  <w:marLeft w:val="0"/>
                                                                                                  <w:marRight w:val="0"/>
                                                                                                  <w:marTop w:val="75"/>
                                                                                                  <w:marBottom w:val="0"/>
                                                                                                  <w:divBdr>
                                                                                                    <w:top w:val="single" w:sz="6" w:space="4" w:color="C8C8C8"/>
                                                                                                    <w:left w:val="single" w:sz="6" w:space="4" w:color="C8C8C8"/>
                                                                                                    <w:bottom w:val="single" w:sz="6" w:space="4" w:color="C8C8C8"/>
                                                                                                    <w:right w:val="single" w:sz="6" w:space="4" w:color="C8C8C8"/>
                                                                                                  </w:divBdr>
                                                                                                </w:div>
                                                                                                <w:div w:id="2086803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09761101">
                                                                      <w:marLeft w:val="0"/>
                                                                      <w:marRight w:val="0"/>
                                                                      <w:marTop w:val="0"/>
                                                                      <w:marBottom w:val="0"/>
                                                                      <w:divBdr>
                                                                        <w:top w:val="none" w:sz="0" w:space="0" w:color="auto"/>
                                                                        <w:left w:val="none" w:sz="0" w:space="0" w:color="auto"/>
                                                                        <w:bottom w:val="none" w:sz="0" w:space="0" w:color="auto"/>
                                                                        <w:right w:val="none" w:sz="0" w:space="0" w:color="auto"/>
                                                                      </w:divBdr>
                                                                      <w:divsChild>
                                                                        <w:div w:id="478155598">
                                                                          <w:marLeft w:val="0"/>
                                                                          <w:marRight w:val="-450"/>
                                                                          <w:marTop w:val="0"/>
                                                                          <w:marBottom w:val="0"/>
                                                                          <w:divBdr>
                                                                            <w:top w:val="none" w:sz="0" w:space="0" w:color="auto"/>
                                                                            <w:left w:val="none" w:sz="0" w:space="0" w:color="auto"/>
                                                                            <w:bottom w:val="none" w:sz="0" w:space="0" w:color="auto"/>
                                                                            <w:right w:val="none" w:sz="0" w:space="0" w:color="auto"/>
                                                                          </w:divBdr>
                                                                          <w:divsChild>
                                                                            <w:div w:id="2712158">
                                                                              <w:marLeft w:val="0"/>
                                                                              <w:marRight w:val="0"/>
                                                                              <w:marTop w:val="0"/>
                                                                              <w:marBottom w:val="0"/>
                                                                              <w:divBdr>
                                                                                <w:top w:val="none" w:sz="0" w:space="0" w:color="auto"/>
                                                                                <w:left w:val="none" w:sz="0" w:space="0" w:color="auto"/>
                                                                                <w:bottom w:val="none" w:sz="0" w:space="0" w:color="auto"/>
                                                                                <w:right w:val="none" w:sz="0" w:space="0" w:color="auto"/>
                                                                              </w:divBdr>
                                                                            </w:div>
                                                                            <w:div w:id="18620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612432">
      <w:bodyDiv w:val="1"/>
      <w:marLeft w:val="0"/>
      <w:marRight w:val="0"/>
      <w:marTop w:val="0"/>
      <w:marBottom w:val="0"/>
      <w:divBdr>
        <w:top w:val="none" w:sz="0" w:space="0" w:color="auto"/>
        <w:left w:val="none" w:sz="0" w:space="0" w:color="auto"/>
        <w:bottom w:val="none" w:sz="0" w:space="0" w:color="auto"/>
        <w:right w:val="none" w:sz="0" w:space="0" w:color="auto"/>
      </w:divBdr>
      <w:divsChild>
        <w:div w:id="1159463171">
          <w:marLeft w:val="0"/>
          <w:marRight w:val="0"/>
          <w:marTop w:val="0"/>
          <w:marBottom w:val="0"/>
          <w:divBdr>
            <w:top w:val="none" w:sz="0" w:space="0" w:color="auto"/>
            <w:left w:val="none" w:sz="0" w:space="0" w:color="auto"/>
            <w:bottom w:val="none" w:sz="0" w:space="0" w:color="auto"/>
            <w:right w:val="none" w:sz="0" w:space="0" w:color="auto"/>
          </w:divBdr>
          <w:divsChild>
            <w:div w:id="728501921">
              <w:marLeft w:val="0"/>
              <w:marRight w:val="0"/>
              <w:marTop w:val="0"/>
              <w:marBottom w:val="0"/>
              <w:divBdr>
                <w:top w:val="none" w:sz="0" w:space="0" w:color="auto"/>
                <w:left w:val="none" w:sz="0" w:space="0" w:color="auto"/>
                <w:bottom w:val="none" w:sz="0" w:space="0" w:color="auto"/>
                <w:right w:val="none" w:sz="0" w:space="0" w:color="auto"/>
              </w:divBdr>
              <w:divsChild>
                <w:div w:id="982199323">
                  <w:marLeft w:val="0"/>
                  <w:marRight w:val="0"/>
                  <w:marTop w:val="0"/>
                  <w:marBottom w:val="0"/>
                  <w:divBdr>
                    <w:top w:val="none" w:sz="0" w:space="0" w:color="auto"/>
                    <w:left w:val="none" w:sz="0" w:space="0" w:color="auto"/>
                    <w:bottom w:val="none" w:sz="0" w:space="0" w:color="auto"/>
                    <w:right w:val="none" w:sz="0" w:space="0" w:color="auto"/>
                  </w:divBdr>
                  <w:divsChild>
                    <w:div w:id="1117454854">
                      <w:marLeft w:val="0"/>
                      <w:marRight w:val="0"/>
                      <w:marTop w:val="0"/>
                      <w:marBottom w:val="0"/>
                      <w:divBdr>
                        <w:top w:val="none" w:sz="0" w:space="0" w:color="auto"/>
                        <w:left w:val="none" w:sz="0" w:space="0" w:color="auto"/>
                        <w:bottom w:val="none" w:sz="0" w:space="0" w:color="auto"/>
                        <w:right w:val="none" w:sz="0" w:space="0" w:color="auto"/>
                      </w:divBdr>
                      <w:divsChild>
                        <w:div w:id="2065176252">
                          <w:marLeft w:val="0"/>
                          <w:marRight w:val="0"/>
                          <w:marTop w:val="0"/>
                          <w:marBottom w:val="0"/>
                          <w:divBdr>
                            <w:top w:val="none" w:sz="0" w:space="0" w:color="auto"/>
                            <w:left w:val="none" w:sz="0" w:space="0" w:color="auto"/>
                            <w:bottom w:val="none" w:sz="0" w:space="0" w:color="auto"/>
                            <w:right w:val="none" w:sz="0" w:space="0" w:color="auto"/>
                          </w:divBdr>
                          <w:divsChild>
                            <w:div w:id="1656834386">
                              <w:marLeft w:val="0"/>
                              <w:marRight w:val="0"/>
                              <w:marTop w:val="0"/>
                              <w:marBottom w:val="0"/>
                              <w:divBdr>
                                <w:top w:val="none" w:sz="0" w:space="0" w:color="auto"/>
                                <w:left w:val="none" w:sz="0" w:space="0" w:color="auto"/>
                                <w:bottom w:val="none" w:sz="0" w:space="0" w:color="auto"/>
                                <w:right w:val="none" w:sz="0" w:space="0" w:color="auto"/>
                              </w:divBdr>
                              <w:divsChild>
                                <w:div w:id="413862648">
                                  <w:marLeft w:val="0"/>
                                  <w:marRight w:val="0"/>
                                  <w:marTop w:val="0"/>
                                  <w:marBottom w:val="0"/>
                                  <w:divBdr>
                                    <w:top w:val="none" w:sz="0" w:space="0" w:color="auto"/>
                                    <w:left w:val="none" w:sz="0" w:space="0" w:color="auto"/>
                                    <w:bottom w:val="none" w:sz="0" w:space="0" w:color="auto"/>
                                    <w:right w:val="none" w:sz="0" w:space="0" w:color="auto"/>
                                  </w:divBdr>
                                  <w:divsChild>
                                    <w:div w:id="623078835">
                                      <w:marLeft w:val="0"/>
                                      <w:marRight w:val="0"/>
                                      <w:marTop w:val="0"/>
                                      <w:marBottom w:val="0"/>
                                      <w:divBdr>
                                        <w:top w:val="none" w:sz="0" w:space="0" w:color="auto"/>
                                        <w:left w:val="none" w:sz="0" w:space="0" w:color="auto"/>
                                        <w:bottom w:val="none" w:sz="0" w:space="0" w:color="auto"/>
                                        <w:right w:val="none" w:sz="0" w:space="0" w:color="auto"/>
                                      </w:divBdr>
                                      <w:divsChild>
                                        <w:div w:id="2080135208">
                                          <w:marLeft w:val="0"/>
                                          <w:marRight w:val="0"/>
                                          <w:marTop w:val="0"/>
                                          <w:marBottom w:val="0"/>
                                          <w:divBdr>
                                            <w:top w:val="none" w:sz="0" w:space="0" w:color="auto"/>
                                            <w:left w:val="none" w:sz="0" w:space="0" w:color="auto"/>
                                            <w:bottom w:val="none" w:sz="0" w:space="0" w:color="auto"/>
                                            <w:right w:val="none" w:sz="0" w:space="0" w:color="auto"/>
                                          </w:divBdr>
                                          <w:divsChild>
                                            <w:div w:id="510726118">
                                              <w:marLeft w:val="0"/>
                                              <w:marRight w:val="0"/>
                                              <w:marTop w:val="0"/>
                                              <w:marBottom w:val="0"/>
                                              <w:divBdr>
                                                <w:top w:val="none" w:sz="0" w:space="0" w:color="auto"/>
                                                <w:left w:val="none" w:sz="0" w:space="0" w:color="auto"/>
                                                <w:bottom w:val="none" w:sz="0" w:space="0" w:color="auto"/>
                                                <w:right w:val="none" w:sz="0" w:space="0" w:color="auto"/>
                                              </w:divBdr>
                                              <w:divsChild>
                                                <w:div w:id="105197102">
                                                  <w:marLeft w:val="0"/>
                                                  <w:marRight w:val="0"/>
                                                  <w:marTop w:val="0"/>
                                                  <w:marBottom w:val="0"/>
                                                  <w:divBdr>
                                                    <w:top w:val="none" w:sz="0" w:space="0" w:color="auto"/>
                                                    <w:left w:val="none" w:sz="0" w:space="0" w:color="auto"/>
                                                    <w:bottom w:val="none" w:sz="0" w:space="0" w:color="auto"/>
                                                    <w:right w:val="none" w:sz="0" w:space="0" w:color="auto"/>
                                                  </w:divBdr>
                                                  <w:divsChild>
                                                    <w:div w:id="20672380">
                                                      <w:marLeft w:val="0"/>
                                                      <w:marRight w:val="0"/>
                                                      <w:marTop w:val="0"/>
                                                      <w:marBottom w:val="0"/>
                                                      <w:divBdr>
                                                        <w:top w:val="none" w:sz="0" w:space="0" w:color="auto"/>
                                                        <w:left w:val="none" w:sz="0" w:space="0" w:color="auto"/>
                                                        <w:bottom w:val="none" w:sz="0" w:space="0" w:color="auto"/>
                                                        <w:right w:val="none" w:sz="0" w:space="0" w:color="auto"/>
                                                      </w:divBdr>
                                                      <w:divsChild>
                                                        <w:div w:id="593787886">
                                                          <w:marLeft w:val="0"/>
                                                          <w:marRight w:val="0"/>
                                                          <w:marTop w:val="0"/>
                                                          <w:marBottom w:val="0"/>
                                                          <w:divBdr>
                                                            <w:top w:val="none" w:sz="0" w:space="0" w:color="auto"/>
                                                            <w:left w:val="none" w:sz="0" w:space="0" w:color="auto"/>
                                                            <w:bottom w:val="none" w:sz="0" w:space="0" w:color="auto"/>
                                                            <w:right w:val="none" w:sz="0" w:space="0" w:color="auto"/>
                                                          </w:divBdr>
                                                          <w:divsChild>
                                                            <w:div w:id="1174877759">
                                                              <w:marLeft w:val="0"/>
                                                              <w:marRight w:val="0"/>
                                                              <w:marTop w:val="0"/>
                                                              <w:marBottom w:val="0"/>
                                                              <w:divBdr>
                                                                <w:top w:val="none" w:sz="0" w:space="0" w:color="auto"/>
                                                                <w:left w:val="none" w:sz="0" w:space="0" w:color="auto"/>
                                                                <w:bottom w:val="none" w:sz="0" w:space="0" w:color="auto"/>
                                                                <w:right w:val="none" w:sz="0" w:space="0" w:color="auto"/>
                                                              </w:divBdr>
                                                              <w:divsChild>
                                                                <w:div w:id="49160349">
                                                                  <w:marLeft w:val="0"/>
                                                                  <w:marRight w:val="0"/>
                                                                  <w:marTop w:val="0"/>
                                                                  <w:marBottom w:val="0"/>
                                                                  <w:divBdr>
                                                                    <w:top w:val="none" w:sz="0" w:space="0" w:color="auto"/>
                                                                    <w:left w:val="none" w:sz="0" w:space="0" w:color="auto"/>
                                                                    <w:bottom w:val="none" w:sz="0" w:space="0" w:color="auto"/>
                                                                    <w:right w:val="none" w:sz="0" w:space="0" w:color="auto"/>
                                                                  </w:divBdr>
                                                                  <w:divsChild>
                                                                    <w:div w:id="202982735">
                                                                      <w:marLeft w:val="0"/>
                                                                      <w:marRight w:val="0"/>
                                                                      <w:marTop w:val="0"/>
                                                                      <w:marBottom w:val="0"/>
                                                                      <w:divBdr>
                                                                        <w:top w:val="none" w:sz="0" w:space="0" w:color="auto"/>
                                                                        <w:left w:val="none" w:sz="0" w:space="0" w:color="auto"/>
                                                                        <w:bottom w:val="none" w:sz="0" w:space="0" w:color="auto"/>
                                                                        <w:right w:val="none" w:sz="0" w:space="0" w:color="auto"/>
                                                                      </w:divBdr>
                                                                      <w:divsChild>
                                                                        <w:div w:id="431586106">
                                                                          <w:marLeft w:val="0"/>
                                                                          <w:marRight w:val="0"/>
                                                                          <w:marTop w:val="0"/>
                                                                          <w:marBottom w:val="0"/>
                                                                          <w:divBdr>
                                                                            <w:top w:val="none" w:sz="0" w:space="0" w:color="auto"/>
                                                                            <w:left w:val="none" w:sz="0" w:space="0" w:color="auto"/>
                                                                            <w:bottom w:val="none" w:sz="0" w:space="0" w:color="auto"/>
                                                                            <w:right w:val="none" w:sz="0" w:space="0" w:color="auto"/>
                                                                          </w:divBdr>
                                                                          <w:divsChild>
                                                                            <w:div w:id="2026054195">
                                                                              <w:marLeft w:val="0"/>
                                                                              <w:marRight w:val="0"/>
                                                                              <w:marTop w:val="0"/>
                                                                              <w:marBottom w:val="0"/>
                                                                              <w:divBdr>
                                                                                <w:top w:val="none" w:sz="0" w:space="0" w:color="auto"/>
                                                                                <w:left w:val="none" w:sz="0" w:space="0" w:color="auto"/>
                                                                                <w:bottom w:val="none" w:sz="0" w:space="0" w:color="auto"/>
                                                                                <w:right w:val="none" w:sz="0" w:space="0" w:color="auto"/>
                                                                              </w:divBdr>
                                                                              <w:divsChild>
                                                                                <w:div w:id="66108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79700">
                                                  <w:marLeft w:val="0"/>
                                                  <w:marRight w:val="0"/>
                                                  <w:marTop w:val="0"/>
                                                  <w:marBottom w:val="0"/>
                                                  <w:divBdr>
                                                    <w:top w:val="none" w:sz="0" w:space="0" w:color="auto"/>
                                                    <w:left w:val="none" w:sz="0" w:space="0" w:color="auto"/>
                                                    <w:bottom w:val="none" w:sz="0" w:space="0" w:color="auto"/>
                                                    <w:right w:val="none" w:sz="0" w:space="0" w:color="auto"/>
                                                  </w:divBdr>
                                                  <w:divsChild>
                                                    <w:div w:id="765657712">
                                                      <w:marLeft w:val="0"/>
                                                      <w:marRight w:val="0"/>
                                                      <w:marTop w:val="0"/>
                                                      <w:marBottom w:val="0"/>
                                                      <w:divBdr>
                                                        <w:top w:val="none" w:sz="0" w:space="0" w:color="auto"/>
                                                        <w:left w:val="none" w:sz="0" w:space="0" w:color="auto"/>
                                                        <w:bottom w:val="none" w:sz="0" w:space="0" w:color="auto"/>
                                                        <w:right w:val="none" w:sz="0" w:space="0" w:color="auto"/>
                                                      </w:divBdr>
                                                      <w:divsChild>
                                                        <w:div w:id="298726038">
                                                          <w:marLeft w:val="0"/>
                                                          <w:marRight w:val="0"/>
                                                          <w:marTop w:val="0"/>
                                                          <w:marBottom w:val="0"/>
                                                          <w:divBdr>
                                                            <w:top w:val="none" w:sz="0" w:space="0" w:color="auto"/>
                                                            <w:left w:val="none" w:sz="0" w:space="0" w:color="auto"/>
                                                            <w:bottom w:val="none" w:sz="0" w:space="0" w:color="auto"/>
                                                            <w:right w:val="none" w:sz="0" w:space="0" w:color="auto"/>
                                                          </w:divBdr>
                                                          <w:divsChild>
                                                            <w:div w:id="978535272">
                                                              <w:marLeft w:val="0"/>
                                                              <w:marRight w:val="0"/>
                                                              <w:marTop w:val="0"/>
                                                              <w:marBottom w:val="0"/>
                                                              <w:divBdr>
                                                                <w:top w:val="none" w:sz="0" w:space="0" w:color="auto"/>
                                                                <w:left w:val="none" w:sz="0" w:space="0" w:color="auto"/>
                                                                <w:bottom w:val="none" w:sz="0" w:space="0" w:color="auto"/>
                                                                <w:right w:val="none" w:sz="0" w:space="0" w:color="auto"/>
                                                              </w:divBdr>
                                                              <w:divsChild>
                                                                <w:div w:id="5574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22900">
                                                          <w:marLeft w:val="0"/>
                                                          <w:marRight w:val="0"/>
                                                          <w:marTop w:val="0"/>
                                                          <w:marBottom w:val="0"/>
                                                          <w:divBdr>
                                                            <w:top w:val="none" w:sz="0" w:space="0" w:color="auto"/>
                                                            <w:left w:val="none" w:sz="0" w:space="0" w:color="auto"/>
                                                            <w:bottom w:val="none" w:sz="0" w:space="0" w:color="auto"/>
                                                            <w:right w:val="none" w:sz="0" w:space="0" w:color="auto"/>
                                                          </w:divBdr>
                                                          <w:divsChild>
                                                            <w:div w:id="1101726878">
                                                              <w:marLeft w:val="0"/>
                                                              <w:marRight w:val="0"/>
                                                              <w:marTop w:val="0"/>
                                                              <w:marBottom w:val="0"/>
                                                              <w:divBdr>
                                                                <w:top w:val="none" w:sz="0" w:space="0" w:color="auto"/>
                                                                <w:left w:val="none" w:sz="0" w:space="0" w:color="auto"/>
                                                                <w:bottom w:val="none" w:sz="0" w:space="0" w:color="auto"/>
                                                                <w:right w:val="none" w:sz="0" w:space="0" w:color="auto"/>
                                                              </w:divBdr>
                                                              <w:divsChild>
                                                                <w:div w:id="7670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5825">
                                                          <w:marLeft w:val="0"/>
                                                          <w:marRight w:val="0"/>
                                                          <w:marTop w:val="0"/>
                                                          <w:marBottom w:val="0"/>
                                                          <w:divBdr>
                                                            <w:top w:val="none" w:sz="0" w:space="0" w:color="auto"/>
                                                            <w:left w:val="none" w:sz="0" w:space="0" w:color="auto"/>
                                                            <w:bottom w:val="none" w:sz="0" w:space="0" w:color="auto"/>
                                                            <w:right w:val="none" w:sz="0" w:space="0" w:color="auto"/>
                                                          </w:divBdr>
                                                          <w:divsChild>
                                                            <w:div w:id="281545313">
                                                              <w:marLeft w:val="0"/>
                                                              <w:marRight w:val="0"/>
                                                              <w:marTop w:val="0"/>
                                                              <w:marBottom w:val="0"/>
                                                              <w:divBdr>
                                                                <w:top w:val="none" w:sz="0" w:space="0" w:color="auto"/>
                                                                <w:left w:val="none" w:sz="0" w:space="0" w:color="auto"/>
                                                                <w:bottom w:val="none" w:sz="0" w:space="0" w:color="auto"/>
                                                                <w:right w:val="none" w:sz="0" w:space="0" w:color="auto"/>
                                                              </w:divBdr>
                                                              <w:divsChild>
                                                                <w:div w:id="1017998617">
                                                                  <w:marLeft w:val="0"/>
                                                                  <w:marRight w:val="0"/>
                                                                  <w:marTop w:val="0"/>
                                                                  <w:marBottom w:val="0"/>
                                                                  <w:divBdr>
                                                                    <w:top w:val="none" w:sz="0" w:space="0" w:color="auto"/>
                                                                    <w:left w:val="none" w:sz="0" w:space="0" w:color="auto"/>
                                                                    <w:bottom w:val="none" w:sz="0" w:space="0" w:color="auto"/>
                                                                    <w:right w:val="none" w:sz="0" w:space="0" w:color="auto"/>
                                                                  </w:divBdr>
                                                                  <w:divsChild>
                                                                    <w:div w:id="1867599072">
                                                                      <w:marLeft w:val="0"/>
                                                                      <w:marRight w:val="0"/>
                                                                      <w:marTop w:val="0"/>
                                                                      <w:marBottom w:val="0"/>
                                                                      <w:divBdr>
                                                                        <w:top w:val="none" w:sz="0" w:space="0" w:color="auto"/>
                                                                        <w:left w:val="none" w:sz="0" w:space="0" w:color="auto"/>
                                                                        <w:bottom w:val="none" w:sz="0" w:space="0" w:color="auto"/>
                                                                        <w:right w:val="none" w:sz="0" w:space="0" w:color="auto"/>
                                                                      </w:divBdr>
                                                                      <w:divsChild>
                                                                        <w:div w:id="1972206463">
                                                                          <w:marLeft w:val="0"/>
                                                                          <w:marRight w:val="0"/>
                                                                          <w:marTop w:val="0"/>
                                                                          <w:marBottom w:val="0"/>
                                                                          <w:divBdr>
                                                                            <w:top w:val="none" w:sz="0" w:space="0" w:color="auto"/>
                                                                            <w:left w:val="none" w:sz="0" w:space="0" w:color="auto"/>
                                                                            <w:bottom w:val="none" w:sz="0" w:space="0" w:color="auto"/>
                                                                            <w:right w:val="none" w:sz="0" w:space="0" w:color="auto"/>
                                                                          </w:divBdr>
                                                                          <w:divsChild>
                                                                            <w:div w:id="2108115769">
                                                                              <w:marLeft w:val="0"/>
                                                                              <w:marRight w:val="0"/>
                                                                              <w:marTop w:val="0"/>
                                                                              <w:marBottom w:val="0"/>
                                                                              <w:divBdr>
                                                                                <w:top w:val="none" w:sz="0" w:space="0" w:color="auto"/>
                                                                                <w:left w:val="none" w:sz="0" w:space="0" w:color="auto"/>
                                                                                <w:bottom w:val="none" w:sz="0" w:space="0" w:color="auto"/>
                                                                                <w:right w:val="none" w:sz="0" w:space="0" w:color="auto"/>
                                                                              </w:divBdr>
                                                                              <w:divsChild>
                                                                                <w:div w:id="1937323118">
                                                                                  <w:marLeft w:val="0"/>
                                                                                  <w:marRight w:val="0"/>
                                                                                  <w:marTop w:val="0"/>
                                                                                  <w:marBottom w:val="0"/>
                                                                                  <w:divBdr>
                                                                                    <w:top w:val="none" w:sz="0" w:space="0" w:color="auto"/>
                                                                                    <w:left w:val="none" w:sz="0" w:space="0" w:color="auto"/>
                                                                                    <w:bottom w:val="none" w:sz="0" w:space="0" w:color="auto"/>
                                                                                    <w:right w:val="none" w:sz="0" w:space="0" w:color="auto"/>
                                                                                  </w:divBdr>
                                                                                  <w:divsChild>
                                                                                    <w:div w:id="1143546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156399">
          <w:marLeft w:val="0"/>
          <w:marRight w:val="0"/>
          <w:marTop w:val="0"/>
          <w:marBottom w:val="0"/>
          <w:divBdr>
            <w:top w:val="none" w:sz="0" w:space="0" w:color="auto"/>
            <w:left w:val="none" w:sz="0" w:space="0" w:color="auto"/>
            <w:bottom w:val="none" w:sz="0" w:space="0" w:color="auto"/>
            <w:right w:val="none" w:sz="0" w:space="0" w:color="auto"/>
          </w:divBdr>
          <w:divsChild>
            <w:div w:id="97481490">
              <w:marLeft w:val="0"/>
              <w:marRight w:val="0"/>
              <w:marTop w:val="0"/>
              <w:marBottom w:val="0"/>
              <w:divBdr>
                <w:top w:val="none" w:sz="0" w:space="0" w:color="auto"/>
                <w:left w:val="none" w:sz="0" w:space="0" w:color="auto"/>
                <w:bottom w:val="none" w:sz="0" w:space="0" w:color="auto"/>
                <w:right w:val="none" w:sz="0" w:space="0" w:color="auto"/>
              </w:divBdr>
              <w:divsChild>
                <w:div w:id="936405189">
                  <w:marLeft w:val="0"/>
                  <w:marRight w:val="0"/>
                  <w:marTop w:val="0"/>
                  <w:marBottom w:val="0"/>
                  <w:divBdr>
                    <w:top w:val="none" w:sz="0" w:space="0" w:color="auto"/>
                    <w:left w:val="none" w:sz="0" w:space="0" w:color="auto"/>
                    <w:bottom w:val="none" w:sz="0" w:space="0" w:color="auto"/>
                    <w:right w:val="none" w:sz="0" w:space="0" w:color="auto"/>
                  </w:divBdr>
                </w:div>
              </w:divsChild>
            </w:div>
            <w:div w:id="614405167">
              <w:marLeft w:val="0"/>
              <w:marRight w:val="0"/>
              <w:marTop w:val="225"/>
              <w:marBottom w:val="0"/>
              <w:divBdr>
                <w:top w:val="none" w:sz="0" w:space="0" w:color="auto"/>
                <w:left w:val="none" w:sz="0" w:space="0" w:color="auto"/>
                <w:bottom w:val="none" w:sz="0" w:space="0" w:color="auto"/>
                <w:right w:val="none" w:sz="0" w:space="0" w:color="auto"/>
              </w:divBdr>
            </w:div>
            <w:div w:id="13860275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80924400">
      <w:bodyDiv w:val="1"/>
      <w:marLeft w:val="0"/>
      <w:marRight w:val="0"/>
      <w:marTop w:val="0"/>
      <w:marBottom w:val="0"/>
      <w:divBdr>
        <w:top w:val="none" w:sz="0" w:space="0" w:color="auto"/>
        <w:left w:val="none" w:sz="0" w:space="0" w:color="auto"/>
        <w:bottom w:val="none" w:sz="0" w:space="0" w:color="auto"/>
        <w:right w:val="none" w:sz="0" w:space="0" w:color="auto"/>
      </w:divBdr>
      <w:divsChild>
        <w:div w:id="959994539">
          <w:marLeft w:val="0"/>
          <w:marRight w:val="0"/>
          <w:marTop w:val="0"/>
          <w:marBottom w:val="0"/>
          <w:divBdr>
            <w:top w:val="none" w:sz="0" w:space="0" w:color="auto"/>
            <w:left w:val="none" w:sz="0" w:space="0" w:color="auto"/>
            <w:bottom w:val="none" w:sz="0" w:space="0" w:color="auto"/>
            <w:right w:val="none" w:sz="0" w:space="0" w:color="auto"/>
          </w:divBdr>
          <w:divsChild>
            <w:div w:id="2091153918">
              <w:marLeft w:val="0"/>
              <w:marRight w:val="0"/>
              <w:marTop w:val="0"/>
              <w:marBottom w:val="0"/>
              <w:divBdr>
                <w:top w:val="none" w:sz="0" w:space="0" w:color="auto"/>
                <w:left w:val="none" w:sz="0" w:space="0" w:color="auto"/>
                <w:bottom w:val="none" w:sz="0" w:space="0" w:color="auto"/>
                <w:right w:val="none" w:sz="0" w:space="0" w:color="auto"/>
              </w:divBdr>
              <w:divsChild>
                <w:div w:id="12332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73">
          <w:marLeft w:val="0"/>
          <w:marRight w:val="0"/>
          <w:marTop w:val="0"/>
          <w:marBottom w:val="0"/>
          <w:divBdr>
            <w:top w:val="none" w:sz="0" w:space="0" w:color="auto"/>
            <w:left w:val="none" w:sz="0" w:space="0" w:color="auto"/>
            <w:bottom w:val="none" w:sz="0" w:space="0" w:color="auto"/>
            <w:right w:val="none" w:sz="0" w:space="0" w:color="auto"/>
          </w:divBdr>
        </w:div>
      </w:divsChild>
    </w:div>
    <w:div w:id="1184056800">
      <w:bodyDiv w:val="1"/>
      <w:marLeft w:val="0"/>
      <w:marRight w:val="0"/>
      <w:marTop w:val="0"/>
      <w:marBottom w:val="0"/>
      <w:divBdr>
        <w:top w:val="none" w:sz="0" w:space="0" w:color="auto"/>
        <w:left w:val="none" w:sz="0" w:space="0" w:color="auto"/>
        <w:bottom w:val="none" w:sz="0" w:space="0" w:color="auto"/>
        <w:right w:val="none" w:sz="0" w:space="0" w:color="auto"/>
      </w:divBdr>
      <w:divsChild>
        <w:div w:id="418135596">
          <w:marLeft w:val="0"/>
          <w:marRight w:val="0"/>
          <w:marTop w:val="0"/>
          <w:marBottom w:val="0"/>
          <w:divBdr>
            <w:top w:val="none" w:sz="0" w:space="0" w:color="auto"/>
            <w:left w:val="none" w:sz="0" w:space="0" w:color="auto"/>
            <w:bottom w:val="none" w:sz="0" w:space="0" w:color="auto"/>
            <w:right w:val="none" w:sz="0" w:space="0" w:color="auto"/>
          </w:divBdr>
        </w:div>
        <w:div w:id="1480731018">
          <w:marLeft w:val="0"/>
          <w:marRight w:val="0"/>
          <w:marTop w:val="0"/>
          <w:marBottom w:val="0"/>
          <w:divBdr>
            <w:top w:val="none" w:sz="0" w:space="0" w:color="auto"/>
            <w:left w:val="none" w:sz="0" w:space="0" w:color="auto"/>
            <w:bottom w:val="none" w:sz="0" w:space="0" w:color="auto"/>
            <w:right w:val="none" w:sz="0" w:space="0" w:color="auto"/>
          </w:divBdr>
          <w:divsChild>
            <w:div w:id="15543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41427">
      <w:bodyDiv w:val="1"/>
      <w:marLeft w:val="0"/>
      <w:marRight w:val="0"/>
      <w:marTop w:val="0"/>
      <w:marBottom w:val="0"/>
      <w:divBdr>
        <w:top w:val="none" w:sz="0" w:space="0" w:color="auto"/>
        <w:left w:val="none" w:sz="0" w:space="0" w:color="auto"/>
        <w:bottom w:val="none" w:sz="0" w:space="0" w:color="auto"/>
        <w:right w:val="none" w:sz="0" w:space="0" w:color="auto"/>
      </w:divBdr>
      <w:divsChild>
        <w:div w:id="419527617">
          <w:marLeft w:val="0"/>
          <w:marRight w:val="0"/>
          <w:marTop w:val="0"/>
          <w:marBottom w:val="0"/>
          <w:divBdr>
            <w:top w:val="none" w:sz="0" w:space="0" w:color="auto"/>
            <w:left w:val="none" w:sz="0" w:space="0" w:color="auto"/>
            <w:bottom w:val="none" w:sz="0" w:space="0" w:color="auto"/>
            <w:right w:val="none" w:sz="0" w:space="0" w:color="auto"/>
          </w:divBdr>
          <w:divsChild>
            <w:div w:id="1440023746">
              <w:marLeft w:val="0"/>
              <w:marRight w:val="0"/>
              <w:marTop w:val="0"/>
              <w:marBottom w:val="0"/>
              <w:divBdr>
                <w:top w:val="none" w:sz="0" w:space="0" w:color="auto"/>
                <w:left w:val="none" w:sz="0" w:space="0" w:color="auto"/>
                <w:bottom w:val="none" w:sz="0" w:space="0" w:color="auto"/>
                <w:right w:val="none" w:sz="0" w:space="0" w:color="auto"/>
              </w:divBdr>
              <w:divsChild>
                <w:div w:id="117990529">
                  <w:marLeft w:val="0"/>
                  <w:marRight w:val="0"/>
                  <w:marTop w:val="0"/>
                  <w:marBottom w:val="0"/>
                  <w:divBdr>
                    <w:top w:val="none" w:sz="0" w:space="0" w:color="auto"/>
                    <w:left w:val="none" w:sz="0" w:space="0" w:color="auto"/>
                    <w:bottom w:val="none" w:sz="0" w:space="0" w:color="auto"/>
                    <w:right w:val="none" w:sz="0" w:space="0" w:color="auto"/>
                  </w:divBdr>
                  <w:divsChild>
                    <w:div w:id="376439985">
                      <w:marLeft w:val="0"/>
                      <w:marRight w:val="0"/>
                      <w:marTop w:val="0"/>
                      <w:marBottom w:val="0"/>
                      <w:divBdr>
                        <w:top w:val="none" w:sz="0" w:space="0" w:color="auto"/>
                        <w:left w:val="none" w:sz="0" w:space="0" w:color="auto"/>
                        <w:bottom w:val="none" w:sz="0" w:space="0" w:color="auto"/>
                        <w:right w:val="none" w:sz="0" w:space="0" w:color="auto"/>
                      </w:divBdr>
                      <w:divsChild>
                        <w:div w:id="1653366781">
                          <w:marLeft w:val="0"/>
                          <w:marRight w:val="0"/>
                          <w:marTop w:val="0"/>
                          <w:marBottom w:val="0"/>
                          <w:divBdr>
                            <w:top w:val="none" w:sz="0" w:space="0" w:color="auto"/>
                            <w:left w:val="none" w:sz="0" w:space="0" w:color="auto"/>
                            <w:bottom w:val="none" w:sz="0" w:space="0" w:color="auto"/>
                            <w:right w:val="none" w:sz="0" w:space="0" w:color="auto"/>
                          </w:divBdr>
                          <w:divsChild>
                            <w:div w:id="1359047793">
                              <w:marLeft w:val="0"/>
                              <w:marRight w:val="0"/>
                              <w:marTop w:val="0"/>
                              <w:marBottom w:val="0"/>
                              <w:divBdr>
                                <w:top w:val="none" w:sz="0" w:space="0" w:color="auto"/>
                                <w:left w:val="none" w:sz="0" w:space="0" w:color="auto"/>
                                <w:bottom w:val="none" w:sz="0" w:space="0" w:color="auto"/>
                                <w:right w:val="none" w:sz="0" w:space="0" w:color="auto"/>
                              </w:divBdr>
                              <w:divsChild>
                                <w:div w:id="1311708857">
                                  <w:marLeft w:val="0"/>
                                  <w:marRight w:val="0"/>
                                  <w:marTop w:val="0"/>
                                  <w:marBottom w:val="0"/>
                                  <w:divBdr>
                                    <w:top w:val="none" w:sz="0" w:space="0" w:color="auto"/>
                                    <w:left w:val="none" w:sz="0" w:space="0" w:color="auto"/>
                                    <w:bottom w:val="none" w:sz="0" w:space="0" w:color="auto"/>
                                    <w:right w:val="none" w:sz="0" w:space="0" w:color="auto"/>
                                  </w:divBdr>
                                  <w:divsChild>
                                    <w:div w:id="1941405173">
                                      <w:marLeft w:val="0"/>
                                      <w:marRight w:val="0"/>
                                      <w:marTop w:val="0"/>
                                      <w:marBottom w:val="0"/>
                                      <w:divBdr>
                                        <w:top w:val="none" w:sz="0" w:space="0" w:color="auto"/>
                                        <w:left w:val="none" w:sz="0" w:space="0" w:color="auto"/>
                                        <w:bottom w:val="none" w:sz="0" w:space="0" w:color="auto"/>
                                        <w:right w:val="none" w:sz="0" w:space="0" w:color="auto"/>
                                      </w:divBdr>
                                      <w:divsChild>
                                        <w:div w:id="1094283338">
                                          <w:marLeft w:val="0"/>
                                          <w:marRight w:val="0"/>
                                          <w:marTop w:val="0"/>
                                          <w:marBottom w:val="0"/>
                                          <w:divBdr>
                                            <w:top w:val="none" w:sz="0" w:space="0" w:color="auto"/>
                                            <w:left w:val="none" w:sz="0" w:space="0" w:color="auto"/>
                                            <w:bottom w:val="none" w:sz="0" w:space="0" w:color="auto"/>
                                            <w:right w:val="none" w:sz="0" w:space="0" w:color="auto"/>
                                          </w:divBdr>
                                          <w:divsChild>
                                            <w:div w:id="937760571">
                                              <w:marLeft w:val="0"/>
                                              <w:marRight w:val="0"/>
                                              <w:marTop w:val="0"/>
                                              <w:marBottom w:val="0"/>
                                              <w:divBdr>
                                                <w:top w:val="none" w:sz="0" w:space="0" w:color="auto"/>
                                                <w:left w:val="none" w:sz="0" w:space="0" w:color="auto"/>
                                                <w:bottom w:val="none" w:sz="0" w:space="0" w:color="auto"/>
                                                <w:right w:val="none" w:sz="0" w:space="0" w:color="auto"/>
                                              </w:divBdr>
                                              <w:divsChild>
                                                <w:div w:id="2097364114">
                                                  <w:marLeft w:val="0"/>
                                                  <w:marRight w:val="0"/>
                                                  <w:marTop w:val="0"/>
                                                  <w:marBottom w:val="0"/>
                                                  <w:divBdr>
                                                    <w:top w:val="none" w:sz="0" w:space="0" w:color="auto"/>
                                                    <w:left w:val="none" w:sz="0" w:space="0" w:color="auto"/>
                                                    <w:bottom w:val="none" w:sz="0" w:space="0" w:color="auto"/>
                                                    <w:right w:val="none" w:sz="0" w:space="0" w:color="auto"/>
                                                  </w:divBdr>
                                                  <w:divsChild>
                                                    <w:div w:id="580718733">
                                                      <w:marLeft w:val="0"/>
                                                      <w:marRight w:val="0"/>
                                                      <w:marTop w:val="0"/>
                                                      <w:marBottom w:val="0"/>
                                                      <w:divBdr>
                                                        <w:top w:val="none" w:sz="0" w:space="0" w:color="auto"/>
                                                        <w:left w:val="none" w:sz="0" w:space="0" w:color="auto"/>
                                                        <w:bottom w:val="none" w:sz="0" w:space="0" w:color="auto"/>
                                                        <w:right w:val="none" w:sz="0" w:space="0" w:color="auto"/>
                                                      </w:divBdr>
                                                      <w:divsChild>
                                                        <w:div w:id="1330282332">
                                                          <w:marLeft w:val="0"/>
                                                          <w:marRight w:val="0"/>
                                                          <w:marTop w:val="0"/>
                                                          <w:marBottom w:val="0"/>
                                                          <w:divBdr>
                                                            <w:top w:val="none" w:sz="0" w:space="0" w:color="auto"/>
                                                            <w:left w:val="none" w:sz="0" w:space="0" w:color="auto"/>
                                                            <w:bottom w:val="none" w:sz="0" w:space="0" w:color="auto"/>
                                                            <w:right w:val="none" w:sz="0" w:space="0" w:color="auto"/>
                                                          </w:divBdr>
                                                          <w:divsChild>
                                                            <w:div w:id="6071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3240079">
          <w:marLeft w:val="0"/>
          <w:marRight w:val="0"/>
          <w:marTop w:val="0"/>
          <w:marBottom w:val="0"/>
          <w:divBdr>
            <w:top w:val="none" w:sz="0" w:space="0" w:color="auto"/>
            <w:left w:val="none" w:sz="0" w:space="0" w:color="auto"/>
            <w:bottom w:val="none" w:sz="0" w:space="0" w:color="auto"/>
            <w:right w:val="none" w:sz="0" w:space="0" w:color="auto"/>
          </w:divBdr>
          <w:divsChild>
            <w:div w:id="670110759">
              <w:marLeft w:val="0"/>
              <w:marRight w:val="0"/>
              <w:marTop w:val="0"/>
              <w:marBottom w:val="0"/>
              <w:divBdr>
                <w:top w:val="none" w:sz="0" w:space="0" w:color="auto"/>
                <w:left w:val="none" w:sz="0" w:space="0" w:color="auto"/>
                <w:bottom w:val="none" w:sz="0" w:space="0" w:color="auto"/>
                <w:right w:val="none" w:sz="0" w:space="0" w:color="auto"/>
              </w:divBdr>
              <w:divsChild>
                <w:div w:id="1595169536">
                  <w:marLeft w:val="0"/>
                  <w:marRight w:val="0"/>
                  <w:marTop w:val="0"/>
                  <w:marBottom w:val="0"/>
                  <w:divBdr>
                    <w:top w:val="none" w:sz="0" w:space="0" w:color="auto"/>
                    <w:left w:val="none" w:sz="0" w:space="0" w:color="auto"/>
                    <w:bottom w:val="none" w:sz="0" w:space="0" w:color="auto"/>
                    <w:right w:val="none" w:sz="0" w:space="0" w:color="auto"/>
                  </w:divBdr>
                </w:div>
              </w:divsChild>
            </w:div>
            <w:div w:id="824052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89101884">
      <w:bodyDiv w:val="1"/>
      <w:marLeft w:val="0"/>
      <w:marRight w:val="0"/>
      <w:marTop w:val="0"/>
      <w:marBottom w:val="0"/>
      <w:divBdr>
        <w:top w:val="none" w:sz="0" w:space="0" w:color="auto"/>
        <w:left w:val="none" w:sz="0" w:space="0" w:color="auto"/>
        <w:bottom w:val="none" w:sz="0" w:space="0" w:color="auto"/>
        <w:right w:val="none" w:sz="0" w:space="0" w:color="auto"/>
      </w:divBdr>
      <w:divsChild>
        <w:div w:id="484012003">
          <w:marLeft w:val="0"/>
          <w:marRight w:val="0"/>
          <w:marTop w:val="0"/>
          <w:marBottom w:val="0"/>
          <w:divBdr>
            <w:top w:val="none" w:sz="0" w:space="0" w:color="auto"/>
            <w:left w:val="none" w:sz="0" w:space="0" w:color="auto"/>
            <w:bottom w:val="none" w:sz="0" w:space="0" w:color="auto"/>
            <w:right w:val="none" w:sz="0" w:space="0" w:color="auto"/>
          </w:divBdr>
          <w:divsChild>
            <w:div w:id="1866015971">
              <w:marLeft w:val="0"/>
              <w:marRight w:val="0"/>
              <w:marTop w:val="225"/>
              <w:marBottom w:val="0"/>
              <w:divBdr>
                <w:top w:val="none" w:sz="0" w:space="0" w:color="auto"/>
                <w:left w:val="none" w:sz="0" w:space="0" w:color="auto"/>
                <w:bottom w:val="none" w:sz="0" w:space="0" w:color="auto"/>
                <w:right w:val="none" w:sz="0" w:space="0" w:color="auto"/>
              </w:divBdr>
            </w:div>
            <w:div w:id="1957372566">
              <w:marLeft w:val="0"/>
              <w:marRight w:val="0"/>
              <w:marTop w:val="0"/>
              <w:marBottom w:val="0"/>
              <w:divBdr>
                <w:top w:val="none" w:sz="0" w:space="0" w:color="auto"/>
                <w:left w:val="none" w:sz="0" w:space="0" w:color="auto"/>
                <w:bottom w:val="none" w:sz="0" w:space="0" w:color="auto"/>
                <w:right w:val="none" w:sz="0" w:space="0" w:color="auto"/>
              </w:divBdr>
              <w:divsChild>
                <w:div w:id="3534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5419">
          <w:marLeft w:val="0"/>
          <w:marRight w:val="0"/>
          <w:marTop w:val="0"/>
          <w:marBottom w:val="0"/>
          <w:divBdr>
            <w:top w:val="none" w:sz="0" w:space="0" w:color="auto"/>
            <w:left w:val="none" w:sz="0" w:space="0" w:color="auto"/>
            <w:bottom w:val="none" w:sz="0" w:space="0" w:color="auto"/>
            <w:right w:val="none" w:sz="0" w:space="0" w:color="auto"/>
          </w:divBdr>
        </w:div>
      </w:divsChild>
    </w:div>
    <w:div w:id="1189758056">
      <w:bodyDiv w:val="1"/>
      <w:marLeft w:val="0"/>
      <w:marRight w:val="0"/>
      <w:marTop w:val="0"/>
      <w:marBottom w:val="0"/>
      <w:divBdr>
        <w:top w:val="none" w:sz="0" w:space="0" w:color="auto"/>
        <w:left w:val="none" w:sz="0" w:space="0" w:color="auto"/>
        <w:bottom w:val="none" w:sz="0" w:space="0" w:color="auto"/>
        <w:right w:val="none" w:sz="0" w:space="0" w:color="auto"/>
      </w:divBdr>
      <w:divsChild>
        <w:div w:id="151800229">
          <w:marLeft w:val="0"/>
          <w:marRight w:val="0"/>
          <w:marTop w:val="0"/>
          <w:marBottom w:val="0"/>
          <w:divBdr>
            <w:top w:val="none" w:sz="0" w:space="0" w:color="auto"/>
            <w:left w:val="none" w:sz="0" w:space="0" w:color="auto"/>
            <w:bottom w:val="none" w:sz="0" w:space="0" w:color="auto"/>
            <w:right w:val="none" w:sz="0" w:space="0" w:color="auto"/>
          </w:divBdr>
          <w:divsChild>
            <w:div w:id="983854443">
              <w:marLeft w:val="0"/>
              <w:marRight w:val="0"/>
              <w:marTop w:val="0"/>
              <w:marBottom w:val="0"/>
              <w:divBdr>
                <w:top w:val="none" w:sz="0" w:space="0" w:color="auto"/>
                <w:left w:val="none" w:sz="0" w:space="0" w:color="auto"/>
                <w:bottom w:val="none" w:sz="0" w:space="0" w:color="auto"/>
                <w:right w:val="none" w:sz="0" w:space="0" w:color="auto"/>
              </w:divBdr>
              <w:divsChild>
                <w:div w:id="835192373">
                  <w:marLeft w:val="0"/>
                  <w:marRight w:val="0"/>
                  <w:marTop w:val="0"/>
                  <w:marBottom w:val="0"/>
                  <w:divBdr>
                    <w:top w:val="none" w:sz="0" w:space="0" w:color="auto"/>
                    <w:left w:val="none" w:sz="0" w:space="0" w:color="auto"/>
                    <w:bottom w:val="none" w:sz="0" w:space="0" w:color="auto"/>
                    <w:right w:val="none" w:sz="0" w:space="0" w:color="auto"/>
                  </w:divBdr>
                </w:div>
              </w:divsChild>
            </w:div>
            <w:div w:id="1287278774">
              <w:marLeft w:val="0"/>
              <w:marRight w:val="0"/>
              <w:marTop w:val="225"/>
              <w:marBottom w:val="0"/>
              <w:divBdr>
                <w:top w:val="none" w:sz="0" w:space="0" w:color="auto"/>
                <w:left w:val="none" w:sz="0" w:space="0" w:color="auto"/>
                <w:bottom w:val="none" w:sz="0" w:space="0" w:color="auto"/>
                <w:right w:val="none" w:sz="0" w:space="0" w:color="auto"/>
              </w:divBdr>
            </w:div>
          </w:divsChild>
        </w:div>
        <w:div w:id="1775638241">
          <w:marLeft w:val="0"/>
          <w:marRight w:val="0"/>
          <w:marTop w:val="0"/>
          <w:marBottom w:val="0"/>
          <w:divBdr>
            <w:top w:val="none" w:sz="0" w:space="0" w:color="auto"/>
            <w:left w:val="none" w:sz="0" w:space="0" w:color="auto"/>
            <w:bottom w:val="none" w:sz="0" w:space="0" w:color="auto"/>
            <w:right w:val="none" w:sz="0" w:space="0" w:color="auto"/>
          </w:divBdr>
        </w:div>
      </w:divsChild>
    </w:div>
    <w:div w:id="1190414256">
      <w:bodyDiv w:val="1"/>
      <w:marLeft w:val="0"/>
      <w:marRight w:val="0"/>
      <w:marTop w:val="0"/>
      <w:marBottom w:val="0"/>
      <w:divBdr>
        <w:top w:val="none" w:sz="0" w:space="0" w:color="auto"/>
        <w:left w:val="none" w:sz="0" w:space="0" w:color="auto"/>
        <w:bottom w:val="none" w:sz="0" w:space="0" w:color="auto"/>
        <w:right w:val="none" w:sz="0" w:space="0" w:color="auto"/>
      </w:divBdr>
      <w:divsChild>
        <w:div w:id="807090356">
          <w:marLeft w:val="0"/>
          <w:marRight w:val="0"/>
          <w:marTop w:val="0"/>
          <w:marBottom w:val="0"/>
          <w:divBdr>
            <w:top w:val="none" w:sz="0" w:space="0" w:color="auto"/>
            <w:left w:val="none" w:sz="0" w:space="0" w:color="auto"/>
            <w:bottom w:val="none" w:sz="0" w:space="0" w:color="auto"/>
            <w:right w:val="none" w:sz="0" w:space="0" w:color="auto"/>
          </w:divBdr>
          <w:divsChild>
            <w:div w:id="204371632">
              <w:marLeft w:val="0"/>
              <w:marRight w:val="0"/>
              <w:marTop w:val="0"/>
              <w:marBottom w:val="0"/>
              <w:divBdr>
                <w:top w:val="none" w:sz="0" w:space="0" w:color="auto"/>
                <w:left w:val="none" w:sz="0" w:space="0" w:color="auto"/>
                <w:bottom w:val="none" w:sz="0" w:space="0" w:color="auto"/>
                <w:right w:val="none" w:sz="0" w:space="0" w:color="auto"/>
              </w:divBdr>
              <w:divsChild>
                <w:div w:id="299458747">
                  <w:marLeft w:val="0"/>
                  <w:marRight w:val="0"/>
                  <w:marTop w:val="0"/>
                  <w:marBottom w:val="0"/>
                  <w:divBdr>
                    <w:top w:val="none" w:sz="0" w:space="0" w:color="auto"/>
                    <w:left w:val="none" w:sz="0" w:space="0" w:color="auto"/>
                    <w:bottom w:val="none" w:sz="0" w:space="0" w:color="auto"/>
                    <w:right w:val="none" w:sz="0" w:space="0" w:color="auto"/>
                  </w:divBdr>
                </w:div>
              </w:divsChild>
            </w:div>
            <w:div w:id="1620913313">
              <w:marLeft w:val="0"/>
              <w:marRight w:val="0"/>
              <w:marTop w:val="225"/>
              <w:marBottom w:val="0"/>
              <w:divBdr>
                <w:top w:val="none" w:sz="0" w:space="0" w:color="auto"/>
                <w:left w:val="none" w:sz="0" w:space="0" w:color="auto"/>
                <w:bottom w:val="none" w:sz="0" w:space="0" w:color="auto"/>
                <w:right w:val="none" w:sz="0" w:space="0" w:color="auto"/>
              </w:divBdr>
            </w:div>
          </w:divsChild>
        </w:div>
        <w:div w:id="1841383344">
          <w:marLeft w:val="0"/>
          <w:marRight w:val="0"/>
          <w:marTop w:val="0"/>
          <w:marBottom w:val="0"/>
          <w:divBdr>
            <w:top w:val="none" w:sz="0" w:space="0" w:color="auto"/>
            <w:left w:val="none" w:sz="0" w:space="0" w:color="auto"/>
            <w:bottom w:val="none" w:sz="0" w:space="0" w:color="auto"/>
            <w:right w:val="none" w:sz="0" w:space="0" w:color="auto"/>
          </w:divBdr>
        </w:div>
      </w:divsChild>
    </w:div>
    <w:div w:id="1190606138">
      <w:bodyDiv w:val="1"/>
      <w:marLeft w:val="0"/>
      <w:marRight w:val="0"/>
      <w:marTop w:val="0"/>
      <w:marBottom w:val="0"/>
      <w:divBdr>
        <w:top w:val="none" w:sz="0" w:space="0" w:color="auto"/>
        <w:left w:val="none" w:sz="0" w:space="0" w:color="auto"/>
        <w:bottom w:val="none" w:sz="0" w:space="0" w:color="auto"/>
        <w:right w:val="none" w:sz="0" w:space="0" w:color="auto"/>
      </w:divBdr>
      <w:divsChild>
        <w:div w:id="13774466">
          <w:marLeft w:val="0"/>
          <w:marRight w:val="0"/>
          <w:marTop w:val="0"/>
          <w:marBottom w:val="0"/>
          <w:divBdr>
            <w:top w:val="none" w:sz="0" w:space="0" w:color="auto"/>
            <w:left w:val="none" w:sz="0" w:space="0" w:color="auto"/>
            <w:bottom w:val="none" w:sz="0" w:space="0" w:color="auto"/>
            <w:right w:val="none" w:sz="0" w:space="0" w:color="auto"/>
          </w:divBdr>
        </w:div>
        <w:div w:id="1658611826">
          <w:marLeft w:val="0"/>
          <w:marRight w:val="0"/>
          <w:marTop w:val="0"/>
          <w:marBottom w:val="0"/>
          <w:divBdr>
            <w:top w:val="none" w:sz="0" w:space="0" w:color="auto"/>
            <w:left w:val="none" w:sz="0" w:space="0" w:color="auto"/>
            <w:bottom w:val="none" w:sz="0" w:space="0" w:color="auto"/>
            <w:right w:val="none" w:sz="0" w:space="0" w:color="auto"/>
          </w:divBdr>
          <w:divsChild>
            <w:div w:id="426465359">
              <w:marLeft w:val="0"/>
              <w:marRight w:val="0"/>
              <w:marTop w:val="225"/>
              <w:marBottom w:val="0"/>
              <w:divBdr>
                <w:top w:val="none" w:sz="0" w:space="0" w:color="auto"/>
                <w:left w:val="none" w:sz="0" w:space="0" w:color="auto"/>
                <w:bottom w:val="none" w:sz="0" w:space="0" w:color="auto"/>
                <w:right w:val="none" w:sz="0" w:space="0" w:color="auto"/>
              </w:divBdr>
            </w:div>
            <w:div w:id="703403891">
              <w:marLeft w:val="0"/>
              <w:marRight w:val="0"/>
              <w:marTop w:val="0"/>
              <w:marBottom w:val="0"/>
              <w:divBdr>
                <w:top w:val="none" w:sz="0" w:space="0" w:color="auto"/>
                <w:left w:val="none" w:sz="0" w:space="0" w:color="auto"/>
                <w:bottom w:val="none" w:sz="0" w:space="0" w:color="auto"/>
                <w:right w:val="none" w:sz="0" w:space="0" w:color="auto"/>
              </w:divBdr>
              <w:divsChild>
                <w:div w:id="69959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617329">
      <w:bodyDiv w:val="1"/>
      <w:marLeft w:val="0"/>
      <w:marRight w:val="0"/>
      <w:marTop w:val="0"/>
      <w:marBottom w:val="0"/>
      <w:divBdr>
        <w:top w:val="none" w:sz="0" w:space="0" w:color="auto"/>
        <w:left w:val="none" w:sz="0" w:space="0" w:color="auto"/>
        <w:bottom w:val="none" w:sz="0" w:space="0" w:color="auto"/>
        <w:right w:val="none" w:sz="0" w:space="0" w:color="auto"/>
      </w:divBdr>
      <w:divsChild>
        <w:div w:id="1116562334">
          <w:marLeft w:val="0"/>
          <w:marRight w:val="0"/>
          <w:marTop w:val="0"/>
          <w:marBottom w:val="0"/>
          <w:divBdr>
            <w:top w:val="none" w:sz="0" w:space="0" w:color="auto"/>
            <w:left w:val="none" w:sz="0" w:space="0" w:color="auto"/>
            <w:bottom w:val="none" w:sz="0" w:space="0" w:color="auto"/>
            <w:right w:val="none" w:sz="0" w:space="0" w:color="auto"/>
          </w:divBdr>
        </w:div>
        <w:div w:id="1279949127">
          <w:marLeft w:val="0"/>
          <w:marRight w:val="0"/>
          <w:marTop w:val="0"/>
          <w:marBottom w:val="0"/>
          <w:divBdr>
            <w:top w:val="none" w:sz="0" w:space="0" w:color="auto"/>
            <w:left w:val="none" w:sz="0" w:space="0" w:color="auto"/>
            <w:bottom w:val="none" w:sz="0" w:space="0" w:color="auto"/>
            <w:right w:val="none" w:sz="0" w:space="0" w:color="auto"/>
          </w:divBdr>
          <w:divsChild>
            <w:div w:id="245505152">
              <w:marLeft w:val="0"/>
              <w:marRight w:val="0"/>
              <w:marTop w:val="0"/>
              <w:marBottom w:val="0"/>
              <w:divBdr>
                <w:top w:val="none" w:sz="0" w:space="0" w:color="auto"/>
                <w:left w:val="none" w:sz="0" w:space="0" w:color="auto"/>
                <w:bottom w:val="none" w:sz="0" w:space="0" w:color="auto"/>
                <w:right w:val="none" w:sz="0" w:space="0" w:color="auto"/>
              </w:divBdr>
              <w:divsChild>
                <w:div w:id="1096559569">
                  <w:marLeft w:val="0"/>
                  <w:marRight w:val="0"/>
                  <w:marTop w:val="0"/>
                  <w:marBottom w:val="0"/>
                  <w:divBdr>
                    <w:top w:val="none" w:sz="0" w:space="0" w:color="auto"/>
                    <w:left w:val="none" w:sz="0" w:space="0" w:color="auto"/>
                    <w:bottom w:val="none" w:sz="0" w:space="0" w:color="auto"/>
                    <w:right w:val="none" w:sz="0" w:space="0" w:color="auto"/>
                  </w:divBdr>
                </w:div>
              </w:divsChild>
            </w:div>
            <w:div w:id="207797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5003301">
      <w:bodyDiv w:val="1"/>
      <w:marLeft w:val="0"/>
      <w:marRight w:val="0"/>
      <w:marTop w:val="0"/>
      <w:marBottom w:val="0"/>
      <w:divBdr>
        <w:top w:val="none" w:sz="0" w:space="0" w:color="auto"/>
        <w:left w:val="none" w:sz="0" w:space="0" w:color="auto"/>
        <w:bottom w:val="none" w:sz="0" w:space="0" w:color="auto"/>
        <w:right w:val="none" w:sz="0" w:space="0" w:color="auto"/>
      </w:divBdr>
      <w:divsChild>
        <w:div w:id="1276018246">
          <w:marLeft w:val="0"/>
          <w:marRight w:val="0"/>
          <w:marTop w:val="0"/>
          <w:marBottom w:val="0"/>
          <w:divBdr>
            <w:top w:val="none" w:sz="0" w:space="0" w:color="auto"/>
            <w:left w:val="none" w:sz="0" w:space="0" w:color="auto"/>
            <w:bottom w:val="none" w:sz="0" w:space="0" w:color="auto"/>
            <w:right w:val="none" w:sz="0" w:space="0" w:color="auto"/>
          </w:divBdr>
          <w:divsChild>
            <w:div w:id="548803864">
              <w:marLeft w:val="0"/>
              <w:marRight w:val="0"/>
              <w:marTop w:val="225"/>
              <w:marBottom w:val="0"/>
              <w:divBdr>
                <w:top w:val="none" w:sz="0" w:space="0" w:color="auto"/>
                <w:left w:val="none" w:sz="0" w:space="0" w:color="auto"/>
                <w:bottom w:val="none" w:sz="0" w:space="0" w:color="auto"/>
                <w:right w:val="none" w:sz="0" w:space="0" w:color="auto"/>
              </w:divBdr>
            </w:div>
            <w:div w:id="812988040">
              <w:marLeft w:val="0"/>
              <w:marRight w:val="0"/>
              <w:marTop w:val="0"/>
              <w:marBottom w:val="0"/>
              <w:divBdr>
                <w:top w:val="none" w:sz="0" w:space="0" w:color="auto"/>
                <w:left w:val="none" w:sz="0" w:space="0" w:color="auto"/>
                <w:bottom w:val="none" w:sz="0" w:space="0" w:color="auto"/>
                <w:right w:val="none" w:sz="0" w:space="0" w:color="auto"/>
              </w:divBdr>
              <w:divsChild>
                <w:div w:id="10558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20053">
          <w:marLeft w:val="0"/>
          <w:marRight w:val="0"/>
          <w:marTop w:val="0"/>
          <w:marBottom w:val="0"/>
          <w:divBdr>
            <w:top w:val="none" w:sz="0" w:space="0" w:color="auto"/>
            <w:left w:val="none" w:sz="0" w:space="0" w:color="auto"/>
            <w:bottom w:val="none" w:sz="0" w:space="0" w:color="auto"/>
            <w:right w:val="none" w:sz="0" w:space="0" w:color="auto"/>
          </w:divBdr>
        </w:div>
      </w:divsChild>
    </w:div>
    <w:div w:id="1196116480">
      <w:bodyDiv w:val="1"/>
      <w:marLeft w:val="0"/>
      <w:marRight w:val="0"/>
      <w:marTop w:val="0"/>
      <w:marBottom w:val="0"/>
      <w:divBdr>
        <w:top w:val="none" w:sz="0" w:space="0" w:color="auto"/>
        <w:left w:val="none" w:sz="0" w:space="0" w:color="auto"/>
        <w:bottom w:val="none" w:sz="0" w:space="0" w:color="auto"/>
        <w:right w:val="none" w:sz="0" w:space="0" w:color="auto"/>
      </w:divBdr>
      <w:divsChild>
        <w:div w:id="1061250124">
          <w:marLeft w:val="0"/>
          <w:marRight w:val="0"/>
          <w:marTop w:val="0"/>
          <w:marBottom w:val="0"/>
          <w:divBdr>
            <w:top w:val="none" w:sz="0" w:space="0" w:color="auto"/>
            <w:left w:val="none" w:sz="0" w:space="0" w:color="auto"/>
            <w:bottom w:val="none" w:sz="0" w:space="0" w:color="auto"/>
            <w:right w:val="none" w:sz="0" w:space="0" w:color="auto"/>
          </w:divBdr>
          <w:divsChild>
            <w:div w:id="546382750">
              <w:marLeft w:val="0"/>
              <w:marRight w:val="0"/>
              <w:marTop w:val="0"/>
              <w:marBottom w:val="0"/>
              <w:divBdr>
                <w:top w:val="none" w:sz="0" w:space="0" w:color="auto"/>
                <w:left w:val="none" w:sz="0" w:space="0" w:color="auto"/>
                <w:bottom w:val="none" w:sz="0" w:space="0" w:color="auto"/>
                <w:right w:val="none" w:sz="0" w:space="0" w:color="auto"/>
              </w:divBdr>
              <w:divsChild>
                <w:div w:id="1549027367">
                  <w:marLeft w:val="0"/>
                  <w:marRight w:val="0"/>
                  <w:marTop w:val="0"/>
                  <w:marBottom w:val="0"/>
                  <w:divBdr>
                    <w:top w:val="none" w:sz="0" w:space="0" w:color="auto"/>
                    <w:left w:val="none" w:sz="0" w:space="0" w:color="auto"/>
                    <w:bottom w:val="none" w:sz="0" w:space="0" w:color="auto"/>
                    <w:right w:val="none" w:sz="0" w:space="0" w:color="auto"/>
                  </w:divBdr>
                </w:div>
              </w:divsChild>
            </w:div>
            <w:div w:id="1758937594">
              <w:marLeft w:val="0"/>
              <w:marRight w:val="0"/>
              <w:marTop w:val="225"/>
              <w:marBottom w:val="0"/>
              <w:divBdr>
                <w:top w:val="none" w:sz="0" w:space="0" w:color="auto"/>
                <w:left w:val="none" w:sz="0" w:space="0" w:color="auto"/>
                <w:bottom w:val="none" w:sz="0" w:space="0" w:color="auto"/>
                <w:right w:val="none" w:sz="0" w:space="0" w:color="auto"/>
              </w:divBdr>
            </w:div>
            <w:div w:id="1970546112">
              <w:marLeft w:val="0"/>
              <w:marRight w:val="0"/>
              <w:marTop w:val="0"/>
              <w:marBottom w:val="300"/>
              <w:divBdr>
                <w:top w:val="none" w:sz="0" w:space="0" w:color="auto"/>
                <w:left w:val="none" w:sz="0" w:space="0" w:color="auto"/>
                <w:bottom w:val="none" w:sz="0" w:space="0" w:color="auto"/>
                <w:right w:val="none" w:sz="0" w:space="0" w:color="auto"/>
              </w:divBdr>
            </w:div>
          </w:divsChild>
        </w:div>
        <w:div w:id="1522163537">
          <w:marLeft w:val="0"/>
          <w:marRight w:val="0"/>
          <w:marTop w:val="0"/>
          <w:marBottom w:val="0"/>
          <w:divBdr>
            <w:top w:val="none" w:sz="0" w:space="0" w:color="auto"/>
            <w:left w:val="none" w:sz="0" w:space="0" w:color="auto"/>
            <w:bottom w:val="none" w:sz="0" w:space="0" w:color="auto"/>
            <w:right w:val="none" w:sz="0" w:space="0" w:color="auto"/>
          </w:divBdr>
        </w:div>
      </w:divsChild>
    </w:div>
    <w:div w:id="1196965938">
      <w:bodyDiv w:val="1"/>
      <w:marLeft w:val="0"/>
      <w:marRight w:val="0"/>
      <w:marTop w:val="0"/>
      <w:marBottom w:val="0"/>
      <w:divBdr>
        <w:top w:val="none" w:sz="0" w:space="0" w:color="auto"/>
        <w:left w:val="none" w:sz="0" w:space="0" w:color="auto"/>
        <w:bottom w:val="none" w:sz="0" w:space="0" w:color="auto"/>
        <w:right w:val="none" w:sz="0" w:space="0" w:color="auto"/>
      </w:divBdr>
      <w:divsChild>
        <w:div w:id="96297916">
          <w:marLeft w:val="0"/>
          <w:marRight w:val="0"/>
          <w:marTop w:val="0"/>
          <w:marBottom w:val="0"/>
          <w:divBdr>
            <w:top w:val="none" w:sz="0" w:space="0" w:color="auto"/>
            <w:left w:val="none" w:sz="0" w:space="0" w:color="auto"/>
            <w:bottom w:val="none" w:sz="0" w:space="0" w:color="auto"/>
            <w:right w:val="none" w:sz="0" w:space="0" w:color="auto"/>
          </w:divBdr>
        </w:div>
        <w:div w:id="1541017271">
          <w:marLeft w:val="0"/>
          <w:marRight w:val="0"/>
          <w:marTop w:val="0"/>
          <w:marBottom w:val="0"/>
          <w:divBdr>
            <w:top w:val="none" w:sz="0" w:space="0" w:color="auto"/>
            <w:left w:val="none" w:sz="0" w:space="0" w:color="auto"/>
            <w:bottom w:val="none" w:sz="0" w:space="0" w:color="auto"/>
            <w:right w:val="none" w:sz="0" w:space="0" w:color="auto"/>
          </w:divBdr>
          <w:divsChild>
            <w:div w:id="1607536307">
              <w:marLeft w:val="0"/>
              <w:marRight w:val="0"/>
              <w:marTop w:val="0"/>
              <w:marBottom w:val="0"/>
              <w:divBdr>
                <w:top w:val="none" w:sz="0" w:space="0" w:color="auto"/>
                <w:left w:val="none" w:sz="0" w:space="0" w:color="auto"/>
                <w:bottom w:val="none" w:sz="0" w:space="0" w:color="auto"/>
                <w:right w:val="none" w:sz="0" w:space="0" w:color="auto"/>
              </w:divBdr>
              <w:divsChild>
                <w:div w:id="1429501506">
                  <w:marLeft w:val="0"/>
                  <w:marRight w:val="0"/>
                  <w:marTop w:val="0"/>
                  <w:marBottom w:val="0"/>
                  <w:divBdr>
                    <w:top w:val="none" w:sz="0" w:space="0" w:color="auto"/>
                    <w:left w:val="none" w:sz="0" w:space="0" w:color="auto"/>
                    <w:bottom w:val="none" w:sz="0" w:space="0" w:color="auto"/>
                    <w:right w:val="none" w:sz="0" w:space="0" w:color="auto"/>
                  </w:divBdr>
                </w:div>
              </w:divsChild>
            </w:div>
            <w:div w:id="19714752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7086429">
      <w:bodyDiv w:val="1"/>
      <w:marLeft w:val="0"/>
      <w:marRight w:val="0"/>
      <w:marTop w:val="0"/>
      <w:marBottom w:val="0"/>
      <w:divBdr>
        <w:top w:val="none" w:sz="0" w:space="0" w:color="auto"/>
        <w:left w:val="none" w:sz="0" w:space="0" w:color="auto"/>
        <w:bottom w:val="none" w:sz="0" w:space="0" w:color="auto"/>
        <w:right w:val="none" w:sz="0" w:space="0" w:color="auto"/>
      </w:divBdr>
      <w:divsChild>
        <w:div w:id="1780560051">
          <w:marLeft w:val="0"/>
          <w:marRight w:val="0"/>
          <w:marTop w:val="0"/>
          <w:marBottom w:val="0"/>
          <w:divBdr>
            <w:top w:val="none" w:sz="0" w:space="0" w:color="auto"/>
            <w:left w:val="none" w:sz="0" w:space="0" w:color="auto"/>
            <w:bottom w:val="none" w:sz="0" w:space="0" w:color="auto"/>
            <w:right w:val="none" w:sz="0" w:space="0" w:color="auto"/>
          </w:divBdr>
        </w:div>
        <w:div w:id="1808350302">
          <w:marLeft w:val="0"/>
          <w:marRight w:val="0"/>
          <w:marTop w:val="0"/>
          <w:marBottom w:val="0"/>
          <w:divBdr>
            <w:top w:val="none" w:sz="0" w:space="0" w:color="auto"/>
            <w:left w:val="none" w:sz="0" w:space="0" w:color="auto"/>
            <w:bottom w:val="none" w:sz="0" w:space="0" w:color="auto"/>
            <w:right w:val="none" w:sz="0" w:space="0" w:color="auto"/>
          </w:divBdr>
          <w:divsChild>
            <w:div w:id="693842416">
              <w:marLeft w:val="0"/>
              <w:marRight w:val="0"/>
              <w:marTop w:val="0"/>
              <w:marBottom w:val="0"/>
              <w:divBdr>
                <w:top w:val="none" w:sz="0" w:space="0" w:color="auto"/>
                <w:left w:val="none" w:sz="0" w:space="0" w:color="auto"/>
                <w:bottom w:val="none" w:sz="0" w:space="0" w:color="auto"/>
                <w:right w:val="none" w:sz="0" w:space="0" w:color="auto"/>
              </w:divBdr>
              <w:divsChild>
                <w:div w:id="5674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557505">
      <w:bodyDiv w:val="1"/>
      <w:marLeft w:val="0"/>
      <w:marRight w:val="0"/>
      <w:marTop w:val="0"/>
      <w:marBottom w:val="0"/>
      <w:divBdr>
        <w:top w:val="none" w:sz="0" w:space="0" w:color="auto"/>
        <w:left w:val="none" w:sz="0" w:space="0" w:color="auto"/>
        <w:bottom w:val="none" w:sz="0" w:space="0" w:color="auto"/>
        <w:right w:val="none" w:sz="0" w:space="0" w:color="auto"/>
      </w:divBdr>
      <w:divsChild>
        <w:div w:id="873732537">
          <w:marLeft w:val="0"/>
          <w:marRight w:val="0"/>
          <w:marTop w:val="0"/>
          <w:marBottom w:val="0"/>
          <w:divBdr>
            <w:top w:val="none" w:sz="0" w:space="0" w:color="auto"/>
            <w:left w:val="none" w:sz="0" w:space="0" w:color="auto"/>
            <w:bottom w:val="none" w:sz="0" w:space="0" w:color="auto"/>
            <w:right w:val="none" w:sz="0" w:space="0" w:color="auto"/>
          </w:divBdr>
          <w:divsChild>
            <w:div w:id="65615655">
              <w:marLeft w:val="0"/>
              <w:marRight w:val="0"/>
              <w:marTop w:val="0"/>
              <w:marBottom w:val="0"/>
              <w:divBdr>
                <w:top w:val="none" w:sz="0" w:space="0" w:color="auto"/>
                <w:left w:val="none" w:sz="0" w:space="0" w:color="auto"/>
                <w:bottom w:val="none" w:sz="0" w:space="0" w:color="auto"/>
                <w:right w:val="none" w:sz="0" w:space="0" w:color="auto"/>
              </w:divBdr>
              <w:divsChild>
                <w:div w:id="389501941">
                  <w:marLeft w:val="0"/>
                  <w:marRight w:val="0"/>
                  <w:marTop w:val="0"/>
                  <w:marBottom w:val="0"/>
                  <w:divBdr>
                    <w:top w:val="none" w:sz="0" w:space="0" w:color="auto"/>
                    <w:left w:val="none" w:sz="0" w:space="0" w:color="auto"/>
                    <w:bottom w:val="none" w:sz="0" w:space="0" w:color="auto"/>
                    <w:right w:val="none" w:sz="0" w:space="0" w:color="auto"/>
                  </w:divBdr>
                </w:div>
              </w:divsChild>
            </w:div>
            <w:div w:id="1933776482">
              <w:marLeft w:val="0"/>
              <w:marRight w:val="0"/>
              <w:marTop w:val="225"/>
              <w:marBottom w:val="0"/>
              <w:divBdr>
                <w:top w:val="none" w:sz="0" w:space="0" w:color="auto"/>
                <w:left w:val="none" w:sz="0" w:space="0" w:color="auto"/>
                <w:bottom w:val="none" w:sz="0" w:space="0" w:color="auto"/>
                <w:right w:val="none" w:sz="0" w:space="0" w:color="auto"/>
              </w:divBdr>
            </w:div>
          </w:divsChild>
        </w:div>
        <w:div w:id="1570967965">
          <w:marLeft w:val="0"/>
          <w:marRight w:val="0"/>
          <w:marTop w:val="0"/>
          <w:marBottom w:val="0"/>
          <w:divBdr>
            <w:top w:val="none" w:sz="0" w:space="0" w:color="auto"/>
            <w:left w:val="none" w:sz="0" w:space="0" w:color="auto"/>
            <w:bottom w:val="none" w:sz="0" w:space="0" w:color="auto"/>
            <w:right w:val="none" w:sz="0" w:space="0" w:color="auto"/>
          </w:divBdr>
        </w:div>
      </w:divsChild>
    </w:div>
    <w:div w:id="1201164180">
      <w:bodyDiv w:val="1"/>
      <w:marLeft w:val="0"/>
      <w:marRight w:val="0"/>
      <w:marTop w:val="0"/>
      <w:marBottom w:val="0"/>
      <w:divBdr>
        <w:top w:val="none" w:sz="0" w:space="0" w:color="auto"/>
        <w:left w:val="none" w:sz="0" w:space="0" w:color="auto"/>
        <w:bottom w:val="none" w:sz="0" w:space="0" w:color="auto"/>
        <w:right w:val="none" w:sz="0" w:space="0" w:color="auto"/>
      </w:divBdr>
      <w:divsChild>
        <w:div w:id="1239091289">
          <w:marLeft w:val="0"/>
          <w:marRight w:val="0"/>
          <w:marTop w:val="0"/>
          <w:marBottom w:val="0"/>
          <w:divBdr>
            <w:top w:val="none" w:sz="0" w:space="0" w:color="auto"/>
            <w:left w:val="none" w:sz="0" w:space="0" w:color="auto"/>
            <w:bottom w:val="none" w:sz="0" w:space="0" w:color="auto"/>
            <w:right w:val="none" w:sz="0" w:space="0" w:color="auto"/>
          </w:divBdr>
          <w:divsChild>
            <w:div w:id="271673320">
              <w:marLeft w:val="0"/>
              <w:marRight w:val="0"/>
              <w:marTop w:val="0"/>
              <w:marBottom w:val="0"/>
              <w:divBdr>
                <w:top w:val="none" w:sz="0" w:space="0" w:color="auto"/>
                <w:left w:val="none" w:sz="0" w:space="0" w:color="auto"/>
                <w:bottom w:val="none" w:sz="0" w:space="0" w:color="auto"/>
                <w:right w:val="none" w:sz="0" w:space="0" w:color="auto"/>
              </w:divBdr>
              <w:divsChild>
                <w:div w:id="1369911934">
                  <w:marLeft w:val="0"/>
                  <w:marRight w:val="0"/>
                  <w:marTop w:val="0"/>
                  <w:marBottom w:val="0"/>
                  <w:divBdr>
                    <w:top w:val="none" w:sz="0" w:space="0" w:color="auto"/>
                    <w:left w:val="none" w:sz="0" w:space="0" w:color="auto"/>
                    <w:bottom w:val="none" w:sz="0" w:space="0" w:color="auto"/>
                    <w:right w:val="none" w:sz="0" w:space="0" w:color="auto"/>
                  </w:divBdr>
                  <w:divsChild>
                    <w:div w:id="1237931773">
                      <w:marLeft w:val="0"/>
                      <w:marRight w:val="0"/>
                      <w:marTop w:val="0"/>
                      <w:marBottom w:val="0"/>
                      <w:divBdr>
                        <w:top w:val="none" w:sz="0" w:space="0" w:color="auto"/>
                        <w:left w:val="none" w:sz="0" w:space="0" w:color="auto"/>
                        <w:bottom w:val="none" w:sz="0" w:space="0" w:color="auto"/>
                        <w:right w:val="none" w:sz="0" w:space="0" w:color="auto"/>
                      </w:divBdr>
                      <w:divsChild>
                        <w:div w:id="1700278594">
                          <w:marLeft w:val="0"/>
                          <w:marRight w:val="0"/>
                          <w:marTop w:val="0"/>
                          <w:marBottom w:val="0"/>
                          <w:divBdr>
                            <w:top w:val="none" w:sz="0" w:space="0" w:color="auto"/>
                            <w:left w:val="none" w:sz="0" w:space="0" w:color="auto"/>
                            <w:bottom w:val="none" w:sz="0" w:space="0" w:color="auto"/>
                            <w:right w:val="none" w:sz="0" w:space="0" w:color="auto"/>
                          </w:divBdr>
                          <w:divsChild>
                            <w:div w:id="65760086">
                              <w:marLeft w:val="0"/>
                              <w:marRight w:val="0"/>
                              <w:marTop w:val="0"/>
                              <w:marBottom w:val="0"/>
                              <w:divBdr>
                                <w:top w:val="none" w:sz="0" w:space="0" w:color="auto"/>
                                <w:left w:val="none" w:sz="0" w:space="0" w:color="auto"/>
                                <w:bottom w:val="none" w:sz="0" w:space="0" w:color="auto"/>
                                <w:right w:val="none" w:sz="0" w:space="0" w:color="auto"/>
                              </w:divBdr>
                              <w:divsChild>
                                <w:div w:id="1578787633">
                                  <w:marLeft w:val="0"/>
                                  <w:marRight w:val="0"/>
                                  <w:marTop w:val="0"/>
                                  <w:marBottom w:val="0"/>
                                  <w:divBdr>
                                    <w:top w:val="none" w:sz="0" w:space="0" w:color="auto"/>
                                    <w:left w:val="none" w:sz="0" w:space="0" w:color="auto"/>
                                    <w:bottom w:val="none" w:sz="0" w:space="0" w:color="auto"/>
                                    <w:right w:val="none" w:sz="0" w:space="0" w:color="auto"/>
                                  </w:divBdr>
                                  <w:divsChild>
                                    <w:div w:id="382487536">
                                      <w:marLeft w:val="0"/>
                                      <w:marRight w:val="0"/>
                                      <w:marTop w:val="0"/>
                                      <w:marBottom w:val="0"/>
                                      <w:divBdr>
                                        <w:top w:val="none" w:sz="0" w:space="0" w:color="auto"/>
                                        <w:left w:val="none" w:sz="0" w:space="0" w:color="auto"/>
                                        <w:bottom w:val="none" w:sz="0" w:space="0" w:color="auto"/>
                                        <w:right w:val="none" w:sz="0" w:space="0" w:color="auto"/>
                                      </w:divBdr>
                                      <w:divsChild>
                                        <w:div w:id="539244722">
                                          <w:marLeft w:val="0"/>
                                          <w:marRight w:val="0"/>
                                          <w:marTop w:val="0"/>
                                          <w:marBottom w:val="0"/>
                                          <w:divBdr>
                                            <w:top w:val="none" w:sz="0" w:space="0" w:color="auto"/>
                                            <w:left w:val="none" w:sz="0" w:space="0" w:color="auto"/>
                                            <w:bottom w:val="none" w:sz="0" w:space="0" w:color="auto"/>
                                            <w:right w:val="none" w:sz="0" w:space="0" w:color="auto"/>
                                          </w:divBdr>
                                          <w:divsChild>
                                            <w:div w:id="715348595">
                                              <w:marLeft w:val="0"/>
                                              <w:marRight w:val="0"/>
                                              <w:marTop w:val="0"/>
                                              <w:marBottom w:val="0"/>
                                              <w:divBdr>
                                                <w:top w:val="none" w:sz="0" w:space="0" w:color="auto"/>
                                                <w:left w:val="none" w:sz="0" w:space="0" w:color="auto"/>
                                                <w:bottom w:val="none" w:sz="0" w:space="0" w:color="auto"/>
                                                <w:right w:val="none" w:sz="0" w:space="0" w:color="auto"/>
                                              </w:divBdr>
                                              <w:divsChild>
                                                <w:div w:id="656691357">
                                                  <w:marLeft w:val="0"/>
                                                  <w:marRight w:val="0"/>
                                                  <w:marTop w:val="0"/>
                                                  <w:marBottom w:val="0"/>
                                                  <w:divBdr>
                                                    <w:top w:val="none" w:sz="0" w:space="0" w:color="auto"/>
                                                    <w:left w:val="none" w:sz="0" w:space="0" w:color="auto"/>
                                                    <w:bottom w:val="none" w:sz="0" w:space="0" w:color="auto"/>
                                                    <w:right w:val="none" w:sz="0" w:space="0" w:color="auto"/>
                                                  </w:divBdr>
                                                  <w:divsChild>
                                                    <w:div w:id="456531421">
                                                      <w:marLeft w:val="0"/>
                                                      <w:marRight w:val="0"/>
                                                      <w:marTop w:val="0"/>
                                                      <w:marBottom w:val="0"/>
                                                      <w:divBdr>
                                                        <w:top w:val="none" w:sz="0" w:space="0" w:color="auto"/>
                                                        <w:left w:val="none" w:sz="0" w:space="0" w:color="auto"/>
                                                        <w:bottom w:val="none" w:sz="0" w:space="0" w:color="auto"/>
                                                        <w:right w:val="none" w:sz="0" w:space="0" w:color="auto"/>
                                                      </w:divBdr>
                                                      <w:divsChild>
                                                        <w:div w:id="1713186879">
                                                          <w:marLeft w:val="0"/>
                                                          <w:marRight w:val="0"/>
                                                          <w:marTop w:val="0"/>
                                                          <w:marBottom w:val="0"/>
                                                          <w:divBdr>
                                                            <w:top w:val="none" w:sz="0" w:space="0" w:color="auto"/>
                                                            <w:left w:val="none" w:sz="0" w:space="0" w:color="auto"/>
                                                            <w:bottom w:val="none" w:sz="0" w:space="0" w:color="auto"/>
                                                            <w:right w:val="none" w:sz="0" w:space="0" w:color="auto"/>
                                                          </w:divBdr>
                                                          <w:divsChild>
                                                            <w:div w:id="95552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4524539">
          <w:marLeft w:val="0"/>
          <w:marRight w:val="0"/>
          <w:marTop w:val="0"/>
          <w:marBottom w:val="0"/>
          <w:divBdr>
            <w:top w:val="none" w:sz="0" w:space="0" w:color="auto"/>
            <w:left w:val="none" w:sz="0" w:space="0" w:color="auto"/>
            <w:bottom w:val="none" w:sz="0" w:space="0" w:color="auto"/>
            <w:right w:val="none" w:sz="0" w:space="0" w:color="auto"/>
          </w:divBdr>
          <w:divsChild>
            <w:div w:id="685182055">
              <w:marLeft w:val="0"/>
              <w:marRight w:val="0"/>
              <w:marTop w:val="225"/>
              <w:marBottom w:val="0"/>
              <w:divBdr>
                <w:top w:val="none" w:sz="0" w:space="0" w:color="auto"/>
                <w:left w:val="none" w:sz="0" w:space="0" w:color="auto"/>
                <w:bottom w:val="none" w:sz="0" w:space="0" w:color="auto"/>
                <w:right w:val="none" w:sz="0" w:space="0" w:color="auto"/>
              </w:divBdr>
            </w:div>
            <w:div w:id="1159613136">
              <w:marLeft w:val="0"/>
              <w:marRight w:val="0"/>
              <w:marTop w:val="0"/>
              <w:marBottom w:val="0"/>
              <w:divBdr>
                <w:top w:val="none" w:sz="0" w:space="0" w:color="auto"/>
                <w:left w:val="none" w:sz="0" w:space="0" w:color="auto"/>
                <w:bottom w:val="none" w:sz="0" w:space="0" w:color="auto"/>
                <w:right w:val="none" w:sz="0" w:space="0" w:color="auto"/>
              </w:divBdr>
              <w:divsChild>
                <w:div w:id="11048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0011">
      <w:bodyDiv w:val="1"/>
      <w:marLeft w:val="0"/>
      <w:marRight w:val="0"/>
      <w:marTop w:val="0"/>
      <w:marBottom w:val="0"/>
      <w:divBdr>
        <w:top w:val="none" w:sz="0" w:space="0" w:color="auto"/>
        <w:left w:val="none" w:sz="0" w:space="0" w:color="auto"/>
        <w:bottom w:val="none" w:sz="0" w:space="0" w:color="auto"/>
        <w:right w:val="none" w:sz="0" w:space="0" w:color="auto"/>
      </w:divBdr>
      <w:divsChild>
        <w:div w:id="1707562807">
          <w:marLeft w:val="0"/>
          <w:marRight w:val="0"/>
          <w:marTop w:val="0"/>
          <w:marBottom w:val="0"/>
          <w:divBdr>
            <w:top w:val="none" w:sz="0" w:space="0" w:color="auto"/>
            <w:left w:val="none" w:sz="0" w:space="0" w:color="auto"/>
            <w:bottom w:val="none" w:sz="0" w:space="0" w:color="auto"/>
            <w:right w:val="none" w:sz="0" w:space="0" w:color="auto"/>
          </w:divBdr>
          <w:divsChild>
            <w:div w:id="865097577">
              <w:marLeft w:val="0"/>
              <w:marRight w:val="0"/>
              <w:marTop w:val="0"/>
              <w:marBottom w:val="0"/>
              <w:divBdr>
                <w:top w:val="none" w:sz="0" w:space="0" w:color="auto"/>
                <w:left w:val="none" w:sz="0" w:space="0" w:color="auto"/>
                <w:bottom w:val="none" w:sz="0" w:space="0" w:color="auto"/>
                <w:right w:val="none" w:sz="0" w:space="0" w:color="auto"/>
              </w:divBdr>
              <w:divsChild>
                <w:div w:id="1008754306">
                  <w:marLeft w:val="0"/>
                  <w:marRight w:val="0"/>
                  <w:marTop w:val="0"/>
                  <w:marBottom w:val="0"/>
                  <w:divBdr>
                    <w:top w:val="none" w:sz="0" w:space="0" w:color="auto"/>
                    <w:left w:val="none" w:sz="0" w:space="0" w:color="auto"/>
                    <w:bottom w:val="none" w:sz="0" w:space="0" w:color="auto"/>
                    <w:right w:val="none" w:sz="0" w:space="0" w:color="auto"/>
                  </w:divBdr>
                </w:div>
              </w:divsChild>
            </w:div>
            <w:div w:id="1720590154">
              <w:marLeft w:val="0"/>
              <w:marRight w:val="0"/>
              <w:marTop w:val="225"/>
              <w:marBottom w:val="0"/>
              <w:divBdr>
                <w:top w:val="none" w:sz="0" w:space="0" w:color="auto"/>
                <w:left w:val="none" w:sz="0" w:space="0" w:color="auto"/>
                <w:bottom w:val="none" w:sz="0" w:space="0" w:color="auto"/>
                <w:right w:val="none" w:sz="0" w:space="0" w:color="auto"/>
              </w:divBdr>
            </w:div>
          </w:divsChild>
        </w:div>
        <w:div w:id="2133866051">
          <w:marLeft w:val="0"/>
          <w:marRight w:val="0"/>
          <w:marTop w:val="0"/>
          <w:marBottom w:val="0"/>
          <w:divBdr>
            <w:top w:val="none" w:sz="0" w:space="0" w:color="auto"/>
            <w:left w:val="none" w:sz="0" w:space="0" w:color="auto"/>
            <w:bottom w:val="none" w:sz="0" w:space="0" w:color="auto"/>
            <w:right w:val="none" w:sz="0" w:space="0" w:color="auto"/>
          </w:divBdr>
        </w:div>
      </w:divsChild>
    </w:div>
    <w:div w:id="1202548406">
      <w:bodyDiv w:val="1"/>
      <w:marLeft w:val="0"/>
      <w:marRight w:val="0"/>
      <w:marTop w:val="0"/>
      <w:marBottom w:val="0"/>
      <w:divBdr>
        <w:top w:val="none" w:sz="0" w:space="0" w:color="auto"/>
        <w:left w:val="none" w:sz="0" w:space="0" w:color="auto"/>
        <w:bottom w:val="none" w:sz="0" w:space="0" w:color="auto"/>
        <w:right w:val="none" w:sz="0" w:space="0" w:color="auto"/>
      </w:divBdr>
      <w:divsChild>
        <w:div w:id="44329670">
          <w:marLeft w:val="0"/>
          <w:marRight w:val="0"/>
          <w:marTop w:val="0"/>
          <w:marBottom w:val="0"/>
          <w:divBdr>
            <w:top w:val="none" w:sz="0" w:space="0" w:color="auto"/>
            <w:left w:val="none" w:sz="0" w:space="0" w:color="auto"/>
            <w:bottom w:val="none" w:sz="0" w:space="0" w:color="auto"/>
            <w:right w:val="none" w:sz="0" w:space="0" w:color="auto"/>
          </w:divBdr>
          <w:divsChild>
            <w:div w:id="1791432188">
              <w:marLeft w:val="0"/>
              <w:marRight w:val="0"/>
              <w:marTop w:val="0"/>
              <w:marBottom w:val="0"/>
              <w:divBdr>
                <w:top w:val="none" w:sz="0" w:space="0" w:color="auto"/>
                <w:left w:val="none" w:sz="0" w:space="0" w:color="auto"/>
                <w:bottom w:val="none" w:sz="0" w:space="0" w:color="auto"/>
                <w:right w:val="none" w:sz="0" w:space="0" w:color="auto"/>
              </w:divBdr>
              <w:divsChild>
                <w:div w:id="1065494293">
                  <w:marLeft w:val="0"/>
                  <w:marRight w:val="0"/>
                  <w:marTop w:val="0"/>
                  <w:marBottom w:val="0"/>
                  <w:divBdr>
                    <w:top w:val="none" w:sz="0" w:space="0" w:color="auto"/>
                    <w:left w:val="none" w:sz="0" w:space="0" w:color="auto"/>
                    <w:bottom w:val="none" w:sz="0" w:space="0" w:color="auto"/>
                    <w:right w:val="none" w:sz="0" w:space="0" w:color="auto"/>
                  </w:divBdr>
                  <w:divsChild>
                    <w:div w:id="1778017282">
                      <w:marLeft w:val="0"/>
                      <w:marRight w:val="0"/>
                      <w:marTop w:val="0"/>
                      <w:marBottom w:val="0"/>
                      <w:divBdr>
                        <w:top w:val="none" w:sz="0" w:space="0" w:color="auto"/>
                        <w:left w:val="none" w:sz="0" w:space="0" w:color="auto"/>
                        <w:bottom w:val="none" w:sz="0" w:space="0" w:color="auto"/>
                        <w:right w:val="none" w:sz="0" w:space="0" w:color="auto"/>
                      </w:divBdr>
                      <w:divsChild>
                        <w:div w:id="1826359583">
                          <w:marLeft w:val="0"/>
                          <w:marRight w:val="0"/>
                          <w:marTop w:val="0"/>
                          <w:marBottom w:val="0"/>
                          <w:divBdr>
                            <w:top w:val="none" w:sz="0" w:space="0" w:color="auto"/>
                            <w:left w:val="none" w:sz="0" w:space="0" w:color="auto"/>
                            <w:bottom w:val="none" w:sz="0" w:space="0" w:color="auto"/>
                            <w:right w:val="none" w:sz="0" w:space="0" w:color="auto"/>
                          </w:divBdr>
                          <w:divsChild>
                            <w:div w:id="1191259172">
                              <w:marLeft w:val="0"/>
                              <w:marRight w:val="0"/>
                              <w:marTop w:val="0"/>
                              <w:marBottom w:val="0"/>
                              <w:divBdr>
                                <w:top w:val="none" w:sz="0" w:space="0" w:color="auto"/>
                                <w:left w:val="none" w:sz="0" w:space="0" w:color="auto"/>
                                <w:bottom w:val="none" w:sz="0" w:space="0" w:color="auto"/>
                                <w:right w:val="none" w:sz="0" w:space="0" w:color="auto"/>
                              </w:divBdr>
                              <w:divsChild>
                                <w:div w:id="321473546">
                                  <w:marLeft w:val="0"/>
                                  <w:marRight w:val="0"/>
                                  <w:marTop w:val="0"/>
                                  <w:marBottom w:val="0"/>
                                  <w:divBdr>
                                    <w:top w:val="none" w:sz="0" w:space="0" w:color="auto"/>
                                    <w:left w:val="none" w:sz="0" w:space="0" w:color="auto"/>
                                    <w:bottom w:val="none" w:sz="0" w:space="0" w:color="auto"/>
                                    <w:right w:val="none" w:sz="0" w:space="0" w:color="auto"/>
                                  </w:divBdr>
                                  <w:divsChild>
                                    <w:div w:id="699866735">
                                      <w:marLeft w:val="0"/>
                                      <w:marRight w:val="0"/>
                                      <w:marTop w:val="0"/>
                                      <w:marBottom w:val="0"/>
                                      <w:divBdr>
                                        <w:top w:val="none" w:sz="0" w:space="0" w:color="auto"/>
                                        <w:left w:val="none" w:sz="0" w:space="0" w:color="auto"/>
                                        <w:bottom w:val="none" w:sz="0" w:space="0" w:color="auto"/>
                                        <w:right w:val="none" w:sz="0" w:space="0" w:color="auto"/>
                                      </w:divBdr>
                                      <w:divsChild>
                                        <w:div w:id="607978140">
                                          <w:marLeft w:val="0"/>
                                          <w:marRight w:val="0"/>
                                          <w:marTop w:val="0"/>
                                          <w:marBottom w:val="0"/>
                                          <w:divBdr>
                                            <w:top w:val="none" w:sz="0" w:space="0" w:color="auto"/>
                                            <w:left w:val="none" w:sz="0" w:space="0" w:color="auto"/>
                                            <w:bottom w:val="none" w:sz="0" w:space="0" w:color="auto"/>
                                            <w:right w:val="none" w:sz="0" w:space="0" w:color="auto"/>
                                          </w:divBdr>
                                          <w:divsChild>
                                            <w:div w:id="775174699">
                                              <w:marLeft w:val="0"/>
                                              <w:marRight w:val="0"/>
                                              <w:marTop w:val="0"/>
                                              <w:marBottom w:val="0"/>
                                              <w:divBdr>
                                                <w:top w:val="none" w:sz="0" w:space="0" w:color="auto"/>
                                                <w:left w:val="none" w:sz="0" w:space="0" w:color="auto"/>
                                                <w:bottom w:val="none" w:sz="0" w:space="0" w:color="auto"/>
                                                <w:right w:val="none" w:sz="0" w:space="0" w:color="auto"/>
                                              </w:divBdr>
                                              <w:divsChild>
                                                <w:div w:id="314528164">
                                                  <w:marLeft w:val="0"/>
                                                  <w:marRight w:val="0"/>
                                                  <w:marTop w:val="0"/>
                                                  <w:marBottom w:val="0"/>
                                                  <w:divBdr>
                                                    <w:top w:val="none" w:sz="0" w:space="0" w:color="auto"/>
                                                    <w:left w:val="none" w:sz="0" w:space="0" w:color="auto"/>
                                                    <w:bottom w:val="none" w:sz="0" w:space="0" w:color="auto"/>
                                                    <w:right w:val="none" w:sz="0" w:space="0" w:color="auto"/>
                                                  </w:divBdr>
                                                  <w:divsChild>
                                                    <w:div w:id="1363894433">
                                                      <w:marLeft w:val="0"/>
                                                      <w:marRight w:val="0"/>
                                                      <w:marTop w:val="0"/>
                                                      <w:marBottom w:val="0"/>
                                                      <w:divBdr>
                                                        <w:top w:val="none" w:sz="0" w:space="0" w:color="auto"/>
                                                        <w:left w:val="none" w:sz="0" w:space="0" w:color="auto"/>
                                                        <w:bottom w:val="none" w:sz="0" w:space="0" w:color="auto"/>
                                                        <w:right w:val="none" w:sz="0" w:space="0" w:color="auto"/>
                                                      </w:divBdr>
                                                      <w:divsChild>
                                                        <w:div w:id="1111121138">
                                                          <w:marLeft w:val="0"/>
                                                          <w:marRight w:val="0"/>
                                                          <w:marTop w:val="0"/>
                                                          <w:marBottom w:val="0"/>
                                                          <w:divBdr>
                                                            <w:top w:val="none" w:sz="0" w:space="0" w:color="auto"/>
                                                            <w:left w:val="none" w:sz="0" w:space="0" w:color="auto"/>
                                                            <w:bottom w:val="none" w:sz="0" w:space="0" w:color="auto"/>
                                                            <w:right w:val="none" w:sz="0" w:space="0" w:color="auto"/>
                                                          </w:divBdr>
                                                          <w:divsChild>
                                                            <w:div w:id="1865628471">
                                                              <w:marLeft w:val="0"/>
                                                              <w:marRight w:val="0"/>
                                                              <w:marTop w:val="0"/>
                                                              <w:marBottom w:val="0"/>
                                                              <w:divBdr>
                                                                <w:top w:val="none" w:sz="0" w:space="0" w:color="auto"/>
                                                                <w:left w:val="none" w:sz="0" w:space="0" w:color="auto"/>
                                                                <w:bottom w:val="none" w:sz="0" w:space="0" w:color="auto"/>
                                                                <w:right w:val="none" w:sz="0" w:space="0" w:color="auto"/>
                                                              </w:divBdr>
                                                              <w:divsChild>
                                                                <w:div w:id="1509523388">
                                                                  <w:marLeft w:val="0"/>
                                                                  <w:marRight w:val="0"/>
                                                                  <w:marTop w:val="0"/>
                                                                  <w:marBottom w:val="0"/>
                                                                  <w:divBdr>
                                                                    <w:top w:val="none" w:sz="0" w:space="0" w:color="auto"/>
                                                                    <w:left w:val="none" w:sz="0" w:space="0" w:color="auto"/>
                                                                    <w:bottom w:val="none" w:sz="0" w:space="0" w:color="auto"/>
                                                                    <w:right w:val="none" w:sz="0" w:space="0" w:color="auto"/>
                                                                  </w:divBdr>
                                                                  <w:divsChild>
                                                                    <w:div w:id="14461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1825843">
          <w:marLeft w:val="0"/>
          <w:marRight w:val="0"/>
          <w:marTop w:val="0"/>
          <w:marBottom w:val="0"/>
          <w:divBdr>
            <w:top w:val="none" w:sz="0" w:space="0" w:color="auto"/>
            <w:left w:val="none" w:sz="0" w:space="0" w:color="auto"/>
            <w:bottom w:val="none" w:sz="0" w:space="0" w:color="auto"/>
            <w:right w:val="none" w:sz="0" w:space="0" w:color="auto"/>
          </w:divBdr>
          <w:divsChild>
            <w:div w:id="832767496">
              <w:marLeft w:val="0"/>
              <w:marRight w:val="0"/>
              <w:marTop w:val="225"/>
              <w:marBottom w:val="0"/>
              <w:divBdr>
                <w:top w:val="none" w:sz="0" w:space="0" w:color="auto"/>
                <w:left w:val="none" w:sz="0" w:space="0" w:color="auto"/>
                <w:bottom w:val="none" w:sz="0" w:space="0" w:color="auto"/>
                <w:right w:val="none" w:sz="0" w:space="0" w:color="auto"/>
              </w:divBdr>
            </w:div>
            <w:div w:id="925042062">
              <w:marLeft w:val="0"/>
              <w:marRight w:val="0"/>
              <w:marTop w:val="0"/>
              <w:marBottom w:val="0"/>
              <w:divBdr>
                <w:top w:val="none" w:sz="0" w:space="0" w:color="auto"/>
                <w:left w:val="none" w:sz="0" w:space="0" w:color="auto"/>
                <w:bottom w:val="none" w:sz="0" w:space="0" w:color="auto"/>
                <w:right w:val="none" w:sz="0" w:space="0" w:color="auto"/>
              </w:divBdr>
              <w:divsChild>
                <w:div w:id="9854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06825">
      <w:bodyDiv w:val="1"/>
      <w:marLeft w:val="0"/>
      <w:marRight w:val="0"/>
      <w:marTop w:val="0"/>
      <w:marBottom w:val="0"/>
      <w:divBdr>
        <w:top w:val="none" w:sz="0" w:space="0" w:color="auto"/>
        <w:left w:val="none" w:sz="0" w:space="0" w:color="auto"/>
        <w:bottom w:val="none" w:sz="0" w:space="0" w:color="auto"/>
        <w:right w:val="none" w:sz="0" w:space="0" w:color="auto"/>
      </w:divBdr>
      <w:divsChild>
        <w:div w:id="304772772">
          <w:marLeft w:val="0"/>
          <w:marRight w:val="0"/>
          <w:marTop w:val="0"/>
          <w:marBottom w:val="0"/>
          <w:divBdr>
            <w:top w:val="none" w:sz="0" w:space="0" w:color="auto"/>
            <w:left w:val="none" w:sz="0" w:space="0" w:color="auto"/>
            <w:bottom w:val="none" w:sz="0" w:space="0" w:color="auto"/>
            <w:right w:val="none" w:sz="0" w:space="0" w:color="auto"/>
          </w:divBdr>
          <w:divsChild>
            <w:div w:id="134880630">
              <w:marLeft w:val="0"/>
              <w:marRight w:val="0"/>
              <w:marTop w:val="0"/>
              <w:marBottom w:val="0"/>
              <w:divBdr>
                <w:top w:val="none" w:sz="0" w:space="0" w:color="auto"/>
                <w:left w:val="none" w:sz="0" w:space="0" w:color="auto"/>
                <w:bottom w:val="none" w:sz="0" w:space="0" w:color="auto"/>
                <w:right w:val="none" w:sz="0" w:space="0" w:color="auto"/>
              </w:divBdr>
              <w:divsChild>
                <w:div w:id="1959679963">
                  <w:marLeft w:val="0"/>
                  <w:marRight w:val="0"/>
                  <w:marTop w:val="0"/>
                  <w:marBottom w:val="0"/>
                  <w:divBdr>
                    <w:top w:val="none" w:sz="0" w:space="0" w:color="auto"/>
                    <w:left w:val="none" w:sz="0" w:space="0" w:color="auto"/>
                    <w:bottom w:val="none" w:sz="0" w:space="0" w:color="auto"/>
                    <w:right w:val="none" w:sz="0" w:space="0" w:color="auto"/>
                  </w:divBdr>
                </w:div>
              </w:divsChild>
            </w:div>
            <w:div w:id="1100643991">
              <w:marLeft w:val="0"/>
              <w:marRight w:val="0"/>
              <w:marTop w:val="225"/>
              <w:marBottom w:val="0"/>
              <w:divBdr>
                <w:top w:val="none" w:sz="0" w:space="0" w:color="auto"/>
                <w:left w:val="none" w:sz="0" w:space="0" w:color="auto"/>
                <w:bottom w:val="none" w:sz="0" w:space="0" w:color="auto"/>
                <w:right w:val="none" w:sz="0" w:space="0" w:color="auto"/>
              </w:divBdr>
            </w:div>
            <w:div w:id="1553074256">
              <w:marLeft w:val="0"/>
              <w:marRight w:val="0"/>
              <w:marTop w:val="0"/>
              <w:marBottom w:val="300"/>
              <w:divBdr>
                <w:top w:val="none" w:sz="0" w:space="0" w:color="auto"/>
                <w:left w:val="none" w:sz="0" w:space="0" w:color="auto"/>
                <w:bottom w:val="none" w:sz="0" w:space="0" w:color="auto"/>
                <w:right w:val="none" w:sz="0" w:space="0" w:color="auto"/>
              </w:divBdr>
            </w:div>
          </w:divsChild>
        </w:div>
        <w:div w:id="891815481">
          <w:marLeft w:val="0"/>
          <w:marRight w:val="0"/>
          <w:marTop w:val="0"/>
          <w:marBottom w:val="0"/>
          <w:divBdr>
            <w:top w:val="none" w:sz="0" w:space="0" w:color="auto"/>
            <w:left w:val="none" w:sz="0" w:space="0" w:color="auto"/>
            <w:bottom w:val="none" w:sz="0" w:space="0" w:color="auto"/>
            <w:right w:val="none" w:sz="0" w:space="0" w:color="auto"/>
          </w:divBdr>
          <w:divsChild>
            <w:div w:id="915669110">
              <w:marLeft w:val="0"/>
              <w:marRight w:val="0"/>
              <w:marTop w:val="0"/>
              <w:marBottom w:val="0"/>
              <w:divBdr>
                <w:top w:val="none" w:sz="0" w:space="0" w:color="auto"/>
                <w:left w:val="none" w:sz="0" w:space="0" w:color="auto"/>
                <w:bottom w:val="none" w:sz="0" w:space="0" w:color="auto"/>
                <w:right w:val="none" w:sz="0" w:space="0" w:color="auto"/>
              </w:divBdr>
              <w:divsChild>
                <w:div w:id="60253950">
                  <w:marLeft w:val="0"/>
                  <w:marRight w:val="0"/>
                  <w:marTop w:val="0"/>
                  <w:marBottom w:val="0"/>
                  <w:divBdr>
                    <w:top w:val="none" w:sz="0" w:space="0" w:color="auto"/>
                    <w:left w:val="none" w:sz="0" w:space="0" w:color="auto"/>
                    <w:bottom w:val="none" w:sz="0" w:space="0" w:color="auto"/>
                    <w:right w:val="none" w:sz="0" w:space="0" w:color="auto"/>
                  </w:divBdr>
                  <w:divsChild>
                    <w:div w:id="1369333169">
                      <w:marLeft w:val="0"/>
                      <w:marRight w:val="0"/>
                      <w:marTop w:val="0"/>
                      <w:marBottom w:val="0"/>
                      <w:divBdr>
                        <w:top w:val="none" w:sz="0" w:space="0" w:color="auto"/>
                        <w:left w:val="none" w:sz="0" w:space="0" w:color="auto"/>
                        <w:bottom w:val="none" w:sz="0" w:space="0" w:color="auto"/>
                        <w:right w:val="none" w:sz="0" w:space="0" w:color="auto"/>
                      </w:divBdr>
                      <w:divsChild>
                        <w:div w:id="1569925232">
                          <w:marLeft w:val="0"/>
                          <w:marRight w:val="0"/>
                          <w:marTop w:val="0"/>
                          <w:marBottom w:val="0"/>
                          <w:divBdr>
                            <w:top w:val="none" w:sz="0" w:space="0" w:color="auto"/>
                            <w:left w:val="none" w:sz="0" w:space="0" w:color="auto"/>
                            <w:bottom w:val="none" w:sz="0" w:space="0" w:color="auto"/>
                            <w:right w:val="none" w:sz="0" w:space="0" w:color="auto"/>
                          </w:divBdr>
                          <w:divsChild>
                            <w:div w:id="1525748449">
                              <w:marLeft w:val="0"/>
                              <w:marRight w:val="0"/>
                              <w:marTop w:val="0"/>
                              <w:marBottom w:val="0"/>
                              <w:divBdr>
                                <w:top w:val="none" w:sz="0" w:space="0" w:color="auto"/>
                                <w:left w:val="none" w:sz="0" w:space="0" w:color="auto"/>
                                <w:bottom w:val="none" w:sz="0" w:space="0" w:color="auto"/>
                                <w:right w:val="none" w:sz="0" w:space="0" w:color="auto"/>
                              </w:divBdr>
                              <w:divsChild>
                                <w:div w:id="1355765989">
                                  <w:marLeft w:val="0"/>
                                  <w:marRight w:val="0"/>
                                  <w:marTop w:val="0"/>
                                  <w:marBottom w:val="0"/>
                                  <w:divBdr>
                                    <w:top w:val="none" w:sz="0" w:space="0" w:color="auto"/>
                                    <w:left w:val="none" w:sz="0" w:space="0" w:color="auto"/>
                                    <w:bottom w:val="none" w:sz="0" w:space="0" w:color="auto"/>
                                    <w:right w:val="none" w:sz="0" w:space="0" w:color="auto"/>
                                  </w:divBdr>
                                  <w:divsChild>
                                    <w:div w:id="620261516">
                                      <w:marLeft w:val="0"/>
                                      <w:marRight w:val="0"/>
                                      <w:marTop w:val="0"/>
                                      <w:marBottom w:val="0"/>
                                      <w:divBdr>
                                        <w:top w:val="none" w:sz="0" w:space="0" w:color="auto"/>
                                        <w:left w:val="none" w:sz="0" w:space="0" w:color="auto"/>
                                        <w:bottom w:val="none" w:sz="0" w:space="0" w:color="auto"/>
                                        <w:right w:val="none" w:sz="0" w:space="0" w:color="auto"/>
                                      </w:divBdr>
                                      <w:divsChild>
                                        <w:div w:id="586616534">
                                          <w:marLeft w:val="0"/>
                                          <w:marRight w:val="0"/>
                                          <w:marTop w:val="0"/>
                                          <w:marBottom w:val="0"/>
                                          <w:divBdr>
                                            <w:top w:val="none" w:sz="0" w:space="0" w:color="auto"/>
                                            <w:left w:val="none" w:sz="0" w:space="0" w:color="auto"/>
                                            <w:bottom w:val="none" w:sz="0" w:space="0" w:color="auto"/>
                                            <w:right w:val="none" w:sz="0" w:space="0" w:color="auto"/>
                                          </w:divBdr>
                                          <w:divsChild>
                                            <w:div w:id="13772978">
                                              <w:marLeft w:val="0"/>
                                              <w:marRight w:val="0"/>
                                              <w:marTop w:val="0"/>
                                              <w:marBottom w:val="0"/>
                                              <w:divBdr>
                                                <w:top w:val="none" w:sz="0" w:space="0" w:color="auto"/>
                                                <w:left w:val="none" w:sz="0" w:space="0" w:color="auto"/>
                                                <w:bottom w:val="none" w:sz="0" w:space="0" w:color="auto"/>
                                                <w:right w:val="none" w:sz="0" w:space="0" w:color="auto"/>
                                              </w:divBdr>
                                              <w:divsChild>
                                                <w:div w:id="1796636631">
                                                  <w:marLeft w:val="0"/>
                                                  <w:marRight w:val="0"/>
                                                  <w:marTop w:val="0"/>
                                                  <w:marBottom w:val="0"/>
                                                  <w:divBdr>
                                                    <w:top w:val="none" w:sz="0" w:space="0" w:color="auto"/>
                                                    <w:left w:val="none" w:sz="0" w:space="0" w:color="auto"/>
                                                    <w:bottom w:val="none" w:sz="0" w:space="0" w:color="auto"/>
                                                    <w:right w:val="none" w:sz="0" w:space="0" w:color="auto"/>
                                                  </w:divBdr>
                                                  <w:divsChild>
                                                    <w:div w:id="586310275">
                                                      <w:marLeft w:val="0"/>
                                                      <w:marRight w:val="0"/>
                                                      <w:marTop w:val="0"/>
                                                      <w:marBottom w:val="0"/>
                                                      <w:divBdr>
                                                        <w:top w:val="none" w:sz="0" w:space="0" w:color="auto"/>
                                                        <w:left w:val="none" w:sz="0" w:space="0" w:color="auto"/>
                                                        <w:bottom w:val="none" w:sz="0" w:space="0" w:color="auto"/>
                                                        <w:right w:val="none" w:sz="0" w:space="0" w:color="auto"/>
                                                      </w:divBdr>
                                                      <w:divsChild>
                                                        <w:div w:id="1570312864">
                                                          <w:marLeft w:val="0"/>
                                                          <w:marRight w:val="0"/>
                                                          <w:marTop w:val="0"/>
                                                          <w:marBottom w:val="0"/>
                                                          <w:divBdr>
                                                            <w:top w:val="none" w:sz="0" w:space="0" w:color="auto"/>
                                                            <w:left w:val="none" w:sz="0" w:space="0" w:color="auto"/>
                                                            <w:bottom w:val="none" w:sz="0" w:space="0" w:color="auto"/>
                                                            <w:right w:val="none" w:sz="0" w:space="0" w:color="auto"/>
                                                          </w:divBdr>
                                                          <w:divsChild>
                                                            <w:div w:id="8028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03485">
                                                      <w:marLeft w:val="0"/>
                                                      <w:marRight w:val="0"/>
                                                      <w:marTop w:val="0"/>
                                                      <w:marBottom w:val="0"/>
                                                      <w:divBdr>
                                                        <w:top w:val="none" w:sz="0" w:space="0" w:color="auto"/>
                                                        <w:left w:val="none" w:sz="0" w:space="0" w:color="auto"/>
                                                        <w:bottom w:val="none" w:sz="0" w:space="0" w:color="auto"/>
                                                        <w:right w:val="none" w:sz="0" w:space="0" w:color="auto"/>
                                                      </w:divBdr>
                                                      <w:divsChild>
                                                        <w:div w:id="701519382">
                                                          <w:marLeft w:val="0"/>
                                                          <w:marRight w:val="0"/>
                                                          <w:marTop w:val="0"/>
                                                          <w:marBottom w:val="0"/>
                                                          <w:divBdr>
                                                            <w:top w:val="none" w:sz="0" w:space="0" w:color="auto"/>
                                                            <w:left w:val="none" w:sz="0" w:space="0" w:color="auto"/>
                                                            <w:bottom w:val="none" w:sz="0" w:space="0" w:color="auto"/>
                                                            <w:right w:val="none" w:sz="0" w:space="0" w:color="auto"/>
                                                          </w:divBdr>
                                                          <w:divsChild>
                                                            <w:div w:id="539131584">
                                                              <w:marLeft w:val="0"/>
                                                              <w:marRight w:val="0"/>
                                                              <w:marTop w:val="0"/>
                                                              <w:marBottom w:val="0"/>
                                                              <w:divBdr>
                                                                <w:top w:val="none" w:sz="0" w:space="0" w:color="auto"/>
                                                                <w:left w:val="none" w:sz="0" w:space="0" w:color="auto"/>
                                                                <w:bottom w:val="none" w:sz="0" w:space="0" w:color="auto"/>
                                                                <w:right w:val="none" w:sz="0" w:space="0" w:color="auto"/>
                                                              </w:divBdr>
                                                              <w:divsChild>
                                                                <w:div w:id="598950954">
                                                                  <w:marLeft w:val="0"/>
                                                                  <w:marRight w:val="0"/>
                                                                  <w:marTop w:val="0"/>
                                                                  <w:marBottom w:val="0"/>
                                                                  <w:divBdr>
                                                                    <w:top w:val="none" w:sz="0" w:space="0" w:color="auto"/>
                                                                    <w:left w:val="none" w:sz="0" w:space="0" w:color="auto"/>
                                                                    <w:bottom w:val="none" w:sz="0" w:space="0" w:color="auto"/>
                                                                    <w:right w:val="none" w:sz="0" w:space="0" w:color="auto"/>
                                                                  </w:divBdr>
                                                                  <w:divsChild>
                                                                    <w:div w:id="219874575">
                                                                      <w:marLeft w:val="0"/>
                                                                      <w:marRight w:val="0"/>
                                                                      <w:marTop w:val="0"/>
                                                                      <w:marBottom w:val="0"/>
                                                                      <w:divBdr>
                                                                        <w:top w:val="none" w:sz="0" w:space="0" w:color="auto"/>
                                                                        <w:left w:val="none" w:sz="0" w:space="0" w:color="auto"/>
                                                                        <w:bottom w:val="none" w:sz="0" w:space="0" w:color="auto"/>
                                                                        <w:right w:val="none" w:sz="0" w:space="0" w:color="auto"/>
                                                                      </w:divBdr>
                                                                      <w:divsChild>
                                                                        <w:div w:id="494304262">
                                                                          <w:marLeft w:val="0"/>
                                                                          <w:marRight w:val="0"/>
                                                                          <w:marTop w:val="0"/>
                                                                          <w:marBottom w:val="0"/>
                                                                          <w:divBdr>
                                                                            <w:top w:val="none" w:sz="0" w:space="0" w:color="auto"/>
                                                                            <w:left w:val="none" w:sz="0" w:space="0" w:color="auto"/>
                                                                            <w:bottom w:val="none" w:sz="0" w:space="0" w:color="auto"/>
                                                                            <w:right w:val="none" w:sz="0" w:space="0" w:color="auto"/>
                                                                          </w:divBdr>
                                                                          <w:divsChild>
                                                                            <w:div w:id="1432435450">
                                                                              <w:marLeft w:val="0"/>
                                                                              <w:marRight w:val="0"/>
                                                                              <w:marTop w:val="0"/>
                                                                              <w:marBottom w:val="0"/>
                                                                              <w:divBdr>
                                                                                <w:top w:val="none" w:sz="0" w:space="0" w:color="auto"/>
                                                                                <w:left w:val="none" w:sz="0" w:space="0" w:color="auto"/>
                                                                                <w:bottom w:val="none" w:sz="0" w:space="0" w:color="auto"/>
                                                                                <w:right w:val="none" w:sz="0" w:space="0" w:color="auto"/>
                                                                              </w:divBdr>
                                                                              <w:divsChild>
                                                                                <w:div w:id="3635979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575550">
                                              <w:marLeft w:val="0"/>
                                              <w:marRight w:val="0"/>
                                              <w:marTop w:val="0"/>
                                              <w:marBottom w:val="0"/>
                                              <w:divBdr>
                                                <w:top w:val="none" w:sz="0" w:space="0" w:color="auto"/>
                                                <w:left w:val="none" w:sz="0" w:space="0" w:color="auto"/>
                                                <w:bottom w:val="none" w:sz="0" w:space="0" w:color="auto"/>
                                                <w:right w:val="none" w:sz="0" w:space="0" w:color="auto"/>
                                              </w:divBdr>
                                              <w:divsChild>
                                                <w:div w:id="1316640494">
                                                  <w:marLeft w:val="0"/>
                                                  <w:marRight w:val="0"/>
                                                  <w:marTop w:val="0"/>
                                                  <w:marBottom w:val="0"/>
                                                  <w:divBdr>
                                                    <w:top w:val="none" w:sz="0" w:space="0" w:color="auto"/>
                                                    <w:left w:val="none" w:sz="0" w:space="0" w:color="auto"/>
                                                    <w:bottom w:val="none" w:sz="0" w:space="0" w:color="auto"/>
                                                    <w:right w:val="none" w:sz="0" w:space="0" w:color="auto"/>
                                                  </w:divBdr>
                                                  <w:divsChild>
                                                    <w:div w:id="1337535116">
                                                      <w:marLeft w:val="0"/>
                                                      <w:marRight w:val="0"/>
                                                      <w:marTop w:val="0"/>
                                                      <w:marBottom w:val="0"/>
                                                      <w:divBdr>
                                                        <w:top w:val="none" w:sz="0" w:space="0" w:color="auto"/>
                                                        <w:left w:val="none" w:sz="0" w:space="0" w:color="auto"/>
                                                        <w:bottom w:val="none" w:sz="0" w:space="0" w:color="auto"/>
                                                        <w:right w:val="none" w:sz="0" w:space="0" w:color="auto"/>
                                                      </w:divBdr>
                                                      <w:divsChild>
                                                        <w:div w:id="1782533818">
                                                          <w:marLeft w:val="0"/>
                                                          <w:marRight w:val="0"/>
                                                          <w:marTop w:val="0"/>
                                                          <w:marBottom w:val="0"/>
                                                          <w:divBdr>
                                                            <w:top w:val="none" w:sz="0" w:space="0" w:color="auto"/>
                                                            <w:left w:val="none" w:sz="0" w:space="0" w:color="auto"/>
                                                            <w:bottom w:val="none" w:sz="0" w:space="0" w:color="auto"/>
                                                            <w:right w:val="none" w:sz="0" w:space="0" w:color="auto"/>
                                                          </w:divBdr>
                                                          <w:divsChild>
                                                            <w:div w:id="1198541188">
                                                              <w:marLeft w:val="0"/>
                                                              <w:marRight w:val="0"/>
                                                              <w:marTop w:val="0"/>
                                                              <w:marBottom w:val="0"/>
                                                              <w:divBdr>
                                                                <w:top w:val="none" w:sz="0" w:space="0" w:color="auto"/>
                                                                <w:left w:val="none" w:sz="0" w:space="0" w:color="auto"/>
                                                                <w:bottom w:val="none" w:sz="0" w:space="0" w:color="auto"/>
                                                                <w:right w:val="none" w:sz="0" w:space="0" w:color="auto"/>
                                                              </w:divBdr>
                                                              <w:divsChild>
                                                                <w:div w:id="1769036254">
                                                                  <w:marLeft w:val="0"/>
                                                                  <w:marRight w:val="0"/>
                                                                  <w:marTop w:val="0"/>
                                                                  <w:marBottom w:val="0"/>
                                                                  <w:divBdr>
                                                                    <w:top w:val="none" w:sz="0" w:space="0" w:color="auto"/>
                                                                    <w:left w:val="none" w:sz="0" w:space="0" w:color="auto"/>
                                                                    <w:bottom w:val="none" w:sz="0" w:space="0" w:color="auto"/>
                                                                    <w:right w:val="none" w:sz="0" w:space="0" w:color="auto"/>
                                                                  </w:divBdr>
                                                                  <w:divsChild>
                                                                    <w:div w:id="394940257">
                                                                      <w:marLeft w:val="0"/>
                                                                      <w:marRight w:val="0"/>
                                                                      <w:marTop w:val="0"/>
                                                                      <w:marBottom w:val="0"/>
                                                                      <w:divBdr>
                                                                        <w:top w:val="none" w:sz="0" w:space="0" w:color="auto"/>
                                                                        <w:left w:val="none" w:sz="0" w:space="0" w:color="auto"/>
                                                                        <w:bottom w:val="none" w:sz="0" w:space="0" w:color="auto"/>
                                                                        <w:right w:val="none" w:sz="0" w:space="0" w:color="auto"/>
                                                                      </w:divBdr>
                                                                      <w:divsChild>
                                                                        <w:div w:id="1814714455">
                                                                          <w:marLeft w:val="0"/>
                                                                          <w:marRight w:val="0"/>
                                                                          <w:marTop w:val="0"/>
                                                                          <w:marBottom w:val="0"/>
                                                                          <w:divBdr>
                                                                            <w:top w:val="none" w:sz="0" w:space="0" w:color="auto"/>
                                                                            <w:left w:val="none" w:sz="0" w:space="0" w:color="auto"/>
                                                                            <w:bottom w:val="none" w:sz="0" w:space="0" w:color="auto"/>
                                                                            <w:right w:val="none" w:sz="0" w:space="0" w:color="auto"/>
                                                                          </w:divBdr>
                                                                          <w:divsChild>
                                                                            <w:div w:id="9738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140435">
      <w:bodyDiv w:val="1"/>
      <w:marLeft w:val="0"/>
      <w:marRight w:val="0"/>
      <w:marTop w:val="0"/>
      <w:marBottom w:val="0"/>
      <w:divBdr>
        <w:top w:val="none" w:sz="0" w:space="0" w:color="auto"/>
        <w:left w:val="none" w:sz="0" w:space="0" w:color="auto"/>
        <w:bottom w:val="none" w:sz="0" w:space="0" w:color="auto"/>
        <w:right w:val="none" w:sz="0" w:space="0" w:color="auto"/>
      </w:divBdr>
      <w:divsChild>
        <w:div w:id="106438265">
          <w:marLeft w:val="0"/>
          <w:marRight w:val="0"/>
          <w:marTop w:val="0"/>
          <w:marBottom w:val="0"/>
          <w:divBdr>
            <w:top w:val="none" w:sz="0" w:space="0" w:color="auto"/>
            <w:left w:val="none" w:sz="0" w:space="0" w:color="auto"/>
            <w:bottom w:val="none" w:sz="0" w:space="0" w:color="auto"/>
            <w:right w:val="none" w:sz="0" w:space="0" w:color="auto"/>
          </w:divBdr>
          <w:divsChild>
            <w:div w:id="1302268657">
              <w:marLeft w:val="0"/>
              <w:marRight w:val="0"/>
              <w:marTop w:val="0"/>
              <w:marBottom w:val="0"/>
              <w:divBdr>
                <w:top w:val="none" w:sz="0" w:space="0" w:color="auto"/>
                <w:left w:val="none" w:sz="0" w:space="0" w:color="auto"/>
                <w:bottom w:val="none" w:sz="0" w:space="0" w:color="auto"/>
                <w:right w:val="none" w:sz="0" w:space="0" w:color="auto"/>
              </w:divBdr>
              <w:divsChild>
                <w:div w:id="13575166">
                  <w:marLeft w:val="0"/>
                  <w:marRight w:val="0"/>
                  <w:marTop w:val="0"/>
                  <w:marBottom w:val="0"/>
                  <w:divBdr>
                    <w:top w:val="none" w:sz="0" w:space="0" w:color="auto"/>
                    <w:left w:val="none" w:sz="0" w:space="0" w:color="auto"/>
                    <w:bottom w:val="none" w:sz="0" w:space="0" w:color="auto"/>
                    <w:right w:val="none" w:sz="0" w:space="0" w:color="auto"/>
                  </w:divBdr>
                </w:div>
              </w:divsChild>
            </w:div>
            <w:div w:id="1425104956">
              <w:marLeft w:val="0"/>
              <w:marRight w:val="0"/>
              <w:marTop w:val="225"/>
              <w:marBottom w:val="0"/>
              <w:divBdr>
                <w:top w:val="none" w:sz="0" w:space="0" w:color="auto"/>
                <w:left w:val="none" w:sz="0" w:space="0" w:color="auto"/>
                <w:bottom w:val="none" w:sz="0" w:space="0" w:color="auto"/>
                <w:right w:val="none" w:sz="0" w:space="0" w:color="auto"/>
              </w:divBdr>
            </w:div>
          </w:divsChild>
        </w:div>
        <w:div w:id="2029019792">
          <w:marLeft w:val="0"/>
          <w:marRight w:val="0"/>
          <w:marTop w:val="0"/>
          <w:marBottom w:val="0"/>
          <w:divBdr>
            <w:top w:val="none" w:sz="0" w:space="0" w:color="auto"/>
            <w:left w:val="none" w:sz="0" w:space="0" w:color="auto"/>
            <w:bottom w:val="none" w:sz="0" w:space="0" w:color="auto"/>
            <w:right w:val="none" w:sz="0" w:space="0" w:color="auto"/>
          </w:divBdr>
          <w:divsChild>
            <w:div w:id="438065702">
              <w:marLeft w:val="0"/>
              <w:marRight w:val="0"/>
              <w:marTop w:val="0"/>
              <w:marBottom w:val="0"/>
              <w:divBdr>
                <w:top w:val="none" w:sz="0" w:space="0" w:color="auto"/>
                <w:left w:val="none" w:sz="0" w:space="0" w:color="auto"/>
                <w:bottom w:val="none" w:sz="0" w:space="0" w:color="auto"/>
                <w:right w:val="none" w:sz="0" w:space="0" w:color="auto"/>
              </w:divBdr>
              <w:divsChild>
                <w:div w:id="710542317">
                  <w:marLeft w:val="0"/>
                  <w:marRight w:val="0"/>
                  <w:marTop w:val="0"/>
                  <w:marBottom w:val="0"/>
                  <w:divBdr>
                    <w:top w:val="none" w:sz="0" w:space="0" w:color="auto"/>
                    <w:left w:val="none" w:sz="0" w:space="0" w:color="auto"/>
                    <w:bottom w:val="none" w:sz="0" w:space="0" w:color="auto"/>
                    <w:right w:val="none" w:sz="0" w:space="0" w:color="auto"/>
                  </w:divBdr>
                  <w:divsChild>
                    <w:div w:id="2005818949">
                      <w:marLeft w:val="0"/>
                      <w:marRight w:val="0"/>
                      <w:marTop w:val="0"/>
                      <w:marBottom w:val="0"/>
                      <w:divBdr>
                        <w:top w:val="none" w:sz="0" w:space="0" w:color="auto"/>
                        <w:left w:val="none" w:sz="0" w:space="0" w:color="auto"/>
                        <w:bottom w:val="none" w:sz="0" w:space="0" w:color="auto"/>
                        <w:right w:val="none" w:sz="0" w:space="0" w:color="auto"/>
                      </w:divBdr>
                      <w:divsChild>
                        <w:div w:id="1659259462">
                          <w:marLeft w:val="0"/>
                          <w:marRight w:val="0"/>
                          <w:marTop w:val="0"/>
                          <w:marBottom w:val="0"/>
                          <w:divBdr>
                            <w:top w:val="none" w:sz="0" w:space="0" w:color="auto"/>
                            <w:left w:val="none" w:sz="0" w:space="0" w:color="auto"/>
                            <w:bottom w:val="none" w:sz="0" w:space="0" w:color="auto"/>
                            <w:right w:val="none" w:sz="0" w:space="0" w:color="auto"/>
                          </w:divBdr>
                          <w:divsChild>
                            <w:div w:id="1851993033">
                              <w:marLeft w:val="0"/>
                              <w:marRight w:val="0"/>
                              <w:marTop w:val="0"/>
                              <w:marBottom w:val="0"/>
                              <w:divBdr>
                                <w:top w:val="none" w:sz="0" w:space="0" w:color="auto"/>
                                <w:left w:val="none" w:sz="0" w:space="0" w:color="auto"/>
                                <w:bottom w:val="none" w:sz="0" w:space="0" w:color="auto"/>
                                <w:right w:val="none" w:sz="0" w:space="0" w:color="auto"/>
                              </w:divBdr>
                              <w:divsChild>
                                <w:div w:id="166753304">
                                  <w:marLeft w:val="0"/>
                                  <w:marRight w:val="0"/>
                                  <w:marTop w:val="0"/>
                                  <w:marBottom w:val="0"/>
                                  <w:divBdr>
                                    <w:top w:val="none" w:sz="0" w:space="0" w:color="auto"/>
                                    <w:left w:val="none" w:sz="0" w:space="0" w:color="auto"/>
                                    <w:bottom w:val="none" w:sz="0" w:space="0" w:color="auto"/>
                                    <w:right w:val="none" w:sz="0" w:space="0" w:color="auto"/>
                                  </w:divBdr>
                                  <w:divsChild>
                                    <w:div w:id="1993753842">
                                      <w:marLeft w:val="0"/>
                                      <w:marRight w:val="0"/>
                                      <w:marTop w:val="0"/>
                                      <w:marBottom w:val="0"/>
                                      <w:divBdr>
                                        <w:top w:val="none" w:sz="0" w:space="0" w:color="auto"/>
                                        <w:left w:val="none" w:sz="0" w:space="0" w:color="auto"/>
                                        <w:bottom w:val="none" w:sz="0" w:space="0" w:color="auto"/>
                                        <w:right w:val="none" w:sz="0" w:space="0" w:color="auto"/>
                                      </w:divBdr>
                                      <w:divsChild>
                                        <w:div w:id="1221937730">
                                          <w:marLeft w:val="0"/>
                                          <w:marRight w:val="0"/>
                                          <w:marTop w:val="0"/>
                                          <w:marBottom w:val="0"/>
                                          <w:divBdr>
                                            <w:top w:val="none" w:sz="0" w:space="0" w:color="auto"/>
                                            <w:left w:val="none" w:sz="0" w:space="0" w:color="auto"/>
                                            <w:bottom w:val="none" w:sz="0" w:space="0" w:color="auto"/>
                                            <w:right w:val="none" w:sz="0" w:space="0" w:color="auto"/>
                                          </w:divBdr>
                                          <w:divsChild>
                                            <w:div w:id="796877542">
                                              <w:marLeft w:val="0"/>
                                              <w:marRight w:val="0"/>
                                              <w:marTop w:val="0"/>
                                              <w:marBottom w:val="0"/>
                                              <w:divBdr>
                                                <w:top w:val="none" w:sz="0" w:space="0" w:color="auto"/>
                                                <w:left w:val="none" w:sz="0" w:space="0" w:color="auto"/>
                                                <w:bottom w:val="none" w:sz="0" w:space="0" w:color="auto"/>
                                                <w:right w:val="none" w:sz="0" w:space="0" w:color="auto"/>
                                              </w:divBdr>
                                              <w:divsChild>
                                                <w:div w:id="54471601">
                                                  <w:marLeft w:val="0"/>
                                                  <w:marRight w:val="0"/>
                                                  <w:marTop w:val="0"/>
                                                  <w:marBottom w:val="0"/>
                                                  <w:divBdr>
                                                    <w:top w:val="none" w:sz="0" w:space="0" w:color="auto"/>
                                                    <w:left w:val="none" w:sz="0" w:space="0" w:color="auto"/>
                                                    <w:bottom w:val="none" w:sz="0" w:space="0" w:color="auto"/>
                                                    <w:right w:val="none" w:sz="0" w:space="0" w:color="auto"/>
                                                  </w:divBdr>
                                                  <w:divsChild>
                                                    <w:div w:id="600841562">
                                                      <w:marLeft w:val="0"/>
                                                      <w:marRight w:val="0"/>
                                                      <w:marTop w:val="0"/>
                                                      <w:marBottom w:val="0"/>
                                                      <w:divBdr>
                                                        <w:top w:val="none" w:sz="0" w:space="0" w:color="auto"/>
                                                        <w:left w:val="none" w:sz="0" w:space="0" w:color="auto"/>
                                                        <w:bottom w:val="none" w:sz="0" w:space="0" w:color="auto"/>
                                                        <w:right w:val="none" w:sz="0" w:space="0" w:color="auto"/>
                                                      </w:divBdr>
                                                      <w:divsChild>
                                                        <w:div w:id="1635872646">
                                                          <w:marLeft w:val="0"/>
                                                          <w:marRight w:val="0"/>
                                                          <w:marTop w:val="0"/>
                                                          <w:marBottom w:val="0"/>
                                                          <w:divBdr>
                                                            <w:top w:val="none" w:sz="0" w:space="0" w:color="auto"/>
                                                            <w:left w:val="none" w:sz="0" w:space="0" w:color="auto"/>
                                                            <w:bottom w:val="none" w:sz="0" w:space="0" w:color="auto"/>
                                                            <w:right w:val="none" w:sz="0" w:space="0" w:color="auto"/>
                                                          </w:divBdr>
                                                          <w:divsChild>
                                                            <w:div w:id="1824345913">
                                                              <w:marLeft w:val="0"/>
                                                              <w:marRight w:val="0"/>
                                                              <w:marTop w:val="0"/>
                                                              <w:marBottom w:val="0"/>
                                                              <w:divBdr>
                                                                <w:top w:val="none" w:sz="0" w:space="0" w:color="auto"/>
                                                                <w:left w:val="none" w:sz="0" w:space="0" w:color="auto"/>
                                                                <w:bottom w:val="none" w:sz="0" w:space="0" w:color="auto"/>
                                                                <w:right w:val="none" w:sz="0" w:space="0" w:color="auto"/>
                                                              </w:divBdr>
                                                              <w:divsChild>
                                                                <w:div w:id="1638757056">
                                                                  <w:marLeft w:val="0"/>
                                                                  <w:marRight w:val="0"/>
                                                                  <w:marTop w:val="0"/>
                                                                  <w:marBottom w:val="0"/>
                                                                  <w:divBdr>
                                                                    <w:top w:val="none" w:sz="0" w:space="0" w:color="auto"/>
                                                                    <w:left w:val="none" w:sz="0" w:space="0" w:color="auto"/>
                                                                    <w:bottom w:val="none" w:sz="0" w:space="0" w:color="auto"/>
                                                                    <w:right w:val="none" w:sz="0" w:space="0" w:color="auto"/>
                                                                  </w:divBdr>
                                                                  <w:divsChild>
                                                                    <w:div w:id="53433909">
                                                                      <w:marLeft w:val="0"/>
                                                                      <w:marRight w:val="0"/>
                                                                      <w:marTop w:val="0"/>
                                                                      <w:marBottom w:val="0"/>
                                                                      <w:divBdr>
                                                                        <w:top w:val="none" w:sz="0" w:space="0" w:color="auto"/>
                                                                        <w:left w:val="none" w:sz="0" w:space="0" w:color="auto"/>
                                                                        <w:bottom w:val="none" w:sz="0" w:space="0" w:color="auto"/>
                                                                        <w:right w:val="none" w:sz="0" w:space="0" w:color="auto"/>
                                                                      </w:divBdr>
                                                                      <w:divsChild>
                                                                        <w:div w:id="426195505">
                                                                          <w:marLeft w:val="0"/>
                                                                          <w:marRight w:val="0"/>
                                                                          <w:marTop w:val="0"/>
                                                                          <w:marBottom w:val="0"/>
                                                                          <w:divBdr>
                                                                            <w:top w:val="none" w:sz="0" w:space="0" w:color="auto"/>
                                                                            <w:left w:val="none" w:sz="0" w:space="0" w:color="auto"/>
                                                                            <w:bottom w:val="none" w:sz="0" w:space="0" w:color="auto"/>
                                                                            <w:right w:val="none" w:sz="0" w:space="0" w:color="auto"/>
                                                                          </w:divBdr>
                                                                          <w:divsChild>
                                                                            <w:div w:id="850489763">
                                                                              <w:marLeft w:val="0"/>
                                                                              <w:marRight w:val="0"/>
                                                                              <w:marTop w:val="0"/>
                                                                              <w:marBottom w:val="0"/>
                                                                              <w:divBdr>
                                                                                <w:top w:val="none" w:sz="0" w:space="0" w:color="auto"/>
                                                                                <w:left w:val="none" w:sz="0" w:space="0" w:color="auto"/>
                                                                                <w:bottom w:val="none" w:sz="0" w:space="0" w:color="auto"/>
                                                                                <w:right w:val="none" w:sz="0" w:space="0" w:color="auto"/>
                                                                              </w:divBdr>
                                                                              <w:divsChild>
                                                                                <w:div w:id="4193719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7599043">
      <w:bodyDiv w:val="1"/>
      <w:marLeft w:val="0"/>
      <w:marRight w:val="0"/>
      <w:marTop w:val="0"/>
      <w:marBottom w:val="0"/>
      <w:divBdr>
        <w:top w:val="none" w:sz="0" w:space="0" w:color="auto"/>
        <w:left w:val="none" w:sz="0" w:space="0" w:color="auto"/>
        <w:bottom w:val="none" w:sz="0" w:space="0" w:color="auto"/>
        <w:right w:val="none" w:sz="0" w:space="0" w:color="auto"/>
      </w:divBdr>
      <w:divsChild>
        <w:div w:id="1492138590">
          <w:marLeft w:val="0"/>
          <w:marRight w:val="0"/>
          <w:marTop w:val="0"/>
          <w:marBottom w:val="0"/>
          <w:divBdr>
            <w:top w:val="none" w:sz="0" w:space="0" w:color="auto"/>
            <w:left w:val="none" w:sz="0" w:space="0" w:color="auto"/>
            <w:bottom w:val="none" w:sz="0" w:space="0" w:color="auto"/>
            <w:right w:val="none" w:sz="0" w:space="0" w:color="auto"/>
          </w:divBdr>
          <w:divsChild>
            <w:div w:id="1891070092">
              <w:marLeft w:val="0"/>
              <w:marRight w:val="0"/>
              <w:marTop w:val="0"/>
              <w:marBottom w:val="0"/>
              <w:divBdr>
                <w:top w:val="none" w:sz="0" w:space="0" w:color="auto"/>
                <w:left w:val="none" w:sz="0" w:space="0" w:color="auto"/>
                <w:bottom w:val="none" w:sz="0" w:space="0" w:color="auto"/>
                <w:right w:val="none" w:sz="0" w:space="0" w:color="auto"/>
              </w:divBdr>
              <w:divsChild>
                <w:div w:id="1914773903">
                  <w:marLeft w:val="0"/>
                  <w:marRight w:val="0"/>
                  <w:marTop w:val="0"/>
                  <w:marBottom w:val="0"/>
                  <w:divBdr>
                    <w:top w:val="none" w:sz="0" w:space="0" w:color="auto"/>
                    <w:left w:val="none" w:sz="0" w:space="0" w:color="auto"/>
                    <w:bottom w:val="none" w:sz="0" w:space="0" w:color="auto"/>
                    <w:right w:val="none" w:sz="0" w:space="0" w:color="auto"/>
                  </w:divBdr>
                  <w:divsChild>
                    <w:div w:id="2102532508">
                      <w:marLeft w:val="0"/>
                      <w:marRight w:val="0"/>
                      <w:marTop w:val="0"/>
                      <w:marBottom w:val="0"/>
                      <w:divBdr>
                        <w:top w:val="none" w:sz="0" w:space="0" w:color="auto"/>
                        <w:left w:val="none" w:sz="0" w:space="0" w:color="auto"/>
                        <w:bottom w:val="none" w:sz="0" w:space="0" w:color="auto"/>
                        <w:right w:val="none" w:sz="0" w:space="0" w:color="auto"/>
                      </w:divBdr>
                      <w:divsChild>
                        <w:div w:id="1697584173">
                          <w:marLeft w:val="0"/>
                          <w:marRight w:val="0"/>
                          <w:marTop w:val="0"/>
                          <w:marBottom w:val="0"/>
                          <w:divBdr>
                            <w:top w:val="none" w:sz="0" w:space="0" w:color="auto"/>
                            <w:left w:val="none" w:sz="0" w:space="0" w:color="auto"/>
                            <w:bottom w:val="none" w:sz="0" w:space="0" w:color="auto"/>
                            <w:right w:val="none" w:sz="0" w:space="0" w:color="auto"/>
                          </w:divBdr>
                          <w:divsChild>
                            <w:div w:id="811093010">
                              <w:marLeft w:val="0"/>
                              <w:marRight w:val="0"/>
                              <w:marTop w:val="0"/>
                              <w:marBottom w:val="0"/>
                              <w:divBdr>
                                <w:top w:val="none" w:sz="0" w:space="0" w:color="auto"/>
                                <w:left w:val="none" w:sz="0" w:space="0" w:color="auto"/>
                                <w:bottom w:val="none" w:sz="0" w:space="0" w:color="auto"/>
                                <w:right w:val="none" w:sz="0" w:space="0" w:color="auto"/>
                              </w:divBdr>
                              <w:divsChild>
                                <w:div w:id="589655015">
                                  <w:marLeft w:val="0"/>
                                  <w:marRight w:val="0"/>
                                  <w:marTop w:val="0"/>
                                  <w:marBottom w:val="0"/>
                                  <w:divBdr>
                                    <w:top w:val="none" w:sz="0" w:space="0" w:color="auto"/>
                                    <w:left w:val="none" w:sz="0" w:space="0" w:color="auto"/>
                                    <w:bottom w:val="none" w:sz="0" w:space="0" w:color="auto"/>
                                    <w:right w:val="none" w:sz="0" w:space="0" w:color="auto"/>
                                  </w:divBdr>
                                  <w:divsChild>
                                    <w:div w:id="664091079">
                                      <w:marLeft w:val="0"/>
                                      <w:marRight w:val="0"/>
                                      <w:marTop w:val="0"/>
                                      <w:marBottom w:val="0"/>
                                      <w:divBdr>
                                        <w:top w:val="none" w:sz="0" w:space="0" w:color="auto"/>
                                        <w:left w:val="none" w:sz="0" w:space="0" w:color="auto"/>
                                        <w:bottom w:val="none" w:sz="0" w:space="0" w:color="auto"/>
                                        <w:right w:val="none" w:sz="0" w:space="0" w:color="auto"/>
                                      </w:divBdr>
                                      <w:divsChild>
                                        <w:div w:id="1967858004">
                                          <w:marLeft w:val="0"/>
                                          <w:marRight w:val="0"/>
                                          <w:marTop w:val="0"/>
                                          <w:marBottom w:val="0"/>
                                          <w:divBdr>
                                            <w:top w:val="none" w:sz="0" w:space="0" w:color="auto"/>
                                            <w:left w:val="none" w:sz="0" w:space="0" w:color="auto"/>
                                            <w:bottom w:val="none" w:sz="0" w:space="0" w:color="auto"/>
                                            <w:right w:val="none" w:sz="0" w:space="0" w:color="auto"/>
                                          </w:divBdr>
                                          <w:divsChild>
                                            <w:div w:id="78524846">
                                              <w:marLeft w:val="0"/>
                                              <w:marRight w:val="0"/>
                                              <w:marTop w:val="0"/>
                                              <w:marBottom w:val="0"/>
                                              <w:divBdr>
                                                <w:top w:val="none" w:sz="0" w:space="0" w:color="auto"/>
                                                <w:left w:val="none" w:sz="0" w:space="0" w:color="auto"/>
                                                <w:bottom w:val="none" w:sz="0" w:space="0" w:color="auto"/>
                                                <w:right w:val="none" w:sz="0" w:space="0" w:color="auto"/>
                                              </w:divBdr>
                                              <w:divsChild>
                                                <w:div w:id="384528308">
                                                  <w:marLeft w:val="0"/>
                                                  <w:marRight w:val="0"/>
                                                  <w:marTop w:val="0"/>
                                                  <w:marBottom w:val="0"/>
                                                  <w:divBdr>
                                                    <w:top w:val="none" w:sz="0" w:space="0" w:color="auto"/>
                                                    <w:left w:val="none" w:sz="0" w:space="0" w:color="auto"/>
                                                    <w:bottom w:val="none" w:sz="0" w:space="0" w:color="auto"/>
                                                    <w:right w:val="none" w:sz="0" w:space="0" w:color="auto"/>
                                                  </w:divBdr>
                                                  <w:divsChild>
                                                    <w:div w:id="357237701">
                                                      <w:marLeft w:val="0"/>
                                                      <w:marRight w:val="0"/>
                                                      <w:marTop w:val="0"/>
                                                      <w:marBottom w:val="0"/>
                                                      <w:divBdr>
                                                        <w:top w:val="none" w:sz="0" w:space="0" w:color="auto"/>
                                                        <w:left w:val="none" w:sz="0" w:space="0" w:color="auto"/>
                                                        <w:bottom w:val="none" w:sz="0" w:space="0" w:color="auto"/>
                                                        <w:right w:val="none" w:sz="0" w:space="0" w:color="auto"/>
                                                      </w:divBdr>
                                                      <w:divsChild>
                                                        <w:div w:id="663705823">
                                                          <w:marLeft w:val="0"/>
                                                          <w:marRight w:val="0"/>
                                                          <w:marTop w:val="0"/>
                                                          <w:marBottom w:val="0"/>
                                                          <w:divBdr>
                                                            <w:top w:val="none" w:sz="0" w:space="0" w:color="auto"/>
                                                            <w:left w:val="none" w:sz="0" w:space="0" w:color="auto"/>
                                                            <w:bottom w:val="none" w:sz="0" w:space="0" w:color="auto"/>
                                                            <w:right w:val="none" w:sz="0" w:space="0" w:color="auto"/>
                                                          </w:divBdr>
                                                          <w:divsChild>
                                                            <w:div w:id="1410735120">
                                                              <w:marLeft w:val="0"/>
                                                              <w:marRight w:val="0"/>
                                                              <w:marTop w:val="0"/>
                                                              <w:marBottom w:val="0"/>
                                                              <w:divBdr>
                                                                <w:top w:val="none" w:sz="0" w:space="0" w:color="auto"/>
                                                                <w:left w:val="none" w:sz="0" w:space="0" w:color="auto"/>
                                                                <w:bottom w:val="none" w:sz="0" w:space="0" w:color="auto"/>
                                                                <w:right w:val="none" w:sz="0" w:space="0" w:color="auto"/>
                                                              </w:divBdr>
                                                              <w:divsChild>
                                                                <w:div w:id="68382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8634209">
          <w:marLeft w:val="0"/>
          <w:marRight w:val="0"/>
          <w:marTop w:val="0"/>
          <w:marBottom w:val="0"/>
          <w:divBdr>
            <w:top w:val="none" w:sz="0" w:space="0" w:color="auto"/>
            <w:left w:val="none" w:sz="0" w:space="0" w:color="auto"/>
            <w:bottom w:val="none" w:sz="0" w:space="0" w:color="auto"/>
            <w:right w:val="none" w:sz="0" w:space="0" w:color="auto"/>
          </w:divBdr>
          <w:divsChild>
            <w:div w:id="214237924">
              <w:marLeft w:val="0"/>
              <w:marRight w:val="0"/>
              <w:marTop w:val="225"/>
              <w:marBottom w:val="0"/>
              <w:divBdr>
                <w:top w:val="none" w:sz="0" w:space="0" w:color="auto"/>
                <w:left w:val="none" w:sz="0" w:space="0" w:color="auto"/>
                <w:bottom w:val="none" w:sz="0" w:space="0" w:color="auto"/>
                <w:right w:val="none" w:sz="0" w:space="0" w:color="auto"/>
              </w:divBdr>
            </w:div>
            <w:div w:id="1517114291">
              <w:marLeft w:val="0"/>
              <w:marRight w:val="0"/>
              <w:marTop w:val="0"/>
              <w:marBottom w:val="0"/>
              <w:divBdr>
                <w:top w:val="none" w:sz="0" w:space="0" w:color="auto"/>
                <w:left w:val="none" w:sz="0" w:space="0" w:color="auto"/>
                <w:bottom w:val="none" w:sz="0" w:space="0" w:color="auto"/>
                <w:right w:val="none" w:sz="0" w:space="0" w:color="auto"/>
              </w:divBdr>
              <w:divsChild>
                <w:div w:id="191466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64109">
      <w:bodyDiv w:val="1"/>
      <w:marLeft w:val="0"/>
      <w:marRight w:val="0"/>
      <w:marTop w:val="0"/>
      <w:marBottom w:val="0"/>
      <w:divBdr>
        <w:top w:val="none" w:sz="0" w:space="0" w:color="auto"/>
        <w:left w:val="none" w:sz="0" w:space="0" w:color="auto"/>
        <w:bottom w:val="none" w:sz="0" w:space="0" w:color="auto"/>
        <w:right w:val="none" w:sz="0" w:space="0" w:color="auto"/>
      </w:divBdr>
      <w:divsChild>
        <w:div w:id="22445299">
          <w:marLeft w:val="0"/>
          <w:marRight w:val="0"/>
          <w:marTop w:val="0"/>
          <w:marBottom w:val="0"/>
          <w:divBdr>
            <w:top w:val="none" w:sz="0" w:space="0" w:color="auto"/>
            <w:left w:val="none" w:sz="0" w:space="0" w:color="auto"/>
            <w:bottom w:val="none" w:sz="0" w:space="0" w:color="auto"/>
            <w:right w:val="none" w:sz="0" w:space="0" w:color="auto"/>
          </w:divBdr>
          <w:divsChild>
            <w:div w:id="763310107">
              <w:marLeft w:val="0"/>
              <w:marRight w:val="0"/>
              <w:marTop w:val="225"/>
              <w:marBottom w:val="0"/>
              <w:divBdr>
                <w:top w:val="none" w:sz="0" w:space="0" w:color="auto"/>
                <w:left w:val="none" w:sz="0" w:space="0" w:color="auto"/>
                <w:bottom w:val="none" w:sz="0" w:space="0" w:color="auto"/>
                <w:right w:val="none" w:sz="0" w:space="0" w:color="auto"/>
              </w:divBdr>
            </w:div>
            <w:div w:id="1464078805">
              <w:marLeft w:val="0"/>
              <w:marRight w:val="0"/>
              <w:marTop w:val="0"/>
              <w:marBottom w:val="0"/>
              <w:divBdr>
                <w:top w:val="none" w:sz="0" w:space="0" w:color="auto"/>
                <w:left w:val="none" w:sz="0" w:space="0" w:color="auto"/>
                <w:bottom w:val="none" w:sz="0" w:space="0" w:color="auto"/>
                <w:right w:val="none" w:sz="0" w:space="0" w:color="auto"/>
              </w:divBdr>
              <w:divsChild>
                <w:div w:id="176090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79672">
          <w:marLeft w:val="0"/>
          <w:marRight w:val="0"/>
          <w:marTop w:val="0"/>
          <w:marBottom w:val="0"/>
          <w:divBdr>
            <w:top w:val="none" w:sz="0" w:space="0" w:color="auto"/>
            <w:left w:val="none" w:sz="0" w:space="0" w:color="auto"/>
            <w:bottom w:val="none" w:sz="0" w:space="0" w:color="auto"/>
            <w:right w:val="none" w:sz="0" w:space="0" w:color="auto"/>
          </w:divBdr>
          <w:divsChild>
            <w:div w:id="1704790263">
              <w:marLeft w:val="0"/>
              <w:marRight w:val="0"/>
              <w:marTop w:val="0"/>
              <w:marBottom w:val="0"/>
              <w:divBdr>
                <w:top w:val="none" w:sz="0" w:space="0" w:color="auto"/>
                <w:left w:val="none" w:sz="0" w:space="0" w:color="auto"/>
                <w:bottom w:val="none" w:sz="0" w:space="0" w:color="auto"/>
                <w:right w:val="none" w:sz="0" w:space="0" w:color="auto"/>
              </w:divBdr>
              <w:divsChild>
                <w:div w:id="215044328">
                  <w:marLeft w:val="0"/>
                  <w:marRight w:val="0"/>
                  <w:marTop w:val="0"/>
                  <w:marBottom w:val="0"/>
                  <w:divBdr>
                    <w:top w:val="none" w:sz="0" w:space="0" w:color="auto"/>
                    <w:left w:val="none" w:sz="0" w:space="0" w:color="auto"/>
                    <w:bottom w:val="none" w:sz="0" w:space="0" w:color="auto"/>
                    <w:right w:val="none" w:sz="0" w:space="0" w:color="auto"/>
                  </w:divBdr>
                  <w:divsChild>
                    <w:div w:id="1999461339">
                      <w:marLeft w:val="0"/>
                      <w:marRight w:val="0"/>
                      <w:marTop w:val="0"/>
                      <w:marBottom w:val="0"/>
                      <w:divBdr>
                        <w:top w:val="none" w:sz="0" w:space="0" w:color="auto"/>
                        <w:left w:val="none" w:sz="0" w:space="0" w:color="auto"/>
                        <w:bottom w:val="none" w:sz="0" w:space="0" w:color="auto"/>
                        <w:right w:val="none" w:sz="0" w:space="0" w:color="auto"/>
                      </w:divBdr>
                      <w:divsChild>
                        <w:div w:id="141192339">
                          <w:marLeft w:val="0"/>
                          <w:marRight w:val="0"/>
                          <w:marTop w:val="0"/>
                          <w:marBottom w:val="0"/>
                          <w:divBdr>
                            <w:top w:val="none" w:sz="0" w:space="0" w:color="auto"/>
                            <w:left w:val="none" w:sz="0" w:space="0" w:color="auto"/>
                            <w:bottom w:val="none" w:sz="0" w:space="0" w:color="auto"/>
                            <w:right w:val="none" w:sz="0" w:space="0" w:color="auto"/>
                          </w:divBdr>
                          <w:divsChild>
                            <w:div w:id="758016054">
                              <w:marLeft w:val="0"/>
                              <w:marRight w:val="0"/>
                              <w:marTop w:val="0"/>
                              <w:marBottom w:val="0"/>
                              <w:divBdr>
                                <w:top w:val="none" w:sz="0" w:space="0" w:color="auto"/>
                                <w:left w:val="none" w:sz="0" w:space="0" w:color="auto"/>
                                <w:bottom w:val="none" w:sz="0" w:space="0" w:color="auto"/>
                                <w:right w:val="none" w:sz="0" w:space="0" w:color="auto"/>
                              </w:divBdr>
                              <w:divsChild>
                                <w:div w:id="1479299823">
                                  <w:marLeft w:val="0"/>
                                  <w:marRight w:val="0"/>
                                  <w:marTop w:val="0"/>
                                  <w:marBottom w:val="0"/>
                                  <w:divBdr>
                                    <w:top w:val="none" w:sz="0" w:space="0" w:color="auto"/>
                                    <w:left w:val="none" w:sz="0" w:space="0" w:color="auto"/>
                                    <w:bottom w:val="none" w:sz="0" w:space="0" w:color="auto"/>
                                    <w:right w:val="none" w:sz="0" w:space="0" w:color="auto"/>
                                  </w:divBdr>
                                  <w:divsChild>
                                    <w:div w:id="1195770409">
                                      <w:marLeft w:val="0"/>
                                      <w:marRight w:val="0"/>
                                      <w:marTop w:val="0"/>
                                      <w:marBottom w:val="0"/>
                                      <w:divBdr>
                                        <w:top w:val="none" w:sz="0" w:space="0" w:color="auto"/>
                                        <w:left w:val="none" w:sz="0" w:space="0" w:color="auto"/>
                                        <w:bottom w:val="none" w:sz="0" w:space="0" w:color="auto"/>
                                        <w:right w:val="none" w:sz="0" w:space="0" w:color="auto"/>
                                      </w:divBdr>
                                      <w:divsChild>
                                        <w:div w:id="1271816427">
                                          <w:marLeft w:val="0"/>
                                          <w:marRight w:val="0"/>
                                          <w:marTop w:val="0"/>
                                          <w:marBottom w:val="0"/>
                                          <w:divBdr>
                                            <w:top w:val="none" w:sz="0" w:space="0" w:color="auto"/>
                                            <w:left w:val="none" w:sz="0" w:space="0" w:color="auto"/>
                                            <w:bottom w:val="none" w:sz="0" w:space="0" w:color="auto"/>
                                            <w:right w:val="none" w:sz="0" w:space="0" w:color="auto"/>
                                          </w:divBdr>
                                          <w:divsChild>
                                            <w:div w:id="1519000844">
                                              <w:marLeft w:val="0"/>
                                              <w:marRight w:val="0"/>
                                              <w:marTop w:val="0"/>
                                              <w:marBottom w:val="0"/>
                                              <w:divBdr>
                                                <w:top w:val="none" w:sz="0" w:space="0" w:color="auto"/>
                                                <w:left w:val="none" w:sz="0" w:space="0" w:color="auto"/>
                                                <w:bottom w:val="none" w:sz="0" w:space="0" w:color="auto"/>
                                                <w:right w:val="none" w:sz="0" w:space="0" w:color="auto"/>
                                              </w:divBdr>
                                              <w:divsChild>
                                                <w:div w:id="199587123">
                                                  <w:marLeft w:val="0"/>
                                                  <w:marRight w:val="0"/>
                                                  <w:marTop w:val="0"/>
                                                  <w:marBottom w:val="0"/>
                                                  <w:divBdr>
                                                    <w:top w:val="none" w:sz="0" w:space="0" w:color="auto"/>
                                                    <w:left w:val="none" w:sz="0" w:space="0" w:color="auto"/>
                                                    <w:bottom w:val="none" w:sz="0" w:space="0" w:color="auto"/>
                                                    <w:right w:val="none" w:sz="0" w:space="0" w:color="auto"/>
                                                  </w:divBdr>
                                                  <w:divsChild>
                                                    <w:div w:id="1638879254">
                                                      <w:marLeft w:val="0"/>
                                                      <w:marRight w:val="0"/>
                                                      <w:marTop w:val="0"/>
                                                      <w:marBottom w:val="0"/>
                                                      <w:divBdr>
                                                        <w:top w:val="none" w:sz="0" w:space="0" w:color="auto"/>
                                                        <w:left w:val="none" w:sz="0" w:space="0" w:color="auto"/>
                                                        <w:bottom w:val="none" w:sz="0" w:space="0" w:color="auto"/>
                                                        <w:right w:val="none" w:sz="0" w:space="0" w:color="auto"/>
                                                      </w:divBdr>
                                                      <w:divsChild>
                                                        <w:div w:id="941955763">
                                                          <w:marLeft w:val="0"/>
                                                          <w:marRight w:val="0"/>
                                                          <w:marTop w:val="0"/>
                                                          <w:marBottom w:val="0"/>
                                                          <w:divBdr>
                                                            <w:top w:val="none" w:sz="0" w:space="0" w:color="auto"/>
                                                            <w:left w:val="none" w:sz="0" w:space="0" w:color="auto"/>
                                                            <w:bottom w:val="none" w:sz="0" w:space="0" w:color="auto"/>
                                                            <w:right w:val="none" w:sz="0" w:space="0" w:color="auto"/>
                                                          </w:divBdr>
                                                          <w:divsChild>
                                                            <w:div w:id="457141374">
                                                              <w:marLeft w:val="0"/>
                                                              <w:marRight w:val="0"/>
                                                              <w:marTop w:val="0"/>
                                                              <w:marBottom w:val="0"/>
                                                              <w:divBdr>
                                                                <w:top w:val="none" w:sz="0" w:space="0" w:color="auto"/>
                                                                <w:left w:val="none" w:sz="0" w:space="0" w:color="auto"/>
                                                                <w:bottom w:val="none" w:sz="0" w:space="0" w:color="auto"/>
                                                                <w:right w:val="none" w:sz="0" w:space="0" w:color="auto"/>
                                                              </w:divBdr>
                                                              <w:divsChild>
                                                                <w:div w:id="1375470152">
                                                                  <w:marLeft w:val="0"/>
                                                                  <w:marRight w:val="0"/>
                                                                  <w:marTop w:val="0"/>
                                                                  <w:marBottom w:val="0"/>
                                                                  <w:divBdr>
                                                                    <w:top w:val="none" w:sz="0" w:space="0" w:color="auto"/>
                                                                    <w:left w:val="none" w:sz="0" w:space="0" w:color="auto"/>
                                                                    <w:bottom w:val="none" w:sz="0" w:space="0" w:color="auto"/>
                                                                    <w:right w:val="none" w:sz="0" w:space="0" w:color="auto"/>
                                                                  </w:divBdr>
                                                                  <w:divsChild>
                                                                    <w:div w:id="779027728">
                                                                      <w:marLeft w:val="0"/>
                                                                      <w:marRight w:val="0"/>
                                                                      <w:marTop w:val="0"/>
                                                                      <w:marBottom w:val="0"/>
                                                                      <w:divBdr>
                                                                        <w:top w:val="none" w:sz="0" w:space="0" w:color="auto"/>
                                                                        <w:left w:val="none" w:sz="0" w:space="0" w:color="auto"/>
                                                                        <w:bottom w:val="none" w:sz="0" w:space="0" w:color="auto"/>
                                                                        <w:right w:val="none" w:sz="0" w:space="0" w:color="auto"/>
                                                                      </w:divBdr>
                                                                      <w:divsChild>
                                                                        <w:div w:id="1429689975">
                                                                          <w:marLeft w:val="0"/>
                                                                          <w:marRight w:val="0"/>
                                                                          <w:marTop w:val="0"/>
                                                                          <w:marBottom w:val="0"/>
                                                                          <w:divBdr>
                                                                            <w:top w:val="none" w:sz="0" w:space="0" w:color="auto"/>
                                                                            <w:left w:val="none" w:sz="0" w:space="0" w:color="auto"/>
                                                                            <w:bottom w:val="none" w:sz="0" w:space="0" w:color="auto"/>
                                                                            <w:right w:val="none" w:sz="0" w:space="0" w:color="auto"/>
                                                                          </w:divBdr>
                                                                          <w:divsChild>
                                                                            <w:div w:id="110516219">
                                                                              <w:marLeft w:val="0"/>
                                                                              <w:marRight w:val="0"/>
                                                                              <w:marTop w:val="0"/>
                                                                              <w:marBottom w:val="0"/>
                                                                              <w:divBdr>
                                                                                <w:top w:val="none" w:sz="0" w:space="0" w:color="auto"/>
                                                                                <w:left w:val="none" w:sz="0" w:space="0" w:color="auto"/>
                                                                                <w:bottom w:val="none" w:sz="0" w:space="0" w:color="auto"/>
                                                                                <w:right w:val="none" w:sz="0" w:space="0" w:color="auto"/>
                                                                              </w:divBdr>
                                                                              <w:divsChild>
                                                                                <w:div w:id="19147771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009051">
                                              <w:marLeft w:val="0"/>
                                              <w:marRight w:val="0"/>
                                              <w:marTop w:val="0"/>
                                              <w:marBottom w:val="0"/>
                                              <w:divBdr>
                                                <w:top w:val="none" w:sz="0" w:space="0" w:color="auto"/>
                                                <w:left w:val="none" w:sz="0" w:space="0" w:color="auto"/>
                                                <w:bottom w:val="none" w:sz="0" w:space="0" w:color="auto"/>
                                                <w:right w:val="none" w:sz="0" w:space="0" w:color="auto"/>
                                              </w:divBdr>
                                              <w:divsChild>
                                                <w:div w:id="819463274">
                                                  <w:marLeft w:val="0"/>
                                                  <w:marRight w:val="0"/>
                                                  <w:marTop w:val="0"/>
                                                  <w:marBottom w:val="0"/>
                                                  <w:divBdr>
                                                    <w:top w:val="none" w:sz="0" w:space="0" w:color="auto"/>
                                                    <w:left w:val="none" w:sz="0" w:space="0" w:color="auto"/>
                                                    <w:bottom w:val="none" w:sz="0" w:space="0" w:color="auto"/>
                                                    <w:right w:val="none" w:sz="0" w:space="0" w:color="auto"/>
                                                  </w:divBdr>
                                                  <w:divsChild>
                                                    <w:div w:id="1127625799">
                                                      <w:marLeft w:val="0"/>
                                                      <w:marRight w:val="0"/>
                                                      <w:marTop w:val="0"/>
                                                      <w:marBottom w:val="0"/>
                                                      <w:divBdr>
                                                        <w:top w:val="none" w:sz="0" w:space="0" w:color="auto"/>
                                                        <w:left w:val="none" w:sz="0" w:space="0" w:color="auto"/>
                                                        <w:bottom w:val="none" w:sz="0" w:space="0" w:color="auto"/>
                                                        <w:right w:val="none" w:sz="0" w:space="0" w:color="auto"/>
                                                      </w:divBdr>
                                                      <w:divsChild>
                                                        <w:div w:id="1893422274">
                                                          <w:marLeft w:val="0"/>
                                                          <w:marRight w:val="0"/>
                                                          <w:marTop w:val="0"/>
                                                          <w:marBottom w:val="0"/>
                                                          <w:divBdr>
                                                            <w:top w:val="none" w:sz="0" w:space="0" w:color="auto"/>
                                                            <w:left w:val="none" w:sz="0" w:space="0" w:color="auto"/>
                                                            <w:bottom w:val="none" w:sz="0" w:space="0" w:color="auto"/>
                                                            <w:right w:val="none" w:sz="0" w:space="0" w:color="auto"/>
                                                          </w:divBdr>
                                                          <w:divsChild>
                                                            <w:div w:id="518280391">
                                                              <w:marLeft w:val="0"/>
                                                              <w:marRight w:val="0"/>
                                                              <w:marTop w:val="0"/>
                                                              <w:marBottom w:val="0"/>
                                                              <w:divBdr>
                                                                <w:top w:val="none" w:sz="0" w:space="0" w:color="auto"/>
                                                                <w:left w:val="none" w:sz="0" w:space="0" w:color="auto"/>
                                                                <w:bottom w:val="none" w:sz="0" w:space="0" w:color="auto"/>
                                                                <w:right w:val="none" w:sz="0" w:space="0" w:color="auto"/>
                                                              </w:divBdr>
                                                              <w:divsChild>
                                                                <w:div w:id="1530951903">
                                                                  <w:marLeft w:val="0"/>
                                                                  <w:marRight w:val="0"/>
                                                                  <w:marTop w:val="0"/>
                                                                  <w:marBottom w:val="0"/>
                                                                  <w:divBdr>
                                                                    <w:top w:val="none" w:sz="0" w:space="0" w:color="auto"/>
                                                                    <w:left w:val="none" w:sz="0" w:space="0" w:color="auto"/>
                                                                    <w:bottom w:val="none" w:sz="0" w:space="0" w:color="auto"/>
                                                                    <w:right w:val="none" w:sz="0" w:space="0" w:color="auto"/>
                                                                  </w:divBdr>
                                                                  <w:divsChild>
                                                                    <w:div w:id="663437155">
                                                                      <w:marLeft w:val="0"/>
                                                                      <w:marRight w:val="0"/>
                                                                      <w:marTop w:val="0"/>
                                                                      <w:marBottom w:val="0"/>
                                                                      <w:divBdr>
                                                                        <w:top w:val="none" w:sz="0" w:space="0" w:color="auto"/>
                                                                        <w:left w:val="none" w:sz="0" w:space="0" w:color="auto"/>
                                                                        <w:bottom w:val="none" w:sz="0" w:space="0" w:color="auto"/>
                                                                        <w:right w:val="none" w:sz="0" w:space="0" w:color="auto"/>
                                                                      </w:divBdr>
                                                                      <w:divsChild>
                                                                        <w:div w:id="1725055875">
                                                                          <w:marLeft w:val="0"/>
                                                                          <w:marRight w:val="0"/>
                                                                          <w:marTop w:val="0"/>
                                                                          <w:marBottom w:val="0"/>
                                                                          <w:divBdr>
                                                                            <w:top w:val="none" w:sz="0" w:space="0" w:color="auto"/>
                                                                            <w:left w:val="none" w:sz="0" w:space="0" w:color="auto"/>
                                                                            <w:bottom w:val="none" w:sz="0" w:space="0" w:color="auto"/>
                                                                            <w:right w:val="none" w:sz="0" w:space="0" w:color="auto"/>
                                                                          </w:divBdr>
                                                                        </w:div>
                                                                      </w:divsChild>
                                                                    </w:div>
                                                                    <w:div w:id="1570799384">
                                                                      <w:marLeft w:val="0"/>
                                                                      <w:marRight w:val="0"/>
                                                                      <w:marTop w:val="0"/>
                                                                      <w:marBottom w:val="0"/>
                                                                      <w:divBdr>
                                                                        <w:top w:val="none" w:sz="0" w:space="0" w:color="auto"/>
                                                                        <w:left w:val="none" w:sz="0" w:space="0" w:color="auto"/>
                                                                        <w:bottom w:val="none" w:sz="0" w:space="0" w:color="auto"/>
                                                                        <w:right w:val="none" w:sz="0" w:space="0" w:color="auto"/>
                                                                      </w:divBdr>
                                                                      <w:divsChild>
                                                                        <w:div w:id="372538613">
                                                                          <w:marLeft w:val="0"/>
                                                                          <w:marRight w:val="0"/>
                                                                          <w:marTop w:val="0"/>
                                                                          <w:marBottom w:val="0"/>
                                                                          <w:divBdr>
                                                                            <w:top w:val="none" w:sz="0" w:space="0" w:color="auto"/>
                                                                            <w:left w:val="none" w:sz="0" w:space="0" w:color="auto"/>
                                                                            <w:bottom w:val="none" w:sz="0" w:space="0" w:color="auto"/>
                                                                            <w:right w:val="none" w:sz="0" w:space="0" w:color="auto"/>
                                                                          </w:divBdr>
                                                                          <w:divsChild>
                                                                            <w:div w:id="13350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7894686">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09148686">
      <w:bodyDiv w:val="1"/>
      <w:marLeft w:val="0"/>
      <w:marRight w:val="0"/>
      <w:marTop w:val="0"/>
      <w:marBottom w:val="0"/>
      <w:divBdr>
        <w:top w:val="none" w:sz="0" w:space="0" w:color="auto"/>
        <w:left w:val="none" w:sz="0" w:space="0" w:color="auto"/>
        <w:bottom w:val="none" w:sz="0" w:space="0" w:color="auto"/>
        <w:right w:val="none" w:sz="0" w:space="0" w:color="auto"/>
      </w:divBdr>
    </w:div>
    <w:div w:id="1210461629">
      <w:bodyDiv w:val="1"/>
      <w:marLeft w:val="0"/>
      <w:marRight w:val="0"/>
      <w:marTop w:val="0"/>
      <w:marBottom w:val="0"/>
      <w:divBdr>
        <w:top w:val="none" w:sz="0" w:space="0" w:color="auto"/>
        <w:left w:val="none" w:sz="0" w:space="0" w:color="auto"/>
        <w:bottom w:val="none" w:sz="0" w:space="0" w:color="auto"/>
        <w:right w:val="none" w:sz="0" w:space="0" w:color="auto"/>
      </w:divBdr>
      <w:divsChild>
        <w:div w:id="1329820167">
          <w:marLeft w:val="0"/>
          <w:marRight w:val="0"/>
          <w:marTop w:val="0"/>
          <w:marBottom w:val="0"/>
          <w:divBdr>
            <w:top w:val="none" w:sz="0" w:space="0" w:color="auto"/>
            <w:left w:val="none" w:sz="0" w:space="0" w:color="auto"/>
            <w:bottom w:val="none" w:sz="0" w:space="0" w:color="auto"/>
            <w:right w:val="none" w:sz="0" w:space="0" w:color="auto"/>
          </w:divBdr>
          <w:divsChild>
            <w:div w:id="1149395157">
              <w:marLeft w:val="0"/>
              <w:marRight w:val="0"/>
              <w:marTop w:val="0"/>
              <w:marBottom w:val="0"/>
              <w:divBdr>
                <w:top w:val="none" w:sz="0" w:space="0" w:color="auto"/>
                <w:left w:val="none" w:sz="0" w:space="0" w:color="auto"/>
                <w:bottom w:val="none" w:sz="0" w:space="0" w:color="auto"/>
                <w:right w:val="none" w:sz="0" w:space="0" w:color="auto"/>
              </w:divBdr>
              <w:divsChild>
                <w:div w:id="3367087">
                  <w:marLeft w:val="0"/>
                  <w:marRight w:val="0"/>
                  <w:marTop w:val="0"/>
                  <w:marBottom w:val="0"/>
                  <w:divBdr>
                    <w:top w:val="none" w:sz="0" w:space="0" w:color="auto"/>
                    <w:left w:val="none" w:sz="0" w:space="0" w:color="auto"/>
                    <w:bottom w:val="none" w:sz="0" w:space="0" w:color="auto"/>
                    <w:right w:val="none" w:sz="0" w:space="0" w:color="auto"/>
                  </w:divBdr>
                </w:div>
              </w:divsChild>
            </w:div>
            <w:div w:id="1642730983">
              <w:marLeft w:val="0"/>
              <w:marRight w:val="0"/>
              <w:marTop w:val="225"/>
              <w:marBottom w:val="0"/>
              <w:divBdr>
                <w:top w:val="none" w:sz="0" w:space="0" w:color="auto"/>
                <w:left w:val="none" w:sz="0" w:space="0" w:color="auto"/>
                <w:bottom w:val="none" w:sz="0" w:space="0" w:color="auto"/>
                <w:right w:val="none" w:sz="0" w:space="0" w:color="auto"/>
              </w:divBdr>
            </w:div>
          </w:divsChild>
        </w:div>
        <w:div w:id="319386107">
          <w:marLeft w:val="0"/>
          <w:marRight w:val="0"/>
          <w:marTop w:val="0"/>
          <w:marBottom w:val="0"/>
          <w:divBdr>
            <w:top w:val="none" w:sz="0" w:space="0" w:color="auto"/>
            <w:left w:val="none" w:sz="0" w:space="0" w:color="auto"/>
            <w:bottom w:val="none" w:sz="0" w:space="0" w:color="auto"/>
            <w:right w:val="none" w:sz="0" w:space="0" w:color="auto"/>
          </w:divBdr>
        </w:div>
      </w:divsChild>
    </w:div>
    <w:div w:id="1211769541">
      <w:bodyDiv w:val="1"/>
      <w:marLeft w:val="0"/>
      <w:marRight w:val="0"/>
      <w:marTop w:val="0"/>
      <w:marBottom w:val="0"/>
      <w:divBdr>
        <w:top w:val="none" w:sz="0" w:space="0" w:color="auto"/>
        <w:left w:val="none" w:sz="0" w:space="0" w:color="auto"/>
        <w:bottom w:val="none" w:sz="0" w:space="0" w:color="auto"/>
        <w:right w:val="none" w:sz="0" w:space="0" w:color="auto"/>
      </w:divBdr>
      <w:divsChild>
        <w:div w:id="602153216">
          <w:marLeft w:val="0"/>
          <w:marRight w:val="0"/>
          <w:marTop w:val="0"/>
          <w:marBottom w:val="0"/>
          <w:divBdr>
            <w:top w:val="none" w:sz="0" w:space="0" w:color="auto"/>
            <w:left w:val="none" w:sz="0" w:space="0" w:color="auto"/>
            <w:bottom w:val="none" w:sz="0" w:space="0" w:color="auto"/>
            <w:right w:val="none" w:sz="0" w:space="0" w:color="auto"/>
          </w:divBdr>
          <w:divsChild>
            <w:div w:id="538471022">
              <w:marLeft w:val="0"/>
              <w:marRight w:val="0"/>
              <w:marTop w:val="0"/>
              <w:marBottom w:val="0"/>
              <w:divBdr>
                <w:top w:val="none" w:sz="0" w:space="0" w:color="auto"/>
                <w:left w:val="none" w:sz="0" w:space="0" w:color="auto"/>
                <w:bottom w:val="none" w:sz="0" w:space="0" w:color="auto"/>
                <w:right w:val="none" w:sz="0" w:space="0" w:color="auto"/>
              </w:divBdr>
              <w:divsChild>
                <w:div w:id="2054308149">
                  <w:marLeft w:val="0"/>
                  <w:marRight w:val="0"/>
                  <w:marTop w:val="0"/>
                  <w:marBottom w:val="0"/>
                  <w:divBdr>
                    <w:top w:val="none" w:sz="0" w:space="0" w:color="auto"/>
                    <w:left w:val="none" w:sz="0" w:space="0" w:color="auto"/>
                    <w:bottom w:val="none" w:sz="0" w:space="0" w:color="auto"/>
                    <w:right w:val="none" w:sz="0" w:space="0" w:color="auto"/>
                  </w:divBdr>
                </w:div>
              </w:divsChild>
            </w:div>
            <w:div w:id="735129147">
              <w:marLeft w:val="0"/>
              <w:marRight w:val="0"/>
              <w:marTop w:val="225"/>
              <w:marBottom w:val="0"/>
              <w:divBdr>
                <w:top w:val="none" w:sz="0" w:space="0" w:color="auto"/>
                <w:left w:val="none" w:sz="0" w:space="0" w:color="auto"/>
                <w:bottom w:val="none" w:sz="0" w:space="0" w:color="auto"/>
                <w:right w:val="none" w:sz="0" w:space="0" w:color="auto"/>
              </w:divBdr>
            </w:div>
          </w:divsChild>
        </w:div>
        <w:div w:id="2073580542">
          <w:marLeft w:val="0"/>
          <w:marRight w:val="0"/>
          <w:marTop w:val="0"/>
          <w:marBottom w:val="0"/>
          <w:divBdr>
            <w:top w:val="none" w:sz="0" w:space="0" w:color="auto"/>
            <w:left w:val="none" w:sz="0" w:space="0" w:color="auto"/>
            <w:bottom w:val="none" w:sz="0" w:space="0" w:color="auto"/>
            <w:right w:val="none" w:sz="0" w:space="0" w:color="auto"/>
          </w:divBdr>
        </w:div>
      </w:divsChild>
    </w:div>
    <w:div w:id="1211843921">
      <w:bodyDiv w:val="1"/>
      <w:marLeft w:val="0"/>
      <w:marRight w:val="0"/>
      <w:marTop w:val="0"/>
      <w:marBottom w:val="0"/>
      <w:divBdr>
        <w:top w:val="none" w:sz="0" w:space="0" w:color="auto"/>
        <w:left w:val="none" w:sz="0" w:space="0" w:color="auto"/>
        <w:bottom w:val="none" w:sz="0" w:space="0" w:color="auto"/>
        <w:right w:val="none" w:sz="0" w:space="0" w:color="auto"/>
      </w:divBdr>
      <w:divsChild>
        <w:div w:id="218324583">
          <w:marLeft w:val="0"/>
          <w:marRight w:val="0"/>
          <w:marTop w:val="0"/>
          <w:marBottom w:val="0"/>
          <w:divBdr>
            <w:top w:val="none" w:sz="0" w:space="0" w:color="auto"/>
            <w:left w:val="none" w:sz="0" w:space="0" w:color="auto"/>
            <w:bottom w:val="none" w:sz="0" w:space="0" w:color="auto"/>
            <w:right w:val="none" w:sz="0" w:space="0" w:color="auto"/>
          </w:divBdr>
          <w:divsChild>
            <w:div w:id="984625416">
              <w:marLeft w:val="0"/>
              <w:marRight w:val="0"/>
              <w:marTop w:val="0"/>
              <w:marBottom w:val="0"/>
              <w:divBdr>
                <w:top w:val="none" w:sz="0" w:space="0" w:color="auto"/>
                <w:left w:val="none" w:sz="0" w:space="0" w:color="auto"/>
                <w:bottom w:val="none" w:sz="0" w:space="0" w:color="auto"/>
                <w:right w:val="none" w:sz="0" w:space="0" w:color="auto"/>
              </w:divBdr>
              <w:divsChild>
                <w:div w:id="736629793">
                  <w:marLeft w:val="0"/>
                  <w:marRight w:val="0"/>
                  <w:marTop w:val="0"/>
                  <w:marBottom w:val="0"/>
                  <w:divBdr>
                    <w:top w:val="none" w:sz="0" w:space="0" w:color="auto"/>
                    <w:left w:val="none" w:sz="0" w:space="0" w:color="auto"/>
                    <w:bottom w:val="none" w:sz="0" w:space="0" w:color="auto"/>
                    <w:right w:val="none" w:sz="0" w:space="0" w:color="auto"/>
                  </w:divBdr>
                  <w:divsChild>
                    <w:div w:id="16932822">
                      <w:marLeft w:val="0"/>
                      <w:marRight w:val="0"/>
                      <w:marTop w:val="0"/>
                      <w:marBottom w:val="0"/>
                      <w:divBdr>
                        <w:top w:val="none" w:sz="0" w:space="0" w:color="auto"/>
                        <w:left w:val="none" w:sz="0" w:space="0" w:color="auto"/>
                        <w:bottom w:val="none" w:sz="0" w:space="0" w:color="auto"/>
                        <w:right w:val="none" w:sz="0" w:space="0" w:color="auto"/>
                      </w:divBdr>
                      <w:divsChild>
                        <w:div w:id="1761414181">
                          <w:marLeft w:val="0"/>
                          <w:marRight w:val="0"/>
                          <w:marTop w:val="0"/>
                          <w:marBottom w:val="0"/>
                          <w:divBdr>
                            <w:top w:val="none" w:sz="0" w:space="0" w:color="auto"/>
                            <w:left w:val="none" w:sz="0" w:space="0" w:color="auto"/>
                            <w:bottom w:val="none" w:sz="0" w:space="0" w:color="auto"/>
                            <w:right w:val="none" w:sz="0" w:space="0" w:color="auto"/>
                          </w:divBdr>
                          <w:divsChild>
                            <w:div w:id="1687629907">
                              <w:marLeft w:val="0"/>
                              <w:marRight w:val="0"/>
                              <w:marTop w:val="0"/>
                              <w:marBottom w:val="0"/>
                              <w:divBdr>
                                <w:top w:val="none" w:sz="0" w:space="0" w:color="auto"/>
                                <w:left w:val="none" w:sz="0" w:space="0" w:color="auto"/>
                                <w:bottom w:val="none" w:sz="0" w:space="0" w:color="auto"/>
                                <w:right w:val="none" w:sz="0" w:space="0" w:color="auto"/>
                              </w:divBdr>
                              <w:divsChild>
                                <w:div w:id="839657337">
                                  <w:marLeft w:val="0"/>
                                  <w:marRight w:val="0"/>
                                  <w:marTop w:val="0"/>
                                  <w:marBottom w:val="0"/>
                                  <w:divBdr>
                                    <w:top w:val="none" w:sz="0" w:space="0" w:color="auto"/>
                                    <w:left w:val="none" w:sz="0" w:space="0" w:color="auto"/>
                                    <w:bottom w:val="none" w:sz="0" w:space="0" w:color="auto"/>
                                    <w:right w:val="none" w:sz="0" w:space="0" w:color="auto"/>
                                  </w:divBdr>
                                  <w:divsChild>
                                    <w:div w:id="245651620">
                                      <w:marLeft w:val="0"/>
                                      <w:marRight w:val="0"/>
                                      <w:marTop w:val="0"/>
                                      <w:marBottom w:val="0"/>
                                      <w:divBdr>
                                        <w:top w:val="none" w:sz="0" w:space="0" w:color="auto"/>
                                        <w:left w:val="none" w:sz="0" w:space="0" w:color="auto"/>
                                        <w:bottom w:val="none" w:sz="0" w:space="0" w:color="auto"/>
                                        <w:right w:val="none" w:sz="0" w:space="0" w:color="auto"/>
                                      </w:divBdr>
                                      <w:divsChild>
                                        <w:div w:id="15036708">
                                          <w:marLeft w:val="0"/>
                                          <w:marRight w:val="0"/>
                                          <w:marTop w:val="0"/>
                                          <w:marBottom w:val="0"/>
                                          <w:divBdr>
                                            <w:top w:val="none" w:sz="0" w:space="0" w:color="auto"/>
                                            <w:left w:val="none" w:sz="0" w:space="0" w:color="auto"/>
                                            <w:bottom w:val="none" w:sz="0" w:space="0" w:color="auto"/>
                                            <w:right w:val="none" w:sz="0" w:space="0" w:color="auto"/>
                                          </w:divBdr>
                                          <w:divsChild>
                                            <w:div w:id="223567462">
                                              <w:marLeft w:val="0"/>
                                              <w:marRight w:val="0"/>
                                              <w:marTop w:val="0"/>
                                              <w:marBottom w:val="0"/>
                                              <w:divBdr>
                                                <w:top w:val="none" w:sz="0" w:space="0" w:color="auto"/>
                                                <w:left w:val="none" w:sz="0" w:space="0" w:color="auto"/>
                                                <w:bottom w:val="none" w:sz="0" w:space="0" w:color="auto"/>
                                                <w:right w:val="none" w:sz="0" w:space="0" w:color="auto"/>
                                              </w:divBdr>
                                              <w:divsChild>
                                                <w:div w:id="163862294">
                                                  <w:marLeft w:val="0"/>
                                                  <w:marRight w:val="0"/>
                                                  <w:marTop w:val="0"/>
                                                  <w:marBottom w:val="0"/>
                                                  <w:divBdr>
                                                    <w:top w:val="none" w:sz="0" w:space="0" w:color="auto"/>
                                                    <w:left w:val="none" w:sz="0" w:space="0" w:color="auto"/>
                                                    <w:bottom w:val="none" w:sz="0" w:space="0" w:color="auto"/>
                                                    <w:right w:val="none" w:sz="0" w:space="0" w:color="auto"/>
                                                  </w:divBdr>
                                                  <w:divsChild>
                                                    <w:div w:id="718096432">
                                                      <w:marLeft w:val="0"/>
                                                      <w:marRight w:val="0"/>
                                                      <w:marTop w:val="0"/>
                                                      <w:marBottom w:val="0"/>
                                                      <w:divBdr>
                                                        <w:top w:val="none" w:sz="0" w:space="0" w:color="auto"/>
                                                        <w:left w:val="none" w:sz="0" w:space="0" w:color="auto"/>
                                                        <w:bottom w:val="none" w:sz="0" w:space="0" w:color="auto"/>
                                                        <w:right w:val="none" w:sz="0" w:space="0" w:color="auto"/>
                                                      </w:divBdr>
                                                      <w:divsChild>
                                                        <w:div w:id="1317610763">
                                                          <w:marLeft w:val="0"/>
                                                          <w:marRight w:val="0"/>
                                                          <w:marTop w:val="0"/>
                                                          <w:marBottom w:val="0"/>
                                                          <w:divBdr>
                                                            <w:top w:val="none" w:sz="0" w:space="0" w:color="auto"/>
                                                            <w:left w:val="none" w:sz="0" w:space="0" w:color="auto"/>
                                                            <w:bottom w:val="none" w:sz="0" w:space="0" w:color="auto"/>
                                                            <w:right w:val="none" w:sz="0" w:space="0" w:color="auto"/>
                                                          </w:divBdr>
                                                          <w:divsChild>
                                                            <w:div w:id="706758963">
                                                              <w:marLeft w:val="0"/>
                                                              <w:marRight w:val="0"/>
                                                              <w:marTop w:val="0"/>
                                                              <w:marBottom w:val="0"/>
                                                              <w:divBdr>
                                                                <w:top w:val="none" w:sz="0" w:space="0" w:color="auto"/>
                                                                <w:left w:val="none" w:sz="0" w:space="0" w:color="auto"/>
                                                                <w:bottom w:val="none" w:sz="0" w:space="0" w:color="auto"/>
                                                                <w:right w:val="none" w:sz="0" w:space="0" w:color="auto"/>
                                                              </w:divBdr>
                                                              <w:divsChild>
                                                                <w:div w:id="1151675359">
                                                                  <w:marLeft w:val="0"/>
                                                                  <w:marRight w:val="0"/>
                                                                  <w:marTop w:val="0"/>
                                                                  <w:marBottom w:val="0"/>
                                                                  <w:divBdr>
                                                                    <w:top w:val="none" w:sz="0" w:space="0" w:color="auto"/>
                                                                    <w:left w:val="none" w:sz="0" w:space="0" w:color="auto"/>
                                                                    <w:bottom w:val="none" w:sz="0" w:space="0" w:color="auto"/>
                                                                    <w:right w:val="none" w:sz="0" w:space="0" w:color="auto"/>
                                                                  </w:divBdr>
                                                                  <w:divsChild>
                                                                    <w:div w:id="2040154699">
                                                                      <w:marLeft w:val="0"/>
                                                                      <w:marRight w:val="0"/>
                                                                      <w:marTop w:val="0"/>
                                                                      <w:marBottom w:val="0"/>
                                                                      <w:divBdr>
                                                                        <w:top w:val="none" w:sz="0" w:space="0" w:color="auto"/>
                                                                        <w:left w:val="none" w:sz="0" w:space="0" w:color="auto"/>
                                                                        <w:bottom w:val="none" w:sz="0" w:space="0" w:color="auto"/>
                                                                        <w:right w:val="none" w:sz="0" w:space="0" w:color="auto"/>
                                                                      </w:divBdr>
                                                                      <w:divsChild>
                                                                        <w:div w:id="1996488857">
                                                                          <w:marLeft w:val="0"/>
                                                                          <w:marRight w:val="0"/>
                                                                          <w:marTop w:val="0"/>
                                                                          <w:marBottom w:val="0"/>
                                                                          <w:divBdr>
                                                                            <w:top w:val="none" w:sz="0" w:space="0" w:color="auto"/>
                                                                            <w:left w:val="none" w:sz="0" w:space="0" w:color="auto"/>
                                                                            <w:bottom w:val="none" w:sz="0" w:space="0" w:color="auto"/>
                                                                            <w:right w:val="none" w:sz="0" w:space="0" w:color="auto"/>
                                                                          </w:divBdr>
                                                                          <w:divsChild>
                                                                            <w:div w:id="1155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629608">
                                              <w:marLeft w:val="0"/>
                                              <w:marRight w:val="0"/>
                                              <w:marTop w:val="0"/>
                                              <w:marBottom w:val="0"/>
                                              <w:divBdr>
                                                <w:top w:val="none" w:sz="0" w:space="0" w:color="auto"/>
                                                <w:left w:val="none" w:sz="0" w:space="0" w:color="auto"/>
                                                <w:bottom w:val="none" w:sz="0" w:space="0" w:color="auto"/>
                                                <w:right w:val="none" w:sz="0" w:space="0" w:color="auto"/>
                                              </w:divBdr>
                                              <w:divsChild>
                                                <w:div w:id="805438567">
                                                  <w:marLeft w:val="0"/>
                                                  <w:marRight w:val="0"/>
                                                  <w:marTop w:val="0"/>
                                                  <w:marBottom w:val="0"/>
                                                  <w:divBdr>
                                                    <w:top w:val="none" w:sz="0" w:space="0" w:color="auto"/>
                                                    <w:left w:val="none" w:sz="0" w:space="0" w:color="auto"/>
                                                    <w:bottom w:val="none" w:sz="0" w:space="0" w:color="auto"/>
                                                    <w:right w:val="none" w:sz="0" w:space="0" w:color="auto"/>
                                                  </w:divBdr>
                                                  <w:divsChild>
                                                    <w:div w:id="1313681726">
                                                      <w:marLeft w:val="0"/>
                                                      <w:marRight w:val="0"/>
                                                      <w:marTop w:val="0"/>
                                                      <w:marBottom w:val="0"/>
                                                      <w:divBdr>
                                                        <w:top w:val="none" w:sz="0" w:space="0" w:color="auto"/>
                                                        <w:left w:val="none" w:sz="0" w:space="0" w:color="auto"/>
                                                        <w:bottom w:val="none" w:sz="0" w:space="0" w:color="auto"/>
                                                        <w:right w:val="none" w:sz="0" w:space="0" w:color="auto"/>
                                                      </w:divBdr>
                                                      <w:divsChild>
                                                        <w:div w:id="1764185256">
                                                          <w:marLeft w:val="0"/>
                                                          <w:marRight w:val="0"/>
                                                          <w:marTop w:val="0"/>
                                                          <w:marBottom w:val="0"/>
                                                          <w:divBdr>
                                                            <w:top w:val="none" w:sz="0" w:space="0" w:color="auto"/>
                                                            <w:left w:val="none" w:sz="0" w:space="0" w:color="auto"/>
                                                            <w:bottom w:val="none" w:sz="0" w:space="0" w:color="auto"/>
                                                            <w:right w:val="none" w:sz="0" w:space="0" w:color="auto"/>
                                                          </w:divBdr>
                                                          <w:divsChild>
                                                            <w:div w:id="1075127288">
                                                              <w:marLeft w:val="0"/>
                                                              <w:marRight w:val="0"/>
                                                              <w:marTop w:val="0"/>
                                                              <w:marBottom w:val="0"/>
                                                              <w:divBdr>
                                                                <w:top w:val="none" w:sz="0" w:space="0" w:color="auto"/>
                                                                <w:left w:val="none" w:sz="0" w:space="0" w:color="auto"/>
                                                                <w:bottom w:val="none" w:sz="0" w:space="0" w:color="auto"/>
                                                                <w:right w:val="none" w:sz="0" w:space="0" w:color="auto"/>
                                                              </w:divBdr>
                                                              <w:divsChild>
                                                                <w:div w:id="1120689754">
                                                                  <w:marLeft w:val="0"/>
                                                                  <w:marRight w:val="0"/>
                                                                  <w:marTop w:val="0"/>
                                                                  <w:marBottom w:val="0"/>
                                                                  <w:divBdr>
                                                                    <w:top w:val="none" w:sz="0" w:space="0" w:color="auto"/>
                                                                    <w:left w:val="none" w:sz="0" w:space="0" w:color="auto"/>
                                                                    <w:bottom w:val="none" w:sz="0" w:space="0" w:color="auto"/>
                                                                    <w:right w:val="none" w:sz="0" w:space="0" w:color="auto"/>
                                                                  </w:divBdr>
                                                                  <w:divsChild>
                                                                    <w:div w:id="2052026734">
                                                                      <w:marLeft w:val="0"/>
                                                                      <w:marRight w:val="0"/>
                                                                      <w:marTop w:val="0"/>
                                                                      <w:marBottom w:val="0"/>
                                                                      <w:divBdr>
                                                                        <w:top w:val="none" w:sz="0" w:space="0" w:color="auto"/>
                                                                        <w:left w:val="none" w:sz="0" w:space="0" w:color="auto"/>
                                                                        <w:bottom w:val="none" w:sz="0" w:space="0" w:color="auto"/>
                                                                        <w:right w:val="none" w:sz="0" w:space="0" w:color="auto"/>
                                                                      </w:divBdr>
                                                                      <w:divsChild>
                                                                        <w:div w:id="770781838">
                                                                          <w:marLeft w:val="0"/>
                                                                          <w:marRight w:val="0"/>
                                                                          <w:marTop w:val="0"/>
                                                                          <w:marBottom w:val="0"/>
                                                                          <w:divBdr>
                                                                            <w:top w:val="none" w:sz="0" w:space="0" w:color="auto"/>
                                                                            <w:left w:val="none" w:sz="0" w:space="0" w:color="auto"/>
                                                                            <w:bottom w:val="none" w:sz="0" w:space="0" w:color="auto"/>
                                                                            <w:right w:val="none" w:sz="0" w:space="0" w:color="auto"/>
                                                                          </w:divBdr>
                                                                          <w:divsChild>
                                                                            <w:div w:id="1493907648">
                                                                              <w:marLeft w:val="0"/>
                                                                              <w:marRight w:val="0"/>
                                                                              <w:marTop w:val="0"/>
                                                                              <w:marBottom w:val="0"/>
                                                                              <w:divBdr>
                                                                                <w:top w:val="none" w:sz="0" w:space="0" w:color="auto"/>
                                                                                <w:left w:val="none" w:sz="0" w:space="0" w:color="auto"/>
                                                                                <w:bottom w:val="none" w:sz="0" w:space="0" w:color="auto"/>
                                                                                <w:right w:val="none" w:sz="0" w:space="0" w:color="auto"/>
                                                                              </w:divBdr>
                                                                              <w:divsChild>
                                                                                <w:div w:id="1625692628">
                                                                                  <w:marLeft w:val="0"/>
                                                                                  <w:marRight w:val="0"/>
                                                                                  <w:marTop w:val="0"/>
                                                                                  <w:marBottom w:val="0"/>
                                                                                  <w:divBdr>
                                                                                    <w:top w:val="none" w:sz="0" w:space="0" w:color="auto"/>
                                                                                    <w:left w:val="none" w:sz="0" w:space="0" w:color="auto"/>
                                                                                    <w:bottom w:val="none" w:sz="0" w:space="0" w:color="auto"/>
                                                                                    <w:right w:val="none" w:sz="0" w:space="0" w:color="auto"/>
                                                                                  </w:divBdr>
                                                                                  <w:divsChild>
                                                                                    <w:div w:id="1921608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316034">
          <w:marLeft w:val="0"/>
          <w:marRight w:val="0"/>
          <w:marTop w:val="0"/>
          <w:marBottom w:val="0"/>
          <w:divBdr>
            <w:top w:val="none" w:sz="0" w:space="0" w:color="auto"/>
            <w:left w:val="none" w:sz="0" w:space="0" w:color="auto"/>
            <w:bottom w:val="none" w:sz="0" w:space="0" w:color="auto"/>
            <w:right w:val="none" w:sz="0" w:space="0" w:color="auto"/>
          </w:divBdr>
          <w:divsChild>
            <w:div w:id="1137797219">
              <w:marLeft w:val="0"/>
              <w:marRight w:val="0"/>
              <w:marTop w:val="225"/>
              <w:marBottom w:val="0"/>
              <w:divBdr>
                <w:top w:val="none" w:sz="0" w:space="0" w:color="auto"/>
                <w:left w:val="none" w:sz="0" w:space="0" w:color="auto"/>
                <w:bottom w:val="none" w:sz="0" w:space="0" w:color="auto"/>
                <w:right w:val="none" w:sz="0" w:space="0" w:color="auto"/>
              </w:divBdr>
            </w:div>
            <w:div w:id="1812356765">
              <w:marLeft w:val="0"/>
              <w:marRight w:val="0"/>
              <w:marTop w:val="0"/>
              <w:marBottom w:val="0"/>
              <w:divBdr>
                <w:top w:val="none" w:sz="0" w:space="0" w:color="auto"/>
                <w:left w:val="none" w:sz="0" w:space="0" w:color="auto"/>
                <w:bottom w:val="none" w:sz="0" w:space="0" w:color="auto"/>
                <w:right w:val="none" w:sz="0" w:space="0" w:color="auto"/>
              </w:divBdr>
              <w:divsChild>
                <w:div w:id="177898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86177">
      <w:bodyDiv w:val="1"/>
      <w:marLeft w:val="0"/>
      <w:marRight w:val="0"/>
      <w:marTop w:val="0"/>
      <w:marBottom w:val="0"/>
      <w:divBdr>
        <w:top w:val="none" w:sz="0" w:space="0" w:color="auto"/>
        <w:left w:val="none" w:sz="0" w:space="0" w:color="auto"/>
        <w:bottom w:val="none" w:sz="0" w:space="0" w:color="auto"/>
        <w:right w:val="none" w:sz="0" w:space="0" w:color="auto"/>
      </w:divBdr>
      <w:divsChild>
        <w:div w:id="249169253">
          <w:marLeft w:val="0"/>
          <w:marRight w:val="0"/>
          <w:marTop w:val="0"/>
          <w:marBottom w:val="0"/>
          <w:divBdr>
            <w:top w:val="none" w:sz="0" w:space="0" w:color="auto"/>
            <w:left w:val="none" w:sz="0" w:space="0" w:color="auto"/>
            <w:bottom w:val="none" w:sz="0" w:space="0" w:color="auto"/>
            <w:right w:val="none" w:sz="0" w:space="0" w:color="auto"/>
          </w:divBdr>
          <w:divsChild>
            <w:div w:id="1453941159">
              <w:marLeft w:val="0"/>
              <w:marRight w:val="0"/>
              <w:marTop w:val="0"/>
              <w:marBottom w:val="0"/>
              <w:divBdr>
                <w:top w:val="none" w:sz="0" w:space="0" w:color="auto"/>
                <w:left w:val="none" w:sz="0" w:space="0" w:color="auto"/>
                <w:bottom w:val="none" w:sz="0" w:space="0" w:color="auto"/>
                <w:right w:val="none" w:sz="0" w:space="0" w:color="auto"/>
              </w:divBdr>
              <w:divsChild>
                <w:div w:id="993725326">
                  <w:marLeft w:val="0"/>
                  <w:marRight w:val="0"/>
                  <w:marTop w:val="0"/>
                  <w:marBottom w:val="0"/>
                  <w:divBdr>
                    <w:top w:val="none" w:sz="0" w:space="0" w:color="auto"/>
                    <w:left w:val="none" w:sz="0" w:space="0" w:color="auto"/>
                    <w:bottom w:val="none" w:sz="0" w:space="0" w:color="auto"/>
                    <w:right w:val="none" w:sz="0" w:space="0" w:color="auto"/>
                  </w:divBdr>
                </w:div>
              </w:divsChild>
            </w:div>
            <w:div w:id="1679698650">
              <w:marLeft w:val="0"/>
              <w:marRight w:val="0"/>
              <w:marTop w:val="225"/>
              <w:marBottom w:val="0"/>
              <w:divBdr>
                <w:top w:val="none" w:sz="0" w:space="0" w:color="auto"/>
                <w:left w:val="none" w:sz="0" w:space="0" w:color="auto"/>
                <w:bottom w:val="none" w:sz="0" w:space="0" w:color="auto"/>
                <w:right w:val="none" w:sz="0" w:space="0" w:color="auto"/>
              </w:divBdr>
            </w:div>
          </w:divsChild>
        </w:div>
        <w:div w:id="565069557">
          <w:marLeft w:val="0"/>
          <w:marRight w:val="0"/>
          <w:marTop w:val="0"/>
          <w:marBottom w:val="0"/>
          <w:divBdr>
            <w:top w:val="none" w:sz="0" w:space="0" w:color="auto"/>
            <w:left w:val="none" w:sz="0" w:space="0" w:color="auto"/>
            <w:bottom w:val="none" w:sz="0" w:space="0" w:color="auto"/>
            <w:right w:val="none" w:sz="0" w:space="0" w:color="auto"/>
          </w:divBdr>
          <w:divsChild>
            <w:div w:id="1422949989">
              <w:marLeft w:val="0"/>
              <w:marRight w:val="0"/>
              <w:marTop w:val="0"/>
              <w:marBottom w:val="0"/>
              <w:divBdr>
                <w:top w:val="none" w:sz="0" w:space="0" w:color="auto"/>
                <w:left w:val="none" w:sz="0" w:space="0" w:color="auto"/>
                <w:bottom w:val="none" w:sz="0" w:space="0" w:color="auto"/>
                <w:right w:val="none" w:sz="0" w:space="0" w:color="auto"/>
              </w:divBdr>
              <w:divsChild>
                <w:div w:id="1483810030">
                  <w:marLeft w:val="0"/>
                  <w:marRight w:val="0"/>
                  <w:marTop w:val="0"/>
                  <w:marBottom w:val="0"/>
                  <w:divBdr>
                    <w:top w:val="none" w:sz="0" w:space="0" w:color="auto"/>
                    <w:left w:val="none" w:sz="0" w:space="0" w:color="auto"/>
                    <w:bottom w:val="none" w:sz="0" w:space="0" w:color="auto"/>
                    <w:right w:val="none" w:sz="0" w:space="0" w:color="auto"/>
                  </w:divBdr>
                  <w:divsChild>
                    <w:div w:id="1798990644">
                      <w:marLeft w:val="0"/>
                      <w:marRight w:val="0"/>
                      <w:marTop w:val="0"/>
                      <w:marBottom w:val="0"/>
                      <w:divBdr>
                        <w:top w:val="none" w:sz="0" w:space="0" w:color="auto"/>
                        <w:left w:val="none" w:sz="0" w:space="0" w:color="auto"/>
                        <w:bottom w:val="none" w:sz="0" w:space="0" w:color="auto"/>
                        <w:right w:val="none" w:sz="0" w:space="0" w:color="auto"/>
                      </w:divBdr>
                      <w:divsChild>
                        <w:div w:id="1627466628">
                          <w:marLeft w:val="0"/>
                          <w:marRight w:val="0"/>
                          <w:marTop w:val="0"/>
                          <w:marBottom w:val="0"/>
                          <w:divBdr>
                            <w:top w:val="none" w:sz="0" w:space="0" w:color="auto"/>
                            <w:left w:val="none" w:sz="0" w:space="0" w:color="auto"/>
                            <w:bottom w:val="none" w:sz="0" w:space="0" w:color="auto"/>
                            <w:right w:val="none" w:sz="0" w:space="0" w:color="auto"/>
                          </w:divBdr>
                          <w:divsChild>
                            <w:div w:id="1788545874">
                              <w:marLeft w:val="0"/>
                              <w:marRight w:val="0"/>
                              <w:marTop w:val="0"/>
                              <w:marBottom w:val="0"/>
                              <w:divBdr>
                                <w:top w:val="none" w:sz="0" w:space="0" w:color="auto"/>
                                <w:left w:val="none" w:sz="0" w:space="0" w:color="auto"/>
                                <w:bottom w:val="none" w:sz="0" w:space="0" w:color="auto"/>
                                <w:right w:val="none" w:sz="0" w:space="0" w:color="auto"/>
                              </w:divBdr>
                              <w:divsChild>
                                <w:div w:id="1822041233">
                                  <w:marLeft w:val="0"/>
                                  <w:marRight w:val="0"/>
                                  <w:marTop w:val="0"/>
                                  <w:marBottom w:val="0"/>
                                  <w:divBdr>
                                    <w:top w:val="none" w:sz="0" w:space="0" w:color="auto"/>
                                    <w:left w:val="none" w:sz="0" w:space="0" w:color="auto"/>
                                    <w:bottom w:val="none" w:sz="0" w:space="0" w:color="auto"/>
                                    <w:right w:val="none" w:sz="0" w:space="0" w:color="auto"/>
                                  </w:divBdr>
                                  <w:divsChild>
                                    <w:div w:id="1116289941">
                                      <w:marLeft w:val="0"/>
                                      <w:marRight w:val="0"/>
                                      <w:marTop w:val="0"/>
                                      <w:marBottom w:val="0"/>
                                      <w:divBdr>
                                        <w:top w:val="none" w:sz="0" w:space="0" w:color="auto"/>
                                        <w:left w:val="none" w:sz="0" w:space="0" w:color="auto"/>
                                        <w:bottom w:val="none" w:sz="0" w:space="0" w:color="auto"/>
                                        <w:right w:val="none" w:sz="0" w:space="0" w:color="auto"/>
                                      </w:divBdr>
                                      <w:divsChild>
                                        <w:div w:id="20278478">
                                          <w:marLeft w:val="0"/>
                                          <w:marRight w:val="0"/>
                                          <w:marTop w:val="0"/>
                                          <w:marBottom w:val="0"/>
                                          <w:divBdr>
                                            <w:top w:val="none" w:sz="0" w:space="0" w:color="auto"/>
                                            <w:left w:val="none" w:sz="0" w:space="0" w:color="auto"/>
                                            <w:bottom w:val="none" w:sz="0" w:space="0" w:color="auto"/>
                                            <w:right w:val="none" w:sz="0" w:space="0" w:color="auto"/>
                                          </w:divBdr>
                                          <w:divsChild>
                                            <w:div w:id="805011101">
                                              <w:marLeft w:val="0"/>
                                              <w:marRight w:val="0"/>
                                              <w:marTop w:val="0"/>
                                              <w:marBottom w:val="0"/>
                                              <w:divBdr>
                                                <w:top w:val="none" w:sz="0" w:space="0" w:color="auto"/>
                                                <w:left w:val="none" w:sz="0" w:space="0" w:color="auto"/>
                                                <w:bottom w:val="none" w:sz="0" w:space="0" w:color="auto"/>
                                                <w:right w:val="none" w:sz="0" w:space="0" w:color="auto"/>
                                              </w:divBdr>
                                              <w:divsChild>
                                                <w:div w:id="1878470263">
                                                  <w:marLeft w:val="0"/>
                                                  <w:marRight w:val="0"/>
                                                  <w:marTop w:val="0"/>
                                                  <w:marBottom w:val="0"/>
                                                  <w:divBdr>
                                                    <w:top w:val="none" w:sz="0" w:space="0" w:color="auto"/>
                                                    <w:left w:val="none" w:sz="0" w:space="0" w:color="auto"/>
                                                    <w:bottom w:val="none" w:sz="0" w:space="0" w:color="auto"/>
                                                    <w:right w:val="none" w:sz="0" w:space="0" w:color="auto"/>
                                                  </w:divBdr>
                                                  <w:divsChild>
                                                    <w:div w:id="1531411274">
                                                      <w:marLeft w:val="0"/>
                                                      <w:marRight w:val="0"/>
                                                      <w:marTop w:val="0"/>
                                                      <w:marBottom w:val="0"/>
                                                      <w:divBdr>
                                                        <w:top w:val="none" w:sz="0" w:space="0" w:color="auto"/>
                                                        <w:left w:val="none" w:sz="0" w:space="0" w:color="auto"/>
                                                        <w:bottom w:val="none" w:sz="0" w:space="0" w:color="auto"/>
                                                        <w:right w:val="none" w:sz="0" w:space="0" w:color="auto"/>
                                                      </w:divBdr>
                                                      <w:divsChild>
                                                        <w:div w:id="860316675">
                                                          <w:marLeft w:val="0"/>
                                                          <w:marRight w:val="0"/>
                                                          <w:marTop w:val="0"/>
                                                          <w:marBottom w:val="0"/>
                                                          <w:divBdr>
                                                            <w:top w:val="none" w:sz="0" w:space="0" w:color="auto"/>
                                                            <w:left w:val="none" w:sz="0" w:space="0" w:color="auto"/>
                                                            <w:bottom w:val="none" w:sz="0" w:space="0" w:color="auto"/>
                                                            <w:right w:val="none" w:sz="0" w:space="0" w:color="auto"/>
                                                          </w:divBdr>
                                                          <w:divsChild>
                                                            <w:div w:id="1904215605">
                                                              <w:marLeft w:val="0"/>
                                                              <w:marRight w:val="0"/>
                                                              <w:marTop w:val="0"/>
                                                              <w:marBottom w:val="0"/>
                                                              <w:divBdr>
                                                                <w:top w:val="none" w:sz="0" w:space="0" w:color="auto"/>
                                                                <w:left w:val="none" w:sz="0" w:space="0" w:color="auto"/>
                                                                <w:bottom w:val="none" w:sz="0" w:space="0" w:color="auto"/>
                                                                <w:right w:val="none" w:sz="0" w:space="0" w:color="auto"/>
                                                              </w:divBdr>
                                                              <w:divsChild>
                                                                <w:div w:id="1446538531">
                                                                  <w:marLeft w:val="0"/>
                                                                  <w:marRight w:val="0"/>
                                                                  <w:marTop w:val="0"/>
                                                                  <w:marBottom w:val="0"/>
                                                                  <w:divBdr>
                                                                    <w:top w:val="none" w:sz="0" w:space="0" w:color="auto"/>
                                                                    <w:left w:val="none" w:sz="0" w:space="0" w:color="auto"/>
                                                                    <w:bottom w:val="none" w:sz="0" w:space="0" w:color="auto"/>
                                                                    <w:right w:val="none" w:sz="0" w:space="0" w:color="auto"/>
                                                                  </w:divBdr>
                                                                  <w:divsChild>
                                                                    <w:div w:id="744688042">
                                                                      <w:marLeft w:val="0"/>
                                                                      <w:marRight w:val="0"/>
                                                                      <w:marTop w:val="0"/>
                                                                      <w:marBottom w:val="0"/>
                                                                      <w:divBdr>
                                                                        <w:top w:val="none" w:sz="0" w:space="0" w:color="auto"/>
                                                                        <w:left w:val="none" w:sz="0" w:space="0" w:color="auto"/>
                                                                        <w:bottom w:val="none" w:sz="0" w:space="0" w:color="auto"/>
                                                                        <w:right w:val="none" w:sz="0" w:space="0" w:color="auto"/>
                                                                      </w:divBdr>
                                                                      <w:divsChild>
                                                                        <w:div w:id="1543176400">
                                                                          <w:marLeft w:val="0"/>
                                                                          <w:marRight w:val="0"/>
                                                                          <w:marTop w:val="0"/>
                                                                          <w:marBottom w:val="0"/>
                                                                          <w:divBdr>
                                                                            <w:top w:val="none" w:sz="0" w:space="0" w:color="auto"/>
                                                                            <w:left w:val="none" w:sz="0" w:space="0" w:color="auto"/>
                                                                            <w:bottom w:val="none" w:sz="0" w:space="0" w:color="auto"/>
                                                                            <w:right w:val="none" w:sz="0" w:space="0" w:color="auto"/>
                                                                          </w:divBdr>
                                                                          <w:divsChild>
                                                                            <w:div w:id="1372917093">
                                                                              <w:marLeft w:val="0"/>
                                                                              <w:marRight w:val="0"/>
                                                                              <w:marTop w:val="0"/>
                                                                              <w:marBottom w:val="0"/>
                                                                              <w:divBdr>
                                                                                <w:top w:val="none" w:sz="0" w:space="0" w:color="auto"/>
                                                                                <w:left w:val="none" w:sz="0" w:space="0" w:color="auto"/>
                                                                                <w:bottom w:val="none" w:sz="0" w:space="0" w:color="auto"/>
                                                                                <w:right w:val="none" w:sz="0" w:space="0" w:color="auto"/>
                                                                              </w:divBdr>
                                                                              <w:divsChild>
                                                                                <w:div w:id="20591611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736837">
      <w:bodyDiv w:val="1"/>
      <w:marLeft w:val="0"/>
      <w:marRight w:val="0"/>
      <w:marTop w:val="0"/>
      <w:marBottom w:val="0"/>
      <w:divBdr>
        <w:top w:val="none" w:sz="0" w:space="0" w:color="auto"/>
        <w:left w:val="none" w:sz="0" w:space="0" w:color="auto"/>
        <w:bottom w:val="none" w:sz="0" w:space="0" w:color="auto"/>
        <w:right w:val="none" w:sz="0" w:space="0" w:color="auto"/>
      </w:divBdr>
      <w:divsChild>
        <w:div w:id="1367486349">
          <w:marLeft w:val="0"/>
          <w:marRight w:val="0"/>
          <w:marTop w:val="0"/>
          <w:marBottom w:val="0"/>
          <w:divBdr>
            <w:top w:val="none" w:sz="0" w:space="0" w:color="auto"/>
            <w:left w:val="none" w:sz="0" w:space="0" w:color="auto"/>
            <w:bottom w:val="none" w:sz="0" w:space="0" w:color="auto"/>
            <w:right w:val="none" w:sz="0" w:space="0" w:color="auto"/>
          </w:divBdr>
          <w:divsChild>
            <w:div w:id="1091853280">
              <w:marLeft w:val="0"/>
              <w:marRight w:val="0"/>
              <w:marTop w:val="0"/>
              <w:marBottom w:val="0"/>
              <w:divBdr>
                <w:top w:val="none" w:sz="0" w:space="0" w:color="auto"/>
                <w:left w:val="none" w:sz="0" w:space="0" w:color="auto"/>
                <w:bottom w:val="none" w:sz="0" w:space="0" w:color="auto"/>
                <w:right w:val="none" w:sz="0" w:space="0" w:color="auto"/>
              </w:divBdr>
              <w:divsChild>
                <w:div w:id="356276889">
                  <w:marLeft w:val="0"/>
                  <w:marRight w:val="0"/>
                  <w:marTop w:val="0"/>
                  <w:marBottom w:val="0"/>
                  <w:divBdr>
                    <w:top w:val="none" w:sz="0" w:space="0" w:color="auto"/>
                    <w:left w:val="none" w:sz="0" w:space="0" w:color="auto"/>
                    <w:bottom w:val="none" w:sz="0" w:space="0" w:color="auto"/>
                    <w:right w:val="none" w:sz="0" w:space="0" w:color="auto"/>
                  </w:divBdr>
                  <w:divsChild>
                    <w:div w:id="809518579">
                      <w:marLeft w:val="0"/>
                      <w:marRight w:val="0"/>
                      <w:marTop w:val="0"/>
                      <w:marBottom w:val="0"/>
                      <w:divBdr>
                        <w:top w:val="none" w:sz="0" w:space="0" w:color="auto"/>
                        <w:left w:val="none" w:sz="0" w:space="0" w:color="auto"/>
                        <w:bottom w:val="none" w:sz="0" w:space="0" w:color="auto"/>
                        <w:right w:val="none" w:sz="0" w:space="0" w:color="auto"/>
                      </w:divBdr>
                      <w:divsChild>
                        <w:div w:id="1772050346">
                          <w:marLeft w:val="0"/>
                          <w:marRight w:val="0"/>
                          <w:marTop w:val="0"/>
                          <w:marBottom w:val="0"/>
                          <w:divBdr>
                            <w:top w:val="none" w:sz="0" w:space="0" w:color="auto"/>
                            <w:left w:val="none" w:sz="0" w:space="0" w:color="auto"/>
                            <w:bottom w:val="none" w:sz="0" w:space="0" w:color="auto"/>
                            <w:right w:val="none" w:sz="0" w:space="0" w:color="auto"/>
                          </w:divBdr>
                          <w:divsChild>
                            <w:div w:id="1129515612">
                              <w:marLeft w:val="0"/>
                              <w:marRight w:val="0"/>
                              <w:marTop w:val="0"/>
                              <w:marBottom w:val="0"/>
                              <w:divBdr>
                                <w:top w:val="none" w:sz="0" w:space="0" w:color="auto"/>
                                <w:left w:val="none" w:sz="0" w:space="0" w:color="auto"/>
                                <w:bottom w:val="none" w:sz="0" w:space="0" w:color="auto"/>
                                <w:right w:val="none" w:sz="0" w:space="0" w:color="auto"/>
                              </w:divBdr>
                              <w:divsChild>
                                <w:div w:id="686948864">
                                  <w:marLeft w:val="0"/>
                                  <w:marRight w:val="0"/>
                                  <w:marTop w:val="0"/>
                                  <w:marBottom w:val="0"/>
                                  <w:divBdr>
                                    <w:top w:val="none" w:sz="0" w:space="0" w:color="auto"/>
                                    <w:left w:val="none" w:sz="0" w:space="0" w:color="auto"/>
                                    <w:bottom w:val="none" w:sz="0" w:space="0" w:color="auto"/>
                                    <w:right w:val="none" w:sz="0" w:space="0" w:color="auto"/>
                                  </w:divBdr>
                                  <w:divsChild>
                                    <w:div w:id="643391596">
                                      <w:marLeft w:val="0"/>
                                      <w:marRight w:val="0"/>
                                      <w:marTop w:val="0"/>
                                      <w:marBottom w:val="0"/>
                                      <w:divBdr>
                                        <w:top w:val="none" w:sz="0" w:space="0" w:color="auto"/>
                                        <w:left w:val="none" w:sz="0" w:space="0" w:color="auto"/>
                                        <w:bottom w:val="none" w:sz="0" w:space="0" w:color="auto"/>
                                        <w:right w:val="none" w:sz="0" w:space="0" w:color="auto"/>
                                      </w:divBdr>
                                      <w:divsChild>
                                        <w:div w:id="747118755">
                                          <w:marLeft w:val="0"/>
                                          <w:marRight w:val="0"/>
                                          <w:marTop w:val="0"/>
                                          <w:marBottom w:val="0"/>
                                          <w:divBdr>
                                            <w:top w:val="none" w:sz="0" w:space="0" w:color="auto"/>
                                            <w:left w:val="none" w:sz="0" w:space="0" w:color="auto"/>
                                            <w:bottom w:val="none" w:sz="0" w:space="0" w:color="auto"/>
                                            <w:right w:val="none" w:sz="0" w:space="0" w:color="auto"/>
                                          </w:divBdr>
                                          <w:divsChild>
                                            <w:div w:id="931278889">
                                              <w:marLeft w:val="0"/>
                                              <w:marRight w:val="0"/>
                                              <w:marTop w:val="0"/>
                                              <w:marBottom w:val="0"/>
                                              <w:divBdr>
                                                <w:top w:val="none" w:sz="0" w:space="0" w:color="auto"/>
                                                <w:left w:val="none" w:sz="0" w:space="0" w:color="auto"/>
                                                <w:bottom w:val="none" w:sz="0" w:space="0" w:color="auto"/>
                                                <w:right w:val="none" w:sz="0" w:space="0" w:color="auto"/>
                                              </w:divBdr>
                                              <w:divsChild>
                                                <w:div w:id="214700375">
                                                  <w:marLeft w:val="0"/>
                                                  <w:marRight w:val="0"/>
                                                  <w:marTop w:val="0"/>
                                                  <w:marBottom w:val="0"/>
                                                  <w:divBdr>
                                                    <w:top w:val="none" w:sz="0" w:space="0" w:color="auto"/>
                                                    <w:left w:val="none" w:sz="0" w:space="0" w:color="auto"/>
                                                    <w:bottom w:val="none" w:sz="0" w:space="0" w:color="auto"/>
                                                    <w:right w:val="none" w:sz="0" w:space="0" w:color="auto"/>
                                                  </w:divBdr>
                                                  <w:divsChild>
                                                    <w:div w:id="1404908378">
                                                      <w:marLeft w:val="0"/>
                                                      <w:marRight w:val="0"/>
                                                      <w:marTop w:val="0"/>
                                                      <w:marBottom w:val="0"/>
                                                      <w:divBdr>
                                                        <w:top w:val="none" w:sz="0" w:space="0" w:color="auto"/>
                                                        <w:left w:val="none" w:sz="0" w:space="0" w:color="auto"/>
                                                        <w:bottom w:val="none" w:sz="0" w:space="0" w:color="auto"/>
                                                        <w:right w:val="none" w:sz="0" w:space="0" w:color="auto"/>
                                                      </w:divBdr>
                                                      <w:divsChild>
                                                        <w:div w:id="17434802">
                                                          <w:marLeft w:val="0"/>
                                                          <w:marRight w:val="0"/>
                                                          <w:marTop w:val="0"/>
                                                          <w:marBottom w:val="0"/>
                                                          <w:divBdr>
                                                            <w:top w:val="none" w:sz="0" w:space="0" w:color="auto"/>
                                                            <w:left w:val="none" w:sz="0" w:space="0" w:color="auto"/>
                                                            <w:bottom w:val="none" w:sz="0" w:space="0" w:color="auto"/>
                                                            <w:right w:val="none" w:sz="0" w:space="0" w:color="auto"/>
                                                          </w:divBdr>
                                                          <w:divsChild>
                                                            <w:div w:id="922378207">
                                                              <w:marLeft w:val="90"/>
                                                              <w:marRight w:val="90"/>
                                                              <w:marTop w:val="30"/>
                                                              <w:marBottom w:val="240"/>
                                                              <w:divBdr>
                                                                <w:top w:val="none" w:sz="0" w:space="0" w:color="auto"/>
                                                                <w:left w:val="none" w:sz="0" w:space="0" w:color="auto"/>
                                                                <w:bottom w:val="none" w:sz="0" w:space="0" w:color="auto"/>
                                                                <w:right w:val="none" w:sz="0" w:space="0" w:color="auto"/>
                                                              </w:divBdr>
                                                              <w:divsChild>
                                                                <w:div w:id="1223519331">
                                                                  <w:marLeft w:val="0"/>
                                                                  <w:marRight w:val="0"/>
                                                                  <w:marTop w:val="0"/>
                                                                  <w:marBottom w:val="0"/>
                                                                  <w:divBdr>
                                                                    <w:top w:val="none" w:sz="0" w:space="0" w:color="auto"/>
                                                                    <w:left w:val="none" w:sz="0" w:space="0" w:color="auto"/>
                                                                    <w:bottom w:val="none" w:sz="0" w:space="0" w:color="auto"/>
                                                                    <w:right w:val="none" w:sz="0" w:space="0" w:color="auto"/>
                                                                  </w:divBdr>
                                                                  <w:divsChild>
                                                                    <w:div w:id="2069722586">
                                                                      <w:marLeft w:val="0"/>
                                                                      <w:marRight w:val="0"/>
                                                                      <w:marTop w:val="0"/>
                                                                      <w:marBottom w:val="0"/>
                                                                      <w:divBdr>
                                                                        <w:top w:val="none" w:sz="0" w:space="0" w:color="auto"/>
                                                                        <w:left w:val="none" w:sz="0" w:space="0" w:color="auto"/>
                                                                        <w:bottom w:val="none" w:sz="0" w:space="0" w:color="auto"/>
                                                                        <w:right w:val="none" w:sz="0" w:space="0" w:color="auto"/>
                                                                      </w:divBdr>
                                                                      <w:divsChild>
                                                                        <w:div w:id="1945186227">
                                                                          <w:marLeft w:val="0"/>
                                                                          <w:marRight w:val="0"/>
                                                                          <w:marTop w:val="0"/>
                                                                          <w:marBottom w:val="0"/>
                                                                          <w:divBdr>
                                                                            <w:top w:val="none" w:sz="0" w:space="0" w:color="auto"/>
                                                                            <w:left w:val="none" w:sz="0" w:space="0" w:color="auto"/>
                                                                            <w:bottom w:val="none" w:sz="0" w:space="0" w:color="auto"/>
                                                                            <w:right w:val="none" w:sz="0" w:space="0" w:color="auto"/>
                                                                          </w:divBdr>
                                                                          <w:divsChild>
                                                                            <w:div w:id="109252765">
                                                                              <w:marLeft w:val="0"/>
                                                                              <w:marRight w:val="0"/>
                                                                              <w:marTop w:val="0"/>
                                                                              <w:marBottom w:val="0"/>
                                                                              <w:divBdr>
                                                                                <w:top w:val="none" w:sz="0" w:space="0" w:color="auto"/>
                                                                                <w:left w:val="none" w:sz="0" w:space="0" w:color="auto"/>
                                                                                <w:bottom w:val="none" w:sz="0" w:space="0" w:color="auto"/>
                                                                                <w:right w:val="none" w:sz="0" w:space="0" w:color="auto"/>
                                                                              </w:divBdr>
                                                                              <w:divsChild>
                                                                                <w:div w:id="1161969512">
                                                                                  <w:marLeft w:val="0"/>
                                                                                  <w:marRight w:val="0"/>
                                                                                  <w:marTop w:val="0"/>
                                                                                  <w:marBottom w:val="0"/>
                                                                                  <w:divBdr>
                                                                                    <w:top w:val="none" w:sz="0" w:space="0" w:color="auto"/>
                                                                                    <w:left w:val="none" w:sz="0" w:space="0" w:color="auto"/>
                                                                                    <w:bottom w:val="none" w:sz="0" w:space="0" w:color="auto"/>
                                                                                    <w:right w:val="none" w:sz="0" w:space="0" w:color="auto"/>
                                                                                  </w:divBdr>
                                                                                  <w:divsChild>
                                                                                    <w:div w:id="11555356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898021">
                                                          <w:marLeft w:val="0"/>
                                                          <w:marRight w:val="0"/>
                                                          <w:marTop w:val="0"/>
                                                          <w:marBottom w:val="0"/>
                                                          <w:divBdr>
                                                            <w:top w:val="none" w:sz="0" w:space="0" w:color="auto"/>
                                                            <w:left w:val="none" w:sz="0" w:space="0" w:color="auto"/>
                                                            <w:bottom w:val="none" w:sz="0" w:space="0" w:color="auto"/>
                                                            <w:right w:val="none" w:sz="0" w:space="0" w:color="auto"/>
                                                          </w:divBdr>
                                                          <w:divsChild>
                                                            <w:div w:id="905870789">
                                                              <w:marLeft w:val="0"/>
                                                              <w:marRight w:val="0"/>
                                                              <w:marTop w:val="0"/>
                                                              <w:marBottom w:val="0"/>
                                                              <w:divBdr>
                                                                <w:top w:val="none" w:sz="0" w:space="0" w:color="auto"/>
                                                                <w:left w:val="none" w:sz="0" w:space="0" w:color="auto"/>
                                                                <w:bottom w:val="none" w:sz="0" w:space="0" w:color="auto"/>
                                                                <w:right w:val="none" w:sz="0" w:space="0" w:color="auto"/>
                                                              </w:divBdr>
                                                              <w:divsChild>
                                                                <w:div w:id="2643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923172">
          <w:marLeft w:val="0"/>
          <w:marRight w:val="0"/>
          <w:marTop w:val="0"/>
          <w:marBottom w:val="0"/>
          <w:divBdr>
            <w:top w:val="none" w:sz="0" w:space="0" w:color="auto"/>
            <w:left w:val="none" w:sz="0" w:space="0" w:color="auto"/>
            <w:bottom w:val="none" w:sz="0" w:space="0" w:color="auto"/>
            <w:right w:val="none" w:sz="0" w:space="0" w:color="auto"/>
          </w:divBdr>
          <w:divsChild>
            <w:div w:id="431973408">
              <w:marLeft w:val="0"/>
              <w:marRight w:val="0"/>
              <w:marTop w:val="0"/>
              <w:marBottom w:val="0"/>
              <w:divBdr>
                <w:top w:val="none" w:sz="0" w:space="0" w:color="auto"/>
                <w:left w:val="none" w:sz="0" w:space="0" w:color="auto"/>
                <w:bottom w:val="none" w:sz="0" w:space="0" w:color="auto"/>
                <w:right w:val="none" w:sz="0" w:space="0" w:color="auto"/>
              </w:divBdr>
              <w:divsChild>
                <w:div w:id="1210192467">
                  <w:marLeft w:val="0"/>
                  <w:marRight w:val="0"/>
                  <w:marTop w:val="0"/>
                  <w:marBottom w:val="0"/>
                  <w:divBdr>
                    <w:top w:val="none" w:sz="0" w:space="0" w:color="auto"/>
                    <w:left w:val="none" w:sz="0" w:space="0" w:color="auto"/>
                    <w:bottom w:val="none" w:sz="0" w:space="0" w:color="auto"/>
                    <w:right w:val="none" w:sz="0" w:space="0" w:color="auto"/>
                  </w:divBdr>
                </w:div>
              </w:divsChild>
            </w:div>
            <w:div w:id="1048454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5655899">
      <w:bodyDiv w:val="1"/>
      <w:marLeft w:val="0"/>
      <w:marRight w:val="0"/>
      <w:marTop w:val="0"/>
      <w:marBottom w:val="0"/>
      <w:divBdr>
        <w:top w:val="none" w:sz="0" w:space="0" w:color="auto"/>
        <w:left w:val="none" w:sz="0" w:space="0" w:color="auto"/>
        <w:bottom w:val="none" w:sz="0" w:space="0" w:color="auto"/>
        <w:right w:val="none" w:sz="0" w:space="0" w:color="auto"/>
      </w:divBdr>
      <w:divsChild>
        <w:div w:id="196235954">
          <w:marLeft w:val="0"/>
          <w:marRight w:val="0"/>
          <w:marTop w:val="0"/>
          <w:marBottom w:val="0"/>
          <w:divBdr>
            <w:top w:val="none" w:sz="0" w:space="0" w:color="auto"/>
            <w:left w:val="none" w:sz="0" w:space="0" w:color="auto"/>
            <w:bottom w:val="none" w:sz="0" w:space="0" w:color="auto"/>
            <w:right w:val="none" w:sz="0" w:space="0" w:color="auto"/>
          </w:divBdr>
          <w:divsChild>
            <w:div w:id="428888459">
              <w:marLeft w:val="0"/>
              <w:marRight w:val="0"/>
              <w:marTop w:val="0"/>
              <w:marBottom w:val="300"/>
              <w:divBdr>
                <w:top w:val="none" w:sz="0" w:space="0" w:color="auto"/>
                <w:left w:val="none" w:sz="0" w:space="0" w:color="auto"/>
                <w:bottom w:val="none" w:sz="0" w:space="0" w:color="auto"/>
                <w:right w:val="none" w:sz="0" w:space="0" w:color="auto"/>
              </w:divBdr>
            </w:div>
            <w:div w:id="862480942">
              <w:marLeft w:val="0"/>
              <w:marRight w:val="0"/>
              <w:marTop w:val="225"/>
              <w:marBottom w:val="0"/>
              <w:divBdr>
                <w:top w:val="none" w:sz="0" w:space="0" w:color="auto"/>
                <w:left w:val="none" w:sz="0" w:space="0" w:color="auto"/>
                <w:bottom w:val="none" w:sz="0" w:space="0" w:color="auto"/>
                <w:right w:val="none" w:sz="0" w:space="0" w:color="auto"/>
              </w:divBdr>
            </w:div>
            <w:div w:id="1886943972">
              <w:marLeft w:val="0"/>
              <w:marRight w:val="0"/>
              <w:marTop w:val="0"/>
              <w:marBottom w:val="0"/>
              <w:divBdr>
                <w:top w:val="none" w:sz="0" w:space="0" w:color="auto"/>
                <w:left w:val="none" w:sz="0" w:space="0" w:color="auto"/>
                <w:bottom w:val="none" w:sz="0" w:space="0" w:color="auto"/>
                <w:right w:val="none" w:sz="0" w:space="0" w:color="auto"/>
              </w:divBdr>
              <w:divsChild>
                <w:div w:id="180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59422">
          <w:marLeft w:val="0"/>
          <w:marRight w:val="0"/>
          <w:marTop w:val="0"/>
          <w:marBottom w:val="0"/>
          <w:divBdr>
            <w:top w:val="none" w:sz="0" w:space="0" w:color="auto"/>
            <w:left w:val="none" w:sz="0" w:space="0" w:color="auto"/>
            <w:bottom w:val="none" w:sz="0" w:space="0" w:color="auto"/>
            <w:right w:val="none" w:sz="0" w:space="0" w:color="auto"/>
          </w:divBdr>
        </w:div>
      </w:divsChild>
    </w:div>
    <w:div w:id="1216350731">
      <w:bodyDiv w:val="1"/>
      <w:marLeft w:val="0"/>
      <w:marRight w:val="0"/>
      <w:marTop w:val="0"/>
      <w:marBottom w:val="0"/>
      <w:divBdr>
        <w:top w:val="none" w:sz="0" w:space="0" w:color="auto"/>
        <w:left w:val="none" w:sz="0" w:space="0" w:color="auto"/>
        <w:bottom w:val="none" w:sz="0" w:space="0" w:color="auto"/>
        <w:right w:val="none" w:sz="0" w:space="0" w:color="auto"/>
      </w:divBdr>
      <w:divsChild>
        <w:div w:id="1809515053">
          <w:marLeft w:val="0"/>
          <w:marRight w:val="0"/>
          <w:marTop w:val="0"/>
          <w:marBottom w:val="0"/>
          <w:divBdr>
            <w:top w:val="none" w:sz="0" w:space="0" w:color="auto"/>
            <w:left w:val="none" w:sz="0" w:space="0" w:color="auto"/>
            <w:bottom w:val="none" w:sz="0" w:space="0" w:color="auto"/>
            <w:right w:val="none" w:sz="0" w:space="0" w:color="auto"/>
          </w:divBdr>
          <w:divsChild>
            <w:div w:id="1096049611">
              <w:marLeft w:val="0"/>
              <w:marRight w:val="0"/>
              <w:marTop w:val="0"/>
              <w:marBottom w:val="0"/>
              <w:divBdr>
                <w:top w:val="none" w:sz="0" w:space="0" w:color="auto"/>
                <w:left w:val="none" w:sz="0" w:space="0" w:color="auto"/>
                <w:bottom w:val="none" w:sz="0" w:space="0" w:color="auto"/>
                <w:right w:val="none" w:sz="0" w:space="0" w:color="auto"/>
              </w:divBdr>
              <w:divsChild>
                <w:div w:id="1904098623">
                  <w:marLeft w:val="0"/>
                  <w:marRight w:val="0"/>
                  <w:marTop w:val="0"/>
                  <w:marBottom w:val="0"/>
                  <w:divBdr>
                    <w:top w:val="none" w:sz="0" w:space="0" w:color="auto"/>
                    <w:left w:val="none" w:sz="0" w:space="0" w:color="auto"/>
                    <w:bottom w:val="none" w:sz="0" w:space="0" w:color="auto"/>
                    <w:right w:val="none" w:sz="0" w:space="0" w:color="auto"/>
                  </w:divBdr>
                </w:div>
              </w:divsChild>
            </w:div>
            <w:div w:id="1982227786">
              <w:marLeft w:val="0"/>
              <w:marRight w:val="0"/>
              <w:marTop w:val="225"/>
              <w:marBottom w:val="0"/>
              <w:divBdr>
                <w:top w:val="none" w:sz="0" w:space="0" w:color="auto"/>
                <w:left w:val="none" w:sz="0" w:space="0" w:color="auto"/>
                <w:bottom w:val="none" w:sz="0" w:space="0" w:color="auto"/>
                <w:right w:val="none" w:sz="0" w:space="0" w:color="auto"/>
              </w:divBdr>
            </w:div>
          </w:divsChild>
        </w:div>
        <w:div w:id="2141218351">
          <w:marLeft w:val="0"/>
          <w:marRight w:val="0"/>
          <w:marTop w:val="0"/>
          <w:marBottom w:val="0"/>
          <w:divBdr>
            <w:top w:val="none" w:sz="0" w:space="0" w:color="auto"/>
            <w:left w:val="none" w:sz="0" w:space="0" w:color="auto"/>
            <w:bottom w:val="none" w:sz="0" w:space="0" w:color="auto"/>
            <w:right w:val="none" w:sz="0" w:space="0" w:color="auto"/>
          </w:divBdr>
        </w:div>
      </w:divsChild>
    </w:div>
    <w:div w:id="1216891232">
      <w:bodyDiv w:val="1"/>
      <w:marLeft w:val="0"/>
      <w:marRight w:val="0"/>
      <w:marTop w:val="0"/>
      <w:marBottom w:val="0"/>
      <w:divBdr>
        <w:top w:val="none" w:sz="0" w:space="0" w:color="auto"/>
        <w:left w:val="none" w:sz="0" w:space="0" w:color="auto"/>
        <w:bottom w:val="none" w:sz="0" w:space="0" w:color="auto"/>
        <w:right w:val="none" w:sz="0" w:space="0" w:color="auto"/>
      </w:divBdr>
      <w:divsChild>
        <w:div w:id="1797487468">
          <w:marLeft w:val="0"/>
          <w:marRight w:val="0"/>
          <w:marTop w:val="0"/>
          <w:marBottom w:val="0"/>
          <w:divBdr>
            <w:top w:val="none" w:sz="0" w:space="0" w:color="auto"/>
            <w:left w:val="none" w:sz="0" w:space="0" w:color="auto"/>
            <w:bottom w:val="none" w:sz="0" w:space="0" w:color="auto"/>
            <w:right w:val="none" w:sz="0" w:space="0" w:color="auto"/>
          </w:divBdr>
          <w:divsChild>
            <w:div w:id="20056818">
              <w:marLeft w:val="0"/>
              <w:marRight w:val="0"/>
              <w:marTop w:val="225"/>
              <w:marBottom w:val="0"/>
              <w:divBdr>
                <w:top w:val="none" w:sz="0" w:space="0" w:color="auto"/>
                <w:left w:val="none" w:sz="0" w:space="0" w:color="auto"/>
                <w:bottom w:val="none" w:sz="0" w:space="0" w:color="auto"/>
                <w:right w:val="none" w:sz="0" w:space="0" w:color="auto"/>
              </w:divBdr>
            </w:div>
            <w:div w:id="410548866">
              <w:marLeft w:val="0"/>
              <w:marRight w:val="0"/>
              <w:marTop w:val="0"/>
              <w:marBottom w:val="0"/>
              <w:divBdr>
                <w:top w:val="none" w:sz="0" w:space="0" w:color="auto"/>
                <w:left w:val="none" w:sz="0" w:space="0" w:color="auto"/>
                <w:bottom w:val="none" w:sz="0" w:space="0" w:color="auto"/>
                <w:right w:val="none" w:sz="0" w:space="0" w:color="auto"/>
              </w:divBdr>
              <w:divsChild>
                <w:div w:id="6577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7112">
          <w:marLeft w:val="0"/>
          <w:marRight w:val="0"/>
          <w:marTop w:val="0"/>
          <w:marBottom w:val="0"/>
          <w:divBdr>
            <w:top w:val="none" w:sz="0" w:space="0" w:color="auto"/>
            <w:left w:val="none" w:sz="0" w:space="0" w:color="auto"/>
            <w:bottom w:val="none" w:sz="0" w:space="0" w:color="auto"/>
            <w:right w:val="none" w:sz="0" w:space="0" w:color="auto"/>
          </w:divBdr>
          <w:divsChild>
            <w:div w:id="443352284">
              <w:marLeft w:val="0"/>
              <w:marRight w:val="0"/>
              <w:marTop w:val="0"/>
              <w:marBottom w:val="0"/>
              <w:divBdr>
                <w:top w:val="none" w:sz="0" w:space="0" w:color="auto"/>
                <w:left w:val="none" w:sz="0" w:space="0" w:color="auto"/>
                <w:bottom w:val="none" w:sz="0" w:space="0" w:color="auto"/>
                <w:right w:val="none" w:sz="0" w:space="0" w:color="auto"/>
              </w:divBdr>
              <w:divsChild>
                <w:div w:id="778451052">
                  <w:marLeft w:val="0"/>
                  <w:marRight w:val="0"/>
                  <w:marTop w:val="0"/>
                  <w:marBottom w:val="0"/>
                  <w:divBdr>
                    <w:top w:val="none" w:sz="0" w:space="0" w:color="auto"/>
                    <w:left w:val="none" w:sz="0" w:space="0" w:color="auto"/>
                    <w:bottom w:val="none" w:sz="0" w:space="0" w:color="auto"/>
                    <w:right w:val="none" w:sz="0" w:space="0" w:color="auto"/>
                  </w:divBdr>
                  <w:divsChild>
                    <w:div w:id="1074352088">
                      <w:marLeft w:val="0"/>
                      <w:marRight w:val="0"/>
                      <w:marTop w:val="0"/>
                      <w:marBottom w:val="0"/>
                      <w:divBdr>
                        <w:top w:val="none" w:sz="0" w:space="0" w:color="auto"/>
                        <w:left w:val="none" w:sz="0" w:space="0" w:color="auto"/>
                        <w:bottom w:val="none" w:sz="0" w:space="0" w:color="auto"/>
                        <w:right w:val="none" w:sz="0" w:space="0" w:color="auto"/>
                      </w:divBdr>
                      <w:divsChild>
                        <w:div w:id="586621516">
                          <w:marLeft w:val="0"/>
                          <w:marRight w:val="0"/>
                          <w:marTop w:val="0"/>
                          <w:marBottom w:val="0"/>
                          <w:divBdr>
                            <w:top w:val="none" w:sz="0" w:space="0" w:color="auto"/>
                            <w:left w:val="none" w:sz="0" w:space="0" w:color="auto"/>
                            <w:bottom w:val="none" w:sz="0" w:space="0" w:color="auto"/>
                            <w:right w:val="none" w:sz="0" w:space="0" w:color="auto"/>
                          </w:divBdr>
                          <w:divsChild>
                            <w:div w:id="1923686336">
                              <w:marLeft w:val="0"/>
                              <w:marRight w:val="0"/>
                              <w:marTop w:val="0"/>
                              <w:marBottom w:val="0"/>
                              <w:divBdr>
                                <w:top w:val="none" w:sz="0" w:space="0" w:color="auto"/>
                                <w:left w:val="none" w:sz="0" w:space="0" w:color="auto"/>
                                <w:bottom w:val="none" w:sz="0" w:space="0" w:color="auto"/>
                                <w:right w:val="none" w:sz="0" w:space="0" w:color="auto"/>
                              </w:divBdr>
                              <w:divsChild>
                                <w:div w:id="1281181380">
                                  <w:marLeft w:val="0"/>
                                  <w:marRight w:val="0"/>
                                  <w:marTop w:val="0"/>
                                  <w:marBottom w:val="0"/>
                                  <w:divBdr>
                                    <w:top w:val="none" w:sz="0" w:space="0" w:color="auto"/>
                                    <w:left w:val="none" w:sz="0" w:space="0" w:color="auto"/>
                                    <w:bottom w:val="none" w:sz="0" w:space="0" w:color="auto"/>
                                    <w:right w:val="none" w:sz="0" w:space="0" w:color="auto"/>
                                  </w:divBdr>
                                  <w:divsChild>
                                    <w:div w:id="371002564">
                                      <w:marLeft w:val="0"/>
                                      <w:marRight w:val="0"/>
                                      <w:marTop w:val="0"/>
                                      <w:marBottom w:val="0"/>
                                      <w:divBdr>
                                        <w:top w:val="none" w:sz="0" w:space="0" w:color="auto"/>
                                        <w:left w:val="none" w:sz="0" w:space="0" w:color="auto"/>
                                        <w:bottom w:val="none" w:sz="0" w:space="0" w:color="auto"/>
                                        <w:right w:val="none" w:sz="0" w:space="0" w:color="auto"/>
                                      </w:divBdr>
                                      <w:divsChild>
                                        <w:div w:id="983853738">
                                          <w:marLeft w:val="0"/>
                                          <w:marRight w:val="0"/>
                                          <w:marTop w:val="0"/>
                                          <w:marBottom w:val="0"/>
                                          <w:divBdr>
                                            <w:top w:val="none" w:sz="0" w:space="0" w:color="auto"/>
                                            <w:left w:val="none" w:sz="0" w:space="0" w:color="auto"/>
                                            <w:bottom w:val="none" w:sz="0" w:space="0" w:color="auto"/>
                                            <w:right w:val="none" w:sz="0" w:space="0" w:color="auto"/>
                                          </w:divBdr>
                                          <w:divsChild>
                                            <w:div w:id="1279147594">
                                              <w:marLeft w:val="0"/>
                                              <w:marRight w:val="0"/>
                                              <w:marTop w:val="0"/>
                                              <w:marBottom w:val="0"/>
                                              <w:divBdr>
                                                <w:top w:val="none" w:sz="0" w:space="0" w:color="auto"/>
                                                <w:left w:val="none" w:sz="0" w:space="0" w:color="auto"/>
                                                <w:bottom w:val="none" w:sz="0" w:space="0" w:color="auto"/>
                                                <w:right w:val="none" w:sz="0" w:space="0" w:color="auto"/>
                                              </w:divBdr>
                                              <w:divsChild>
                                                <w:div w:id="673387360">
                                                  <w:marLeft w:val="0"/>
                                                  <w:marRight w:val="0"/>
                                                  <w:marTop w:val="0"/>
                                                  <w:marBottom w:val="0"/>
                                                  <w:divBdr>
                                                    <w:top w:val="none" w:sz="0" w:space="0" w:color="auto"/>
                                                    <w:left w:val="none" w:sz="0" w:space="0" w:color="auto"/>
                                                    <w:bottom w:val="none" w:sz="0" w:space="0" w:color="auto"/>
                                                    <w:right w:val="none" w:sz="0" w:space="0" w:color="auto"/>
                                                  </w:divBdr>
                                                  <w:divsChild>
                                                    <w:div w:id="1748381223">
                                                      <w:marLeft w:val="0"/>
                                                      <w:marRight w:val="0"/>
                                                      <w:marTop w:val="0"/>
                                                      <w:marBottom w:val="0"/>
                                                      <w:divBdr>
                                                        <w:top w:val="none" w:sz="0" w:space="0" w:color="auto"/>
                                                        <w:left w:val="none" w:sz="0" w:space="0" w:color="auto"/>
                                                        <w:bottom w:val="none" w:sz="0" w:space="0" w:color="auto"/>
                                                        <w:right w:val="none" w:sz="0" w:space="0" w:color="auto"/>
                                                      </w:divBdr>
                                                      <w:divsChild>
                                                        <w:div w:id="686492145">
                                                          <w:marLeft w:val="0"/>
                                                          <w:marRight w:val="0"/>
                                                          <w:marTop w:val="0"/>
                                                          <w:marBottom w:val="0"/>
                                                          <w:divBdr>
                                                            <w:top w:val="none" w:sz="0" w:space="0" w:color="auto"/>
                                                            <w:left w:val="none" w:sz="0" w:space="0" w:color="auto"/>
                                                            <w:bottom w:val="none" w:sz="0" w:space="0" w:color="auto"/>
                                                            <w:right w:val="none" w:sz="0" w:space="0" w:color="auto"/>
                                                          </w:divBdr>
                                                          <w:divsChild>
                                                            <w:div w:id="323514127">
                                                              <w:marLeft w:val="0"/>
                                                              <w:marRight w:val="0"/>
                                                              <w:marTop w:val="0"/>
                                                              <w:marBottom w:val="0"/>
                                                              <w:divBdr>
                                                                <w:top w:val="none" w:sz="0" w:space="0" w:color="auto"/>
                                                                <w:left w:val="none" w:sz="0" w:space="0" w:color="auto"/>
                                                                <w:bottom w:val="none" w:sz="0" w:space="0" w:color="auto"/>
                                                                <w:right w:val="none" w:sz="0" w:space="0" w:color="auto"/>
                                                              </w:divBdr>
                                                              <w:divsChild>
                                                                <w:div w:id="1165046614">
                                                                  <w:marLeft w:val="0"/>
                                                                  <w:marRight w:val="0"/>
                                                                  <w:marTop w:val="0"/>
                                                                  <w:marBottom w:val="0"/>
                                                                  <w:divBdr>
                                                                    <w:top w:val="none" w:sz="0" w:space="0" w:color="auto"/>
                                                                    <w:left w:val="none" w:sz="0" w:space="0" w:color="auto"/>
                                                                    <w:bottom w:val="none" w:sz="0" w:space="0" w:color="auto"/>
                                                                    <w:right w:val="none" w:sz="0" w:space="0" w:color="auto"/>
                                                                  </w:divBdr>
                                                                  <w:divsChild>
                                                                    <w:div w:id="1112701502">
                                                                      <w:marLeft w:val="0"/>
                                                                      <w:marRight w:val="0"/>
                                                                      <w:marTop w:val="0"/>
                                                                      <w:marBottom w:val="0"/>
                                                                      <w:divBdr>
                                                                        <w:top w:val="none" w:sz="0" w:space="0" w:color="auto"/>
                                                                        <w:left w:val="none" w:sz="0" w:space="0" w:color="auto"/>
                                                                        <w:bottom w:val="none" w:sz="0" w:space="0" w:color="auto"/>
                                                                        <w:right w:val="none" w:sz="0" w:space="0" w:color="auto"/>
                                                                      </w:divBdr>
                                                                      <w:divsChild>
                                                                        <w:div w:id="1457139917">
                                                                          <w:marLeft w:val="0"/>
                                                                          <w:marRight w:val="0"/>
                                                                          <w:marTop w:val="0"/>
                                                                          <w:marBottom w:val="0"/>
                                                                          <w:divBdr>
                                                                            <w:top w:val="none" w:sz="0" w:space="0" w:color="auto"/>
                                                                            <w:left w:val="none" w:sz="0" w:space="0" w:color="auto"/>
                                                                            <w:bottom w:val="none" w:sz="0" w:space="0" w:color="auto"/>
                                                                            <w:right w:val="none" w:sz="0" w:space="0" w:color="auto"/>
                                                                          </w:divBdr>
                                                                          <w:divsChild>
                                                                            <w:div w:id="870190503">
                                                                              <w:marLeft w:val="0"/>
                                                                              <w:marRight w:val="0"/>
                                                                              <w:marTop w:val="0"/>
                                                                              <w:marBottom w:val="0"/>
                                                                              <w:divBdr>
                                                                                <w:top w:val="none" w:sz="0" w:space="0" w:color="auto"/>
                                                                                <w:left w:val="none" w:sz="0" w:space="0" w:color="auto"/>
                                                                                <w:bottom w:val="none" w:sz="0" w:space="0" w:color="auto"/>
                                                                                <w:right w:val="none" w:sz="0" w:space="0" w:color="auto"/>
                                                                              </w:divBdr>
                                                                              <w:divsChild>
                                                                                <w:div w:id="457602911">
                                                                                  <w:marLeft w:val="0"/>
                                                                                  <w:marRight w:val="0"/>
                                                                                  <w:marTop w:val="0"/>
                                                                                  <w:marBottom w:val="0"/>
                                                                                  <w:divBdr>
                                                                                    <w:top w:val="none" w:sz="0" w:space="0" w:color="auto"/>
                                                                                    <w:left w:val="none" w:sz="0" w:space="0" w:color="auto"/>
                                                                                    <w:bottom w:val="none" w:sz="0" w:space="0" w:color="auto"/>
                                                                                    <w:right w:val="none" w:sz="0" w:space="0" w:color="auto"/>
                                                                                  </w:divBdr>
                                                                                  <w:divsChild>
                                                                                    <w:div w:id="21285734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202122">
      <w:bodyDiv w:val="1"/>
      <w:marLeft w:val="0"/>
      <w:marRight w:val="0"/>
      <w:marTop w:val="0"/>
      <w:marBottom w:val="0"/>
      <w:divBdr>
        <w:top w:val="none" w:sz="0" w:space="0" w:color="auto"/>
        <w:left w:val="none" w:sz="0" w:space="0" w:color="auto"/>
        <w:bottom w:val="none" w:sz="0" w:space="0" w:color="auto"/>
        <w:right w:val="none" w:sz="0" w:space="0" w:color="auto"/>
      </w:divBdr>
      <w:divsChild>
        <w:div w:id="703402908">
          <w:marLeft w:val="0"/>
          <w:marRight w:val="0"/>
          <w:marTop w:val="0"/>
          <w:marBottom w:val="0"/>
          <w:divBdr>
            <w:top w:val="none" w:sz="0" w:space="0" w:color="auto"/>
            <w:left w:val="none" w:sz="0" w:space="0" w:color="auto"/>
            <w:bottom w:val="none" w:sz="0" w:space="0" w:color="auto"/>
            <w:right w:val="none" w:sz="0" w:space="0" w:color="auto"/>
          </w:divBdr>
          <w:divsChild>
            <w:div w:id="1632056982">
              <w:marLeft w:val="0"/>
              <w:marRight w:val="0"/>
              <w:marTop w:val="0"/>
              <w:marBottom w:val="0"/>
              <w:divBdr>
                <w:top w:val="none" w:sz="0" w:space="0" w:color="auto"/>
                <w:left w:val="none" w:sz="0" w:space="0" w:color="auto"/>
                <w:bottom w:val="none" w:sz="0" w:space="0" w:color="auto"/>
                <w:right w:val="none" w:sz="0" w:space="0" w:color="auto"/>
              </w:divBdr>
              <w:divsChild>
                <w:div w:id="807747868">
                  <w:marLeft w:val="0"/>
                  <w:marRight w:val="0"/>
                  <w:marTop w:val="0"/>
                  <w:marBottom w:val="0"/>
                  <w:divBdr>
                    <w:top w:val="none" w:sz="0" w:space="0" w:color="auto"/>
                    <w:left w:val="none" w:sz="0" w:space="0" w:color="auto"/>
                    <w:bottom w:val="none" w:sz="0" w:space="0" w:color="auto"/>
                    <w:right w:val="none" w:sz="0" w:space="0" w:color="auto"/>
                  </w:divBdr>
                  <w:divsChild>
                    <w:div w:id="1969314623">
                      <w:marLeft w:val="0"/>
                      <w:marRight w:val="0"/>
                      <w:marTop w:val="0"/>
                      <w:marBottom w:val="0"/>
                      <w:divBdr>
                        <w:top w:val="none" w:sz="0" w:space="0" w:color="auto"/>
                        <w:left w:val="none" w:sz="0" w:space="0" w:color="auto"/>
                        <w:bottom w:val="none" w:sz="0" w:space="0" w:color="auto"/>
                        <w:right w:val="none" w:sz="0" w:space="0" w:color="auto"/>
                      </w:divBdr>
                      <w:divsChild>
                        <w:div w:id="2145073506">
                          <w:marLeft w:val="0"/>
                          <w:marRight w:val="0"/>
                          <w:marTop w:val="0"/>
                          <w:marBottom w:val="0"/>
                          <w:divBdr>
                            <w:top w:val="none" w:sz="0" w:space="0" w:color="auto"/>
                            <w:left w:val="none" w:sz="0" w:space="0" w:color="auto"/>
                            <w:bottom w:val="none" w:sz="0" w:space="0" w:color="auto"/>
                            <w:right w:val="none" w:sz="0" w:space="0" w:color="auto"/>
                          </w:divBdr>
                          <w:divsChild>
                            <w:div w:id="1921400046">
                              <w:marLeft w:val="0"/>
                              <w:marRight w:val="0"/>
                              <w:marTop w:val="0"/>
                              <w:marBottom w:val="0"/>
                              <w:divBdr>
                                <w:top w:val="none" w:sz="0" w:space="0" w:color="auto"/>
                                <w:left w:val="none" w:sz="0" w:space="0" w:color="auto"/>
                                <w:bottom w:val="none" w:sz="0" w:space="0" w:color="auto"/>
                                <w:right w:val="none" w:sz="0" w:space="0" w:color="auto"/>
                              </w:divBdr>
                              <w:divsChild>
                                <w:div w:id="767237555">
                                  <w:marLeft w:val="0"/>
                                  <w:marRight w:val="0"/>
                                  <w:marTop w:val="0"/>
                                  <w:marBottom w:val="0"/>
                                  <w:divBdr>
                                    <w:top w:val="none" w:sz="0" w:space="0" w:color="auto"/>
                                    <w:left w:val="none" w:sz="0" w:space="0" w:color="auto"/>
                                    <w:bottom w:val="none" w:sz="0" w:space="0" w:color="auto"/>
                                    <w:right w:val="none" w:sz="0" w:space="0" w:color="auto"/>
                                  </w:divBdr>
                                  <w:divsChild>
                                    <w:div w:id="801267877">
                                      <w:marLeft w:val="0"/>
                                      <w:marRight w:val="0"/>
                                      <w:marTop w:val="0"/>
                                      <w:marBottom w:val="0"/>
                                      <w:divBdr>
                                        <w:top w:val="none" w:sz="0" w:space="0" w:color="auto"/>
                                        <w:left w:val="none" w:sz="0" w:space="0" w:color="auto"/>
                                        <w:bottom w:val="none" w:sz="0" w:space="0" w:color="auto"/>
                                        <w:right w:val="none" w:sz="0" w:space="0" w:color="auto"/>
                                      </w:divBdr>
                                      <w:divsChild>
                                        <w:div w:id="259527836">
                                          <w:marLeft w:val="0"/>
                                          <w:marRight w:val="0"/>
                                          <w:marTop w:val="0"/>
                                          <w:marBottom w:val="0"/>
                                          <w:divBdr>
                                            <w:top w:val="none" w:sz="0" w:space="0" w:color="auto"/>
                                            <w:left w:val="none" w:sz="0" w:space="0" w:color="auto"/>
                                            <w:bottom w:val="none" w:sz="0" w:space="0" w:color="auto"/>
                                            <w:right w:val="none" w:sz="0" w:space="0" w:color="auto"/>
                                          </w:divBdr>
                                          <w:divsChild>
                                            <w:div w:id="1724980653">
                                              <w:marLeft w:val="0"/>
                                              <w:marRight w:val="0"/>
                                              <w:marTop w:val="0"/>
                                              <w:marBottom w:val="0"/>
                                              <w:divBdr>
                                                <w:top w:val="none" w:sz="0" w:space="0" w:color="auto"/>
                                                <w:left w:val="none" w:sz="0" w:space="0" w:color="auto"/>
                                                <w:bottom w:val="none" w:sz="0" w:space="0" w:color="auto"/>
                                                <w:right w:val="none" w:sz="0" w:space="0" w:color="auto"/>
                                              </w:divBdr>
                                              <w:divsChild>
                                                <w:div w:id="707416953">
                                                  <w:marLeft w:val="0"/>
                                                  <w:marRight w:val="0"/>
                                                  <w:marTop w:val="0"/>
                                                  <w:marBottom w:val="0"/>
                                                  <w:divBdr>
                                                    <w:top w:val="none" w:sz="0" w:space="0" w:color="auto"/>
                                                    <w:left w:val="none" w:sz="0" w:space="0" w:color="auto"/>
                                                    <w:bottom w:val="none" w:sz="0" w:space="0" w:color="auto"/>
                                                    <w:right w:val="none" w:sz="0" w:space="0" w:color="auto"/>
                                                  </w:divBdr>
                                                  <w:divsChild>
                                                    <w:div w:id="440105173">
                                                      <w:marLeft w:val="0"/>
                                                      <w:marRight w:val="0"/>
                                                      <w:marTop w:val="0"/>
                                                      <w:marBottom w:val="0"/>
                                                      <w:divBdr>
                                                        <w:top w:val="none" w:sz="0" w:space="0" w:color="auto"/>
                                                        <w:left w:val="none" w:sz="0" w:space="0" w:color="auto"/>
                                                        <w:bottom w:val="none" w:sz="0" w:space="0" w:color="auto"/>
                                                        <w:right w:val="none" w:sz="0" w:space="0" w:color="auto"/>
                                                      </w:divBdr>
                                                      <w:divsChild>
                                                        <w:div w:id="1433820477">
                                                          <w:marLeft w:val="0"/>
                                                          <w:marRight w:val="0"/>
                                                          <w:marTop w:val="0"/>
                                                          <w:marBottom w:val="0"/>
                                                          <w:divBdr>
                                                            <w:top w:val="none" w:sz="0" w:space="0" w:color="auto"/>
                                                            <w:left w:val="none" w:sz="0" w:space="0" w:color="auto"/>
                                                            <w:bottom w:val="none" w:sz="0" w:space="0" w:color="auto"/>
                                                            <w:right w:val="none" w:sz="0" w:space="0" w:color="auto"/>
                                                          </w:divBdr>
                                                          <w:divsChild>
                                                            <w:div w:id="1527020551">
                                                              <w:marLeft w:val="0"/>
                                                              <w:marRight w:val="0"/>
                                                              <w:marTop w:val="0"/>
                                                              <w:marBottom w:val="0"/>
                                                              <w:divBdr>
                                                                <w:top w:val="none" w:sz="0" w:space="0" w:color="auto"/>
                                                                <w:left w:val="none" w:sz="0" w:space="0" w:color="auto"/>
                                                                <w:bottom w:val="none" w:sz="0" w:space="0" w:color="auto"/>
                                                                <w:right w:val="none" w:sz="0" w:space="0" w:color="auto"/>
                                                              </w:divBdr>
                                                              <w:divsChild>
                                                                <w:div w:id="235870262">
                                                                  <w:marLeft w:val="0"/>
                                                                  <w:marRight w:val="0"/>
                                                                  <w:marTop w:val="0"/>
                                                                  <w:marBottom w:val="0"/>
                                                                  <w:divBdr>
                                                                    <w:top w:val="none" w:sz="0" w:space="0" w:color="auto"/>
                                                                    <w:left w:val="none" w:sz="0" w:space="0" w:color="auto"/>
                                                                    <w:bottom w:val="none" w:sz="0" w:space="0" w:color="auto"/>
                                                                    <w:right w:val="none" w:sz="0" w:space="0" w:color="auto"/>
                                                                  </w:divBdr>
                                                                  <w:divsChild>
                                                                    <w:div w:id="1842354672">
                                                                      <w:marLeft w:val="0"/>
                                                                      <w:marRight w:val="0"/>
                                                                      <w:marTop w:val="0"/>
                                                                      <w:marBottom w:val="0"/>
                                                                      <w:divBdr>
                                                                        <w:top w:val="none" w:sz="0" w:space="0" w:color="auto"/>
                                                                        <w:left w:val="none" w:sz="0" w:space="0" w:color="auto"/>
                                                                        <w:bottom w:val="none" w:sz="0" w:space="0" w:color="auto"/>
                                                                        <w:right w:val="none" w:sz="0" w:space="0" w:color="auto"/>
                                                                      </w:divBdr>
                                                                      <w:divsChild>
                                                                        <w:div w:id="1236670178">
                                                                          <w:marLeft w:val="0"/>
                                                                          <w:marRight w:val="0"/>
                                                                          <w:marTop w:val="0"/>
                                                                          <w:marBottom w:val="0"/>
                                                                          <w:divBdr>
                                                                            <w:top w:val="none" w:sz="0" w:space="0" w:color="auto"/>
                                                                            <w:left w:val="none" w:sz="0" w:space="0" w:color="auto"/>
                                                                            <w:bottom w:val="none" w:sz="0" w:space="0" w:color="auto"/>
                                                                            <w:right w:val="none" w:sz="0" w:space="0" w:color="auto"/>
                                                                          </w:divBdr>
                                                                          <w:divsChild>
                                                                            <w:div w:id="1407991511">
                                                                              <w:marLeft w:val="0"/>
                                                                              <w:marRight w:val="0"/>
                                                                              <w:marTop w:val="0"/>
                                                                              <w:marBottom w:val="0"/>
                                                                              <w:divBdr>
                                                                                <w:top w:val="none" w:sz="0" w:space="0" w:color="auto"/>
                                                                                <w:left w:val="none" w:sz="0" w:space="0" w:color="auto"/>
                                                                                <w:bottom w:val="none" w:sz="0" w:space="0" w:color="auto"/>
                                                                                <w:right w:val="none" w:sz="0" w:space="0" w:color="auto"/>
                                                                              </w:divBdr>
                                                                              <w:divsChild>
                                                                                <w:div w:id="1985235782">
                                                                                  <w:marLeft w:val="0"/>
                                                                                  <w:marRight w:val="0"/>
                                                                                  <w:marTop w:val="0"/>
                                                                                  <w:marBottom w:val="0"/>
                                                                                  <w:divBdr>
                                                                                    <w:top w:val="none" w:sz="0" w:space="0" w:color="auto"/>
                                                                                    <w:left w:val="none" w:sz="0" w:space="0" w:color="auto"/>
                                                                                    <w:bottom w:val="none" w:sz="0" w:space="0" w:color="auto"/>
                                                                                    <w:right w:val="none" w:sz="0" w:space="0" w:color="auto"/>
                                                                                  </w:divBdr>
                                                                                  <w:divsChild>
                                                                                    <w:div w:id="51723119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456031">
                                                  <w:marLeft w:val="0"/>
                                                  <w:marRight w:val="0"/>
                                                  <w:marTop w:val="0"/>
                                                  <w:marBottom w:val="0"/>
                                                  <w:divBdr>
                                                    <w:top w:val="none" w:sz="0" w:space="0" w:color="auto"/>
                                                    <w:left w:val="none" w:sz="0" w:space="0" w:color="auto"/>
                                                    <w:bottom w:val="none" w:sz="0" w:space="0" w:color="auto"/>
                                                    <w:right w:val="none" w:sz="0" w:space="0" w:color="auto"/>
                                                  </w:divBdr>
                                                  <w:divsChild>
                                                    <w:div w:id="448862669">
                                                      <w:marLeft w:val="0"/>
                                                      <w:marRight w:val="0"/>
                                                      <w:marTop w:val="0"/>
                                                      <w:marBottom w:val="0"/>
                                                      <w:divBdr>
                                                        <w:top w:val="none" w:sz="0" w:space="0" w:color="auto"/>
                                                        <w:left w:val="none" w:sz="0" w:space="0" w:color="auto"/>
                                                        <w:bottom w:val="none" w:sz="0" w:space="0" w:color="auto"/>
                                                        <w:right w:val="none" w:sz="0" w:space="0" w:color="auto"/>
                                                      </w:divBdr>
                                                      <w:divsChild>
                                                        <w:div w:id="1391422068">
                                                          <w:marLeft w:val="0"/>
                                                          <w:marRight w:val="0"/>
                                                          <w:marTop w:val="0"/>
                                                          <w:marBottom w:val="0"/>
                                                          <w:divBdr>
                                                            <w:top w:val="none" w:sz="0" w:space="0" w:color="auto"/>
                                                            <w:left w:val="none" w:sz="0" w:space="0" w:color="auto"/>
                                                            <w:bottom w:val="none" w:sz="0" w:space="0" w:color="auto"/>
                                                            <w:right w:val="none" w:sz="0" w:space="0" w:color="auto"/>
                                                          </w:divBdr>
                                                          <w:divsChild>
                                                            <w:div w:id="2112240399">
                                                              <w:marLeft w:val="0"/>
                                                              <w:marRight w:val="0"/>
                                                              <w:marTop w:val="0"/>
                                                              <w:marBottom w:val="0"/>
                                                              <w:divBdr>
                                                                <w:top w:val="none" w:sz="0" w:space="0" w:color="auto"/>
                                                                <w:left w:val="none" w:sz="0" w:space="0" w:color="auto"/>
                                                                <w:bottom w:val="none" w:sz="0" w:space="0" w:color="auto"/>
                                                                <w:right w:val="none" w:sz="0" w:space="0" w:color="auto"/>
                                                              </w:divBdr>
                                                              <w:divsChild>
                                                                <w:div w:id="1620409669">
                                                                  <w:marLeft w:val="0"/>
                                                                  <w:marRight w:val="0"/>
                                                                  <w:marTop w:val="0"/>
                                                                  <w:marBottom w:val="0"/>
                                                                  <w:divBdr>
                                                                    <w:top w:val="none" w:sz="0" w:space="0" w:color="auto"/>
                                                                    <w:left w:val="none" w:sz="0" w:space="0" w:color="auto"/>
                                                                    <w:bottom w:val="none" w:sz="0" w:space="0" w:color="auto"/>
                                                                    <w:right w:val="none" w:sz="0" w:space="0" w:color="auto"/>
                                                                  </w:divBdr>
                                                                  <w:divsChild>
                                                                    <w:div w:id="1867408043">
                                                                      <w:marLeft w:val="0"/>
                                                                      <w:marRight w:val="0"/>
                                                                      <w:marTop w:val="0"/>
                                                                      <w:marBottom w:val="0"/>
                                                                      <w:divBdr>
                                                                        <w:top w:val="none" w:sz="0" w:space="0" w:color="auto"/>
                                                                        <w:left w:val="none" w:sz="0" w:space="0" w:color="auto"/>
                                                                        <w:bottom w:val="none" w:sz="0" w:space="0" w:color="auto"/>
                                                                        <w:right w:val="none" w:sz="0" w:space="0" w:color="auto"/>
                                                                      </w:divBdr>
                                                                      <w:divsChild>
                                                                        <w:div w:id="477576052">
                                                                          <w:marLeft w:val="0"/>
                                                                          <w:marRight w:val="0"/>
                                                                          <w:marTop w:val="0"/>
                                                                          <w:marBottom w:val="0"/>
                                                                          <w:divBdr>
                                                                            <w:top w:val="none" w:sz="0" w:space="0" w:color="auto"/>
                                                                            <w:left w:val="none" w:sz="0" w:space="0" w:color="auto"/>
                                                                            <w:bottom w:val="none" w:sz="0" w:space="0" w:color="auto"/>
                                                                            <w:right w:val="none" w:sz="0" w:space="0" w:color="auto"/>
                                                                          </w:divBdr>
                                                                          <w:divsChild>
                                                                            <w:div w:id="1107116961">
                                                                              <w:marLeft w:val="0"/>
                                                                              <w:marRight w:val="0"/>
                                                                              <w:marTop w:val="0"/>
                                                                              <w:marBottom w:val="0"/>
                                                                              <w:divBdr>
                                                                                <w:top w:val="none" w:sz="0" w:space="0" w:color="auto"/>
                                                                                <w:left w:val="none" w:sz="0" w:space="0" w:color="auto"/>
                                                                                <w:bottom w:val="none" w:sz="0" w:space="0" w:color="auto"/>
                                                                                <w:right w:val="none" w:sz="0" w:space="0" w:color="auto"/>
                                                                              </w:divBdr>
                                                                              <w:divsChild>
                                                                                <w:div w:id="17781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0228401">
          <w:marLeft w:val="0"/>
          <w:marRight w:val="0"/>
          <w:marTop w:val="0"/>
          <w:marBottom w:val="0"/>
          <w:divBdr>
            <w:top w:val="none" w:sz="0" w:space="0" w:color="auto"/>
            <w:left w:val="none" w:sz="0" w:space="0" w:color="auto"/>
            <w:bottom w:val="none" w:sz="0" w:space="0" w:color="auto"/>
            <w:right w:val="none" w:sz="0" w:space="0" w:color="auto"/>
          </w:divBdr>
          <w:divsChild>
            <w:div w:id="1273168918">
              <w:marLeft w:val="0"/>
              <w:marRight w:val="0"/>
              <w:marTop w:val="0"/>
              <w:marBottom w:val="0"/>
              <w:divBdr>
                <w:top w:val="none" w:sz="0" w:space="0" w:color="auto"/>
                <w:left w:val="none" w:sz="0" w:space="0" w:color="auto"/>
                <w:bottom w:val="none" w:sz="0" w:space="0" w:color="auto"/>
                <w:right w:val="none" w:sz="0" w:space="0" w:color="auto"/>
              </w:divBdr>
              <w:divsChild>
                <w:div w:id="1298336594">
                  <w:marLeft w:val="0"/>
                  <w:marRight w:val="0"/>
                  <w:marTop w:val="0"/>
                  <w:marBottom w:val="0"/>
                  <w:divBdr>
                    <w:top w:val="none" w:sz="0" w:space="0" w:color="auto"/>
                    <w:left w:val="none" w:sz="0" w:space="0" w:color="auto"/>
                    <w:bottom w:val="none" w:sz="0" w:space="0" w:color="auto"/>
                    <w:right w:val="none" w:sz="0" w:space="0" w:color="auto"/>
                  </w:divBdr>
                </w:div>
              </w:divsChild>
            </w:div>
            <w:div w:id="15118685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8737317">
      <w:bodyDiv w:val="1"/>
      <w:marLeft w:val="0"/>
      <w:marRight w:val="0"/>
      <w:marTop w:val="0"/>
      <w:marBottom w:val="0"/>
      <w:divBdr>
        <w:top w:val="none" w:sz="0" w:space="0" w:color="auto"/>
        <w:left w:val="none" w:sz="0" w:space="0" w:color="auto"/>
        <w:bottom w:val="none" w:sz="0" w:space="0" w:color="auto"/>
        <w:right w:val="none" w:sz="0" w:space="0" w:color="auto"/>
      </w:divBdr>
      <w:divsChild>
        <w:div w:id="414328867">
          <w:marLeft w:val="0"/>
          <w:marRight w:val="0"/>
          <w:marTop w:val="0"/>
          <w:marBottom w:val="0"/>
          <w:divBdr>
            <w:top w:val="none" w:sz="0" w:space="0" w:color="auto"/>
            <w:left w:val="none" w:sz="0" w:space="0" w:color="auto"/>
            <w:bottom w:val="none" w:sz="0" w:space="0" w:color="auto"/>
            <w:right w:val="none" w:sz="0" w:space="0" w:color="auto"/>
          </w:divBdr>
          <w:divsChild>
            <w:div w:id="1848015553">
              <w:marLeft w:val="0"/>
              <w:marRight w:val="0"/>
              <w:marTop w:val="0"/>
              <w:marBottom w:val="0"/>
              <w:divBdr>
                <w:top w:val="none" w:sz="0" w:space="0" w:color="auto"/>
                <w:left w:val="none" w:sz="0" w:space="0" w:color="auto"/>
                <w:bottom w:val="none" w:sz="0" w:space="0" w:color="auto"/>
                <w:right w:val="none" w:sz="0" w:space="0" w:color="auto"/>
              </w:divBdr>
              <w:divsChild>
                <w:div w:id="1487743705">
                  <w:marLeft w:val="0"/>
                  <w:marRight w:val="0"/>
                  <w:marTop w:val="0"/>
                  <w:marBottom w:val="0"/>
                  <w:divBdr>
                    <w:top w:val="none" w:sz="0" w:space="0" w:color="auto"/>
                    <w:left w:val="none" w:sz="0" w:space="0" w:color="auto"/>
                    <w:bottom w:val="none" w:sz="0" w:space="0" w:color="auto"/>
                    <w:right w:val="none" w:sz="0" w:space="0" w:color="auto"/>
                  </w:divBdr>
                </w:div>
              </w:divsChild>
            </w:div>
            <w:div w:id="2041320990">
              <w:marLeft w:val="0"/>
              <w:marRight w:val="0"/>
              <w:marTop w:val="225"/>
              <w:marBottom w:val="0"/>
              <w:divBdr>
                <w:top w:val="none" w:sz="0" w:space="0" w:color="auto"/>
                <w:left w:val="none" w:sz="0" w:space="0" w:color="auto"/>
                <w:bottom w:val="none" w:sz="0" w:space="0" w:color="auto"/>
                <w:right w:val="none" w:sz="0" w:space="0" w:color="auto"/>
              </w:divBdr>
            </w:div>
          </w:divsChild>
        </w:div>
        <w:div w:id="1723288533">
          <w:marLeft w:val="0"/>
          <w:marRight w:val="0"/>
          <w:marTop w:val="0"/>
          <w:marBottom w:val="0"/>
          <w:divBdr>
            <w:top w:val="none" w:sz="0" w:space="0" w:color="auto"/>
            <w:left w:val="none" w:sz="0" w:space="0" w:color="auto"/>
            <w:bottom w:val="none" w:sz="0" w:space="0" w:color="auto"/>
            <w:right w:val="none" w:sz="0" w:space="0" w:color="auto"/>
          </w:divBdr>
        </w:div>
      </w:divsChild>
    </w:div>
    <w:div w:id="1219047873">
      <w:bodyDiv w:val="1"/>
      <w:marLeft w:val="0"/>
      <w:marRight w:val="0"/>
      <w:marTop w:val="0"/>
      <w:marBottom w:val="0"/>
      <w:divBdr>
        <w:top w:val="none" w:sz="0" w:space="0" w:color="auto"/>
        <w:left w:val="none" w:sz="0" w:space="0" w:color="auto"/>
        <w:bottom w:val="none" w:sz="0" w:space="0" w:color="auto"/>
        <w:right w:val="none" w:sz="0" w:space="0" w:color="auto"/>
      </w:divBdr>
      <w:divsChild>
        <w:div w:id="383259714">
          <w:marLeft w:val="0"/>
          <w:marRight w:val="0"/>
          <w:marTop w:val="0"/>
          <w:marBottom w:val="0"/>
          <w:divBdr>
            <w:top w:val="none" w:sz="0" w:space="0" w:color="auto"/>
            <w:left w:val="none" w:sz="0" w:space="0" w:color="auto"/>
            <w:bottom w:val="none" w:sz="0" w:space="0" w:color="auto"/>
            <w:right w:val="none" w:sz="0" w:space="0" w:color="auto"/>
          </w:divBdr>
        </w:div>
        <w:div w:id="1942057579">
          <w:marLeft w:val="0"/>
          <w:marRight w:val="0"/>
          <w:marTop w:val="0"/>
          <w:marBottom w:val="0"/>
          <w:divBdr>
            <w:top w:val="none" w:sz="0" w:space="0" w:color="auto"/>
            <w:left w:val="none" w:sz="0" w:space="0" w:color="auto"/>
            <w:bottom w:val="none" w:sz="0" w:space="0" w:color="auto"/>
            <w:right w:val="none" w:sz="0" w:space="0" w:color="auto"/>
          </w:divBdr>
          <w:divsChild>
            <w:div w:id="32196407">
              <w:marLeft w:val="0"/>
              <w:marRight w:val="0"/>
              <w:marTop w:val="0"/>
              <w:marBottom w:val="0"/>
              <w:divBdr>
                <w:top w:val="none" w:sz="0" w:space="0" w:color="auto"/>
                <w:left w:val="none" w:sz="0" w:space="0" w:color="auto"/>
                <w:bottom w:val="none" w:sz="0" w:space="0" w:color="auto"/>
                <w:right w:val="none" w:sz="0" w:space="0" w:color="auto"/>
              </w:divBdr>
              <w:divsChild>
                <w:div w:id="1172181253">
                  <w:marLeft w:val="0"/>
                  <w:marRight w:val="0"/>
                  <w:marTop w:val="0"/>
                  <w:marBottom w:val="0"/>
                  <w:divBdr>
                    <w:top w:val="none" w:sz="0" w:space="0" w:color="auto"/>
                    <w:left w:val="none" w:sz="0" w:space="0" w:color="auto"/>
                    <w:bottom w:val="none" w:sz="0" w:space="0" w:color="auto"/>
                    <w:right w:val="none" w:sz="0" w:space="0" w:color="auto"/>
                  </w:divBdr>
                </w:div>
              </w:divsChild>
            </w:div>
            <w:div w:id="5937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20438572">
      <w:bodyDiv w:val="1"/>
      <w:marLeft w:val="0"/>
      <w:marRight w:val="0"/>
      <w:marTop w:val="0"/>
      <w:marBottom w:val="0"/>
      <w:divBdr>
        <w:top w:val="none" w:sz="0" w:space="0" w:color="auto"/>
        <w:left w:val="none" w:sz="0" w:space="0" w:color="auto"/>
        <w:bottom w:val="none" w:sz="0" w:space="0" w:color="auto"/>
        <w:right w:val="none" w:sz="0" w:space="0" w:color="auto"/>
      </w:divBdr>
      <w:divsChild>
        <w:div w:id="1331180860">
          <w:marLeft w:val="0"/>
          <w:marRight w:val="0"/>
          <w:marTop w:val="0"/>
          <w:marBottom w:val="0"/>
          <w:divBdr>
            <w:top w:val="none" w:sz="0" w:space="0" w:color="auto"/>
            <w:left w:val="none" w:sz="0" w:space="0" w:color="auto"/>
            <w:bottom w:val="none" w:sz="0" w:space="0" w:color="auto"/>
            <w:right w:val="none" w:sz="0" w:space="0" w:color="auto"/>
          </w:divBdr>
          <w:divsChild>
            <w:div w:id="393504674">
              <w:marLeft w:val="0"/>
              <w:marRight w:val="0"/>
              <w:marTop w:val="0"/>
              <w:marBottom w:val="0"/>
              <w:divBdr>
                <w:top w:val="none" w:sz="0" w:space="0" w:color="auto"/>
                <w:left w:val="none" w:sz="0" w:space="0" w:color="auto"/>
                <w:bottom w:val="none" w:sz="0" w:space="0" w:color="auto"/>
                <w:right w:val="none" w:sz="0" w:space="0" w:color="auto"/>
              </w:divBdr>
              <w:divsChild>
                <w:div w:id="357245835">
                  <w:marLeft w:val="0"/>
                  <w:marRight w:val="0"/>
                  <w:marTop w:val="0"/>
                  <w:marBottom w:val="0"/>
                  <w:divBdr>
                    <w:top w:val="none" w:sz="0" w:space="0" w:color="auto"/>
                    <w:left w:val="none" w:sz="0" w:space="0" w:color="auto"/>
                    <w:bottom w:val="none" w:sz="0" w:space="0" w:color="auto"/>
                    <w:right w:val="none" w:sz="0" w:space="0" w:color="auto"/>
                  </w:divBdr>
                </w:div>
              </w:divsChild>
            </w:div>
            <w:div w:id="1637028407">
              <w:marLeft w:val="0"/>
              <w:marRight w:val="0"/>
              <w:marTop w:val="225"/>
              <w:marBottom w:val="0"/>
              <w:divBdr>
                <w:top w:val="none" w:sz="0" w:space="0" w:color="auto"/>
                <w:left w:val="none" w:sz="0" w:space="0" w:color="auto"/>
                <w:bottom w:val="none" w:sz="0" w:space="0" w:color="auto"/>
                <w:right w:val="none" w:sz="0" w:space="0" w:color="auto"/>
              </w:divBdr>
            </w:div>
          </w:divsChild>
        </w:div>
        <w:div w:id="1520243401">
          <w:marLeft w:val="0"/>
          <w:marRight w:val="0"/>
          <w:marTop w:val="0"/>
          <w:marBottom w:val="0"/>
          <w:divBdr>
            <w:top w:val="none" w:sz="0" w:space="0" w:color="auto"/>
            <w:left w:val="none" w:sz="0" w:space="0" w:color="auto"/>
            <w:bottom w:val="none" w:sz="0" w:space="0" w:color="auto"/>
            <w:right w:val="none" w:sz="0" w:space="0" w:color="auto"/>
          </w:divBdr>
        </w:div>
      </w:divsChild>
    </w:div>
    <w:div w:id="1222717904">
      <w:bodyDiv w:val="1"/>
      <w:marLeft w:val="0"/>
      <w:marRight w:val="0"/>
      <w:marTop w:val="0"/>
      <w:marBottom w:val="0"/>
      <w:divBdr>
        <w:top w:val="none" w:sz="0" w:space="0" w:color="auto"/>
        <w:left w:val="none" w:sz="0" w:space="0" w:color="auto"/>
        <w:bottom w:val="none" w:sz="0" w:space="0" w:color="auto"/>
        <w:right w:val="none" w:sz="0" w:space="0" w:color="auto"/>
      </w:divBdr>
      <w:divsChild>
        <w:div w:id="394282444">
          <w:marLeft w:val="0"/>
          <w:marRight w:val="0"/>
          <w:marTop w:val="0"/>
          <w:marBottom w:val="0"/>
          <w:divBdr>
            <w:top w:val="none" w:sz="0" w:space="0" w:color="auto"/>
            <w:left w:val="none" w:sz="0" w:space="0" w:color="auto"/>
            <w:bottom w:val="none" w:sz="0" w:space="0" w:color="auto"/>
            <w:right w:val="none" w:sz="0" w:space="0" w:color="auto"/>
          </w:divBdr>
        </w:div>
        <w:div w:id="1065682618">
          <w:marLeft w:val="0"/>
          <w:marRight w:val="0"/>
          <w:marTop w:val="0"/>
          <w:marBottom w:val="0"/>
          <w:divBdr>
            <w:top w:val="none" w:sz="0" w:space="0" w:color="auto"/>
            <w:left w:val="none" w:sz="0" w:space="0" w:color="auto"/>
            <w:bottom w:val="none" w:sz="0" w:space="0" w:color="auto"/>
            <w:right w:val="none" w:sz="0" w:space="0" w:color="auto"/>
          </w:divBdr>
          <w:divsChild>
            <w:div w:id="475686934">
              <w:marLeft w:val="0"/>
              <w:marRight w:val="0"/>
              <w:marTop w:val="225"/>
              <w:marBottom w:val="0"/>
              <w:divBdr>
                <w:top w:val="none" w:sz="0" w:space="0" w:color="auto"/>
                <w:left w:val="none" w:sz="0" w:space="0" w:color="auto"/>
                <w:bottom w:val="none" w:sz="0" w:space="0" w:color="auto"/>
                <w:right w:val="none" w:sz="0" w:space="0" w:color="auto"/>
              </w:divBdr>
            </w:div>
            <w:div w:id="1667317695">
              <w:marLeft w:val="0"/>
              <w:marRight w:val="0"/>
              <w:marTop w:val="0"/>
              <w:marBottom w:val="0"/>
              <w:divBdr>
                <w:top w:val="none" w:sz="0" w:space="0" w:color="auto"/>
                <w:left w:val="none" w:sz="0" w:space="0" w:color="auto"/>
                <w:bottom w:val="none" w:sz="0" w:space="0" w:color="auto"/>
                <w:right w:val="none" w:sz="0" w:space="0" w:color="auto"/>
              </w:divBdr>
              <w:divsChild>
                <w:div w:id="12856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369085">
      <w:bodyDiv w:val="1"/>
      <w:marLeft w:val="0"/>
      <w:marRight w:val="0"/>
      <w:marTop w:val="0"/>
      <w:marBottom w:val="0"/>
      <w:divBdr>
        <w:top w:val="none" w:sz="0" w:space="0" w:color="auto"/>
        <w:left w:val="none" w:sz="0" w:space="0" w:color="auto"/>
        <w:bottom w:val="none" w:sz="0" w:space="0" w:color="auto"/>
        <w:right w:val="none" w:sz="0" w:space="0" w:color="auto"/>
      </w:divBdr>
    </w:div>
    <w:div w:id="1225339073">
      <w:bodyDiv w:val="1"/>
      <w:marLeft w:val="0"/>
      <w:marRight w:val="0"/>
      <w:marTop w:val="0"/>
      <w:marBottom w:val="0"/>
      <w:divBdr>
        <w:top w:val="none" w:sz="0" w:space="0" w:color="auto"/>
        <w:left w:val="none" w:sz="0" w:space="0" w:color="auto"/>
        <w:bottom w:val="none" w:sz="0" w:space="0" w:color="auto"/>
        <w:right w:val="none" w:sz="0" w:space="0" w:color="auto"/>
      </w:divBdr>
      <w:divsChild>
        <w:div w:id="1121653653">
          <w:marLeft w:val="0"/>
          <w:marRight w:val="0"/>
          <w:marTop w:val="0"/>
          <w:marBottom w:val="0"/>
          <w:divBdr>
            <w:top w:val="none" w:sz="0" w:space="0" w:color="auto"/>
            <w:left w:val="none" w:sz="0" w:space="0" w:color="auto"/>
            <w:bottom w:val="none" w:sz="0" w:space="0" w:color="auto"/>
            <w:right w:val="none" w:sz="0" w:space="0" w:color="auto"/>
          </w:divBdr>
          <w:divsChild>
            <w:div w:id="2066371001">
              <w:marLeft w:val="0"/>
              <w:marRight w:val="0"/>
              <w:marTop w:val="0"/>
              <w:marBottom w:val="0"/>
              <w:divBdr>
                <w:top w:val="none" w:sz="0" w:space="0" w:color="auto"/>
                <w:left w:val="none" w:sz="0" w:space="0" w:color="auto"/>
                <w:bottom w:val="none" w:sz="0" w:space="0" w:color="auto"/>
                <w:right w:val="none" w:sz="0" w:space="0" w:color="auto"/>
              </w:divBdr>
              <w:divsChild>
                <w:div w:id="1176506179">
                  <w:marLeft w:val="0"/>
                  <w:marRight w:val="0"/>
                  <w:marTop w:val="0"/>
                  <w:marBottom w:val="0"/>
                  <w:divBdr>
                    <w:top w:val="none" w:sz="0" w:space="0" w:color="auto"/>
                    <w:left w:val="none" w:sz="0" w:space="0" w:color="auto"/>
                    <w:bottom w:val="none" w:sz="0" w:space="0" w:color="auto"/>
                    <w:right w:val="none" w:sz="0" w:space="0" w:color="auto"/>
                  </w:divBdr>
                  <w:divsChild>
                    <w:div w:id="909461431">
                      <w:marLeft w:val="0"/>
                      <w:marRight w:val="0"/>
                      <w:marTop w:val="0"/>
                      <w:marBottom w:val="0"/>
                      <w:divBdr>
                        <w:top w:val="none" w:sz="0" w:space="0" w:color="auto"/>
                        <w:left w:val="none" w:sz="0" w:space="0" w:color="auto"/>
                        <w:bottom w:val="none" w:sz="0" w:space="0" w:color="auto"/>
                        <w:right w:val="none" w:sz="0" w:space="0" w:color="auto"/>
                      </w:divBdr>
                      <w:divsChild>
                        <w:div w:id="325669765">
                          <w:marLeft w:val="0"/>
                          <w:marRight w:val="0"/>
                          <w:marTop w:val="0"/>
                          <w:marBottom w:val="0"/>
                          <w:divBdr>
                            <w:top w:val="none" w:sz="0" w:space="0" w:color="auto"/>
                            <w:left w:val="none" w:sz="0" w:space="0" w:color="auto"/>
                            <w:bottom w:val="none" w:sz="0" w:space="0" w:color="auto"/>
                            <w:right w:val="none" w:sz="0" w:space="0" w:color="auto"/>
                          </w:divBdr>
                          <w:divsChild>
                            <w:div w:id="1818911454">
                              <w:marLeft w:val="0"/>
                              <w:marRight w:val="0"/>
                              <w:marTop w:val="0"/>
                              <w:marBottom w:val="0"/>
                              <w:divBdr>
                                <w:top w:val="none" w:sz="0" w:space="0" w:color="auto"/>
                                <w:left w:val="none" w:sz="0" w:space="0" w:color="auto"/>
                                <w:bottom w:val="none" w:sz="0" w:space="0" w:color="auto"/>
                                <w:right w:val="none" w:sz="0" w:space="0" w:color="auto"/>
                              </w:divBdr>
                              <w:divsChild>
                                <w:div w:id="2117823308">
                                  <w:marLeft w:val="0"/>
                                  <w:marRight w:val="0"/>
                                  <w:marTop w:val="0"/>
                                  <w:marBottom w:val="0"/>
                                  <w:divBdr>
                                    <w:top w:val="none" w:sz="0" w:space="0" w:color="auto"/>
                                    <w:left w:val="none" w:sz="0" w:space="0" w:color="auto"/>
                                    <w:bottom w:val="none" w:sz="0" w:space="0" w:color="auto"/>
                                    <w:right w:val="none" w:sz="0" w:space="0" w:color="auto"/>
                                  </w:divBdr>
                                  <w:divsChild>
                                    <w:div w:id="736825518">
                                      <w:marLeft w:val="0"/>
                                      <w:marRight w:val="0"/>
                                      <w:marTop w:val="0"/>
                                      <w:marBottom w:val="0"/>
                                      <w:divBdr>
                                        <w:top w:val="none" w:sz="0" w:space="0" w:color="auto"/>
                                        <w:left w:val="none" w:sz="0" w:space="0" w:color="auto"/>
                                        <w:bottom w:val="none" w:sz="0" w:space="0" w:color="auto"/>
                                        <w:right w:val="none" w:sz="0" w:space="0" w:color="auto"/>
                                      </w:divBdr>
                                      <w:divsChild>
                                        <w:div w:id="1922059584">
                                          <w:marLeft w:val="0"/>
                                          <w:marRight w:val="0"/>
                                          <w:marTop w:val="0"/>
                                          <w:marBottom w:val="0"/>
                                          <w:divBdr>
                                            <w:top w:val="none" w:sz="0" w:space="0" w:color="auto"/>
                                            <w:left w:val="none" w:sz="0" w:space="0" w:color="auto"/>
                                            <w:bottom w:val="none" w:sz="0" w:space="0" w:color="auto"/>
                                            <w:right w:val="none" w:sz="0" w:space="0" w:color="auto"/>
                                          </w:divBdr>
                                          <w:divsChild>
                                            <w:div w:id="167528996">
                                              <w:marLeft w:val="0"/>
                                              <w:marRight w:val="0"/>
                                              <w:marTop w:val="0"/>
                                              <w:marBottom w:val="0"/>
                                              <w:divBdr>
                                                <w:top w:val="none" w:sz="0" w:space="0" w:color="auto"/>
                                                <w:left w:val="none" w:sz="0" w:space="0" w:color="auto"/>
                                                <w:bottom w:val="none" w:sz="0" w:space="0" w:color="auto"/>
                                                <w:right w:val="none" w:sz="0" w:space="0" w:color="auto"/>
                                              </w:divBdr>
                                              <w:divsChild>
                                                <w:div w:id="2019501439">
                                                  <w:marLeft w:val="0"/>
                                                  <w:marRight w:val="0"/>
                                                  <w:marTop w:val="0"/>
                                                  <w:marBottom w:val="0"/>
                                                  <w:divBdr>
                                                    <w:top w:val="none" w:sz="0" w:space="0" w:color="auto"/>
                                                    <w:left w:val="none" w:sz="0" w:space="0" w:color="auto"/>
                                                    <w:bottom w:val="none" w:sz="0" w:space="0" w:color="auto"/>
                                                    <w:right w:val="none" w:sz="0" w:space="0" w:color="auto"/>
                                                  </w:divBdr>
                                                  <w:divsChild>
                                                    <w:div w:id="1552961705">
                                                      <w:marLeft w:val="0"/>
                                                      <w:marRight w:val="0"/>
                                                      <w:marTop w:val="0"/>
                                                      <w:marBottom w:val="0"/>
                                                      <w:divBdr>
                                                        <w:top w:val="none" w:sz="0" w:space="0" w:color="auto"/>
                                                        <w:left w:val="none" w:sz="0" w:space="0" w:color="auto"/>
                                                        <w:bottom w:val="none" w:sz="0" w:space="0" w:color="auto"/>
                                                        <w:right w:val="none" w:sz="0" w:space="0" w:color="auto"/>
                                                      </w:divBdr>
                                                      <w:divsChild>
                                                        <w:div w:id="1801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034529">
          <w:marLeft w:val="0"/>
          <w:marRight w:val="0"/>
          <w:marTop w:val="0"/>
          <w:marBottom w:val="0"/>
          <w:divBdr>
            <w:top w:val="none" w:sz="0" w:space="0" w:color="auto"/>
            <w:left w:val="none" w:sz="0" w:space="0" w:color="auto"/>
            <w:bottom w:val="none" w:sz="0" w:space="0" w:color="auto"/>
            <w:right w:val="none" w:sz="0" w:space="0" w:color="auto"/>
          </w:divBdr>
          <w:divsChild>
            <w:div w:id="45110260">
              <w:marLeft w:val="0"/>
              <w:marRight w:val="0"/>
              <w:marTop w:val="225"/>
              <w:marBottom w:val="0"/>
              <w:divBdr>
                <w:top w:val="none" w:sz="0" w:space="0" w:color="auto"/>
                <w:left w:val="none" w:sz="0" w:space="0" w:color="auto"/>
                <w:bottom w:val="none" w:sz="0" w:space="0" w:color="auto"/>
                <w:right w:val="none" w:sz="0" w:space="0" w:color="auto"/>
              </w:divBdr>
            </w:div>
            <w:div w:id="1601642361">
              <w:marLeft w:val="0"/>
              <w:marRight w:val="0"/>
              <w:marTop w:val="0"/>
              <w:marBottom w:val="0"/>
              <w:divBdr>
                <w:top w:val="none" w:sz="0" w:space="0" w:color="auto"/>
                <w:left w:val="none" w:sz="0" w:space="0" w:color="auto"/>
                <w:bottom w:val="none" w:sz="0" w:space="0" w:color="auto"/>
                <w:right w:val="none" w:sz="0" w:space="0" w:color="auto"/>
              </w:divBdr>
              <w:divsChild>
                <w:div w:id="12952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1712">
      <w:bodyDiv w:val="1"/>
      <w:marLeft w:val="0"/>
      <w:marRight w:val="0"/>
      <w:marTop w:val="0"/>
      <w:marBottom w:val="0"/>
      <w:divBdr>
        <w:top w:val="none" w:sz="0" w:space="0" w:color="auto"/>
        <w:left w:val="none" w:sz="0" w:space="0" w:color="auto"/>
        <w:bottom w:val="none" w:sz="0" w:space="0" w:color="auto"/>
        <w:right w:val="none" w:sz="0" w:space="0" w:color="auto"/>
      </w:divBdr>
      <w:divsChild>
        <w:div w:id="1279950603">
          <w:marLeft w:val="0"/>
          <w:marRight w:val="0"/>
          <w:marTop w:val="0"/>
          <w:marBottom w:val="0"/>
          <w:divBdr>
            <w:top w:val="none" w:sz="0" w:space="0" w:color="auto"/>
            <w:left w:val="none" w:sz="0" w:space="0" w:color="auto"/>
            <w:bottom w:val="none" w:sz="0" w:space="0" w:color="auto"/>
            <w:right w:val="none" w:sz="0" w:space="0" w:color="auto"/>
          </w:divBdr>
          <w:divsChild>
            <w:div w:id="678626305">
              <w:marLeft w:val="0"/>
              <w:marRight w:val="0"/>
              <w:marTop w:val="0"/>
              <w:marBottom w:val="300"/>
              <w:divBdr>
                <w:top w:val="none" w:sz="0" w:space="0" w:color="auto"/>
                <w:left w:val="none" w:sz="0" w:space="0" w:color="auto"/>
                <w:bottom w:val="none" w:sz="0" w:space="0" w:color="auto"/>
                <w:right w:val="none" w:sz="0" w:space="0" w:color="auto"/>
              </w:divBdr>
            </w:div>
            <w:div w:id="768433858">
              <w:marLeft w:val="0"/>
              <w:marRight w:val="0"/>
              <w:marTop w:val="0"/>
              <w:marBottom w:val="0"/>
              <w:divBdr>
                <w:top w:val="none" w:sz="0" w:space="0" w:color="auto"/>
                <w:left w:val="none" w:sz="0" w:space="0" w:color="auto"/>
                <w:bottom w:val="none" w:sz="0" w:space="0" w:color="auto"/>
                <w:right w:val="none" w:sz="0" w:space="0" w:color="auto"/>
              </w:divBdr>
              <w:divsChild>
                <w:div w:id="552156469">
                  <w:marLeft w:val="0"/>
                  <w:marRight w:val="0"/>
                  <w:marTop w:val="0"/>
                  <w:marBottom w:val="0"/>
                  <w:divBdr>
                    <w:top w:val="none" w:sz="0" w:space="0" w:color="auto"/>
                    <w:left w:val="none" w:sz="0" w:space="0" w:color="auto"/>
                    <w:bottom w:val="none" w:sz="0" w:space="0" w:color="auto"/>
                    <w:right w:val="none" w:sz="0" w:space="0" w:color="auto"/>
                  </w:divBdr>
                </w:div>
              </w:divsChild>
            </w:div>
            <w:div w:id="1555652086">
              <w:marLeft w:val="0"/>
              <w:marRight w:val="0"/>
              <w:marTop w:val="225"/>
              <w:marBottom w:val="0"/>
              <w:divBdr>
                <w:top w:val="none" w:sz="0" w:space="0" w:color="auto"/>
                <w:left w:val="none" w:sz="0" w:space="0" w:color="auto"/>
                <w:bottom w:val="none" w:sz="0" w:space="0" w:color="auto"/>
                <w:right w:val="none" w:sz="0" w:space="0" w:color="auto"/>
              </w:divBdr>
            </w:div>
          </w:divsChild>
        </w:div>
        <w:div w:id="2134325140">
          <w:marLeft w:val="0"/>
          <w:marRight w:val="0"/>
          <w:marTop w:val="0"/>
          <w:marBottom w:val="0"/>
          <w:divBdr>
            <w:top w:val="none" w:sz="0" w:space="0" w:color="auto"/>
            <w:left w:val="none" w:sz="0" w:space="0" w:color="auto"/>
            <w:bottom w:val="none" w:sz="0" w:space="0" w:color="auto"/>
            <w:right w:val="none" w:sz="0" w:space="0" w:color="auto"/>
          </w:divBdr>
        </w:div>
      </w:divsChild>
    </w:div>
    <w:div w:id="1226526667">
      <w:bodyDiv w:val="1"/>
      <w:marLeft w:val="0"/>
      <w:marRight w:val="0"/>
      <w:marTop w:val="0"/>
      <w:marBottom w:val="0"/>
      <w:divBdr>
        <w:top w:val="none" w:sz="0" w:space="0" w:color="auto"/>
        <w:left w:val="none" w:sz="0" w:space="0" w:color="auto"/>
        <w:bottom w:val="none" w:sz="0" w:space="0" w:color="auto"/>
        <w:right w:val="none" w:sz="0" w:space="0" w:color="auto"/>
      </w:divBdr>
      <w:divsChild>
        <w:div w:id="419837557">
          <w:marLeft w:val="0"/>
          <w:marRight w:val="0"/>
          <w:marTop w:val="0"/>
          <w:marBottom w:val="0"/>
          <w:divBdr>
            <w:top w:val="none" w:sz="0" w:space="0" w:color="auto"/>
            <w:left w:val="none" w:sz="0" w:space="0" w:color="auto"/>
            <w:bottom w:val="none" w:sz="0" w:space="0" w:color="auto"/>
            <w:right w:val="none" w:sz="0" w:space="0" w:color="auto"/>
          </w:divBdr>
        </w:div>
        <w:div w:id="1884364756">
          <w:marLeft w:val="0"/>
          <w:marRight w:val="0"/>
          <w:marTop w:val="0"/>
          <w:marBottom w:val="0"/>
          <w:divBdr>
            <w:top w:val="none" w:sz="0" w:space="0" w:color="auto"/>
            <w:left w:val="none" w:sz="0" w:space="0" w:color="auto"/>
            <w:bottom w:val="none" w:sz="0" w:space="0" w:color="auto"/>
            <w:right w:val="none" w:sz="0" w:space="0" w:color="auto"/>
          </w:divBdr>
          <w:divsChild>
            <w:div w:id="771782627">
              <w:marLeft w:val="0"/>
              <w:marRight w:val="0"/>
              <w:marTop w:val="225"/>
              <w:marBottom w:val="0"/>
              <w:divBdr>
                <w:top w:val="none" w:sz="0" w:space="0" w:color="auto"/>
                <w:left w:val="none" w:sz="0" w:space="0" w:color="auto"/>
                <w:bottom w:val="none" w:sz="0" w:space="0" w:color="auto"/>
                <w:right w:val="none" w:sz="0" w:space="0" w:color="auto"/>
              </w:divBdr>
            </w:div>
            <w:div w:id="1409186702">
              <w:marLeft w:val="0"/>
              <w:marRight w:val="0"/>
              <w:marTop w:val="0"/>
              <w:marBottom w:val="300"/>
              <w:divBdr>
                <w:top w:val="none" w:sz="0" w:space="0" w:color="auto"/>
                <w:left w:val="none" w:sz="0" w:space="0" w:color="auto"/>
                <w:bottom w:val="none" w:sz="0" w:space="0" w:color="auto"/>
                <w:right w:val="none" w:sz="0" w:space="0" w:color="auto"/>
              </w:divBdr>
            </w:div>
            <w:div w:id="1650749335">
              <w:marLeft w:val="0"/>
              <w:marRight w:val="0"/>
              <w:marTop w:val="0"/>
              <w:marBottom w:val="0"/>
              <w:divBdr>
                <w:top w:val="none" w:sz="0" w:space="0" w:color="auto"/>
                <w:left w:val="none" w:sz="0" w:space="0" w:color="auto"/>
                <w:bottom w:val="none" w:sz="0" w:space="0" w:color="auto"/>
                <w:right w:val="none" w:sz="0" w:space="0" w:color="auto"/>
              </w:divBdr>
              <w:divsChild>
                <w:div w:id="32998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2170">
      <w:bodyDiv w:val="1"/>
      <w:marLeft w:val="0"/>
      <w:marRight w:val="0"/>
      <w:marTop w:val="0"/>
      <w:marBottom w:val="0"/>
      <w:divBdr>
        <w:top w:val="none" w:sz="0" w:space="0" w:color="auto"/>
        <w:left w:val="none" w:sz="0" w:space="0" w:color="auto"/>
        <w:bottom w:val="none" w:sz="0" w:space="0" w:color="auto"/>
        <w:right w:val="none" w:sz="0" w:space="0" w:color="auto"/>
      </w:divBdr>
      <w:divsChild>
        <w:div w:id="318311936">
          <w:marLeft w:val="0"/>
          <w:marRight w:val="0"/>
          <w:marTop w:val="0"/>
          <w:marBottom w:val="0"/>
          <w:divBdr>
            <w:top w:val="none" w:sz="0" w:space="0" w:color="auto"/>
            <w:left w:val="none" w:sz="0" w:space="0" w:color="auto"/>
            <w:bottom w:val="none" w:sz="0" w:space="0" w:color="auto"/>
            <w:right w:val="none" w:sz="0" w:space="0" w:color="auto"/>
          </w:divBdr>
          <w:divsChild>
            <w:div w:id="30804579">
              <w:marLeft w:val="0"/>
              <w:marRight w:val="0"/>
              <w:marTop w:val="225"/>
              <w:marBottom w:val="0"/>
              <w:divBdr>
                <w:top w:val="none" w:sz="0" w:space="0" w:color="auto"/>
                <w:left w:val="none" w:sz="0" w:space="0" w:color="auto"/>
                <w:bottom w:val="none" w:sz="0" w:space="0" w:color="auto"/>
                <w:right w:val="none" w:sz="0" w:space="0" w:color="auto"/>
              </w:divBdr>
            </w:div>
            <w:div w:id="1433741836">
              <w:marLeft w:val="0"/>
              <w:marRight w:val="0"/>
              <w:marTop w:val="0"/>
              <w:marBottom w:val="300"/>
              <w:divBdr>
                <w:top w:val="none" w:sz="0" w:space="0" w:color="auto"/>
                <w:left w:val="none" w:sz="0" w:space="0" w:color="auto"/>
                <w:bottom w:val="none" w:sz="0" w:space="0" w:color="auto"/>
                <w:right w:val="none" w:sz="0" w:space="0" w:color="auto"/>
              </w:divBdr>
            </w:div>
            <w:div w:id="1927110216">
              <w:marLeft w:val="0"/>
              <w:marRight w:val="0"/>
              <w:marTop w:val="0"/>
              <w:marBottom w:val="0"/>
              <w:divBdr>
                <w:top w:val="none" w:sz="0" w:space="0" w:color="auto"/>
                <w:left w:val="none" w:sz="0" w:space="0" w:color="auto"/>
                <w:bottom w:val="none" w:sz="0" w:space="0" w:color="auto"/>
                <w:right w:val="none" w:sz="0" w:space="0" w:color="auto"/>
              </w:divBdr>
              <w:divsChild>
                <w:div w:id="6996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07467">
          <w:marLeft w:val="0"/>
          <w:marRight w:val="0"/>
          <w:marTop w:val="0"/>
          <w:marBottom w:val="0"/>
          <w:divBdr>
            <w:top w:val="none" w:sz="0" w:space="0" w:color="auto"/>
            <w:left w:val="none" w:sz="0" w:space="0" w:color="auto"/>
            <w:bottom w:val="none" w:sz="0" w:space="0" w:color="auto"/>
            <w:right w:val="none" w:sz="0" w:space="0" w:color="auto"/>
          </w:divBdr>
        </w:div>
      </w:divsChild>
    </w:div>
    <w:div w:id="1230117550">
      <w:bodyDiv w:val="1"/>
      <w:marLeft w:val="0"/>
      <w:marRight w:val="0"/>
      <w:marTop w:val="0"/>
      <w:marBottom w:val="0"/>
      <w:divBdr>
        <w:top w:val="none" w:sz="0" w:space="0" w:color="auto"/>
        <w:left w:val="none" w:sz="0" w:space="0" w:color="auto"/>
        <w:bottom w:val="none" w:sz="0" w:space="0" w:color="auto"/>
        <w:right w:val="none" w:sz="0" w:space="0" w:color="auto"/>
      </w:divBdr>
      <w:divsChild>
        <w:div w:id="86772628">
          <w:marLeft w:val="0"/>
          <w:marRight w:val="0"/>
          <w:marTop w:val="0"/>
          <w:marBottom w:val="0"/>
          <w:divBdr>
            <w:top w:val="none" w:sz="0" w:space="0" w:color="auto"/>
            <w:left w:val="none" w:sz="0" w:space="0" w:color="auto"/>
            <w:bottom w:val="none" w:sz="0" w:space="0" w:color="auto"/>
            <w:right w:val="none" w:sz="0" w:space="0" w:color="auto"/>
          </w:divBdr>
        </w:div>
        <w:div w:id="1993486947">
          <w:marLeft w:val="0"/>
          <w:marRight w:val="0"/>
          <w:marTop w:val="0"/>
          <w:marBottom w:val="0"/>
          <w:divBdr>
            <w:top w:val="none" w:sz="0" w:space="0" w:color="auto"/>
            <w:left w:val="none" w:sz="0" w:space="0" w:color="auto"/>
            <w:bottom w:val="none" w:sz="0" w:space="0" w:color="auto"/>
            <w:right w:val="none" w:sz="0" w:space="0" w:color="auto"/>
          </w:divBdr>
          <w:divsChild>
            <w:div w:id="681518502">
              <w:marLeft w:val="0"/>
              <w:marRight w:val="0"/>
              <w:marTop w:val="0"/>
              <w:marBottom w:val="300"/>
              <w:divBdr>
                <w:top w:val="none" w:sz="0" w:space="0" w:color="auto"/>
                <w:left w:val="none" w:sz="0" w:space="0" w:color="auto"/>
                <w:bottom w:val="none" w:sz="0" w:space="0" w:color="auto"/>
                <w:right w:val="none" w:sz="0" w:space="0" w:color="auto"/>
              </w:divBdr>
            </w:div>
            <w:div w:id="1099645206">
              <w:marLeft w:val="0"/>
              <w:marRight w:val="0"/>
              <w:marTop w:val="225"/>
              <w:marBottom w:val="0"/>
              <w:divBdr>
                <w:top w:val="none" w:sz="0" w:space="0" w:color="auto"/>
                <w:left w:val="none" w:sz="0" w:space="0" w:color="auto"/>
                <w:bottom w:val="none" w:sz="0" w:space="0" w:color="auto"/>
                <w:right w:val="none" w:sz="0" w:space="0" w:color="auto"/>
              </w:divBdr>
            </w:div>
            <w:div w:id="2008047568">
              <w:marLeft w:val="0"/>
              <w:marRight w:val="0"/>
              <w:marTop w:val="0"/>
              <w:marBottom w:val="0"/>
              <w:divBdr>
                <w:top w:val="none" w:sz="0" w:space="0" w:color="auto"/>
                <w:left w:val="none" w:sz="0" w:space="0" w:color="auto"/>
                <w:bottom w:val="none" w:sz="0" w:space="0" w:color="auto"/>
                <w:right w:val="none" w:sz="0" w:space="0" w:color="auto"/>
              </w:divBdr>
              <w:divsChild>
                <w:div w:id="156232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48633">
      <w:bodyDiv w:val="1"/>
      <w:marLeft w:val="0"/>
      <w:marRight w:val="0"/>
      <w:marTop w:val="0"/>
      <w:marBottom w:val="0"/>
      <w:divBdr>
        <w:top w:val="none" w:sz="0" w:space="0" w:color="auto"/>
        <w:left w:val="none" w:sz="0" w:space="0" w:color="auto"/>
        <w:bottom w:val="none" w:sz="0" w:space="0" w:color="auto"/>
        <w:right w:val="none" w:sz="0" w:space="0" w:color="auto"/>
      </w:divBdr>
      <w:divsChild>
        <w:div w:id="1552304937">
          <w:marLeft w:val="0"/>
          <w:marRight w:val="0"/>
          <w:marTop w:val="0"/>
          <w:marBottom w:val="0"/>
          <w:divBdr>
            <w:top w:val="none" w:sz="0" w:space="0" w:color="auto"/>
            <w:left w:val="none" w:sz="0" w:space="0" w:color="auto"/>
            <w:bottom w:val="none" w:sz="0" w:space="0" w:color="auto"/>
            <w:right w:val="none" w:sz="0" w:space="0" w:color="auto"/>
          </w:divBdr>
          <w:divsChild>
            <w:div w:id="2011910679">
              <w:marLeft w:val="0"/>
              <w:marRight w:val="0"/>
              <w:marTop w:val="0"/>
              <w:marBottom w:val="0"/>
              <w:divBdr>
                <w:top w:val="none" w:sz="0" w:space="0" w:color="auto"/>
                <w:left w:val="none" w:sz="0" w:space="0" w:color="auto"/>
                <w:bottom w:val="none" w:sz="0" w:space="0" w:color="auto"/>
                <w:right w:val="none" w:sz="0" w:space="0" w:color="auto"/>
              </w:divBdr>
              <w:divsChild>
                <w:div w:id="6697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01529">
          <w:marLeft w:val="0"/>
          <w:marRight w:val="0"/>
          <w:marTop w:val="0"/>
          <w:marBottom w:val="0"/>
          <w:divBdr>
            <w:top w:val="none" w:sz="0" w:space="0" w:color="auto"/>
            <w:left w:val="none" w:sz="0" w:space="0" w:color="auto"/>
            <w:bottom w:val="none" w:sz="0" w:space="0" w:color="auto"/>
            <w:right w:val="none" w:sz="0" w:space="0" w:color="auto"/>
          </w:divBdr>
          <w:divsChild>
            <w:div w:id="1527599503">
              <w:marLeft w:val="0"/>
              <w:marRight w:val="0"/>
              <w:marTop w:val="0"/>
              <w:marBottom w:val="0"/>
              <w:divBdr>
                <w:top w:val="none" w:sz="0" w:space="0" w:color="auto"/>
                <w:left w:val="none" w:sz="0" w:space="0" w:color="auto"/>
                <w:bottom w:val="none" w:sz="0" w:space="0" w:color="auto"/>
                <w:right w:val="none" w:sz="0" w:space="0" w:color="auto"/>
              </w:divBdr>
              <w:divsChild>
                <w:div w:id="1606183078">
                  <w:marLeft w:val="0"/>
                  <w:marRight w:val="0"/>
                  <w:marTop w:val="0"/>
                  <w:marBottom w:val="0"/>
                  <w:divBdr>
                    <w:top w:val="none" w:sz="0" w:space="0" w:color="auto"/>
                    <w:left w:val="none" w:sz="0" w:space="0" w:color="auto"/>
                    <w:bottom w:val="none" w:sz="0" w:space="0" w:color="auto"/>
                    <w:right w:val="none" w:sz="0" w:space="0" w:color="auto"/>
                  </w:divBdr>
                  <w:divsChild>
                    <w:div w:id="470293141">
                      <w:marLeft w:val="0"/>
                      <w:marRight w:val="0"/>
                      <w:marTop w:val="0"/>
                      <w:marBottom w:val="0"/>
                      <w:divBdr>
                        <w:top w:val="none" w:sz="0" w:space="0" w:color="auto"/>
                        <w:left w:val="none" w:sz="0" w:space="0" w:color="auto"/>
                        <w:bottom w:val="none" w:sz="0" w:space="0" w:color="auto"/>
                        <w:right w:val="none" w:sz="0" w:space="0" w:color="auto"/>
                      </w:divBdr>
                      <w:divsChild>
                        <w:div w:id="2110276103">
                          <w:marLeft w:val="0"/>
                          <w:marRight w:val="0"/>
                          <w:marTop w:val="0"/>
                          <w:marBottom w:val="0"/>
                          <w:divBdr>
                            <w:top w:val="none" w:sz="0" w:space="0" w:color="auto"/>
                            <w:left w:val="none" w:sz="0" w:space="0" w:color="auto"/>
                            <w:bottom w:val="none" w:sz="0" w:space="0" w:color="auto"/>
                            <w:right w:val="none" w:sz="0" w:space="0" w:color="auto"/>
                          </w:divBdr>
                          <w:divsChild>
                            <w:div w:id="1779107377">
                              <w:marLeft w:val="0"/>
                              <w:marRight w:val="0"/>
                              <w:marTop w:val="0"/>
                              <w:marBottom w:val="0"/>
                              <w:divBdr>
                                <w:top w:val="none" w:sz="0" w:space="0" w:color="auto"/>
                                <w:left w:val="none" w:sz="0" w:space="0" w:color="auto"/>
                                <w:bottom w:val="none" w:sz="0" w:space="0" w:color="auto"/>
                                <w:right w:val="none" w:sz="0" w:space="0" w:color="auto"/>
                              </w:divBdr>
                              <w:divsChild>
                                <w:div w:id="409012167">
                                  <w:marLeft w:val="0"/>
                                  <w:marRight w:val="0"/>
                                  <w:marTop w:val="0"/>
                                  <w:marBottom w:val="0"/>
                                  <w:divBdr>
                                    <w:top w:val="none" w:sz="0" w:space="0" w:color="auto"/>
                                    <w:left w:val="none" w:sz="0" w:space="0" w:color="auto"/>
                                    <w:bottom w:val="none" w:sz="0" w:space="0" w:color="auto"/>
                                    <w:right w:val="none" w:sz="0" w:space="0" w:color="auto"/>
                                  </w:divBdr>
                                  <w:divsChild>
                                    <w:div w:id="217400809">
                                      <w:marLeft w:val="0"/>
                                      <w:marRight w:val="0"/>
                                      <w:marTop w:val="0"/>
                                      <w:marBottom w:val="0"/>
                                      <w:divBdr>
                                        <w:top w:val="none" w:sz="0" w:space="0" w:color="auto"/>
                                        <w:left w:val="none" w:sz="0" w:space="0" w:color="auto"/>
                                        <w:bottom w:val="none" w:sz="0" w:space="0" w:color="auto"/>
                                        <w:right w:val="none" w:sz="0" w:space="0" w:color="auto"/>
                                      </w:divBdr>
                                      <w:divsChild>
                                        <w:div w:id="1752501396">
                                          <w:marLeft w:val="0"/>
                                          <w:marRight w:val="0"/>
                                          <w:marTop w:val="0"/>
                                          <w:marBottom w:val="0"/>
                                          <w:divBdr>
                                            <w:top w:val="none" w:sz="0" w:space="0" w:color="auto"/>
                                            <w:left w:val="none" w:sz="0" w:space="0" w:color="auto"/>
                                            <w:bottom w:val="none" w:sz="0" w:space="0" w:color="auto"/>
                                            <w:right w:val="none" w:sz="0" w:space="0" w:color="auto"/>
                                          </w:divBdr>
                                          <w:divsChild>
                                            <w:div w:id="759718361">
                                              <w:marLeft w:val="0"/>
                                              <w:marRight w:val="0"/>
                                              <w:marTop w:val="0"/>
                                              <w:marBottom w:val="0"/>
                                              <w:divBdr>
                                                <w:top w:val="none" w:sz="0" w:space="0" w:color="auto"/>
                                                <w:left w:val="none" w:sz="0" w:space="0" w:color="auto"/>
                                                <w:bottom w:val="none" w:sz="0" w:space="0" w:color="auto"/>
                                                <w:right w:val="none" w:sz="0" w:space="0" w:color="auto"/>
                                              </w:divBdr>
                                              <w:divsChild>
                                                <w:div w:id="1608271528">
                                                  <w:marLeft w:val="0"/>
                                                  <w:marRight w:val="0"/>
                                                  <w:marTop w:val="0"/>
                                                  <w:marBottom w:val="0"/>
                                                  <w:divBdr>
                                                    <w:top w:val="none" w:sz="0" w:space="0" w:color="auto"/>
                                                    <w:left w:val="none" w:sz="0" w:space="0" w:color="auto"/>
                                                    <w:bottom w:val="none" w:sz="0" w:space="0" w:color="auto"/>
                                                    <w:right w:val="none" w:sz="0" w:space="0" w:color="auto"/>
                                                  </w:divBdr>
                                                  <w:divsChild>
                                                    <w:div w:id="1767729672">
                                                      <w:marLeft w:val="0"/>
                                                      <w:marRight w:val="0"/>
                                                      <w:marTop w:val="0"/>
                                                      <w:marBottom w:val="0"/>
                                                      <w:divBdr>
                                                        <w:top w:val="none" w:sz="0" w:space="0" w:color="auto"/>
                                                        <w:left w:val="none" w:sz="0" w:space="0" w:color="auto"/>
                                                        <w:bottom w:val="none" w:sz="0" w:space="0" w:color="auto"/>
                                                        <w:right w:val="none" w:sz="0" w:space="0" w:color="auto"/>
                                                      </w:divBdr>
                                                      <w:divsChild>
                                                        <w:div w:id="1562327677">
                                                          <w:marLeft w:val="0"/>
                                                          <w:marRight w:val="0"/>
                                                          <w:marTop w:val="0"/>
                                                          <w:marBottom w:val="0"/>
                                                          <w:divBdr>
                                                            <w:top w:val="none" w:sz="0" w:space="0" w:color="auto"/>
                                                            <w:left w:val="none" w:sz="0" w:space="0" w:color="auto"/>
                                                            <w:bottom w:val="none" w:sz="0" w:space="0" w:color="auto"/>
                                                            <w:right w:val="none" w:sz="0" w:space="0" w:color="auto"/>
                                                          </w:divBdr>
                                                          <w:divsChild>
                                                            <w:div w:id="53704968">
                                                              <w:marLeft w:val="0"/>
                                                              <w:marRight w:val="0"/>
                                                              <w:marTop w:val="0"/>
                                                              <w:marBottom w:val="0"/>
                                                              <w:divBdr>
                                                                <w:top w:val="none" w:sz="0" w:space="0" w:color="auto"/>
                                                                <w:left w:val="none" w:sz="0" w:space="0" w:color="auto"/>
                                                                <w:bottom w:val="none" w:sz="0" w:space="0" w:color="auto"/>
                                                                <w:right w:val="none" w:sz="0" w:space="0" w:color="auto"/>
                                                              </w:divBdr>
                                                              <w:divsChild>
                                                                <w:div w:id="2558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1766494">
      <w:bodyDiv w:val="1"/>
      <w:marLeft w:val="0"/>
      <w:marRight w:val="0"/>
      <w:marTop w:val="0"/>
      <w:marBottom w:val="0"/>
      <w:divBdr>
        <w:top w:val="none" w:sz="0" w:space="0" w:color="auto"/>
        <w:left w:val="none" w:sz="0" w:space="0" w:color="auto"/>
        <w:bottom w:val="none" w:sz="0" w:space="0" w:color="auto"/>
        <w:right w:val="none" w:sz="0" w:space="0" w:color="auto"/>
      </w:divBdr>
    </w:div>
    <w:div w:id="1232930566">
      <w:bodyDiv w:val="1"/>
      <w:marLeft w:val="0"/>
      <w:marRight w:val="0"/>
      <w:marTop w:val="0"/>
      <w:marBottom w:val="0"/>
      <w:divBdr>
        <w:top w:val="none" w:sz="0" w:space="0" w:color="auto"/>
        <w:left w:val="none" w:sz="0" w:space="0" w:color="auto"/>
        <w:bottom w:val="none" w:sz="0" w:space="0" w:color="auto"/>
        <w:right w:val="none" w:sz="0" w:space="0" w:color="auto"/>
      </w:divBdr>
      <w:divsChild>
        <w:div w:id="226304885">
          <w:marLeft w:val="0"/>
          <w:marRight w:val="0"/>
          <w:marTop w:val="0"/>
          <w:marBottom w:val="0"/>
          <w:divBdr>
            <w:top w:val="none" w:sz="0" w:space="0" w:color="auto"/>
            <w:left w:val="none" w:sz="0" w:space="0" w:color="auto"/>
            <w:bottom w:val="none" w:sz="0" w:space="0" w:color="auto"/>
            <w:right w:val="none" w:sz="0" w:space="0" w:color="auto"/>
          </w:divBdr>
        </w:div>
        <w:div w:id="2107070113">
          <w:marLeft w:val="0"/>
          <w:marRight w:val="0"/>
          <w:marTop w:val="0"/>
          <w:marBottom w:val="0"/>
          <w:divBdr>
            <w:top w:val="none" w:sz="0" w:space="0" w:color="auto"/>
            <w:left w:val="none" w:sz="0" w:space="0" w:color="auto"/>
            <w:bottom w:val="none" w:sz="0" w:space="0" w:color="auto"/>
            <w:right w:val="none" w:sz="0" w:space="0" w:color="auto"/>
          </w:divBdr>
          <w:divsChild>
            <w:div w:id="201526635">
              <w:marLeft w:val="0"/>
              <w:marRight w:val="0"/>
              <w:marTop w:val="0"/>
              <w:marBottom w:val="0"/>
              <w:divBdr>
                <w:top w:val="none" w:sz="0" w:space="0" w:color="auto"/>
                <w:left w:val="none" w:sz="0" w:space="0" w:color="auto"/>
                <w:bottom w:val="none" w:sz="0" w:space="0" w:color="auto"/>
                <w:right w:val="none" w:sz="0" w:space="0" w:color="auto"/>
              </w:divBdr>
              <w:divsChild>
                <w:div w:id="799155273">
                  <w:marLeft w:val="0"/>
                  <w:marRight w:val="0"/>
                  <w:marTop w:val="0"/>
                  <w:marBottom w:val="0"/>
                  <w:divBdr>
                    <w:top w:val="none" w:sz="0" w:space="0" w:color="auto"/>
                    <w:left w:val="none" w:sz="0" w:space="0" w:color="auto"/>
                    <w:bottom w:val="none" w:sz="0" w:space="0" w:color="auto"/>
                    <w:right w:val="none" w:sz="0" w:space="0" w:color="auto"/>
                  </w:divBdr>
                </w:div>
              </w:divsChild>
            </w:div>
            <w:div w:id="12109901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4044407">
      <w:bodyDiv w:val="1"/>
      <w:marLeft w:val="0"/>
      <w:marRight w:val="0"/>
      <w:marTop w:val="0"/>
      <w:marBottom w:val="0"/>
      <w:divBdr>
        <w:top w:val="none" w:sz="0" w:space="0" w:color="auto"/>
        <w:left w:val="none" w:sz="0" w:space="0" w:color="auto"/>
        <w:bottom w:val="none" w:sz="0" w:space="0" w:color="auto"/>
        <w:right w:val="none" w:sz="0" w:space="0" w:color="auto"/>
      </w:divBdr>
      <w:divsChild>
        <w:div w:id="594752247">
          <w:marLeft w:val="0"/>
          <w:marRight w:val="0"/>
          <w:marTop w:val="0"/>
          <w:marBottom w:val="0"/>
          <w:divBdr>
            <w:top w:val="none" w:sz="0" w:space="0" w:color="auto"/>
            <w:left w:val="none" w:sz="0" w:space="0" w:color="auto"/>
            <w:bottom w:val="none" w:sz="0" w:space="0" w:color="auto"/>
            <w:right w:val="none" w:sz="0" w:space="0" w:color="auto"/>
          </w:divBdr>
        </w:div>
        <w:div w:id="1284649898">
          <w:marLeft w:val="0"/>
          <w:marRight w:val="0"/>
          <w:marTop w:val="0"/>
          <w:marBottom w:val="0"/>
          <w:divBdr>
            <w:top w:val="none" w:sz="0" w:space="0" w:color="auto"/>
            <w:left w:val="none" w:sz="0" w:space="0" w:color="auto"/>
            <w:bottom w:val="none" w:sz="0" w:space="0" w:color="auto"/>
            <w:right w:val="none" w:sz="0" w:space="0" w:color="auto"/>
          </w:divBdr>
          <w:divsChild>
            <w:div w:id="44792952">
              <w:marLeft w:val="0"/>
              <w:marRight w:val="0"/>
              <w:marTop w:val="0"/>
              <w:marBottom w:val="0"/>
              <w:divBdr>
                <w:top w:val="none" w:sz="0" w:space="0" w:color="auto"/>
                <w:left w:val="none" w:sz="0" w:space="0" w:color="auto"/>
                <w:bottom w:val="none" w:sz="0" w:space="0" w:color="auto"/>
                <w:right w:val="none" w:sz="0" w:space="0" w:color="auto"/>
              </w:divBdr>
              <w:divsChild>
                <w:div w:id="306668514">
                  <w:marLeft w:val="0"/>
                  <w:marRight w:val="0"/>
                  <w:marTop w:val="0"/>
                  <w:marBottom w:val="0"/>
                  <w:divBdr>
                    <w:top w:val="none" w:sz="0" w:space="0" w:color="auto"/>
                    <w:left w:val="none" w:sz="0" w:space="0" w:color="auto"/>
                    <w:bottom w:val="none" w:sz="0" w:space="0" w:color="auto"/>
                    <w:right w:val="none" w:sz="0" w:space="0" w:color="auto"/>
                  </w:divBdr>
                </w:div>
              </w:divsChild>
            </w:div>
            <w:div w:id="865487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0405279">
      <w:bodyDiv w:val="1"/>
      <w:marLeft w:val="0"/>
      <w:marRight w:val="0"/>
      <w:marTop w:val="0"/>
      <w:marBottom w:val="0"/>
      <w:divBdr>
        <w:top w:val="none" w:sz="0" w:space="0" w:color="auto"/>
        <w:left w:val="none" w:sz="0" w:space="0" w:color="auto"/>
        <w:bottom w:val="none" w:sz="0" w:space="0" w:color="auto"/>
        <w:right w:val="none" w:sz="0" w:space="0" w:color="auto"/>
      </w:divBdr>
      <w:divsChild>
        <w:div w:id="1274434658">
          <w:marLeft w:val="0"/>
          <w:marRight w:val="0"/>
          <w:marTop w:val="0"/>
          <w:marBottom w:val="0"/>
          <w:divBdr>
            <w:top w:val="none" w:sz="0" w:space="0" w:color="auto"/>
            <w:left w:val="none" w:sz="0" w:space="0" w:color="auto"/>
            <w:bottom w:val="none" w:sz="0" w:space="0" w:color="auto"/>
            <w:right w:val="none" w:sz="0" w:space="0" w:color="auto"/>
          </w:divBdr>
        </w:div>
        <w:div w:id="1762137805">
          <w:marLeft w:val="0"/>
          <w:marRight w:val="0"/>
          <w:marTop w:val="0"/>
          <w:marBottom w:val="0"/>
          <w:divBdr>
            <w:top w:val="none" w:sz="0" w:space="0" w:color="auto"/>
            <w:left w:val="none" w:sz="0" w:space="0" w:color="auto"/>
            <w:bottom w:val="none" w:sz="0" w:space="0" w:color="auto"/>
            <w:right w:val="none" w:sz="0" w:space="0" w:color="auto"/>
          </w:divBdr>
          <w:divsChild>
            <w:div w:id="88746340">
              <w:marLeft w:val="0"/>
              <w:marRight w:val="0"/>
              <w:marTop w:val="225"/>
              <w:marBottom w:val="0"/>
              <w:divBdr>
                <w:top w:val="none" w:sz="0" w:space="0" w:color="auto"/>
                <w:left w:val="none" w:sz="0" w:space="0" w:color="auto"/>
                <w:bottom w:val="none" w:sz="0" w:space="0" w:color="auto"/>
                <w:right w:val="none" w:sz="0" w:space="0" w:color="auto"/>
              </w:divBdr>
            </w:div>
            <w:div w:id="1175922824">
              <w:marLeft w:val="0"/>
              <w:marRight w:val="0"/>
              <w:marTop w:val="0"/>
              <w:marBottom w:val="0"/>
              <w:divBdr>
                <w:top w:val="none" w:sz="0" w:space="0" w:color="auto"/>
                <w:left w:val="none" w:sz="0" w:space="0" w:color="auto"/>
                <w:bottom w:val="none" w:sz="0" w:space="0" w:color="auto"/>
                <w:right w:val="none" w:sz="0" w:space="0" w:color="auto"/>
              </w:divBdr>
              <w:divsChild>
                <w:div w:id="10638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11754">
      <w:bodyDiv w:val="1"/>
      <w:marLeft w:val="0"/>
      <w:marRight w:val="0"/>
      <w:marTop w:val="0"/>
      <w:marBottom w:val="0"/>
      <w:divBdr>
        <w:top w:val="none" w:sz="0" w:space="0" w:color="auto"/>
        <w:left w:val="none" w:sz="0" w:space="0" w:color="auto"/>
        <w:bottom w:val="none" w:sz="0" w:space="0" w:color="auto"/>
        <w:right w:val="none" w:sz="0" w:space="0" w:color="auto"/>
      </w:divBdr>
      <w:divsChild>
        <w:div w:id="456489060">
          <w:marLeft w:val="0"/>
          <w:marRight w:val="0"/>
          <w:marTop w:val="0"/>
          <w:marBottom w:val="0"/>
          <w:divBdr>
            <w:top w:val="none" w:sz="0" w:space="0" w:color="auto"/>
            <w:left w:val="none" w:sz="0" w:space="0" w:color="auto"/>
            <w:bottom w:val="none" w:sz="0" w:space="0" w:color="auto"/>
            <w:right w:val="none" w:sz="0" w:space="0" w:color="auto"/>
          </w:divBdr>
          <w:divsChild>
            <w:div w:id="1969386745">
              <w:marLeft w:val="0"/>
              <w:marRight w:val="0"/>
              <w:marTop w:val="0"/>
              <w:marBottom w:val="0"/>
              <w:divBdr>
                <w:top w:val="none" w:sz="0" w:space="0" w:color="auto"/>
                <w:left w:val="none" w:sz="0" w:space="0" w:color="auto"/>
                <w:bottom w:val="none" w:sz="0" w:space="0" w:color="auto"/>
                <w:right w:val="none" w:sz="0" w:space="0" w:color="auto"/>
              </w:divBdr>
              <w:divsChild>
                <w:div w:id="277101729">
                  <w:marLeft w:val="0"/>
                  <w:marRight w:val="0"/>
                  <w:marTop w:val="0"/>
                  <w:marBottom w:val="0"/>
                  <w:divBdr>
                    <w:top w:val="none" w:sz="0" w:space="0" w:color="auto"/>
                    <w:left w:val="none" w:sz="0" w:space="0" w:color="auto"/>
                    <w:bottom w:val="none" w:sz="0" w:space="0" w:color="auto"/>
                    <w:right w:val="none" w:sz="0" w:space="0" w:color="auto"/>
                  </w:divBdr>
                  <w:divsChild>
                    <w:div w:id="649286852">
                      <w:marLeft w:val="0"/>
                      <w:marRight w:val="0"/>
                      <w:marTop w:val="0"/>
                      <w:marBottom w:val="0"/>
                      <w:divBdr>
                        <w:top w:val="none" w:sz="0" w:space="0" w:color="auto"/>
                        <w:left w:val="none" w:sz="0" w:space="0" w:color="auto"/>
                        <w:bottom w:val="none" w:sz="0" w:space="0" w:color="auto"/>
                        <w:right w:val="none" w:sz="0" w:space="0" w:color="auto"/>
                      </w:divBdr>
                      <w:divsChild>
                        <w:div w:id="289363485">
                          <w:marLeft w:val="0"/>
                          <w:marRight w:val="0"/>
                          <w:marTop w:val="0"/>
                          <w:marBottom w:val="0"/>
                          <w:divBdr>
                            <w:top w:val="none" w:sz="0" w:space="0" w:color="auto"/>
                            <w:left w:val="none" w:sz="0" w:space="0" w:color="auto"/>
                            <w:bottom w:val="none" w:sz="0" w:space="0" w:color="auto"/>
                            <w:right w:val="none" w:sz="0" w:space="0" w:color="auto"/>
                          </w:divBdr>
                          <w:divsChild>
                            <w:div w:id="1767384110">
                              <w:marLeft w:val="0"/>
                              <w:marRight w:val="0"/>
                              <w:marTop w:val="0"/>
                              <w:marBottom w:val="0"/>
                              <w:divBdr>
                                <w:top w:val="none" w:sz="0" w:space="0" w:color="auto"/>
                                <w:left w:val="none" w:sz="0" w:space="0" w:color="auto"/>
                                <w:bottom w:val="none" w:sz="0" w:space="0" w:color="auto"/>
                                <w:right w:val="none" w:sz="0" w:space="0" w:color="auto"/>
                              </w:divBdr>
                              <w:divsChild>
                                <w:div w:id="917522783">
                                  <w:marLeft w:val="0"/>
                                  <w:marRight w:val="0"/>
                                  <w:marTop w:val="0"/>
                                  <w:marBottom w:val="0"/>
                                  <w:divBdr>
                                    <w:top w:val="none" w:sz="0" w:space="0" w:color="auto"/>
                                    <w:left w:val="none" w:sz="0" w:space="0" w:color="auto"/>
                                    <w:bottom w:val="none" w:sz="0" w:space="0" w:color="auto"/>
                                    <w:right w:val="none" w:sz="0" w:space="0" w:color="auto"/>
                                  </w:divBdr>
                                  <w:divsChild>
                                    <w:div w:id="1307474190">
                                      <w:marLeft w:val="0"/>
                                      <w:marRight w:val="0"/>
                                      <w:marTop w:val="0"/>
                                      <w:marBottom w:val="0"/>
                                      <w:divBdr>
                                        <w:top w:val="none" w:sz="0" w:space="0" w:color="auto"/>
                                        <w:left w:val="none" w:sz="0" w:space="0" w:color="auto"/>
                                        <w:bottom w:val="none" w:sz="0" w:space="0" w:color="auto"/>
                                        <w:right w:val="none" w:sz="0" w:space="0" w:color="auto"/>
                                      </w:divBdr>
                                      <w:divsChild>
                                        <w:div w:id="815951508">
                                          <w:marLeft w:val="0"/>
                                          <w:marRight w:val="0"/>
                                          <w:marTop w:val="0"/>
                                          <w:marBottom w:val="0"/>
                                          <w:divBdr>
                                            <w:top w:val="none" w:sz="0" w:space="0" w:color="auto"/>
                                            <w:left w:val="none" w:sz="0" w:space="0" w:color="auto"/>
                                            <w:bottom w:val="none" w:sz="0" w:space="0" w:color="auto"/>
                                            <w:right w:val="none" w:sz="0" w:space="0" w:color="auto"/>
                                          </w:divBdr>
                                          <w:divsChild>
                                            <w:div w:id="503668036">
                                              <w:marLeft w:val="0"/>
                                              <w:marRight w:val="0"/>
                                              <w:marTop w:val="0"/>
                                              <w:marBottom w:val="0"/>
                                              <w:divBdr>
                                                <w:top w:val="none" w:sz="0" w:space="0" w:color="auto"/>
                                                <w:left w:val="none" w:sz="0" w:space="0" w:color="auto"/>
                                                <w:bottom w:val="none" w:sz="0" w:space="0" w:color="auto"/>
                                                <w:right w:val="none" w:sz="0" w:space="0" w:color="auto"/>
                                              </w:divBdr>
                                              <w:divsChild>
                                                <w:div w:id="2136365553">
                                                  <w:marLeft w:val="0"/>
                                                  <w:marRight w:val="0"/>
                                                  <w:marTop w:val="0"/>
                                                  <w:marBottom w:val="0"/>
                                                  <w:divBdr>
                                                    <w:top w:val="none" w:sz="0" w:space="0" w:color="auto"/>
                                                    <w:left w:val="none" w:sz="0" w:space="0" w:color="auto"/>
                                                    <w:bottom w:val="none" w:sz="0" w:space="0" w:color="auto"/>
                                                    <w:right w:val="none" w:sz="0" w:space="0" w:color="auto"/>
                                                  </w:divBdr>
                                                  <w:divsChild>
                                                    <w:div w:id="551043347">
                                                      <w:marLeft w:val="0"/>
                                                      <w:marRight w:val="0"/>
                                                      <w:marTop w:val="0"/>
                                                      <w:marBottom w:val="0"/>
                                                      <w:divBdr>
                                                        <w:top w:val="none" w:sz="0" w:space="0" w:color="auto"/>
                                                        <w:left w:val="none" w:sz="0" w:space="0" w:color="auto"/>
                                                        <w:bottom w:val="none" w:sz="0" w:space="0" w:color="auto"/>
                                                        <w:right w:val="none" w:sz="0" w:space="0" w:color="auto"/>
                                                      </w:divBdr>
                                                      <w:divsChild>
                                                        <w:div w:id="1536233884">
                                                          <w:marLeft w:val="0"/>
                                                          <w:marRight w:val="0"/>
                                                          <w:marTop w:val="0"/>
                                                          <w:marBottom w:val="0"/>
                                                          <w:divBdr>
                                                            <w:top w:val="none" w:sz="0" w:space="0" w:color="auto"/>
                                                            <w:left w:val="none" w:sz="0" w:space="0" w:color="auto"/>
                                                            <w:bottom w:val="none" w:sz="0" w:space="0" w:color="auto"/>
                                                            <w:right w:val="none" w:sz="0" w:space="0" w:color="auto"/>
                                                          </w:divBdr>
                                                          <w:divsChild>
                                                            <w:div w:id="1967419976">
                                                              <w:marLeft w:val="0"/>
                                                              <w:marRight w:val="0"/>
                                                              <w:marTop w:val="0"/>
                                                              <w:marBottom w:val="0"/>
                                                              <w:divBdr>
                                                                <w:top w:val="none" w:sz="0" w:space="0" w:color="auto"/>
                                                                <w:left w:val="none" w:sz="0" w:space="0" w:color="auto"/>
                                                                <w:bottom w:val="none" w:sz="0" w:space="0" w:color="auto"/>
                                                                <w:right w:val="none" w:sz="0" w:space="0" w:color="auto"/>
                                                              </w:divBdr>
                                                              <w:divsChild>
                                                                <w:div w:id="360589775">
                                                                  <w:marLeft w:val="0"/>
                                                                  <w:marRight w:val="0"/>
                                                                  <w:marTop w:val="0"/>
                                                                  <w:marBottom w:val="0"/>
                                                                  <w:divBdr>
                                                                    <w:top w:val="none" w:sz="0" w:space="0" w:color="auto"/>
                                                                    <w:left w:val="none" w:sz="0" w:space="0" w:color="auto"/>
                                                                    <w:bottom w:val="none" w:sz="0" w:space="0" w:color="auto"/>
                                                                    <w:right w:val="none" w:sz="0" w:space="0" w:color="auto"/>
                                                                  </w:divBdr>
                                                                  <w:divsChild>
                                                                    <w:div w:id="630593288">
                                                                      <w:marLeft w:val="0"/>
                                                                      <w:marRight w:val="0"/>
                                                                      <w:marTop w:val="0"/>
                                                                      <w:marBottom w:val="0"/>
                                                                      <w:divBdr>
                                                                        <w:top w:val="none" w:sz="0" w:space="0" w:color="auto"/>
                                                                        <w:left w:val="none" w:sz="0" w:space="0" w:color="auto"/>
                                                                        <w:bottom w:val="none" w:sz="0" w:space="0" w:color="auto"/>
                                                                        <w:right w:val="none" w:sz="0" w:space="0" w:color="auto"/>
                                                                      </w:divBdr>
                                                                      <w:divsChild>
                                                                        <w:div w:id="1559123338">
                                                                          <w:marLeft w:val="0"/>
                                                                          <w:marRight w:val="0"/>
                                                                          <w:marTop w:val="0"/>
                                                                          <w:marBottom w:val="0"/>
                                                                          <w:divBdr>
                                                                            <w:top w:val="none" w:sz="0" w:space="0" w:color="auto"/>
                                                                            <w:left w:val="none" w:sz="0" w:space="0" w:color="auto"/>
                                                                            <w:bottom w:val="none" w:sz="0" w:space="0" w:color="auto"/>
                                                                            <w:right w:val="none" w:sz="0" w:space="0" w:color="auto"/>
                                                                          </w:divBdr>
                                                                          <w:divsChild>
                                                                            <w:div w:id="1415316182">
                                                                              <w:marLeft w:val="9750"/>
                                                                              <w:marRight w:val="0"/>
                                                                              <w:marTop w:val="0"/>
                                                                              <w:marBottom w:val="0"/>
                                                                              <w:divBdr>
                                                                                <w:top w:val="none" w:sz="0" w:space="0" w:color="auto"/>
                                                                                <w:left w:val="none" w:sz="0" w:space="0" w:color="auto"/>
                                                                                <w:bottom w:val="none" w:sz="0" w:space="0" w:color="auto"/>
                                                                                <w:right w:val="none" w:sz="0" w:space="0" w:color="auto"/>
                                                                              </w:divBdr>
                                                                              <w:divsChild>
                                                                                <w:div w:id="1970932609">
                                                                                  <w:marLeft w:val="0"/>
                                                                                  <w:marRight w:val="0"/>
                                                                                  <w:marTop w:val="0"/>
                                                                                  <w:marBottom w:val="0"/>
                                                                                  <w:divBdr>
                                                                                    <w:top w:val="none" w:sz="0" w:space="0" w:color="auto"/>
                                                                                    <w:left w:val="none" w:sz="0" w:space="0" w:color="auto"/>
                                                                                    <w:bottom w:val="none" w:sz="0" w:space="0" w:color="auto"/>
                                                                                    <w:right w:val="none" w:sz="0" w:space="0" w:color="auto"/>
                                                                                  </w:divBdr>
                                                                                  <w:divsChild>
                                                                                    <w:div w:id="37093596">
                                                                                      <w:marLeft w:val="0"/>
                                                                                      <w:marRight w:val="0"/>
                                                                                      <w:marTop w:val="0"/>
                                                                                      <w:marBottom w:val="0"/>
                                                                                      <w:divBdr>
                                                                                        <w:top w:val="none" w:sz="0" w:space="0" w:color="auto"/>
                                                                                        <w:left w:val="none" w:sz="0" w:space="0" w:color="auto"/>
                                                                                        <w:bottom w:val="none" w:sz="0" w:space="0" w:color="auto"/>
                                                                                        <w:right w:val="none" w:sz="0" w:space="0" w:color="auto"/>
                                                                                      </w:divBdr>
                                                                                      <w:divsChild>
                                                                                        <w:div w:id="832450520">
                                                                                          <w:marLeft w:val="0"/>
                                                                                          <w:marRight w:val="0"/>
                                                                                          <w:marTop w:val="0"/>
                                                                                          <w:marBottom w:val="0"/>
                                                                                          <w:divBdr>
                                                                                            <w:top w:val="none" w:sz="0" w:space="0" w:color="auto"/>
                                                                                            <w:left w:val="none" w:sz="0" w:space="0" w:color="auto"/>
                                                                                            <w:bottom w:val="none" w:sz="0" w:space="0" w:color="auto"/>
                                                                                            <w:right w:val="none" w:sz="0" w:space="0" w:color="auto"/>
                                                                                          </w:divBdr>
                                                                                          <w:divsChild>
                                                                                            <w:div w:id="654798290">
                                                                                              <w:marLeft w:val="0"/>
                                                                                              <w:marRight w:val="0"/>
                                                                                              <w:marTop w:val="0"/>
                                                                                              <w:marBottom w:val="0"/>
                                                                                              <w:divBdr>
                                                                                                <w:top w:val="none" w:sz="0" w:space="0" w:color="auto"/>
                                                                                                <w:left w:val="none" w:sz="0" w:space="0" w:color="auto"/>
                                                                                                <w:bottom w:val="none" w:sz="0" w:space="0" w:color="auto"/>
                                                                                                <w:right w:val="none" w:sz="0" w:space="0" w:color="auto"/>
                                                                                              </w:divBdr>
                                                                                              <w:divsChild>
                                                                                                <w:div w:id="372392172">
                                                                                                  <w:marLeft w:val="0"/>
                                                                                                  <w:marRight w:val="0"/>
                                                                                                  <w:marTop w:val="75"/>
                                                                                                  <w:marBottom w:val="0"/>
                                                                                                  <w:divBdr>
                                                                                                    <w:top w:val="single" w:sz="6" w:space="4" w:color="C8C8C8"/>
                                                                                                    <w:left w:val="single" w:sz="6" w:space="4" w:color="C8C8C8"/>
                                                                                                    <w:bottom w:val="single" w:sz="6" w:space="4" w:color="C8C8C8"/>
                                                                                                    <w:right w:val="single" w:sz="6" w:space="4" w:color="C8C8C8"/>
                                                                                                  </w:divBdr>
                                                                                                </w:div>
                                                                                                <w:div w:id="839194233">
                                                                                                  <w:marLeft w:val="0"/>
                                                                                                  <w:marRight w:val="0"/>
                                                                                                  <w:marTop w:val="75"/>
                                                                                                  <w:marBottom w:val="0"/>
                                                                                                  <w:divBdr>
                                                                                                    <w:top w:val="single" w:sz="6" w:space="4" w:color="C8C8C8"/>
                                                                                                    <w:left w:val="single" w:sz="6" w:space="4" w:color="C8C8C8"/>
                                                                                                    <w:bottom w:val="single" w:sz="6" w:space="4" w:color="C8C8C8"/>
                                                                                                    <w:right w:val="single" w:sz="6" w:space="4" w:color="C8C8C8"/>
                                                                                                  </w:divBdr>
                                                                                                </w:div>
                                                                                                <w:div w:id="1138720467">
                                                                                                  <w:marLeft w:val="0"/>
                                                                                                  <w:marRight w:val="0"/>
                                                                                                  <w:marTop w:val="75"/>
                                                                                                  <w:marBottom w:val="0"/>
                                                                                                  <w:divBdr>
                                                                                                    <w:top w:val="single" w:sz="6" w:space="4" w:color="C8C8C8"/>
                                                                                                    <w:left w:val="single" w:sz="6" w:space="4" w:color="C8C8C8"/>
                                                                                                    <w:bottom w:val="single" w:sz="6" w:space="4" w:color="C8C8C8"/>
                                                                                                    <w:right w:val="single" w:sz="6" w:space="4" w:color="C8C8C8"/>
                                                                                                  </w:divBdr>
                                                                                                </w:div>
                                                                                                <w:div w:id="129938376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012999580">
                                                                      <w:marLeft w:val="0"/>
                                                                      <w:marRight w:val="0"/>
                                                                      <w:marTop w:val="0"/>
                                                                      <w:marBottom w:val="0"/>
                                                                      <w:divBdr>
                                                                        <w:top w:val="none" w:sz="0" w:space="0" w:color="auto"/>
                                                                        <w:left w:val="none" w:sz="0" w:space="0" w:color="auto"/>
                                                                        <w:bottom w:val="none" w:sz="0" w:space="0" w:color="auto"/>
                                                                        <w:right w:val="none" w:sz="0" w:space="0" w:color="auto"/>
                                                                      </w:divBdr>
                                                                      <w:divsChild>
                                                                        <w:div w:id="1325185">
                                                                          <w:marLeft w:val="0"/>
                                                                          <w:marRight w:val="-450"/>
                                                                          <w:marTop w:val="0"/>
                                                                          <w:marBottom w:val="0"/>
                                                                          <w:divBdr>
                                                                            <w:top w:val="none" w:sz="0" w:space="0" w:color="auto"/>
                                                                            <w:left w:val="none" w:sz="0" w:space="0" w:color="auto"/>
                                                                            <w:bottom w:val="none" w:sz="0" w:space="0" w:color="auto"/>
                                                                            <w:right w:val="none" w:sz="0" w:space="0" w:color="auto"/>
                                                                          </w:divBdr>
                                                                          <w:divsChild>
                                                                            <w:div w:id="1576862867">
                                                                              <w:marLeft w:val="0"/>
                                                                              <w:marRight w:val="0"/>
                                                                              <w:marTop w:val="0"/>
                                                                              <w:marBottom w:val="0"/>
                                                                              <w:divBdr>
                                                                                <w:top w:val="none" w:sz="0" w:space="0" w:color="auto"/>
                                                                                <w:left w:val="none" w:sz="0" w:space="0" w:color="auto"/>
                                                                                <w:bottom w:val="none" w:sz="0" w:space="0" w:color="auto"/>
                                                                                <w:right w:val="none" w:sz="0" w:space="0" w:color="auto"/>
                                                                              </w:divBdr>
                                                                            </w:div>
                                                                            <w:div w:id="21218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1786221">
          <w:marLeft w:val="0"/>
          <w:marRight w:val="0"/>
          <w:marTop w:val="0"/>
          <w:marBottom w:val="0"/>
          <w:divBdr>
            <w:top w:val="none" w:sz="0" w:space="0" w:color="auto"/>
            <w:left w:val="none" w:sz="0" w:space="0" w:color="auto"/>
            <w:bottom w:val="none" w:sz="0" w:space="0" w:color="auto"/>
            <w:right w:val="none" w:sz="0" w:space="0" w:color="auto"/>
          </w:divBdr>
          <w:divsChild>
            <w:div w:id="1101875714">
              <w:marLeft w:val="0"/>
              <w:marRight w:val="0"/>
              <w:marTop w:val="0"/>
              <w:marBottom w:val="0"/>
              <w:divBdr>
                <w:top w:val="none" w:sz="0" w:space="0" w:color="auto"/>
                <w:left w:val="none" w:sz="0" w:space="0" w:color="auto"/>
                <w:bottom w:val="none" w:sz="0" w:space="0" w:color="auto"/>
                <w:right w:val="none" w:sz="0" w:space="0" w:color="auto"/>
              </w:divBdr>
              <w:divsChild>
                <w:div w:id="1798377111">
                  <w:marLeft w:val="0"/>
                  <w:marRight w:val="0"/>
                  <w:marTop w:val="0"/>
                  <w:marBottom w:val="0"/>
                  <w:divBdr>
                    <w:top w:val="none" w:sz="0" w:space="0" w:color="auto"/>
                    <w:left w:val="none" w:sz="0" w:space="0" w:color="auto"/>
                    <w:bottom w:val="none" w:sz="0" w:space="0" w:color="auto"/>
                    <w:right w:val="none" w:sz="0" w:space="0" w:color="auto"/>
                  </w:divBdr>
                </w:div>
              </w:divsChild>
            </w:div>
            <w:div w:id="15297598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5841036">
      <w:bodyDiv w:val="1"/>
      <w:marLeft w:val="0"/>
      <w:marRight w:val="0"/>
      <w:marTop w:val="0"/>
      <w:marBottom w:val="0"/>
      <w:divBdr>
        <w:top w:val="none" w:sz="0" w:space="0" w:color="auto"/>
        <w:left w:val="none" w:sz="0" w:space="0" w:color="auto"/>
        <w:bottom w:val="none" w:sz="0" w:space="0" w:color="auto"/>
        <w:right w:val="none" w:sz="0" w:space="0" w:color="auto"/>
      </w:divBdr>
      <w:divsChild>
        <w:div w:id="852768201">
          <w:marLeft w:val="0"/>
          <w:marRight w:val="0"/>
          <w:marTop w:val="0"/>
          <w:marBottom w:val="0"/>
          <w:divBdr>
            <w:top w:val="none" w:sz="0" w:space="0" w:color="auto"/>
            <w:left w:val="none" w:sz="0" w:space="0" w:color="auto"/>
            <w:bottom w:val="none" w:sz="0" w:space="0" w:color="auto"/>
            <w:right w:val="none" w:sz="0" w:space="0" w:color="auto"/>
          </w:divBdr>
          <w:divsChild>
            <w:div w:id="39982996">
              <w:marLeft w:val="0"/>
              <w:marRight w:val="0"/>
              <w:marTop w:val="0"/>
              <w:marBottom w:val="0"/>
              <w:divBdr>
                <w:top w:val="none" w:sz="0" w:space="0" w:color="auto"/>
                <w:left w:val="none" w:sz="0" w:space="0" w:color="auto"/>
                <w:bottom w:val="none" w:sz="0" w:space="0" w:color="auto"/>
                <w:right w:val="none" w:sz="0" w:space="0" w:color="auto"/>
              </w:divBdr>
              <w:divsChild>
                <w:div w:id="1537886086">
                  <w:marLeft w:val="0"/>
                  <w:marRight w:val="0"/>
                  <w:marTop w:val="0"/>
                  <w:marBottom w:val="0"/>
                  <w:divBdr>
                    <w:top w:val="none" w:sz="0" w:space="0" w:color="auto"/>
                    <w:left w:val="none" w:sz="0" w:space="0" w:color="auto"/>
                    <w:bottom w:val="none" w:sz="0" w:space="0" w:color="auto"/>
                    <w:right w:val="none" w:sz="0" w:space="0" w:color="auto"/>
                  </w:divBdr>
                </w:div>
              </w:divsChild>
            </w:div>
            <w:div w:id="704866449">
              <w:marLeft w:val="0"/>
              <w:marRight w:val="0"/>
              <w:marTop w:val="225"/>
              <w:marBottom w:val="0"/>
              <w:divBdr>
                <w:top w:val="none" w:sz="0" w:space="0" w:color="auto"/>
                <w:left w:val="none" w:sz="0" w:space="0" w:color="auto"/>
                <w:bottom w:val="none" w:sz="0" w:space="0" w:color="auto"/>
                <w:right w:val="none" w:sz="0" w:space="0" w:color="auto"/>
              </w:divBdr>
            </w:div>
            <w:div w:id="1215199349">
              <w:marLeft w:val="0"/>
              <w:marRight w:val="0"/>
              <w:marTop w:val="0"/>
              <w:marBottom w:val="300"/>
              <w:divBdr>
                <w:top w:val="none" w:sz="0" w:space="0" w:color="auto"/>
                <w:left w:val="none" w:sz="0" w:space="0" w:color="auto"/>
                <w:bottom w:val="none" w:sz="0" w:space="0" w:color="auto"/>
                <w:right w:val="none" w:sz="0" w:space="0" w:color="auto"/>
              </w:divBdr>
            </w:div>
          </w:divsChild>
        </w:div>
        <w:div w:id="2109301946">
          <w:marLeft w:val="0"/>
          <w:marRight w:val="0"/>
          <w:marTop w:val="0"/>
          <w:marBottom w:val="0"/>
          <w:divBdr>
            <w:top w:val="none" w:sz="0" w:space="0" w:color="auto"/>
            <w:left w:val="none" w:sz="0" w:space="0" w:color="auto"/>
            <w:bottom w:val="none" w:sz="0" w:space="0" w:color="auto"/>
            <w:right w:val="none" w:sz="0" w:space="0" w:color="auto"/>
          </w:divBdr>
        </w:div>
      </w:divsChild>
    </w:div>
    <w:div w:id="1252130876">
      <w:bodyDiv w:val="1"/>
      <w:marLeft w:val="0"/>
      <w:marRight w:val="0"/>
      <w:marTop w:val="0"/>
      <w:marBottom w:val="0"/>
      <w:divBdr>
        <w:top w:val="none" w:sz="0" w:space="0" w:color="auto"/>
        <w:left w:val="none" w:sz="0" w:space="0" w:color="auto"/>
        <w:bottom w:val="none" w:sz="0" w:space="0" w:color="auto"/>
        <w:right w:val="none" w:sz="0" w:space="0" w:color="auto"/>
      </w:divBdr>
      <w:divsChild>
        <w:div w:id="196280342">
          <w:marLeft w:val="0"/>
          <w:marRight w:val="0"/>
          <w:marTop w:val="0"/>
          <w:marBottom w:val="0"/>
          <w:divBdr>
            <w:top w:val="none" w:sz="0" w:space="0" w:color="auto"/>
            <w:left w:val="none" w:sz="0" w:space="0" w:color="auto"/>
            <w:bottom w:val="none" w:sz="0" w:space="0" w:color="auto"/>
            <w:right w:val="none" w:sz="0" w:space="0" w:color="auto"/>
          </w:divBdr>
        </w:div>
        <w:div w:id="1845320090">
          <w:marLeft w:val="0"/>
          <w:marRight w:val="0"/>
          <w:marTop w:val="0"/>
          <w:marBottom w:val="0"/>
          <w:divBdr>
            <w:top w:val="none" w:sz="0" w:space="0" w:color="auto"/>
            <w:left w:val="none" w:sz="0" w:space="0" w:color="auto"/>
            <w:bottom w:val="none" w:sz="0" w:space="0" w:color="auto"/>
            <w:right w:val="none" w:sz="0" w:space="0" w:color="auto"/>
          </w:divBdr>
          <w:divsChild>
            <w:div w:id="2033679715">
              <w:marLeft w:val="0"/>
              <w:marRight w:val="0"/>
              <w:marTop w:val="0"/>
              <w:marBottom w:val="0"/>
              <w:divBdr>
                <w:top w:val="none" w:sz="0" w:space="0" w:color="auto"/>
                <w:left w:val="none" w:sz="0" w:space="0" w:color="auto"/>
                <w:bottom w:val="none" w:sz="0" w:space="0" w:color="auto"/>
                <w:right w:val="none" w:sz="0" w:space="0" w:color="auto"/>
              </w:divBdr>
              <w:divsChild>
                <w:div w:id="1681083677">
                  <w:marLeft w:val="0"/>
                  <w:marRight w:val="0"/>
                  <w:marTop w:val="0"/>
                  <w:marBottom w:val="0"/>
                  <w:divBdr>
                    <w:top w:val="none" w:sz="0" w:space="0" w:color="auto"/>
                    <w:left w:val="none" w:sz="0" w:space="0" w:color="auto"/>
                    <w:bottom w:val="none" w:sz="0" w:space="0" w:color="auto"/>
                    <w:right w:val="none" w:sz="0" w:space="0" w:color="auto"/>
                  </w:divBdr>
                </w:div>
              </w:divsChild>
            </w:div>
            <w:div w:id="20503707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3514777">
      <w:bodyDiv w:val="1"/>
      <w:marLeft w:val="0"/>
      <w:marRight w:val="0"/>
      <w:marTop w:val="0"/>
      <w:marBottom w:val="0"/>
      <w:divBdr>
        <w:top w:val="none" w:sz="0" w:space="0" w:color="auto"/>
        <w:left w:val="none" w:sz="0" w:space="0" w:color="auto"/>
        <w:bottom w:val="none" w:sz="0" w:space="0" w:color="auto"/>
        <w:right w:val="none" w:sz="0" w:space="0" w:color="auto"/>
      </w:divBdr>
      <w:divsChild>
        <w:div w:id="1279605372">
          <w:marLeft w:val="0"/>
          <w:marRight w:val="0"/>
          <w:marTop w:val="0"/>
          <w:marBottom w:val="0"/>
          <w:divBdr>
            <w:top w:val="none" w:sz="0" w:space="0" w:color="auto"/>
            <w:left w:val="none" w:sz="0" w:space="0" w:color="auto"/>
            <w:bottom w:val="none" w:sz="0" w:space="0" w:color="auto"/>
            <w:right w:val="none" w:sz="0" w:space="0" w:color="auto"/>
          </w:divBdr>
          <w:divsChild>
            <w:div w:id="1151168048">
              <w:marLeft w:val="0"/>
              <w:marRight w:val="0"/>
              <w:marTop w:val="0"/>
              <w:marBottom w:val="0"/>
              <w:divBdr>
                <w:top w:val="none" w:sz="0" w:space="0" w:color="auto"/>
                <w:left w:val="none" w:sz="0" w:space="0" w:color="auto"/>
                <w:bottom w:val="none" w:sz="0" w:space="0" w:color="auto"/>
                <w:right w:val="none" w:sz="0" w:space="0" w:color="auto"/>
              </w:divBdr>
              <w:divsChild>
                <w:div w:id="1817988043">
                  <w:marLeft w:val="0"/>
                  <w:marRight w:val="0"/>
                  <w:marTop w:val="0"/>
                  <w:marBottom w:val="0"/>
                  <w:divBdr>
                    <w:top w:val="none" w:sz="0" w:space="0" w:color="auto"/>
                    <w:left w:val="none" w:sz="0" w:space="0" w:color="auto"/>
                    <w:bottom w:val="none" w:sz="0" w:space="0" w:color="auto"/>
                    <w:right w:val="none" w:sz="0" w:space="0" w:color="auto"/>
                  </w:divBdr>
                  <w:divsChild>
                    <w:div w:id="222910510">
                      <w:marLeft w:val="0"/>
                      <w:marRight w:val="0"/>
                      <w:marTop w:val="0"/>
                      <w:marBottom w:val="0"/>
                      <w:divBdr>
                        <w:top w:val="none" w:sz="0" w:space="0" w:color="auto"/>
                        <w:left w:val="none" w:sz="0" w:space="0" w:color="auto"/>
                        <w:bottom w:val="none" w:sz="0" w:space="0" w:color="auto"/>
                        <w:right w:val="none" w:sz="0" w:space="0" w:color="auto"/>
                      </w:divBdr>
                      <w:divsChild>
                        <w:div w:id="86465332">
                          <w:marLeft w:val="0"/>
                          <w:marRight w:val="0"/>
                          <w:marTop w:val="0"/>
                          <w:marBottom w:val="0"/>
                          <w:divBdr>
                            <w:top w:val="none" w:sz="0" w:space="0" w:color="auto"/>
                            <w:left w:val="none" w:sz="0" w:space="0" w:color="auto"/>
                            <w:bottom w:val="none" w:sz="0" w:space="0" w:color="auto"/>
                            <w:right w:val="none" w:sz="0" w:space="0" w:color="auto"/>
                          </w:divBdr>
                          <w:divsChild>
                            <w:div w:id="1651903656">
                              <w:marLeft w:val="0"/>
                              <w:marRight w:val="0"/>
                              <w:marTop w:val="0"/>
                              <w:marBottom w:val="0"/>
                              <w:divBdr>
                                <w:top w:val="none" w:sz="0" w:space="0" w:color="auto"/>
                                <w:left w:val="none" w:sz="0" w:space="0" w:color="auto"/>
                                <w:bottom w:val="none" w:sz="0" w:space="0" w:color="auto"/>
                                <w:right w:val="none" w:sz="0" w:space="0" w:color="auto"/>
                              </w:divBdr>
                              <w:divsChild>
                                <w:div w:id="984773532">
                                  <w:marLeft w:val="0"/>
                                  <w:marRight w:val="0"/>
                                  <w:marTop w:val="0"/>
                                  <w:marBottom w:val="0"/>
                                  <w:divBdr>
                                    <w:top w:val="none" w:sz="0" w:space="0" w:color="auto"/>
                                    <w:left w:val="none" w:sz="0" w:space="0" w:color="auto"/>
                                    <w:bottom w:val="none" w:sz="0" w:space="0" w:color="auto"/>
                                    <w:right w:val="none" w:sz="0" w:space="0" w:color="auto"/>
                                  </w:divBdr>
                                  <w:divsChild>
                                    <w:div w:id="1356343744">
                                      <w:marLeft w:val="0"/>
                                      <w:marRight w:val="0"/>
                                      <w:marTop w:val="0"/>
                                      <w:marBottom w:val="0"/>
                                      <w:divBdr>
                                        <w:top w:val="none" w:sz="0" w:space="0" w:color="auto"/>
                                        <w:left w:val="none" w:sz="0" w:space="0" w:color="auto"/>
                                        <w:bottom w:val="none" w:sz="0" w:space="0" w:color="auto"/>
                                        <w:right w:val="none" w:sz="0" w:space="0" w:color="auto"/>
                                      </w:divBdr>
                                      <w:divsChild>
                                        <w:div w:id="1077438036">
                                          <w:marLeft w:val="0"/>
                                          <w:marRight w:val="0"/>
                                          <w:marTop w:val="0"/>
                                          <w:marBottom w:val="0"/>
                                          <w:divBdr>
                                            <w:top w:val="none" w:sz="0" w:space="0" w:color="auto"/>
                                            <w:left w:val="none" w:sz="0" w:space="0" w:color="auto"/>
                                            <w:bottom w:val="none" w:sz="0" w:space="0" w:color="auto"/>
                                            <w:right w:val="none" w:sz="0" w:space="0" w:color="auto"/>
                                          </w:divBdr>
                                          <w:divsChild>
                                            <w:div w:id="854659830">
                                              <w:marLeft w:val="0"/>
                                              <w:marRight w:val="0"/>
                                              <w:marTop w:val="0"/>
                                              <w:marBottom w:val="0"/>
                                              <w:divBdr>
                                                <w:top w:val="none" w:sz="0" w:space="0" w:color="auto"/>
                                                <w:left w:val="none" w:sz="0" w:space="0" w:color="auto"/>
                                                <w:bottom w:val="none" w:sz="0" w:space="0" w:color="auto"/>
                                                <w:right w:val="none" w:sz="0" w:space="0" w:color="auto"/>
                                              </w:divBdr>
                                              <w:divsChild>
                                                <w:div w:id="786050589">
                                                  <w:marLeft w:val="0"/>
                                                  <w:marRight w:val="0"/>
                                                  <w:marTop w:val="0"/>
                                                  <w:marBottom w:val="0"/>
                                                  <w:divBdr>
                                                    <w:top w:val="none" w:sz="0" w:space="0" w:color="auto"/>
                                                    <w:left w:val="none" w:sz="0" w:space="0" w:color="auto"/>
                                                    <w:bottom w:val="none" w:sz="0" w:space="0" w:color="auto"/>
                                                    <w:right w:val="none" w:sz="0" w:space="0" w:color="auto"/>
                                                  </w:divBdr>
                                                  <w:divsChild>
                                                    <w:div w:id="1440367478">
                                                      <w:marLeft w:val="0"/>
                                                      <w:marRight w:val="0"/>
                                                      <w:marTop w:val="0"/>
                                                      <w:marBottom w:val="0"/>
                                                      <w:divBdr>
                                                        <w:top w:val="none" w:sz="0" w:space="0" w:color="auto"/>
                                                        <w:left w:val="none" w:sz="0" w:space="0" w:color="auto"/>
                                                        <w:bottom w:val="none" w:sz="0" w:space="0" w:color="auto"/>
                                                        <w:right w:val="none" w:sz="0" w:space="0" w:color="auto"/>
                                                      </w:divBdr>
                                                      <w:divsChild>
                                                        <w:div w:id="2062745619">
                                                          <w:marLeft w:val="0"/>
                                                          <w:marRight w:val="0"/>
                                                          <w:marTop w:val="0"/>
                                                          <w:marBottom w:val="0"/>
                                                          <w:divBdr>
                                                            <w:top w:val="none" w:sz="0" w:space="0" w:color="auto"/>
                                                            <w:left w:val="none" w:sz="0" w:space="0" w:color="auto"/>
                                                            <w:bottom w:val="none" w:sz="0" w:space="0" w:color="auto"/>
                                                            <w:right w:val="none" w:sz="0" w:space="0" w:color="auto"/>
                                                          </w:divBdr>
                                                          <w:divsChild>
                                                            <w:div w:id="1082609449">
                                                              <w:marLeft w:val="0"/>
                                                              <w:marRight w:val="0"/>
                                                              <w:marTop w:val="0"/>
                                                              <w:marBottom w:val="0"/>
                                                              <w:divBdr>
                                                                <w:top w:val="none" w:sz="0" w:space="0" w:color="auto"/>
                                                                <w:left w:val="none" w:sz="0" w:space="0" w:color="auto"/>
                                                                <w:bottom w:val="none" w:sz="0" w:space="0" w:color="auto"/>
                                                                <w:right w:val="none" w:sz="0" w:space="0" w:color="auto"/>
                                                              </w:divBdr>
                                                              <w:divsChild>
                                                                <w:div w:id="1441799558">
                                                                  <w:marLeft w:val="0"/>
                                                                  <w:marRight w:val="0"/>
                                                                  <w:marTop w:val="0"/>
                                                                  <w:marBottom w:val="0"/>
                                                                  <w:divBdr>
                                                                    <w:top w:val="none" w:sz="0" w:space="0" w:color="auto"/>
                                                                    <w:left w:val="none" w:sz="0" w:space="0" w:color="auto"/>
                                                                    <w:bottom w:val="none" w:sz="0" w:space="0" w:color="auto"/>
                                                                    <w:right w:val="none" w:sz="0" w:space="0" w:color="auto"/>
                                                                  </w:divBdr>
                                                                  <w:divsChild>
                                                                    <w:div w:id="1997608707">
                                                                      <w:marLeft w:val="0"/>
                                                                      <w:marRight w:val="0"/>
                                                                      <w:marTop w:val="0"/>
                                                                      <w:marBottom w:val="0"/>
                                                                      <w:divBdr>
                                                                        <w:top w:val="none" w:sz="0" w:space="0" w:color="auto"/>
                                                                        <w:left w:val="none" w:sz="0" w:space="0" w:color="auto"/>
                                                                        <w:bottom w:val="none" w:sz="0" w:space="0" w:color="auto"/>
                                                                        <w:right w:val="none" w:sz="0" w:space="0" w:color="auto"/>
                                                                      </w:divBdr>
                                                                      <w:divsChild>
                                                                        <w:div w:id="324893451">
                                                                          <w:marLeft w:val="0"/>
                                                                          <w:marRight w:val="0"/>
                                                                          <w:marTop w:val="0"/>
                                                                          <w:marBottom w:val="0"/>
                                                                          <w:divBdr>
                                                                            <w:top w:val="none" w:sz="0" w:space="0" w:color="auto"/>
                                                                            <w:left w:val="none" w:sz="0" w:space="0" w:color="auto"/>
                                                                            <w:bottom w:val="none" w:sz="0" w:space="0" w:color="auto"/>
                                                                            <w:right w:val="none" w:sz="0" w:space="0" w:color="auto"/>
                                                                          </w:divBdr>
                                                                          <w:divsChild>
                                                                            <w:div w:id="250432381">
                                                                              <w:marLeft w:val="0"/>
                                                                              <w:marRight w:val="0"/>
                                                                              <w:marTop w:val="0"/>
                                                                              <w:marBottom w:val="0"/>
                                                                              <w:divBdr>
                                                                                <w:top w:val="none" w:sz="0" w:space="0" w:color="auto"/>
                                                                                <w:left w:val="none" w:sz="0" w:space="0" w:color="auto"/>
                                                                                <w:bottom w:val="none" w:sz="0" w:space="0" w:color="auto"/>
                                                                                <w:right w:val="none" w:sz="0" w:space="0" w:color="auto"/>
                                                                              </w:divBdr>
                                                                              <w:divsChild>
                                                                                <w:div w:id="12742416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0420289">
                                              <w:marLeft w:val="0"/>
                                              <w:marRight w:val="0"/>
                                              <w:marTop w:val="0"/>
                                              <w:marBottom w:val="0"/>
                                              <w:divBdr>
                                                <w:top w:val="none" w:sz="0" w:space="0" w:color="auto"/>
                                                <w:left w:val="none" w:sz="0" w:space="0" w:color="auto"/>
                                                <w:bottom w:val="none" w:sz="0" w:space="0" w:color="auto"/>
                                                <w:right w:val="none" w:sz="0" w:space="0" w:color="auto"/>
                                              </w:divBdr>
                                              <w:divsChild>
                                                <w:div w:id="1133791316">
                                                  <w:marLeft w:val="0"/>
                                                  <w:marRight w:val="0"/>
                                                  <w:marTop w:val="0"/>
                                                  <w:marBottom w:val="0"/>
                                                  <w:divBdr>
                                                    <w:top w:val="none" w:sz="0" w:space="0" w:color="auto"/>
                                                    <w:left w:val="none" w:sz="0" w:space="0" w:color="auto"/>
                                                    <w:bottom w:val="none" w:sz="0" w:space="0" w:color="auto"/>
                                                    <w:right w:val="none" w:sz="0" w:space="0" w:color="auto"/>
                                                  </w:divBdr>
                                                  <w:divsChild>
                                                    <w:div w:id="1562785230">
                                                      <w:marLeft w:val="0"/>
                                                      <w:marRight w:val="0"/>
                                                      <w:marTop w:val="0"/>
                                                      <w:marBottom w:val="0"/>
                                                      <w:divBdr>
                                                        <w:top w:val="none" w:sz="0" w:space="0" w:color="auto"/>
                                                        <w:left w:val="none" w:sz="0" w:space="0" w:color="auto"/>
                                                        <w:bottom w:val="none" w:sz="0" w:space="0" w:color="auto"/>
                                                        <w:right w:val="none" w:sz="0" w:space="0" w:color="auto"/>
                                                      </w:divBdr>
                                                      <w:divsChild>
                                                        <w:div w:id="543980198">
                                                          <w:marLeft w:val="0"/>
                                                          <w:marRight w:val="0"/>
                                                          <w:marTop w:val="0"/>
                                                          <w:marBottom w:val="0"/>
                                                          <w:divBdr>
                                                            <w:top w:val="none" w:sz="0" w:space="0" w:color="auto"/>
                                                            <w:left w:val="none" w:sz="0" w:space="0" w:color="auto"/>
                                                            <w:bottom w:val="none" w:sz="0" w:space="0" w:color="auto"/>
                                                            <w:right w:val="none" w:sz="0" w:space="0" w:color="auto"/>
                                                          </w:divBdr>
                                                          <w:divsChild>
                                                            <w:div w:id="672882635">
                                                              <w:marLeft w:val="0"/>
                                                              <w:marRight w:val="0"/>
                                                              <w:marTop w:val="0"/>
                                                              <w:marBottom w:val="0"/>
                                                              <w:divBdr>
                                                                <w:top w:val="none" w:sz="0" w:space="0" w:color="auto"/>
                                                                <w:left w:val="none" w:sz="0" w:space="0" w:color="auto"/>
                                                                <w:bottom w:val="none" w:sz="0" w:space="0" w:color="auto"/>
                                                                <w:right w:val="none" w:sz="0" w:space="0" w:color="auto"/>
                                                              </w:divBdr>
                                                              <w:divsChild>
                                                                <w:div w:id="1493175004">
                                                                  <w:marLeft w:val="0"/>
                                                                  <w:marRight w:val="0"/>
                                                                  <w:marTop w:val="0"/>
                                                                  <w:marBottom w:val="0"/>
                                                                  <w:divBdr>
                                                                    <w:top w:val="none" w:sz="0" w:space="0" w:color="auto"/>
                                                                    <w:left w:val="none" w:sz="0" w:space="0" w:color="auto"/>
                                                                    <w:bottom w:val="none" w:sz="0" w:space="0" w:color="auto"/>
                                                                    <w:right w:val="none" w:sz="0" w:space="0" w:color="auto"/>
                                                                  </w:divBdr>
                                                                  <w:divsChild>
                                                                    <w:div w:id="943850292">
                                                                      <w:marLeft w:val="0"/>
                                                                      <w:marRight w:val="0"/>
                                                                      <w:marTop w:val="0"/>
                                                                      <w:marBottom w:val="0"/>
                                                                      <w:divBdr>
                                                                        <w:top w:val="none" w:sz="0" w:space="0" w:color="auto"/>
                                                                        <w:left w:val="none" w:sz="0" w:space="0" w:color="auto"/>
                                                                        <w:bottom w:val="none" w:sz="0" w:space="0" w:color="auto"/>
                                                                        <w:right w:val="none" w:sz="0" w:space="0" w:color="auto"/>
                                                                      </w:divBdr>
                                                                      <w:divsChild>
                                                                        <w:div w:id="1023673222">
                                                                          <w:marLeft w:val="0"/>
                                                                          <w:marRight w:val="0"/>
                                                                          <w:marTop w:val="0"/>
                                                                          <w:marBottom w:val="0"/>
                                                                          <w:divBdr>
                                                                            <w:top w:val="none" w:sz="0" w:space="0" w:color="auto"/>
                                                                            <w:left w:val="none" w:sz="0" w:space="0" w:color="auto"/>
                                                                            <w:bottom w:val="none" w:sz="0" w:space="0" w:color="auto"/>
                                                                            <w:right w:val="none" w:sz="0" w:space="0" w:color="auto"/>
                                                                          </w:divBdr>
                                                                          <w:divsChild>
                                                                            <w:div w:id="21418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1639875">
          <w:marLeft w:val="0"/>
          <w:marRight w:val="0"/>
          <w:marTop w:val="0"/>
          <w:marBottom w:val="0"/>
          <w:divBdr>
            <w:top w:val="none" w:sz="0" w:space="0" w:color="auto"/>
            <w:left w:val="none" w:sz="0" w:space="0" w:color="auto"/>
            <w:bottom w:val="none" w:sz="0" w:space="0" w:color="auto"/>
            <w:right w:val="none" w:sz="0" w:space="0" w:color="auto"/>
          </w:divBdr>
          <w:divsChild>
            <w:div w:id="1269973326">
              <w:marLeft w:val="0"/>
              <w:marRight w:val="0"/>
              <w:marTop w:val="0"/>
              <w:marBottom w:val="0"/>
              <w:divBdr>
                <w:top w:val="none" w:sz="0" w:space="0" w:color="auto"/>
                <w:left w:val="none" w:sz="0" w:space="0" w:color="auto"/>
                <w:bottom w:val="none" w:sz="0" w:space="0" w:color="auto"/>
                <w:right w:val="none" w:sz="0" w:space="0" w:color="auto"/>
              </w:divBdr>
              <w:divsChild>
                <w:div w:id="1117066040">
                  <w:marLeft w:val="0"/>
                  <w:marRight w:val="0"/>
                  <w:marTop w:val="0"/>
                  <w:marBottom w:val="0"/>
                  <w:divBdr>
                    <w:top w:val="none" w:sz="0" w:space="0" w:color="auto"/>
                    <w:left w:val="none" w:sz="0" w:space="0" w:color="auto"/>
                    <w:bottom w:val="none" w:sz="0" w:space="0" w:color="auto"/>
                    <w:right w:val="none" w:sz="0" w:space="0" w:color="auto"/>
                  </w:divBdr>
                </w:div>
              </w:divsChild>
            </w:div>
            <w:div w:id="18508755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4241142">
      <w:bodyDiv w:val="1"/>
      <w:marLeft w:val="0"/>
      <w:marRight w:val="0"/>
      <w:marTop w:val="0"/>
      <w:marBottom w:val="0"/>
      <w:divBdr>
        <w:top w:val="none" w:sz="0" w:space="0" w:color="auto"/>
        <w:left w:val="none" w:sz="0" w:space="0" w:color="auto"/>
        <w:bottom w:val="none" w:sz="0" w:space="0" w:color="auto"/>
        <w:right w:val="none" w:sz="0" w:space="0" w:color="auto"/>
      </w:divBdr>
      <w:divsChild>
        <w:div w:id="2075665319">
          <w:marLeft w:val="0"/>
          <w:marRight w:val="0"/>
          <w:marTop w:val="0"/>
          <w:marBottom w:val="0"/>
          <w:divBdr>
            <w:top w:val="none" w:sz="0" w:space="0" w:color="auto"/>
            <w:left w:val="none" w:sz="0" w:space="0" w:color="auto"/>
            <w:bottom w:val="none" w:sz="0" w:space="0" w:color="auto"/>
            <w:right w:val="none" w:sz="0" w:space="0" w:color="auto"/>
          </w:divBdr>
          <w:divsChild>
            <w:div w:id="277109129">
              <w:marLeft w:val="0"/>
              <w:marRight w:val="0"/>
              <w:marTop w:val="0"/>
              <w:marBottom w:val="0"/>
              <w:divBdr>
                <w:top w:val="none" w:sz="0" w:space="0" w:color="auto"/>
                <w:left w:val="none" w:sz="0" w:space="0" w:color="auto"/>
                <w:bottom w:val="none" w:sz="0" w:space="0" w:color="auto"/>
                <w:right w:val="none" w:sz="0" w:space="0" w:color="auto"/>
              </w:divBdr>
              <w:divsChild>
                <w:div w:id="1037505928">
                  <w:marLeft w:val="0"/>
                  <w:marRight w:val="0"/>
                  <w:marTop w:val="0"/>
                  <w:marBottom w:val="0"/>
                  <w:divBdr>
                    <w:top w:val="none" w:sz="0" w:space="0" w:color="auto"/>
                    <w:left w:val="none" w:sz="0" w:space="0" w:color="auto"/>
                    <w:bottom w:val="none" w:sz="0" w:space="0" w:color="auto"/>
                    <w:right w:val="none" w:sz="0" w:space="0" w:color="auto"/>
                  </w:divBdr>
                  <w:divsChild>
                    <w:div w:id="1359620461">
                      <w:marLeft w:val="0"/>
                      <w:marRight w:val="0"/>
                      <w:marTop w:val="0"/>
                      <w:marBottom w:val="0"/>
                      <w:divBdr>
                        <w:top w:val="none" w:sz="0" w:space="0" w:color="auto"/>
                        <w:left w:val="none" w:sz="0" w:space="0" w:color="auto"/>
                        <w:bottom w:val="none" w:sz="0" w:space="0" w:color="auto"/>
                        <w:right w:val="none" w:sz="0" w:space="0" w:color="auto"/>
                      </w:divBdr>
                      <w:divsChild>
                        <w:div w:id="921331017">
                          <w:marLeft w:val="0"/>
                          <w:marRight w:val="0"/>
                          <w:marTop w:val="0"/>
                          <w:marBottom w:val="0"/>
                          <w:divBdr>
                            <w:top w:val="none" w:sz="0" w:space="0" w:color="auto"/>
                            <w:left w:val="none" w:sz="0" w:space="0" w:color="auto"/>
                            <w:bottom w:val="none" w:sz="0" w:space="0" w:color="auto"/>
                            <w:right w:val="none" w:sz="0" w:space="0" w:color="auto"/>
                          </w:divBdr>
                          <w:divsChild>
                            <w:div w:id="54663561">
                              <w:marLeft w:val="0"/>
                              <w:marRight w:val="0"/>
                              <w:marTop w:val="0"/>
                              <w:marBottom w:val="0"/>
                              <w:divBdr>
                                <w:top w:val="none" w:sz="0" w:space="0" w:color="auto"/>
                                <w:left w:val="none" w:sz="0" w:space="0" w:color="auto"/>
                                <w:bottom w:val="none" w:sz="0" w:space="0" w:color="auto"/>
                                <w:right w:val="none" w:sz="0" w:space="0" w:color="auto"/>
                              </w:divBdr>
                              <w:divsChild>
                                <w:div w:id="536049095">
                                  <w:marLeft w:val="0"/>
                                  <w:marRight w:val="0"/>
                                  <w:marTop w:val="0"/>
                                  <w:marBottom w:val="0"/>
                                  <w:divBdr>
                                    <w:top w:val="none" w:sz="0" w:space="0" w:color="auto"/>
                                    <w:left w:val="none" w:sz="0" w:space="0" w:color="auto"/>
                                    <w:bottom w:val="none" w:sz="0" w:space="0" w:color="auto"/>
                                    <w:right w:val="none" w:sz="0" w:space="0" w:color="auto"/>
                                  </w:divBdr>
                                  <w:divsChild>
                                    <w:div w:id="21054990">
                                      <w:marLeft w:val="0"/>
                                      <w:marRight w:val="0"/>
                                      <w:marTop w:val="0"/>
                                      <w:marBottom w:val="0"/>
                                      <w:divBdr>
                                        <w:top w:val="none" w:sz="0" w:space="0" w:color="auto"/>
                                        <w:left w:val="none" w:sz="0" w:space="0" w:color="auto"/>
                                        <w:bottom w:val="none" w:sz="0" w:space="0" w:color="auto"/>
                                        <w:right w:val="none" w:sz="0" w:space="0" w:color="auto"/>
                                      </w:divBdr>
                                      <w:divsChild>
                                        <w:div w:id="506557031">
                                          <w:marLeft w:val="0"/>
                                          <w:marRight w:val="0"/>
                                          <w:marTop w:val="0"/>
                                          <w:marBottom w:val="0"/>
                                          <w:divBdr>
                                            <w:top w:val="none" w:sz="0" w:space="0" w:color="auto"/>
                                            <w:left w:val="none" w:sz="0" w:space="0" w:color="auto"/>
                                            <w:bottom w:val="none" w:sz="0" w:space="0" w:color="auto"/>
                                            <w:right w:val="none" w:sz="0" w:space="0" w:color="auto"/>
                                          </w:divBdr>
                                          <w:divsChild>
                                            <w:div w:id="1798717355">
                                              <w:marLeft w:val="0"/>
                                              <w:marRight w:val="0"/>
                                              <w:marTop w:val="0"/>
                                              <w:marBottom w:val="0"/>
                                              <w:divBdr>
                                                <w:top w:val="none" w:sz="0" w:space="0" w:color="auto"/>
                                                <w:left w:val="none" w:sz="0" w:space="0" w:color="auto"/>
                                                <w:bottom w:val="none" w:sz="0" w:space="0" w:color="auto"/>
                                                <w:right w:val="none" w:sz="0" w:space="0" w:color="auto"/>
                                              </w:divBdr>
                                              <w:divsChild>
                                                <w:div w:id="1383097085">
                                                  <w:marLeft w:val="0"/>
                                                  <w:marRight w:val="0"/>
                                                  <w:marTop w:val="0"/>
                                                  <w:marBottom w:val="0"/>
                                                  <w:divBdr>
                                                    <w:top w:val="none" w:sz="0" w:space="0" w:color="auto"/>
                                                    <w:left w:val="none" w:sz="0" w:space="0" w:color="auto"/>
                                                    <w:bottom w:val="none" w:sz="0" w:space="0" w:color="auto"/>
                                                    <w:right w:val="none" w:sz="0" w:space="0" w:color="auto"/>
                                                  </w:divBdr>
                                                  <w:divsChild>
                                                    <w:div w:id="1054310187">
                                                      <w:marLeft w:val="0"/>
                                                      <w:marRight w:val="0"/>
                                                      <w:marTop w:val="0"/>
                                                      <w:marBottom w:val="0"/>
                                                      <w:divBdr>
                                                        <w:top w:val="none" w:sz="0" w:space="0" w:color="auto"/>
                                                        <w:left w:val="none" w:sz="0" w:space="0" w:color="auto"/>
                                                        <w:bottom w:val="none" w:sz="0" w:space="0" w:color="auto"/>
                                                        <w:right w:val="none" w:sz="0" w:space="0" w:color="auto"/>
                                                      </w:divBdr>
                                                      <w:divsChild>
                                                        <w:div w:id="119882878">
                                                          <w:marLeft w:val="0"/>
                                                          <w:marRight w:val="0"/>
                                                          <w:marTop w:val="0"/>
                                                          <w:marBottom w:val="0"/>
                                                          <w:divBdr>
                                                            <w:top w:val="none" w:sz="0" w:space="0" w:color="auto"/>
                                                            <w:left w:val="none" w:sz="0" w:space="0" w:color="auto"/>
                                                            <w:bottom w:val="none" w:sz="0" w:space="0" w:color="auto"/>
                                                            <w:right w:val="none" w:sz="0" w:space="0" w:color="auto"/>
                                                          </w:divBdr>
                                                          <w:divsChild>
                                                            <w:div w:id="718868104">
                                                              <w:marLeft w:val="0"/>
                                                              <w:marRight w:val="0"/>
                                                              <w:marTop w:val="0"/>
                                                              <w:marBottom w:val="0"/>
                                                              <w:divBdr>
                                                                <w:top w:val="none" w:sz="0" w:space="0" w:color="auto"/>
                                                                <w:left w:val="none" w:sz="0" w:space="0" w:color="auto"/>
                                                                <w:bottom w:val="none" w:sz="0" w:space="0" w:color="auto"/>
                                                                <w:right w:val="none" w:sz="0" w:space="0" w:color="auto"/>
                                                              </w:divBdr>
                                                              <w:divsChild>
                                                                <w:div w:id="70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40578">
                                                          <w:marLeft w:val="0"/>
                                                          <w:marRight w:val="0"/>
                                                          <w:marTop w:val="0"/>
                                                          <w:marBottom w:val="0"/>
                                                          <w:divBdr>
                                                            <w:top w:val="none" w:sz="0" w:space="0" w:color="auto"/>
                                                            <w:left w:val="none" w:sz="0" w:space="0" w:color="auto"/>
                                                            <w:bottom w:val="none" w:sz="0" w:space="0" w:color="auto"/>
                                                            <w:right w:val="none" w:sz="0" w:space="0" w:color="auto"/>
                                                          </w:divBdr>
                                                          <w:divsChild>
                                                            <w:div w:id="394595120">
                                                              <w:marLeft w:val="0"/>
                                                              <w:marRight w:val="0"/>
                                                              <w:marTop w:val="0"/>
                                                              <w:marBottom w:val="0"/>
                                                              <w:divBdr>
                                                                <w:top w:val="none" w:sz="0" w:space="0" w:color="auto"/>
                                                                <w:left w:val="none" w:sz="0" w:space="0" w:color="auto"/>
                                                                <w:bottom w:val="none" w:sz="0" w:space="0" w:color="auto"/>
                                                                <w:right w:val="none" w:sz="0" w:space="0" w:color="auto"/>
                                                              </w:divBdr>
                                                              <w:divsChild>
                                                                <w:div w:id="1885825482">
                                                                  <w:marLeft w:val="0"/>
                                                                  <w:marRight w:val="0"/>
                                                                  <w:marTop w:val="0"/>
                                                                  <w:marBottom w:val="0"/>
                                                                  <w:divBdr>
                                                                    <w:top w:val="none" w:sz="0" w:space="0" w:color="auto"/>
                                                                    <w:left w:val="none" w:sz="0" w:space="0" w:color="auto"/>
                                                                    <w:bottom w:val="none" w:sz="0" w:space="0" w:color="auto"/>
                                                                    <w:right w:val="none" w:sz="0" w:space="0" w:color="auto"/>
                                                                  </w:divBdr>
                                                                  <w:divsChild>
                                                                    <w:div w:id="1266352237">
                                                                      <w:marLeft w:val="0"/>
                                                                      <w:marRight w:val="0"/>
                                                                      <w:marTop w:val="0"/>
                                                                      <w:marBottom w:val="0"/>
                                                                      <w:divBdr>
                                                                        <w:top w:val="none" w:sz="0" w:space="0" w:color="auto"/>
                                                                        <w:left w:val="none" w:sz="0" w:space="0" w:color="auto"/>
                                                                        <w:bottom w:val="none" w:sz="0" w:space="0" w:color="auto"/>
                                                                        <w:right w:val="none" w:sz="0" w:space="0" w:color="auto"/>
                                                                      </w:divBdr>
                                                                      <w:divsChild>
                                                                        <w:div w:id="1155876477">
                                                                          <w:marLeft w:val="0"/>
                                                                          <w:marRight w:val="0"/>
                                                                          <w:marTop w:val="0"/>
                                                                          <w:marBottom w:val="0"/>
                                                                          <w:divBdr>
                                                                            <w:top w:val="none" w:sz="0" w:space="0" w:color="auto"/>
                                                                            <w:left w:val="none" w:sz="0" w:space="0" w:color="auto"/>
                                                                            <w:bottom w:val="none" w:sz="0" w:space="0" w:color="auto"/>
                                                                            <w:right w:val="none" w:sz="0" w:space="0" w:color="auto"/>
                                                                          </w:divBdr>
                                                                          <w:divsChild>
                                                                            <w:div w:id="690108695">
                                                                              <w:marLeft w:val="0"/>
                                                                              <w:marRight w:val="0"/>
                                                                              <w:marTop w:val="0"/>
                                                                              <w:marBottom w:val="0"/>
                                                                              <w:divBdr>
                                                                                <w:top w:val="none" w:sz="0" w:space="0" w:color="auto"/>
                                                                                <w:left w:val="none" w:sz="0" w:space="0" w:color="auto"/>
                                                                                <w:bottom w:val="none" w:sz="0" w:space="0" w:color="auto"/>
                                                                                <w:right w:val="none" w:sz="0" w:space="0" w:color="auto"/>
                                                                              </w:divBdr>
                                                                              <w:divsChild>
                                                                                <w:div w:id="481700691">
                                                                                  <w:marLeft w:val="0"/>
                                                                                  <w:marRight w:val="0"/>
                                                                                  <w:marTop w:val="0"/>
                                                                                  <w:marBottom w:val="0"/>
                                                                                  <w:divBdr>
                                                                                    <w:top w:val="none" w:sz="0" w:space="0" w:color="auto"/>
                                                                                    <w:left w:val="none" w:sz="0" w:space="0" w:color="auto"/>
                                                                                    <w:bottom w:val="none" w:sz="0" w:space="0" w:color="auto"/>
                                                                                    <w:right w:val="none" w:sz="0" w:space="0" w:color="auto"/>
                                                                                  </w:divBdr>
                                                                                  <w:divsChild>
                                                                                    <w:div w:id="16911041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21627">
                                                  <w:marLeft w:val="0"/>
                                                  <w:marRight w:val="0"/>
                                                  <w:marTop w:val="0"/>
                                                  <w:marBottom w:val="0"/>
                                                  <w:divBdr>
                                                    <w:top w:val="none" w:sz="0" w:space="0" w:color="auto"/>
                                                    <w:left w:val="none" w:sz="0" w:space="0" w:color="auto"/>
                                                    <w:bottom w:val="none" w:sz="0" w:space="0" w:color="auto"/>
                                                    <w:right w:val="none" w:sz="0" w:space="0" w:color="auto"/>
                                                  </w:divBdr>
                                                  <w:divsChild>
                                                    <w:div w:id="95446113">
                                                      <w:marLeft w:val="0"/>
                                                      <w:marRight w:val="0"/>
                                                      <w:marTop w:val="0"/>
                                                      <w:marBottom w:val="0"/>
                                                      <w:divBdr>
                                                        <w:top w:val="none" w:sz="0" w:space="0" w:color="auto"/>
                                                        <w:left w:val="none" w:sz="0" w:space="0" w:color="auto"/>
                                                        <w:bottom w:val="none" w:sz="0" w:space="0" w:color="auto"/>
                                                        <w:right w:val="none" w:sz="0" w:space="0" w:color="auto"/>
                                                      </w:divBdr>
                                                      <w:divsChild>
                                                        <w:div w:id="650017998">
                                                          <w:marLeft w:val="0"/>
                                                          <w:marRight w:val="0"/>
                                                          <w:marTop w:val="0"/>
                                                          <w:marBottom w:val="0"/>
                                                          <w:divBdr>
                                                            <w:top w:val="none" w:sz="0" w:space="0" w:color="auto"/>
                                                            <w:left w:val="none" w:sz="0" w:space="0" w:color="auto"/>
                                                            <w:bottom w:val="none" w:sz="0" w:space="0" w:color="auto"/>
                                                            <w:right w:val="none" w:sz="0" w:space="0" w:color="auto"/>
                                                          </w:divBdr>
                                                          <w:divsChild>
                                                            <w:div w:id="687104468">
                                                              <w:marLeft w:val="0"/>
                                                              <w:marRight w:val="0"/>
                                                              <w:marTop w:val="0"/>
                                                              <w:marBottom w:val="0"/>
                                                              <w:divBdr>
                                                                <w:top w:val="none" w:sz="0" w:space="0" w:color="auto"/>
                                                                <w:left w:val="none" w:sz="0" w:space="0" w:color="auto"/>
                                                                <w:bottom w:val="none" w:sz="0" w:space="0" w:color="auto"/>
                                                                <w:right w:val="none" w:sz="0" w:space="0" w:color="auto"/>
                                                              </w:divBdr>
                                                              <w:divsChild>
                                                                <w:div w:id="1164777531">
                                                                  <w:marLeft w:val="0"/>
                                                                  <w:marRight w:val="0"/>
                                                                  <w:marTop w:val="0"/>
                                                                  <w:marBottom w:val="0"/>
                                                                  <w:divBdr>
                                                                    <w:top w:val="none" w:sz="0" w:space="0" w:color="auto"/>
                                                                    <w:left w:val="none" w:sz="0" w:space="0" w:color="auto"/>
                                                                    <w:bottom w:val="none" w:sz="0" w:space="0" w:color="auto"/>
                                                                    <w:right w:val="none" w:sz="0" w:space="0" w:color="auto"/>
                                                                  </w:divBdr>
                                                                  <w:divsChild>
                                                                    <w:div w:id="291600558">
                                                                      <w:marLeft w:val="0"/>
                                                                      <w:marRight w:val="0"/>
                                                                      <w:marTop w:val="0"/>
                                                                      <w:marBottom w:val="0"/>
                                                                      <w:divBdr>
                                                                        <w:top w:val="none" w:sz="0" w:space="0" w:color="auto"/>
                                                                        <w:left w:val="none" w:sz="0" w:space="0" w:color="auto"/>
                                                                        <w:bottom w:val="none" w:sz="0" w:space="0" w:color="auto"/>
                                                                        <w:right w:val="none" w:sz="0" w:space="0" w:color="auto"/>
                                                                      </w:divBdr>
                                                                      <w:divsChild>
                                                                        <w:div w:id="1519661056">
                                                                          <w:marLeft w:val="0"/>
                                                                          <w:marRight w:val="0"/>
                                                                          <w:marTop w:val="0"/>
                                                                          <w:marBottom w:val="0"/>
                                                                          <w:divBdr>
                                                                            <w:top w:val="none" w:sz="0" w:space="0" w:color="auto"/>
                                                                            <w:left w:val="none" w:sz="0" w:space="0" w:color="auto"/>
                                                                            <w:bottom w:val="none" w:sz="0" w:space="0" w:color="auto"/>
                                                                            <w:right w:val="none" w:sz="0" w:space="0" w:color="auto"/>
                                                                          </w:divBdr>
                                                                          <w:divsChild>
                                                                            <w:div w:id="2054108796">
                                                                              <w:marLeft w:val="0"/>
                                                                              <w:marRight w:val="0"/>
                                                                              <w:marTop w:val="0"/>
                                                                              <w:marBottom w:val="0"/>
                                                                              <w:divBdr>
                                                                                <w:top w:val="none" w:sz="0" w:space="0" w:color="auto"/>
                                                                                <w:left w:val="none" w:sz="0" w:space="0" w:color="auto"/>
                                                                                <w:bottom w:val="none" w:sz="0" w:space="0" w:color="auto"/>
                                                                                <w:right w:val="none" w:sz="0" w:space="0" w:color="auto"/>
                                                                              </w:divBdr>
                                                                              <w:divsChild>
                                                                                <w:div w:id="8311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551431">
          <w:marLeft w:val="0"/>
          <w:marRight w:val="0"/>
          <w:marTop w:val="0"/>
          <w:marBottom w:val="0"/>
          <w:divBdr>
            <w:top w:val="none" w:sz="0" w:space="0" w:color="auto"/>
            <w:left w:val="none" w:sz="0" w:space="0" w:color="auto"/>
            <w:bottom w:val="none" w:sz="0" w:space="0" w:color="auto"/>
            <w:right w:val="none" w:sz="0" w:space="0" w:color="auto"/>
          </w:divBdr>
          <w:divsChild>
            <w:div w:id="447892237">
              <w:marLeft w:val="0"/>
              <w:marRight w:val="0"/>
              <w:marTop w:val="0"/>
              <w:marBottom w:val="0"/>
              <w:divBdr>
                <w:top w:val="none" w:sz="0" w:space="0" w:color="auto"/>
                <w:left w:val="none" w:sz="0" w:space="0" w:color="auto"/>
                <w:bottom w:val="none" w:sz="0" w:space="0" w:color="auto"/>
                <w:right w:val="none" w:sz="0" w:space="0" w:color="auto"/>
              </w:divBdr>
              <w:divsChild>
                <w:div w:id="56979394">
                  <w:marLeft w:val="0"/>
                  <w:marRight w:val="0"/>
                  <w:marTop w:val="0"/>
                  <w:marBottom w:val="0"/>
                  <w:divBdr>
                    <w:top w:val="none" w:sz="0" w:space="0" w:color="auto"/>
                    <w:left w:val="none" w:sz="0" w:space="0" w:color="auto"/>
                    <w:bottom w:val="none" w:sz="0" w:space="0" w:color="auto"/>
                    <w:right w:val="none" w:sz="0" w:space="0" w:color="auto"/>
                  </w:divBdr>
                </w:div>
              </w:divsChild>
            </w:div>
            <w:div w:id="1298221104">
              <w:marLeft w:val="0"/>
              <w:marRight w:val="0"/>
              <w:marTop w:val="225"/>
              <w:marBottom w:val="0"/>
              <w:divBdr>
                <w:top w:val="none" w:sz="0" w:space="0" w:color="auto"/>
                <w:left w:val="none" w:sz="0" w:space="0" w:color="auto"/>
                <w:bottom w:val="none" w:sz="0" w:space="0" w:color="auto"/>
                <w:right w:val="none" w:sz="0" w:space="0" w:color="auto"/>
              </w:divBdr>
            </w:div>
            <w:div w:id="14702446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4436678">
      <w:bodyDiv w:val="1"/>
      <w:marLeft w:val="0"/>
      <w:marRight w:val="0"/>
      <w:marTop w:val="0"/>
      <w:marBottom w:val="0"/>
      <w:divBdr>
        <w:top w:val="none" w:sz="0" w:space="0" w:color="auto"/>
        <w:left w:val="none" w:sz="0" w:space="0" w:color="auto"/>
        <w:bottom w:val="none" w:sz="0" w:space="0" w:color="auto"/>
        <w:right w:val="none" w:sz="0" w:space="0" w:color="auto"/>
      </w:divBdr>
      <w:divsChild>
        <w:div w:id="275723621">
          <w:marLeft w:val="0"/>
          <w:marRight w:val="0"/>
          <w:marTop w:val="0"/>
          <w:marBottom w:val="0"/>
          <w:divBdr>
            <w:top w:val="none" w:sz="0" w:space="0" w:color="auto"/>
            <w:left w:val="none" w:sz="0" w:space="0" w:color="auto"/>
            <w:bottom w:val="none" w:sz="0" w:space="0" w:color="auto"/>
            <w:right w:val="none" w:sz="0" w:space="0" w:color="auto"/>
          </w:divBdr>
          <w:divsChild>
            <w:div w:id="34812487">
              <w:marLeft w:val="0"/>
              <w:marRight w:val="0"/>
              <w:marTop w:val="0"/>
              <w:marBottom w:val="0"/>
              <w:divBdr>
                <w:top w:val="none" w:sz="0" w:space="0" w:color="auto"/>
                <w:left w:val="none" w:sz="0" w:space="0" w:color="auto"/>
                <w:bottom w:val="none" w:sz="0" w:space="0" w:color="auto"/>
                <w:right w:val="none" w:sz="0" w:space="0" w:color="auto"/>
              </w:divBdr>
              <w:divsChild>
                <w:div w:id="141969216">
                  <w:marLeft w:val="0"/>
                  <w:marRight w:val="0"/>
                  <w:marTop w:val="0"/>
                  <w:marBottom w:val="0"/>
                  <w:divBdr>
                    <w:top w:val="none" w:sz="0" w:space="0" w:color="auto"/>
                    <w:left w:val="none" w:sz="0" w:space="0" w:color="auto"/>
                    <w:bottom w:val="none" w:sz="0" w:space="0" w:color="auto"/>
                    <w:right w:val="none" w:sz="0" w:space="0" w:color="auto"/>
                  </w:divBdr>
                </w:div>
              </w:divsChild>
            </w:div>
            <w:div w:id="1599368624">
              <w:marLeft w:val="0"/>
              <w:marRight w:val="0"/>
              <w:marTop w:val="225"/>
              <w:marBottom w:val="0"/>
              <w:divBdr>
                <w:top w:val="none" w:sz="0" w:space="0" w:color="auto"/>
                <w:left w:val="none" w:sz="0" w:space="0" w:color="auto"/>
                <w:bottom w:val="none" w:sz="0" w:space="0" w:color="auto"/>
                <w:right w:val="none" w:sz="0" w:space="0" w:color="auto"/>
              </w:divBdr>
            </w:div>
          </w:divsChild>
        </w:div>
        <w:div w:id="1864859509">
          <w:marLeft w:val="0"/>
          <w:marRight w:val="0"/>
          <w:marTop w:val="0"/>
          <w:marBottom w:val="0"/>
          <w:divBdr>
            <w:top w:val="none" w:sz="0" w:space="0" w:color="auto"/>
            <w:left w:val="none" w:sz="0" w:space="0" w:color="auto"/>
            <w:bottom w:val="none" w:sz="0" w:space="0" w:color="auto"/>
            <w:right w:val="none" w:sz="0" w:space="0" w:color="auto"/>
          </w:divBdr>
        </w:div>
      </w:divsChild>
    </w:div>
    <w:div w:id="1255897427">
      <w:bodyDiv w:val="1"/>
      <w:marLeft w:val="0"/>
      <w:marRight w:val="0"/>
      <w:marTop w:val="0"/>
      <w:marBottom w:val="0"/>
      <w:divBdr>
        <w:top w:val="none" w:sz="0" w:space="0" w:color="auto"/>
        <w:left w:val="none" w:sz="0" w:space="0" w:color="auto"/>
        <w:bottom w:val="none" w:sz="0" w:space="0" w:color="auto"/>
        <w:right w:val="none" w:sz="0" w:space="0" w:color="auto"/>
      </w:divBdr>
      <w:divsChild>
        <w:div w:id="759831639">
          <w:marLeft w:val="0"/>
          <w:marRight w:val="0"/>
          <w:marTop w:val="0"/>
          <w:marBottom w:val="0"/>
          <w:divBdr>
            <w:top w:val="none" w:sz="0" w:space="0" w:color="auto"/>
            <w:left w:val="none" w:sz="0" w:space="0" w:color="auto"/>
            <w:bottom w:val="none" w:sz="0" w:space="0" w:color="auto"/>
            <w:right w:val="none" w:sz="0" w:space="0" w:color="auto"/>
          </w:divBdr>
          <w:divsChild>
            <w:div w:id="295764056">
              <w:marLeft w:val="0"/>
              <w:marRight w:val="0"/>
              <w:marTop w:val="0"/>
              <w:marBottom w:val="0"/>
              <w:divBdr>
                <w:top w:val="none" w:sz="0" w:space="0" w:color="auto"/>
                <w:left w:val="none" w:sz="0" w:space="0" w:color="auto"/>
                <w:bottom w:val="none" w:sz="0" w:space="0" w:color="auto"/>
                <w:right w:val="none" w:sz="0" w:space="0" w:color="auto"/>
              </w:divBdr>
              <w:divsChild>
                <w:div w:id="191236297">
                  <w:marLeft w:val="0"/>
                  <w:marRight w:val="0"/>
                  <w:marTop w:val="0"/>
                  <w:marBottom w:val="0"/>
                  <w:divBdr>
                    <w:top w:val="none" w:sz="0" w:space="0" w:color="auto"/>
                    <w:left w:val="none" w:sz="0" w:space="0" w:color="auto"/>
                    <w:bottom w:val="none" w:sz="0" w:space="0" w:color="auto"/>
                    <w:right w:val="none" w:sz="0" w:space="0" w:color="auto"/>
                  </w:divBdr>
                  <w:divsChild>
                    <w:div w:id="787073">
                      <w:marLeft w:val="0"/>
                      <w:marRight w:val="0"/>
                      <w:marTop w:val="0"/>
                      <w:marBottom w:val="0"/>
                      <w:divBdr>
                        <w:top w:val="none" w:sz="0" w:space="0" w:color="auto"/>
                        <w:left w:val="none" w:sz="0" w:space="0" w:color="auto"/>
                        <w:bottom w:val="none" w:sz="0" w:space="0" w:color="auto"/>
                        <w:right w:val="none" w:sz="0" w:space="0" w:color="auto"/>
                      </w:divBdr>
                      <w:divsChild>
                        <w:div w:id="125858721">
                          <w:marLeft w:val="0"/>
                          <w:marRight w:val="0"/>
                          <w:marTop w:val="0"/>
                          <w:marBottom w:val="0"/>
                          <w:divBdr>
                            <w:top w:val="none" w:sz="0" w:space="0" w:color="auto"/>
                            <w:left w:val="none" w:sz="0" w:space="0" w:color="auto"/>
                            <w:bottom w:val="none" w:sz="0" w:space="0" w:color="auto"/>
                            <w:right w:val="none" w:sz="0" w:space="0" w:color="auto"/>
                          </w:divBdr>
                          <w:divsChild>
                            <w:div w:id="598025826">
                              <w:marLeft w:val="0"/>
                              <w:marRight w:val="0"/>
                              <w:marTop w:val="0"/>
                              <w:marBottom w:val="0"/>
                              <w:divBdr>
                                <w:top w:val="none" w:sz="0" w:space="0" w:color="auto"/>
                                <w:left w:val="none" w:sz="0" w:space="0" w:color="auto"/>
                                <w:bottom w:val="none" w:sz="0" w:space="0" w:color="auto"/>
                                <w:right w:val="none" w:sz="0" w:space="0" w:color="auto"/>
                              </w:divBdr>
                              <w:divsChild>
                                <w:div w:id="595484226">
                                  <w:marLeft w:val="0"/>
                                  <w:marRight w:val="0"/>
                                  <w:marTop w:val="0"/>
                                  <w:marBottom w:val="0"/>
                                  <w:divBdr>
                                    <w:top w:val="none" w:sz="0" w:space="0" w:color="auto"/>
                                    <w:left w:val="none" w:sz="0" w:space="0" w:color="auto"/>
                                    <w:bottom w:val="none" w:sz="0" w:space="0" w:color="auto"/>
                                    <w:right w:val="none" w:sz="0" w:space="0" w:color="auto"/>
                                  </w:divBdr>
                                  <w:divsChild>
                                    <w:div w:id="479425905">
                                      <w:marLeft w:val="0"/>
                                      <w:marRight w:val="0"/>
                                      <w:marTop w:val="0"/>
                                      <w:marBottom w:val="0"/>
                                      <w:divBdr>
                                        <w:top w:val="none" w:sz="0" w:space="0" w:color="auto"/>
                                        <w:left w:val="none" w:sz="0" w:space="0" w:color="auto"/>
                                        <w:bottom w:val="none" w:sz="0" w:space="0" w:color="auto"/>
                                        <w:right w:val="none" w:sz="0" w:space="0" w:color="auto"/>
                                      </w:divBdr>
                                      <w:divsChild>
                                        <w:div w:id="758599079">
                                          <w:marLeft w:val="0"/>
                                          <w:marRight w:val="0"/>
                                          <w:marTop w:val="0"/>
                                          <w:marBottom w:val="0"/>
                                          <w:divBdr>
                                            <w:top w:val="none" w:sz="0" w:space="0" w:color="auto"/>
                                            <w:left w:val="none" w:sz="0" w:space="0" w:color="auto"/>
                                            <w:bottom w:val="none" w:sz="0" w:space="0" w:color="auto"/>
                                            <w:right w:val="none" w:sz="0" w:space="0" w:color="auto"/>
                                          </w:divBdr>
                                          <w:divsChild>
                                            <w:div w:id="1558318529">
                                              <w:marLeft w:val="0"/>
                                              <w:marRight w:val="0"/>
                                              <w:marTop w:val="0"/>
                                              <w:marBottom w:val="0"/>
                                              <w:divBdr>
                                                <w:top w:val="none" w:sz="0" w:space="0" w:color="auto"/>
                                                <w:left w:val="none" w:sz="0" w:space="0" w:color="auto"/>
                                                <w:bottom w:val="none" w:sz="0" w:space="0" w:color="auto"/>
                                                <w:right w:val="none" w:sz="0" w:space="0" w:color="auto"/>
                                              </w:divBdr>
                                              <w:divsChild>
                                                <w:div w:id="555626712">
                                                  <w:marLeft w:val="0"/>
                                                  <w:marRight w:val="0"/>
                                                  <w:marTop w:val="0"/>
                                                  <w:marBottom w:val="0"/>
                                                  <w:divBdr>
                                                    <w:top w:val="none" w:sz="0" w:space="0" w:color="auto"/>
                                                    <w:left w:val="none" w:sz="0" w:space="0" w:color="auto"/>
                                                    <w:bottom w:val="none" w:sz="0" w:space="0" w:color="auto"/>
                                                    <w:right w:val="none" w:sz="0" w:space="0" w:color="auto"/>
                                                  </w:divBdr>
                                                  <w:divsChild>
                                                    <w:div w:id="816410746">
                                                      <w:marLeft w:val="0"/>
                                                      <w:marRight w:val="0"/>
                                                      <w:marTop w:val="0"/>
                                                      <w:marBottom w:val="0"/>
                                                      <w:divBdr>
                                                        <w:top w:val="none" w:sz="0" w:space="0" w:color="auto"/>
                                                        <w:left w:val="none" w:sz="0" w:space="0" w:color="auto"/>
                                                        <w:bottom w:val="none" w:sz="0" w:space="0" w:color="auto"/>
                                                        <w:right w:val="none" w:sz="0" w:space="0" w:color="auto"/>
                                                      </w:divBdr>
                                                      <w:divsChild>
                                                        <w:div w:id="445780167">
                                                          <w:marLeft w:val="0"/>
                                                          <w:marRight w:val="0"/>
                                                          <w:marTop w:val="0"/>
                                                          <w:marBottom w:val="0"/>
                                                          <w:divBdr>
                                                            <w:top w:val="none" w:sz="0" w:space="0" w:color="auto"/>
                                                            <w:left w:val="none" w:sz="0" w:space="0" w:color="auto"/>
                                                            <w:bottom w:val="none" w:sz="0" w:space="0" w:color="auto"/>
                                                            <w:right w:val="none" w:sz="0" w:space="0" w:color="auto"/>
                                                          </w:divBdr>
                                                          <w:divsChild>
                                                            <w:div w:id="1407996514">
                                                              <w:marLeft w:val="0"/>
                                                              <w:marRight w:val="0"/>
                                                              <w:marTop w:val="0"/>
                                                              <w:marBottom w:val="0"/>
                                                              <w:divBdr>
                                                                <w:top w:val="none" w:sz="0" w:space="0" w:color="auto"/>
                                                                <w:left w:val="none" w:sz="0" w:space="0" w:color="auto"/>
                                                                <w:bottom w:val="none" w:sz="0" w:space="0" w:color="auto"/>
                                                                <w:right w:val="none" w:sz="0" w:space="0" w:color="auto"/>
                                                              </w:divBdr>
                                                              <w:divsChild>
                                                                <w:div w:id="1883588829">
                                                                  <w:marLeft w:val="90"/>
                                                                  <w:marRight w:val="90"/>
                                                                  <w:marTop w:val="30"/>
                                                                  <w:marBottom w:val="240"/>
                                                                  <w:divBdr>
                                                                    <w:top w:val="none" w:sz="0" w:space="0" w:color="auto"/>
                                                                    <w:left w:val="none" w:sz="0" w:space="0" w:color="auto"/>
                                                                    <w:bottom w:val="none" w:sz="0" w:space="0" w:color="auto"/>
                                                                    <w:right w:val="none" w:sz="0" w:space="0" w:color="auto"/>
                                                                  </w:divBdr>
                                                                  <w:divsChild>
                                                                    <w:div w:id="607585507">
                                                                      <w:marLeft w:val="0"/>
                                                                      <w:marRight w:val="0"/>
                                                                      <w:marTop w:val="0"/>
                                                                      <w:marBottom w:val="0"/>
                                                                      <w:divBdr>
                                                                        <w:top w:val="none" w:sz="0" w:space="0" w:color="auto"/>
                                                                        <w:left w:val="none" w:sz="0" w:space="0" w:color="auto"/>
                                                                        <w:bottom w:val="none" w:sz="0" w:space="0" w:color="auto"/>
                                                                        <w:right w:val="none" w:sz="0" w:space="0" w:color="auto"/>
                                                                      </w:divBdr>
                                                                      <w:divsChild>
                                                                        <w:div w:id="1738670821">
                                                                          <w:marLeft w:val="0"/>
                                                                          <w:marRight w:val="0"/>
                                                                          <w:marTop w:val="0"/>
                                                                          <w:marBottom w:val="0"/>
                                                                          <w:divBdr>
                                                                            <w:top w:val="none" w:sz="0" w:space="0" w:color="auto"/>
                                                                            <w:left w:val="none" w:sz="0" w:space="0" w:color="auto"/>
                                                                            <w:bottom w:val="none" w:sz="0" w:space="0" w:color="auto"/>
                                                                            <w:right w:val="none" w:sz="0" w:space="0" w:color="auto"/>
                                                                          </w:divBdr>
                                                                          <w:divsChild>
                                                                            <w:div w:id="65610063">
                                                                              <w:marLeft w:val="0"/>
                                                                              <w:marRight w:val="0"/>
                                                                              <w:marTop w:val="0"/>
                                                                              <w:marBottom w:val="0"/>
                                                                              <w:divBdr>
                                                                                <w:top w:val="none" w:sz="0" w:space="0" w:color="auto"/>
                                                                                <w:left w:val="none" w:sz="0" w:space="0" w:color="auto"/>
                                                                                <w:bottom w:val="none" w:sz="0" w:space="0" w:color="auto"/>
                                                                                <w:right w:val="none" w:sz="0" w:space="0" w:color="auto"/>
                                                                              </w:divBdr>
                                                                              <w:divsChild>
                                                                                <w:div w:id="1088769430">
                                                                                  <w:marLeft w:val="0"/>
                                                                                  <w:marRight w:val="0"/>
                                                                                  <w:marTop w:val="0"/>
                                                                                  <w:marBottom w:val="0"/>
                                                                                  <w:divBdr>
                                                                                    <w:top w:val="none" w:sz="0" w:space="0" w:color="auto"/>
                                                                                    <w:left w:val="none" w:sz="0" w:space="0" w:color="auto"/>
                                                                                    <w:bottom w:val="none" w:sz="0" w:space="0" w:color="auto"/>
                                                                                    <w:right w:val="none" w:sz="0" w:space="0" w:color="auto"/>
                                                                                  </w:divBdr>
                                                                                  <w:divsChild>
                                                                                    <w:div w:id="546378378">
                                                                                      <w:marLeft w:val="0"/>
                                                                                      <w:marRight w:val="0"/>
                                                                                      <w:marTop w:val="0"/>
                                                                                      <w:marBottom w:val="0"/>
                                                                                      <w:divBdr>
                                                                                        <w:top w:val="none" w:sz="0" w:space="0" w:color="auto"/>
                                                                                        <w:left w:val="none" w:sz="0" w:space="0" w:color="auto"/>
                                                                                        <w:bottom w:val="none" w:sz="0" w:space="0" w:color="auto"/>
                                                                                        <w:right w:val="none" w:sz="0" w:space="0" w:color="auto"/>
                                                                                      </w:divBdr>
                                                                                      <w:divsChild>
                                                                                        <w:div w:id="12651176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404027">
          <w:marLeft w:val="0"/>
          <w:marRight w:val="0"/>
          <w:marTop w:val="0"/>
          <w:marBottom w:val="0"/>
          <w:divBdr>
            <w:top w:val="none" w:sz="0" w:space="0" w:color="auto"/>
            <w:left w:val="none" w:sz="0" w:space="0" w:color="auto"/>
            <w:bottom w:val="none" w:sz="0" w:space="0" w:color="auto"/>
            <w:right w:val="none" w:sz="0" w:space="0" w:color="auto"/>
          </w:divBdr>
          <w:divsChild>
            <w:div w:id="562181897">
              <w:marLeft w:val="0"/>
              <w:marRight w:val="0"/>
              <w:marTop w:val="0"/>
              <w:marBottom w:val="0"/>
              <w:divBdr>
                <w:top w:val="none" w:sz="0" w:space="0" w:color="auto"/>
                <w:left w:val="none" w:sz="0" w:space="0" w:color="auto"/>
                <w:bottom w:val="none" w:sz="0" w:space="0" w:color="auto"/>
                <w:right w:val="none" w:sz="0" w:space="0" w:color="auto"/>
              </w:divBdr>
              <w:divsChild>
                <w:div w:id="969046459">
                  <w:marLeft w:val="0"/>
                  <w:marRight w:val="0"/>
                  <w:marTop w:val="0"/>
                  <w:marBottom w:val="0"/>
                  <w:divBdr>
                    <w:top w:val="none" w:sz="0" w:space="0" w:color="auto"/>
                    <w:left w:val="none" w:sz="0" w:space="0" w:color="auto"/>
                    <w:bottom w:val="none" w:sz="0" w:space="0" w:color="auto"/>
                    <w:right w:val="none" w:sz="0" w:space="0" w:color="auto"/>
                  </w:divBdr>
                </w:div>
              </w:divsChild>
            </w:div>
            <w:div w:id="19917127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7010859">
      <w:bodyDiv w:val="1"/>
      <w:marLeft w:val="0"/>
      <w:marRight w:val="0"/>
      <w:marTop w:val="0"/>
      <w:marBottom w:val="0"/>
      <w:divBdr>
        <w:top w:val="none" w:sz="0" w:space="0" w:color="auto"/>
        <w:left w:val="none" w:sz="0" w:space="0" w:color="auto"/>
        <w:bottom w:val="none" w:sz="0" w:space="0" w:color="auto"/>
        <w:right w:val="none" w:sz="0" w:space="0" w:color="auto"/>
      </w:divBdr>
      <w:divsChild>
        <w:div w:id="268394917">
          <w:marLeft w:val="0"/>
          <w:marRight w:val="0"/>
          <w:marTop w:val="0"/>
          <w:marBottom w:val="0"/>
          <w:divBdr>
            <w:top w:val="none" w:sz="0" w:space="0" w:color="auto"/>
            <w:left w:val="none" w:sz="0" w:space="0" w:color="auto"/>
            <w:bottom w:val="none" w:sz="0" w:space="0" w:color="auto"/>
            <w:right w:val="none" w:sz="0" w:space="0" w:color="auto"/>
          </w:divBdr>
          <w:divsChild>
            <w:div w:id="1783452167">
              <w:marLeft w:val="0"/>
              <w:marRight w:val="0"/>
              <w:marTop w:val="0"/>
              <w:marBottom w:val="0"/>
              <w:divBdr>
                <w:top w:val="none" w:sz="0" w:space="0" w:color="auto"/>
                <w:left w:val="none" w:sz="0" w:space="0" w:color="auto"/>
                <w:bottom w:val="none" w:sz="0" w:space="0" w:color="auto"/>
                <w:right w:val="none" w:sz="0" w:space="0" w:color="auto"/>
              </w:divBdr>
              <w:divsChild>
                <w:div w:id="228732120">
                  <w:marLeft w:val="0"/>
                  <w:marRight w:val="0"/>
                  <w:marTop w:val="0"/>
                  <w:marBottom w:val="0"/>
                  <w:divBdr>
                    <w:top w:val="none" w:sz="0" w:space="0" w:color="auto"/>
                    <w:left w:val="none" w:sz="0" w:space="0" w:color="auto"/>
                    <w:bottom w:val="none" w:sz="0" w:space="0" w:color="auto"/>
                    <w:right w:val="none" w:sz="0" w:space="0" w:color="auto"/>
                  </w:divBdr>
                </w:div>
              </w:divsChild>
            </w:div>
            <w:div w:id="1816682323">
              <w:marLeft w:val="0"/>
              <w:marRight w:val="0"/>
              <w:marTop w:val="225"/>
              <w:marBottom w:val="0"/>
              <w:divBdr>
                <w:top w:val="none" w:sz="0" w:space="0" w:color="auto"/>
                <w:left w:val="none" w:sz="0" w:space="0" w:color="auto"/>
                <w:bottom w:val="none" w:sz="0" w:space="0" w:color="auto"/>
                <w:right w:val="none" w:sz="0" w:space="0" w:color="auto"/>
              </w:divBdr>
            </w:div>
          </w:divsChild>
        </w:div>
        <w:div w:id="673921180">
          <w:marLeft w:val="0"/>
          <w:marRight w:val="0"/>
          <w:marTop w:val="0"/>
          <w:marBottom w:val="0"/>
          <w:divBdr>
            <w:top w:val="none" w:sz="0" w:space="0" w:color="auto"/>
            <w:left w:val="none" w:sz="0" w:space="0" w:color="auto"/>
            <w:bottom w:val="none" w:sz="0" w:space="0" w:color="auto"/>
            <w:right w:val="none" w:sz="0" w:space="0" w:color="auto"/>
          </w:divBdr>
        </w:div>
      </w:divsChild>
    </w:div>
    <w:div w:id="1259942445">
      <w:bodyDiv w:val="1"/>
      <w:marLeft w:val="0"/>
      <w:marRight w:val="0"/>
      <w:marTop w:val="0"/>
      <w:marBottom w:val="0"/>
      <w:divBdr>
        <w:top w:val="none" w:sz="0" w:space="0" w:color="auto"/>
        <w:left w:val="none" w:sz="0" w:space="0" w:color="auto"/>
        <w:bottom w:val="none" w:sz="0" w:space="0" w:color="auto"/>
        <w:right w:val="none" w:sz="0" w:space="0" w:color="auto"/>
      </w:divBdr>
      <w:divsChild>
        <w:div w:id="201284256">
          <w:marLeft w:val="0"/>
          <w:marRight w:val="0"/>
          <w:marTop w:val="0"/>
          <w:marBottom w:val="0"/>
          <w:divBdr>
            <w:top w:val="none" w:sz="0" w:space="0" w:color="auto"/>
            <w:left w:val="none" w:sz="0" w:space="0" w:color="auto"/>
            <w:bottom w:val="none" w:sz="0" w:space="0" w:color="auto"/>
            <w:right w:val="none" w:sz="0" w:space="0" w:color="auto"/>
          </w:divBdr>
          <w:divsChild>
            <w:div w:id="283385439">
              <w:marLeft w:val="0"/>
              <w:marRight w:val="0"/>
              <w:marTop w:val="0"/>
              <w:marBottom w:val="0"/>
              <w:divBdr>
                <w:top w:val="none" w:sz="0" w:space="0" w:color="auto"/>
                <w:left w:val="none" w:sz="0" w:space="0" w:color="auto"/>
                <w:bottom w:val="none" w:sz="0" w:space="0" w:color="auto"/>
                <w:right w:val="none" w:sz="0" w:space="0" w:color="auto"/>
              </w:divBdr>
              <w:divsChild>
                <w:div w:id="1942370312">
                  <w:marLeft w:val="0"/>
                  <w:marRight w:val="0"/>
                  <w:marTop w:val="0"/>
                  <w:marBottom w:val="0"/>
                  <w:divBdr>
                    <w:top w:val="none" w:sz="0" w:space="0" w:color="auto"/>
                    <w:left w:val="none" w:sz="0" w:space="0" w:color="auto"/>
                    <w:bottom w:val="none" w:sz="0" w:space="0" w:color="auto"/>
                    <w:right w:val="none" w:sz="0" w:space="0" w:color="auto"/>
                  </w:divBdr>
                </w:div>
              </w:divsChild>
            </w:div>
            <w:div w:id="1047921918">
              <w:marLeft w:val="0"/>
              <w:marRight w:val="0"/>
              <w:marTop w:val="225"/>
              <w:marBottom w:val="0"/>
              <w:divBdr>
                <w:top w:val="none" w:sz="0" w:space="0" w:color="auto"/>
                <w:left w:val="none" w:sz="0" w:space="0" w:color="auto"/>
                <w:bottom w:val="none" w:sz="0" w:space="0" w:color="auto"/>
                <w:right w:val="none" w:sz="0" w:space="0" w:color="auto"/>
              </w:divBdr>
            </w:div>
          </w:divsChild>
        </w:div>
        <w:div w:id="1695418781">
          <w:marLeft w:val="0"/>
          <w:marRight w:val="0"/>
          <w:marTop w:val="0"/>
          <w:marBottom w:val="0"/>
          <w:divBdr>
            <w:top w:val="none" w:sz="0" w:space="0" w:color="auto"/>
            <w:left w:val="none" w:sz="0" w:space="0" w:color="auto"/>
            <w:bottom w:val="none" w:sz="0" w:space="0" w:color="auto"/>
            <w:right w:val="none" w:sz="0" w:space="0" w:color="auto"/>
          </w:divBdr>
          <w:divsChild>
            <w:div w:id="2975243">
              <w:marLeft w:val="0"/>
              <w:marRight w:val="0"/>
              <w:marTop w:val="0"/>
              <w:marBottom w:val="0"/>
              <w:divBdr>
                <w:top w:val="none" w:sz="0" w:space="0" w:color="auto"/>
                <w:left w:val="none" w:sz="0" w:space="0" w:color="auto"/>
                <w:bottom w:val="none" w:sz="0" w:space="0" w:color="auto"/>
                <w:right w:val="none" w:sz="0" w:space="0" w:color="auto"/>
              </w:divBdr>
              <w:divsChild>
                <w:div w:id="2060006063">
                  <w:marLeft w:val="0"/>
                  <w:marRight w:val="0"/>
                  <w:marTop w:val="0"/>
                  <w:marBottom w:val="0"/>
                  <w:divBdr>
                    <w:top w:val="none" w:sz="0" w:space="0" w:color="auto"/>
                    <w:left w:val="none" w:sz="0" w:space="0" w:color="auto"/>
                    <w:bottom w:val="none" w:sz="0" w:space="0" w:color="auto"/>
                    <w:right w:val="none" w:sz="0" w:space="0" w:color="auto"/>
                  </w:divBdr>
                  <w:divsChild>
                    <w:div w:id="140073980">
                      <w:marLeft w:val="0"/>
                      <w:marRight w:val="0"/>
                      <w:marTop w:val="0"/>
                      <w:marBottom w:val="0"/>
                      <w:divBdr>
                        <w:top w:val="none" w:sz="0" w:space="0" w:color="auto"/>
                        <w:left w:val="none" w:sz="0" w:space="0" w:color="auto"/>
                        <w:bottom w:val="none" w:sz="0" w:space="0" w:color="auto"/>
                        <w:right w:val="none" w:sz="0" w:space="0" w:color="auto"/>
                      </w:divBdr>
                      <w:divsChild>
                        <w:div w:id="1212690045">
                          <w:marLeft w:val="0"/>
                          <w:marRight w:val="0"/>
                          <w:marTop w:val="0"/>
                          <w:marBottom w:val="0"/>
                          <w:divBdr>
                            <w:top w:val="none" w:sz="0" w:space="0" w:color="auto"/>
                            <w:left w:val="none" w:sz="0" w:space="0" w:color="auto"/>
                            <w:bottom w:val="none" w:sz="0" w:space="0" w:color="auto"/>
                            <w:right w:val="none" w:sz="0" w:space="0" w:color="auto"/>
                          </w:divBdr>
                          <w:divsChild>
                            <w:div w:id="1106120550">
                              <w:marLeft w:val="0"/>
                              <w:marRight w:val="0"/>
                              <w:marTop w:val="0"/>
                              <w:marBottom w:val="0"/>
                              <w:divBdr>
                                <w:top w:val="none" w:sz="0" w:space="0" w:color="auto"/>
                                <w:left w:val="none" w:sz="0" w:space="0" w:color="auto"/>
                                <w:bottom w:val="none" w:sz="0" w:space="0" w:color="auto"/>
                                <w:right w:val="none" w:sz="0" w:space="0" w:color="auto"/>
                              </w:divBdr>
                              <w:divsChild>
                                <w:div w:id="1591355867">
                                  <w:marLeft w:val="0"/>
                                  <w:marRight w:val="0"/>
                                  <w:marTop w:val="0"/>
                                  <w:marBottom w:val="0"/>
                                  <w:divBdr>
                                    <w:top w:val="none" w:sz="0" w:space="0" w:color="auto"/>
                                    <w:left w:val="none" w:sz="0" w:space="0" w:color="auto"/>
                                    <w:bottom w:val="none" w:sz="0" w:space="0" w:color="auto"/>
                                    <w:right w:val="none" w:sz="0" w:space="0" w:color="auto"/>
                                  </w:divBdr>
                                  <w:divsChild>
                                    <w:div w:id="1765952837">
                                      <w:marLeft w:val="0"/>
                                      <w:marRight w:val="0"/>
                                      <w:marTop w:val="0"/>
                                      <w:marBottom w:val="0"/>
                                      <w:divBdr>
                                        <w:top w:val="none" w:sz="0" w:space="0" w:color="auto"/>
                                        <w:left w:val="none" w:sz="0" w:space="0" w:color="auto"/>
                                        <w:bottom w:val="none" w:sz="0" w:space="0" w:color="auto"/>
                                        <w:right w:val="none" w:sz="0" w:space="0" w:color="auto"/>
                                      </w:divBdr>
                                      <w:divsChild>
                                        <w:div w:id="449012575">
                                          <w:marLeft w:val="0"/>
                                          <w:marRight w:val="0"/>
                                          <w:marTop w:val="0"/>
                                          <w:marBottom w:val="0"/>
                                          <w:divBdr>
                                            <w:top w:val="none" w:sz="0" w:space="0" w:color="auto"/>
                                            <w:left w:val="none" w:sz="0" w:space="0" w:color="auto"/>
                                            <w:bottom w:val="none" w:sz="0" w:space="0" w:color="auto"/>
                                            <w:right w:val="none" w:sz="0" w:space="0" w:color="auto"/>
                                          </w:divBdr>
                                          <w:divsChild>
                                            <w:div w:id="808016493">
                                              <w:marLeft w:val="0"/>
                                              <w:marRight w:val="0"/>
                                              <w:marTop w:val="0"/>
                                              <w:marBottom w:val="0"/>
                                              <w:divBdr>
                                                <w:top w:val="none" w:sz="0" w:space="0" w:color="auto"/>
                                                <w:left w:val="none" w:sz="0" w:space="0" w:color="auto"/>
                                                <w:bottom w:val="none" w:sz="0" w:space="0" w:color="auto"/>
                                                <w:right w:val="none" w:sz="0" w:space="0" w:color="auto"/>
                                              </w:divBdr>
                                              <w:divsChild>
                                                <w:div w:id="64110134">
                                                  <w:marLeft w:val="0"/>
                                                  <w:marRight w:val="0"/>
                                                  <w:marTop w:val="0"/>
                                                  <w:marBottom w:val="0"/>
                                                  <w:divBdr>
                                                    <w:top w:val="none" w:sz="0" w:space="0" w:color="auto"/>
                                                    <w:left w:val="none" w:sz="0" w:space="0" w:color="auto"/>
                                                    <w:bottom w:val="none" w:sz="0" w:space="0" w:color="auto"/>
                                                    <w:right w:val="none" w:sz="0" w:space="0" w:color="auto"/>
                                                  </w:divBdr>
                                                  <w:divsChild>
                                                    <w:div w:id="652873943">
                                                      <w:marLeft w:val="0"/>
                                                      <w:marRight w:val="0"/>
                                                      <w:marTop w:val="0"/>
                                                      <w:marBottom w:val="0"/>
                                                      <w:divBdr>
                                                        <w:top w:val="none" w:sz="0" w:space="0" w:color="auto"/>
                                                        <w:left w:val="none" w:sz="0" w:space="0" w:color="auto"/>
                                                        <w:bottom w:val="none" w:sz="0" w:space="0" w:color="auto"/>
                                                        <w:right w:val="none" w:sz="0" w:space="0" w:color="auto"/>
                                                      </w:divBdr>
                                                      <w:divsChild>
                                                        <w:div w:id="1645574614">
                                                          <w:marLeft w:val="0"/>
                                                          <w:marRight w:val="0"/>
                                                          <w:marTop w:val="0"/>
                                                          <w:marBottom w:val="0"/>
                                                          <w:divBdr>
                                                            <w:top w:val="none" w:sz="0" w:space="0" w:color="auto"/>
                                                            <w:left w:val="none" w:sz="0" w:space="0" w:color="auto"/>
                                                            <w:bottom w:val="none" w:sz="0" w:space="0" w:color="auto"/>
                                                            <w:right w:val="none" w:sz="0" w:space="0" w:color="auto"/>
                                                          </w:divBdr>
                                                          <w:divsChild>
                                                            <w:div w:id="1008366823">
                                                              <w:marLeft w:val="0"/>
                                                              <w:marRight w:val="0"/>
                                                              <w:marTop w:val="0"/>
                                                              <w:marBottom w:val="0"/>
                                                              <w:divBdr>
                                                                <w:top w:val="none" w:sz="0" w:space="0" w:color="auto"/>
                                                                <w:left w:val="none" w:sz="0" w:space="0" w:color="auto"/>
                                                                <w:bottom w:val="none" w:sz="0" w:space="0" w:color="auto"/>
                                                                <w:right w:val="none" w:sz="0" w:space="0" w:color="auto"/>
                                                              </w:divBdr>
                                                              <w:divsChild>
                                                                <w:div w:id="470484994">
                                                                  <w:marLeft w:val="0"/>
                                                                  <w:marRight w:val="0"/>
                                                                  <w:marTop w:val="0"/>
                                                                  <w:marBottom w:val="0"/>
                                                                  <w:divBdr>
                                                                    <w:top w:val="none" w:sz="0" w:space="0" w:color="auto"/>
                                                                    <w:left w:val="none" w:sz="0" w:space="0" w:color="auto"/>
                                                                    <w:bottom w:val="none" w:sz="0" w:space="0" w:color="auto"/>
                                                                    <w:right w:val="none" w:sz="0" w:space="0" w:color="auto"/>
                                                                  </w:divBdr>
                                                                  <w:divsChild>
                                                                    <w:div w:id="562565542">
                                                                      <w:marLeft w:val="0"/>
                                                                      <w:marRight w:val="0"/>
                                                                      <w:marTop w:val="0"/>
                                                                      <w:marBottom w:val="0"/>
                                                                      <w:divBdr>
                                                                        <w:top w:val="none" w:sz="0" w:space="0" w:color="auto"/>
                                                                        <w:left w:val="none" w:sz="0" w:space="0" w:color="auto"/>
                                                                        <w:bottom w:val="none" w:sz="0" w:space="0" w:color="auto"/>
                                                                        <w:right w:val="none" w:sz="0" w:space="0" w:color="auto"/>
                                                                      </w:divBdr>
                                                                      <w:divsChild>
                                                                        <w:div w:id="1826697617">
                                                                          <w:marLeft w:val="0"/>
                                                                          <w:marRight w:val="0"/>
                                                                          <w:marTop w:val="0"/>
                                                                          <w:marBottom w:val="0"/>
                                                                          <w:divBdr>
                                                                            <w:top w:val="none" w:sz="0" w:space="0" w:color="auto"/>
                                                                            <w:left w:val="none" w:sz="0" w:space="0" w:color="auto"/>
                                                                            <w:bottom w:val="none" w:sz="0" w:space="0" w:color="auto"/>
                                                                            <w:right w:val="none" w:sz="0" w:space="0" w:color="auto"/>
                                                                          </w:divBdr>
                                                                          <w:divsChild>
                                                                            <w:div w:id="1125152142">
                                                                              <w:marLeft w:val="0"/>
                                                                              <w:marRight w:val="0"/>
                                                                              <w:marTop w:val="0"/>
                                                                              <w:marBottom w:val="0"/>
                                                                              <w:divBdr>
                                                                                <w:top w:val="none" w:sz="0" w:space="0" w:color="auto"/>
                                                                                <w:left w:val="none" w:sz="0" w:space="0" w:color="auto"/>
                                                                                <w:bottom w:val="none" w:sz="0" w:space="0" w:color="auto"/>
                                                                                <w:right w:val="none" w:sz="0" w:space="0" w:color="auto"/>
                                                                              </w:divBdr>
                                                                              <w:divsChild>
                                                                                <w:div w:id="14454251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948741">
      <w:bodyDiv w:val="1"/>
      <w:marLeft w:val="0"/>
      <w:marRight w:val="0"/>
      <w:marTop w:val="0"/>
      <w:marBottom w:val="0"/>
      <w:divBdr>
        <w:top w:val="none" w:sz="0" w:space="0" w:color="auto"/>
        <w:left w:val="none" w:sz="0" w:space="0" w:color="auto"/>
        <w:bottom w:val="none" w:sz="0" w:space="0" w:color="auto"/>
        <w:right w:val="none" w:sz="0" w:space="0" w:color="auto"/>
      </w:divBdr>
      <w:divsChild>
        <w:div w:id="1624848276">
          <w:marLeft w:val="0"/>
          <w:marRight w:val="0"/>
          <w:marTop w:val="0"/>
          <w:marBottom w:val="0"/>
          <w:divBdr>
            <w:top w:val="none" w:sz="0" w:space="0" w:color="auto"/>
            <w:left w:val="none" w:sz="0" w:space="0" w:color="auto"/>
            <w:bottom w:val="none" w:sz="0" w:space="0" w:color="auto"/>
            <w:right w:val="none" w:sz="0" w:space="0" w:color="auto"/>
          </w:divBdr>
        </w:div>
        <w:div w:id="1672102409">
          <w:marLeft w:val="0"/>
          <w:marRight w:val="0"/>
          <w:marTop w:val="0"/>
          <w:marBottom w:val="0"/>
          <w:divBdr>
            <w:top w:val="none" w:sz="0" w:space="0" w:color="auto"/>
            <w:left w:val="none" w:sz="0" w:space="0" w:color="auto"/>
            <w:bottom w:val="none" w:sz="0" w:space="0" w:color="auto"/>
            <w:right w:val="none" w:sz="0" w:space="0" w:color="auto"/>
          </w:divBdr>
          <w:divsChild>
            <w:div w:id="901136908">
              <w:marLeft w:val="0"/>
              <w:marRight w:val="0"/>
              <w:marTop w:val="225"/>
              <w:marBottom w:val="0"/>
              <w:divBdr>
                <w:top w:val="none" w:sz="0" w:space="0" w:color="auto"/>
                <w:left w:val="none" w:sz="0" w:space="0" w:color="auto"/>
                <w:bottom w:val="none" w:sz="0" w:space="0" w:color="auto"/>
                <w:right w:val="none" w:sz="0" w:space="0" w:color="auto"/>
              </w:divBdr>
            </w:div>
            <w:div w:id="1249578550">
              <w:marLeft w:val="0"/>
              <w:marRight w:val="0"/>
              <w:marTop w:val="0"/>
              <w:marBottom w:val="0"/>
              <w:divBdr>
                <w:top w:val="none" w:sz="0" w:space="0" w:color="auto"/>
                <w:left w:val="none" w:sz="0" w:space="0" w:color="auto"/>
                <w:bottom w:val="none" w:sz="0" w:space="0" w:color="auto"/>
                <w:right w:val="none" w:sz="0" w:space="0" w:color="auto"/>
              </w:divBdr>
              <w:divsChild>
                <w:div w:id="109670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30562">
      <w:bodyDiv w:val="1"/>
      <w:marLeft w:val="0"/>
      <w:marRight w:val="0"/>
      <w:marTop w:val="0"/>
      <w:marBottom w:val="0"/>
      <w:divBdr>
        <w:top w:val="none" w:sz="0" w:space="0" w:color="auto"/>
        <w:left w:val="none" w:sz="0" w:space="0" w:color="auto"/>
        <w:bottom w:val="none" w:sz="0" w:space="0" w:color="auto"/>
        <w:right w:val="none" w:sz="0" w:space="0" w:color="auto"/>
      </w:divBdr>
      <w:divsChild>
        <w:div w:id="1884243614">
          <w:marLeft w:val="0"/>
          <w:marRight w:val="0"/>
          <w:marTop w:val="0"/>
          <w:marBottom w:val="0"/>
          <w:divBdr>
            <w:top w:val="none" w:sz="0" w:space="0" w:color="auto"/>
            <w:left w:val="none" w:sz="0" w:space="0" w:color="auto"/>
            <w:bottom w:val="none" w:sz="0" w:space="0" w:color="auto"/>
            <w:right w:val="none" w:sz="0" w:space="0" w:color="auto"/>
          </w:divBdr>
        </w:div>
        <w:div w:id="2083484366">
          <w:marLeft w:val="0"/>
          <w:marRight w:val="0"/>
          <w:marTop w:val="0"/>
          <w:marBottom w:val="0"/>
          <w:divBdr>
            <w:top w:val="none" w:sz="0" w:space="0" w:color="auto"/>
            <w:left w:val="none" w:sz="0" w:space="0" w:color="auto"/>
            <w:bottom w:val="none" w:sz="0" w:space="0" w:color="auto"/>
            <w:right w:val="none" w:sz="0" w:space="0" w:color="auto"/>
          </w:divBdr>
          <w:divsChild>
            <w:div w:id="27532390">
              <w:marLeft w:val="0"/>
              <w:marRight w:val="0"/>
              <w:marTop w:val="225"/>
              <w:marBottom w:val="0"/>
              <w:divBdr>
                <w:top w:val="none" w:sz="0" w:space="0" w:color="auto"/>
                <w:left w:val="none" w:sz="0" w:space="0" w:color="auto"/>
                <w:bottom w:val="none" w:sz="0" w:space="0" w:color="auto"/>
                <w:right w:val="none" w:sz="0" w:space="0" w:color="auto"/>
              </w:divBdr>
            </w:div>
            <w:div w:id="1495799139">
              <w:marLeft w:val="0"/>
              <w:marRight w:val="0"/>
              <w:marTop w:val="0"/>
              <w:marBottom w:val="0"/>
              <w:divBdr>
                <w:top w:val="none" w:sz="0" w:space="0" w:color="auto"/>
                <w:left w:val="none" w:sz="0" w:space="0" w:color="auto"/>
                <w:bottom w:val="none" w:sz="0" w:space="0" w:color="auto"/>
                <w:right w:val="none" w:sz="0" w:space="0" w:color="auto"/>
              </w:divBdr>
              <w:divsChild>
                <w:div w:id="19077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062090">
      <w:bodyDiv w:val="1"/>
      <w:marLeft w:val="0"/>
      <w:marRight w:val="0"/>
      <w:marTop w:val="0"/>
      <w:marBottom w:val="0"/>
      <w:divBdr>
        <w:top w:val="none" w:sz="0" w:space="0" w:color="auto"/>
        <w:left w:val="none" w:sz="0" w:space="0" w:color="auto"/>
        <w:bottom w:val="none" w:sz="0" w:space="0" w:color="auto"/>
        <w:right w:val="none" w:sz="0" w:space="0" w:color="auto"/>
      </w:divBdr>
      <w:divsChild>
        <w:div w:id="634066145">
          <w:marLeft w:val="0"/>
          <w:marRight w:val="0"/>
          <w:marTop w:val="0"/>
          <w:marBottom w:val="0"/>
          <w:divBdr>
            <w:top w:val="none" w:sz="0" w:space="0" w:color="auto"/>
            <w:left w:val="none" w:sz="0" w:space="0" w:color="auto"/>
            <w:bottom w:val="none" w:sz="0" w:space="0" w:color="auto"/>
            <w:right w:val="none" w:sz="0" w:space="0" w:color="auto"/>
          </w:divBdr>
          <w:divsChild>
            <w:div w:id="750977189">
              <w:marLeft w:val="0"/>
              <w:marRight w:val="0"/>
              <w:marTop w:val="0"/>
              <w:marBottom w:val="0"/>
              <w:divBdr>
                <w:top w:val="none" w:sz="0" w:space="0" w:color="auto"/>
                <w:left w:val="none" w:sz="0" w:space="0" w:color="auto"/>
                <w:bottom w:val="none" w:sz="0" w:space="0" w:color="auto"/>
                <w:right w:val="none" w:sz="0" w:space="0" w:color="auto"/>
              </w:divBdr>
              <w:divsChild>
                <w:div w:id="1406534183">
                  <w:marLeft w:val="0"/>
                  <w:marRight w:val="0"/>
                  <w:marTop w:val="0"/>
                  <w:marBottom w:val="0"/>
                  <w:divBdr>
                    <w:top w:val="none" w:sz="0" w:space="0" w:color="auto"/>
                    <w:left w:val="none" w:sz="0" w:space="0" w:color="auto"/>
                    <w:bottom w:val="none" w:sz="0" w:space="0" w:color="auto"/>
                    <w:right w:val="none" w:sz="0" w:space="0" w:color="auto"/>
                  </w:divBdr>
                </w:div>
              </w:divsChild>
            </w:div>
            <w:div w:id="1255868564">
              <w:marLeft w:val="0"/>
              <w:marRight w:val="0"/>
              <w:marTop w:val="225"/>
              <w:marBottom w:val="0"/>
              <w:divBdr>
                <w:top w:val="none" w:sz="0" w:space="0" w:color="auto"/>
                <w:left w:val="none" w:sz="0" w:space="0" w:color="auto"/>
                <w:bottom w:val="none" w:sz="0" w:space="0" w:color="auto"/>
                <w:right w:val="none" w:sz="0" w:space="0" w:color="auto"/>
              </w:divBdr>
            </w:div>
          </w:divsChild>
        </w:div>
        <w:div w:id="1519738845">
          <w:marLeft w:val="0"/>
          <w:marRight w:val="0"/>
          <w:marTop w:val="0"/>
          <w:marBottom w:val="0"/>
          <w:divBdr>
            <w:top w:val="none" w:sz="0" w:space="0" w:color="auto"/>
            <w:left w:val="none" w:sz="0" w:space="0" w:color="auto"/>
            <w:bottom w:val="none" w:sz="0" w:space="0" w:color="auto"/>
            <w:right w:val="none" w:sz="0" w:space="0" w:color="auto"/>
          </w:divBdr>
          <w:divsChild>
            <w:div w:id="414665919">
              <w:marLeft w:val="0"/>
              <w:marRight w:val="0"/>
              <w:marTop w:val="0"/>
              <w:marBottom w:val="0"/>
              <w:divBdr>
                <w:top w:val="none" w:sz="0" w:space="0" w:color="auto"/>
                <w:left w:val="none" w:sz="0" w:space="0" w:color="auto"/>
                <w:bottom w:val="none" w:sz="0" w:space="0" w:color="auto"/>
                <w:right w:val="none" w:sz="0" w:space="0" w:color="auto"/>
              </w:divBdr>
              <w:divsChild>
                <w:div w:id="1097365393">
                  <w:marLeft w:val="0"/>
                  <w:marRight w:val="0"/>
                  <w:marTop w:val="0"/>
                  <w:marBottom w:val="0"/>
                  <w:divBdr>
                    <w:top w:val="none" w:sz="0" w:space="0" w:color="auto"/>
                    <w:left w:val="none" w:sz="0" w:space="0" w:color="auto"/>
                    <w:bottom w:val="none" w:sz="0" w:space="0" w:color="auto"/>
                    <w:right w:val="none" w:sz="0" w:space="0" w:color="auto"/>
                  </w:divBdr>
                  <w:divsChild>
                    <w:div w:id="577637058">
                      <w:marLeft w:val="0"/>
                      <w:marRight w:val="0"/>
                      <w:marTop w:val="0"/>
                      <w:marBottom w:val="0"/>
                      <w:divBdr>
                        <w:top w:val="none" w:sz="0" w:space="0" w:color="auto"/>
                        <w:left w:val="none" w:sz="0" w:space="0" w:color="auto"/>
                        <w:bottom w:val="none" w:sz="0" w:space="0" w:color="auto"/>
                        <w:right w:val="none" w:sz="0" w:space="0" w:color="auto"/>
                      </w:divBdr>
                      <w:divsChild>
                        <w:div w:id="875780103">
                          <w:marLeft w:val="0"/>
                          <w:marRight w:val="0"/>
                          <w:marTop w:val="0"/>
                          <w:marBottom w:val="0"/>
                          <w:divBdr>
                            <w:top w:val="none" w:sz="0" w:space="0" w:color="auto"/>
                            <w:left w:val="none" w:sz="0" w:space="0" w:color="auto"/>
                            <w:bottom w:val="none" w:sz="0" w:space="0" w:color="auto"/>
                            <w:right w:val="none" w:sz="0" w:space="0" w:color="auto"/>
                          </w:divBdr>
                          <w:divsChild>
                            <w:div w:id="482550421">
                              <w:marLeft w:val="0"/>
                              <w:marRight w:val="0"/>
                              <w:marTop w:val="0"/>
                              <w:marBottom w:val="0"/>
                              <w:divBdr>
                                <w:top w:val="none" w:sz="0" w:space="0" w:color="auto"/>
                                <w:left w:val="none" w:sz="0" w:space="0" w:color="auto"/>
                                <w:bottom w:val="none" w:sz="0" w:space="0" w:color="auto"/>
                                <w:right w:val="none" w:sz="0" w:space="0" w:color="auto"/>
                              </w:divBdr>
                              <w:divsChild>
                                <w:div w:id="712970502">
                                  <w:marLeft w:val="0"/>
                                  <w:marRight w:val="0"/>
                                  <w:marTop w:val="0"/>
                                  <w:marBottom w:val="0"/>
                                  <w:divBdr>
                                    <w:top w:val="none" w:sz="0" w:space="0" w:color="auto"/>
                                    <w:left w:val="none" w:sz="0" w:space="0" w:color="auto"/>
                                    <w:bottom w:val="none" w:sz="0" w:space="0" w:color="auto"/>
                                    <w:right w:val="none" w:sz="0" w:space="0" w:color="auto"/>
                                  </w:divBdr>
                                  <w:divsChild>
                                    <w:div w:id="136144677">
                                      <w:marLeft w:val="0"/>
                                      <w:marRight w:val="0"/>
                                      <w:marTop w:val="0"/>
                                      <w:marBottom w:val="0"/>
                                      <w:divBdr>
                                        <w:top w:val="none" w:sz="0" w:space="0" w:color="auto"/>
                                        <w:left w:val="none" w:sz="0" w:space="0" w:color="auto"/>
                                        <w:bottom w:val="none" w:sz="0" w:space="0" w:color="auto"/>
                                        <w:right w:val="none" w:sz="0" w:space="0" w:color="auto"/>
                                      </w:divBdr>
                                      <w:divsChild>
                                        <w:div w:id="208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1719491">
      <w:bodyDiv w:val="1"/>
      <w:marLeft w:val="0"/>
      <w:marRight w:val="0"/>
      <w:marTop w:val="0"/>
      <w:marBottom w:val="0"/>
      <w:divBdr>
        <w:top w:val="none" w:sz="0" w:space="0" w:color="auto"/>
        <w:left w:val="none" w:sz="0" w:space="0" w:color="auto"/>
        <w:bottom w:val="none" w:sz="0" w:space="0" w:color="auto"/>
        <w:right w:val="none" w:sz="0" w:space="0" w:color="auto"/>
      </w:divBdr>
      <w:divsChild>
        <w:div w:id="218321940">
          <w:marLeft w:val="0"/>
          <w:marRight w:val="0"/>
          <w:marTop w:val="0"/>
          <w:marBottom w:val="0"/>
          <w:divBdr>
            <w:top w:val="none" w:sz="0" w:space="0" w:color="auto"/>
            <w:left w:val="none" w:sz="0" w:space="0" w:color="auto"/>
            <w:bottom w:val="none" w:sz="0" w:space="0" w:color="auto"/>
            <w:right w:val="none" w:sz="0" w:space="0" w:color="auto"/>
          </w:divBdr>
          <w:divsChild>
            <w:div w:id="601259770">
              <w:marLeft w:val="0"/>
              <w:marRight w:val="0"/>
              <w:marTop w:val="0"/>
              <w:marBottom w:val="0"/>
              <w:divBdr>
                <w:top w:val="none" w:sz="0" w:space="0" w:color="auto"/>
                <w:left w:val="none" w:sz="0" w:space="0" w:color="auto"/>
                <w:bottom w:val="none" w:sz="0" w:space="0" w:color="auto"/>
                <w:right w:val="none" w:sz="0" w:space="0" w:color="auto"/>
              </w:divBdr>
              <w:divsChild>
                <w:div w:id="416831391">
                  <w:marLeft w:val="0"/>
                  <w:marRight w:val="0"/>
                  <w:marTop w:val="0"/>
                  <w:marBottom w:val="0"/>
                  <w:divBdr>
                    <w:top w:val="none" w:sz="0" w:space="0" w:color="auto"/>
                    <w:left w:val="none" w:sz="0" w:space="0" w:color="auto"/>
                    <w:bottom w:val="none" w:sz="0" w:space="0" w:color="auto"/>
                    <w:right w:val="none" w:sz="0" w:space="0" w:color="auto"/>
                  </w:divBdr>
                </w:div>
              </w:divsChild>
            </w:div>
            <w:div w:id="1833914531">
              <w:marLeft w:val="0"/>
              <w:marRight w:val="0"/>
              <w:marTop w:val="225"/>
              <w:marBottom w:val="0"/>
              <w:divBdr>
                <w:top w:val="none" w:sz="0" w:space="0" w:color="auto"/>
                <w:left w:val="none" w:sz="0" w:space="0" w:color="auto"/>
                <w:bottom w:val="none" w:sz="0" w:space="0" w:color="auto"/>
                <w:right w:val="none" w:sz="0" w:space="0" w:color="auto"/>
              </w:divBdr>
            </w:div>
          </w:divsChild>
        </w:div>
        <w:div w:id="587931522">
          <w:marLeft w:val="0"/>
          <w:marRight w:val="0"/>
          <w:marTop w:val="0"/>
          <w:marBottom w:val="0"/>
          <w:divBdr>
            <w:top w:val="none" w:sz="0" w:space="0" w:color="auto"/>
            <w:left w:val="none" w:sz="0" w:space="0" w:color="auto"/>
            <w:bottom w:val="none" w:sz="0" w:space="0" w:color="auto"/>
            <w:right w:val="none" w:sz="0" w:space="0" w:color="auto"/>
          </w:divBdr>
        </w:div>
      </w:divsChild>
    </w:div>
    <w:div w:id="1262491374">
      <w:bodyDiv w:val="1"/>
      <w:marLeft w:val="0"/>
      <w:marRight w:val="0"/>
      <w:marTop w:val="0"/>
      <w:marBottom w:val="0"/>
      <w:divBdr>
        <w:top w:val="none" w:sz="0" w:space="0" w:color="auto"/>
        <w:left w:val="none" w:sz="0" w:space="0" w:color="auto"/>
        <w:bottom w:val="none" w:sz="0" w:space="0" w:color="auto"/>
        <w:right w:val="none" w:sz="0" w:space="0" w:color="auto"/>
      </w:divBdr>
      <w:divsChild>
        <w:div w:id="625162413">
          <w:marLeft w:val="0"/>
          <w:marRight w:val="0"/>
          <w:marTop w:val="0"/>
          <w:marBottom w:val="0"/>
          <w:divBdr>
            <w:top w:val="none" w:sz="0" w:space="0" w:color="auto"/>
            <w:left w:val="none" w:sz="0" w:space="0" w:color="auto"/>
            <w:bottom w:val="none" w:sz="0" w:space="0" w:color="auto"/>
            <w:right w:val="none" w:sz="0" w:space="0" w:color="auto"/>
          </w:divBdr>
        </w:div>
        <w:div w:id="1202547744">
          <w:marLeft w:val="0"/>
          <w:marRight w:val="0"/>
          <w:marTop w:val="0"/>
          <w:marBottom w:val="0"/>
          <w:divBdr>
            <w:top w:val="none" w:sz="0" w:space="0" w:color="auto"/>
            <w:left w:val="none" w:sz="0" w:space="0" w:color="auto"/>
            <w:bottom w:val="none" w:sz="0" w:space="0" w:color="auto"/>
            <w:right w:val="none" w:sz="0" w:space="0" w:color="auto"/>
          </w:divBdr>
          <w:divsChild>
            <w:div w:id="548298050">
              <w:marLeft w:val="0"/>
              <w:marRight w:val="0"/>
              <w:marTop w:val="225"/>
              <w:marBottom w:val="0"/>
              <w:divBdr>
                <w:top w:val="none" w:sz="0" w:space="0" w:color="auto"/>
                <w:left w:val="none" w:sz="0" w:space="0" w:color="auto"/>
                <w:bottom w:val="none" w:sz="0" w:space="0" w:color="auto"/>
                <w:right w:val="none" w:sz="0" w:space="0" w:color="auto"/>
              </w:divBdr>
            </w:div>
            <w:div w:id="1891574964">
              <w:marLeft w:val="0"/>
              <w:marRight w:val="0"/>
              <w:marTop w:val="0"/>
              <w:marBottom w:val="0"/>
              <w:divBdr>
                <w:top w:val="none" w:sz="0" w:space="0" w:color="auto"/>
                <w:left w:val="none" w:sz="0" w:space="0" w:color="auto"/>
                <w:bottom w:val="none" w:sz="0" w:space="0" w:color="auto"/>
                <w:right w:val="none" w:sz="0" w:space="0" w:color="auto"/>
              </w:divBdr>
              <w:divsChild>
                <w:div w:id="1380009078">
                  <w:marLeft w:val="0"/>
                  <w:marRight w:val="0"/>
                  <w:marTop w:val="0"/>
                  <w:marBottom w:val="0"/>
                  <w:divBdr>
                    <w:top w:val="none" w:sz="0" w:space="0" w:color="auto"/>
                    <w:left w:val="none" w:sz="0" w:space="0" w:color="auto"/>
                    <w:bottom w:val="none" w:sz="0" w:space="0" w:color="auto"/>
                    <w:right w:val="none" w:sz="0" w:space="0" w:color="auto"/>
                  </w:divBdr>
                </w:div>
              </w:divsChild>
            </w:div>
            <w:div w:id="18961135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64724956">
      <w:bodyDiv w:val="1"/>
      <w:marLeft w:val="0"/>
      <w:marRight w:val="0"/>
      <w:marTop w:val="0"/>
      <w:marBottom w:val="0"/>
      <w:divBdr>
        <w:top w:val="none" w:sz="0" w:space="0" w:color="auto"/>
        <w:left w:val="none" w:sz="0" w:space="0" w:color="auto"/>
        <w:bottom w:val="none" w:sz="0" w:space="0" w:color="auto"/>
        <w:right w:val="none" w:sz="0" w:space="0" w:color="auto"/>
      </w:divBdr>
      <w:divsChild>
        <w:div w:id="997656585">
          <w:marLeft w:val="0"/>
          <w:marRight w:val="0"/>
          <w:marTop w:val="0"/>
          <w:marBottom w:val="0"/>
          <w:divBdr>
            <w:top w:val="none" w:sz="0" w:space="0" w:color="auto"/>
            <w:left w:val="none" w:sz="0" w:space="0" w:color="auto"/>
            <w:bottom w:val="none" w:sz="0" w:space="0" w:color="auto"/>
            <w:right w:val="none" w:sz="0" w:space="0" w:color="auto"/>
          </w:divBdr>
          <w:divsChild>
            <w:div w:id="427623199">
              <w:marLeft w:val="0"/>
              <w:marRight w:val="0"/>
              <w:marTop w:val="0"/>
              <w:marBottom w:val="0"/>
              <w:divBdr>
                <w:top w:val="none" w:sz="0" w:space="0" w:color="auto"/>
                <w:left w:val="none" w:sz="0" w:space="0" w:color="auto"/>
                <w:bottom w:val="none" w:sz="0" w:space="0" w:color="auto"/>
                <w:right w:val="none" w:sz="0" w:space="0" w:color="auto"/>
              </w:divBdr>
              <w:divsChild>
                <w:div w:id="16321771">
                  <w:marLeft w:val="0"/>
                  <w:marRight w:val="0"/>
                  <w:marTop w:val="0"/>
                  <w:marBottom w:val="0"/>
                  <w:divBdr>
                    <w:top w:val="none" w:sz="0" w:space="0" w:color="auto"/>
                    <w:left w:val="none" w:sz="0" w:space="0" w:color="auto"/>
                    <w:bottom w:val="none" w:sz="0" w:space="0" w:color="auto"/>
                    <w:right w:val="none" w:sz="0" w:space="0" w:color="auto"/>
                  </w:divBdr>
                </w:div>
              </w:divsChild>
            </w:div>
            <w:div w:id="1031880350">
              <w:marLeft w:val="0"/>
              <w:marRight w:val="0"/>
              <w:marTop w:val="225"/>
              <w:marBottom w:val="0"/>
              <w:divBdr>
                <w:top w:val="none" w:sz="0" w:space="0" w:color="auto"/>
                <w:left w:val="none" w:sz="0" w:space="0" w:color="auto"/>
                <w:bottom w:val="none" w:sz="0" w:space="0" w:color="auto"/>
                <w:right w:val="none" w:sz="0" w:space="0" w:color="auto"/>
              </w:divBdr>
            </w:div>
          </w:divsChild>
        </w:div>
        <w:div w:id="1221668636">
          <w:marLeft w:val="0"/>
          <w:marRight w:val="0"/>
          <w:marTop w:val="0"/>
          <w:marBottom w:val="0"/>
          <w:divBdr>
            <w:top w:val="none" w:sz="0" w:space="0" w:color="auto"/>
            <w:left w:val="none" w:sz="0" w:space="0" w:color="auto"/>
            <w:bottom w:val="none" w:sz="0" w:space="0" w:color="auto"/>
            <w:right w:val="none" w:sz="0" w:space="0" w:color="auto"/>
          </w:divBdr>
        </w:div>
      </w:divsChild>
    </w:div>
    <w:div w:id="1265187103">
      <w:bodyDiv w:val="1"/>
      <w:marLeft w:val="0"/>
      <w:marRight w:val="0"/>
      <w:marTop w:val="0"/>
      <w:marBottom w:val="0"/>
      <w:divBdr>
        <w:top w:val="none" w:sz="0" w:space="0" w:color="auto"/>
        <w:left w:val="none" w:sz="0" w:space="0" w:color="auto"/>
        <w:bottom w:val="none" w:sz="0" w:space="0" w:color="auto"/>
        <w:right w:val="none" w:sz="0" w:space="0" w:color="auto"/>
      </w:divBdr>
      <w:divsChild>
        <w:div w:id="1009526837">
          <w:marLeft w:val="0"/>
          <w:marRight w:val="0"/>
          <w:marTop w:val="0"/>
          <w:marBottom w:val="0"/>
          <w:divBdr>
            <w:top w:val="none" w:sz="0" w:space="0" w:color="auto"/>
            <w:left w:val="none" w:sz="0" w:space="0" w:color="auto"/>
            <w:bottom w:val="none" w:sz="0" w:space="0" w:color="auto"/>
            <w:right w:val="none" w:sz="0" w:space="0" w:color="auto"/>
          </w:divBdr>
          <w:divsChild>
            <w:div w:id="507989933">
              <w:marLeft w:val="0"/>
              <w:marRight w:val="0"/>
              <w:marTop w:val="0"/>
              <w:marBottom w:val="0"/>
              <w:divBdr>
                <w:top w:val="none" w:sz="0" w:space="0" w:color="auto"/>
                <w:left w:val="none" w:sz="0" w:space="0" w:color="auto"/>
                <w:bottom w:val="none" w:sz="0" w:space="0" w:color="auto"/>
                <w:right w:val="none" w:sz="0" w:space="0" w:color="auto"/>
              </w:divBdr>
              <w:divsChild>
                <w:div w:id="340742194">
                  <w:marLeft w:val="0"/>
                  <w:marRight w:val="0"/>
                  <w:marTop w:val="0"/>
                  <w:marBottom w:val="0"/>
                  <w:divBdr>
                    <w:top w:val="none" w:sz="0" w:space="0" w:color="auto"/>
                    <w:left w:val="none" w:sz="0" w:space="0" w:color="auto"/>
                    <w:bottom w:val="none" w:sz="0" w:space="0" w:color="auto"/>
                    <w:right w:val="none" w:sz="0" w:space="0" w:color="auto"/>
                  </w:divBdr>
                </w:div>
              </w:divsChild>
            </w:div>
            <w:div w:id="1051030564">
              <w:marLeft w:val="0"/>
              <w:marRight w:val="0"/>
              <w:marTop w:val="225"/>
              <w:marBottom w:val="0"/>
              <w:divBdr>
                <w:top w:val="none" w:sz="0" w:space="0" w:color="auto"/>
                <w:left w:val="none" w:sz="0" w:space="0" w:color="auto"/>
                <w:bottom w:val="none" w:sz="0" w:space="0" w:color="auto"/>
                <w:right w:val="none" w:sz="0" w:space="0" w:color="auto"/>
              </w:divBdr>
            </w:div>
          </w:divsChild>
        </w:div>
        <w:div w:id="2092238694">
          <w:marLeft w:val="0"/>
          <w:marRight w:val="0"/>
          <w:marTop w:val="0"/>
          <w:marBottom w:val="0"/>
          <w:divBdr>
            <w:top w:val="none" w:sz="0" w:space="0" w:color="auto"/>
            <w:left w:val="none" w:sz="0" w:space="0" w:color="auto"/>
            <w:bottom w:val="none" w:sz="0" w:space="0" w:color="auto"/>
            <w:right w:val="none" w:sz="0" w:space="0" w:color="auto"/>
          </w:divBdr>
        </w:div>
      </w:divsChild>
    </w:div>
    <w:div w:id="1269775131">
      <w:bodyDiv w:val="1"/>
      <w:marLeft w:val="0"/>
      <w:marRight w:val="0"/>
      <w:marTop w:val="0"/>
      <w:marBottom w:val="0"/>
      <w:divBdr>
        <w:top w:val="none" w:sz="0" w:space="0" w:color="auto"/>
        <w:left w:val="none" w:sz="0" w:space="0" w:color="auto"/>
        <w:bottom w:val="none" w:sz="0" w:space="0" w:color="auto"/>
        <w:right w:val="none" w:sz="0" w:space="0" w:color="auto"/>
      </w:divBdr>
      <w:divsChild>
        <w:div w:id="776218922">
          <w:marLeft w:val="0"/>
          <w:marRight w:val="0"/>
          <w:marTop w:val="0"/>
          <w:marBottom w:val="0"/>
          <w:divBdr>
            <w:top w:val="none" w:sz="0" w:space="0" w:color="auto"/>
            <w:left w:val="none" w:sz="0" w:space="0" w:color="auto"/>
            <w:bottom w:val="none" w:sz="0" w:space="0" w:color="auto"/>
            <w:right w:val="none" w:sz="0" w:space="0" w:color="auto"/>
          </w:divBdr>
        </w:div>
        <w:div w:id="1923907207">
          <w:marLeft w:val="0"/>
          <w:marRight w:val="0"/>
          <w:marTop w:val="0"/>
          <w:marBottom w:val="0"/>
          <w:divBdr>
            <w:top w:val="none" w:sz="0" w:space="0" w:color="auto"/>
            <w:left w:val="none" w:sz="0" w:space="0" w:color="auto"/>
            <w:bottom w:val="none" w:sz="0" w:space="0" w:color="auto"/>
            <w:right w:val="none" w:sz="0" w:space="0" w:color="auto"/>
          </w:divBdr>
          <w:divsChild>
            <w:div w:id="890120248">
              <w:marLeft w:val="0"/>
              <w:marRight w:val="0"/>
              <w:marTop w:val="225"/>
              <w:marBottom w:val="0"/>
              <w:divBdr>
                <w:top w:val="none" w:sz="0" w:space="0" w:color="auto"/>
                <w:left w:val="none" w:sz="0" w:space="0" w:color="auto"/>
                <w:bottom w:val="none" w:sz="0" w:space="0" w:color="auto"/>
                <w:right w:val="none" w:sz="0" w:space="0" w:color="auto"/>
              </w:divBdr>
            </w:div>
            <w:div w:id="1494181576">
              <w:marLeft w:val="0"/>
              <w:marRight w:val="0"/>
              <w:marTop w:val="0"/>
              <w:marBottom w:val="0"/>
              <w:divBdr>
                <w:top w:val="none" w:sz="0" w:space="0" w:color="auto"/>
                <w:left w:val="none" w:sz="0" w:space="0" w:color="auto"/>
                <w:bottom w:val="none" w:sz="0" w:space="0" w:color="auto"/>
                <w:right w:val="none" w:sz="0" w:space="0" w:color="auto"/>
              </w:divBdr>
              <w:divsChild>
                <w:div w:id="113136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53001">
      <w:bodyDiv w:val="1"/>
      <w:marLeft w:val="0"/>
      <w:marRight w:val="0"/>
      <w:marTop w:val="0"/>
      <w:marBottom w:val="0"/>
      <w:divBdr>
        <w:top w:val="none" w:sz="0" w:space="0" w:color="auto"/>
        <w:left w:val="none" w:sz="0" w:space="0" w:color="auto"/>
        <w:bottom w:val="none" w:sz="0" w:space="0" w:color="auto"/>
        <w:right w:val="none" w:sz="0" w:space="0" w:color="auto"/>
      </w:divBdr>
      <w:divsChild>
        <w:div w:id="251553390">
          <w:marLeft w:val="0"/>
          <w:marRight w:val="0"/>
          <w:marTop w:val="0"/>
          <w:marBottom w:val="0"/>
          <w:divBdr>
            <w:top w:val="none" w:sz="0" w:space="0" w:color="auto"/>
            <w:left w:val="none" w:sz="0" w:space="0" w:color="auto"/>
            <w:bottom w:val="none" w:sz="0" w:space="0" w:color="auto"/>
            <w:right w:val="none" w:sz="0" w:space="0" w:color="auto"/>
          </w:divBdr>
          <w:divsChild>
            <w:div w:id="647973850">
              <w:marLeft w:val="0"/>
              <w:marRight w:val="0"/>
              <w:marTop w:val="0"/>
              <w:marBottom w:val="0"/>
              <w:divBdr>
                <w:top w:val="none" w:sz="0" w:space="0" w:color="auto"/>
                <w:left w:val="none" w:sz="0" w:space="0" w:color="auto"/>
                <w:bottom w:val="none" w:sz="0" w:space="0" w:color="auto"/>
                <w:right w:val="none" w:sz="0" w:space="0" w:color="auto"/>
              </w:divBdr>
              <w:divsChild>
                <w:div w:id="27572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62656">
          <w:marLeft w:val="0"/>
          <w:marRight w:val="0"/>
          <w:marTop w:val="0"/>
          <w:marBottom w:val="0"/>
          <w:divBdr>
            <w:top w:val="none" w:sz="0" w:space="0" w:color="auto"/>
            <w:left w:val="none" w:sz="0" w:space="0" w:color="auto"/>
            <w:bottom w:val="none" w:sz="0" w:space="0" w:color="auto"/>
            <w:right w:val="none" w:sz="0" w:space="0" w:color="auto"/>
          </w:divBdr>
        </w:div>
      </w:divsChild>
    </w:div>
    <w:div w:id="1272855791">
      <w:bodyDiv w:val="1"/>
      <w:marLeft w:val="0"/>
      <w:marRight w:val="0"/>
      <w:marTop w:val="0"/>
      <w:marBottom w:val="0"/>
      <w:divBdr>
        <w:top w:val="none" w:sz="0" w:space="0" w:color="auto"/>
        <w:left w:val="none" w:sz="0" w:space="0" w:color="auto"/>
        <w:bottom w:val="none" w:sz="0" w:space="0" w:color="auto"/>
        <w:right w:val="none" w:sz="0" w:space="0" w:color="auto"/>
      </w:divBdr>
      <w:divsChild>
        <w:div w:id="113990662">
          <w:marLeft w:val="0"/>
          <w:marRight w:val="0"/>
          <w:marTop w:val="0"/>
          <w:marBottom w:val="0"/>
          <w:divBdr>
            <w:top w:val="none" w:sz="0" w:space="0" w:color="auto"/>
            <w:left w:val="none" w:sz="0" w:space="0" w:color="auto"/>
            <w:bottom w:val="none" w:sz="0" w:space="0" w:color="auto"/>
            <w:right w:val="none" w:sz="0" w:space="0" w:color="auto"/>
          </w:divBdr>
          <w:divsChild>
            <w:div w:id="1330329000">
              <w:marLeft w:val="0"/>
              <w:marRight w:val="0"/>
              <w:marTop w:val="0"/>
              <w:marBottom w:val="0"/>
              <w:divBdr>
                <w:top w:val="none" w:sz="0" w:space="0" w:color="auto"/>
                <w:left w:val="none" w:sz="0" w:space="0" w:color="auto"/>
                <w:bottom w:val="none" w:sz="0" w:space="0" w:color="auto"/>
                <w:right w:val="none" w:sz="0" w:space="0" w:color="auto"/>
              </w:divBdr>
              <w:divsChild>
                <w:div w:id="197043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6882">
          <w:marLeft w:val="0"/>
          <w:marRight w:val="0"/>
          <w:marTop w:val="0"/>
          <w:marBottom w:val="0"/>
          <w:divBdr>
            <w:top w:val="none" w:sz="0" w:space="0" w:color="auto"/>
            <w:left w:val="none" w:sz="0" w:space="0" w:color="auto"/>
            <w:bottom w:val="none" w:sz="0" w:space="0" w:color="auto"/>
            <w:right w:val="none" w:sz="0" w:space="0" w:color="auto"/>
          </w:divBdr>
        </w:div>
      </w:divsChild>
    </w:div>
    <w:div w:id="1272933486">
      <w:bodyDiv w:val="1"/>
      <w:marLeft w:val="0"/>
      <w:marRight w:val="0"/>
      <w:marTop w:val="0"/>
      <w:marBottom w:val="0"/>
      <w:divBdr>
        <w:top w:val="none" w:sz="0" w:space="0" w:color="auto"/>
        <w:left w:val="none" w:sz="0" w:space="0" w:color="auto"/>
        <w:bottom w:val="none" w:sz="0" w:space="0" w:color="auto"/>
        <w:right w:val="none" w:sz="0" w:space="0" w:color="auto"/>
      </w:divBdr>
      <w:divsChild>
        <w:div w:id="1265187729">
          <w:marLeft w:val="0"/>
          <w:marRight w:val="0"/>
          <w:marTop w:val="0"/>
          <w:marBottom w:val="0"/>
          <w:divBdr>
            <w:top w:val="none" w:sz="0" w:space="0" w:color="auto"/>
            <w:left w:val="none" w:sz="0" w:space="0" w:color="auto"/>
            <w:bottom w:val="none" w:sz="0" w:space="0" w:color="auto"/>
            <w:right w:val="none" w:sz="0" w:space="0" w:color="auto"/>
          </w:divBdr>
          <w:divsChild>
            <w:div w:id="521093583">
              <w:marLeft w:val="0"/>
              <w:marRight w:val="0"/>
              <w:marTop w:val="225"/>
              <w:marBottom w:val="0"/>
              <w:divBdr>
                <w:top w:val="none" w:sz="0" w:space="0" w:color="auto"/>
                <w:left w:val="none" w:sz="0" w:space="0" w:color="auto"/>
                <w:bottom w:val="none" w:sz="0" w:space="0" w:color="auto"/>
                <w:right w:val="none" w:sz="0" w:space="0" w:color="auto"/>
              </w:divBdr>
            </w:div>
            <w:div w:id="1731031631">
              <w:marLeft w:val="0"/>
              <w:marRight w:val="0"/>
              <w:marTop w:val="0"/>
              <w:marBottom w:val="300"/>
              <w:divBdr>
                <w:top w:val="none" w:sz="0" w:space="0" w:color="auto"/>
                <w:left w:val="none" w:sz="0" w:space="0" w:color="auto"/>
                <w:bottom w:val="none" w:sz="0" w:space="0" w:color="auto"/>
                <w:right w:val="none" w:sz="0" w:space="0" w:color="auto"/>
              </w:divBdr>
            </w:div>
            <w:div w:id="1772314414">
              <w:marLeft w:val="0"/>
              <w:marRight w:val="0"/>
              <w:marTop w:val="0"/>
              <w:marBottom w:val="0"/>
              <w:divBdr>
                <w:top w:val="none" w:sz="0" w:space="0" w:color="auto"/>
                <w:left w:val="none" w:sz="0" w:space="0" w:color="auto"/>
                <w:bottom w:val="none" w:sz="0" w:space="0" w:color="auto"/>
                <w:right w:val="none" w:sz="0" w:space="0" w:color="auto"/>
              </w:divBdr>
              <w:divsChild>
                <w:div w:id="186432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6397">
          <w:marLeft w:val="0"/>
          <w:marRight w:val="0"/>
          <w:marTop w:val="0"/>
          <w:marBottom w:val="0"/>
          <w:divBdr>
            <w:top w:val="none" w:sz="0" w:space="0" w:color="auto"/>
            <w:left w:val="none" w:sz="0" w:space="0" w:color="auto"/>
            <w:bottom w:val="none" w:sz="0" w:space="0" w:color="auto"/>
            <w:right w:val="none" w:sz="0" w:space="0" w:color="auto"/>
          </w:divBdr>
        </w:div>
      </w:divsChild>
    </w:div>
    <w:div w:id="1273168200">
      <w:bodyDiv w:val="1"/>
      <w:marLeft w:val="0"/>
      <w:marRight w:val="0"/>
      <w:marTop w:val="0"/>
      <w:marBottom w:val="0"/>
      <w:divBdr>
        <w:top w:val="none" w:sz="0" w:space="0" w:color="auto"/>
        <w:left w:val="none" w:sz="0" w:space="0" w:color="auto"/>
        <w:bottom w:val="none" w:sz="0" w:space="0" w:color="auto"/>
        <w:right w:val="none" w:sz="0" w:space="0" w:color="auto"/>
      </w:divBdr>
      <w:divsChild>
        <w:div w:id="537788819">
          <w:marLeft w:val="0"/>
          <w:marRight w:val="0"/>
          <w:marTop w:val="0"/>
          <w:marBottom w:val="0"/>
          <w:divBdr>
            <w:top w:val="none" w:sz="0" w:space="0" w:color="auto"/>
            <w:left w:val="none" w:sz="0" w:space="0" w:color="auto"/>
            <w:bottom w:val="none" w:sz="0" w:space="0" w:color="auto"/>
            <w:right w:val="none" w:sz="0" w:space="0" w:color="auto"/>
          </w:divBdr>
          <w:divsChild>
            <w:div w:id="788546672">
              <w:marLeft w:val="0"/>
              <w:marRight w:val="0"/>
              <w:marTop w:val="225"/>
              <w:marBottom w:val="0"/>
              <w:divBdr>
                <w:top w:val="none" w:sz="0" w:space="0" w:color="auto"/>
                <w:left w:val="none" w:sz="0" w:space="0" w:color="auto"/>
                <w:bottom w:val="none" w:sz="0" w:space="0" w:color="auto"/>
                <w:right w:val="none" w:sz="0" w:space="0" w:color="auto"/>
              </w:divBdr>
            </w:div>
            <w:div w:id="1365444016">
              <w:marLeft w:val="0"/>
              <w:marRight w:val="0"/>
              <w:marTop w:val="0"/>
              <w:marBottom w:val="0"/>
              <w:divBdr>
                <w:top w:val="none" w:sz="0" w:space="0" w:color="auto"/>
                <w:left w:val="none" w:sz="0" w:space="0" w:color="auto"/>
                <w:bottom w:val="none" w:sz="0" w:space="0" w:color="auto"/>
                <w:right w:val="none" w:sz="0" w:space="0" w:color="auto"/>
              </w:divBdr>
              <w:divsChild>
                <w:div w:id="13837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9666">
          <w:marLeft w:val="0"/>
          <w:marRight w:val="0"/>
          <w:marTop w:val="0"/>
          <w:marBottom w:val="0"/>
          <w:divBdr>
            <w:top w:val="none" w:sz="0" w:space="0" w:color="auto"/>
            <w:left w:val="none" w:sz="0" w:space="0" w:color="auto"/>
            <w:bottom w:val="none" w:sz="0" w:space="0" w:color="auto"/>
            <w:right w:val="none" w:sz="0" w:space="0" w:color="auto"/>
          </w:divBdr>
        </w:div>
      </w:divsChild>
    </w:div>
    <w:div w:id="1277326545">
      <w:bodyDiv w:val="1"/>
      <w:marLeft w:val="0"/>
      <w:marRight w:val="0"/>
      <w:marTop w:val="0"/>
      <w:marBottom w:val="0"/>
      <w:divBdr>
        <w:top w:val="none" w:sz="0" w:space="0" w:color="auto"/>
        <w:left w:val="none" w:sz="0" w:space="0" w:color="auto"/>
        <w:bottom w:val="none" w:sz="0" w:space="0" w:color="auto"/>
        <w:right w:val="none" w:sz="0" w:space="0" w:color="auto"/>
      </w:divBdr>
      <w:divsChild>
        <w:div w:id="22560077">
          <w:marLeft w:val="0"/>
          <w:marRight w:val="0"/>
          <w:marTop w:val="0"/>
          <w:marBottom w:val="0"/>
          <w:divBdr>
            <w:top w:val="none" w:sz="0" w:space="0" w:color="auto"/>
            <w:left w:val="none" w:sz="0" w:space="0" w:color="auto"/>
            <w:bottom w:val="none" w:sz="0" w:space="0" w:color="auto"/>
            <w:right w:val="none" w:sz="0" w:space="0" w:color="auto"/>
          </w:divBdr>
          <w:divsChild>
            <w:div w:id="848567049">
              <w:marLeft w:val="-495"/>
              <w:marRight w:val="-360"/>
              <w:marTop w:val="0"/>
              <w:marBottom w:val="0"/>
              <w:divBdr>
                <w:top w:val="none" w:sz="0" w:space="0" w:color="auto"/>
                <w:left w:val="none" w:sz="0" w:space="0" w:color="auto"/>
                <w:bottom w:val="none" w:sz="0" w:space="0" w:color="auto"/>
                <w:right w:val="none" w:sz="0" w:space="0" w:color="auto"/>
              </w:divBdr>
            </w:div>
            <w:div w:id="913272166">
              <w:marLeft w:val="-495"/>
              <w:marRight w:val="-360"/>
              <w:marTop w:val="0"/>
              <w:marBottom w:val="0"/>
              <w:divBdr>
                <w:top w:val="none" w:sz="0" w:space="0" w:color="auto"/>
                <w:left w:val="none" w:sz="0" w:space="0" w:color="auto"/>
                <w:bottom w:val="none" w:sz="0" w:space="0" w:color="auto"/>
                <w:right w:val="none" w:sz="0" w:space="0" w:color="auto"/>
              </w:divBdr>
            </w:div>
          </w:divsChild>
        </w:div>
        <w:div w:id="1515463190">
          <w:marLeft w:val="0"/>
          <w:marRight w:val="0"/>
          <w:marTop w:val="0"/>
          <w:marBottom w:val="0"/>
          <w:divBdr>
            <w:top w:val="none" w:sz="0" w:space="0" w:color="auto"/>
            <w:left w:val="none" w:sz="0" w:space="0" w:color="auto"/>
            <w:bottom w:val="none" w:sz="0" w:space="0" w:color="auto"/>
            <w:right w:val="none" w:sz="0" w:space="0" w:color="auto"/>
          </w:divBdr>
          <w:divsChild>
            <w:div w:id="749666973">
              <w:marLeft w:val="0"/>
              <w:marRight w:val="0"/>
              <w:marTop w:val="225"/>
              <w:marBottom w:val="0"/>
              <w:divBdr>
                <w:top w:val="none" w:sz="0" w:space="0" w:color="auto"/>
                <w:left w:val="none" w:sz="0" w:space="0" w:color="auto"/>
                <w:bottom w:val="none" w:sz="0" w:space="0" w:color="auto"/>
                <w:right w:val="none" w:sz="0" w:space="0" w:color="auto"/>
              </w:divBdr>
            </w:div>
            <w:div w:id="1179348594">
              <w:marLeft w:val="0"/>
              <w:marRight w:val="0"/>
              <w:marTop w:val="0"/>
              <w:marBottom w:val="0"/>
              <w:divBdr>
                <w:top w:val="none" w:sz="0" w:space="0" w:color="auto"/>
                <w:left w:val="none" w:sz="0" w:space="0" w:color="auto"/>
                <w:bottom w:val="none" w:sz="0" w:space="0" w:color="auto"/>
                <w:right w:val="none" w:sz="0" w:space="0" w:color="auto"/>
              </w:divBdr>
              <w:divsChild>
                <w:div w:id="103064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759441">
      <w:bodyDiv w:val="1"/>
      <w:marLeft w:val="0"/>
      <w:marRight w:val="0"/>
      <w:marTop w:val="0"/>
      <w:marBottom w:val="0"/>
      <w:divBdr>
        <w:top w:val="none" w:sz="0" w:space="0" w:color="auto"/>
        <w:left w:val="none" w:sz="0" w:space="0" w:color="auto"/>
        <w:bottom w:val="none" w:sz="0" w:space="0" w:color="auto"/>
        <w:right w:val="none" w:sz="0" w:space="0" w:color="auto"/>
      </w:divBdr>
      <w:divsChild>
        <w:div w:id="366683811">
          <w:marLeft w:val="0"/>
          <w:marRight w:val="0"/>
          <w:marTop w:val="0"/>
          <w:marBottom w:val="0"/>
          <w:divBdr>
            <w:top w:val="none" w:sz="0" w:space="0" w:color="auto"/>
            <w:left w:val="none" w:sz="0" w:space="0" w:color="auto"/>
            <w:bottom w:val="none" w:sz="0" w:space="0" w:color="auto"/>
            <w:right w:val="none" w:sz="0" w:space="0" w:color="auto"/>
          </w:divBdr>
        </w:div>
        <w:div w:id="751245111">
          <w:marLeft w:val="0"/>
          <w:marRight w:val="0"/>
          <w:marTop w:val="0"/>
          <w:marBottom w:val="0"/>
          <w:divBdr>
            <w:top w:val="none" w:sz="0" w:space="0" w:color="auto"/>
            <w:left w:val="none" w:sz="0" w:space="0" w:color="auto"/>
            <w:bottom w:val="none" w:sz="0" w:space="0" w:color="auto"/>
            <w:right w:val="none" w:sz="0" w:space="0" w:color="auto"/>
          </w:divBdr>
          <w:divsChild>
            <w:div w:id="444421791">
              <w:marLeft w:val="0"/>
              <w:marRight w:val="0"/>
              <w:marTop w:val="0"/>
              <w:marBottom w:val="0"/>
              <w:divBdr>
                <w:top w:val="none" w:sz="0" w:space="0" w:color="auto"/>
                <w:left w:val="none" w:sz="0" w:space="0" w:color="auto"/>
                <w:bottom w:val="none" w:sz="0" w:space="0" w:color="auto"/>
                <w:right w:val="none" w:sz="0" w:space="0" w:color="auto"/>
              </w:divBdr>
              <w:divsChild>
                <w:div w:id="1241595832">
                  <w:marLeft w:val="0"/>
                  <w:marRight w:val="0"/>
                  <w:marTop w:val="0"/>
                  <w:marBottom w:val="0"/>
                  <w:divBdr>
                    <w:top w:val="none" w:sz="0" w:space="0" w:color="auto"/>
                    <w:left w:val="none" w:sz="0" w:space="0" w:color="auto"/>
                    <w:bottom w:val="none" w:sz="0" w:space="0" w:color="auto"/>
                    <w:right w:val="none" w:sz="0" w:space="0" w:color="auto"/>
                  </w:divBdr>
                </w:div>
              </w:divsChild>
            </w:div>
            <w:div w:id="948896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78828867">
      <w:bodyDiv w:val="1"/>
      <w:marLeft w:val="0"/>
      <w:marRight w:val="0"/>
      <w:marTop w:val="0"/>
      <w:marBottom w:val="0"/>
      <w:divBdr>
        <w:top w:val="none" w:sz="0" w:space="0" w:color="auto"/>
        <w:left w:val="none" w:sz="0" w:space="0" w:color="auto"/>
        <w:bottom w:val="none" w:sz="0" w:space="0" w:color="auto"/>
        <w:right w:val="none" w:sz="0" w:space="0" w:color="auto"/>
      </w:divBdr>
      <w:divsChild>
        <w:div w:id="20010427">
          <w:marLeft w:val="0"/>
          <w:marRight w:val="0"/>
          <w:marTop w:val="0"/>
          <w:marBottom w:val="0"/>
          <w:divBdr>
            <w:top w:val="none" w:sz="0" w:space="0" w:color="auto"/>
            <w:left w:val="none" w:sz="0" w:space="0" w:color="auto"/>
            <w:bottom w:val="none" w:sz="0" w:space="0" w:color="auto"/>
            <w:right w:val="none" w:sz="0" w:space="0" w:color="auto"/>
          </w:divBdr>
          <w:divsChild>
            <w:div w:id="1890145232">
              <w:marLeft w:val="0"/>
              <w:marRight w:val="0"/>
              <w:marTop w:val="0"/>
              <w:marBottom w:val="0"/>
              <w:divBdr>
                <w:top w:val="none" w:sz="0" w:space="0" w:color="auto"/>
                <w:left w:val="none" w:sz="0" w:space="0" w:color="auto"/>
                <w:bottom w:val="none" w:sz="0" w:space="0" w:color="auto"/>
                <w:right w:val="none" w:sz="0" w:space="0" w:color="auto"/>
              </w:divBdr>
              <w:divsChild>
                <w:div w:id="1222670407">
                  <w:marLeft w:val="0"/>
                  <w:marRight w:val="0"/>
                  <w:marTop w:val="0"/>
                  <w:marBottom w:val="0"/>
                  <w:divBdr>
                    <w:top w:val="none" w:sz="0" w:space="0" w:color="auto"/>
                    <w:left w:val="none" w:sz="0" w:space="0" w:color="auto"/>
                    <w:bottom w:val="none" w:sz="0" w:space="0" w:color="auto"/>
                    <w:right w:val="none" w:sz="0" w:space="0" w:color="auto"/>
                  </w:divBdr>
                </w:div>
              </w:divsChild>
            </w:div>
            <w:div w:id="2070030212">
              <w:marLeft w:val="0"/>
              <w:marRight w:val="0"/>
              <w:marTop w:val="225"/>
              <w:marBottom w:val="0"/>
              <w:divBdr>
                <w:top w:val="none" w:sz="0" w:space="0" w:color="auto"/>
                <w:left w:val="none" w:sz="0" w:space="0" w:color="auto"/>
                <w:bottom w:val="none" w:sz="0" w:space="0" w:color="auto"/>
                <w:right w:val="none" w:sz="0" w:space="0" w:color="auto"/>
              </w:divBdr>
            </w:div>
          </w:divsChild>
        </w:div>
        <w:div w:id="1634364739">
          <w:marLeft w:val="0"/>
          <w:marRight w:val="0"/>
          <w:marTop w:val="0"/>
          <w:marBottom w:val="0"/>
          <w:divBdr>
            <w:top w:val="none" w:sz="0" w:space="0" w:color="auto"/>
            <w:left w:val="none" w:sz="0" w:space="0" w:color="auto"/>
            <w:bottom w:val="none" w:sz="0" w:space="0" w:color="auto"/>
            <w:right w:val="none" w:sz="0" w:space="0" w:color="auto"/>
          </w:divBdr>
          <w:divsChild>
            <w:div w:id="659382318">
              <w:marLeft w:val="0"/>
              <w:marRight w:val="0"/>
              <w:marTop w:val="0"/>
              <w:marBottom w:val="0"/>
              <w:divBdr>
                <w:top w:val="none" w:sz="0" w:space="0" w:color="auto"/>
                <w:left w:val="none" w:sz="0" w:space="0" w:color="auto"/>
                <w:bottom w:val="none" w:sz="0" w:space="0" w:color="auto"/>
                <w:right w:val="none" w:sz="0" w:space="0" w:color="auto"/>
              </w:divBdr>
              <w:divsChild>
                <w:div w:id="284579854">
                  <w:marLeft w:val="0"/>
                  <w:marRight w:val="0"/>
                  <w:marTop w:val="0"/>
                  <w:marBottom w:val="0"/>
                  <w:divBdr>
                    <w:top w:val="none" w:sz="0" w:space="0" w:color="auto"/>
                    <w:left w:val="none" w:sz="0" w:space="0" w:color="auto"/>
                    <w:bottom w:val="none" w:sz="0" w:space="0" w:color="auto"/>
                    <w:right w:val="none" w:sz="0" w:space="0" w:color="auto"/>
                  </w:divBdr>
                  <w:divsChild>
                    <w:div w:id="941494337">
                      <w:marLeft w:val="0"/>
                      <w:marRight w:val="0"/>
                      <w:marTop w:val="0"/>
                      <w:marBottom w:val="0"/>
                      <w:divBdr>
                        <w:top w:val="none" w:sz="0" w:space="0" w:color="auto"/>
                        <w:left w:val="none" w:sz="0" w:space="0" w:color="auto"/>
                        <w:bottom w:val="none" w:sz="0" w:space="0" w:color="auto"/>
                        <w:right w:val="none" w:sz="0" w:space="0" w:color="auto"/>
                      </w:divBdr>
                      <w:divsChild>
                        <w:div w:id="1485271336">
                          <w:marLeft w:val="0"/>
                          <w:marRight w:val="0"/>
                          <w:marTop w:val="0"/>
                          <w:marBottom w:val="0"/>
                          <w:divBdr>
                            <w:top w:val="none" w:sz="0" w:space="0" w:color="auto"/>
                            <w:left w:val="none" w:sz="0" w:space="0" w:color="auto"/>
                            <w:bottom w:val="none" w:sz="0" w:space="0" w:color="auto"/>
                            <w:right w:val="none" w:sz="0" w:space="0" w:color="auto"/>
                          </w:divBdr>
                          <w:divsChild>
                            <w:div w:id="77338328">
                              <w:marLeft w:val="0"/>
                              <w:marRight w:val="0"/>
                              <w:marTop w:val="0"/>
                              <w:marBottom w:val="0"/>
                              <w:divBdr>
                                <w:top w:val="none" w:sz="0" w:space="0" w:color="auto"/>
                                <w:left w:val="none" w:sz="0" w:space="0" w:color="auto"/>
                                <w:bottom w:val="none" w:sz="0" w:space="0" w:color="auto"/>
                                <w:right w:val="none" w:sz="0" w:space="0" w:color="auto"/>
                              </w:divBdr>
                              <w:divsChild>
                                <w:div w:id="487674546">
                                  <w:marLeft w:val="0"/>
                                  <w:marRight w:val="0"/>
                                  <w:marTop w:val="0"/>
                                  <w:marBottom w:val="0"/>
                                  <w:divBdr>
                                    <w:top w:val="none" w:sz="0" w:space="0" w:color="auto"/>
                                    <w:left w:val="none" w:sz="0" w:space="0" w:color="auto"/>
                                    <w:bottom w:val="none" w:sz="0" w:space="0" w:color="auto"/>
                                    <w:right w:val="none" w:sz="0" w:space="0" w:color="auto"/>
                                  </w:divBdr>
                                  <w:divsChild>
                                    <w:div w:id="1001155525">
                                      <w:marLeft w:val="0"/>
                                      <w:marRight w:val="0"/>
                                      <w:marTop w:val="0"/>
                                      <w:marBottom w:val="0"/>
                                      <w:divBdr>
                                        <w:top w:val="none" w:sz="0" w:space="0" w:color="auto"/>
                                        <w:left w:val="none" w:sz="0" w:space="0" w:color="auto"/>
                                        <w:bottom w:val="none" w:sz="0" w:space="0" w:color="auto"/>
                                        <w:right w:val="none" w:sz="0" w:space="0" w:color="auto"/>
                                      </w:divBdr>
                                      <w:divsChild>
                                        <w:div w:id="178471432">
                                          <w:marLeft w:val="0"/>
                                          <w:marRight w:val="0"/>
                                          <w:marTop w:val="0"/>
                                          <w:marBottom w:val="0"/>
                                          <w:divBdr>
                                            <w:top w:val="none" w:sz="0" w:space="0" w:color="auto"/>
                                            <w:left w:val="none" w:sz="0" w:space="0" w:color="auto"/>
                                            <w:bottom w:val="none" w:sz="0" w:space="0" w:color="auto"/>
                                            <w:right w:val="none" w:sz="0" w:space="0" w:color="auto"/>
                                          </w:divBdr>
                                          <w:divsChild>
                                            <w:div w:id="342325163">
                                              <w:marLeft w:val="0"/>
                                              <w:marRight w:val="0"/>
                                              <w:marTop w:val="0"/>
                                              <w:marBottom w:val="0"/>
                                              <w:divBdr>
                                                <w:top w:val="none" w:sz="0" w:space="0" w:color="auto"/>
                                                <w:left w:val="none" w:sz="0" w:space="0" w:color="auto"/>
                                                <w:bottom w:val="none" w:sz="0" w:space="0" w:color="auto"/>
                                                <w:right w:val="none" w:sz="0" w:space="0" w:color="auto"/>
                                              </w:divBdr>
                                              <w:divsChild>
                                                <w:div w:id="1369910025">
                                                  <w:marLeft w:val="0"/>
                                                  <w:marRight w:val="0"/>
                                                  <w:marTop w:val="0"/>
                                                  <w:marBottom w:val="0"/>
                                                  <w:divBdr>
                                                    <w:top w:val="none" w:sz="0" w:space="0" w:color="auto"/>
                                                    <w:left w:val="none" w:sz="0" w:space="0" w:color="auto"/>
                                                    <w:bottom w:val="none" w:sz="0" w:space="0" w:color="auto"/>
                                                    <w:right w:val="none" w:sz="0" w:space="0" w:color="auto"/>
                                                  </w:divBdr>
                                                  <w:divsChild>
                                                    <w:div w:id="480773953">
                                                      <w:marLeft w:val="0"/>
                                                      <w:marRight w:val="0"/>
                                                      <w:marTop w:val="0"/>
                                                      <w:marBottom w:val="0"/>
                                                      <w:divBdr>
                                                        <w:top w:val="none" w:sz="0" w:space="0" w:color="auto"/>
                                                        <w:left w:val="none" w:sz="0" w:space="0" w:color="auto"/>
                                                        <w:bottom w:val="none" w:sz="0" w:space="0" w:color="auto"/>
                                                        <w:right w:val="none" w:sz="0" w:space="0" w:color="auto"/>
                                                      </w:divBdr>
                                                      <w:divsChild>
                                                        <w:div w:id="406420593">
                                                          <w:marLeft w:val="0"/>
                                                          <w:marRight w:val="0"/>
                                                          <w:marTop w:val="0"/>
                                                          <w:marBottom w:val="0"/>
                                                          <w:divBdr>
                                                            <w:top w:val="none" w:sz="0" w:space="0" w:color="auto"/>
                                                            <w:left w:val="none" w:sz="0" w:space="0" w:color="auto"/>
                                                            <w:bottom w:val="none" w:sz="0" w:space="0" w:color="auto"/>
                                                            <w:right w:val="none" w:sz="0" w:space="0" w:color="auto"/>
                                                          </w:divBdr>
                                                          <w:divsChild>
                                                            <w:div w:id="938097822">
                                                              <w:marLeft w:val="0"/>
                                                              <w:marRight w:val="0"/>
                                                              <w:marTop w:val="0"/>
                                                              <w:marBottom w:val="0"/>
                                                              <w:divBdr>
                                                                <w:top w:val="none" w:sz="0" w:space="0" w:color="auto"/>
                                                                <w:left w:val="none" w:sz="0" w:space="0" w:color="auto"/>
                                                                <w:bottom w:val="none" w:sz="0" w:space="0" w:color="auto"/>
                                                                <w:right w:val="none" w:sz="0" w:space="0" w:color="auto"/>
                                                              </w:divBdr>
                                                              <w:divsChild>
                                                                <w:div w:id="2068407861">
                                                                  <w:marLeft w:val="0"/>
                                                                  <w:marRight w:val="0"/>
                                                                  <w:marTop w:val="0"/>
                                                                  <w:marBottom w:val="0"/>
                                                                  <w:divBdr>
                                                                    <w:top w:val="none" w:sz="0" w:space="0" w:color="auto"/>
                                                                    <w:left w:val="none" w:sz="0" w:space="0" w:color="auto"/>
                                                                    <w:bottom w:val="none" w:sz="0" w:space="0" w:color="auto"/>
                                                                    <w:right w:val="none" w:sz="0" w:space="0" w:color="auto"/>
                                                                  </w:divBdr>
                                                                  <w:divsChild>
                                                                    <w:div w:id="225653780">
                                                                      <w:marLeft w:val="0"/>
                                                                      <w:marRight w:val="0"/>
                                                                      <w:marTop w:val="0"/>
                                                                      <w:marBottom w:val="0"/>
                                                                      <w:divBdr>
                                                                        <w:top w:val="none" w:sz="0" w:space="0" w:color="auto"/>
                                                                        <w:left w:val="none" w:sz="0" w:space="0" w:color="auto"/>
                                                                        <w:bottom w:val="none" w:sz="0" w:space="0" w:color="auto"/>
                                                                        <w:right w:val="none" w:sz="0" w:space="0" w:color="auto"/>
                                                                      </w:divBdr>
                                                                      <w:divsChild>
                                                                        <w:div w:id="2046102989">
                                                                          <w:marLeft w:val="0"/>
                                                                          <w:marRight w:val="0"/>
                                                                          <w:marTop w:val="0"/>
                                                                          <w:marBottom w:val="0"/>
                                                                          <w:divBdr>
                                                                            <w:top w:val="none" w:sz="0" w:space="0" w:color="auto"/>
                                                                            <w:left w:val="none" w:sz="0" w:space="0" w:color="auto"/>
                                                                            <w:bottom w:val="none" w:sz="0" w:space="0" w:color="auto"/>
                                                                            <w:right w:val="none" w:sz="0" w:space="0" w:color="auto"/>
                                                                          </w:divBdr>
                                                                          <w:divsChild>
                                                                            <w:div w:id="1224870112">
                                                                              <w:marLeft w:val="9750"/>
                                                                              <w:marRight w:val="0"/>
                                                                              <w:marTop w:val="0"/>
                                                                              <w:marBottom w:val="0"/>
                                                                              <w:divBdr>
                                                                                <w:top w:val="none" w:sz="0" w:space="0" w:color="auto"/>
                                                                                <w:left w:val="none" w:sz="0" w:space="0" w:color="auto"/>
                                                                                <w:bottom w:val="none" w:sz="0" w:space="0" w:color="auto"/>
                                                                                <w:right w:val="none" w:sz="0" w:space="0" w:color="auto"/>
                                                                              </w:divBdr>
                                                                              <w:divsChild>
                                                                                <w:div w:id="1692141407">
                                                                                  <w:marLeft w:val="0"/>
                                                                                  <w:marRight w:val="0"/>
                                                                                  <w:marTop w:val="0"/>
                                                                                  <w:marBottom w:val="0"/>
                                                                                  <w:divBdr>
                                                                                    <w:top w:val="none" w:sz="0" w:space="0" w:color="auto"/>
                                                                                    <w:left w:val="none" w:sz="0" w:space="0" w:color="auto"/>
                                                                                    <w:bottom w:val="none" w:sz="0" w:space="0" w:color="auto"/>
                                                                                    <w:right w:val="none" w:sz="0" w:space="0" w:color="auto"/>
                                                                                  </w:divBdr>
                                                                                  <w:divsChild>
                                                                                    <w:div w:id="623191452">
                                                                                      <w:marLeft w:val="0"/>
                                                                                      <w:marRight w:val="0"/>
                                                                                      <w:marTop w:val="0"/>
                                                                                      <w:marBottom w:val="0"/>
                                                                                      <w:divBdr>
                                                                                        <w:top w:val="none" w:sz="0" w:space="0" w:color="auto"/>
                                                                                        <w:left w:val="none" w:sz="0" w:space="0" w:color="auto"/>
                                                                                        <w:bottom w:val="none" w:sz="0" w:space="0" w:color="auto"/>
                                                                                        <w:right w:val="none" w:sz="0" w:space="0" w:color="auto"/>
                                                                                      </w:divBdr>
                                                                                      <w:divsChild>
                                                                                        <w:div w:id="1564560417">
                                                                                          <w:marLeft w:val="0"/>
                                                                                          <w:marRight w:val="0"/>
                                                                                          <w:marTop w:val="0"/>
                                                                                          <w:marBottom w:val="0"/>
                                                                                          <w:divBdr>
                                                                                            <w:top w:val="none" w:sz="0" w:space="0" w:color="auto"/>
                                                                                            <w:left w:val="none" w:sz="0" w:space="0" w:color="auto"/>
                                                                                            <w:bottom w:val="none" w:sz="0" w:space="0" w:color="auto"/>
                                                                                            <w:right w:val="none" w:sz="0" w:space="0" w:color="auto"/>
                                                                                          </w:divBdr>
                                                                                          <w:divsChild>
                                                                                            <w:div w:id="1406221415">
                                                                                              <w:marLeft w:val="0"/>
                                                                                              <w:marRight w:val="0"/>
                                                                                              <w:marTop w:val="0"/>
                                                                                              <w:marBottom w:val="0"/>
                                                                                              <w:divBdr>
                                                                                                <w:top w:val="none" w:sz="0" w:space="0" w:color="auto"/>
                                                                                                <w:left w:val="none" w:sz="0" w:space="0" w:color="auto"/>
                                                                                                <w:bottom w:val="none" w:sz="0" w:space="0" w:color="auto"/>
                                                                                                <w:right w:val="none" w:sz="0" w:space="0" w:color="auto"/>
                                                                                              </w:divBdr>
                                                                                              <w:divsChild>
                                                                                                <w:div w:id="850144334">
                                                                                                  <w:marLeft w:val="0"/>
                                                                                                  <w:marRight w:val="0"/>
                                                                                                  <w:marTop w:val="75"/>
                                                                                                  <w:marBottom w:val="0"/>
                                                                                                  <w:divBdr>
                                                                                                    <w:top w:val="single" w:sz="6" w:space="4" w:color="C8C8C8"/>
                                                                                                    <w:left w:val="single" w:sz="6" w:space="4" w:color="C8C8C8"/>
                                                                                                    <w:bottom w:val="single" w:sz="6" w:space="4" w:color="C8C8C8"/>
                                                                                                    <w:right w:val="single" w:sz="6" w:space="4" w:color="C8C8C8"/>
                                                                                                  </w:divBdr>
                                                                                                </w:div>
                                                                                                <w:div w:id="1224483886">
                                                                                                  <w:marLeft w:val="0"/>
                                                                                                  <w:marRight w:val="0"/>
                                                                                                  <w:marTop w:val="75"/>
                                                                                                  <w:marBottom w:val="0"/>
                                                                                                  <w:divBdr>
                                                                                                    <w:top w:val="single" w:sz="6" w:space="4" w:color="C8C8C8"/>
                                                                                                    <w:left w:val="single" w:sz="6" w:space="4" w:color="C8C8C8"/>
                                                                                                    <w:bottom w:val="single" w:sz="6" w:space="4" w:color="C8C8C8"/>
                                                                                                    <w:right w:val="single" w:sz="6" w:space="4" w:color="C8C8C8"/>
                                                                                                  </w:divBdr>
                                                                                                </w:div>
                                                                                                <w:div w:id="1924952941">
                                                                                                  <w:marLeft w:val="0"/>
                                                                                                  <w:marRight w:val="0"/>
                                                                                                  <w:marTop w:val="75"/>
                                                                                                  <w:marBottom w:val="0"/>
                                                                                                  <w:divBdr>
                                                                                                    <w:top w:val="single" w:sz="6" w:space="4" w:color="C8C8C8"/>
                                                                                                    <w:left w:val="single" w:sz="6" w:space="4" w:color="C8C8C8"/>
                                                                                                    <w:bottom w:val="single" w:sz="6" w:space="4" w:color="C8C8C8"/>
                                                                                                    <w:right w:val="single" w:sz="6" w:space="4" w:color="C8C8C8"/>
                                                                                                  </w:divBdr>
                                                                                                </w:div>
                                                                                                <w:div w:id="203819218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863275485">
                                                                      <w:marLeft w:val="0"/>
                                                                      <w:marRight w:val="0"/>
                                                                      <w:marTop w:val="0"/>
                                                                      <w:marBottom w:val="0"/>
                                                                      <w:divBdr>
                                                                        <w:top w:val="none" w:sz="0" w:space="0" w:color="auto"/>
                                                                        <w:left w:val="none" w:sz="0" w:space="0" w:color="auto"/>
                                                                        <w:bottom w:val="none" w:sz="0" w:space="0" w:color="auto"/>
                                                                        <w:right w:val="none" w:sz="0" w:space="0" w:color="auto"/>
                                                                      </w:divBdr>
                                                                      <w:divsChild>
                                                                        <w:div w:id="105850355">
                                                                          <w:marLeft w:val="0"/>
                                                                          <w:marRight w:val="-450"/>
                                                                          <w:marTop w:val="0"/>
                                                                          <w:marBottom w:val="0"/>
                                                                          <w:divBdr>
                                                                            <w:top w:val="none" w:sz="0" w:space="0" w:color="auto"/>
                                                                            <w:left w:val="none" w:sz="0" w:space="0" w:color="auto"/>
                                                                            <w:bottom w:val="none" w:sz="0" w:space="0" w:color="auto"/>
                                                                            <w:right w:val="none" w:sz="0" w:space="0" w:color="auto"/>
                                                                          </w:divBdr>
                                                                          <w:divsChild>
                                                                            <w:div w:id="427773327">
                                                                              <w:marLeft w:val="0"/>
                                                                              <w:marRight w:val="0"/>
                                                                              <w:marTop w:val="0"/>
                                                                              <w:marBottom w:val="0"/>
                                                                              <w:divBdr>
                                                                                <w:top w:val="none" w:sz="0" w:space="0" w:color="auto"/>
                                                                                <w:left w:val="none" w:sz="0" w:space="0" w:color="auto"/>
                                                                                <w:bottom w:val="none" w:sz="0" w:space="0" w:color="auto"/>
                                                                                <w:right w:val="none" w:sz="0" w:space="0" w:color="auto"/>
                                                                              </w:divBdr>
                                                                            </w:div>
                                                                            <w:div w:id="197525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918298">
      <w:bodyDiv w:val="1"/>
      <w:marLeft w:val="0"/>
      <w:marRight w:val="0"/>
      <w:marTop w:val="0"/>
      <w:marBottom w:val="0"/>
      <w:divBdr>
        <w:top w:val="none" w:sz="0" w:space="0" w:color="auto"/>
        <w:left w:val="none" w:sz="0" w:space="0" w:color="auto"/>
        <w:bottom w:val="none" w:sz="0" w:space="0" w:color="auto"/>
        <w:right w:val="none" w:sz="0" w:space="0" w:color="auto"/>
      </w:divBdr>
      <w:divsChild>
        <w:div w:id="1358509449">
          <w:marLeft w:val="0"/>
          <w:marRight w:val="0"/>
          <w:marTop w:val="0"/>
          <w:marBottom w:val="0"/>
          <w:divBdr>
            <w:top w:val="none" w:sz="0" w:space="0" w:color="auto"/>
            <w:left w:val="none" w:sz="0" w:space="0" w:color="auto"/>
            <w:bottom w:val="none" w:sz="0" w:space="0" w:color="auto"/>
            <w:right w:val="none" w:sz="0" w:space="0" w:color="auto"/>
          </w:divBdr>
          <w:divsChild>
            <w:div w:id="255938843">
              <w:marLeft w:val="0"/>
              <w:marRight w:val="0"/>
              <w:marTop w:val="0"/>
              <w:marBottom w:val="0"/>
              <w:divBdr>
                <w:top w:val="none" w:sz="0" w:space="0" w:color="auto"/>
                <w:left w:val="none" w:sz="0" w:space="0" w:color="auto"/>
                <w:bottom w:val="none" w:sz="0" w:space="0" w:color="auto"/>
                <w:right w:val="none" w:sz="0" w:space="0" w:color="auto"/>
              </w:divBdr>
              <w:divsChild>
                <w:div w:id="460540770">
                  <w:marLeft w:val="0"/>
                  <w:marRight w:val="0"/>
                  <w:marTop w:val="0"/>
                  <w:marBottom w:val="0"/>
                  <w:divBdr>
                    <w:top w:val="none" w:sz="0" w:space="0" w:color="auto"/>
                    <w:left w:val="none" w:sz="0" w:space="0" w:color="auto"/>
                    <w:bottom w:val="none" w:sz="0" w:space="0" w:color="auto"/>
                    <w:right w:val="none" w:sz="0" w:space="0" w:color="auto"/>
                  </w:divBdr>
                </w:div>
              </w:divsChild>
            </w:div>
            <w:div w:id="268314978">
              <w:marLeft w:val="0"/>
              <w:marRight w:val="0"/>
              <w:marTop w:val="0"/>
              <w:marBottom w:val="300"/>
              <w:divBdr>
                <w:top w:val="none" w:sz="0" w:space="0" w:color="auto"/>
                <w:left w:val="none" w:sz="0" w:space="0" w:color="auto"/>
                <w:bottom w:val="none" w:sz="0" w:space="0" w:color="auto"/>
                <w:right w:val="none" w:sz="0" w:space="0" w:color="auto"/>
              </w:divBdr>
            </w:div>
            <w:div w:id="600723680">
              <w:marLeft w:val="0"/>
              <w:marRight w:val="0"/>
              <w:marTop w:val="225"/>
              <w:marBottom w:val="0"/>
              <w:divBdr>
                <w:top w:val="none" w:sz="0" w:space="0" w:color="auto"/>
                <w:left w:val="none" w:sz="0" w:space="0" w:color="auto"/>
                <w:bottom w:val="none" w:sz="0" w:space="0" w:color="auto"/>
                <w:right w:val="none" w:sz="0" w:space="0" w:color="auto"/>
              </w:divBdr>
            </w:div>
          </w:divsChild>
        </w:div>
        <w:div w:id="1605066824">
          <w:marLeft w:val="0"/>
          <w:marRight w:val="0"/>
          <w:marTop w:val="0"/>
          <w:marBottom w:val="0"/>
          <w:divBdr>
            <w:top w:val="none" w:sz="0" w:space="0" w:color="auto"/>
            <w:left w:val="none" w:sz="0" w:space="0" w:color="auto"/>
            <w:bottom w:val="none" w:sz="0" w:space="0" w:color="auto"/>
            <w:right w:val="none" w:sz="0" w:space="0" w:color="auto"/>
          </w:divBdr>
        </w:div>
      </w:divsChild>
    </w:div>
    <w:div w:id="1288584514">
      <w:bodyDiv w:val="1"/>
      <w:marLeft w:val="0"/>
      <w:marRight w:val="0"/>
      <w:marTop w:val="0"/>
      <w:marBottom w:val="0"/>
      <w:divBdr>
        <w:top w:val="none" w:sz="0" w:space="0" w:color="auto"/>
        <w:left w:val="none" w:sz="0" w:space="0" w:color="auto"/>
        <w:bottom w:val="none" w:sz="0" w:space="0" w:color="auto"/>
        <w:right w:val="none" w:sz="0" w:space="0" w:color="auto"/>
      </w:divBdr>
      <w:divsChild>
        <w:div w:id="894045807">
          <w:marLeft w:val="0"/>
          <w:marRight w:val="0"/>
          <w:marTop w:val="0"/>
          <w:marBottom w:val="0"/>
          <w:divBdr>
            <w:top w:val="none" w:sz="0" w:space="0" w:color="auto"/>
            <w:left w:val="none" w:sz="0" w:space="0" w:color="auto"/>
            <w:bottom w:val="none" w:sz="0" w:space="0" w:color="auto"/>
            <w:right w:val="none" w:sz="0" w:space="0" w:color="auto"/>
          </w:divBdr>
          <w:divsChild>
            <w:div w:id="1380208827">
              <w:marLeft w:val="0"/>
              <w:marRight w:val="0"/>
              <w:marTop w:val="0"/>
              <w:marBottom w:val="0"/>
              <w:divBdr>
                <w:top w:val="none" w:sz="0" w:space="0" w:color="auto"/>
                <w:left w:val="none" w:sz="0" w:space="0" w:color="auto"/>
                <w:bottom w:val="none" w:sz="0" w:space="0" w:color="auto"/>
                <w:right w:val="none" w:sz="0" w:space="0" w:color="auto"/>
              </w:divBdr>
              <w:divsChild>
                <w:div w:id="942152811">
                  <w:marLeft w:val="0"/>
                  <w:marRight w:val="0"/>
                  <w:marTop w:val="0"/>
                  <w:marBottom w:val="0"/>
                  <w:divBdr>
                    <w:top w:val="none" w:sz="0" w:space="0" w:color="auto"/>
                    <w:left w:val="none" w:sz="0" w:space="0" w:color="auto"/>
                    <w:bottom w:val="none" w:sz="0" w:space="0" w:color="auto"/>
                    <w:right w:val="none" w:sz="0" w:space="0" w:color="auto"/>
                  </w:divBdr>
                  <w:divsChild>
                    <w:div w:id="1540817117">
                      <w:marLeft w:val="0"/>
                      <w:marRight w:val="0"/>
                      <w:marTop w:val="0"/>
                      <w:marBottom w:val="0"/>
                      <w:divBdr>
                        <w:top w:val="none" w:sz="0" w:space="0" w:color="auto"/>
                        <w:left w:val="none" w:sz="0" w:space="0" w:color="auto"/>
                        <w:bottom w:val="none" w:sz="0" w:space="0" w:color="auto"/>
                        <w:right w:val="none" w:sz="0" w:space="0" w:color="auto"/>
                      </w:divBdr>
                      <w:divsChild>
                        <w:div w:id="2048289882">
                          <w:marLeft w:val="0"/>
                          <w:marRight w:val="0"/>
                          <w:marTop w:val="0"/>
                          <w:marBottom w:val="0"/>
                          <w:divBdr>
                            <w:top w:val="none" w:sz="0" w:space="0" w:color="auto"/>
                            <w:left w:val="none" w:sz="0" w:space="0" w:color="auto"/>
                            <w:bottom w:val="none" w:sz="0" w:space="0" w:color="auto"/>
                            <w:right w:val="none" w:sz="0" w:space="0" w:color="auto"/>
                          </w:divBdr>
                          <w:divsChild>
                            <w:div w:id="483082341">
                              <w:marLeft w:val="0"/>
                              <w:marRight w:val="0"/>
                              <w:marTop w:val="0"/>
                              <w:marBottom w:val="0"/>
                              <w:divBdr>
                                <w:top w:val="none" w:sz="0" w:space="0" w:color="auto"/>
                                <w:left w:val="none" w:sz="0" w:space="0" w:color="auto"/>
                                <w:bottom w:val="none" w:sz="0" w:space="0" w:color="auto"/>
                                <w:right w:val="none" w:sz="0" w:space="0" w:color="auto"/>
                              </w:divBdr>
                              <w:divsChild>
                                <w:div w:id="664287126">
                                  <w:marLeft w:val="0"/>
                                  <w:marRight w:val="0"/>
                                  <w:marTop w:val="0"/>
                                  <w:marBottom w:val="0"/>
                                  <w:divBdr>
                                    <w:top w:val="none" w:sz="0" w:space="0" w:color="auto"/>
                                    <w:left w:val="none" w:sz="0" w:space="0" w:color="auto"/>
                                    <w:bottom w:val="none" w:sz="0" w:space="0" w:color="auto"/>
                                    <w:right w:val="none" w:sz="0" w:space="0" w:color="auto"/>
                                  </w:divBdr>
                                  <w:divsChild>
                                    <w:div w:id="1796830090">
                                      <w:marLeft w:val="0"/>
                                      <w:marRight w:val="0"/>
                                      <w:marTop w:val="0"/>
                                      <w:marBottom w:val="0"/>
                                      <w:divBdr>
                                        <w:top w:val="none" w:sz="0" w:space="0" w:color="auto"/>
                                        <w:left w:val="none" w:sz="0" w:space="0" w:color="auto"/>
                                        <w:bottom w:val="none" w:sz="0" w:space="0" w:color="auto"/>
                                        <w:right w:val="none" w:sz="0" w:space="0" w:color="auto"/>
                                      </w:divBdr>
                                      <w:divsChild>
                                        <w:div w:id="2104571513">
                                          <w:marLeft w:val="0"/>
                                          <w:marRight w:val="0"/>
                                          <w:marTop w:val="0"/>
                                          <w:marBottom w:val="0"/>
                                          <w:divBdr>
                                            <w:top w:val="none" w:sz="0" w:space="0" w:color="auto"/>
                                            <w:left w:val="none" w:sz="0" w:space="0" w:color="auto"/>
                                            <w:bottom w:val="none" w:sz="0" w:space="0" w:color="auto"/>
                                            <w:right w:val="none" w:sz="0" w:space="0" w:color="auto"/>
                                          </w:divBdr>
                                          <w:divsChild>
                                            <w:div w:id="610819936">
                                              <w:marLeft w:val="0"/>
                                              <w:marRight w:val="0"/>
                                              <w:marTop w:val="0"/>
                                              <w:marBottom w:val="0"/>
                                              <w:divBdr>
                                                <w:top w:val="none" w:sz="0" w:space="0" w:color="auto"/>
                                                <w:left w:val="none" w:sz="0" w:space="0" w:color="auto"/>
                                                <w:bottom w:val="none" w:sz="0" w:space="0" w:color="auto"/>
                                                <w:right w:val="none" w:sz="0" w:space="0" w:color="auto"/>
                                              </w:divBdr>
                                              <w:divsChild>
                                                <w:div w:id="504127649">
                                                  <w:marLeft w:val="0"/>
                                                  <w:marRight w:val="0"/>
                                                  <w:marTop w:val="0"/>
                                                  <w:marBottom w:val="0"/>
                                                  <w:divBdr>
                                                    <w:top w:val="none" w:sz="0" w:space="0" w:color="auto"/>
                                                    <w:left w:val="none" w:sz="0" w:space="0" w:color="auto"/>
                                                    <w:bottom w:val="none" w:sz="0" w:space="0" w:color="auto"/>
                                                    <w:right w:val="none" w:sz="0" w:space="0" w:color="auto"/>
                                                  </w:divBdr>
                                                  <w:divsChild>
                                                    <w:div w:id="191770751">
                                                      <w:marLeft w:val="0"/>
                                                      <w:marRight w:val="0"/>
                                                      <w:marTop w:val="0"/>
                                                      <w:marBottom w:val="0"/>
                                                      <w:divBdr>
                                                        <w:top w:val="none" w:sz="0" w:space="0" w:color="auto"/>
                                                        <w:left w:val="none" w:sz="0" w:space="0" w:color="auto"/>
                                                        <w:bottom w:val="none" w:sz="0" w:space="0" w:color="auto"/>
                                                        <w:right w:val="none" w:sz="0" w:space="0" w:color="auto"/>
                                                      </w:divBdr>
                                                      <w:divsChild>
                                                        <w:div w:id="1807552597">
                                                          <w:marLeft w:val="0"/>
                                                          <w:marRight w:val="0"/>
                                                          <w:marTop w:val="0"/>
                                                          <w:marBottom w:val="0"/>
                                                          <w:divBdr>
                                                            <w:top w:val="none" w:sz="0" w:space="0" w:color="auto"/>
                                                            <w:left w:val="none" w:sz="0" w:space="0" w:color="auto"/>
                                                            <w:bottom w:val="none" w:sz="0" w:space="0" w:color="auto"/>
                                                            <w:right w:val="none" w:sz="0" w:space="0" w:color="auto"/>
                                                          </w:divBdr>
                                                          <w:divsChild>
                                                            <w:div w:id="1053309055">
                                                              <w:marLeft w:val="0"/>
                                                              <w:marRight w:val="0"/>
                                                              <w:marTop w:val="0"/>
                                                              <w:marBottom w:val="0"/>
                                                              <w:divBdr>
                                                                <w:top w:val="none" w:sz="0" w:space="0" w:color="auto"/>
                                                                <w:left w:val="none" w:sz="0" w:space="0" w:color="auto"/>
                                                                <w:bottom w:val="none" w:sz="0" w:space="0" w:color="auto"/>
                                                                <w:right w:val="none" w:sz="0" w:space="0" w:color="auto"/>
                                                              </w:divBdr>
                                                              <w:divsChild>
                                                                <w:div w:id="1502351810">
                                                                  <w:marLeft w:val="0"/>
                                                                  <w:marRight w:val="0"/>
                                                                  <w:marTop w:val="0"/>
                                                                  <w:marBottom w:val="0"/>
                                                                  <w:divBdr>
                                                                    <w:top w:val="none" w:sz="0" w:space="0" w:color="auto"/>
                                                                    <w:left w:val="none" w:sz="0" w:space="0" w:color="auto"/>
                                                                    <w:bottom w:val="none" w:sz="0" w:space="0" w:color="auto"/>
                                                                    <w:right w:val="none" w:sz="0" w:space="0" w:color="auto"/>
                                                                  </w:divBdr>
                                                                  <w:divsChild>
                                                                    <w:div w:id="1312293427">
                                                                      <w:marLeft w:val="0"/>
                                                                      <w:marRight w:val="0"/>
                                                                      <w:marTop w:val="0"/>
                                                                      <w:marBottom w:val="0"/>
                                                                      <w:divBdr>
                                                                        <w:top w:val="none" w:sz="0" w:space="0" w:color="auto"/>
                                                                        <w:left w:val="none" w:sz="0" w:space="0" w:color="auto"/>
                                                                        <w:bottom w:val="none" w:sz="0" w:space="0" w:color="auto"/>
                                                                        <w:right w:val="none" w:sz="0" w:space="0" w:color="auto"/>
                                                                      </w:divBdr>
                                                                      <w:divsChild>
                                                                        <w:div w:id="2088961500">
                                                                          <w:marLeft w:val="0"/>
                                                                          <w:marRight w:val="0"/>
                                                                          <w:marTop w:val="0"/>
                                                                          <w:marBottom w:val="0"/>
                                                                          <w:divBdr>
                                                                            <w:top w:val="none" w:sz="0" w:space="0" w:color="auto"/>
                                                                            <w:left w:val="none" w:sz="0" w:space="0" w:color="auto"/>
                                                                            <w:bottom w:val="none" w:sz="0" w:space="0" w:color="auto"/>
                                                                            <w:right w:val="none" w:sz="0" w:space="0" w:color="auto"/>
                                                                          </w:divBdr>
                                                                          <w:divsChild>
                                                                            <w:div w:id="813451859">
                                                                              <w:marLeft w:val="0"/>
                                                                              <w:marRight w:val="0"/>
                                                                              <w:marTop w:val="0"/>
                                                                              <w:marBottom w:val="0"/>
                                                                              <w:divBdr>
                                                                                <w:top w:val="none" w:sz="0" w:space="0" w:color="auto"/>
                                                                                <w:left w:val="none" w:sz="0" w:space="0" w:color="auto"/>
                                                                                <w:bottom w:val="none" w:sz="0" w:space="0" w:color="auto"/>
                                                                                <w:right w:val="none" w:sz="0" w:space="0" w:color="auto"/>
                                                                              </w:divBdr>
                                                                              <w:divsChild>
                                                                                <w:div w:id="20578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805195">
                                                  <w:marLeft w:val="0"/>
                                                  <w:marRight w:val="0"/>
                                                  <w:marTop w:val="0"/>
                                                  <w:marBottom w:val="0"/>
                                                  <w:divBdr>
                                                    <w:top w:val="none" w:sz="0" w:space="0" w:color="auto"/>
                                                    <w:left w:val="none" w:sz="0" w:space="0" w:color="auto"/>
                                                    <w:bottom w:val="none" w:sz="0" w:space="0" w:color="auto"/>
                                                    <w:right w:val="none" w:sz="0" w:space="0" w:color="auto"/>
                                                  </w:divBdr>
                                                  <w:divsChild>
                                                    <w:div w:id="89619691">
                                                      <w:marLeft w:val="0"/>
                                                      <w:marRight w:val="0"/>
                                                      <w:marTop w:val="0"/>
                                                      <w:marBottom w:val="0"/>
                                                      <w:divBdr>
                                                        <w:top w:val="none" w:sz="0" w:space="0" w:color="auto"/>
                                                        <w:left w:val="none" w:sz="0" w:space="0" w:color="auto"/>
                                                        <w:bottom w:val="none" w:sz="0" w:space="0" w:color="auto"/>
                                                        <w:right w:val="none" w:sz="0" w:space="0" w:color="auto"/>
                                                      </w:divBdr>
                                                      <w:divsChild>
                                                        <w:div w:id="2000844728">
                                                          <w:marLeft w:val="0"/>
                                                          <w:marRight w:val="0"/>
                                                          <w:marTop w:val="0"/>
                                                          <w:marBottom w:val="0"/>
                                                          <w:divBdr>
                                                            <w:top w:val="none" w:sz="0" w:space="0" w:color="auto"/>
                                                            <w:left w:val="none" w:sz="0" w:space="0" w:color="auto"/>
                                                            <w:bottom w:val="none" w:sz="0" w:space="0" w:color="auto"/>
                                                            <w:right w:val="none" w:sz="0" w:space="0" w:color="auto"/>
                                                          </w:divBdr>
                                                          <w:divsChild>
                                                            <w:div w:id="400521554">
                                                              <w:marLeft w:val="0"/>
                                                              <w:marRight w:val="0"/>
                                                              <w:marTop w:val="0"/>
                                                              <w:marBottom w:val="0"/>
                                                              <w:divBdr>
                                                                <w:top w:val="none" w:sz="0" w:space="0" w:color="auto"/>
                                                                <w:left w:val="none" w:sz="0" w:space="0" w:color="auto"/>
                                                                <w:bottom w:val="none" w:sz="0" w:space="0" w:color="auto"/>
                                                                <w:right w:val="none" w:sz="0" w:space="0" w:color="auto"/>
                                                              </w:divBdr>
                                                              <w:divsChild>
                                                                <w:div w:id="996421509">
                                                                  <w:marLeft w:val="0"/>
                                                                  <w:marRight w:val="0"/>
                                                                  <w:marTop w:val="0"/>
                                                                  <w:marBottom w:val="0"/>
                                                                  <w:divBdr>
                                                                    <w:top w:val="none" w:sz="0" w:space="0" w:color="auto"/>
                                                                    <w:left w:val="none" w:sz="0" w:space="0" w:color="auto"/>
                                                                    <w:bottom w:val="none" w:sz="0" w:space="0" w:color="auto"/>
                                                                    <w:right w:val="none" w:sz="0" w:space="0" w:color="auto"/>
                                                                  </w:divBdr>
                                                                  <w:divsChild>
                                                                    <w:div w:id="1093667765">
                                                                      <w:marLeft w:val="0"/>
                                                                      <w:marRight w:val="0"/>
                                                                      <w:marTop w:val="0"/>
                                                                      <w:marBottom w:val="0"/>
                                                                      <w:divBdr>
                                                                        <w:top w:val="none" w:sz="0" w:space="0" w:color="auto"/>
                                                                        <w:left w:val="none" w:sz="0" w:space="0" w:color="auto"/>
                                                                        <w:bottom w:val="none" w:sz="0" w:space="0" w:color="auto"/>
                                                                        <w:right w:val="none" w:sz="0" w:space="0" w:color="auto"/>
                                                                      </w:divBdr>
                                                                      <w:divsChild>
                                                                        <w:div w:id="1179273413">
                                                                          <w:marLeft w:val="0"/>
                                                                          <w:marRight w:val="0"/>
                                                                          <w:marTop w:val="0"/>
                                                                          <w:marBottom w:val="0"/>
                                                                          <w:divBdr>
                                                                            <w:top w:val="none" w:sz="0" w:space="0" w:color="auto"/>
                                                                            <w:left w:val="none" w:sz="0" w:space="0" w:color="auto"/>
                                                                            <w:bottom w:val="none" w:sz="0" w:space="0" w:color="auto"/>
                                                                            <w:right w:val="none" w:sz="0" w:space="0" w:color="auto"/>
                                                                          </w:divBdr>
                                                                          <w:divsChild>
                                                                            <w:div w:id="667319850">
                                                                              <w:marLeft w:val="0"/>
                                                                              <w:marRight w:val="0"/>
                                                                              <w:marTop w:val="0"/>
                                                                              <w:marBottom w:val="0"/>
                                                                              <w:divBdr>
                                                                                <w:top w:val="none" w:sz="0" w:space="0" w:color="auto"/>
                                                                                <w:left w:val="none" w:sz="0" w:space="0" w:color="auto"/>
                                                                                <w:bottom w:val="none" w:sz="0" w:space="0" w:color="auto"/>
                                                                                <w:right w:val="none" w:sz="0" w:space="0" w:color="auto"/>
                                                                              </w:divBdr>
                                                                              <w:divsChild>
                                                                                <w:div w:id="8032">
                                                                                  <w:marLeft w:val="0"/>
                                                                                  <w:marRight w:val="0"/>
                                                                                  <w:marTop w:val="0"/>
                                                                                  <w:marBottom w:val="0"/>
                                                                                  <w:divBdr>
                                                                                    <w:top w:val="none" w:sz="0" w:space="0" w:color="auto"/>
                                                                                    <w:left w:val="none" w:sz="0" w:space="0" w:color="auto"/>
                                                                                    <w:bottom w:val="none" w:sz="0" w:space="0" w:color="auto"/>
                                                                                    <w:right w:val="none" w:sz="0" w:space="0" w:color="auto"/>
                                                                                  </w:divBdr>
                                                                                  <w:divsChild>
                                                                                    <w:div w:id="1405488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719723">
          <w:marLeft w:val="0"/>
          <w:marRight w:val="0"/>
          <w:marTop w:val="0"/>
          <w:marBottom w:val="0"/>
          <w:divBdr>
            <w:top w:val="none" w:sz="0" w:space="0" w:color="auto"/>
            <w:left w:val="none" w:sz="0" w:space="0" w:color="auto"/>
            <w:bottom w:val="none" w:sz="0" w:space="0" w:color="auto"/>
            <w:right w:val="none" w:sz="0" w:space="0" w:color="auto"/>
          </w:divBdr>
          <w:divsChild>
            <w:div w:id="431441066">
              <w:marLeft w:val="0"/>
              <w:marRight w:val="0"/>
              <w:marTop w:val="0"/>
              <w:marBottom w:val="300"/>
              <w:divBdr>
                <w:top w:val="none" w:sz="0" w:space="0" w:color="auto"/>
                <w:left w:val="none" w:sz="0" w:space="0" w:color="auto"/>
                <w:bottom w:val="none" w:sz="0" w:space="0" w:color="auto"/>
                <w:right w:val="none" w:sz="0" w:space="0" w:color="auto"/>
              </w:divBdr>
            </w:div>
            <w:div w:id="810051022">
              <w:marLeft w:val="0"/>
              <w:marRight w:val="0"/>
              <w:marTop w:val="0"/>
              <w:marBottom w:val="0"/>
              <w:divBdr>
                <w:top w:val="none" w:sz="0" w:space="0" w:color="auto"/>
                <w:left w:val="none" w:sz="0" w:space="0" w:color="auto"/>
                <w:bottom w:val="none" w:sz="0" w:space="0" w:color="auto"/>
                <w:right w:val="none" w:sz="0" w:space="0" w:color="auto"/>
              </w:divBdr>
              <w:divsChild>
                <w:div w:id="1148130610">
                  <w:marLeft w:val="0"/>
                  <w:marRight w:val="0"/>
                  <w:marTop w:val="0"/>
                  <w:marBottom w:val="0"/>
                  <w:divBdr>
                    <w:top w:val="none" w:sz="0" w:space="0" w:color="auto"/>
                    <w:left w:val="none" w:sz="0" w:space="0" w:color="auto"/>
                    <w:bottom w:val="none" w:sz="0" w:space="0" w:color="auto"/>
                    <w:right w:val="none" w:sz="0" w:space="0" w:color="auto"/>
                  </w:divBdr>
                </w:div>
              </w:divsChild>
            </w:div>
            <w:div w:id="10073203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8655756">
      <w:bodyDiv w:val="1"/>
      <w:marLeft w:val="0"/>
      <w:marRight w:val="0"/>
      <w:marTop w:val="0"/>
      <w:marBottom w:val="0"/>
      <w:divBdr>
        <w:top w:val="none" w:sz="0" w:space="0" w:color="auto"/>
        <w:left w:val="none" w:sz="0" w:space="0" w:color="auto"/>
        <w:bottom w:val="none" w:sz="0" w:space="0" w:color="auto"/>
        <w:right w:val="none" w:sz="0" w:space="0" w:color="auto"/>
      </w:divBdr>
      <w:divsChild>
        <w:div w:id="432168231">
          <w:marLeft w:val="0"/>
          <w:marRight w:val="0"/>
          <w:marTop w:val="0"/>
          <w:marBottom w:val="0"/>
          <w:divBdr>
            <w:top w:val="none" w:sz="0" w:space="0" w:color="auto"/>
            <w:left w:val="none" w:sz="0" w:space="0" w:color="auto"/>
            <w:bottom w:val="none" w:sz="0" w:space="0" w:color="auto"/>
            <w:right w:val="none" w:sz="0" w:space="0" w:color="auto"/>
          </w:divBdr>
        </w:div>
        <w:div w:id="2075930971">
          <w:marLeft w:val="0"/>
          <w:marRight w:val="0"/>
          <w:marTop w:val="0"/>
          <w:marBottom w:val="0"/>
          <w:divBdr>
            <w:top w:val="none" w:sz="0" w:space="0" w:color="auto"/>
            <w:left w:val="none" w:sz="0" w:space="0" w:color="auto"/>
            <w:bottom w:val="none" w:sz="0" w:space="0" w:color="auto"/>
            <w:right w:val="none" w:sz="0" w:space="0" w:color="auto"/>
          </w:divBdr>
          <w:divsChild>
            <w:div w:id="369572102">
              <w:marLeft w:val="0"/>
              <w:marRight w:val="0"/>
              <w:marTop w:val="0"/>
              <w:marBottom w:val="0"/>
              <w:divBdr>
                <w:top w:val="none" w:sz="0" w:space="0" w:color="auto"/>
                <w:left w:val="none" w:sz="0" w:space="0" w:color="auto"/>
                <w:bottom w:val="none" w:sz="0" w:space="0" w:color="auto"/>
                <w:right w:val="none" w:sz="0" w:space="0" w:color="auto"/>
              </w:divBdr>
              <w:divsChild>
                <w:div w:id="1924751784">
                  <w:marLeft w:val="0"/>
                  <w:marRight w:val="0"/>
                  <w:marTop w:val="0"/>
                  <w:marBottom w:val="0"/>
                  <w:divBdr>
                    <w:top w:val="none" w:sz="0" w:space="0" w:color="auto"/>
                    <w:left w:val="none" w:sz="0" w:space="0" w:color="auto"/>
                    <w:bottom w:val="none" w:sz="0" w:space="0" w:color="auto"/>
                    <w:right w:val="none" w:sz="0" w:space="0" w:color="auto"/>
                  </w:divBdr>
                </w:div>
              </w:divsChild>
            </w:div>
            <w:div w:id="8268234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9316418">
      <w:bodyDiv w:val="1"/>
      <w:marLeft w:val="0"/>
      <w:marRight w:val="0"/>
      <w:marTop w:val="0"/>
      <w:marBottom w:val="0"/>
      <w:divBdr>
        <w:top w:val="none" w:sz="0" w:space="0" w:color="auto"/>
        <w:left w:val="none" w:sz="0" w:space="0" w:color="auto"/>
        <w:bottom w:val="none" w:sz="0" w:space="0" w:color="auto"/>
        <w:right w:val="none" w:sz="0" w:space="0" w:color="auto"/>
      </w:divBdr>
      <w:divsChild>
        <w:div w:id="556818761">
          <w:marLeft w:val="0"/>
          <w:marRight w:val="0"/>
          <w:marTop w:val="0"/>
          <w:marBottom w:val="0"/>
          <w:divBdr>
            <w:top w:val="none" w:sz="0" w:space="0" w:color="auto"/>
            <w:left w:val="none" w:sz="0" w:space="0" w:color="auto"/>
            <w:bottom w:val="none" w:sz="0" w:space="0" w:color="auto"/>
            <w:right w:val="none" w:sz="0" w:space="0" w:color="auto"/>
          </w:divBdr>
        </w:div>
        <w:div w:id="1412853879">
          <w:marLeft w:val="0"/>
          <w:marRight w:val="0"/>
          <w:marTop w:val="0"/>
          <w:marBottom w:val="0"/>
          <w:divBdr>
            <w:top w:val="none" w:sz="0" w:space="0" w:color="auto"/>
            <w:left w:val="none" w:sz="0" w:space="0" w:color="auto"/>
            <w:bottom w:val="none" w:sz="0" w:space="0" w:color="auto"/>
            <w:right w:val="none" w:sz="0" w:space="0" w:color="auto"/>
          </w:divBdr>
          <w:divsChild>
            <w:div w:id="153305285">
              <w:marLeft w:val="0"/>
              <w:marRight w:val="0"/>
              <w:marTop w:val="225"/>
              <w:marBottom w:val="0"/>
              <w:divBdr>
                <w:top w:val="none" w:sz="0" w:space="0" w:color="auto"/>
                <w:left w:val="none" w:sz="0" w:space="0" w:color="auto"/>
                <w:bottom w:val="none" w:sz="0" w:space="0" w:color="auto"/>
                <w:right w:val="none" w:sz="0" w:space="0" w:color="auto"/>
              </w:divBdr>
            </w:div>
            <w:div w:id="1283540970">
              <w:marLeft w:val="0"/>
              <w:marRight w:val="0"/>
              <w:marTop w:val="0"/>
              <w:marBottom w:val="0"/>
              <w:divBdr>
                <w:top w:val="none" w:sz="0" w:space="0" w:color="auto"/>
                <w:left w:val="none" w:sz="0" w:space="0" w:color="auto"/>
                <w:bottom w:val="none" w:sz="0" w:space="0" w:color="auto"/>
                <w:right w:val="none" w:sz="0" w:space="0" w:color="auto"/>
              </w:divBdr>
              <w:divsChild>
                <w:div w:id="59266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474333">
      <w:bodyDiv w:val="1"/>
      <w:marLeft w:val="0"/>
      <w:marRight w:val="0"/>
      <w:marTop w:val="0"/>
      <w:marBottom w:val="0"/>
      <w:divBdr>
        <w:top w:val="none" w:sz="0" w:space="0" w:color="auto"/>
        <w:left w:val="none" w:sz="0" w:space="0" w:color="auto"/>
        <w:bottom w:val="none" w:sz="0" w:space="0" w:color="auto"/>
        <w:right w:val="none" w:sz="0" w:space="0" w:color="auto"/>
      </w:divBdr>
      <w:divsChild>
        <w:div w:id="969288705">
          <w:marLeft w:val="0"/>
          <w:marRight w:val="0"/>
          <w:marTop w:val="0"/>
          <w:marBottom w:val="0"/>
          <w:divBdr>
            <w:top w:val="none" w:sz="0" w:space="0" w:color="auto"/>
            <w:left w:val="none" w:sz="0" w:space="0" w:color="auto"/>
            <w:bottom w:val="none" w:sz="0" w:space="0" w:color="auto"/>
            <w:right w:val="none" w:sz="0" w:space="0" w:color="auto"/>
          </w:divBdr>
          <w:divsChild>
            <w:div w:id="843713108">
              <w:marLeft w:val="0"/>
              <w:marRight w:val="0"/>
              <w:marTop w:val="225"/>
              <w:marBottom w:val="0"/>
              <w:divBdr>
                <w:top w:val="none" w:sz="0" w:space="0" w:color="auto"/>
                <w:left w:val="none" w:sz="0" w:space="0" w:color="auto"/>
                <w:bottom w:val="none" w:sz="0" w:space="0" w:color="auto"/>
                <w:right w:val="none" w:sz="0" w:space="0" w:color="auto"/>
              </w:divBdr>
            </w:div>
            <w:div w:id="1289892502">
              <w:marLeft w:val="0"/>
              <w:marRight w:val="0"/>
              <w:marTop w:val="0"/>
              <w:marBottom w:val="0"/>
              <w:divBdr>
                <w:top w:val="none" w:sz="0" w:space="0" w:color="auto"/>
                <w:left w:val="none" w:sz="0" w:space="0" w:color="auto"/>
                <w:bottom w:val="none" w:sz="0" w:space="0" w:color="auto"/>
                <w:right w:val="none" w:sz="0" w:space="0" w:color="auto"/>
              </w:divBdr>
              <w:divsChild>
                <w:div w:id="22834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12280">
          <w:marLeft w:val="0"/>
          <w:marRight w:val="0"/>
          <w:marTop w:val="0"/>
          <w:marBottom w:val="0"/>
          <w:divBdr>
            <w:top w:val="none" w:sz="0" w:space="0" w:color="auto"/>
            <w:left w:val="none" w:sz="0" w:space="0" w:color="auto"/>
            <w:bottom w:val="none" w:sz="0" w:space="0" w:color="auto"/>
            <w:right w:val="none" w:sz="0" w:space="0" w:color="auto"/>
          </w:divBdr>
          <w:divsChild>
            <w:div w:id="67596346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93947177">
      <w:bodyDiv w:val="1"/>
      <w:marLeft w:val="0"/>
      <w:marRight w:val="0"/>
      <w:marTop w:val="0"/>
      <w:marBottom w:val="0"/>
      <w:divBdr>
        <w:top w:val="none" w:sz="0" w:space="0" w:color="auto"/>
        <w:left w:val="none" w:sz="0" w:space="0" w:color="auto"/>
        <w:bottom w:val="none" w:sz="0" w:space="0" w:color="auto"/>
        <w:right w:val="none" w:sz="0" w:space="0" w:color="auto"/>
      </w:divBdr>
      <w:divsChild>
        <w:div w:id="1537615486">
          <w:marLeft w:val="0"/>
          <w:marRight w:val="0"/>
          <w:marTop w:val="0"/>
          <w:marBottom w:val="0"/>
          <w:divBdr>
            <w:top w:val="none" w:sz="0" w:space="0" w:color="auto"/>
            <w:left w:val="none" w:sz="0" w:space="0" w:color="auto"/>
            <w:bottom w:val="none" w:sz="0" w:space="0" w:color="auto"/>
            <w:right w:val="none" w:sz="0" w:space="0" w:color="auto"/>
          </w:divBdr>
        </w:div>
        <w:div w:id="1863277457">
          <w:marLeft w:val="0"/>
          <w:marRight w:val="0"/>
          <w:marTop w:val="0"/>
          <w:marBottom w:val="0"/>
          <w:divBdr>
            <w:top w:val="none" w:sz="0" w:space="0" w:color="auto"/>
            <w:left w:val="none" w:sz="0" w:space="0" w:color="auto"/>
            <w:bottom w:val="none" w:sz="0" w:space="0" w:color="auto"/>
            <w:right w:val="none" w:sz="0" w:space="0" w:color="auto"/>
          </w:divBdr>
          <w:divsChild>
            <w:div w:id="1060253422">
              <w:marLeft w:val="0"/>
              <w:marRight w:val="0"/>
              <w:marTop w:val="0"/>
              <w:marBottom w:val="0"/>
              <w:divBdr>
                <w:top w:val="none" w:sz="0" w:space="0" w:color="auto"/>
                <w:left w:val="none" w:sz="0" w:space="0" w:color="auto"/>
                <w:bottom w:val="none" w:sz="0" w:space="0" w:color="auto"/>
                <w:right w:val="none" w:sz="0" w:space="0" w:color="auto"/>
              </w:divBdr>
              <w:divsChild>
                <w:div w:id="14505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181959">
      <w:bodyDiv w:val="1"/>
      <w:marLeft w:val="0"/>
      <w:marRight w:val="0"/>
      <w:marTop w:val="0"/>
      <w:marBottom w:val="0"/>
      <w:divBdr>
        <w:top w:val="none" w:sz="0" w:space="0" w:color="auto"/>
        <w:left w:val="none" w:sz="0" w:space="0" w:color="auto"/>
        <w:bottom w:val="none" w:sz="0" w:space="0" w:color="auto"/>
        <w:right w:val="none" w:sz="0" w:space="0" w:color="auto"/>
      </w:divBdr>
      <w:divsChild>
        <w:div w:id="480927119">
          <w:marLeft w:val="0"/>
          <w:marRight w:val="0"/>
          <w:marTop w:val="0"/>
          <w:marBottom w:val="0"/>
          <w:divBdr>
            <w:top w:val="none" w:sz="0" w:space="0" w:color="auto"/>
            <w:left w:val="none" w:sz="0" w:space="0" w:color="auto"/>
            <w:bottom w:val="none" w:sz="0" w:space="0" w:color="auto"/>
            <w:right w:val="none" w:sz="0" w:space="0" w:color="auto"/>
          </w:divBdr>
          <w:divsChild>
            <w:div w:id="1461343719">
              <w:marLeft w:val="0"/>
              <w:marRight w:val="0"/>
              <w:marTop w:val="0"/>
              <w:marBottom w:val="0"/>
              <w:divBdr>
                <w:top w:val="none" w:sz="0" w:space="0" w:color="auto"/>
                <w:left w:val="none" w:sz="0" w:space="0" w:color="auto"/>
                <w:bottom w:val="none" w:sz="0" w:space="0" w:color="auto"/>
                <w:right w:val="none" w:sz="0" w:space="0" w:color="auto"/>
              </w:divBdr>
              <w:divsChild>
                <w:div w:id="812647209">
                  <w:marLeft w:val="0"/>
                  <w:marRight w:val="0"/>
                  <w:marTop w:val="0"/>
                  <w:marBottom w:val="0"/>
                  <w:divBdr>
                    <w:top w:val="none" w:sz="0" w:space="0" w:color="auto"/>
                    <w:left w:val="none" w:sz="0" w:space="0" w:color="auto"/>
                    <w:bottom w:val="none" w:sz="0" w:space="0" w:color="auto"/>
                    <w:right w:val="none" w:sz="0" w:space="0" w:color="auto"/>
                  </w:divBdr>
                  <w:divsChild>
                    <w:div w:id="661785338">
                      <w:marLeft w:val="0"/>
                      <w:marRight w:val="0"/>
                      <w:marTop w:val="0"/>
                      <w:marBottom w:val="0"/>
                      <w:divBdr>
                        <w:top w:val="none" w:sz="0" w:space="0" w:color="auto"/>
                        <w:left w:val="none" w:sz="0" w:space="0" w:color="auto"/>
                        <w:bottom w:val="none" w:sz="0" w:space="0" w:color="auto"/>
                        <w:right w:val="none" w:sz="0" w:space="0" w:color="auto"/>
                      </w:divBdr>
                      <w:divsChild>
                        <w:div w:id="424771223">
                          <w:marLeft w:val="0"/>
                          <w:marRight w:val="0"/>
                          <w:marTop w:val="0"/>
                          <w:marBottom w:val="0"/>
                          <w:divBdr>
                            <w:top w:val="none" w:sz="0" w:space="0" w:color="auto"/>
                            <w:left w:val="none" w:sz="0" w:space="0" w:color="auto"/>
                            <w:bottom w:val="none" w:sz="0" w:space="0" w:color="auto"/>
                            <w:right w:val="none" w:sz="0" w:space="0" w:color="auto"/>
                          </w:divBdr>
                          <w:divsChild>
                            <w:div w:id="1819030759">
                              <w:marLeft w:val="0"/>
                              <w:marRight w:val="0"/>
                              <w:marTop w:val="0"/>
                              <w:marBottom w:val="0"/>
                              <w:divBdr>
                                <w:top w:val="none" w:sz="0" w:space="0" w:color="auto"/>
                                <w:left w:val="none" w:sz="0" w:space="0" w:color="auto"/>
                                <w:bottom w:val="none" w:sz="0" w:space="0" w:color="auto"/>
                                <w:right w:val="none" w:sz="0" w:space="0" w:color="auto"/>
                              </w:divBdr>
                              <w:divsChild>
                                <w:div w:id="1109204466">
                                  <w:marLeft w:val="0"/>
                                  <w:marRight w:val="0"/>
                                  <w:marTop w:val="0"/>
                                  <w:marBottom w:val="0"/>
                                  <w:divBdr>
                                    <w:top w:val="none" w:sz="0" w:space="0" w:color="auto"/>
                                    <w:left w:val="none" w:sz="0" w:space="0" w:color="auto"/>
                                    <w:bottom w:val="none" w:sz="0" w:space="0" w:color="auto"/>
                                    <w:right w:val="none" w:sz="0" w:space="0" w:color="auto"/>
                                  </w:divBdr>
                                  <w:divsChild>
                                    <w:div w:id="1898274407">
                                      <w:marLeft w:val="0"/>
                                      <w:marRight w:val="0"/>
                                      <w:marTop w:val="0"/>
                                      <w:marBottom w:val="0"/>
                                      <w:divBdr>
                                        <w:top w:val="none" w:sz="0" w:space="0" w:color="auto"/>
                                        <w:left w:val="none" w:sz="0" w:space="0" w:color="auto"/>
                                        <w:bottom w:val="none" w:sz="0" w:space="0" w:color="auto"/>
                                        <w:right w:val="none" w:sz="0" w:space="0" w:color="auto"/>
                                      </w:divBdr>
                                      <w:divsChild>
                                        <w:div w:id="1164857469">
                                          <w:marLeft w:val="0"/>
                                          <w:marRight w:val="0"/>
                                          <w:marTop w:val="0"/>
                                          <w:marBottom w:val="0"/>
                                          <w:divBdr>
                                            <w:top w:val="none" w:sz="0" w:space="0" w:color="auto"/>
                                            <w:left w:val="none" w:sz="0" w:space="0" w:color="auto"/>
                                            <w:bottom w:val="none" w:sz="0" w:space="0" w:color="auto"/>
                                            <w:right w:val="none" w:sz="0" w:space="0" w:color="auto"/>
                                          </w:divBdr>
                                          <w:divsChild>
                                            <w:div w:id="691078963">
                                              <w:marLeft w:val="0"/>
                                              <w:marRight w:val="0"/>
                                              <w:marTop w:val="0"/>
                                              <w:marBottom w:val="0"/>
                                              <w:divBdr>
                                                <w:top w:val="none" w:sz="0" w:space="0" w:color="auto"/>
                                                <w:left w:val="none" w:sz="0" w:space="0" w:color="auto"/>
                                                <w:bottom w:val="none" w:sz="0" w:space="0" w:color="auto"/>
                                                <w:right w:val="none" w:sz="0" w:space="0" w:color="auto"/>
                                              </w:divBdr>
                                              <w:divsChild>
                                                <w:div w:id="851647488">
                                                  <w:marLeft w:val="0"/>
                                                  <w:marRight w:val="0"/>
                                                  <w:marTop w:val="0"/>
                                                  <w:marBottom w:val="0"/>
                                                  <w:divBdr>
                                                    <w:top w:val="none" w:sz="0" w:space="0" w:color="auto"/>
                                                    <w:left w:val="none" w:sz="0" w:space="0" w:color="auto"/>
                                                    <w:bottom w:val="none" w:sz="0" w:space="0" w:color="auto"/>
                                                    <w:right w:val="none" w:sz="0" w:space="0" w:color="auto"/>
                                                  </w:divBdr>
                                                  <w:divsChild>
                                                    <w:div w:id="407389463">
                                                      <w:marLeft w:val="0"/>
                                                      <w:marRight w:val="0"/>
                                                      <w:marTop w:val="0"/>
                                                      <w:marBottom w:val="0"/>
                                                      <w:divBdr>
                                                        <w:top w:val="none" w:sz="0" w:space="0" w:color="auto"/>
                                                        <w:left w:val="none" w:sz="0" w:space="0" w:color="auto"/>
                                                        <w:bottom w:val="none" w:sz="0" w:space="0" w:color="auto"/>
                                                        <w:right w:val="none" w:sz="0" w:space="0" w:color="auto"/>
                                                      </w:divBdr>
                                                      <w:divsChild>
                                                        <w:div w:id="1747074266">
                                                          <w:marLeft w:val="0"/>
                                                          <w:marRight w:val="0"/>
                                                          <w:marTop w:val="0"/>
                                                          <w:marBottom w:val="0"/>
                                                          <w:divBdr>
                                                            <w:top w:val="none" w:sz="0" w:space="0" w:color="auto"/>
                                                            <w:left w:val="none" w:sz="0" w:space="0" w:color="auto"/>
                                                            <w:bottom w:val="none" w:sz="0" w:space="0" w:color="auto"/>
                                                            <w:right w:val="none" w:sz="0" w:space="0" w:color="auto"/>
                                                          </w:divBdr>
                                                          <w:divsChild>
                                                            <w:div w:id="1069497030">
                                                              <w:marLeft w:val="0"/>
                                                              <w:marRight w:val="0"/>
                                                              <w:marTop w:val="0"/>
                                                              <w:marBottom w:val="0"/>
                                                              <w:divBdr>
                                                                <w:top w:val="none" w:sz="0" w:space="0" w:color="auto"/>
                                                                <w:left w:val="none" w:sz="0" w:space="0" w:color="auto"/>
                                                                <w:bottom w:val="none" w:sz="0" w:space="0" w:color="auto"/>
                                                                <w:right w:val="none" w:sz="0" w:space="0" w:color="auto"/>
                                                              </w:divBdr>
                                                              <w:divsChild>
                                                                <w:div w:id="871958130">
                                                                  <w:marLeft w:val="0"/>
                                                                  <w:marRight w:val="0"/>
                                                                  <w:marTop w:val="0"/>
                                                                  <w:marBottom w:val="0"/>
                                                                  <w:divBdr>
                                                                    <w:top w:val="none" w:sz="0" w:space="0" w:color="auto"/>
                                                                    <w:left w:val="none" w:sz="0" w:space="0" w:color="auto"/>
                                                                    <w:bottom w:val="none" w:sz="0" w:space="0" w:color="auto"/>
                                                                    <w:right w:val="none" w:sz="0" w:space="0" w:color="auto"/>
                                                                  </w:divBdr>
                                                                  <w:divsChild>
                                                                    <w:div w:id="1458254035">
                                                                      <w:marLeft w:val="0"/>
                                                                      <w:marRight w:val="0"/>
                                                                      <w:marTop w:val="0"/>
                                                                      <w:marBottom w:val="0"/>
                                                                      <w:divBdr>
                                                                        <w:top w:val="none" w:sz="0" w:space="0" w:color="auto"/>
                                                                        <w:left w:val="none" w:sz="0" w:space="0" w:color="auto"/>
                                                                        <w:bottom w:val="none" w:sz="0" w:space="0" w:color="auto"/>
                                                                        <w:right w:val="none" w:sz="0" w:space="0" w:color="auto"/>
                                                                      </w:divBdr>
                                                                      <w:divsChild>
                                                                        <w:div w:id="1401636968">
                                                                          <w:marLeft w:val="0"/>
                                                                          <w:marRight w:val="0"/>
                                                                          <w:marTop w:val="0"/>
                                                                          <w:marBottom w:val="0"/>
                                                                          <w:divBdr>
                                                                            <w:top w:val="none" w:sz="0" w:space="0" w:color="auto"/>
                                                                            <w:left w:val="none" w:sz="0" w:space="0" w:color="auto"/>
                                                                            <w:bottom w:val="none" w:sz="0" w:space="0" w:color="auto"/>
                                                                            <w:right w:val="none" w:sz="0" w:space="0" w:color="auto"/>
                                                                          </w:divBdr>
                                                                          <w:divsChild>
                                                                            <w:div w:id="967979751">
                                                                              <w:marLeft w:val="0"/>
                                                                              <w:marRight w:val="0"/>
                                                                              <w:marTop w:val="0"/>
                                                                              <w:marBottom w:val="0"/>
                                                                              <w:divBdr>
                                                                                <w:top w:val="none" w:sz="0" w:space="0" w:color="auto"/>
                                                                                <w:left w:val="none" w:sz="0" w:space="0" w:color="auto"/>
                                                                                <w:bottom w:val="none" w:sz="0" w:space="0" w:color="auto"/>
                                                                                <w:right w:val="none" w:sz="0" w:space="0" w:color="auto"/>
                                                                              </w:divBdr>
                                                                              <w:divsChild>
                                                                                <w:div w:id="20450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928729">
                                                  <w:marLeft w:val="0"/>
                                                  <w:marRight w:val="0"/>
                                                  <w:marTop w:val="0"/>
                                                  <w:marBottom w:val="0"/>
                                                  <w:divBdr>
                                                    <w:top w:val="none" w:sz="0" w:space="0" w:color="auto"/>
                                                    <w:left w:val="none" w:sz="0" w:space="0" w:color="auto"/>
                                                    <w:bottom w:val="none" w:sz="0" w:space="0" w:color="auto"/>
                                                    <w:right w:val="none" w:sz="0" w:space="0" w:color="auto"/>
                                                  </w:divBdr>
                                                  <w:divsChild>
                                                    <w:div w:id="683896218">
                                                      <w:marLeft w:val="0"/>
                                                      <w:marRight w:val="0"/>
                                                      <w:marTop w:val="0"/>
                                                      <w:marBottom w:val="0"/>
                                                      <w:divBdr>
                                                        <w:top w:val="none" w:sz="0" w:space="0" w:color="auto"/>
                                                        <w:left w:val="none" w:sz="0" w:space="0" w:color="auto"/>
                                                        <w:bottom w:val="none" w:sz="0" w:space="0" w:color="auto"/>
                                                        <w:right w:val="none" w:sz="0" w:space="0" w:color="auto"/>
                                                      </w:divBdr>
                                                      <w:divsChild>
                                                        <w:div w:id="239144705">
                                                          <w:marLeft w:val="0"/>
                                                          <w:marRight w:val="0"/>
                                                          <w:marTop w:val="0"/>
                                                          <w:marBottom w:val="0"/>
                                                          <w:divBdr>
                                                            <w:top w:val="none" w:sz="0" w:space="0" w:color="auto"/>
                                                            <w:left w:val="none" w:sz="0" w:space="0" w:color="auto"/>
                                                            <w:bottom w:val="none" w:sz="0" w:space="0" w:color="auto"/>
                                                            <w:right w:val="none" w:sz="0" w:space="0" w:color="auto"/>
                                                          </w:divBdr>
                                                          <w:divsChild>
                                                            <w:div w:id="1371341271">
                                                              <w:marLeft w:val="0"/>
                                                              <w:marRight w:val="0"/>
                                                              <w:marTop w:val="0"/>
                                                              <w:marBottom w:val="0"/>
                                                              <w:divBdr>
                                                                <w:top w:val="none" w:sz="0" w:space="0" w:color="auto"/>
                                                                <w:left w:val="none" w:sz="0" w:space="0" w:color="auto"/>
                                                                <w:bottom w:val="none" w:sz="0" w:space="0" w:color="auto"/>
                                                                <w:right w:val="none" w:sz="0" w:space="0" w:color="auto"/>
                                                              </w:divBdr>
                                                              <w:divsChild>
                                                                <w:div w:id="1243946832">
                                                                  <w:marLeft w:val="0"/>
                                                                  <w:marRight w:val="0"/>
                                                                  <w:marTop w:val="0"/>
                                                                  <w:marBottom w:val="0"/>
                                                                  <w:divBdr>
                                                                    <w:top w:val="none" w:sz="0" w:space="0" w:color="auto"/>
                                                                    <w:left w:val="none" w:sz="0" w:space="0" w:color="auto"/>
                                                                    <w:bottom w:val="none" w:sz="0" w:space="0" w:color="auto"/>
                                                                    <w:right w:val="none" w:sz="0" w:space="0" w:color="auto"/>
                                                                  </w:divBdr>
                                                                  <w:divsChild>
                                                                    <w:div w:id="1006521411">
                                                                      <w:marLeft w:val="0"/>
                                                                      <w:marRight w:val="0"/>
                                                                      <w:marTop w:val="0"/>
                                                                      <w:marBottom w:val="0"/>
                                                                      <w:divBdr>
                                                                        <w:top w:val="none" w:sz="0" w:space="0" w:color="auto"/>
                                                                        <w:left w:val="none" w:sz="0" w:space="0" w:color="auto"/>
                                                                        <w:bottom w:val="none" w:sz="0" w:space="0" w:color="auto"/>
                                                                        <w:right w:val="none" w:sz="0" w:space="0" w:color="auto"/>
                                                                      </w:divBdr>
                                                                      <w:divsChild>
                                                                        <w:div w:id="171994268">
                                                                          <w:marLeft w:val="0"/>
                                                                          <w:marRight w:val="0"/>
                                                                          <w:marTop w:val="0"/>
                                                                          <w:marBottom w:val="0"/>
                                                                          <w:divBdr>
                                                                            <w:top w:val="none" w:sz="0" w:space="0" w:color="auto"/>
                                                                            <w:left w:val="none" w:sz="0" w:space="0" w:color="auto"/>
                                                                            <w:bottom w:val="none" w:sz="0" w:space="0" w:color="auto"/>
                                                                            <w:right w:val="none" w:sz="0" w:space="0" w:color="auto"/>
                                                                          </w:divBdr>
                                                                          <w:divsChild>
                                                                            <w:div w:id="1216815400">
                                                                              <w:marLeft w:val="0"/>
                                                                              <w:marRight w:val="0"/>
                                                                              <w:marTop w:val="0"/>
                                                                              <w:marBottom w:val="0"/>
                                                                              <w:divBdr>
                                                                                <w:top w:val="none" w:sz="0" w:space="0" w:color="auto"/>
                                                                                <w:left w:val="none" w:sz="0" w:space="0" w:color="auto"/>
                                                                                <w:bottom w:val="none" w:sz="0" w:space="0" w:color="auto"/>
                                                                                <w:right w:val="none" w:sz="0" w:space="0" w:color="auto"/>
                                                                              </w:divBdr>
                                                                              <w:divsChild>
                                                                                <w:div w:id="171140875">
                                                                                  <w:marLeft w:val="0"/>
                                                                                  <w:marRight w:val="0"/>
                                                                                  <w:marTop w:val="0"/>
                                                                                  <w:marBottom w:val="0"/>
                                                                                  <w:divBdr>
                                                                                    <w:top w:val="none" w:sz="0" w:space="0" w:color="auto"/>
                                                                                    <w:left w:val="none" w:sz="0" w:space="0" w:color="auto"/>
                                                                                    <w:bottom w:val="none" w:sz="0" w:space="0" w:color="auto"/>
                                                                                    <w:right w:val="none" w:sz="0" w:space="0" w:color="auto"/>
                                                                                  </w:divBdr>
                                                                                  <w:divsChild>
                                                                                    <w:div w:id="634258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099044">
          <w:marLeft w:val="0"/>
          <w:marRight w:val="0"/>
          <w:marTop w:val="0"/>
          <w:marBottom w:val="0"/>
          <w:divBdr>
            <w:top w:val="none" w:sz="0" w:space="0" w:color="auto"/>
            <w:left w:val="none" w:sz="0" w:space="0" w:color="auto"/>
            <w:bottom w:val="none" w:sz="0" w:space="0" w:color="auto"/>
            <w:right w:val="none" w:sz="0" w:space="0" w:color="auto"/>
          </w:divBdr>
          <w:divsChild>
            <w:div w:id="718550008">
              <w:marLeft w:val="0"/>
              <w:marRight w:val="0"/>
              <w:marTop w:val="225"/>
              <w:marBottom w:val="0"/>
              <w:divBdr>
                <w:top w:val="none" w:sz="0" w:space="0" w:color="auto"/>
                <w:left w:val="none" w:sz="0" w:space="0" w:color="auto"/>
                <w:bottom w:val="none" w:sz="0" w:space="0" w:color="auto"/>
                <w:right w:val="none" w:sz="0" w:space="0" w:color="auto"/>
              </w:divBdr>
            </w:div>
            <w:div w:id="1678538034">
              <w:marLeft w:val="0"/>
              <w:marRight w:val="0"/>
              <w:marTop w:val="0"/>
              <w:marBottom w:val="0"/>
              <w:divBdr>
                <w:top w:val="none" w:sz="0" w:space="0" w:color="auto"/>
                <w:left w:val="none" w:sz="0" w:space="0" w:color="auto"/>
                <w:bottom w:val="none" w:sz="0" w:space="0" w:color="auto"/>
                <w:right w:val="none" w:sz="0" w:space="0" w:color="auto"/>
              </w:divBdr>
              <w:divsChild>
                <w:div w:id="32436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50430">
      <w:bodyDiv w:val="1"/>
      <w:marLeft w:val="0"/>
      <w:marRight w:val="0"/>
      <w:marTop w:val="0"/>
      <w:marBottom w:val="0"/>
      <w:divBdr>
        <w:top w:val="none" w:sz="0" w:space="0" w:color="auto"/>
        <w:left w:val="none" w:sz="0" w:space="0" w:color="auto"/>
        <w:bottom w:val="none" w:sz="0" w:space="0" w:color="auto"/>
        <w:right w:val="none" w:sz="0" w:space="0" w:color="auto"/>
      </w:divBdr>
      <w:divsChild>
        <w:div w:id="867573068">
          <w:marLeft w:val="0"/>
          <w:marRight w:val="0"/>
          <w:marTop w:val="0"/>
          <w:marBottom w:val="0"/>
          <w:divBdr>
            <w:top w:val="none" w:sz="0" w:space="0" w:color="auto"/>
            <w:left w:val="none" w:sz="0" w:space="0" w:color="auto"/>
            <w:bottom w:val="none" w:sz="0" w:space="0" w:color="auto"/>
            <w:right w:val="none" w:sz="0" w:space="0" w:color="auto"/>
          </w:divBdr>
          <w:divsChild>
            <w:div w:id="912007793">
              <w:marLeft w:val="0"/>
              <w:marRight w:val="0"/>
              <w:marTop w:val="0"/>
              <w:marBottom w:val="0"/>
              <w:divBdr>
                <w:top w:val="none" w:sz="0" w:space="0" w:color="auto"/>
                <w:left w:val="none" w:sz="0" w:space="0" w:color="auto"/>
                <w:bottom w:val="none" w:sz="0" w:space="0" w:color="auto"/>
                <w:right w:val="none" w:sz="0" w:space="0" w:color="auto"/>
              </w:divBdr>
              <w:divsChild>
                <w:div w:id="500049157">
                  <w:marLeft w:val="0"/>
                  <w:marRight w:val="0"/>
                  <w:marTop w:val="0"/>
                  <w:marBottom w:val="0"/>
                  <w:divBdr>
                    <w:top w:val="none" w:sz="0" w:space="0" w:color="auto"/>
                    <w:left w:val="none" w:sz="0" w:space="0" w:color="auto"/>
                    <w:bottom w:val="none" w:sz="0" w:space="0" w:color="auto"/>
                    <w:right w:val="none" w:sz="0" w:space="0" w:color="auto"/>
                  </w:divBdr>
                </w:div>
              </w:divsChild>
            </w:div>
            <w:div w:id="1461073024">
              <w:marLeft w:val="0"/>
              <w:marRight w:val="0"/>
              <w:marTop w:val="0"/>
              <w:marBottom w:val="300"/>
              <w:divBdr>
                <w:top w:val="none" w:sz="0" w:space="0" w:color="auto"/>
                <w:left w:val="none" w:sz="0" w:space="0" w:color="auto"/>
                <w:bottom w:val="none" w:sz="0" w:space="0" w:color="auto"/>
                <w:right w:val="none" w:sz="0" w:space="0" w:color="auto"/>
              </w:divBdr>
            </w:div>
            <w:div w:id="1762874899">
              <w:marLeft w:val="0"/>
              <w:marRight w:val="0"/>
              <w:marTop w:val="225"/>
              <w:marBottom w:val="0"/>
              <w:divBdr>
                <w:top w:val="none" w:sz="0" w:space="0" w:color="auto"/>
                <w:left w:val="none" w:sz="0" w:space="0" w:color="auto"/>
                <w:bottom w:val="none" w:sz="0" w:space="0" w:color="auto"/>
                <w:right w:val="none" w:sz="0" w:space="0" w:color="auto"/>
              </w:divBdr>
            </w:div>
          </w:divsChild>
        </w:div>
        <w:div w:id="2050523040">
          <w:marLeft w:val="0"/>
          <w:marRight w:val="0"/>
          <w:marTop w:val="0"/>
          <w:marBottom w:val="0"/>
          <w:divBdr>
            <w:top w:val="none" w:sz="0" w:space="0" w:color="auto"/>
            <w:left w:val="none" w:sz="0" w:space="0" w:color="auto"/>
            <w:bottom w:val="none" w:sz="0" w:space="0" w:color="auto"/>
            <w:right w:val="none" w:sz="0" w:space="0" w:color="auto"/>
          </w:divBdr>
        </w:div>
      </w:divsChild>
    </w:div>
    <w:div w:id="1302157476">
      <w:bodyDiv w:val="1"/>
      <w:marLeft w:val="0"/>
      <w:marRight w:val="0"/>
      <w:marTop w:val="0"/>
      <w:marBottom w:val="0"/>
      <w:divBdr>
        <w:top w:val="none" w:sz="0" w:space="0" w:color="auto"/>
        <w:left w:val="none" w:sz="0" w:space="0" w:color="auto"/>
        <w:bottom w:val="none" w:sz="0" w:space="0" w:color="auto"/>
        <w:right w:val="none" w:sz="0" w:space="0" w:color="auto"/>
      </w:divBdr>
      <w:divsChild>
        <w:div w:id="380443112">
          <w:marLeft w:val="0"/>
          <w:marRight w:val="0"/>
          <w:marTop w:val="0"/>
          <w:marBottom w:val="0"/>
          <w:divBdr>
            <w:top w:val="none" w:sz="0" w:space="0" w:color="auto"/>
            <w:left w:val="none" w:sz="0" w:space="0" w:color="auto"/>
            <w:bottom w:val="none" w:sz="0" w:space="0" w:color="auto"/>
            <w:right w:val="none" w:sz="0" w:space="0" w:color="auto"/>
          </w:divBdr>
          <w:divsChild>
            <w:div w:id="947010002">
              <w:marLeft w:val="0"/>
              <w:marRight w:val="0"/>
              <w:marTop w:val="0"/>
              <w:marBottom w:val="0"/>
              <w:divBdr>
                <w:top w:val="none" w:sz="0" w:space="0" w:color="auto"/>
                <w:left w:val="none" w:sz="0" w:space="0" w:color="auto"/>
                <w:bottom w:val="none" w:sz="0" w:space="0" w:color="auto"/>
                <w:right w:val="none" w:sz="0" w:space="0" w:color="auto"/>
              </w:divBdr>
              <w:divsChild>
                <w:div w:id="1524586934">
                  <w:marLeft w:val="0"/>
                  <w:marRight w:val="0"/>
                  <w:marTop w:val="0"/>
                  <w:marBottom w:val="0"/>
                  <w:divBdr>
                    <w:top w:val="none" w:sz="0" w:space="0" w:color="auto"/>
                    <w:left w:val="none" w:sz="0" w:space="0" w:color="auto"/>
                    <w:bottom w:val="none" w:sz="0" w:space="0" w:color="auto"/>
                    <w:right w:val="none" w:sz="0" w:space="0" w:color="auto"/>
                  </w:divBdr>
                </w:div>
              </w:divsChild>
            </w:div>
            <w:div w:id="1382249220">
              <w:marLeft w:val="0"/>
              <w:marRight w:val="0"/>
              <w:marTop w:val="225"/>
              <w:marBottom w:val="0"/>
              <w:divBdr>
                <w:top w:val="none" w:sz="0" w:space="0" w:color="auto"/>
                <w:left w:val="none" w:sz="0" w:space="0" w:color="auto"/>
                <w:bottom w:val="none" w:sz="0" w:space="0" w:color="auto"/>
                <w:right w:val="none" w:sz="0" w:space="0" w:color="auto"/>
              </w:divBdr>
            </w:div>
          </w:divsChild>
        </w:div>
        <w:div w:id="1510825072">
          <w:marLeft w:val="0"/>
          <w:marRight w:val="0"/>
          <w:marTop w:val="0"/>
          <w:marBottom w:val="0"/>
          <w:divBdr>
            <w:top w:val="none" w:sz="0" w:space="0" w:color="auto"/>
            <w:left w:val="none" w:sz="0" w:space="0" w:color="auto"/>
            <w:bottom w:val="none" w:sz="0" w:space="0" w:color="auto"/>
            <w:right w:val="none" w:sz="0" w:space="0" w:color="auto"/>
          </w:divBdr>
        </w:div>
      </w:divsChild>
    </w:div>
    <w:div w:id="1302541471">
      <w:bodyDiv w:val="1"/>
      <w:marLeft w:val="0"/>
      <w:marRight w:val="0"/>
      <w:marTop w:val="0"/>
      <w:marBottom w:val="0"/>
      <w:divBdr>
        <w:top w:val="none" w:sz="0" w:space="0" w:color="auto"/>
        <w:left w:val="none" w:sz="0" w:space="0" w:color="auto"/>
        <w:bottom w:val="none" w:sz="0" w:space="0" w:color="auto"/>
        <w:right w:val="none" w:sz="0" w:space="0" w:color="auto"/>
      </w:divBdr>
      <w:divsChild>
        <w:div w:id="580795689">
          <w:marLeft w:val="0"/>
          <w:marRight w:val="0"/>
          <w:marTop w:val="0"/>
          <w:marBottom w:val="0"/>
          <w:divBdr>
            <w:top w:val="none" w:sz="0" w:space="0" w:color="auto"/>
            <w:left w:val="none" w:sz="0" w:space="0" w:color="auto"/>
            <w:bottom w:val="none" w:sz="0" w:space="0" w:color="auto"/>
            <w:right w:val="none" w:sz="0" w:space="0" w:color="auto"/>
          </w:divBdr>
          <w:divsChild>
            <w:div w:id="1048919867">
              <w:marLeft w:val="0"/>
              <w:marRight w:val="0"/>
              <w:marTop w:val="0"/>
              <w:marBottom w:val="0"/>
              <w:divBdr>
                <w:top w:val="none" w:sz="0" w:space="0" w:color="auto"/>
                <w:left w:val="none" w:sz="0" w:space="0" w:color="auto"/>
                <w:bottom w:val="none" w:sz="0" w:space="0" w:color="auto"/>
                <w:right w:val="none" w:sz="0" w:space="0" w:color="auto"/>
              </w:divBdr>
              <w:divsChild>
                <w:div w:id="801848649">
                  <w:marLeft w:val="0"/>
                  <w:marRight w:val="0"/>
                  <w:marTop w:val="0"/>
                  <w:marBottom w:val="0"/>
                  <w:divBdr>
                    <w:top w:val="none" w:sz="0" w:space="0" w:color="auto"/>
                    <w:left w:val="none" w:sz="0" w:space="0" w:color="auto"/>
                    <w:bottom w:val="none" w:sz="0" w:space="0" w:color="auto"/>
                    <w:right w:val="none" w:sz="0" w:space="0" w:color="auto"/>
                  </w:divBdr>
                </w:div>
              </w:divsChild>
            </w:div>
            <w:div w:id="1256787156">
              <w:marLeft w:val="0"/>
              <w:marRight w:val="0"/>
              <w:marTop w:val="225"/>
              <w:marBottom w:val="0"/>
              <w:divBdr>
                <w:top w:val="none" w:sz="0" w:space="0" w:color="auto"/>
                <w:left w:val="none" w:sz="0" w:space="0" w:color="auto"/>
                <w:bottom w:val="none" w:sz="0" w:space="0" w:color="auto"/>
                <w:right w:val="none" w:sz="0" w:space="0" w:color="auto"/>
              </w:divBdr>
            </w:div>
          </w:divsChild>
        </w:div>
        <w:div w:id="1854370476">
          <w:marLeft w:val="0"/>
          <w:marRight w:val="0"/>
          <w:marTop w:val="0"/>
          <w:marBottom w:val="0"/>
          <w:divBdr>
            <w:top w:val="none" w:sz="0" w:space="0" w:color="auto"/>
            <w:left w:val="none" w:sz="0" w:space="0" w:color="auto"/>
            <w:bottom w:val="none" w:sz="0" w:space="0" w:color="auto"/>
            <w:right w:val="none" w:sz="0" w:space="0" w:color="auto"/>
          </w:divBdr>
        </w:div>
      </w:divsChild>
    </w:div>
    <w:div w:id="1308901067">
      <w:bodyDiv w:val="1"/>
      <w:marLeft w:val="0"/>
      <w:marRight w:val="0"/>
      <w:marTop w:val="0"/>
      <w:marBottom w:val="0"/>
      <w:divBdr>
        <w:top w:val="none" w:sz="0" w:space="0" w:color="auto"/>
        <w:left w:val="none" w:sz="0" w:space="0" w:color="auto"/>
        <w:bottom w:val="none" w:sz="0" w:space="0" w:color="auto"/>
        <w:right w:val="none" w:sz="0" w:space="0" w:color="auto"/>
      </w:divBdr>
      <w:divsChild>
        <w:div w:id="412747048">
          <w:marLeft w:val="0"/>
          <w:marRight w:val="0"/>
          <w:marTop w:val="0"/>
          <w:marBottom w:val="0"/>
          <w:divBdr>
            <w:top w:val="none" w:sz="0" w:space="0" w:color="auto"/>
            <w:left w:val="none" w:sz="0" w:space="0" w:color="auto"/>
            <w:bottom w:val="none" w:sz="0" w:space="0" w:color="auto"/>
            <w:right w:val="none" w:sz="0" w:space="0" w:color="auto"/>
          </w:divBdr>
          <w:divsChild>
            <w:div w:id="1543442300">
              <w:marLeft w:val="-495"/>
              <w:marRight w:val="-360"/>
              <w:marTop w:val="0"/>
              <w:marBottom w:val="0"/>
              <w:divBdr>
                <w:top w:val="none" w:sz="0" w:space="0" w:color="auto"/>
                <w:left w:val="none" w:sz="0" w:space="0" w:color="auto"/>
                <w:bottom w:val="none" w:sz="0" w:space="0" w:color="auto"/>
                <w:right w:val="none" w:sz="0" w:space="0" w:color="auto"/>
              </w:divBdr>
            </w:div>
            <w:div w:id="2089769799">
              <w:marLeft w:val="0"/>
              <w:marRight w:val="0"/>
              <w:marTop w:val="0"/>
              <w:marBottom w:val="0"/>
              <w:divBdr>
                <w:top w:val="none" w:sz="0" w:space="0" w:color="auto"/>
                <w:left w:val="none" w:sz="0" w:space="0" w:color="auto"/>
                <w:bottom w:val="none" w:sz="0" w:space="0" w:color="auto"/>
                <w:right w:val="none" w:sz="0" w:space="0" w:color="auto"/>
              </w:divBdr>
              <w:divsChild>
                <w:div w:id="693194033">
                  <w:marLeft w:val="0"/>
                  <w:marRight w:val="0"/>
                  <w:marTop w:val="0"/>
                  <w:marBottom w:val="0"/>
                  <w:divBdr>
                    <w:top w:val="none" w:sz="0" w:space="0" w:color="auto"/>
                    <w:left w:val="none" w:sz="0" w:space="0" w:color="auto"/>
                    <w:bottom w:val="none" w:sz="0" w:space="0" w:color="auto"/>
                    <w:right w:val="none" w:sz="0" w:space="0" w:color="auto"/>
                  </w:divBdr>
                  <w:divsChild>
                    <w:div w:id="1935432778">
                      <w:marLeft w:val="0"/>
                      <w:marRight w:val="0"/>
                      <w:marTop w:val="0"/>
                      <w:marBottom w:val="0"/>
                      <w:divBdr>
                        <w:top w:val="none" w:sz="0" w:space="0" w:color="auto"/>
                        <w:left w:val="none" w:sz="0" w:space="0" w:color="auto"/>
                        <w:bottom w:val="none" w:sz="0" w:space="0" w:color="auto"/>
                        <w:right w:val="none" w:sz="0" w:space="0" w:color="auto"/>
                      </w:divBdr>
                      <w:divsChild>
                        <w:div w:id="1100754830">
                          <w:marLeft w:val="0"/>
                          <w:marRight w:val="0"/>
                          <w:marTop w:val="0"/>
                          <w:marBottom w:val="0"/>
                          <w:divBdr>
                            <w:top w:val="none" w:sz="0" w:space="0" w:color="auto"/>
                            <w:left w:val="none" w:sz="0" w:space="0" w:color="auto"/>
                            <w:bottom w:val="none" w:sz="0" w:space="0" w:color="auto"/>
                            <w:right w:val="none" w:sz="0" w:space="0" w:color="auto"/>
                          </w:divBdr>
                          <w:divsChild>
                            <w:div w:id="520165626">
                              <w:marLeft w:val="0"/>
                              <w:marRight w:val="0"/>
                              <w:marTop w:val="0"/>
                              <w:marBottom w:val="0"/>
                              <w:divBdr>
                                <w:top w:val="none" w:sz="0" w:space="0" w:color="auto"/>
                                <w:left w:val="none" w:sz="0" w:space="0" w:color="auto"/>
                                <w:bottom w:val="none" w:sz="0" w:space="0" w:color="auto"/>
                                <w:right w:val="none" w:sz="0" w:space="0" w:color="auto"/>
                              </w:divBdr>
                              <w:divsChild>
                                <w:div w:id="1032730425">
                                  <w:marLeft w:val="0"/>
                                  <w:marRight w:val="0"/>
                                  <w:marTop w:val="0"/>
                                  <w:marBottom w:val="0"/>
                                  <w:divBdr>
                                    <w:top w:val="none" w:sz="0" w:space="0" w:color="auto"/>
                                    <w:left w:val="none" w:sz="0" w:space="0" w:color="auto"/>
                                    <w:bottom w:val="none" w:sz="0" w:space="0" w:color="auto"/>
                                    <w:right w:val="none" w:sz="0" w:space="0" w:color="auto"/>
                                  </w:divBdr>
                                  <w:divsChild>
                                    <w:div w:id="1428847763">
                                      <w:marLeft w:val="0"/>
                                      <w:marRight w:val="0"/>
                                      <w:marTop w:val="0"/>
                                      <w:marBottom w:val="0"/>
                                      <w:divBdr>
                                        <w:top w:val="none" w:sz="0" w:space="0" w:color="auto"/>
                                        <w:left w:val="none" w:sz="0" w:space="0" w:color="auto"/>
                                        <w:bottom w:val="none" w:sz="0" w:space="0" w:color="auto"/>
                                        <w:right w:val="none" w:sz="0" w:space="0" w:color="auto"/>
                                      </w:divBdr>
                                      <w:divsChild>
                                        <w:div w:id="868493010">
                                          <w:marLeft w:val="0"/>
                                          <w:marRight w:val="0"/>
                                          <w:marTop w:val="0"/>
                                          <w:marBottom w:val="0"/>
                                          <w:divBdr>
                                            <w:top w:val="none" w:sz="0" w:space="0" w:color="auto"/>
                                            <w:left w:val="none" w:sz="0" w:space="0" w:color="auto"/>
                                            <w:bottom w:val="none" w:sz="0" w:space="0" w:color="auto"/>
                                            <w:right w:val="none" w:sz="0" w:space="0" w:color="auto"/>
                                          </w:divBdr>
                                          <w:divsChild>
                                            <w:div w:id="1823234262">
                                              <w:marLeft w:val="0"/>
                                              <w:marRight w:val="0"/>
                                              <w:marTop w:val="0"/>
                                              <w:marBottom w:val="0"/>
                                              <w:divBdr>
                                                <w:top w:val="none" w:sz="0" w:space="0" w:color="auto"/>
                                                <w:left w:val="none" w:sz="0" w:space="0" w:color="auto"/>
                                                <w:bottom w:val="none" w:sz="0" w:space="0" w:color="auto"/>
                                                <w:right w:val="none" w:sz="0" w:space="0" w:color="auto"/>
                                              </w:divBdr>
                                              <w:divsChild>
                                                <w:div w:id="1306202346">
                                                  <w:marLeft w:val="0"/>
                                                  <w:marRight w:val="0"/>
                                                  <w:marTop w:val="0"/>
                                                  <w:marBottom w:val="0"/>
                                                  <w:divBdr>
                                                    <w:top w:val="none" w:sz="0" w:space="0" w:color="auto"/>
                                                    <w:left w:val="none" w:sz="0" w:space="0" w:color="auto"/>
                                                    <w:bottom w:val="none" w:sz="0" w:space="0" w:color="auto"/>
                                                    <w:right w:val="none" w:sz="0" w:space="0" w:color="auto"/>
                                                  </w:divBdr>
                                                  <w:divsChild>
                                                    <w:div w:id="2041078409">
                                                      <w:marLeft w:val="0"/>
                                                      <w:marRight w:val="0"/>
                                                      <w:marTop w:val="0"/>
                                                      <w:marBottom w:val="0"/>
                                                      <w:divBdr>
                                                        <w:top w:val="none" w:sz="0" w:space="0" w:color="auto"/>
                                                        <w:left w:val="none" w:sz="0" w:space="0" w:color="auto"/>
                                                        <w:bottom w:val="none" w:sz="0" w:space="0" w:color="auto"/>
                                                        <w:right w:val="none" w:sz="0" w:space="0" w:color="auto"/>
                                                      </w:divBdr>
                                                      <w:divsChild>
                                                        <w:div w:id="1936011641">
                                                          <w:marLeft w:val="0"/>
                                                          <w:marRight w:val="0"/>
                                                          <w:marTop w:val="0"/>
                                                          <w:marBottom w:val="0"/>
                                                          <w:divBdr>
                                                            <w:top w:val="none" w:sz="0" w:space="0" w:color="auto"/>
                                                            <w:left w:val="none" w:sz="0" w:space="0" w:color="auto"/>
                                                            <w:bottom w:val="none" w:sz="0" w:space="0" w:color="auto"/>
                                                            <w:right w:val="none" w:sz="0" w:space="0" w:color="auto"/>
                                                          </w:divBdr>
                                                          <w:divsChild>
                                                            <w:div w:id="223177798">
                                                              <w:marLeft w:val="0"/>
                                                              <w:marRight w:val="0"/>
                                                              <w:marTop w:val="0"/>
                                                              <w:marBottom w:val="0"/>
                                                              <w:divBdr>
                                                                <w:top w:val="none" w:sz="0" w:space="0" w:color="auto"/>
                                                                <w:left w:val="none" w:sz="0" w:space="0" w:color="auto"/>
                                                                <w:bottom w:val="none" w:sz="0" w:space="0" w:color="auto"/>
                                                                <w:right w:val="none" w:sz="0" w:space="0" w:color="auto"/>
                                                              </w:divBdr>
                                                              <w:divsChild>
                                                                <w:div w:id="1558320573">
                                                                  <w:marLeft w:val="0"/>
                                                                  <w:marRight w:val="0"/>
                                                                  <w:marTop w:val="30"/>
                                                                  <w:marBottom w:val="0"/>
                                                                  <w:divBdr>
                                                                    <w:top w:val="none" w:sz="0" w:space="0" w:color="auto"/>
                                                                    <w:left w:val="none" w:sz="0" w:space="0" w:color="auto"/>
                                                                    <w:bottom w:val="none" w:sz="0" w:space="0" w:color="auto"/>
                                                                    <w:right w:val="none" w:sz="0" w:space="0" w:color="auto"/>
                                                                  </w:divBdr>
                                                                  <w:divsChild>
                                                                    <w:div w:id="1361125841">
                                                                      <w:marLeft w:val="0"/>
                                                                      <w:marRight w:val="0"/>
                                                                      <w:marTop w:val="0"/>
                                                                      <w:marBottom w:val="0"/>
                                                                      <w:divBdr>
                                                                        <w:top w:val="none" w:sz="0" w:space="0" w:color="auto"/>
                                                                        <w:left w:val="none" w:sz="0" w:space="0" w:color="auto"/>
                                                                        <w:bottom w:val="none" w:sz="0" w:space="0" w:color="auto"/>
                                                                        <w:right w:val="none" w:sz="0" w:space="0" w:color="auto"/>
                                                                      </w:divBdr>
                                                                      <w:divsChild>
                                                                        <w:div w:id="588658494">
                                                                          <w:marLeft w:val="0"/>
                                                                          <w:marRight w:val="0"/>
                                                                          <w:marTop w:val="0"/>
                                                                          <w:marBottom w:val="0"/>
                                                                          <w:divBdr>
                                                                            <w:top w:val="none" w:sz="0" w:space="0" w:color="auto"/>
                                                                            <w:left w:val="none" w:sz="0" w:space="0" w:color="auto"/>
                                                                            <w:bottom w:val="none" w:sz="0" w:space="0" w:color="auto"/>
                                                                            <w:right w:val="none" w:sz="0" w:space="0" w:color="auto"/>
                                                                          </w:divBdr>
                                                                          <w:divsChild>
                                                                            <w:div w:id="744575593">
                                                                              <w:marLeft w:val="0"/>
                                                                              <w:marRight w:val="0"/>
                                                                              <w:marTop w:val="0"/>
                                                                              <w:marBottom w:val="0"/>
                                                                              <w:divBdr>
                                                                                <w:top w:val="none" w:sz="0" w:space="0" w:color="auto"/>
                                                                                <w:left w:val="none" w:sz="0" w:space="0" w:color="auto"/>
                                                                                <w:bottom w:val="none" w:sz="0" w:space="0" w:color="auto"/>
                                                                                <w:right w:val="none" w:sz="0" w:space="0" w:color="auto"/>
                                                                              </w:divBdr>
                                                                              <w:divsChild>
                                                                                <w:div w:id="89855359">
                                                                                  <w:marLeft w:val="0"/>
                                                                                  <w:marRight w:val="0"/>
                                                                                  <w:marTop w:val="0"/>
                                                                                  <w:marBottom w:val="0"/>
                                                                                  <w:divBdr>
                                                                                    <w:top w:val="none" w:sz="0" w:space="0" w:color="auto"/>
                                                                                    <w:left w:val="none" w:sz="0" w:space="0" w:color="auto"/>
                                                                                    <w:bottom w:val="none" w:sz="0" w:space="0" w:color="auto"/>
                                                                                    <w:right w:val="none" w:sz="0" w:space="0" w:color="auto"/>
                                                                                  </w:divBdr>
                                                                                  <w:divsChild>
                                                                                    <w:div w:id="1898121954">
                                                                                      <w:marLeft w:val="0"/>
                                                                                      <w:marRight w:val="0"/>
                                                                                      <w:marTop w:val="0"/>
                                                                                      <w:marBottom w:val="0"/>
                                                                                      <w:divBdr>
                                                                                        <w:top w:val="none" w:sz="0" w:space="0" w:color="auto"/>
                                                                                        <w:left w:val="none" w:sz="0" w:space="0" w:color="auto"/>
                                                                                        <w:bottom w:val="none" w:sz="0" w:space="0" w:color="auto"/>
                                                                                        <w:right w:val="none" w:sz="0" w:space="0" w:color="auto"/>
                                                                                      </w:divBdr>
                                                                                      <w:divsChild>
                                                                                        <w:div w:id="19138539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408896">
          <w:marLeft w:val="0"/>
          <w:marRight w:val="0"/>
          <w:marTop w:val="0"/>
          <w:marBottom w:val="0"/>
          <w:divBdr>
            <w:top w:val="none" w:sz="0" w:space="0" w:color="auto"/>
            <w:left w:val="none" w:sz="0" w:space="0" w:color="auto"/>
            <w:bottom w:val="none" w:sz="0" w:space="0" w:color="auto"/>
            <w:right w:val="none" w:sz="0" w:space="0" w:color="auto"/>
          </w:divBdr>
          <w:divsChild>
            <w:div w:id="1058209931">
              <w:marLeft w:val="0"/>
              <w:marRight w:val="0"/>
              <w:marTop w:val="0"/>
              <w:marBottom w:val="0"/>
              <w:divBdr>
                <w:top w:val="none" w:sz="0" w:space="0" w:color="auto"/>
                <w:left w:val="none" w:sz="0" w:space="0" w:color="auto"/>
                <w:bottom w:val="none" w:sz="0" w:space="0" w:color="auto"/>
                <w:right w:val="none" w:sz="0" w:space="0" w:color="auto"/>
              </w:divBdr>
              <w:divsChild>
                <w:div w:id="419835545">
                  <w:marLeft w:val="0"/>
                  <w:marRight w:val="0"/>
                  <w:marTop w:val="0"/>
                  <w:marBottom w:val="0"/>
                  <w:divBdr>
                    <w:top w:val="none" w:sz="0" w:space="0" w:color="auto"/>
                    <w:left w:val="none" w:sz="0" w:space="0" w:color="auto"/>
                    <w:bottom w:val="none" w:sz="0" w:space="0" w:color="auto"/>
                    <w:right w:val="none" w:sz="0" w:space="0" w:color="auto"/>
                  </w:divBdr>
                </w:div>
              </w:divsChild>
            </w:div>
            <w:div w:id="16006055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09355899">
      <w:bodyDiv w:val="1"/>
      <w:marLeft w:val="0"/>
      <w:marRight w:val="0"/>
      <w:marTop w:val="0"/>
      <w:marBottom w:val="0"/>
      <w:divBdr>
        <w:top w:val="none" w:sz="0" w:space="0" w:color="auto"/>
        <w:left w:val="none" w:sz="0" w:space="0" w:color="auto"/>
        <w:bottom w:val="none" w:sz="0" w:space="0" w:color="auto"/>
        <w:right w:val="none" w:sz="0" w:space="0" w:color="auto"/>
      </w:divBdr>
      <w:divsChild>
        <w:div w:id="56520534">
          <w:marLeft w:val="0"/>
          <w:marRight w:val="0"/>
          <w:marTop w:val="0"/>
          <w:marBottom w:val="0"/>
          <w:divBdr>
            <w:top w:val="none" w:sz="0" w:space="0" w:color="auto"/>
            <w:left w:val="none" w:sz="0" w:space="0" w:color="auto"/>
            <w:bottom w:val="none" w:sz="0" w:space="0" w:color="auto"/>
            <w:right w:val="none" w:sz="0" w:space="0" w:color="auto"/>
          </w:divBdr>
        </w:div>
        <w:div w:id="1941908256">
          <w:marLeft w:val="0"/>
          <w:marRight w:val="0"/>
          <w:marTop w:val="0"/>
          <w:marBottom w:val="0"/>
          <w:divBdr>
            <w:top w:val="none" w:sz="0" w:space="0" w:color="auto"/>
            <w:left w:val="none" w:sz="0" w:space="0" w:color="auto"/>
            <w:bottom w:val="none" w:sz="0" w:space="0" w:color="auto"/>
            <w:right w:val="none" w:sz="0" w:space="0" w:color="auto"/>
          </w:divBdr>
          <w:divsChild>
            <w:div w:id="1432243151">
              <w:marLeft w:val="0"/>
              <w:marRight w:val="0"/>
              <w:marTop w:val="225"/>
              <w:marBottom w:val="0"/>
              <w:divBdr>
                <w:top w:val="none" w:sz="0" w:space="0" w:color="auto"/>
                <w:left w:val="none" w:sz="0" w:space="0" w:color="auto"/>
                <w:bottom w:val="none" w:sz="0" w:space="0" w:color="auto"/>
                <w:right w:val="none" w:sz="0" w:space="0" w:color="auto"/>
              </w:divBdr>
            </w:div>
            <w:div w:id="1559046626">
              <w:marLeft w:val="0"/>
              <w:marRight w:val="0"/>
              <w:marTop w:val="0"/>
              <w:marBottom w:val="0"/>
              <w:divBdr>
                <w:top w:val="none" w:sz="0" w:space="0" w:color="auto"/>
                <w:left w:val="none" w:sz="0" w:space="0" w:color="auto"/>
                <w:bottom w:val="none" w:sz="0" w:space="0" w:color="auto"/>
                <w:right w:val="none" w:sz="0" w:space="0" w:color="auto"/>
              </w:divBdr>
              <w:divsChild>
                <w:div w:id="19823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6178">
      <w:bodyDiv w:val="1"/>
      <w:marLeft w:val="0"/>
      <w:marRight w:val="0"/>
      <w:marTop w:val="0"/>
      <w:marBottom w:val="0"/>
      <w:divBdr>
        <w:top w:val="none" w:sz="0" w:space="0" w:color="auto"/>
        <w:left w:val="none" w:sz="0" w:space="0" w:color="auto"/>
        <w:bottom w:val="none" w:sz="0" w:space="0" w:color="auto"/>
        <w:right w:val="none" w:sz="0" w:space="0" w:color="auto"/>
      </w:divBdr>
      <w:divsChild>
        <w:div w:id="1597246520">
          <w:marLeft w:val="0"/>
          <w:marRight w:val="0"/>
          <w:marTop w:val="0"/>
          <w:marBottom w:val="0"/>
          <w:divBdr>
            <w:top w:val="none" w:sz="0" w:space="0" w:color="auto"/>
            <w:left w:val="none" w:sz="0" w:space="0" w:color="auto"/>
            <w:bottom w:val="none" w:sz="0" w:space="0" w:color="auto"/>
            <w:right w:val="none" w:sz="0" w:space="0" w:color="auto"/>
          </w:divBdr>
          <w:divsChild>
            <w:div w:id="1980765221">
              <w:marLeft w:val="0"/>
              <w:marRight w:val="0"/>
              <w:marTop w:val="0"/>
              <w:marBottom w:val="0"/>
              <w:divBdr>
                <w:top w:val="none" w:sz="0" w:space="0" w:color="auto"/>
                <w:left w:val="none" w:sz="0" w:space="0" w:color="auto"/>
                <w:bottom w:val="none" w:sz="0" w:space="0" w:color="auto"/>
                <w:right w:val="none" w:sz="0" w:space="0" w:color="auto"/>
              </w:divBdr>
              <w:divsChild>
                <w:div w:id="1493371614">
                  <w:marLeft w:val="0"/>
                  <w:marRight w:val="0"/>
                  <w:marTop w:val="0"/>
                  <w:marBottom w:val="0"/>
                  <w:divBdr>
                    <w:top w:val="none" w:sz="0" w:space="0" w:color="auto"/>
                    <w:left w:val="none" w:sz="0" w:space="0" w:color="auto"/>
                    <w:bottom w:val="none" w:sz="0" w:space="0" w:color="auto"/>
                    <w:right w:val="none" w:sz="0" w:space="0" w:color="auto"/>
                  </w:divBdr>
                  <w:divsChild>
                    <w:div w:id="2079017738">
                      <w:marLeft w:val="0"/>
                      <w:marRight w:val="0"/>
                      <w:marTop w:val="0"/>
                      <w:marBottom w:val="0"/>
                      <w:divBdr>
                        <w:top w:val="none" w:sz="0" w:space="0" w:color="auto"/>
                        <w:left w:val="none" w:sz="0" w:space="0" w:color="auto"/>
                        <w:bottom w:val="none" w:sz="0" w:space="0" w:color="auto"/>
                        <w:right w:val="none" w:sz="0" w:space="0" w:color="auto"/>
                      </w:divBdr>
                      <w:divsChild>
                        <w:div w:id="464813688">
                          <w:marLeft w:val="0"/>
                          <w:marRight w:val="0"/>
                          <w:marTop w:val="0"/>
                          <w:marBottom w:val="0"/>
                          <w:divBdr>
                            <w:top w:val="none" w:sz="0" w:space="0" w:color="auto"/>
                            <w:left w:val="none" w:sz="0" w:space="0" w:color="auto"/>
                            <w:bottom w:val="none" w:sz="0" w:space="0" w:color="auto"/>
                            <w:right w:val="none" w:sz="0" w:space="0" w:color="auto"/>
                          </w:divBdr>
                          <w:divsChild>
                            <w:div w:id="65538710">
                              <w:marLeft w:val="0"/>
                              <w:marRight w:val="0"/>
                              <w:marTop w:val="0"/>
                              <w:marBottom w:val="0"/>
                              <w:divBdr>
                                <w:top w:val="none" w:sz="0" w:space="0" w:color="auto"/>
                                <w:left w:val="none" w:sz="0" w:space="0" w:color="auto"/>
                                <w:bottom w:val="none" w:sz="0" w:space="0" w:color="auto"/>
                                <w:right w:val="none" w:sz="0" w:space="0" w:color="auto"/>
                              </w:divBdr>
                              <w:divsChild>
                                <w:div w:id="1864172634">
                                  <w:marLeft w:val="0"/>
                                  <w:marRight w:val="0"/>
                                  <w:marTop w:val="0"/>
                                  <w:marBottom w:val="0"/>
                                  <w:divBdr>
                                    <w:top w:val="none" w:sz="0" w:space="0" w:color="auto"/>
                                    <w:left w:val="none" w:sz="0" w:space="0" w:color="auto"/>
                                    <w:bottom w:val="none" w:sz="0" w:space="0" w:color="auto"/>
                                    <w:right w:val="none" w:sz="0" w:space="0" w:color="auto"/>
                                  </w:divBdr>
                                  <w:divsChild>
                                    <w:div w:id="904073924">
                                      <w:marLeft w:val="0"/>
                                      <w:marRight w:val="0"/>
                                      <w:marTop w:val="0"/>
                                      <w:marBottom w:val="0"/>
                                      <w:divBdr>
                                        <w:top w:val="none" w:sz="0" w:space="0" w:color="auto"/>
                                        <w:left w:val="none" w:sz="0" w:space="0" w:color="auto"/>
                                        <w:bottom w:val="none" w:sz="0" w:space="0" w:color="auto"/>
                                        <w:right w:val="none" w:sz="0" w:space="0" w:color="auto"/>
                                      </w:divBdr>
                                      <w:divsChild>
                                        <w:div w:id="1123383429">
                                          <w:marLeft w:val="0"/>
                                          <w:marRight w:val="0"/>
                                          <w:marTop w:val="0"/>
                                          <w:marBottom w:val="0"/>
                                          <w:divBdr>
                                            <w:top w:val="none" w:sz="0" w:space="0" w:color="auto"/>
                                            <w:left w:val="none" w:sz="0" w:space="0" w:color="auto"/>
                                            <w:bottom w:val="none" w:sz="0" w:space="0" w:color="auto"/>
                                            <w:right w:val="none" w:sz="0" w:space="0" w:color="auto"/>
                                          </w:divBdr>
                                          <w:divsChild>
                                            <w:div w:id="1999646775">
                                              <w:marLeft w:val="0"/>
                                              <w:marRight w:val="0"/>
                                              <w:marTop w:val="0"/>
                                              <w:marBottom w:val="0"/>
                                              <w:divBdr>
                                                <w:top w:val="none" w:sz="0" w:space="0" w:color="auto"/>
                                                <w:left w:val="none" w:sz="0" w:space="0" w:color="auto"/>
                                                <w:bottom w:val="none" w:sz="0" w:space="0" w:color="auto"/>
                                                <w:right w:val="none" w:sz="0" w:space="0" w:color="auto"/>
                                              </w:divBdr>
                                              <w:divsChild>
                                                <w:div w:id="442388836">
                                                  <w:marLeft w:val="0"/>
                                                  <w:marRight w:val="0"/>
                                                  <w:marTop w:val="0"/>
                                                  <w:marBottom w:val="0"/>
                                                  <w:divBdr>
                                                    <w:top w:val="none" w:sz="0" w:space="0" w:color="auto"/>
                                                    <w:left w:val="none" w:sz="0" w:space="0" w:color="auto"/>
                                                    <w:bottom w:val="none" w:sz="0" w:space="0" w:color="auto"/>
                                                    <w:right w:val="none" w:sz="0" w:space="0" w:color="auto"/>
                                                  </w:divBdr>
                                                  <w:divsChild>
                                                    <w:div w:id="160243598">
                                                      <w:marLeft w:val="0"/>
                                                      <w:marRight w:val="0"/>
                                                      <w:marTop w:val="0"/>
                                                      <w:marBottom w:val="0"/>
                                                      <w:divBdr>
                                                        <w:top w:val="none" w:sz="0" w:space="0" w:color="auto"/>
                                                        <w:left w:val="none" w:sz="0" w:space="0" w:color="auto"/>
                                                        <w:bottom w:val="none" w:sz="0" w:space="0" w:color="auto"/>
                                                        <w:right w:val="none" w:sz="0" w:space="0" w:color="auto"/>
                                                      </w:divBdr>
                                                      <w:divsChild>
                                                        <w:div w:id="1705595052">
                                                          <w:marLeft w:val="0"/>
                                                          <w:marRight w:val="0"/>
                                                          <w:marTop w:val="0"/>
                                                          <w:marBottom w:val="0"/>
                                                          <w:divBdr>
                                                            <w:top w:val="none" w:sz="0" w:space="0" w:color="auto"/>
                                                            <w:left w:val="none" w:sz="0" w:space="0" w:color="auto"/>
                                                            <w:bottom w:val="none" w:sz="0" w:space="0" w:color="auto"/>
                                                            <w:right w:val="none" w:sz="0" w:space="0" w:color="auto"/>
                                                          </w:divBdr>
                                                          <w:divsChild>
                                                            <w:div w:id="209653340">
                                                              <w:marLeft w:val="0"/>
                                                              <w:marRight w:val="0"/>
                                                              <w:marTop w:val="0"/>
                                                              <w:marBottom w:val="0"/>
                                                              <w:divBdr>
                                                                <w:top w:val="none" w:sz="0" w:space="0" w:color="auto"/>
                                                                <w:left w:val="none" w:sz="0" w:space="0" w:color="auto"/>
                                                                <w:bottom w:val="none" w:sz="0" w:space="0" w:color="auto"/>
                                                                <w:right w:val="none" w:sz="0" w:space="0" w:color="auto"/>
                                                              </w:divBdr>
                                                              <w:divsChild>
                                                                <w:div w:id="1387756029">
                                                                  <w:marLeft w:val="0"/>
                                                                  <w:marRight w:val="0"/>
                                                                  <w:marTop w:val="0"/>
                                                                  <w:marBottom w:val="0"/>
                                                                  <w:divBdr>
                                                                    <w:top w:val="none" w:sz="0" w:space="0" w:color="auto"/>
                                                                    <w:left w:val="none" w:sz="0" w:space="0" w:color="auto"/>
                                                                    <w:bottom w:val="none" w:sz="0" w:space="0" w:color="auto"/>
                                                                    <w:right w:val="none" w:sz="0" w:space="0" w:color="auto"/>
                                                                  </w:divBdr>
                                                                  <w:divsChild>
                                                                    <w:div w:id="1498695380">
                                                                      <w:marLeft w:val="0"/>
                                                                      <w:marRight w:val="0"/>
                                                                      <w:marTop w:val="0"/>
                                                                      <w:marBottom w:val="0"/>
                                                                      <w:divBdr>
                                                                        <w:top w:val="none" w:sz="0" w:space="0" w:color="auto"/>
                                                                        <w:left w:val="none" w:sz="0" w:space="0" w:color="auto"/>
                                                                        <w:bottom w:val="none" w:sz="0" w:space="0" w:color="auto"/>
                                                                        <w:right w:val="none" w:sz="0" w:space="0" w:color="auto"/>
                                                                      </w:divBdr>
                                                                      <w:divsChild>
                                                                        <w:div w:id="911350588">
                                                                          <w:marLeft w:val="0"/>
                                                                          <w:marRight w:val="0"/>
                                                                          <w:marTop w:val="0"/>
                                                                          <w:marBottom w:val="0"/>
                                                                          <w:divBdr>
                                                                            <w:top w:val="none" w:sz="0" w:space="0" w:color="auto"/>
                                                                            <w:left w:val="none" w:sz="0" w:space="0" w:color="auto"/>
                                                                            <w:bottom w:val="none" w:sz="0" w:space="0" w:color="auto"/>
                                                                            <w:right w:val="none" w:sz="0" w:space="0" w:color="auto"/>
                                                                          </w:divBdr>
                                                                          <w:divsChild>
                                                                            <w:div w:id="946347205">
                                                                              <w:marLeft w:val="0"/>
                                                                              <w:marRight w:val="0"/>
                                                                              <w:marTop w:val="0"/>
                                                                              <w:marBottom w:val="0"/>
                                                                              <w:divBdr>
                                                                                <w:top w:val="none" w:sz="0" w:space="0" w:color="auto"/>
                                                                                <w:left w:val="none" w:sz="0" w:space="0" w:color="auto"/>
                                                                                <w:bottom w:val="none" w:sz="0" w:space="0" w:color="auto"/>
                                                                                <w:right w:val="none" w:sz="0" w:space="0" w:color="auto"/>
                                                                              </w:divBdr>
                                                                              <w:divsChild>
                                                                                <w:div w:id="923420398">
                                                                                  <w:marLeft w:val="0"/>
                                                                                  <w:marRight w:val="0"/>
                                                                                  <w:marTop w:val="0"/>
                                                                                  <w:marBottom w:val="0"/>
                                                                                  <w:divBdr>
                                                                                    <w:top w:val="none" w:sz="0" w:space="0" w:color="auto"/>
                                                                                    <w:left w:val="none" w:sz="0" w:space="0" w:color="auto"/>
                                                                                    <w:bottom w:val="none" w:sz="0" w:space="0" w:color="auto"/>
                                                                                    <w:right w:val="none" w:sz="0" w:space="0" w:color="auto"/>
                                                                                  </w:divBdr>
                                                                                  <w:divsChild>
                                                                                    <w:div w:id="7428016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806096">
          <w:marLeft w:val="0"/>
          <w:marRight w:val="0"/>
          <w:marTop w:val="0"/>
          <w:marBottom w:val="0"/>
          <w:divBdr>
            <w:top w:val="none" w:sz="0" w:space="0" w:color="auto"/>
            <w:left w:val="none" w:sz="0" w:space="0" w:color="auto"/>
            <w:bottom w:val="none" w:sz="0" w:space="0" w:color="auto"/>
            <w:right w:val="none" w:sz="0" w:space="0" w:color="auto"/>
          </w:divBdr>
          <w:divsChild>
            <w:div w:id="401754377">
              <w:marLeft w:val="0"/>
              <w:marRight w:val="0"/>
              <w:marTop w:val="225"/>
              <w:marBottom w:val="0"/>
              <w:divBdr>
                <w:top w:val="none" w:sz="0" w:space="0" w:color="auto"/>
                <w:left w:val="none" w:sz="0" w:space="0" w:color="auto"/>
                <w:bottom w:val="none" w:sz="0" w:space="0" w:color="auto"/>
                <w:right w:val="none" w:sz="0" w:space="0" w:color="auto"/>
              </w:divBdr>
            </w:div>
            <w:div w:id="493573850">
              <w:marLeft w:val="0"/>
              <w:marRight w:val="0"/>
              <w:marTop w:val="0"/>
              <w:marBottom w:val="0"/>
              <w:divBdr>
                <w:top w:val="none" w:sz="0" w:space="0" w:color="auto"/>
                <w:left w:val="none" w:sz="0" w:space="0" w:color="auto"/>
                <w:bottom w:val="none" w:sz="0" w:space="0" w:color="auto"/>
                <w:right w:val="none" w:sz="0" w:space="0" w:color="auto"/>
              </w:divBdr>
              <w:divsChild>
                <w:div w:id="29120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785172">
      <w:bodyDiv w:val="1"/>
      <w:marLeft w:val="0"/>
      <w:marRight w:val="0"/>
      <w:marTop w:val="0"/>
      <w:marBottom w:val="0"/>
      <w:divBdr>
        <w:top w:val="none" w:sz="0" w:space="0" w:color="auto"/>
        <w:left w:val="none" w:sz="0" w:space="0" w:color="auto"/>
        <w:bottom w:val="none" w:sz="0" w:space="0" w:color="auto"/>
        <w:right w:val="none" w:sz="0" w:space="0" w:color="auto"/>
      </w:divBdr>
      <w:divsChild>
        <w:div w:id="425659306">
          <w:marLeft w:val="0"/>
          <w:marRight w:val="0"/>
          <w:marTop w:val="0"/>
          <w:marBottom w:val="0"/>
          <w:divBdr>
            <w:top w:val="none" w:sz="0" w:space="0" w:color="auto"/>
            <w:left w:val="none" w:sz="0" w:space="0" w:color="auto"/>
            <w:bottom w:val="none" w:sz="0" w:space="0" w:color="auto"/>
            <w:right w:val="none" w:sz="0" w:space="0" w:color="auto"/>
          </w:divBdr>
          <w:divsChild>
            <w:div w:id="151218175">
              <w:marLeft w:val="0"/>
              <w:marRight w:val="0"/>
              <w:marTop w:val="0"/>
              <w:marBottom w:val="300"/>
              <w:divBdr>
                <w:top w:val="none" w:sz="0" w:space="0" w:color="auto"/>
                <w:left w:val="none" w:sz="0" w:space="0" w:color="auto"/>
                <w:bottom w:val="none" w:sz="0" w:space="0" w:color="auto"/>
                <w:right w:val="none" w:sz="0" w:space="0" w:color="auto"/>
              </w:divBdr>
            </w:div>
            <w:div w:id="1001012025">
              <w:marLeft w:val="0"/>
              <w:marRight w:val="0"/>
              <w:marTop w:val="225"/>
              <w:marBottom w:val="0"/>
              <w:divBdr>
                <w:top w:val="none" w:sz="0" w:space="0" w:color="auto"/>
                <w:left w:val="none" w:sz="0" w:space="0" w:color="auto"/>
                <w:bottom w:val="none" w:sz="0" w:space="0" w:color="auto"/>
                <w:right w:val="none" w:sz="0" w:space="0" w:color="auto"/>
              </w:divBdr>
            </w:div>
            <w:div w:id="1994217743">
              <w:marLeft w:val="0"/>
              <w:marRight w:val="0"/>
              <w:marTop w:val="0"/>
              <w:marBottom w:val="0"/>
              <w:divBdr>
                <w:top w:val="none" w:sz="0" w:space="0" w:color="auto"/>
                <w:left w:val="none" w:sz="0" w:space="0" w:color="auto"/>
                <w:bottom w:val="none" w:sz="0" w:space="0" w:color="auto"/>
                <w:right w:val="none" w:sz="0" w:space="0" w:color="auto"/>
              </w:divBdr>
              <w:divsChild>
                <w:div w:id="152890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91187">
          <w:marLeft w:val="0"/>
          <w:marRight w:val="0"/>
          <w:marTop w:val="0"/>
          <w:marBottom w:val="0"/>
          <w:divBdr>
            <w:top w:val="none" w:sz="0" w:space="0" w:color="auto"/>
            <w:left w:val="none" w:sz="0" w:space="0" w:color="auto"/>
            <w:bottom w:val="none" w:sz="0" w:space="0" w:color="auto"/>
            <w:right w:val="none" w:sz="0" w:space="0" w:color="auto"/>
          </w:divBdr>
          <w:divsChild>
            <w:div w:id="1325162167">
              <w:marLeft w:val="0"/>
              <w:marRight w:val="0"/>
              <w:marTop w:val="0"/>
              <w:marBottom w:val="0"/>
              <w:divBdr>
                <w:top w:val="none" w:sz="0" w:space="0" w:color="auto"/>
                <w:left w:val="none" w:sz="0" w:space="0" w:color="auto"/>
                <w:bottom w:val="none" w:sz="0" w:space="0" w:color="auto"/>
                <w:right w:val="none" w:sz="0" w:space="0" w:color="auto"/>
              </w:divBdr>
              <w:divsChild>
                <w:div w:id="339353581">
                  <w:marLeft w:val="0"/>
                  <w:marRight w:val="0"/>
                  <w:marTop w:val="0"/>
                  <w:marBottom w:val="0"/>
                  <w:divBdr>
                    <w:top w:val="none" w:sz="0" w:space="0" w:color="auto"/>
                    <w:left w:val="none" w:sz="0" w:space="0" w:color="auto"/>
                    <w:bottom w:val="none" w:sz="0" w:space="0" w:color="auto"/>
                    <w:right w:val="none" w:sz="0" w:space="0" w:color="auto"/>
                  </w:divBdr>
                  <w:divsChild>
                    <w:div w:id="1049692821">
                      <w:marLeft w:val="0"/>
                      <w:marRight w:val="0"/>
                      <w:marTop w:val="0"/>
                      <w:marBottom w:val="0"/>
                      <w:divBdr>
                        <w:top w:val="none" w:sz="0" w:space="0" w:color="auto"/>
                        <w:left w:val="none" w:sz="0" w:space="0" w:color="auto"/>
                        <w:bottom w:val="none" w:sz="0" w:space="0" w:color="auto"/>
                        <w:right w:val="none" w:sz="0" w:space="0" w:color="auto"/>
                      </w:divBdr>
                      <w:divsChild>
                        <w:div w:id="1215652312">
                          <w:marLeft w:val="0"/>
                          <w:marRight w:val="0"/>
                          <w:marTop w:val="0"/>
                          <w:marBottom w:val="0"/>
                          <w:divBdr>
                            <w:top w:val="none" w:sz="0" w:space="0" w:color="auto"/>
                            <w:left w:val="none" w:sz="0" w:space="0" w:color="auto"/>
                            <w:bottom w:val="none" w:sz="0" w:space="0" w:color="auto"/>
                            <w:right w:val="none" w:sz="0" w:space="0" w:color="auto"/>
                          </w:divBdr>
                          <w:divsChild>
                            <w:div w:id="73865463">
                              <w:marLeft w:val="0"/>
                              <w:marRight w:val="0"/>
                              <w:marTop w:val="0"/>
                              <w:marBottom w:val="0"/>
                              <w:divBdr>
                                <w:top w:val="none" w:sz="0" w:space="0" w:color="auto"/>
                                <w:left w:val="none" w:sz="0" w:space="0" w:color="auto"/>
                                <w:bottom w:val="none" w:sz="0" w:space="0" w:color="auto"/>
                                <w:right w:val="none" w:sz="0" w:space="0" w:color="auto"/>
                              </w:divBdr>
                              <w:divsChild>
                                <w:div w:id="441917552">
                                  <w:marLeft w:val="0"/>
                                  <w:marRight w:val="0"/>
                                  <w:marTop w:val="0"/>
                                  <w:marBottom w:val="0"/>
                                  <w:divBdr>
                                    <w:top w:val="none" w:sz="0" w:space="0" w:color="auto"/>
                                    <w:left w:val="none" w:sz="0" w:space="0" w:color="auto"/>
                                    <w:bottom w:val="none" w:sz="0" w:space="0" w:color="auto"/>
                                    <w:right w:val="none" w:sz="0" w:space="0" w:color="auto"/>
                                  </w:divBdr>
                                  <w:divsChild>
                                    <w:div w:id="1979610147">
                                      <w:marLeft w:val="0"/>
                                      <w:marRight w:val="0"/>
                                      <w:marTop w:val="0"/>
                                      <w:marBottom w:val="0"/>
                                      <w:divBdr>
                                        <w:top w:val="none" w:sz="0" w:space="0" w:color="auto"/>
                                        <w:left w:val="none" w:sz="0" w:space="0" w:color="auto"/>
                                        <w:bottom w:val="none" w:sz="0" w:space="0" w:color="auto"/>
                                        <w:right w:val="none" w:sz="0" w:space="0" w:color="auto"/>
                                      </w:divBdr>
                                      <w:divsChild>
                                        <w:div w:id="1089933249">
                                          <w:marLeft w:val="0"/>
                                          <w:marRight w:val="0"/>
                                          <w:marTop w:val="0"/>
                                          <w:marBottom w:val="0"/>
                                          <w:divBdr>
                                            <w:top w:val="none" w:sz="0" w:space="0" w:color="auto"/>
                                            <w:left w:val="none" w:sz="0" w:space="0" w:color="auto"/>
                                            <w:bottom w:val="none" w:sz="0" w:space="0" w:color="auto"/>
                                            <w:right w:val="none" w:sz="0" w:space="0" w:color="auto"/>
                                          </w:divBdr>
                                          <w:divsChild>
                                            <w:div w:id="986514434">
                                              <w:marLeft w:val="0"/>
                                              <w:marRight w:val="0"/>
                                              <w:marTop w:val="0"/>
                                              <w:marBottom w:val="0"/>
                                              <w:divBdr>
                                                <w:top w:val="none" w:sz="0" w:space="0" w:color="auto"/>
                                                <w:left w:val="none" w:sz="0" w:space="0" w:color="auto"/>
                                                <w:bottom w:val="none" w:sz="0" w:space="0" w:color="auto"/>
                                                <w:right w:val="none" w:sz="0" w:space="0" w:color="auto"/>
                                              </w:divBdr>
                                              <w:divsChild>
                                                <w:div w:id="466626604">
                                                  <w:marLeft w:val="0"/>
                                                  <w:marRight w:val="0"/>
                                                  <w:marTop w:val="0"/>
                                                  <w:marBottom w:val="0"/>
                                                  <w:divBdr>
                                                    <w:top w:val="none" w:sz="0" w:space="0" w:color="auto"/>
                                                    <w:left w:val="none" w:sz="0" w:space="0" w:color="auto"/>
                                                    <w:bottom w:val="none" w:sz="0" w:space="0" w:color="auto"/>
                                                    <w:right w:val="none" w:sz="0" w:space="0" w:color="auto"/>
                                                  </w:divBdr>
                                                  <w:divsChild>
                                                    <w:div w:id="369114737">
                                                      <w:marLeft w:val="0"/>
                                                      <w:marRight w:val="0"/>
                                                      <w:marTop w:val="0"/>
                                                      <w:marBottom w:val="0"/>
                                                      <w:divBdr>
                                                        <w:top w:val="none" w:sz="0" w:space="0" w:color="auto"/>
                                                        <w:left w:val="none" w:sz="0" w:space="0" w:color="auto"/>
                                                        <w:bottom w:val="none" w:sz="0" w:space="0" w:color="auto"/>
                                                        <w:right w:val="none" w:sz="0" w:space="0" w:color="auto"/>
                                                      </w:divBdr>
                                                      <w:divsChild>
                                                        <w:div w:id="20377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3296850">
      <w:bodyDiv w:val="1"/>
      <w:marLeft w:val="0"/>
      <w:marRight w:val="0"/>
      <w:marTop w:val="0"/>
      <w:marBottom w:val="0"/>
      <w:divBdr>
        <w:top w:val="none" w:sz="0" w:space="0" w:color="auto"/>
        <w:left w:val="none" w:sz="0" w:space="0" w:color="auto"/>
        <w:bottom w:val="none" w:sz="0" w:space="0" w:color="auto"/>
        <w:right w:val="none" w:sz="0" w:space="0" w:color="auto"/>
      </w:divBdr>
      <w:divsChild>
        <w:div w:id="408232424">
          <w:marLeft w:val="0"/>
          <w:marRight w:val="0"/>
          <w:marTop w:val="0"/>
          <w:marBottom w:val="0"/>
          <w:divBdr>
            <w:top w:val="none" w:sz="0" w:space="0" w:color="auto"/>
            <w:left w:val="none" w:sz="0" w:space="0" w:color="auto"/>
            <w:bottom w:val="none" w:sz="0" w:space="0" w:color="auto"/>
            <w:right w:val="none" w:sz="0" w:space="0" w:color="auto"/>
          </w:divBdr>
        </w:div>
        <w:div w:id="1597638220">
          <w:marLeft w:val="0"/>
          <w:marRight w:val="0"/>
          <w:marTop w:val="0"/>
          <w:marBottom w:val="0"/>
          <w:divBdr>
            <w:top w:val="none" w:sz="0" w:space="0" w:color="auto"/>
            <w:left w:val="none" w:sz="0" w:space="0" w:color="auto"/>
            <w:bottom w:val="none" w:sz="0" w:space="0" w:color="auto"/>
            <w:right w:val="none" w:sz="0" w:space="0" w:color="auto"/>
          </w:divBdr>
          <w:divsChild>
            <w:div w:id="2080130856">
              <w:marLeft w:val="0"/>
              <w:marRight w:val="0"/>
              <w:marTop w:val="225"/>
              <w:marBottom w:val="0"/>
              <w:divBdr>
                <w:top w:val="none" w:sz="0" w:space="0" w:color="auto"/>
                <w:left w:val="none" w:sz="0" w:space="0" w:color="auto"/>
                <w:bottom w:val="none" w:sz="0" w:space="0" w:color="auto"/>
                <w:right w:val="none" w:sz="0" w:space="0" w:color="auto"/>
              </w:divBdr>
            </w:div>
            <w:div w:id="2114544937">
              <w:marLeft w:val="0"/>
              <w:marRight w:val="0"/>
              <w:marTop w:val="0"/>
              <w:marBottom w:val="0"/>
              <w:divBdr>
                <w:top w:val="none" w:sz="0" w:space="0" w:color="auto"/>
                <w:left w:val="none" w:sz="0" w:space="0" w:color="auto"/>
                <w:bottom w:val="none" w:sz="0" w:space="0" w:color="auto"/>
                <w:right w:val="none" w:sz="0" w:space="0" w:color="auto"/>
              </w:divBdr>
              <w:divsChild>
                <w:div w:id="247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253415">
      <w:bodyDiv w:val="1"/>
      <w:marLeft w:val="0"/>
      <w:marRight w:val="0"/>
      <w:marTop w:val="0"/>
      <w:marBottom w:val="0"/>
      <w:divBdr>
        <w:top w:val="none" w:sz="0" w:space="0" w:color="auto"/>
        <w:left w:val="none" w:sz="0" w:space="0" w:color="auto"/>
        <w:bottom w:val="none" w:sz="0" w:space="0" w:color="auto"/>
        <w:right w:val="none" w:sz="0" w:space="0" w:color="auto"/>
      </w:divBdr>
      <w:divsChild>
        <w:div w:id="928193721">
          <w:marLeft w:val="0"/>
          <w:marRight w:val="0"/>
          <w:marTop w:val="0"/>
          <w:marBottom w:val="0"/>
          <w:divBdr>
            <w:top w:val="none" w:sz="0" w:space="0" w:color="auto"/>
            <w:left w:val="none" w:sz="0" w:space="0" w:color="auto"/>
            <w:bottom w:val="none" w:sz="0" w:space="0" w:color="auto"/>
            <w:right w:val="none" w:sz="0" w:space="0" w:color="auto"/>
          </w:divBdr>
          <w:divsChild>
            <w:div w:id="1785615222">
              <w:marLeft w:val="0"/>
              <w:marRight w:val="0"/>
              <w:marTop w:val="0"/>
              <w:marBottom w:val="0"/>
              <w:divBdr>
                <w:top w:val="none" w:sz="0" w:space="0" w:color="auto"/>
                <w:left w:val="none" w:sz="0" w:space="0" w:color="auto"/>
                <w:bottom w:val="none" w:sz="0" w:space="0" w:color="auto"/>
                <w:right w:val="none" w:sz="0" w:space="0" w:color="auto"/>
              </w:divBdr>
            </w:div>
            <w:div w:id="1806508446">
              <w:marLeft w:val="0"/>
              <w:marRight w:val="0"/>
              <w:marTop w:val="225"/>
              <w:marBottom w:val="0"/>
              <w:divBdr>
                <w:top w:val="none" w:sz="0" w:space="0" w:color="auto"/>
                <w:left w:val="none" w:sz="0" w:space="0" w:color="auto"/>
                <w:bottom w:val="none" w:sz="0" w:space="0" w:color="auto"/>
                <w:right w:val="none" w:sz="0" w:space="0" w:color="auto"/>
              </w:divBdr>
            </w:div>
          </w:divsChild>
        </w:div>
        <w:div w:id="2022271412">
          <w:marLeft w:val="0"/>
          <w:marRight w:val="0"/>
          <w:marTop w:val="0"/>
          <w:marBottom w:val="0"/>
          <w:divBdr>
            <w:top w:val="none" w:sz="0" w:space="0" w:color="auto"/>
            <w:left w:val="none" w:sz="0" w:space="0" w:color="auto"/>
            <w:bottom w:val="none" w:sz="0" w:space="0" w:color="auto"/>
            <w:right w:val="none" w:sz="0" w:space="0" w:color="auto"/>
          </w:divBdr>
        </w:div>
      </w:divsChild>
    </w:div>
    <w:div w:id="1315647626">
      <w:bodyDiv w:val="1"/>
      <w:marLeft w:val="0"/>
      <w:marRight w:val="0"/>
      <w:marTop w:val="0"/>
      <w:marBottom w:val="0"/>
      <w:divBdr>
        <w:top w:val="none" w:sz="0" w:space="0" w:color="auto"/>
        <w:left w:val="none" w:sz="0" w:space="0" w:color="auto"/>
        <w:bottom w:val="none" w:sz="0" w:space="0" w:color="auto"/>
        <w:right w:val="none" w:sz="0" w:space="0" w:color="auto"/>
      </w:divBdr>
      <w:divsChild>
        <w:div w:id="1568150706">
          <w:marLeft w:val="0"/>
          <w:marRight w:val="0"/>
          <w:marTop w:val="0"/>
          <w:marBottom w:val="0"/>
          <w:divBdr>
            <w:top w:val="none" w:sz="0" w:space="0" w:color="auto"/>
            <w:left w:val="none" w:sz="0" w:space="0" w:color="auto"/>
            <w:bottom w:val="none" w:sz="0" w:space="0" w:color="auto"/>
            <w:right w:val="none" w:sz="0" w:space="0" w:color="auto"/>
          </w:divBdr>
          <w:divsChild>
            <w:div w:id="1840776982">
              <w:marLeft w:val="0"/>
              <w:marRight w:val="0"/>
              <w:marTop w:val="225"/>
              <w:marBottom w:val="0"/>
              <w:divBdr>
                <w:top w:val="none" w:sz="0" w:space="0" w:color="auto"/>
                <w:left w:val="none" w:sz="0" w:space="0" w:color="auto"/>
                <w:bottom w:val="none" w:sz="0" w:space="0" w:color="auto"/>
                <w:right w:val="none" w:sz="0" w:space="0" w:color="auto"/>
              </w:divBdr>
            </w:div>
            <w:div w:id="2037384302">
              <w:marLeft w:val="0"/>
              <w:marRight w:val="0"/>
              <w:marTop w:val="0"/>
              <w:marBottom w:val="0"/>
              <w:divBdr>
                <w:top w:val="none" w:sz="0" w:space="0" w:color="auto"/>
                <w:left w:val="none" w:sz="0" w:space="0" w:color="auto"/>
                <w:bottom w:val="none" w:sz="0" w:space="0" w:color="auto"/>
                <w:right w:val="none" w:sz="0" w:space="0" w:color="auto"/>
              </w:divBdr>
              <w:divsChild>
                <w:div w:id="541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01578">
          <w:marLeft w:val="0"/>
          <w:marRight w:val="0"/>
          <w:marTop w:val="0"/>
          <w:marBottom w:val="0"/>
          <w:divBdr>
            <w:top w:val="none" w:sz="0" w:space="0" w:color="auto"/>
            <w:left w:val="none" w:sz="0" w:space="0" w:color="auto"/>
            <w:bottom w:val="none" w:sz="0" w:space="0" w:color="auto"/>
            <w:right w:val="none" w:sz="0" w:space="0" w:color="auto"/>
          </w:divBdr>
          <w:divsChild>
            <w:div w:id="1098410077">
              <w:marLeft w:val="0"/>
              <w:marRight w:val="0"/>
              <w:marTop w:val="0"/>
              <w:marBottom w:val="0"/>
              <w:divBdr>
                <w:top w:val="none" w:sz="0" w:space="0" w:color="auto"/>
                <w:left w:val="none" w:sz="0" w:space="0" w:color="auto"/>
                <w:bottom w:val="none" w:sz="0" w:space="0" w:color="auto"/>
                <w:right w:val="none" w:sz="0" w:space="0" w:color="auto"/>
              </w:divBdr>
              <w:divsChild>
                <w:div w:id="859394162">
                  <w:marLeft w:val="0"/>
                  <w:marRight w:val="0"/>
                  <w:marTop w:val="0"/>
                  <w:marBottom w:val="0"/>
                  <w:divBdr>
                    <w:top w:val="none" w:sz="0" w:space="0" w:color="auto"/>
                    <w:left w:val="none" w:sz="0" w:space="0" w:color="auto"/>
                    <w:bottom w:val="none" w:sz="0" w:space="0" w:color="auto"/>
                    <w:right w:val="none" w:sz="0" w:space="0" w:color="auto"/>
                  </w:divBdr>
                  <w:divsChild>
                    <w:div w:id="611013659">
                      <w:marLeft w:val="0"/>
                      <w:marRight w:val="0"/>
                      <w:marTop w:val="0"/>
                      <w:marBottom w:val="0"/>
                      <w:divBdr>
                        <w:top w:val="none" w:sz="0" w:space="0" w:color="auto"/>
                        <w:left w:val="none" w:sz="0" w:space="0" w:color="auto"/>
                        <w:bottom w:val="none" w:sz="0" w:space="0" w:color="auto"/>
                        <w:right w:val="none" w:sz="0" w:space="0" w:color="auto"/>
                      </w:divBdr>
                      <w:divsChild>
                        <w:div w:id="1371492235">
                          <w:marLeft w:val="0"/>
                          <w:marRight w:val="0"/>
                          <w:marTop w:val="0"/>
                          <w:marBottom w:val="0"/>
                          <w:divBdr>
                            <w:top w:val="none" w:sz="0" w:space="0" w:color="auto"/>
                            <w:left w:val="none" w:sz="0" w:space="0" w:color="auto"/>
                            <w:bottom w:val="none" w:sz="0" w:space="0" w:color="auto"/>
                            <w:right w:val="none" w:sz="0" w:space="0" w:color="auto"/>
                          </w:divBdr>
                          <w:divsChild>
                            <w:div w:id="966160080">
                              <w:marLeft w:val="0"/>
                              <w:marRight w:val="0"/>
                              <w:marTop w:val="0"/>
                              <w:marBottom w:val="0"/>
                              <w:divBdr>
                                <w:top w:val="none" w:sz="0" w:space="0" w:color="auto"/>
                                <w:left w:val="none" w:sz="0" w:space="0" w:color="auto"/>
                                <w:bottom w:val="none" w:sz="0" w:space="0" w:color="auto"/>
                                <w:right w:val="none" w:sz="0" w:space="0" w:color="auto"/>
                              </w:divBdr>
                              <w:divsChild>
                                <w:div w:id="445586078">
                                  <w:marLeft w:val="0"/>
                                  <w:marRight w:val="0"/>
                                  <w:marTop w:val="0"/>
                                  <w:marBottom w:val="0"/>
                                  <w:divBdr>
                                    <w:top w:val="none" w:sz="0" w:space="0" w:color="auto"/>
                                    <w:left w:val="none" w:sz="0" w:space="0" w:color="auto"/>
                                    <w:bottom w:val="none" w:sz="0" w:space="0" w:color="auto"/>
                                    <w:right w:val="none" w:sz="0" w:space="0" w:color="auto"/>
                                  </w:divBdr>
                                  <w:divsChild>
                                    <w:div w:id="1245915159">
                                      <w:marLeft w:val="0"/>
                                      <w:marRight w:val="0"/>
                                      <w:marTop w:val="0"/>
                                      <w:marBottom w:val="0"/>
                                      <w:divBdr>
                                        <w:top w:val="none" w:sz="0" w:space="0" w:color="auto"/>
                                        <w:left w:val="none" w:sz="0" w:space="0" w:color="auto"/>
                                        <w:bottom w:val="none" w:sz="0" w:space="0" w:color="auto"/>
                                        <w:right w:val="none" w:sz="0" w:space="0" w:color="auto"/>
                                      </w:divBdr>
                                      <w:divsChild>
                                        <w:div w:id="1199003653">
                                          <w:marLeft w:val="0"/>
                                          <w:marRight w:val="0"/>
                                          <w:marTop w:val="0"/>
                                          <w:marBottom w:val="0"/>
                                          <w:divBdr>
                                            <w:top w:val="none" w:sz="0" w:space="0" w:color="auto"/>
                                            <w:left w:val="none" w:sz="0" w:space="0" w:color="auto"/>
                                            <w:bottom w:val="none" w:sz="0" w:space="0" w:color="auto"/>
                                            <w:right w:val="none" w:sz="0" w:space="0" w:color="auto"/>
                                          </w:divBdr>
                                          <w:divsChild>
                                            <w:div w:id="1083600559">
                                              <w:marLeft w:val="0"/>
                                              <w:marRight w:val="0"/>
                                              <w:marTop w:val="0"/>
                                              <w:marBottom w:val="0"/>
                                              <w:divBdr>
                                                <w:top w:val="none" w:sz="0" w:space="0" w:color="auto"/>
                                                <w:left w:val="none" w:sz="0" w:space="0" w:color="auto"/>
                                                <w:bottom w:val="none" w:sz="0" w:space="0" w:color="auto"/>
                                                <w:right w:val="none" w:sz="0" w:space="0" w:color="auto"/>
                                              </w:divBdr>
                                              <w:divsChild>
                                                <w:div w:id="1706906595">
                                                  <w:marLeft w:val="0"/>
                                                  <w:marRight w:val="0"/>
                                                  <w:marTop w:val="0"/>
                                                  <w:marBottom w:val="0"/>
                                                  <w:divBdr>
                                                    <w:top w:val="none" w:sz="0" w:space="0" w:color="auto"/>
                                                    <w:left w:val="none" w:sz="0" w:space="0" w:color="auto"/>
                                                    <w:bottom w:val="none" w:sz="0" w:space="0" w:color="auto"/>
                                                    <w:right w:val="none" w:sz="0" w:space="0" w:color="auto"/>
                                                  </w:divBdr>
                                                  <w:divsChild>
                                                    <w:div w:id="773863514">
                                                      <w:marLeft w:val="0"/>
                                                      <w:marRight w:val="0"/>
                                                      <w:marTop w:val="0"/>
                                                      <w:marBottom w:val="0"/>
                                                      <w:divBdr>
                                                        <w:top w:val="none" w:sz="0" w:space="0" w:color="auto"/>
                                                        <w:left w:val="none" w:sz="0" w:space="0" w:color="auto"/>
                                                        <w:bottom w:val="none" w:sz="0" w:space="0" w:color="auto"/>
                                                        <w:right w:val="none" w:sz="0" w:space="0" w:color="auto"/>
                                                      </w:divBdr>
                                                      <w:divsChild>
                                                        <w:div w:id="1696803117">
                                                          <w:marLeft w:val="0"/>
                                                          <w:marRight w:val="0"/>
                                                          <w:marTop w:val="0"/>
                                                          <w:marBottom w:val="0"/>
                                                          <w:divBdr>
                                                            <w:top w:val="none" w:sz="0" w:space="0" w:color="auto"/>
                                                            <w:left w:val="none" w:sz="0" w:space="0" w:color="auto"/>
                                                            <w:bottom w:val="none" w:sz="0" w:space="0" w:color="auto"/>
                                                            <w:right w:val="none" w:sz="0" w:space="0" w:color="auto"/>
                                                          </w:divBdr>
                                                          <w:divsChild>
                                                            <w:div w:id="1188985547">
                                                              <w:marLeft w:val="0"/>
                                                              <w:marRight w:val="0"/>
                                                              <w:marTop w:val="0"/>
                                                              <w:marBottom w:val="0"/>
                                                              <w:divBdr>
                                                                <w:top w:val="none" w:sz="0" w:space="0" w:color="auto"/>
                                                                <w:left w:val="none" w:sz="0" w:space="0" w:color="auto"/>
                                                                <w:bottom w:val="none" w:sz="0" w:space="0" w:color="auto"/>
                                                                <w:right w:val="none" w:sz="0" w:space="0" w:color="auto"/>
                                                              </w:divBdr>
                                                              <w:divsChild>
                                                                <w:div w:id="1955480489">
                                                                  <w:marLeft w:val="0"/>
                                                                  <w:marRight w:val="0"/>
                                                                  <w:marTop w:val="0"/>
                                                                  <w:marBottom w:val="0"/>
                                                                  <w:divBdr>
                                                                    <w:top w:val="none" w:sz="0" w:space="0" w:color="auto"/>
                                                                    <w:left w:val="none" w:sz="0" w:space="0" w:color="auto"/>
                                                                    <w:bottom w:val="none" w:sz="0" w:space="0" w:color="auto"/>
                                                                    <w:right w:val="none" w:sz="0" w:space="0" w:color="auto"/>
                                                                  </w:divBdr>
                                                                  <w:divsChild>
                                                                    <w:div w:id="2106339451">
                                                                      <w:marLeft w:val="0"/>
                                                                      <w:marRight w:val="0"/>
                                                                      <w:marTop w:val="0"/>
                                                                      <w:marBottom w:val="0"/>
                                                                      <w:divBdr>
                                                                        <w:top w:val="none" w:sz="0" w:space="0" w:color="auto"/>
                                                                        <w:left w:val="none" w:sz="0" w:space="0" w:color="auto"/>
                                                                        <w:bottom w:val="none" w:sz="0" w:space="0" w:color="auto"/>
                                                                        <w:right w:val="none" w:sz="0" w:space="0" w:color="auto"/>
                                                                      </w:divBdr>
                                                                      <w:divsChild>
                                                                        <w:div w:id="401680567">
                                                                          <w:marLeft w:val="0"/>
                                                                          <w:marRight w:val="0"/>
                                                                          <w:marTop w:val="0"/>
                                                                          <w:marBottom w:val="0"/>
                                                                          <w:divBdr>
                                                                            <w:top w:val="none" w:sz="0" w:space="0" w:color="auto"/>
                                                                            <w:left w:val="none" w:sz="0" w:space="0" w:color="auto"/>
                                                                            <w:bottom w:val="none" w:sz="0" w:space="0" w:color="auto"/>
                                                                            <w:right w:val="none" w:sz="0" w:space="0" w:color="auto"/>
                                                                          </w:divBdr>
                                                                          <w:divsChild>
                                                                            <w:div w:id="677119210">
                                                                              <w:marLeft w:val="0"/>
                                                                              <w:marRight w:val="0"/>
                                                                              <w:marTop w:val="0"/>
                                                                              <w:marBottom w:val="0"/>
                                                                              <w:divBdr>
                                                                                <w:top w:val="none" w:sz="0" w:space="0" w:color="auto"/>
                                                                                <w:left w:val="none" w:sz="0" w:space="0" w:color="auto"/>
                                                                                <w:bottom w:val="none" w:sz="0" w:space="0" w:color="auto"/>
                                                                                <w:right w:val="none" w:sz="0" w:space="0" w:color="auto"/>
                                                                              </w:divBdr>
                                                                              <w:divsChild>
                                                                                <w:div w:id="1899315122">
                                                                                  <w:marLeft w:val="0"/>
                                                                                  <w:marRight w:val="0"/>
                                                                                  <w:marTop w:val="0"/>
                                                                                  <w:marBottom w:val="0"/>
                                                                                  <w:divBdr>
                                                                                    <w:top w:val="none" w:sz="0" w:space="0" w:color="auto"/>
                                                                                    <w:left w:val="none" w:sz="0" w:space="0" w:color="auto"/>
                                                                                    <w:bottom w:val="none" w:sz="0" w:space="0" w:color="auto"/>
                                                                                    <w:right w:val="none" w:sz="0" w:space="0" w:color="auto"/>
                                                                                  </w:divBdr>
                                                                                  <w:divsChild>
                                                                                    <w:div w:id="2244888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1813415">
      <w:bodyDiv w:val="1"/>
      <w:marLeft w:val="0"/>
      <w:marRight w:val="0"/>
      <w:marTop w:val="0"/>
      <w:marBottom w:val="0"/>
      <w:divBdr>
        <w:top w:val="none" w:sz="0" w:space="0" w:color="auto"/>
        <w:left w:val="none" w:sz="0" w:space="0" w:color="auto"/>
        <w:bottom w:val="none" w:sz="0" w:space="0" w:color="auto"/>
        <w:right w:val="none" w:sz="0" w:space="0" w:color="auto"/>
      </w:divBdr>
      <w:divsChild>
        <w:div w:id="312025125">
          <w:marLeft w:val="0"/>
          <w:marRight w:val="0"/>
          <w:marTop w:val="0"/>
          <w:marBottom w:val="0"/>
          <w:divBdr>
            <w:top w:val="none" w:sz="0" w:space="0" w:color="auto"/>
            <w:left w:val="none" w:sz="0" w:space="0" w:color="auto"/>
            <w:bottom w:val="none" w:sz="0" w:space="0" w:color="auto"/>
            <w:right w:val="none" w:sz="0" w:space="0" w:color="auto"/>
          </w:divBdr>
        </w:div>
        <w:div w:id="902062227">
          <w:marLeft w:val="0"/>
          <w:marRight w:val="0"/>
          <w:marTop w:val="0"/>
          <w:marBottom w:val="0"/>
          <w:divBdr>
            <w:top w:val="none" w:sz="0" w:space="0" w:color="auto"/>
            <w:left w:val="none" w:sz="0" w:space="0" w:color="auto"/>
            <w:bottom w:val="none" w:sz="0" w:space="0" w:color="auto"/>
            <w:right w:val="none" w:sz="0" w:space="0" w:color="auto"/>
          </w:divBdr>
          <w:divsChild>
            <w:div w:id="553588053">
              <w:marLeft w:val="0"/>
              <w:marRight w:val="0"/>
              <w:marTop w:val="0"/>
              <w:marBottom w:val="0"/>
              <w:divBdr>
                <w:top w:val="none" w:sz="0" w:space="0" w:color="auto"/>
                <w:left w:val="none" w:sz="0" w:space="0" w:color="auto"/>
                <w:bottom w:val="none" w:sz="0" w:space="0" w:color="auto"/>
                <w:right w:val="none" w:sz="0" w:space="0" w:color="auto"/>
              </w:divBdr>
              <w:divsChild>
                <w:div w:id="1434931980">
                  <w:marLeft w:val="0"/>
                  <w:marRight w:val="0"/>
                  <w:marTop w:val="0"/>
                  <w:marBottom w:val="0"/>
                  <w:divBdr>
                    <w:top w:val="none" w:sz="0" w:space="0" w:color="auto"/>
                    <w:left w:val="none" w:sz="0" w:space="0" w:color="auto"/>
                    <w:bottom w:val="none" w:sz="0" w:space="0" w:color="auto"/>
                    <w:right w:val="none" w:sz="0" w:space="0" w:color="auto"/>
                  </w:divBdr>
                </w:div>
              </w:divsChild>
            </w:div>
            <w:div w:id="15291032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5745947">
      <w:bodyDiv w:val="1"/>
      <w:marLeft w:val="0"/>
      <w:marRight w:val="0"/>
      <w:marTop w:val="0"/>
      <w:marBottom w:val="0"/>
      <w:divBdr>
        <w:top w:val="none" w:sz="0" w:space="0" w:color="auto"/>
        <w:left w:val="none" w:sz="0" w:space="0" w:color="auto"/>
        <w:bottom w:val="none" w:sz="0" w:space="0" w:color="auto"/>
        <w:right w:val="none" w:sz="0" w:space="0" w:color="auto"/>
      </w:divBdr>
      <w:divsChild>
        <w:div w:id="583147698">
          <w:marLeft w:val="0"/>
          <w:marRight w:val="0"/>
          <w:marTop w:val="0"/>
          <w:marBottom w:val="0"/>
          <w:divBdr>
            <w:top w:val="none" w:sz="0" w:space="0" w:color="auto"/>
            <w:left w:val="none" w:sz="0" w:space="0" w:color="auto"/>
            <w:bottom w:val="none" w:sz="0" w:space="0" w:color="auto"/>
            <w:right w:val="none" w:sz="0" w:space="0" w:color="auto"/>
          </w:divBdr>
          <w:divsChild>
            <w:div w:id="590705700">
              <w:marLeft w:val="0"/>
              <w:marRight w:val="0"/>
              <w:marTop w:val="225"/>
              <w:marBottom w:val="0"/>
              <w:divBdr>
                <w:top w:val="none" w:sz="0" w:space="0" w:color="auto"/>
                <w:left w:val="none" w:sz="0" w:space="0" w:color="auto"/>
                <w:bottom w:val="none" w:sz="0" w:space="0" w:color="auto"/>
                <w:right w:val="none" w:sz="0" w:space="0" w:color="auto"/>
              </w:divBdr>
            </w:div>
            <w:div w:id="748307678">
              <w:marLeft w:val="0"/>
              <w:marRight w:val="0"/>
              <w:marTop w:val="0"/>
              <w:marBottom w:val="0"/>
              <w:divBdr>
                <w:top w:val="none" w:sz="0" w:space="0" w:color="auto"/>
                <w:left w:val="none" w:sz="0" w:space="0" w:color="auto"/>
                <w:bottom w:val="none" w:sz="0" w:space="0" w:color="auto"/>
                <w:right w:val="none" w:sz="0" w:space="0" w:color="auto"/>
              </w:divBdr>
              <w:divsChild>
                <w:div w:id="15030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1790">
          <w:marLeft w:val="0"/>
          <w:marRight w:val="0"/>
          <w:marTop w:val="0"/>
          <w:marBottom w:val="0"/>
          <w:divBdr>
            <w:top w:val="none" w:sz="0" w:space="0" w:color="auto"/>
            <w:left w:val="none" w:sz="0" w:space="0" w:color="auto"/>
            <w:bottom w:val="none" w:sz="0" w:space="0" w:color="auto"/>
            <w:right w:val="none" w:sz="0" w:space="0" w:color="auto"/>
          </w:divBdr>
        </w:div>
      </w:divsChild>
    </w:div>
    <w:div w:id="1331060158">
      <w:bodyDiv w:val="1"/>
      <w:marLeft w:val="0"/>
      <w:marRight w:val="0"/>
      <w:marTop w:val="0"/>
      <w:marBottom w:val="0"/>
      <w:divBdr>
        <w:top w:val="none" w:sz="0" w:space="0" w:color="auto"/>
        <w:left w:val="none" w:sz="0" w:space="0" w:color="auto"/>
        <w:bottom w:val="none" w:sz="0" w:space="0" w:color="auto"/>
        <w:right w:val="none" w:sz="0" w:space="0" w:color="auto"/>
      </w:divBdr>
      <w:divsChild>
        <w:div w:id="1480460144">
          <w:marLeft w:val="0"/>
          <w:marRight w:val="0"/>
          <w:marTop w:val="0"/>
          <w:marBottom w:val="0"/>
          <w:divBdr>
            <w:top w:val="none" w:sz="0" w:space="0" w:color="auto"/>
            <w:left w:val="none" w:sz="0" w:space="0" w:color="auto"/>
            <w:bottom w:val="none" w:sz="0" w:space="0" w:color="auto"/>
            <w:right w:val="none" w:sz="0" w:space="0" w:color="auto"/>
          </w:divBdr>
        </w:div>
        <w:div w:id="1720202403">
          <w:marLeft w:val="0"/>
          <w:marRight w:val="0"/>
          <w:marTop w:val="0"/>
          <w:marBottom w:val="0"/>
          <w:divBdr>
            <w:top w:val="none" w:sz="0" w:space="0" w:color="auto"/>
            <w:left w:val="none" w:sz="0" w:space="0" w:color="auto"/>
            <w:bottom w:val="none" w:sz="0" w:space="0" w:color="auto"/>
            <w:right w:val="none" w:sz="0" w:space="0" w:color="auto"/>
          </w:divBdr>
          <w:divsChild>
            <w:div w:id="491339589">
              <w:marLeft w:val="0"/>
              <w:marRight w:val="0"/>
              <w:marTop w:val="225"/>
              <w:marBottom w:val="0"/>
              <w:divBdr>
                <w:top w:val="none" w:sz="0" w:space="0" w:color="auto"/>
                <w:left w:val="none" w:sz="0" w:space="0" w:color="auto"/>
                <w:bottom w:val="none" w:sz="0" w:space="0" w:color="auto"/>
                <w:right w:val="none" w:sz="0" w:space="0" w:color="auto"/>
              </w:divBdr>
            </w:div>
            <w:div w:id="1825512971">
              <w:marLeft w:val="0"/>
              <w:marRight w:val="0"/>
              <w:marTop w:val="0"/>
              <w:marBottom w:val="0"/>
              <w:divBdr>
                <w:top w:val="none" w:sz="0" w:space="0" w:color="auto"/>
                <w:left w:val="none" w:sz="0" w:space="0" w:color="auto"/>
                <w:bottom w:val="none" w:sz="0" w:space="0" w:color="auto"/>
                <w:right w:val="none" w:sz="0" w:space="0" w:color="auto"/>
              </w:divBdr>
              <w:divsChild>
                <w:div w:id="170828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532211">
      <w:bodyDiv w:val="1"/>
      <w:marLeft w:val="0"/>
      <w:marRight w:val="0"/>
      <w:marTop w:val="0"/>
      <w:marBottom w:val="0"/>
      <w:divBdr>
        <w:top w:val="none" w:sz="0" w:space="0" w:color="auto"/>
        <w:left w:val="none" w:sz="0" w:space="0" w:color="auto"/>
        <w:bottom w:val="none" w:sz="0" w:space="0" w:color="auto"/>
        <w:right w:val="none" w:sz="0" w:space="0" w:color="auto"/>
      </w:divBdr>
      <w:divsChild>
        <w:div w:id="1362390312">
          <w:marLeft w:val="0"/>
          <w:marRight w:val="0"/>
          <w:marTop w:val="0"/>
          <w:marBottom w:val="0"/>
          <w:divBdr>
            <w:top w:val="none" w:sz="0" w:space="0" w:color="auto"/>
            <w:left w:val="none" w:sz="0" w:space="0" w:color="auto"/>
            <w:bottom w:val="none" w:sz="0" w:space="0" w:color="auto"/>
            <w:right w:val="none" w:sz="0" w:space="0" w:color="auto"/>
          </w:divBdr>
          <w:divsChild>
            <w:div w:id="1477995530">
              <w:marLeft w:val="0"/>
              <w:marRight w:val="0"/>
              <w:marTop w:val="0"/>
              <w:marBottom w:val="0"/>
              <w:divBdr>
                <w:top w:val="none" w:sz="0" w:space="0" w:color="auto"/>
                <w:left w:val="none" w:sz="0" w:space="0" w:color="auto"/>
                <w:bottom w:val="none" w:sz="0" w:space="0" w:color="auto"/>
                <w:right w:val="none" w:sz="0" w:space="0" w:color="auto"/>
              </w:divBdr>
            </w:div>
          </w:divsChild>
        </w:div>
        <w:div w:id="1533300096">
          <w:marLeft w:val="0"/>
          <w:marRight w:val="0"/>
          <w:marTop w:val="0"/>
          <w:marBottom w:val="0"/>
          <w:divBdr>
            <w:top w:val="none" w:sz="0" w:space="0" w:color="auto"/>
            <w:left w:val="none" w:sz="0" w:space="0" w:color="auto"/>
            <w:bottom w:val="none" w:sz="0" w:space="0" w:color="auto"/>
            <w:right w:val="none" w:sz="0" w:space="0" w:color="auto"/>
          </w:divBdr>
          <w:divsChild>
            <w:div w:id="615409726">
              <w:marLeft w:val="0"/>
              <w:marRight w:val="0"/>
              <w:marTop w:val="150"/>
              <w:marBottom w:val="300"/>
              <w:divBdr>
                <w:top w:val="none" w:sz="0" w:space="0" w:color="auto"/>
                <w:left w:val="none" w:sz="0" w:space="0" w:color="auto"/>
                <w:bottom w:val="single" w:sz="6" w:space="12" w:color="D5D5D5"/>
                <w:right w:val="none" w:sz="0" w:space="0" w:color="auto"/>
              </w:divBdr>
              <w:divsChild>
                <w:div w:id="2096051498">
                  <w:marLeft w:val="0"/>
                  <w:marRight w:val="0"/>
                  <w:marTop w:val="0"/>
                  <w:marBottom w:val="0"/>
                  <w:divBdr>
                    <w:top w:val="none" w:sz="0" w:space="0" w:color="auto"/>
                    <w:left w:val="none" w:sz="0" w:space="0" w:color="auto"/>
                    <w:bottom w:val="none" w:sz="0" w:space="0" w:color="auto"/>
                    <w:right w:val="none" w:sz="0" w:space="0" w:color="auto"/>
                  </w:divBdr>
                  <w:divsChild>
                    <w:div w:id="80758332">
                      <w:marLeft w:val="0"/>
                      <w:marRight w:val="0"/>
                      <w:marTop w:val="0"/>
                      <w:marBottom w:val="0"/>
                      <w:divBdr>
                        <w:top w:val="none" w:sz="0" w:space="0" w:color="auto"/>
                        <w:left w:val="none" w:sz="0" w:space="0" w:color="auto"/>
                        <w:bottom w:val="none" w:sz="0" w:space="0" w:color="auto"/>
                        <w:right w:val="none" w:sz="0" w:space="0" w:color="auto"/>
                      </w:divBdr>
                      <w:divsChild>
                        <w:div w:id="978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99084">
              <w:marLeft w:val="0"/>
              <w:marRight w:val="0"/>
              <w:marTop w:val="0"/>
              <w:marBottom w:val="300"/>
              <w:divBdr>
                <w:top w:val="none" w:sz="0" w:space="0" w:color="auto"/>
                <w:left w:val="none" w:sz="0" w:space="0" w:color="auto"/>
                <w:bottom w:val="none" w:sz="0" w:space="0" w:color="auto"/>
                <w:right w:val="none" w:sz="0" w:space="0" w:color="auto"/>
              </w:divBdr>
              <w:divsChild>
                <w:div w:id="10856830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35567659">
      <w:bodyDiv w:val="1"/>
      <w:marLeft w:val="0"/>
      <w:marRight w:val="0"/>
      <w:marTop w:val="0"/>
      <w:marBottom w:val="0"/>
      <w:divBdr>
        <w:top w:val="none" w:sz="0" w:space="0" w:color="auto"/>
        <w:left w:val="none" w:sz="0" w:space="0" w:color="auto"/>
        <w:bottom w:val="none" w:sz="0" w:space="0" w:color="auto"/>
        <w:right w:val="none" w:sz="0" w:space="0" w:color="auto"/>
      </w:divBdr>
      <w:divsChild>
        <w:div w:id="523205596">
          <w:marLeft w:val="0"/>
          <w:marRight w:val="0"/>
          <w:marTop w:val="0"/>
          <w:marBottom w:val="0"/>
          <w:divBdr>
            <w:top w:val="none" w:sz="0" w:space="0" w:color="auto"/>
            <w:left w:val="none" w:sz="0" w:space="0" w:color="auto"/>
            <w:bottom w:val="none" w:sz="0" w:space="0" w:color="auto"/>
            <w:right w:val="none" w:sz="0" w:space="0" w:color="auto"/>
          </w:divBdr>
        </w:div>
        <w:div w:id="1055005815">
          <w:marLeft w:val="0"/>
          <w:marRight w:val="0"/>
          <w:marTop w:val="0"/>
          <w:marBottom w:val="0"/>
          <w:divBdr>
            <w:top w:val="none" w:sz="0" w:space="0" w:color="auto"/>
            <w:left w:val="none" w:sz="0" w:space="0" w:color="auto"/>
            <w:bottom w:val="none" w:sz="0" w:space="0" w:color="auto"/>
            <w:right w:val="none" w:sz="0" w:space="0" w:color="auto"/>
          </w:divBdr>
          <w:divsChild>
            <w:div w:id="457454497">
              <w:marLeft w:val="0"/>
              <w:marRight w:val="0"/>
              <w:marTop w:val="0"/>
              <w:marBottom w:val="0"/>
              <w:divBdr>
                <w:top w:val="none" w:sz="0" w:space="0" w:color="auto"/>
                <w:left w:val="none" w:sz="0" w:space="0" w:color="auto"/>
                <w:bottom w:val="none" w:sz="0" w:space="0" w:color="auto"/>
                <w:right w:val="none" w:sz="0" w:space="0" w:color="auto"/>
              </w:divBdr>
              <w:divsChild>
                <w:div w:id="8959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12440">
      <w:bodyDiv w:val="1"/>
      <w:marLeft w:val="0"/>
      <w:marRight w:val="0"/>
      <w:marTop w:val="0"/>
      <w:marBottom w:val="0"/>
      <w:divBdr>
        <w:top w:val="none" w:sz="0" w:space="0" w:color="auto"/>
        <w:left w:val="none" w:sz="0" w:space="0" w:color="auto"/>
        <w:bottom w:val="none" w:sz="0" w:space="0" w:color="auto"/>
        <w:right w:val="none" w:sz="0" w:space="0" w:color="auto"/>
      </w:divBdr>
      <w:divsChild>
        <w:div w:id="1291741604">
          <w:marLeft w:val="0"/>
          <w:marRight w:val="0"/>
          <w:marTop w:val="0"/>
          <w:marBottom w:val="0"/>
          <w:divBdr>
            <w:top w:val="none" w:sz="0" w:space="0" w:color="auto"/>
            <w:left w:val="none" w:sz="0" w:space="0" w:color="auto"/>
            <w:bottom w:val="none" w:sz="0" w:space="0" w:color="auto"/>
            <w:right w:val="none" w:sz="0" w:space="0" w:color="auto"/>
          </w:divBdr>
        </w:div>
        <w:div w:id="2002194111">
          <w:marLeft w:val="0"/>
          <w:marRight w:val="0"/>
          <w:marTop w:val="0"/>
          <w:marBottom w:val="0"/>
          <w:divBdr>
            <w:top w:val="none" w:sz="0" w:space="0" w:color="auto"/>
            <w:left w:val="none" w:sz="0" w:space="0" w:color="auto"/>
            <w:bottom w:val="none" w:sz="0" w:space="0" w:color="auto"/>
            <w:right w:val="none" w:sz="0" w:space="0" w:color="auto"/>
          </w:divBdr>
          <w:divsChild>
            <w:div w:id="901407987">
              <w:marLeft w:val="0"/>
              <w:marRight w:val="0"/>
              <w:marTop w:val="0"/>
              <w:marBottom w:val="0"/>
              <w:divBdr>
                <w:top w:val="none" w:sz="0" w:space="0" w:color="auto"/>
                <w:left w:val="none" w:sz="0" w:space="0" w:color="auto"/>
                <w:bottom w:val="none" w:sz="0" w:space="0" w:color="auto"/>
                <w:right w:val="none" w:sz="0" w:space="0" w:color="auto"/>
              </w:divBdr>
              <w:divsChild>
                <w:div w:id="1132138548">
                  <w:marLeft w:val="0"/>
                  <w:marRight w:val="0"/>
                  <w:marTop w:val="0"/>
                  <w:marBottom w:val="0"/>
                  <w:divBdr>
                    <w:top w:val="none" w:sz="0" w:space="0" w:color="auto"/>
                    <w:left w:val="none" w:sz="0" w:space="0" w:color="auto"/>
                    <w:bottom w:val="none" w:sz="0" w:space="0" w:color="auto"/>
                    <w:right w:val="none" w:sz="0" w:space="0" w:color="auto"/>
                  </w:divBdr>
                </w:div>
              </w:divsChild>
            </w:div>
            <w:div w:id="15361140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37534373">
      <w:bodyDiv w:val="1"/>
      <w:marLeft w:val="0"/>
      <w:marRight w:val="0"/>
      <w:marTop w:val="0"/>
      <w:marBottom w:val="0"/>
      <w:divBdr>
        <w:top w:val="none" w:sz="0" w:space="0" w:color="auto"/>
        <w:left w:val="none" w:sz="0" w:space="0" w:color="auto"/>
        <w:bottom w:val="none" w:sz="0" w:space="0" w:color="auto"/>
        <w:right w:val="none" w:sz="0" w:space="0" w:color="auto"/>
      </w:divBdr>
      <w:divsChild>
        <w:div w:id="1231699658">
          <w:marLeft w:val="0"/>
          <w:marRight w:val="0"/>
          <w:marTop w:val="0"/>
          <w:marBottom w:val="0"/>
          <w:divBdr>
            <w:top w:val="none" w:sz="0" w:space="0" w:color="auto"/>
            <w:left w:val="none" w:sz="0" w:space="0" w:color="auto"/>
            <w:bottom w:val="none" w:sz="0" w:space="0" w:color="auto"/>
            <w:right w:val="none" w:sz="0" w:space="0" w:color="auto"/>
          </w:divBdr>
          <w:divsChild>
            <w:div w:id="29378795">
              <w:marLeft w:val="0"/>
              <w:marRight w:val="0"/>
              <w:marTop w:val="0"/>
              <w:marBottom w:val="0"/>
              <w:divBdr>
                <w:top w:val="none" w:sz="0" w:space="0" w:color="auto"/>
                <w:left w:val="none" w:sz="0" w:space="0" w:color="auto"/>
                <w:bottom w:val="none" w:sz="0" w:space="0" w:color="auto"/>
                <w:right w:val="none" w:sz="0" w:space="0" w:color="auto"/>
              </w:divBdr>
              <w:divsChild>
                <w:div w:id="1454790455">
                  <w:marLeft w:val="0"/>
                  <w:marRight w:val="0"/>
                  <w:marTop w:val="0"/>
                  <w:marBottom w:val="0"/>
                  <w:divBdr>
                    <w:top w:val="none" w:sz="0" w:space="0" w:color="auto"/>
                    <w:left w:val="none" w:sz="0" w:space="0" w:color="auto"/>
                    <w:bottom w:val="none" w:sz="0" w:space="0" w:color="auto"/>
                    <w:right w:val="none" w:sz="0" w:space="0" w:color="auto"/>
                  </w:divBdr>
                </w:div>
              </w:divsChild>
            </w:div>
            <w:div w:id="174881062">
              <w:marLeft w:val="0"/>
              <w:marRight w:val="0"/>
              <w:marTop w:val="225"/>
              <w:marBottom w:val="0"/>
              <w:divBdr>
                <w:top w:val="none" w:sz="0" w:space="0" w:color="auto"/>
                <w:left w:val="none" w:sz="0" w:space="0" w:color="auto"/>
                <w:bottom w:val="none" w:sz="0" w:space="0" w:color="auto"/>
                <w:right w:val="none" w:sz="0" w:space="0" w:color="auto"/>
              </w:divBdr>
            </w:div>
          </w:divsChild>
        </w:div>
        <w:div w:id="1543251365">
          <w:marLeft w:val="0"/>
          <w:marRight w:val="0"/>
          <w:marTop w:val="0"/>
          <w:marBottom w:val="0"/>
          <w:divBdr>
            <w:top w:val="none" w:sz="0" w:space="0" w:color="auto"/>
            <w:left w:val="none" w:sz="0" w:space="0" w:color="auto"/>
            <w:bottom w:val="none" w:sz="0" w:space="0" w:color="auto"/>
            <w:right w:val="none" w:sz="0" w:space="0" w:color="auto"/>
          </w:divBdr>
        </w:div>
      </w:divsChild>
    </w:div>
    <w:div w:id="1337731174">
      <w:bodyDiv w:val="1"/>
      <w:marLeft w:val="0"/>
      <w:marRight w:val="0"/>
      <w:marTop w:val="0"/>
      <w:marBottom w:val="0"/>
      <w:divBdr>
        <w:top w:val="none" w:sz="0" w:space="0" w:color="auto"/>
        <w:left w:val="none" w:sz="0" w:space="0" w:color="auto"/>
        <w:bottom w:val="none" w:sz="0" w:space="0" w:color="auto"/>
        <w:right w:val="none" w:sz="0" w:space="0" w:color="auto"/>
      </w:divBdr>
      <w:divsChild>
        <w:div w:id="320892457">
          <w:marLeft w:val="0"/>
          <w:marRight w:val="0"/>
          <w:marTop w:val="225"/>
          <w:marBottom w:val="0"/>
          <w:divBdr>
            <w:top w:val="none" w:sz="0" w:space="0" w:color="auto"/>
            <w:left w:val="none" w:sz="0" w:space="0" w:color="auto"/>
            <w:bottom w:val="none" w:sz="0" w:space="0" w:color="auto"/>
            <w:right w:val="none" w:sz="0" w:space="0" w:color="auto"/>
          </w:divBdr>
        </w:div>
        <w:div w:id="1253667581">
          <w:marLeft w:val="0"/>
          <w:marRight w:val="0"/>
          <w:marTop w:val="0"/>
          <w:marBottom w:val="300"/>
          <w:divBdr>
            <w:top w:val="none" w:sz="0" w:space="0" w:color="auto"/>
            <w:left w:val="none" w:sz="0" w:space="0" w:color="auto"/>
            <w:bottom w:val="none" w:sz="0" w:space="0" w:color="auto"/>
            <w:right w:val="none" w:sz="0" w:space="0" w:color="auto"/>
          </w:divBdr>
        </w:div>
        <w:div w:id="2101368415">
          <w:marLeft w:val="0"/>
          <w:marRight w:val="0"/>
          <w:marTop w:val="0"/>
          <w:marBottom w:val="0"/>
          <w:divBdr>
            <w:top w:val="none" w:sz="0" w:space="0" w:color="auto"/>
            <w:left w:val="none" w:sz="0" w:space="0" w:color="auto"/>
            <w:bottom w:val="none" w:sz="0" w:space="0" w:color="auto"/>
            <w:right w:val="none" w:sz="0" w:space="0" w:color="auto"/>
          </w:divBdr>
          <w:divsChild>
            <w:div w:id="187904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91087">
      <w:bodyDiv w:val="1"/>
      <w:marLeft w:val="0"/>
      <w:marRight w:val="0"/>
      <w:marTop w:val="0"/>
      <w:marBottom w:val="0"/>
      <w:divBdr>
        <w:top w:val="none" w:sz="0" w:space="0" w:color="auto"/>
        <w:left w:val="none" w:sz="0" w:space="0" w:color="auto"/>
        <w:bottom w:val="none" w:sz="0" w:space="0" w:color="auto"/>
        <w:right w:val="none" w:sz="0" w:space="0" w:color="auto"/>
      </w:divBdr>
      <w:divsChild>
        <w:div w:id="1927692181">
          <w:marLeft w:val="0"/>
          <w:marRight w:val="0"/>
          <w:marTop w:val="0"/>
          <w:marBottom w:val="0"/>
          <w:divBdr>
            <w:top w:val="none" w:sz="0" w:space="0" w:color="auto"/>
            <w:left w:val="none" w:sz="0" w:space="0" w:color="auto"/>
            <w:bottom w:val="none" w:sz="0" w:space="0" w:color="auto"/>
            <w:right w:val="none" w:sz="0" w:space="0" w:color="auto"/>
          </w:divBdr>
        </w:div>
        <w:div w:id="1964924574">
          <w:marLeft w:val="0"/>
          <w:marRight w:val="0"/>
          <w:marTop w:val="0"/>
          <w:marBottom w:val="0"/>
          <w:divBdr>
            <w:top w:val="none" w:sz="0" w:space="0" w:color="auto"/>
            <w:left w:val="none" w:sz="0" w:space="0" w:color="auto"/>
            <w:bottom w:val="none" w:sz="0" w:space="0" w:color="auto"/>
            <w:right w:val="none" w:sz="0" w:space="0" w:color="auto"/>
          </w:divBdr>
          <w:divsChild>
            <w:div w:id="646981414">
              <w:marLeft w:val="0"/>
              <w:marRight w:val="0"/>
              <w:marTop w:val="225"/>
              <w:marBottom w:val="0"/>
              <w:divBdr>
                <w:top w:val="none" w:sz="0" w:space="0" w:color="auto"/>
                <w:left w:val="none" w:sz="0" w:space="0" w:color="auto"/>
                <w:bottom w:val="none" w:sz="0" w:space="0" w:color="auto"/>
                <w:right w:val="none" w:sz="0" w:space="0" w:color="auto"/>
              </w:divBdr>
            </w:div>
            <w:div w:id="921796147">
              <w:marLeft w:val="0"/>
              <w:marRight w:val="0"/>
              <w:marTop w:val="0"/>
              <w:marBottom w:val="0"/>
              <w:divBdr>
                <w:top w:val="none" w:sz="0" w:space="0" w:color="auto"/>
                <w:left w:val="none" w:sz="0" w:space="0" w:color="auto"/>
                <w:bottom w:val="none" w:sz="0" w:space="0" w:color="auto"/>
                <w:right w:val="none" w:sz="0" w:space="0" w:color="auto"/>
              </w:divBdr>
              <w:divsChild>
                <w:div w:id="55096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470748">
      <w:bodyDiv w:val="1"/>
      <w:marLeft w:val="0"/>
      <w:marRight w:val="0"/>
      <w:marTop w:val="0"/>
      <w:marBottom w:val="0"/>
      <w:divBdr>
        <w:top w:val="none" w:sz="0" w:space="0" w:color="auto"/>
        <w:left w:val="none" w:sz="0" w:space="0" w:color="auto"/>
        <w:bottom w:val="none" w:sz="0" w:space="0" w:color="auto"/>
        <w:right w:val="none" w:sz="0" w:space="0" w:color="auto"/>
      </w:divBdr>
      <w:divsChild>
        <w:div w:id="761267950">
          <w:marLeft w:val="0"/>
          <w:marRight w:val="0"/>
          <w:marTop w:val="0"/>
          <w:marBottom w:val="0"/>
          <w:divBdr>
            <w:top w:val="none" w:sz="0" w:space="0" w:color="auto"/>
            <w:left w:val="none" w:sz="0" w:space="0" w:color="auto"/>
            <w:bottom w:val="none" w:sz="0" w:space="0" w:color="auto"/>
            <w:right w:val="none" w:sz="0" w:space="0" w:color="auto"/>
          </w:divBdr>
        </w:div>
        <w:div w:id="1731075439">
          <w:marLeft w:val="0"/>
          <w:marRight w:val="0"/>
          <w:marTop w:val="0"/>
          <w:marBottom w:val="0"/>
          <w:divBdr>
            <w:top w:val="none" w:sz="0" w:space="0" w:color="auto"/>
            <w:left w:val="none" w:sz="0" w:space="0" w:color="auto"/>
            <w:bottom w:val="none" w:sz="0" w:space="0" w:color="auto"/>
            <w:right w:val="none" w:sz="0" w:space="0" w:color="auto"/>
          </w:divBdr>
          <w:divsChild>
            <w:div w:id="1562403113">
              <w:marLeft w:val="0"/>
              <w:marRight w:val="0"/>
              <w:marTop w:val="0"/>
              <w:marBottom w:val="0"/>
              <w:divBdr>
                <w:top w:val="none" w:sz="0" w:space="0" w:color="auto"/>
                <w:left w:val="none" w:sz="0" w:space="0" w:color="auto"/>
                <w:bottom w:val="none" w:sz="0" w:space="0" w:color="auto"/>
                <w:right w:val="none" w:sz="0" w:space="0" w:color="auto"/>
              </w:divBdr>
              <w:divsChild>
                <w:div w:id="1726757334">
                  <w:marLeft w:val="0"/>
                  <w:marRight w:val="0"/>
                  <w:marTop w:val="0"/>
                  <w:marBottom w:val="0"/>
                  <w:divBdr>
                    <w:top w:val="none" w:sz="0" w:space="0" w:color="auto"/>
                    <w:left w:val="none" w:sz="0" w:space="0" w:color="auto"/>
                    <w:bottom w:val="none" w:sz="0" w:space="0" w:color="auto"/>
                    <w:right w:val="none" w:sz="0" w:space="0" w:color="auto"/>
                  </w:divBdr>
                </w:div>
              </w:divsChild>
            </w:div>
            <w:div w:id="21450053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6592405">
      <w:bodyDiv w:val="1"/>
      <w:marLeft w:val="0"/>
      <w:marRight w:val="0"/>
      <w:marTop w:val="0"/>
      <w:marBottom w:val="0"/>
      <w:divBdr>
        <w:top w:val="none" w:sz="0" w:space="0" w:color="auto"/>
        <w:left w:val="none" w:sz="0" w:space="0" w:color="auto"/>
        <w:bottom w:val="none" w:sz="0" w:space="0" w:color="auto"/>
        <w:right w:val="none" w:sz="0" w:space="0" w:color="auto"/>
      </w:divBdr>
      <w:divsChild>
        <w:div w:id="1946646076">
          <w:marLeft w:val="0"/>
          <w:marRight w:val="0"/>
          <w:marTop w:val="0"/>
          <w:marBottom w:val="0"/>
          <w:divBdr>
            <w:top w:val="none" w:sz="0" w:space="0" w:color="auto"/>
            <w:left w:val="none" w:sz="0" w:space="0" w:color="auto"/>
            <w:bottom w:val="none" w:sz="0" w:space="0" w:color="auto"/>
            <w:right w:val="none" w:sz="0" w:space="0" w:color="auto"/>
          </w:divBdr>
          <w:divsChild>
            <w:div w:id="435440311">
              <w:marLeft w:val="0"/>
              <w:marRight w:val="0"/>
              <w:marTop w:val="225"/>
              <w:marBottom w:val="0"/>
              <w:divBdr>
                <w:top w:val="none" w:sz="0" w:space="0" w:color="auto"/>
                <w:left w:val="none" w:sz="0" w:space="0" w:color="auto"/>
                <w:bottom w:val="none" w:sz="0" w:space="0" w:color="auto"/>
                <w:right w:val="none" w:sz="0" w:space="0" w:color="auto"/>
              </w:divBdr>
            </w:div>
            <w:div w:id="1927685266">
              <w:marLeft w:val="0"/>
              <w:marRight w:val="0"/>
              <w:marTop w:val="0"/>
              <w:marBottom w:val="0"/>
              <w:divBdr>
                <w:top w:val="none" w:sz="0" w:space="0" w:color="auto"/>
                <w:left w:val="none" w:sz="0" w:space="0" w:color="auto"/>
                <w:bottom w:val="none" w:sz="0" w:space="0" w:color="auto"/>
                <w:right w:val="none" w:sz="0" w:space="0" w:color="auto"/>
              </w:divBdr>
              <w:divsChild>
                <w:div w:id="11873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5977">
          <w:marLeft w:val="0"/>
          <w:marRight w:val="0"/>
          <w:marTop w:val="0"/>
          <w:marBottom w:val="0"/>
          <w:divBdr>
            <w:top w:val="none" w:sz="0" w:space="0" w:color="auto"/>
            <w:left w:val="none" w:sz="0" w:space="0" w:color="auto"/>
            <w:bottom w:val="none" w:sz="0" w:space="0" w:color="auto"/>
            <w:right w:val="none" w:sz="0" w:space="0" w:color="auto"/>
          </w:divBdr>
        </w:div>
      </w:divsChild>
    </w:div>
    <w:div w:id="1352416203">
      <w:bodyDiv w:val="1"/>
      <w:marLeft w:val="0"/>
      <w:marRight w:val="0"/>
      <w:marTop w:val="0"/>
      <w:marBottom w:val="0"/>
      <w:divBdr>
        <w:top w:val="none" w:sz="0" w:space="0" w:color="auto"/>
        <w:left w:val="none" w:sz="0" w:space="0" w:color="auto"/>
        <w:bottom w:val="none" w:sz="0" w:space="0" w:color="auto"/>
        <w:right w:val="none" w:sz="0" w:space="0" w:color="auto"/>
      </w:divBdr>
      <w:divsChild>
        <w:div w:id="1436944711">
          <w:marLeft w:val="0"/>
          <w:marRight w:val="0"/>
          <w:marTop w:val="0"/>
          <w:marBottom w:val="0"/>
          <w:divBdr>
            <w:top w:val="none" w:sz="0" w:space="0" w:color="auto"/>
            <w:left w:val="none" w:sz="0" w:space="0" w:color="auto"/>
            <w:bottom w:val="none" w:sz="0" w:space="0" w:color="auto"/>
            <w:right w:val="none" w:sz="0" w:space="0" w:color="auto"/>
          </w:divBdr>
          <w:divsChild>
            <w:div w:id="360470666">
              <w:marLeft w:val="0"/>
              <w:marRight w:val="0"/>
              <w:marTop w:val="225"/>
              <w:marBottom w:val="0"/>
              <w:divBdr>
                <w:top w:val="none" w:sz="0" w:space="0" w:color="auto"/>
                <w:left w:val="none" w:sz="0" w:space="0" w:color="auto"/>
                <w:bottom w:val="none" w:sz="0" w:space="0" w:color="auto"/>
                <w:right w:val="none" w:sz="0" w:space="0" w:color="auto"/>
              </w:divBdr>
            </w:div>
            <w:div w:id="1689453846">
              <w:marLeft w:val="0"/>
              <w:marRight w:val="0"/>
              <w:marTop w:val="0"/>
              <w:marBottom w:val="0"/>
              <w:divBdr>
                <w:top w:val="none" w:sz="0" w:space="0" w:color="auto"/>
                <w:left w:val="none" w:sz="0" w:space="0" w:color="auto"/>
                <w:bottom w:val="none" w:sz="0" w:space="0" w:color="auto"/>
                <w:right w:val="none" w:sz="0" w:space="0" w:color="auto"/>
              </w:divBdr>
              <w:divsChild>
                <w:div w:id="11503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3094">
          <w:marLeft w:val="0"/>
          <w:marRight w:val="0"/>
          <w:marTop w:val="0"/>
          <w:marBottom w:val="0"/>
          <w:divBdr>
            <w:top w:val="none" w:sz="0" w:space="0" w:color="auto"/>
            <w:left w:val="none" w:sz="0" w:space="0" w:color="auto"/>
            <w:bottom w:val="none" w:sz="0" w:space="0" w:color="auto"/>
            <w:right w:val="none" w:sz="0" w:space="0" w:color="auto"/>
          </w:divBdr>
        </w:div>
      </w:divsChild>
    </w:div>
    <w:div w:id="1353260422">
      <w:bodyDiv w:val="1"/>
      <w:marLeft w:val="0"/>
      <w:marRight w:val="0"/>
      <w:marTop w:val="0"/>
      <w:marBottom w:val="0"/>
      <w:divBdr>
        <w:top w:val="none" w:sz="0" w:space="0" w:color="auto"/>
        <w:left w:val="none" w:sz="0" w:space="0" w:color="auto"/>
        <w:bottom w:val="none" w:sz="0" w:space="0" w:color="auto"/>
        <w:right w:val="none" w:sz="0" w:space="0" w:color="auto"/>
      </w:divBdr>
      <w:divsChild>
        <w:div w:id="771899259">
          <w:marLeft w:val="0"/>
          <w:marRight w:val="0"/>
          <w:marTop w:val="0"/>
          <w:marBottom w:val="0"/>
          <w:divBdr>
            <w:top w:val="none" w:sz="0" w:space="0" w:color="auto"/>
            <w:left w:val="none" w:sz="0" w:space="0" w:color="auto"/>
            <w:bottom w:val="none" w:sz="0" w:space="0" w:color="auto"/>
            <w:right w:val="none" w:sz="0" w:space="0" w:color="auto"/>
          </w:divBdr>
          <w:divsChild>
            <w:div w:id="1309749071">
              <w:marLeft w:val="0"/>
              <w:marRight w:val="0"/>
              <w:marTop w:val="0"/>
              <w:marBottom w:val="0"/>
              <w:divBdr>
                <w:top w:val="none" w:sz="0" w:space="0" w:color="auto"/>
                <w:left w:val="none" w:sz="0" w:space="0" w:color="auto"/>
                <w:bottom w:val="none" w:sz="0" w:space="0" w:color="auto"/>
                <w:right w:val="none" w:sz="0" w:space="0" w:color="auto"/>
              </w:divBdr>
              <w:divsChild>
                <w:div w:id="6711979">
                  <w:marLeft w:val="0"/>
                  <w:marRight w:val="0"/>
                  <w:marTop w:val="0"/>
                  <w:marBottom w:val="0"/>
                  <w:divBdr>
                    <w:top w:val="none" w:sz="0" w:space="0" w:color="auto"/>
                    <w:left w:val="none" w:sz="0" w:space="0" w:color="auto"/>
                    <w:bottom w:val="none" w:sz="0" w:space="0" w:color="auto"/>
                    <w:right w:val="none" w:sz="0" w:space="0" w:color="auto"/>
                  </w:divBdr>
                </w:div>
              </w:divsChild>
            </w:div>
            <w:div w:id="2057243623">
              <w:marLeft w:val="0"/>
              <w:marRight w:val="0"/>
              <w:marTop w:val="225"/>
              <w:marBottom w:val="0"/>
              <w:divBdr>
                <w:top w:val="none" w:sz="0" w:space="0" w:color="auto"/>
                <w:left w:val="none" w:sz="0" w:space="0" w:color="auto"/>
                <w:bottom w:val="none" w:sz="0" w:space="0" w:color="auto"/>
                <w:right w:val="none" w:sz="0" w:space="0" w:color="auto"/>
              </w:divBdr>
            </w:div>
          </w:divsChild>
        </w:div>
        <w:div w:id="1749957541">
          <w:marLeft w:val="0"/>
          <w:marRight w:val="0"/>
          <w:marTop w:val="0"/>
          <w:marBottom w:val="0"/>
          <w:divBdr>
            <w:top w:val="none" w:sz="0" w:space="0" w:color="auto"/>
            <w:left w:val="none" w:sz="0" w:space="0" w:color="auto"/>
            <w:bottom w:val="none" w:sz="0" w:space="0" w:color="auto"/>
            <w:right w:val="none" w:sz="0" w:space="0" w:color="auto"/>
          </w:divBdr>
        </w:div>
      </w:divsChild>
    </w:div>
    <w:div w:id="1354959953">
      <w:bodyDiv w:val="1"/>
      <w:marLeft w:val="0"/>
      <w:marRight w:val="0"/>
      <w:marTop w:val="0"/>
      <w:marBottom w:val="0"/>
      <w:divBdr>
        <w:top w:val="none" w:sz="0" w:space="0" w:color="auto"/>
        <w:left w:val="none" w:sz="0" w:space="0" w:color="auto"/>
        <w:bottom w:val="none" w:sz="0" w:space="0" w:color="auto"/>
        <w:right w:val="none" w:sz="0" w:space="0" w:color="auto"/>
      </w:divBdr>
      <w:divsChild>
        <w:div w:id="596913524">
          <w:marLeft w:val="0"/>
          <w:marRight w:val="0"/>
          <w:marTop w:val="0"/>
          <w:marBottom w:val="0"/>
          <w:divBdr>
            <w:top w:val="none" w:sz="0" w:space="0" w:color="auto"/>
            <w:left w:val="none" w:sz="0" w:space="0" w:color="auto"/>
            <w:bottom w:val="none" w:sz="0" w:space="0" w:color="auto"/>
            <w:right w:val="none" w:sz="0" w:space="0" w:color="auto"/>
          </w:divBdr>
          <w:divsChild>
            <w:div w:id="239103208">
              <w:marLeft w:val="0"/>
              <w:marRight w:val="0"/>
              <w:marTop w:val="0"/>
              <w:marBottom w:val="0"/>
              <w:divBdr>
                <w:top w:val="none" w:sz="0" w:space="0" w:color="auto"/>
                <w:left w:val="none" w:sz="0" w:space="0" w:color="auto"/>
                <w:bottom w:val="none" w:sz="0" w:space="0" w:color="auto"/>
                <w:right w:val="none" w:sz="0" w:space="0" w:color="auto"/>
              </w:divBdr>
              <w:divsChild>
                <w:div w:id="797182423">
                  <w:marLeft w:val="0"/>
                  <w:marRight w:val="0"/>
                  <w:marTop w:val="0"/>
                  <w:marBottom w:val="0"/>
                  <w:divBdr>
                    <w:top w:val="none" w:sz="0" w:space="0" w:color="auto"/>
                    <w:left w:val="none" w:sz="0" w:space="0" w:color="auto"/>
                    <w:bottom w:val="none" w:sz="0" w:space="0" w:color="auto"/>
                    <w:right w:val="none" w:sz="0" w:space="0" w:color="auto"/>
                  </w:divBdr>
                  <w:divsChild>
                    <w:div w:id="1595045297">
                      <w:marLeft w:val="0"/>
                      <w:marRight w:val="0"/>
                      <w:marTop w:val="0"/>
                      <w:marBottom w:val="0"/>
                      <w:divBdr>
                        <w:top w:val="none" w:sz="0" w:space="0" w:color="auto"/>
                        <w:left w:val="none" w:sz="0" w:space="0" w:color="auto"/>
                        <w:bottom w:val="none" w:sz="0" w:space="0" w:color="auto"/>
                        <w:right w:val="none" w:sz="0" w:space="0" w:color="auto"/>
                      </w:divBdr>
                      <w:divsChild>
                        <w:div w:id="1202086618">
                          <w:marLeft w:val="0"/>
                          <w:marRight w:val="0"/>
                          <w:marTop w:val="0"/>
                          <w:marBottom w:val="0"/>
                          <w:divBdr>
                            <w:top w:val="none" w:sz="0" w:space="0" w:color="auto"/>
                            <w:left w:val="none" w:sz="0" w:space="0" w:color="auto"/>
                            <w:bottom w:val="none" w:sz="0" w:space="0" w:color="auto"/>
                            <w:right w:val="none" w:sz="0" w:space="0" w:color="auto"/>
                          </w:divBdr>
                          <w:divsChild>
                            <w:div w:id="27536569">
                              <w:marLeft w:val="0"/>
                              <w:marRight w:val="0"/>
                              <w:marTop w:val="0"/>
                              <w:marBottom w:val="0"/>
                              <w:divBdr>
                                <w:top w:val="none" w:sz="0" w:space="0" w:color="auto"/>
                                <w:left w:val="none" w:sz="0" w:space="0" w:color="auto"/>
                                <w:bottom w:val="none" w:sz="0" w:space="0" w:color="auto"/>
                                <w:right w:val="none" w:sz="0" w:space="0" w:color="auto"/>
                              </w:divBdr>
                              <w:divsChild>
                                <w:div w:id="1009255387">
                                  <w:marLeft w:val="0"/>
                                  <w:marRight w:val="0"/>
                                  <w:marTop w:val="0"/>
                                  <w:marBottom w:val="0"/>
                                  <w:divBdr>
                                    <w:top w:val="none" w:sz="0" w:space="0" w:color="auto"/>
                                    <w:left w:val="none" w:sz="0" w:space="0" w:color="auto"/>
                                    <w:bottom w:val="none" w:sz="0" w:space="0" w:color="auto"/>
                                    <w:right w:val="none" w:sz="0" w:space="0" w:color="auto"/>
                                  </w:divBdr>
                                  <w:divsChild>
                                    <w:div w:id="2056075059">
                                      <w:marLeft w:val="0"/>
                                      <w:marRight w:val="0"/>
                                      <w:marTop w:val="0"/>
                                      <w:marBottom w:val="0"/>
                                      <w:divBdr>
                                        <w:top w:val="none" w:sz="0" w:space="0" w:color="auto"/>
                                        <w:left w:val="none" w:sz="0" w:space="0" w:color="auto"/>
                                        <w:bottom w:val="none" w:sz="0" w:space="0" w:color="auto"/>
                                        <w:right w:val="none" w:sz="0" w:space="0" w:color="auto"/>
                                      </w:divBdr>
                                      <w:divsChild>
                                        <w:div w:id="651834702">
                                          <w:marLeft w:val="0"/>
                                          <w:marRight w:val="0"/>
                                          <w:marTop w:val="0"/>
                                          <w:marBottom w:val="0"/>
                                          <w:divBdr>
                                            <w:top w:val="none" w:sz="0" w:space="0" w:color="auto"/>
                                            <w:left w:val="none" w:sz="0" w:space="0" w:color="auto"/>
                                            <w:bottom w:val="none" w:sz="0" w:space="0" w:color="auto"/>
                                            <w:right w:val="none" w:sz="0" w:space="0" w:color="auto"/>
                                          </w:divBdr>
                                          <w:divsChild>
                                            <w:div w:id="1567568173">
                                              <w:marLeft w:val="0"/>
                                              <w:marRight w:val="0"/>
                                              <w:marTop w:val="0"/>
                                              <w:marBottom w:val="0"/>
                                              <w:divBdr>
                                                <w:top w:val="none" w:sz="0" w:space="0" w:color="auto"/>
                                                <w:left w:val="none" w:sz="0" w:space="0" w:color="auto"/>
                                                <w:bottom w:val="none" w:sz="0" w:space="0" w:color="auto"/>
                                                <w:right w:val="none" w:sz="0" w:space="0" w:color="auto"/>
                                              </w:divBdr>
                                              <w:divsChild>
                                                <w:div w:id="594049605">
                                                  <w:marLeft w:val="0"/>
                                                  <w:marRight w:val="0"/>
                                                  <w:marTop w:val="0"/>
                                                  <w:marBottom w:val="0"/>
                                                  <w:divBdr>
                                                    <w:top w:val="none" w:sz="0" w:space="0" w:color="auto"/>
                                                    <w:left w:val="none" w:sz="0" w:space="0" w:color="auto"/>
                                                    <w:bottom w:val="none" w:sz="0" w:space="0" w:color="auto"/>
                                                    <w:right w:val="none" w:sz="0" w:space="0" w:color="auto"/>
                                                  </w:divBdr>
                                                  <w:divsChild>
                                                    <w:div w:id="81951299">
                                                      <w:marLeft w:val="0"/>
                                                      <w:marRight w:val="0"/>
                                                      <w:marTop w:val="0"/>
                                                      <w:marBottom w:val="0"/>
                                                      <w:divBdr>
                                                        <w:top w:val="none" w:sz="0" w:space="0" w:color="auto"/>
                                                        <w:left w:val="none" w:sz="0" w:space="0" w:color="auto"/>
                                                        <w:bottom w:val="none" w:sz="0" w:space="0" w:color="auto"/>
                                                        <w:right w:val="none" w:sz="0" w:space="0" w:color="auto"/>
                                                      </w:divBdr>
                                                      <w:divsChild>
                                                        <w:div w:id="130443525">
                                                          <w:marLeft w:val="0"/>
                                                          <w:marRight w:val="0"/>
                                                          <w:marTop w:val="0"/>
                                                          <w:marBottom w:val="0"/>
                                                          <w:divBdr>
                                                            <w:top w:val="none" w:sz="0" w:space="0" w:color="auto"/>
                                                            <w:left w:val="none" w:sz="0" w:space="0" w:color="auto"/>
                                                            <w:bottom w:val="none" w:sz="0" w:space="0" w:color="auto"/>
                                                            <w:right w:val="none" w:sz="0" w:space="0" w:color="auto"/>
                                                          </w:divBdr>
                                                          <w:divsChild>
                                                            <w:div w:id="313797466">
                                                              <w:marLeft w:val="0"/>
                                                              <w:marRight w:val="0"/>
                                                              <w:marTop w:val="0"/>
                                                              <w:marBottom w:val="0"/>
                                                              <w:divBdr>
                                                                <w:top w:val="none" w:sz="0" w:space="0" w:color="auto"/>
                                                                <w:left w:val="none" w:sz="0" w:space="0" w:color="auto"/>
                                                                <w:bottom w:val="none" w:sz="0" w:space="0" w:color="auto"/>
                                                                <w:right w:val="none" w:sz="0" w:space="0" w:color="auto"/>
                                                              </w:divBdr>
                                                              <w:divsChild>
                                                                <w:div w:id="938952362">
                                                                  <w:marLeft w:val="0"/>
                                                                  <w:marRight w:val="0"/>
                                                                  <w:marTop w:val="0"/>
                                                                  <w:marBottom w:val="0"/>
                                                                  <w:divBdr>
                                                                    <w:top w:val="none" w:sz="0" w:space="0" w:color="auto"/>
                                                                    <w:left w:val="none" w:sz="0" w:space="0" w:color="auto"/>
                                                                    <w:bottom w:val="none" w:sz="0" w:space="0" w:color="auto"/>
                                                                    <w:right w:val="none" w:sz="0" w:space="0" w:color="auto"/>
                                                                  </w:divBdr>
                                                                  <w:divsChild>
                                                                    <w:div w:id="1897814757">
                                                                      <w:marLeft w:val="0"/>
                                                                      <w:marRight w:val="0"/>
                                                                      <w:marTop w:val="0"/>
                                                                      <w:marBottom w:val="0"/>
                                                                      <w:divBdr>
                                                                        <w:top w:val="none" w:sz="0" w:space="0" w:color="auto"/>
                                                                        <w:left w:val="none" w:sz="0" w:space="0" w:color="auto"/>
                                                                        <w:bottom w:val="none" w:sz="0" w:space="0" w:color="auto"/>
                                                                        <w:right w:val="none" w:sz="0" w:space="0" w:color="auto"/>
                                                                      </w:divBdr>
                                                                      <w:divsChild>
                                                                        <w:div w:id="976494497">
                                                                          <w:marLeft w:val="0"/>
                                                                          <w:marRight w:val="0"/>
                                                                          <w:marTop w:val="0"/>
                                                                          <w:marBottom w:val="0"/>
                                                                          <w:divBdr>
                                                                            <w:top w:val="none" w:sz="0" w:space="0" w:color="auto"/>
                                                                            <w:left w:val="none" w:sz="0" w:space="0" w:color="auto"/>
                                                                            <w:bottom w:val="none" w:sz="0" w:space="0" w:color="auto"/>
                                                                            <w:right w:val="none" w:sz="0" w:space="0" w:color="auto"/>
                                                                          </w:divBdr>
                                                                          <w:divsChild>
                                                                            <w:div w:id="520701281">
                                                                              <w:marLeft w:val="0"/>
                                                                              <w:marRight w:val="0"/>
                                                                              <w:marTop w:val="0"/>
                                                                              <w:marBottom w:val="0"/>
                                                                              <w:divBdr>
                                                                                <w:top w:val="none" w:sz="0" w:space="0" w:color="auto"/>
                                                                                <w:left w:val="none" w:sz="0" w:space="0" w:color="auto"/>
                                                                                <w:bottom w:val="none" w:sz="0" w:space="0" w:color="auto"/>
                                                                                <w:right w:val="none" w:sz="0" w:space="0" w:color="auto"/>
                                                                              </w:divBdr>
                                                                              <w:divsChild>
                                                                                <w:div w:id="587077764">
                                                                                  <w:marLeft w:val="0"/>
                                                                                  <w:marRight w:val="0"/>
                                                                                  <w:marTop w:val="0"/>
                                                                                  <w:marBottom w:val="0"/>
                                                                                  <w:divBdr>
                                                                                    <w:top w:val="none" w:sz="0" w:space="0" w:color="auto"/>
                                                                                    <w:left w:val="none" w:sz="0" w:space="0" w:color="auto"/>
                                                                                    <w:bottom w:val="none" w:sz="0" w:space="0" w:color="auto"/>
                                                                                    <w:right w:val="none" w:sz="0" w:space="0" w:color="auto"/>
                                                                                  </w:divBdr>
                                                                                  <w:divsChild>
                                                                                    <w:div w:id="1567452442">
                                                                                      <w:marLeft w:val="0"/>
                                                                                      <w:marRight w:val="0"/>
                                                                                      <w:marTop w:val="0"/>
                                                                                      <w:marBottom w:val="0"/>
                                                                                      <w:divBdr>
                                                                                        <w:top w:val="none" w:sz="0" w:space="0" w:color="auto"/>
                                                                                        <w:left w:val="none" w:sz="0" w:space="0" w:color="auto"/>
                                                                                        <w:bottom w:val="none" w:sz="0" w:space="0" w:color="auto"/>
                                                                                        <w:right w:val="none" w:sz="0" w:space="0" w:color="auto"/>
                                                                                      </w:divBdr>
                                                                                      <w:divsChild>
                                                                                        <w:div w:id="848143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609615">
                                                              <w:marLeft w:val="0"/>
                                                              <w:marRight w:val="0"/>
                                                              <w:marTop w:val="0"/>
                                                              <w:marBottom w:val="0"/>
                                                              <w:divBdr>
                                                                <w:top w:val="none" w:sz="0" w:space="0" w:color="auto"/>
                                                                <w:left w:val="none" w:sz="0" w:space="0" w:color="auto"/>
                                                                <w:bottom w:val="none" w:sz="0" w:space="0" w:color="auto"/>
                                                                <w:right w:val="none" w:sz="0" w:space="0" w:color="auto"/>
                                                              </w:divBdr>
                                                              <w:divsChild>
                                                                <w:div w:id="966934073">
                                                                  <w:marLeft w:val="0"/>
                                                                  <w:marRight w:val="0"/>
                                                                  <w:marTop w:val="0"/>
                                                                  <w:marBottom w:val="0"/>
                                                                  <w:divBdr>
                                                                    <w:top w:val="none" w:sz="0" w:space="0" w:color="auto"/>
                                                                    <w:left w:val="none" w:sz="0" w:space="0" w:color="auto"/>
                                                                    <w:bottom w:val="none" w:sz="0" w:space="0" w:color="auto"/>
                                                                    <w:right w:val="none" w:sz="0" w:space="0" w:color="auto"/>
                                                                  </w:divBdr>
                                                                  <w:divsChild>
                                                                    <w:div w:id="105172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839223">
                                                      <w:marLeft w:val="0"/>
                                                      <w:marRight w:val="0"/>
                                                      <w:marTop w:val="0"/>
                                                      <w:marBottom w:val="0"/>
                                                      <w:divBdr>
                                                        <w:top w:val="none" w:sz="0" w:space="0" w:color="auto"/>
                                                        <w:left w:val="none" w:sz="0" w:space="0" w:color="auto"/>
                                                        <w:bottom w:val="none" w:sz="0" w:space="0" w:color="auto"/>
                                                        <w:right w:val="none" w:sz="0" w:space="0" w:color="auto"/>
                                                      </w:divBdr>
                                                      <w:divsChild>
                                                        <w:div w:id="419641803">
                                                          <w:marLeft w:val="0"/>
                                                          <w:marRight w:val="0"/>
                                                          <w:marTop w:val="0"/>
                                                          <w:marBottom w:val="0"/>
                                                          <w:divBdr>
                                                            <w:top w:val="none" w:sz="0" w:space="0" w:color="auto"/>
                                                            <w:left w:val="none" w:sz="0" w:space="0" w:color="auto"/>
                                                            <w:bottom w:val="none" w:sz="0" w:space="0" w:color="auto"/>
                                                            <w:right w:val="none" w:sz="0" w:space="0" w:color="auto"/>
                                                          </w:divBdr>
                                                          <w:divsChild>
                                                            <w:div w:id="454176645">
                                                              <w:marLeft w:val="0"/>
                                                              <w:marRight w:val="0"/>
                                                              <w:marTop w:val="0"/>
                                                              <w:marBottom w:val="0"/>
                                                              <w:divBdr>
                                                                <w:top w:val="none" w:sz="0" w:space="0" w:color="auto"/>
                                                                <w:left w:val="none" w:sz="0" w:space="0" w:color="auto"/>
                                                                <w:bottom w:val="none" w:sz="0" w:space="0" w:color="auto"/>
                                                                <w:right w:val="none" w:sz="0" w:space="0" w:color="auto"/>
                                                              </w:divBdr>
                                                              <w:divsChild>
                                                                <w:div w:id="1018580571">
                                                                  <w:marLeft w:val="0"/>
                                                                  <w:marRight w:val="0"/>
                                                                  <w:marTop w:val="0"/>
                                                                  <w:marBottom w:val="0"/>
                                                                  <w:divBdr>
                                                                    <w:top w:val="none" w:sz="0" w:space="0" w:color="auto"/>
                                                                    <w:left w:val="none" w:sz="0" w:space="0" w:color="auto"/>
                                                                    <w:bottom w:val="none" w:sz="0" w:space="0" w:color="auto"/>
                                                                    <w:right w:val="none" w:sz="0" w:space="0" w:color="auto"/>
                                                                  </w:divBdr>
                                                                  <w:divsChild>
                                                                    <w:div w:id="1110588995">
                                                                      <w:marLeft w:val="0"/>
                                                                      <w:marRight w:val="0"/>
                                                                      <w:marTop w:val="0"/>
                                                                      <w:marBottom w:val="0"/>
                                                                      <w:divBdr>
                                                                        <w:top w:val="none" w:sz="0" w:space="0" w:color="auto"/>
                                                                        <w:left w:val="none" w:sz="0" w:space="0" w:color="auto"/>
                                                                        <w:bottom w:val="none" w:sz="0" w:space="0" w:color="auto"/>
                                                                        <w:right w:val="none" w:sz="0" w:space="0" w:color="auto"/>
                                                                      </w:divBdr>
                                                                      <w:divsChild>
                                                                        <w:div w:id="1880390216">
                                                                          <w:marLeft w:val="0"/>
                                                                          <w:marRight w:val="0"/>
                                                                          <w:marTop w:val="0"/>
                                                                          <w:marBottom w:val="0"/>
                                                                          <w:divBdr>
                                                                            <w:top w:val="none" w:sz="0" w:space="0" w:color="auto"/>
                                                                            <w:left w:val="none" w:sz="0" w:space="0" w:color="auto"/>
                                                                            <w:bottom w:val="none" w:sz="0" w:space="0" w:color="auto"/>
                                                                            <w:right w:val="none" w:sz="0" w:space="0" w:color="auto"/>
                                                                          </w:divBdr>
                                                                          <w:divsChild>
                                                                            <w:div w:id="1271280199">
                                                                              <w:marLeft w:val="0"/>
                                                                              <w:marRight w:val="0"/>
                                                                              <w:marTop w:val="0"/>
                                                                              <w:marBottom w:val="0"/>
                                                                              <w:divBdr>
                                                                                <w:top w:val="none" w:sz="0" w:space="0" w:color="auto"/>
                                                                                <w:left w:val="none" w:sz="0" w:space="0" w:color="auto"/>
                                                                                <w:bottom w:val="none" w:sz="0" w:space="0" w:color="auto"/>
                                                                                <w:right w:val="none" w:sz="0" w:space="0" w:color="auto"/>
                                                                              </w:divBdr>
                                                                              <w:divsChild>
                                                                                <w:div w:id="1637098270">
                                                                                  <w:marLeft w:val="0"/>
                                                                                  <w:marRight w:val="0"/>
                                                                                  <w:marTop w:val="0"/>
                                                                                  <w:marBottom w:val="0"/>
                                                                                  <w:divBdr>
                                                                                    <w:top w:val="none" w:sz="0" w:space="0" w:color="auto"/>
                                                                                    <w:left w:val="none" w:sz="0" w:space="0" w:color="auto"/>
                                                                                    <w:bottom w:val="none" w:sz="0" w:space="0" w:color="auto"/>
                                                                                    <w:right w:val="none" w:sz="0" w:space="0" w:color="auto"/>
                                                                                  </w:divBdr>
                                                                                  <w:divsChild>
                                                                                    <w:div w:id="3994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901882">
          <w:marLeft w:val="0"/>
          <w:marRight w:val="0"/>
          <w:marTop w:val="0"/>
          <w:marBottom w:val="0"/>
          <w:divBdr>
            <w:top w:val="none" w:sz="0" w:space="0" w:color="auto"/>
            <w:left w:val="none" w:sz="0" w:space="0" w:color="auto"/>
            <w:bottom w:val="none" w:sz="0" w:space="0" w:color="auto"/>
            <w:right w:val="none" w:sz="0" w:space="0" w:color="auto"/>
          </w:divBdr>
          <w:divsChild>
            <w:div w:id="225116836">
              <w:marLeft w:val="0"/>
              <w:marRight w:val="0"/>
              <w:marTop w:val="225"/>
              <w:marBottom w:val="0"/>
              <w:divBdr>
                <w:top w:val="none" w:sz="0" w:space="0" w:color="auto"/>
                <w:left w:val="none" w:sz="0" w:space="0" w:color="auto"/>
                <w:bottom w:val="none" w:sz="0" w:space="0" w:color="auto"/>
                <w:right w:val="none" w:sz="0" w:space="0" w:color="auto"/>
              </w:divBdr>
            </w:div>
            <w:div w:id="660617585">
              <w:marLeft w:val="0"/>
              <w:marRight w:val="0"/>
              <w:marTop w:val="0"/>
              <w:marBottom w:val="300"/>
              <w:divBdr>
                <w:top w:val="none" w:sz="0" w:space="0" w:color="auto"/>
                <w:left w:val="none" w:sz="0" w:space="0" w:color="auto"/>
                <w:bottom w:val="none" w:sz="0" w:space="0" w:color="auto"/>
                <w:right w:val="none" w:sz="0" w:space="0" w:color="auto"/>
              </w:divBdr>
            </w:div>
            <w:div w:id="1309017682">
              <w:marLeft w:val="0"/>
              <w:marRight w:val="0"/>
              <w:marTop w:val="0"/>
              <w:marBottom w:val="0"/>
              <w:divBdr>
                <w:top w:val="none" w:sz="0" w:space="0" w:color="auto"/>
                <w:left w:val="none" w:sz="0" w:space="0" w:color="auto"/>
                <w:bottom w:val="none" w:sz="0" w:space="0" w:color="auto"/>
                <w:right w:val="none" w:sz="0" w:space="0" w:color="auto"/>
              </w:divBdr>
              <w:divsChild>
                <w:div w:id="126572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733761">
      <w:bodyDiv w:val="1"/>
      <w:marLeft w:val="0"/>
      <w:marRight w:val="0"/>
      <w:marTop w:val="0"/>
      <w:marBottom w:val="0"/>
      <w:divBdr>
        <w:top w:val="none" w:sz="0" w:space="0" w:color="auto"/>
        <w:left w:val="none" w:sz="0" w:space="0" w:color="auto"/>
        <w:bottom w:val="none" w:sz="0" w:space="0" w:color="auto"/>
        <w:right w:val="none" w:sz="0" w:space="0" w:color="auto"/>
      </w:divBdr>
      <w:divsChild>
        <w:div w:id="672221862">
          <w:marLeft w:val="0"/>
          <w:marRight w:val="0"/>
          <w:marTop w:val="0"/>
          <w:marBottom w:val="0"/>
          <w:divBdr>
            <w:top w:val="none" w:sz="0" w:space="0" w:color="auto"/>
            <w:left w:val="none" w:sz="0" w:space="0" w:color="auto"/>
            <w:bottom w:val="none" w:sz="0" w:space="0" w:color="auto"/>
            <w:right w:val="none" w:sz="0" w:space="0" w:color="auto"/>
          </w:divBdr>
        </w:div>
        <w:div w:id="1688211925">
          <w:marLeft w:val="0"/>
          <w:marRight w:val="0"/>
          <w:marTop w:val="0"/>
          <w:marBottom w:val="0"/>
          <w:divBdr>
            <w:top w:val="none" w:sz="0" w:space="0" w:color="auto"/>
            <w:left w:val="none" w:sz="0" w:space="0" w:color="auto"/>
            <w:bottom w:val="none" w:sz="0" w:space="0" w:color="auto"/>
            <w:right w:val="none" w:sz="0" w:space="0" w:color="auto"/>
          </w:divBdr>
          <w:divsChild>
            <w:div w:id="691108788">
              <w:marLeft w:val="0"/>
              <w:marRight w:val="0"/>
              <w:marTop w:val="0"/>
              <w:marBottom w:val="0"/>
              <w:divBdr>
                <w:top w:val="none" w:sz="0" w:space="0" w:color="auto"/>
                <w:left w:val="none" w:sz="0" w:space="0" w:color="auto"/>
                <w:bottom w:val="none" w:sz="0" w:space="0" w:color="auto"/>
                <w:right w:val="none" w:sz="0" w:space="0" w:color="auto"/>
              </w:divBdr>
              <w:divsChild>
                <w:div w:id="16757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47707">
      <w:bodyDiv w:val="1"/>
      <w:marLeft w:val="0"/>
      <w:marRight w:val="0"/>
      <w:marTop w:val="0"/>
      <w:marBottom w:val="0"/>
      <w:divBdr>
        <w:top w:val="none" w:sz="0" w:space="0" w:color="auto"/>
        <w:left w:val="none" w:sz="0" w:space="0" w:color="auto"/>
        <w:bottom w:val="none" w:sz="0" w:space="0" w:color="auto"/>
        <w:right w:val="none" w:sz="0" w:space="0" w:color="auto"/>
      </w:divBdr>
      <w:divsChild>
        <w:div w:id="1285430463">
          <w:marLeft w:val="0"/>
          <w:marRight w:val="0"/>
          <w:marTop w:val="0"/>
          <w:marBottom w:val="0"/>
          <w:divBdr>
            <w:top w:val="none" w:sz="0" w:space="0" w:color="auto"/>
            <w:left w:val="none" w:sz="0" w:space="0" w:color="auto"/>
            <w:bottom w:val="none" w:sz="0" w:space="0" w:color="auto"/>
            <w:right w:val="none" w:sz="0" w:space="0" w:color="auto"/>
          </w:divBdr>
          <w:divsChild>
            <w:div w:id="1033382486">
              <w:marLeft w:val="0"/>
              <w:marRight w:val="0"/>
              <w:marTop w:val="0"/>
              <w:marBottom w:val="0"/>
              <w:divBdr>
                <w:top w:val="none" w:sz="0" w:space="0" w:color="auto"/>
                <w:left w:val="none" w:sz="0" w:space="0" w:color="auto"/>
                <w:bottom w:val="none" w:sz="0" w:space="0" w:color="auto"/>
                <w:right w:val="none" w:sz="0" w:space="0" w:color="auto"/>
              </w:divBdr>
              <w:divsChild>
                <w:div w:id="340788820">
                  <w:marLeft w:val="0"/>
                  <w:marRight w:val="0"/>
                  <w:marTop w:val="0"/>
                  <w:marBottom w:val="0"/>
                  <w:divBdr>
                    <w:top w:val="none" w:sz="0" w:space="0" w:color="auto"/>
                    <w:left w:val="none" w:sz="0" w:space="0" w:color="auto"/>
                    <w:bottom w:val="none" w:sz="0" w:space="0" w:color="auto"/>
                    <w:right w:val="none" w:sz="0" w:space="0" w:color="auto"/>
                  </w:divBdr>
                  <w:divsChild>
                    <w:div w:id="996885219">
                      <w:marLeft w:val="0"/>
                      <w:marRight w:val="0"/>
                      <w:marTop w:val="0"/>
                      <w:marBottom w:val="0"/>
                      <w:divBdr>
                        <w:top w:val="none" w:sz="0" w:space="0" w:color="auto"/>
                        <w:left w:val="none" w:sz="0" w:space="0" w:color="auto"/>
                        <w:bottom w:val="none" w:sz="0" w:space="0" w:color="auto"/>
                        <w:right w:val="none" w:sz="0" w:space="0" w:color="auto"/>
                      </w:divBdr>
                      <w:divsChild>
                        <w:div w:id="992105803">
                          <w:marLeft w:val="0"/>
                          <w:marRight w:val="0"/>
                          <w:marTop w:val="0"/>
                          <w:marBottom w:val="0"/>
                          <w:divBdr>
                            <w:top w:val="none" w:sz="0" w:space="0" w:color="auto"/>
                            <w:left w:val="none" w:sz="0" w:space="0" w:color="auto"/>
                            <w:bottom w:val="none" w:sz="0" w:space="0" w:color="auto"/>
                            <w:right w:val="none" w:sz="0" w:space="0" w:color="auto"/>
                          </w:divBdr>
                          <w:divsChild>
                            <w:div w:id="677461108">
                              <w:marLeft w:val="0"/>
                              <w:marRight w:val="0"/>
                              <w:marTop w:val="0"/>
                              <w:marBottom w:val="0"/>
                              <w:divBdr>
                                <w:top w:val="none" w:sz="0" w:space="0" w:color="auto"/>
                                <w:left w:val="none" w:sz="0" w:space="0" w:color="auto"/>
                                <w:bottom w:val="none" w:sz="0" w:space="0" w:color="auto"/>
                                <w:right w:val="none" w:sz="0" w:space="0" w:color="auto"/>
                              </w:divBdr>
                              <w:divsChild>
                                <w:div w:id="881986678">
                                  <w:marLeft w:val="0"/>
                                  <w:marRight w:val="0"/>
                                  <w:marTop w:val="0"/>
                                  <w:marBottom w:val="0"/>
                                  <w:divBdr>
                                    <w:top w:val="none" w:sz="0" w:space="0" w:color="auto"/>
                                    <w:left w:val="none" w:sz="0" w:space="0" w:color="auto"/>
                                    <w:bottom w:val="none" w:sz="0" w:space="0" w:color="auto"/>
                                    <w:right w:val="none" w:sz="0" w:space="0" w:color="auto"/>
                                  </w:divBdr>
                                  <w:divsChild>
                                    <w:div w:id="1622298090">
                                      <w:marLeft w:val="0"/>
                                      <w:marRight w:val="0"/>
                                      <w:marTop w:val="0"/>
                                      <w:marBottom w:val="0"/>
                                      <w:divBdr>
                                        <w:top w:val="none" w:sz="0" w:space="0" w:color="auto"/>
                                        <w:left w:val="none" w:sz="0" w:space="0" w:color="auto"/>
                                        <w:bottom w:val="none" w:sz="0" w:space="0" w:color="auto"/>
                                        <w:right w:val="none" w:sz="0" w:space="0" w:color="auto"/>
                                      </w:divBdr>
                                      <w:divsChild>
                                        <w:div w:id="1192062976">
                                          <w:marLeft w:val="0"/>
                                          <w:marRight w:val="0"/>
                                          <w:marTop w:val="0"/>
                                          <w:marBottom w:val="0"/>
                                          <w:divBdr>
                                            <w:top w:val="none" w:sz="0" w:space="0" w:color="auto"/>
                                            <w:left w:val="none" w:sz="0" w:space="0" w:color="auto"/>
                                            <w:bottom w:val="none" w:sz="0" w:space="0" w:color="auto"/>
                                            <w:right w:val="none" w:sz="0" w:space="0" w:color="auto"/>
                                          </w:divBdr>
                                          <w:divsChild>
                                            <w:div w:id="1918125042">
                                              <w:marLeft w:val="0"/>
                                              <w:marRight w:val="0"/>
                                              <w:marTop w:val="0"/>
                                              <w:marBottom w:val="0"/>
                                              <w:divBdr>
                                                <w:top w:val="none" w:sz="0" w:space="0" w:color="auto"/>
                                                <w:left w:val="none" w:sz="0" w:space="0" w:color="auto"/>
                                                <w:bottom w:val="none" w:sz="0" w:space="0" w:color="auto"/>
                                                <w:right w:val="none" w:sz="0" w:space="0" w:color="auto"/>
                                              </w:divBdr>
                                              <w:divsChild>
                                                <w:div w:id="1335646704">
                                                  <w:marLeft w:val="0"/>
                                                  <w:marRight w:val="0"/>
                                                  <w:marTop w:val="0"/>
                                                  <w:marBottom w:val="0"/>
                                                  <w:divBdr>
                                                    <w:top w:val="none" w:sz="0" w:space="0" w:color="auto"/>
                                                    <w:left w:val="none" w:sz="0" w:space="0" w:color="auto"/>
                                                    <w:bottom w:val="none" w:sz="0" w:space="0" w:color="auto"/>
                                                    <w:right w:val="none" w:sz="0" w:space="0" w:color="auto"/>
                                                  </w:divBdr>
                                                  <w:divsChild>
                                                    <w:div w:id="913122629">
                                                      <w:marLeft w:val="0"/>
                                                      <w:marRight w:val="0"/>
                                                      <w:marTop w:val="0"/>
                                                      <w:marBottom w:val="0"/>
                                                      <w:divBdr>
                                                        <w:top w:val="none" w:sz="0" w:space="0" w:color="auto"/>
                                                        <w:left w:val="none" w:sz="0" w:space="0" w:color="auto"/>
                                                        <w:bottom w:val="none" w:sz="0" w:space="0" w:color="auto"/>
                                                        <w:right w:val="none" w:sz="0" w:space="0" w:color="auto"/>
                                                      </w:divBdr>
                                                      <w:divsChild>
                                                        <w:div w:id="548881784">
                                                          <w:marLeft w:val="0"/>
                                                          <w:marRight w:val="0"/>
                                                          <w:marTop w:val="0"/>
                                                          <w:marBottom w:val="0"/>
                                                          <w:divBdr>
                                                            <w:top w:val="none" w:sz="0" w:space="0" w:color="auto"/>
                                                            <w:left w:val="none" w:sz="0" w:space="0" w:color="auto"/>
                                                            <w:bottom w:val="none" w:sz="0" w:space="0" w:color="auto"/>
                                                            <w:right w:val="none" w:sz="0" w:space="0" w:color="auto"/>
                                                          </w:divBdr>
                                                          <w:divsChild>
                                                            <w:div w:id="1719206116">
                                                              <w:marLeft w:val="0"/>
                                                              <w:marRight w:val="0"/>
                                                              <w:marTop w:val="0"/>
                                                              <w:marBottom w:val="0"/>
                                                              <w:divBdr>
                                                                <w:top w:val="none" w:sz="0" w:space="0" w:color="auto"/>
                                                                <w:left w:val="none" w:sz="0" w:space="0" w:color="auto"/>
                                                                <w:bottom w:val="none" w:sz="0" w:space="0" w:color="auto"/>
                                                                <w:right w:val="none" w:sz="0" w:space="0" w:color="auto"/>
                                                              </w:divBdr>
                                                              <w:divsChild>
                                                                <w:div w:id="684288100">
                                                                  <w:marLeft w:val="0"/>
                                                                  <w:marRight w:val="0"/>
                                                                  <w:marTop w:val="0"/>
                                                                  <w:marBottom w:val="0"/>
                                                                  <w:divBdr>
                                                                    <w:top w:val="none" w:sz="0" w:space="0" w:color="auto"/>
                                                                    <w:left w:val="none" w:sz="0" w:space="0" w:color="auto"/>
                                                                    <w:bottom w:val="none" w:sz="0" w:space="0" w:color="auto"/>
                                                                    <w:right w:val="none" w:sz="0" w:space="0" w:color="auto"/>
                                                                  </w:divBdr>
                                                                  <w:divsChild>
                                                                    <w:div w:id="513228962">
                                                                      <w:marLeft w:val="0"/>
                                                                      <w:marRight w:val="0"/>
                                                                      <w:marTop w:val="0"/>
                                                                      <w:marBottom w:val="0"/>
                                                                      <w:divBdr>
                                                                        <w:top w:val="none" w:sz="0" w:space="0" w:color="auto"/>
                                                                        <w:left w:val="none" w:sz="0" w:space="0" w:color="auto"/>
                                                                        <w:bottom w:val="none" w:sz="0" w:space="0" w:color="auto"/>
                                                                        <w:right w:val="none" w:sz="0" w:space="0" w:color="auto"/>
                                                                      </w:divBdr>
                                                                      <w:divsChild>
                                                                        <w:div w:id="617369766">
                                                                          <w:marLeft w:val="0"/>
                                                                          <w:marRight w:val="-450"/>
                                                                          <w:marTop w:val="0"/>
                                                                          <w:marBottom w:val="0"/>
                                                                          <w:divBdr>
                                                                            <w:top w:val="none" w:sz="0" w:space="0" w:color="auto"/>
                                                                            <w:left w:val="none" w:sz="0" w:space="0" w:color="auto"/>
                                                                            <w:bottom w:val="none" w:sz="0" w:space="0" w:color="auto"/>
                                                                            <w:right w:val="none" w:sz="0" w:space="0" w:color="auto"/>
                                                                          </w:divBdr>
                                                                          <w:divsChild>
                                                                            <w:div w:id="38744695">
                                                                              <w:marLeft w:val="0"/>
                                                                              <w:marRight w:val="0"/>
                                                                              <w:marTop w:val="0"/>
                                                                              <w:marBottom w:val="0"/>
                                                                              <w:divBdr>
                                                                                <w:top w:val="none" w:sz="0" w:space="0" w:color="auto"/>
                                                                                <w:left w:val="none" w:sz="0" w:space="0" w:color="auto"/>
                                                                                <w:bottom w:val="none" w:sz="0" w:space="0" w:color="auto"/>
                                                                                <w:right w:val="none" w:sz="0" w:space="0" w:color="auto"/>
                                                                              </w:divBdr>
                                                                            </w:div>
                                                                            <w:div w:id="4201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8085852">
          <w:marLeft w:val="0"/>
          <w:marRight w:val="0"/>
          <w:marTop w:val="0"/>
          <w:marBottom w:val="0"/>
          <w:divBdr>
            <w:top w:val="none" w:sz="0" w:space="0" w:color="auto"/>
            <w:left w:val="none" w:sz="0" w:space="0" w:color="auto"/>
            <w:bottom w:val="none" w:sz="0" w:space="0" w:color="auto"/>
            <w:right w:val="none" w:sz="0" w:space="0" w:color="auto"/>
          </w:divBdr>
          <w:divsChild>
            <w:div w:id="389619398">
              <w:marLeft w:val="0"/>
              <w:marRight w:val="0"/>
              <w:marTop w:val="0"/>
              <w:marBottom w:val="0"/>
              <w:divBdr>
                <w:top w:val="none" w:sz="0" w:space="0" w:color="auto"/>
                <w:left w:val="none" w:sz="0" w:space="0" w:color="auto"/>
                <w:bottom w:val="none" w:sz="0" w:space="0" w:color="auto"/>
                <w:right w:val="none" w:sz="0" w:space="0" w:color="auto"/>
              </w:divBdr>
              <w:divsChild>
                <w:div w:id="665324549">
                  <w:marLeft w:val="0"/>
                  <w:marRight w:val="0"/>
                  <w:marTop w:val="0"/>
                  <w:marBottom w:val="0"/>
                  <w:divBdr>
                    <w:top w:val="none" w:sz="0" w:space="0" w:color="auto"/>
                    <w:left w:val="none" w:sz="0" w:space="0" w:color="auto"/>
                    <w:bottom w:val="none" w:sz="0" w:space="0" w:color="auto"/>
                    <w:right w:val="none" w:sz="0" w:space="0" w:color="auto"/>
                  </w:divBdr>
                </w:div>
              </w:divsChild>
            </w:div>
            <w:div w:id="545799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59312219">
      <w:bodyDiv w:val="1"/>
      <w:marLeft w:val="0"/>
      <w:marRight w:val="0"/>
      <w:marTop w:val="0"/>
      <w:marBottom w:val="0"/>
      <w:divBdr>
        <w:top w:val="none" w:sz="0" w:space="0" w:color="auto"/>
        <w:left w:val="none" w:sz="0" w:space="0" w:color="auto"/>
        <w:bottom w:val="none" w:sz="0" w:space="0" w:color="auto"/>
        <w:right w:val="none" w:sz="0" w:space="0" w:color="auto"/>
      </w:divBdr>
      <w:divsChild>
        <w:div w:id="120613211">
          <w:marLeft w:val="0"/>
          <w:marRight w:val="0"/>
          <w:marTop w:val="0"/>
          <w:marBottom w:val="0"/>
          <w:divBdr>
            <w:top w:val="none" w:sz="0" w:space="0" w:color="auto"/>
            <w:left w:val="none" w:sz="0" w:space="0" w:color="auto"/>
            <w:bottom w:val="none" w:sz="0" w:space="0" w:color="auto"/>
            <w:right w:val="none" w:sz="0" w:space="0" w:color="auto"/>
          </w:divBdr>
          <w:divsChild>
            <w:div w:id="87242495">
              <w:marLeft w:val="0"/>
              <w:marRight w:val="0"/>
              <w:marTop w:val="0"/>
              <w:marBottom w:val="0"/>
              <w:divBdr>
                <w:top w:val="none" w:sz="0" w:space="0" w:color="auto"/>
                <w:left w:val="none" w:sz="0" w:space="0" w:color="auto"/>
                <w:bottom w:val="none" w:sz="0" w:space="0" w:color="auto"/>
                <w:right w:val="none" w:sz="0" w:space="0" w:color="auto"/>
              </w:divBdr>
              <w:divsChild>
                <w:div w:id="2074543364">
                  <w:marLeft w:val="0"/>
                  <w:marRight w:val="0"/>
                  <w:marTop w:val="0"/>
                  <w:marBottom w:val="0"/>
                  <w:divBdr>
                    <w:top w:val="none" w:sz="0" w:space="0" w:color="auto"/>
                    <w:left w:val="none" w:sz="0" w:space="0" w:color="auto"/>
                    <w:bottom w:val="none" w:sz="0" w:space="0" w:color="auto"/>
                    <w:right w:val="none" w:sz="0" w:space="0" w:color="auto"/>
                  </w:divBdr>
                </w:div>
              </w:divsChild>
            </w:div>
            <w:div w:id="1881477652">
              <w:marLeft w:val="0"/>
              <w:marRight w:val="0"/>
              <w:marTop w:val="225"/>
              <w:marBottom w:val="0"/>
              <w:divBdr>
                <w:top w:val="none" w:sz="0" w:space="0" w:color="auto"/>
                <w:left w:val="none" w:sz="0" w:space="0" w:color="auto"/>
                <w:bottom w:val="none" w:sz="0" w:space="0" w:color="auto"/>
                <w:right w:val="none" w:sz="0" w:space="0" w:color="auto"/>
              </w:divBdr>
            </w:div>
          </w:divsChild>
        </w:div>
        <w:div w:id="2020544979">
          <w:marLeft w:val="0"/>
          <w:marRight w:val="0"/>
          <w:marTop w:val="0"/>
          <w:marBottom w:val="0"/>
          <w:divBdr>
            <w:top w:val="none" w:sz="0" w:space="0" w:color="auto"/>
            <w:left w:val="none" w:sz="0" w:space="0" w:color="auto"/>
            <w:bottom w:val="none" w:sz="0" w:space="0" w:color="auto"/>
            <w:right w:val="none" w:sz="0" w:space="0" w:color="auto"/>
          </w:divBdr>
        </w:div>
      </w:divsChild>
    </w:div>
    <w:div w:id="1361082668">
      <w:bodyDiv w:val="1"/>
      <w:marLeft w:val="0"/>
      <w:marRight w:val="0"/>
      <w:marTop w:val="0"/>
      <w:marBottom w:val="0"/>
      <w:divBdr>
        <w:top w:val="none" w:sz="0" w:space="0" w:color="auto"/>
        <w:left w:val="none" w:sz="0" w:space="0" w:color="auto"/>
        <w:bottom w:val="none" w:sz="0" w:space="0" w:color="auto"/>
        <w:right w:val="none" w:sz="0" w:space="0" w:color="auto"/>
      </w:divBdr>
      <w:divsChild>
        <w:div w:id="310867660">
          <w:marLeft w:val="0"/>
          <w:marRight w:val="0"/>
          <w:marTop w:val="0"/>
          <w:marBottom w:val="0"/>
          <w:divBdr>
            <w:top w:val="none" w:sz="0" w:space="0" w:color="auto"/>
            <w:left w:val="none" w:sz="0" w:space="0" w:color="auto"/>
            <w:bottom w:val="none" w:sz="0" w:space="0" w:color="auto"/>
            <w:right w:val="none" w:sz="0" w:space="0" w:color="auto"/>
          </w:divBdr>
          <w:divsChild>
            <w:div w:id="212619936">
              <w:marLeft w:val="0"/>
              <w:marRight w:val="0"/>
              <w:marTop w:val="0"/>
              <w:marBottom w:val="0"/>
              <w:divBdr>
                <w:top w:val="none" w:sz="0" w:space="0" w:color="auto"/>
                <w:left w:val="none" w:sz="0" w:space="0" w:color="auto"/>
                <w:bottom w:val="none" w:sz="0" w:space="0" w:color="auto"/>
                <w:right w:val="none" w:sz="0" w:space="0" w:color="auto"/>
              </w:divBdr>
              <w:divsChild>
                <w:div w:id="50736418">
                  <w:marLeft w:val="0"/>
                  <w:marRight w:val="0"/>
                  <w:marTop w:val="0"/>
                  <w:marBottom w:val="0"/>
                  <w:divBdr>
                    <w:top w:val="none" w:sz="0" w:space="0" w:color="auto"/>
                    <w:left w:val="none" w:sz="0" w:space="0" w:color="auto"/>
                    <w:bottom w:val="none" w:sz="0" w:space="0" w:color="auto"/>
                    <w:right w:val="none" w:sz="0" w:space="0" w:color="auto"/>
                  </w:divBdr>
                </w:div>
              </w:divsChild>
            </w:div>
            <w:div w:id="1619408687">
              <w:marLeft w:val="0"/>
              <w:marRight w:val="0"/>
              <w:marTop w:val="225"/>
              <w:marBottom w:val="0"/>
              <w:divBdr>
                <w:top w:val="none" w:sz="0" w:space="0" w:color="auto"/>
                <w:left w:val="none" w:sz="0" w:space="0" w:color="auto"/>
                <w:bottom w:val="none" w:sz="0" w:space="0" w:color="auto"/>
                <w:right w:val="none" w:sz="0" w:space="0" w:color="auto"/>
              </w:divBdr>
            </w:div>
          </w:divsChild>
        </w:div>
        <w:div w:id="596446318">
          <w:marLeft w:val="0"/>
          <w:marRight w:val="0"/>
          <w:marTop w:val="0"/>
          <w:marBottom w:val="0"/>
          <w:divBdr>
            <w:top w:val="none" w:sz="0" w:space="0" w:color="auto"/>
            <w:left w:val="none" w:sz="0" w:space="0" w:color="auto"/>
            <w:bottom w:val="none" w:sz="0" w:space="0" w:color="auto"/>
            <w:right w:val="none" w:sz="0" w:space="0" w:color="auto"/>
          </w:divBdr>
        </w:div>
      </w:divsChild>
    </w:div>
    <w:div w:id="1361396270">
      <w:bodyDiv w:val="1"/>
      <w:marLeft w:val="0"/>
      <w:marRight w:val="0"/>
      <w:marTop w:val="0"/>
      <w:marBottom w:val="0"/>
      <w:divBdr>
        <w:top w:val="none" w:sz="0" w:space="0" w:color="auto"/>
        <w:left w:val="none" w:sz="0" w:space="0" w:color="auto"/>
        <w:bottom w:val="none" w:sz="0" w:space="0" w:color="auto"/>
        <w:right w:val="none" w:sz="0" w:space="0" w:color="auto"/>
      </w:divBdr>
    </w:div>
    <w:div w:id="1363049317">
      <w:bodyDiv w:val="1"/>
      <w:marLeft w:val="0"/>
      <w:marRight w:val="0"/>
      <w:marTop w:val="0"/>
      <w:marBottom w:val="0"/>
      <w:divBdr>
        <w:top w:val="none" w:sz="0" w:space="0" w:color="auto"/>
        <w:left w:val="none" w:sz="0" w:space="0" w:color="auto"/>
        <w:bottom w:val="none" w:sz="0" w:space="0" w:color="auto"/>
        <w:right w:val="none" w:sz="0" w:space="0" w:color="auto"/>
      </w:divBdr>
      <w:divsChild>
        <w:div w:id="399059152">
          <w:marLeft w:val="0"/>
          <w:marRight w:val="0"/>
          <w:marTop w:val="0"/>
          <w:marBottom w:val="0"/>
          <w:divBdr>
            <w:top w:val="none" w:sz="0" w:space="0" w:color="auto"/>
            <w:left w:val="none" w:sz="0" w:space="0" w:color="auto"/>
            <w:bottom w:val="none" w:sz="0" w:space="0" w:color="auto"/>
            <w:right w:val="none" w:sz="0" w:space="0" w:color="auto"/>
          </w:divBdr>
        </w:div>
        <w:div w:id="1732918770">
          <w:marLeft w:val="0"/>
          <w:marRight w:val="0"/>
          <w:marTop w:val="0"/>
          <w:marBottom w:val="0"/>
          <w:divBdr>
            <w:top w:val="none" w:sz="0" w:space="0" w:color="auto"/>
            <w:left w:val="none" w:sz="0" w:space="0" w:color="auto"/>
            <w:bottom w:val="none" w:sz="0" w:space="0" w:color="auto"/>
            <w:right w:val="none" w:sz="0" w:space="0" w:color="auto"/>
          </w:divBdr>
          <w:divsChild>
            <w:div w:id="675423334">
              <w:marLeft w:val="0"/>
              <w:marRight w:val="0"/>
              <w:marTop w:val="0"/>
              <w:marBottom w:val="0"/>
              <w:divBdr>
                <w:top w:val="none" w:sz="0" w:space="0" w:color="auto"/>
                <w:left w:val="none" w:sz="0" w:space="0" w:color="auto"/>
                <w:bottom w:val="none" w:sz="0" w:space="0" w:color="auto"/>
                <w:right w:val="none" w:sz="0" w:space="0" w:color="auto"/>
              </w:divBdr>
              <w:divsChild>
                <w:div w:id="274216978">
                  <w:marLeft w:val="0"/>
                  <w:marRight w:val="0"/>
                  <w:marTop w:val="0"/>
                  <w:marBottom w:val="0"/>
                  <w:divBdr>
                    <w:top w:val="none" w:sz="0" w:space="0" w:color="auto"/>
                    <w:left w:val="none" w:sz="0" w:space="0" w:color="auto"/>
                    <w:bottom w:val="none" w:sz="0" w:space="0" w:color="auto"/>
                    <w:right w:val="none" w:sz="0" w:space="0" w:color="auto"/>
                  </w:divBdr>
                </w:div>
              </w:divsChild>
            </w:div>
            <w:div w:id="6911482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5791065">
      <w:bodyDiv w:val="1"/>
      <w:marLeft w:val="0"/>
      <w:marRight w:val="0"/>
      <w:marTop w:val="0"/>
      <w:marBottom w:val="0"/>
      <w:divBdr>
        <w:top w:val="none" w:sz="0" w:space="0" w:color="auto"/>
        <w:left w:val="none" w:sz="0" w:space="0" w:color="auto"/>
        <w:bottom w:val="none" w:sz="0" w:space="0" w:color="auto"/>
        <w:right w:val="none" w:sz="0" w:space="0" w:color="auto"/>
      </w:divBdr>
      <w:divsChild>
        <w:div w:id="1392541230">
          <w:marLeft w:val="0"/>
          <w:marRight w:val="0"/>
          <w:marTop w:val="0"/>
          <w:marBottom w:val="0"/>
          <w:divBdr>
            <w:top w:val="none" w:sz="0" w:space="0" w:color="auto"/>
            <w:left w:val="none" w:sz="0" w:space="0" w:color="auto"/>
            <w:bottom w:val="none" w:sz="0" w:space="0" w:color="auto"/>
            <w:right w:val="none" w:sz="0" w:space="0" w:color="auto"/>
          </w:divBdr>
          <w:divsChild>
            <w:div w:id="396976864">
              <w:marLeft w:val="0"/>
              <w:marRight w:val="0"/>
              <w:marTop w:val="0"/>
              <w:marBottom w:val="0"/>
              <w:divBdr>
                <w:top w:val="none" w:sz="0" w:space="0" w:color="auto"/>
                <w:left w:val="none" w:sz="0" w:space="0" w:color="auto"/>
                <w:bottom w:val="none" w:sz="0" w:space="0" w:color="auto"/>
                <w:right w:val="none" w:sz="0" w:space="0" w:color="auto"/>
              </w:divBdr>
              <w:divsChild>
                <w:div w:id="1375618363">
                  <w:marLeft w:val="0"/>
                  <w:marRight w:val="0"/>
                  <w:marTop w:val="0"/>
                  <w:marBottom w:val="0"/>
                  <w:divBdr>
                    <w:top w:val="none" w:sz="0" w:space="0" w:color="auto"/>
                    <w:left w:val="none" w:sz="0" w:space="0" w:color="auto"/>
                    <w:bottom w:val="none" w:sz="0" w:space="0" w:color="auto"/>
                    <w:right w:val="none" w:sz="0" w:space="0" w:color="auto"/>
                  </w:divBdr>
                  <w:divsChild>
                    <w:div w:id="633175701">
                      <w:marLeft w:val="0"/>
                      <w:marRight w:val="0"/>
                      <w:marTop w:val="0"/>
                      <w:marBottom w:val="0"/>
                      <w:divBdr>
                        <w:top w:val="none" w:sz="0" w:space="0" w:color="auto"/>
                        <w:left w:val="none" w:sz="0" w:space="0" w:color="auto"/>
                        <w:bottom w:val="none" w:sz="0" w:space="0" w:color="auto"/>
                        <w:right w:val="none" w:sz="0" w:space="0" w:color="auto"/>
                      </w:divBdr>
                      <w:divsChild>
                        <w:div w:id="139007976">
                          <w:marLeft w:val="0"/>
                          <w:marRight w:val="0"/>
                          <w:marTop w:val="0"/>
                          <w:marBottom w:val="0"/>
                          <w:divBdr>
                            <w:top w:val="none" w:sz="0" w:space="0" w:color="auto"/>
                            <w:left w:val="none" w:sz="0" w:space="0" w:color="auto"/>
                            <w:bottom w:val="none" w:sz="0" w:space="0" w:color="auto"/>
                            <w:right w:val="none" w:sz="0" w:space="0" w:color="auto"/>
                          </w:divBdr>
                          <w:divsChild>
                            <w:div w:id="920524762">
                              <w:marLeft w:val="0"/>
                              <w:marRight w:val="0"/>
                              <w:marTop w:val="0"/>
                              <w:marBottom w:val="0"/>
                              <w:divBdr>
                                <w:top w:val="none" w:sz="0" w:space="0" w:color="auto"/>
                                <w:left w:val="none" w:sz="0" w:space="0" w:color="auto"/>
                                <w:bottom w:val="none" w:sz="0" w:space="0" w:color="auto"/>
                                <w:right w:val="none" w:sz="0" w:space="0" w:color="auto"/>
                              </w:divBdr>
                              <w:divsChild>
                                <w:div w:id="1075128858">
                                  <w:marLeft w:val="0"/>
                                  <w:marRight w:val="0"/>
                                  <w:marTop w:val="0"/>
                                  <w:marBottom w:val="0"/>
                                  <w:divBdr>
                                    <w:top w:val="none" w:sz="0" w:space="0" w:color="auto"/>
                                    <w:left w:val="none" w:sz="0" w:space="0" w:color="auto"/>
                                    <w:bottom w:val="none" w:sz="0" w:space="0" w:color="auto"/>
                                    <w:right w:val="none" w:sz="0" w:space="0" w:color="auto"/>
                                  </w:divBdr>
                                  <w:divsChild>
                                    <w:div w:id="1539779602">
                                      <w:marLeft w:val="0"/>
                                      <w:marRight w:val="0"/>
                                      <w:marTop w:val="0"/>
                                      <w:marBottom w:val="0"/>
                                      <w:divBdr>
                                        <w:top w:val="none" w:sz="0" w:space="0" w:color="auto"/>
                                        <w:left w:val="none" w:sz="0" w:space="0" w:color="auto"/>
                                        <w:bottom w:val="none" w:sz="0" w:space="0" w:color="auto"/>
                                        <w:right w:val="none" w:sz="0" w:space="0" w:color="auto"/>
                                      </w:divBdr>
                                      <w:divsChild>
                                        <w:div w:id="177817023">
                                          <w:marLeft w:val="0"/>
                                          <w:marRight w:val="0"/>
                                          <w:marTop w:val="0"/>
                                          <w:marBottom w:val="0"/>
                                          <w:divBdr>
                                            <w:top w:val="none" w:sz="0" w:space="0" w:color="auto"/>
                                            <w:left w:val="none" w:sz="0" w:space="0" w:color="auto"/>
                                            <w:bottom w:val="none" w:sz="0" w:space="0" w:color="auto"/>
                                            <w:right w:val="none" w:sz="0" w:space="0" w:color="auto"/>
                                          </w:divBdr>
                                          <w:divsChild>
                                            <w:div w:id="158009455">
                                              <w:marLeft w:val="0"/>
                                              <w:marRight w:val="0"/>
                                              <w:marTop w:val="0"/>
                                              <w:marBottom w:val="0"/>
                                              <w:divBdr>
                                                <w:top w:val="none" w:sz="0" w:space="0" w:color="auto"/>
                                                <w:left w:val="none" w:sz="0" w:space="0" w:color="auto"/>
                                                <w:bottom w:val="none" w:sz="0" w:space="0" w:color="auto"/>
                                                <w:right w:val="none" w:sz="0" w:space="0" w:color="auto"/>
                                              </w:divBdr>
                                              <w:divsChild>
                                                <w:div w:id="132065620">
                                                  <w:marLeft w:val="0"/>
                                                  <w:marRight w:val="0"/>
                                                  <w:marTop w:val="0"/>
                                                  <w:marBottom w:val="0"/>
                                                  <w:divBdr>
                                                    <w:top w:val="none" w:sz="0" w:space="0" w:color="auto"/>
                                                    <w:left w:val="none" w:sz="0" w:space="0" w:color="auto"/>
                                                    <w:bottom w:val="none" w:sz="0" w:space="0" w:color="auto"/>
                                                    <w:right w:val="none" w:sz="0" w:space="0" w:color="auto"/>
                                                  </w:divBdr>
                                                  <w:divsChild>
                                                    <w:div w:id="599987930">
                                                      <w:marLeft w:val="0"/>
                                                      <w:marRight w:val="0"/>
                                                      <w:marTop w:val="0"/>
                                                      <w:marBottom w:val="0"/>
                                                      <w:divBdr>
                                                        <w:top w:val="none" w:sz="0" w:space="0" w:color="auto"/>
                                                        <w:left w:val="none" w:sz="0" w:space="0" w:color="auto"/>
                                                        <w:bottom w:val="none" w:sz="0" w:space="0" w:color="auto"/>
                                                        <w:right w:val="none" w:sz="0" w:space="0" w:color="auto"/>
                                                      </w:divBdr>
                                                      <w:divsChild>
                                                        <w:div w:id="452865465">
                                                          <w:marLeft w:val="0"/>
                                                          <w:marRight w:val="0"/>
                                                          <w:marTop w:val="0"/>
                                                          <w:marBottom w:val="0"/>
                                                          <w:divBdr>
                                                            <w:top w:val="none" w:sz="0" w:space="0" w:color="auto"/>
                                                            <w:left w:val="none" w:sz="0" w:space="0" w:color="auto"/>
                                                            <w:bottom w:val="none" w:sz="0" w:space="0" w:color="auto"/>
                                                            <w:right w:val="none" w:sz="0" w:space="0" w:color="auto"/>
                                                          </w:divBdr>
                                                          <w:divsChild>
                                                            <w:div w:id="284428099">
                                                              <w:marLeft w:val="0"/>
                                                              <w:marRight w:val="0"/>
                                                              <w:marTop w:val="0"/>
                                                              <w:marBottom w:val="0"/>
                                                              <w:divBdr>
                                                                <w:top w:val="none" w:sz="0" w:space="0" w:color="auto"/>
                                                                <w:left w:val="none" w:sz="0" w:space="0" w:color="auto"/>
                                                                <w:bottom w:val="none" w:sz="0" w:space="0" w:color="auto"/>
                                                                <w:right w:val="none" w:sz="0" w:space="0" w:color="auto"/>
                                                              </w:divBdr>
                                                              <w:divsChild>
                                                                <w:div w:id="549154614">
                                                                  <w:marLeft w:val="0"/>
                                                                  <w:marRight w:val="0"/>
                                                                  <w:marTop w:val="0"/>
                                                                  <w:marBottom w:val="0"/>
                                                                  <w:divBdr>
                                                                    <w:top w:val="none" w:sz="0" w:space="0" w:color="auto"/>
                                                                    <w:left w:val="none" w:sz="0" w:space="0" w:color="auto"/>
                                                                    <w:bottom w:val="none" w:sz="0" w:space="0" w:color="auto"/>
                                                                    <w:right w:val="none" w:sz="0" w:space="0" w:color="auto"/>
                                                                  </w:divBdr>
                                                                  <w:divsChild>
                                                                    <w:div w:id="1691948391">
                                                                      <w:marLeft w:val="0"/>
                                                                      <w:marRight w:val="0"/>
                                                                      <w:marTop w:val="0"/>
                                                                      <w:marBottom w:val="0"/>
                                                                      <w:divBdr>
                                                                        <w:top w:val="none" w:sz="0" w:space="0" w:color="auto"/>
                                                                        <w:left w:val="none" w:sz="0" w:space="0" w:color="auto"/>
                                                                        <w:bottom w:val="none" w:sz="0" w:space="0" w:color="auto"/>
                                                                        <w:right w:val="none" w:sz="0" w:space="0" w:color="auto"/>
                                                                      </w:divBdr>
                                                                      <w:divsChild>
                                                                        <w:div w:id="136142937">
                                                                          <w:marLeft w:val="0"/>
                                                                          <w:marRight w:val="0"/>
                                                                          <w:marTop w:val="0"/>
                                                                          <w:marBottom w:val="0"/>
                                                                          <w:divBdr>
                                                                            <w:top w:val="none" w:sz="0" w:space="0" w:color="auto"/>
                                                                            <w:left w:val="none" w:sz="0" w:space="0" w:color="auto"/>
                                                                            <w:bottom w:val="none" w:sz="0" w:space="0" w:color="auto"/>
                                                                            <w:right w:val="none" w:sz="0" w:space="0" w:color="auto"/>
                                                                          </w:divBdr>
                                                                          <w:divsChild>
                                                                            <w:div w:id="239485873">
                                                                              <w:marLeft w:val="0"/>
                                                                              <w:marRight w:val="0"/>
                                                                              <w:marTop w:val="0"/>
                                                                              <w:marBottom w:val="0"/>
                                                                              <w:divBdr>
                                                                                <w:top w:val="none" w:sz="0" w:space="0" w:color="auto"/>
                                                                                <w:left w:val="none" w:sz="0" w:space="0" w:color="auto"/>
                                                                                <w:bottom w:val="none" w:sz="0" w:space="0" w:color="auto"/>
                                                                                <w:right w:val="none" w:sz="0" w:space="0" w:color="auto"/>
                                                                              </w:divBdr>
                                                                              <w:divsChild>
                                                                                <w:div w:id="21458061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465170">
                                                      <w:marLeft w:val="0"/>
                                                      <w:marRight w:val="0"/>
                                                      <w:marTop w:val="0"/>
                                                      <w:marBottom w:val="0"/>
                                                      <w:divBdr>
                                                        <w:top w:val="none" w:sz="0" w:space="0" w:color="auto"/>
                                                        <w:left w:val="none" w:sz="0" w:space="0" w:color="auto"/>
                                                        <w:bottom w:val="none" w:sz="0" w:space="0" w:color="auto"/>
                                                        <w:right w:val="none" w:sz="0" w:space="0" w:color="auto"/>
                                                      </w:divBdr>
                                                      <w:divsChild>
                                                        <w:div w:id="657729404">
                                                          <w:marLeft w:val="0"/>
                                                          <w:marRight w:val="0"/>
                                                          <w:marTop w:val="0"/>
                                                          <w:marBottom w:val="0"/>
                                                          <w:divBdr>
                                                            <w:top w:val="none" w:sz="0" w:space="0" w:color="auto"/>
                                                            <w:left w:val="none" w:sz="0" w:space="0" w:color="auto"/>
                                                            <w:bottom w:val="none" w:sz="0" w:space="0" w:color="auto"/>
                                                            <w:right w:val="none" w:sz="0" w:space="0" w:color="auto"/>
                                                          </w:divBdr>
                                                          <w:divsChild>
                                                            <w:div w:id="8839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167763">
                                              <w:marLeft w:val="0"/>
                                              <w:marRight w:val="0"/>
                                              <w:marTop w:val="0"/>
                                              <w:marBottom w:val="0"/>
                                              <w:divBdr>
                                                <w:top w:val="none" w:sz="0" w:space="0" w:color="auto"/>
                                                <w:left w:val="none" w:sz="0" w:space="0" w:color="auto"/>
                                                <w:bottom w:val="none" w:sz="0" w:space="0" w:color="auto"/>
                                                <w:right w:val="none" w:sz="0" w:space="0" w:color="auto"/>
                                              </w:divBdr>
                                              <w:divsChild>
                                                <w:div w:id="749808961">
                                                  <w:marLeft w:val="0"/>
                                                  <w:marRight w:val="0"/>
                                                  <w:marTop w:val="0"/>
                                                  <w:marBottom w:val="0"/>
                                                  <w:divBdr>
                                                    <w:top w:val="none" w:sz="0" w:space="0" w:color="auto"/>
                                                    <w:left w:val="none" w:sz="0" w:space="0" w:color="auto"/>
                                                    <w:bottom w:val="none" w:sz="0" w:space="0" w:color="auto"/>
                                                    <w:right w:val="none" w:sz="0" w:space="0" w:color="auto"/>
                                                  </w:divBdr>
                                                  <w:divsChild>
                                                    <w:div w:id="1513951121">
                                                      <w:marLeft w:val="0"/>
                                                      <w:marRight w:val="0"/>
                                                      <w:marTop w:val="0"/>
                                                      <w:marBottom w:val="0"/>
                                                      <w:divBdr>
                                                        <w:top w:val="none" w:sz="0" w:space="0" w:color="auto"/>
                                                        <w:left w:val="none" w:sz="0" w:space="0" w:color="auto"/>
                                                        <w:bottom w:val="none" w:sz="0" w:space="0" w:color="auto"/>
                                                        <w:right w:val="none" w:sz="0" w:space="0" w:color="auto"/>
                                                      </w:divBdr>
                                                      <w:divsChild>
                                                        <w:div w:id="604534815">
                                                          <w:marLeft w:val="0"/>
                                                          <w:marRight w:val="0"/>
                                                          <w:marTop w:val="0"/>
                                                          <w:marBottom w:val="0"/>
                                                          <w:divBdr>
                                                            <w:top w:val="none" w:sz="0" w:space="0" w:color="auto"/>
                                                            <w:left w:val="none" w:sz="0" w:space="0" w:color="auto"/>
                                                            <w:bottom w:val="none" w:sz="0" w:space="0" w:color="auto"/>
                                                            <w:right w:val="none" w:sz="0" w:space="0" w:color="auto"/>
                                                          </w:divBdr>
                                                          <w:divsChild>
                                                            <w:div w:id="650257611">
                                                              <w:marLeft w:val="0"/>
                                                              <w:marRight w:val="0"/>
                                                              <w:marTop w:val="0"/>
                                                              <w:marBottom w:val="0"/>
                                                              <w:divBdr>
                                                                <w:top w:val="none" w:sz="0" w:space="0" w:color="auto"/>
                                                                <w:left w:val="none" w:sz="0" w:space="0" w:color="auto"/>
                                                                <w:bottom w:val="none" w:sz="0" w:space="0" w:color="auto"/>
                                                                <w:right w:val="none" w:sz="0" w:space="0" w:color="auto"/>
                                                              </w:divBdr>
                                                              <w:divsChild>
                                                                <w:div w:id="143589637">
                                                                  <w:marLeft w:val="0"/>
                                                                  <w:marRight w:val="0"/>
                                                                  <w:marTop w:val="0"/>
                                                                  <w:marBottom w:val="0"/>
                                                                  <w:divBdr>
                                                                    <w:top w:val="none" w:sz="0" w:space="0" w:color="auto"/>
                                                                    <w:left w:val="none" w:sz="0" w:space="0" w:color="auto"/>
                                                                    <w:bottom w:val="none" w:sz="0" w:space="0" w:color="auto"/>
                                                                    <w:right w:val="none" w:sz="0" w:space="0" w:color="auto"/>
                                                                  </w:divBdr>
                                                                  <w:divsChild>
                                                                    <w:div w:id="1359044912">
                                                                      <w:marLeft w:val="0"/>
                                                                      <w:marRight w:val="0"/>
                                                                      <w:marTop w:val="0"/>
                                                                      <w:marBottom w:val="0"/>
                                                                      <w:divBdr>
                                                                        <w:top w:val="none" w:sz="0" w:space="0" w:color="auto"/>
                                                                        <w:left w:val="none" w:sz="0" w:space="0" w:color="auto"/>
                                                                        <w:bottom w:val="none" w:sz="0" w:space="0" w:color="auto"/>
                                                                        <w:right w:val="none" w:sz="0" w:space="0" w:color="auto"/>
                                                                      </w:divBdr>
                                                                      <w:divsChild>
                                                                        <w:div w:id="1172067019">
                                                                          <w:marLeft w:val="0"/>
                                                                          <w:marRight w:val="0"/>
                                                                          <w:marTop w:val="0"/>
                                                                          <w:marBottom w:val="0"/>
                                                                          <w:divBdr>
                                                                            <w:top w:val="none" w:sz="0" w:space="0" w:color="auto"/>
                                                                            <w:left w:val="none" w:sz="0" w:space="0" w:color="auto"/>
                                                                            <w:bottom w:val="none" w:sz="0" w:space="0" w:color="auto"/>
                                                                            <w:right w:val="none" w:sz="0" w:space="0" w:color="auto"/>
                                                                          </w:divBdr>
                                                                          <w:divsChild>
                                                                            <w:div w:id="6401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026123">
          <w:marLeft w:val="0"/>
          <w:marRight w:val="0"/>
          <w:marTop w:val="0"/>
          <w:marBottom w:val="0"/>
          <w:divBdr>
            <w:top w:val="none" w:sz="0" w:space="0" w:color="auto"/>
            <w:left w:val="none" w:sz="0" w:space="0" w:color="auto"/>
            <w:bottom w:val="none" w:sz="0" w:space="0" w:color="auto"/>
            <w:right w:val="none" w:sz="0" w:space="0" w:color="auto"/>
          </w:divBdr>
          <w:divsChild>
            <w:div w:id="128284501">
              <w:marLeft w:val="0"/>
              <w:marRight w:val="0"/>
              <w:marTop w:val="0"/>
              <w:marBottom w:val="0"/>
              <w:divBdr>
                <w:top w:val="none" w:sz="0" w:space="0" w:color="auto"/>
                <w:left w:val="none" w:sz="0" w:space="0" w:color="auto"/>
                <w:bottom w:val="none" w:sz="0" w:space="0" w:color="auto"/>
                <w:right w:val="none" w:sz="0" w:space="0" w:color="auto"/>
              </w:divBdr>
              <w:divsChild>
                <w:div w:id="955067432">
                  <w:marLeft w:val="0"/>
                  <w:marRight w:val="0"/>
                  <w:marTop w:val="0"/>
                  <w:marBottom w:val="0"/>
                  <w:divBdr>
                    <w:top w:val="none" w:sz="0" w:space="0" w:color="auto"/>
                    <w:left w:val="none" w:sz="0" w:space="0" w:color="auto"/>
                    <w:bottom w:val="none" w:sz="0" w:space="0" w:color="auto"/>
                    <w:right w:val="none" w:sz="0" w:space="0" w:color="auto"/>
                  </w:divBdr>
                </w:div>
              </w:divsChild>
            </w:div>
            <w:div w:id="423184752">
              <w:marLeft w:val="0"/>
              <w:marRight w:val="0"/>
              <w:marTop w:val="225"/>
              <w:marBottom w:val="0"/>
              <w:divBdr>
                <w:top w:val="none" w:sz="0" w:space="0" w:color="auto"/>
                <w:left w:val="none" w:sz="0" w:space="0" w:color="auto"/>
                <w:bottom w:val="none" w:sz="0" w:space="0" w:color="auto"/>
                <w:right w:val="none" w:sz="0" w:space="0" w:color="auto"/>
              </w:divBdr>
            </w:div>
            <w:div w:id="19969091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7681755">
      <w:bodyDiv w:val="1"/>
      <w:marLeft w:val="0"/>
      <w:marRight w:val="0"/>
      <w:marTop w:val="0"/>
      <w:marBottom w:val="0"/>
      <w:divBdr>
        <w:top w:val="none" w:sz="0" w:space="0" w:color="auto"/>
        <w:left w:val="none" w:sz="0" w:space="0" w:color="auto"/>
        <w:bottom w:val="none" w:sz="0" w:space="0" w:color="auto"/>
        <w:right w:val="none" w:sz="0" w:space="0" w:color="auto"/>
      </w:divBdr>
      <w:divsChild>
        <w:div w:id="724329554">
          <w:marLeft w:val="0"/>
          <w:marRight w:val="0"/>
          <w:marTop w:val="0"/>
          <w:marBottom w:val="0"/>
          <w:divBdr>
            <w:top w:val="none" w:sz="0" w:space="0" w:color="auto"/>
            <w:left w:val="none" w:sz="0" w:space="0" w:color="auto"/>
            <w:bottom w:val="none" w:sz="0" w:space="0" w:color="auto"/>
            <w:right w:val="none" w:sz="0" w:space="0" w:color="auto"/>
          </w:divBdr>
          <w:divsChild>
            <w:div w:id="365644747">
              <w:marLeft w:val="0"/>
              <w:marRight w:val="0"/>
              <w:marTop w:val="0"/>
              <w:marBottom w:val="0"/>
              <w:divBdr>
                <w:top w:val="none" w:sz="0" w:space="0" w:color="auto"/>
                <w:left w:val="none" w:sz="0" w:space="0" w:color="auto"/>
                <w:bottom w:val="none" w:sz="0" w:space="0" w:color="auto"/>
                <w:right w:val="none" w:sz="0" w:space="0" w:color="auto"/>
              </w:divBdr>
              <w:divsChild>
                <w:div w:id="1125079093">
                  <w:marLeft w:val="0"/>
                  <w:marRight w:val="0"/>
                  <w:marTop w:val="225"/>
                  <w:marBottom w:val="0"/>
                  <w:divBdr>
                    <w:top w:val="none" w:sz="0" w:space="0" w:color="auto"/>
                    <w:left w:val="none" w:sz="0" w:space="0" w:color="auto"/>
                    <w:bottom w:val="none" w:sz="0" w:space="0" w:color="auto"/>
                    <w:right w:val="none" w:sz="0" w:space="0" w:color="auto"/>
                  </w:divBdr>
                </w:div>
                <w:div w:id="1623926161">
                  <w:marLeft w:val="0"/>
                  <w:marRight w:val="0"/>
                  <w:marTop w:val="0"/>
                  <w:marBottom w:val="0"/>
                  <w:divBdr>
                    <w:top w:val="none" w:sz="0" w:space="0" w:color="auto"/>
                    <w:left w:val="none" w:sz="0" w:space="0" w:color="auto"/>
                    <w:bottom w:val="none" w:sz="0" w:space="0" w:color="auto"/>
                    <w:right w:val="none" w:sz="0" w:space="0" w:color="auto"/>
                  </w:divBdr>
                </w:div>
              </w:divsChild>
            </w:div>
            <w:div w:id="1303851794">
              <w:marLeft w:val="0"/>
              <w:marRight w:val="0"/>
              <w:marTop w:val="0"/>
              <w:marBottom w:val="300"/>
              <w:divBdr>
                <w:top w:val="none" w:sz="0" w:space="0" w:color="auto"/>
                <w:left w:val="none" w:sz="0" w:space="0" w:color="auto"/>
                <w:bottom w:val="none" w:sz="0" w:space="0" w:color="auto"/>
                <w:right w:val="none" w:sz="0" w:space="0" w:color="auto"/>
              </w:divBdr>
            </w:div>
            <w:div w:id="13880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9228">
      <w:bodyDiv w:val="1"/>
      <w:marLeft w:val="0"/>
      <w:marRight w:val="0"/>
      <w:marTop w:val="0"/>
      <w:marBottom w:val="0"/>
      <w:divBdr>
        <w:top w:val="none" w:sz="0" w:space="0" w:color="auto"/>
        <w:left w:val="none" w:sz="0" w:space="0" w:color="auto"/>
        <w:bottom w:val="none" w:sz="0" w:space="0" w:color="auto"/>
        <w:right w:val="none" w:sz="0" w:space="0" w:color="auto"/>
      </w:divBdr>
      <w:divsChild>
        <w:div w:id="780340367">
          <w:marLeft w:val="0"/>
          <w:marRight w:val="0"/>
          <w:marTop w:val="0"/>
          <w:marBottom w:val="0"/>
          <w:divBdr>
            <w:top w:val="none" w:sz="0" w:space="0" w:color="auto"/>
            <w:left w:val="none" w:sz="0" w:space="0" w:color="auto"/>
            <w:bottom w:val="none" w:sz="0" w:space="0" w:color="auto"/>
            <w:right w:val="none" w:sz="0" w:space="0" w:color="auto"/>
          </w:divBdr>
        </w:div>
        <w:div w:id="1773670509">
          <w:marLeft w:val="0"/>
          <w:marRight w:val="0"/>
          <w:marTop w:val="0"/>
          <w:marBottom w:val="0"/>
          <w:divBdr>
            <w:top w:val="none" w:sz="0" w:space="0" w:color="auto"/>
            <w:left w:val="none" w:sz="0" w:space="0" w:color="auto"/>
            <w:bottom w:val="none" w:sz="0" w:space="0" w:color="auto"/>
            <w:right w:val="none" w:sz="0" w:space="0" w:color="auto"/>
          </w:divBdr>
          <w:divsChild>
            <w:div w:id="1782728151">
              <w:marLeft w:val="0"/>
              <w:marRight w:val="0"/>
              <w:marTop w:val="225"/>
              <w:marBottom w:val="0"/>
              <w:divBdr>
                <w:top w:val="none" w:sz="0" w:space="0" w:color="auto"/>
                <w:left w:val="none" w:sz="0" w:space="0" w:color="auto"/>
                <w:bottom w:val="none" w:sz="0" w:space="0" w:color="auto"/>
                <w:right w:val="none" w:sz="0" w:space="0" w:color="auto"/>
              </w:divBdr>
            </w:div>
            <w:div w:id="1794592446">
              <w:marLeft w:val="0"/>
              <w:marRight w:val="0"/>
              <w:marTop w:val="0"/>
              <w:marBottom w:val="0"/>
              <w:divBdr>
                <w:top w:val="none" w:sz="0" w:space="0" w:color="auto"/>
                <w:left w:val="none" w:sz="0" w:space="0" w:color="auto"/>
                <w:bottom w:val="none" w:sz="0" w:space="0" w:color="auto"/>
                <w:right w:val="none" w:sz="0" w:space="0" w:color="auto"/>
              </w:divBdr>
              <w:divsChild>
                <w:div w:id="173685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80868">
      <w:bodyDiv w:val="1"/>
      <w:marLeft w:val="0"/>
      <w:marRight w:val="0"/>
      <w:marTop w:val="0"/>
      <w:marBottom w:val="0"/>
      <w:divBdr>
        <w:top w:val="none" w:sz="0" w:space="0" w:color="auto"/>
        <w:left w:val="none" w:sz="0" w:space="0" w:color="auto"/>
        <w:bottom w:val="none" w:sz="0" w:space="0" w:color="auto"/>
        <w:right w:val="none" w:sz="0" w:space="0" w:color="auto"/>
      </w:divBdr>
      <w:divsChild>
        <w:div w:id="609431387">
          <w:marLeft w:val="0"/>
          <w:marRight w:val="0"/>
          <w:marTop w:val="0"/>
          <w:marBottom w:val="0"/>
          <w:divBdr>
            <w:top w:val="none" w:sz="0" w:space="0" w:color="auto"/>
            <w:left w:val="none" w:sz="0" w:space="0" w:color="auto"/>
            <w:bottom w:val="none" w:sz="0" w:space="0" w:color="auto"/>
            <w:right w:val="none" w:sz="0" w:space="0" w:color="auto"/>
          </w:divBdr>
        </w:div>
        <w:div w:id="657155527">
          <w:marLeft w:val="0"/>
          <w:marRight w:val="0"/>
          <w:marTop w:val="0"/>
          <w:marBottom w:val="0"/>
          <w:divBdr>
            <w:top w:val="none" w:sz="0" w:space="0" w:color="auto"/>
            <w:left w:val="none" w:sz="0" w:space="0" w:color="auto"/>
            <w:bottom w:val="none" w:sz="0" w:space="0" w:color="auto"/>
            <w:right w:val="none" w:sz="0" w:space="0" w:color="auto"/>
          </w:divBdr>
          <w:divsChild>
            <w:div w:id="256210209">
              <w:marLeft w:val="0"/>
              <w:marRight w:val="0"/>
              <w:marTop w:val="0"/>
              <w:marBottom w:val="0"/>
              <w:divBdr>
                <w:top w:val="none" w:sz="0" w:space="0" w:color="auto"/>
                <w:left w:val="none" w:sz="0" w:space="0" w:color="auto"/>
                <w:bottom w:val="none" w:sz="0" w:space="0" w:color="auto"/>
                <w:right w:val="none" w:sz="0" w:space="0" w:color="auto"/>
              </w:divBdr>
              <w:divsChild>
                <w:div w:id="1327629102">
                  <w:marLeft w:val="0"/>
                  <w:marRight w:val="0"/>
                  <w:marTop w:val="0"/>
                  <w:marBottom w:val="0"/>
                  <w:divBdr>
                    <w:top w:val="none" w:sz="0" w:space="0" w:color="auto"/>
                    <w:left w:val="none" w:sz="0" w:space="0" w:color="auto"/>
                    <w:bottom w:val="none" w:sz="0" w:space="0" w:color="auto"/>
                    <w:right w:val="none" w:sz="0" w:space="0" w:color="auto"/>
                  </w:divBdr>
                </w:div>
              </w:divsChild>
            </w:div>
            <w:div w:id="437338979">
              <w:marLeft w:val="0"/>
              <w:marRight w:val="0"/>
              <w:marTop w:val="0"/>
              <w:marBottom w:val="300"/>
              <w:divBdr>
                <w:top w:val="none" w:sz="0" w:space="0" w:color="auto"/>
                <w:left w:val="none" w:sz="0" w:space="0" w:color="auto"/>
                <w:bottom w:val="none" w:sz="0" w:space="0" w:color="auto"/>
                <w:right w:val="none" w:sz="0" w:space="0" w:color="auto"/>
              </w:divBdr>
            </w:div>
            <w:div w:id="4617322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379267">
      <w:bodyDiv w:val="1"/>
      <w:marLeft w:val="0"/>
      <w:marRight w:val="0"/>
      <w:marTop w:val="0"/>
      <w:marBottom w:val="0"/>
      <w:divBdr>
        <w:top w:val="none" w:sz="0" w:space="0" w:color="auto"/>
        <w:left w:val="none" w:sz="0" w:space="0" w:color="auto"/>
        <w:bottom w:val="none" w:sz="0" w:space="0" w:color="auto"/>
        <w:right w:val="none" w:sz="0" w:space="0" w:color="auto"/>
      </w:divBdr>
      <w:divsChild>
        <w:div w:id="1963610904">
          <w:marLeft w:val="0"/>
          <w:marRight w:val="0"/>
          <w:marTop w:val="0"/>
          <w:marBottom w:val="0"/>
          <w:divBdr>
            <w:top w:val="none" w:sz="0" w:space="0" w:color="auto"/>
            <w:left w:val="none" w:sz="0" w:space="0" w:color="auto"/>
            <w:bottom w:val="none" w:sz="0" w:space="0" w:color="auto"/>
            <w:right w:val="none" w:sz="0" w:space="0" w:color="auto"/>
          </w:divBdr>
        </w:div>
        <w:div w:id="2067530605">
          <w:marLeft w:val="0"/>
          <w:marRight w:val="0"/>
          <w:marTop w:val="0"/>
          <w:marBottom w:val="0"/>
          <w:divBdr>
            <w:top w:val="none" w:sz="0" w:space="0" w:color="auto"/>
            <w:left w:val="none" w:sz="0" w:space="0" w:color="auto"/>
            <w:bottom w:val="none" w:sz="0" w:space="0" w:color="auto"/>
            <w:right w:val="none" w:sz="0" w:space="0" w:color="auto"/>
          </w:divBdr>
          <w:divsChild>
            <w:div w:id="361639434">
              <w:marLeft w:val="0"/>
              <w:marRight w:val="0"/>
              <w:marTop w:val="0"/>
              <w:marBottom w:val="0"/>
              <w:divBdr>
                <w:top w:val="none" w:sz="0" w:space="0" w:color="auto"/>
                <w:left w:val="none" w:sz="0" w:space="0" w:color="auto"/>
                <w:bottom w:val="none" w:sz="0" w:space="0" w:color="auto"/>
                <w:right w:val="none" w:sz="0" w:space="0" w:color="auto"/>
              </w:divBdr>
              <w:divsChild>
                <w:div w:id="26566983">
                  <w:marLeft w:val="0"/>
                  <w:marRight w:val="0"/>
                  <w:marTop w:val="0"/>
                  <w:marBottom w:val="0"/>
                  <w:divBdr>
                    <w:top w:val="none" w:sz="0" w:space="0" w:color="auto"/>
                    <w:left w:val="none" w:sz="0" w:space="0" w:color="auto"/>
                    <w:bottom w:val="none" w:sz="0" w:space="0" w:color="auto"/>
                    <w:right w:val="none" w:sz="0" w:space="0" w:color="auto"/>
                  </w:divBdr>
                </w:div>
              </w:divsChild>
            </w:div>
            <w:div w:id="11115113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842131">
      <w:bodyDiv w:val="1"/>
      <w:marLeft w:val="0"/>
      <w:marRight w:val="0"/>
      <w:marTop w:val="0"/>
      <w:marBottom w:val="0"/>
      <w:divBdr>
        <w:top w:val="none" w:sz="0" w:space="0" w:color="auto"/>
        <w:left w:val="none" w:sz="0" w:space="0" w:color="auto"/>
        <w:bottom w:val="none" w:sz="0" w:space="0" w:color="auto"/>
        <w:right w:val="none" w:sz="0" w:space="0" w:color="auto"/>
      </w:divBdr>
      <w:divsChild>
        <w:div w:id="997920854">
          <w:marLeft w:val="0"/>
          <w:marRight w:val="0"/>
          <w:marTop w:val="0"/>
          <w:marBottom w:val="0"/>
          <w:divBdr>
            <w:top w:val="none" w:sz="0" w:space="0" w:color="auto"/>
            <w:left w:val="none" w:sz="0" w:space="0" w:color="auto"/>
            <w:bottom w:val="none" w:sz="0" w:space="0" w:color="auto"/>
            <w:right w:val="none" w:sz="0" w:space="0" w:color="auto"/>
          </w:divBdr>
        </w:div>
        <w:div w:id="1581333363">
          <w:marLeft w:val="0"/>
          <w:marRight w:val="0"/>
          <w:marTop w:val="0"/>
          <w:marBottom w:val="0"/>
          <w:divBdr>
            <w:top w:val="none" w:sz="0" w:space="0" w:color="auto"/>
            <w:left w:val="none" w:sz="0" w:space="0" w:color="auto"/>
            <w:bottom w:val="none" w:sz="0" w:space="0" w:color="auto"/>
            <w:right w:val="none" w:sz="0" w:space="0" w:color="auto"/>
          </w:divBdr>
          <w:divsChild>
            <w:div w:id="383456320">
              <w:marLeft w:val="0"/>
              <w:marRight w:val="0"/>
              <w:marTop w:val="0"/>
              <w:marBottom w:val="0"/>
              <w:divBdr>
                <w:top w:val="none" w:sz="0" w:space="0" w:color="auto"/>
                <w:left w:val="none" w:sz="0" w:space="0" w:color="auto"/>
                <w:bottom w:val="none" w:sz="0" w:space="0" w:color="auto"/>
                <w:right w:val="none" w:sz="0" w:space="0" w:color="auto"/>
              </w:divBdr>
              <w:divsChild>
                <w:div w:id="115378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96298">
      <w:bodyDiv w:val="1"/>
      <w:marLeft w:val="0"/>
      <w:marRight w:val="0"/>
      <w:marTop w:val="0"/>
      <w:marBottom w:val="0"/>
      <w:divBdr>
        <w:top w:val="none" w:sz="0" w:space="0" w:color="auto"/>
        <w:left w:val="none" w:sz="0" w:space="0" w:color="auto"/>
        <w:bottom w:val="none" w:sz="0" w:space="0" w:color="auto"/>
        <w:right w:val="none" w:sz="0" w:space="0" w:color="auto"/>
      </w:divBdr>
      <w:divsChild>
        <w:div w:id="611861043">
          <w:marLeft w:val="0"/>
          <w:marRight w:val="0"/>
          <w:marTop w:val="0"/>
          <w:marBottom w:val="0"/>
          <w:divBdr>
            <w:top w:val="none" w:sz="0" w:space="0" w:color="auto"/>
            <w:left w:val="none" w:sz="0" w:space="0" w:color="auto"/>
            <w:bottom w:val="none" w:sz="0" w:space="0" w:color="auto"/>
            <w:right w:val="none" w:sz="0" w:space="0" w:color="auto"/>
          </w:divBdr>
          <w:divsChild>
            <w:div w:id="1219632721">
              <w:marLeft w:val="0"/>
              <w:marRight w:val="0"/>
              <w:marTop w:val="225"/>
              <w:marBottom w:val="0"/>
              <w:divBdr>
                <w:top w:val="none" w:sz="0" w:space="0" w:color="auto"/>
                <w:left w:val="none" w:sz="0" w:space="0" w:color="auto"/>
                <w:bottom w:val="none" w:sz="0" w:space="0" w:color="auto"/>
                <w:right w:val="none" w:sz="0" w:space="0" w:color="auto"/>
              </w:divBdr>
            </w:div>
            <w:div w:id="1389180693">
              <w:marLeft w:val="0"/>
              <w:marRight w:val="0"/>
              <w:marTop w:val="0"/>
              <w:marBottom w:val="0"/>
              <w:divBdr>
                <w:top w:val="none" w:sz="0" w:space="0" w:color="auto"/>
                <w:left w:val="none" w:sz="0" w:space="0" w:color="auto"/>
                <w:bottom w:val="none" w:sz="0" w:space="0" w:color="auto"/>
                <w:right w:val="none" w:sz="0" w:space="0" w:color="auto"/>
              </w:divBdr>
              <w:divsChild>
                <w:div w:id="18647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30735">
          <w:marLeft w:val="0"/>
          <w:marRight w:val="0"/>
          <w:marTop w:val="0"/>
          <w:marBottom w:val="0"/>
          <w:divBdr>
            <w:top w:val="none" w:sz="0" w:space="0" w:color="auto"/>
            <w:left w:val="none" w:sz="0" w:space="0" w:color="auto"/>
            <w:bottom w:val="none" w:sz="0" w:space="0" w:color="auto"/>
            <w:right w:val="none" w:sz="0" w:space="0" w:color="auto"/>
          </w:divBdr>
        </w:div>
      </w:divsChild>
    </w:div>
    <w:div w:id="1373767436">
      <w:bodyDiv w:val="1"/>
      <w:marLeft w:val="0"/>
      <w:marRight w:val="0"/>
      <w:marTop w:val="0"/>
      <w:marBottom w:val="0"/>
      <w:divBdr>
        <w:top w:val="none" w:sz="0" w:space="0" w:color="auto"/>
        <w:left w:val="none" w:sz="0" w:space="0" w:color="auto"/>
        <w:bottom w:val="none" w:sz="0" w:space="0" w:color="auto"/>
        <w:right w:val="none" w:sz="0" w:space="0" w:color="auto"/>
      </w:divBdr>
      <w:divsChild>
        <w:div w:id="1120491795">
          <w:marLeft w:val="0"/>
          <w:marRight w:val="0"/>
          <w:marTop w:val="0"/>
          <w:marBottom w:val="0"/>
          <w:divBdr>
            <w:top w:val="none" w:sz="0" w:space="0" w:color="auto"/>
            <w:left w:val="none" w:sz="0" w:space="0" w:color="auto"/>
            <w:bottom w:val="none" w:sz="0" w:space="0" w:color="auto"/>
            <w:right w:val="none" w:sz="0" w:space="0" w:color="auto"/>
          </w:divBdr>
          <w:divsChild>
            <w:div w:id="956302455">
              <w:marLeft w:val="0"/>
              <w:marRight w:val="0"/>
              <w:marTop w:val="0"/>
              <w:marBottom w:val="0"/>
              <w:divBdr>
                <w:top w:val="none" w:sz="0" w:space="0" w:color="auto"/>
                <w:left w:val="none" w:sz="0" w:space="0" w:color="auto"/>
                <w:bottom w:val="none" w:sz="0" w:space="0" w:color="auto"/>
                <w:right w:val="none" w:sz="0" w:space="0" w:color="auto"/>
              </w:divBdr>
              <w:divsChild>
                <w:div w:id="222719425">
                  <w:marLeft w:val="0"/>
                  <w:marRight w:val="0"/>
                  <w:marTop w:val="0"/>
                  <w:marBottom w:val="0"/>
                  <w:divBdr>
                    <w:top w:val="none" w:sz="0" w:space="0" w:color="auto"/>
                    <w:left w:val="none" w:sz="0" w:space="0" w:color="auto"/>
                    <w:bottom w:val="none" w:sz="0" w:space="0" w:color="auto"/>
                    <w:right w:val="none" w:sz="0" w:space="0" w:color="auto"/>
                  </w:divBdr>
                  <w:divsChild>
                    <w:div w:id="1988044229">
                      <w:marLeft w:val="0"/>
                      <w:marRight w:val="0"/>
                      <w:marTop w:val="0"/>
                      <w:marBottom w:val="0"/>
                      <w:divBdr>
                        <w:top w:val="none" w:sz="0" w:space="0" w:color="auto"/>
                        <w:left w:val="none" w:sz="0" w:space="0" w:color="auto"/>
                        <w:bottom w:val="none" w:sz="0" w:space="0" w:color="auto"/>
                        <w:right w:val="none" w:sz="0" w:space="0" w:color="auto"/>
                      </w:divBdr>
                      <w:divsChild>
                        <w:div w:id="962616296">
                          <w:marLeft w:val="0"/>
                          <w:marRight w:val="0"/>
                          <w:marTop w:val="0"/>
                          <w:marBottom w:val="0"/>
                          <w:divBdr>
                            <w:top w:val="none" w:sz="0" w:space="0" w:color="auto"/>
                            <w:left w:val="none" w:sz="0" w:space="0" w:color="auto"/>
                            <w:bottom w:val="none" w:sz="0" w:space="0" w:color="auto"/>
                            <w:right w:val="none" w:sz="0" w:space="0" w:color="auto"/>
                          </w:divBdr>
                          <w:divsChild>
                            <w:div w:id="1800225241">
                              <w:marLeft w:val="0"/>
                              <w:marRight w:val="0"/>
                              <w:marTop w:val="0"/>
                              <w:marBottom w:val="0"/>
                              <w:divBdr>
                                <w:top w:val="none" w:sz="0" w:space="0" w:color="auto"/>
                                <w:left w:val="none" w:sz="0" w:space="0" w:color="auto"/>
                                <w:bottom w:val="none" w:sz="0" w:space="0" w:color="auto"/>
                                <w:right w:val="none" w:sz="0" w:space="0" w:color="auto"/>
                              </w:divBdr>
                              <w:divsChild>
                                <w:div w:id="1614897458">
                                  <w:marLeft w:val="0"/>
                                  <w:marRight w:val="0"/>
                                  <w:marTop w:val="0"/>
                                  <w:marBottom w:val="0"/>
                                  <w:divBdr>
                                    <w:top w:val="none" w:sz="0" w:space="0" w:color="auto"/>
                                    <w:left w:val="none" w:sz="0" w:space="0" w:color="auto"/>
                                    <w:bottom w:val="none" w:sz="0" w:space="0" w:color="auto"/>
                                    <w:right w:val="none" w:sz="0" w:space="0" w:color="auto"/>
                                  </w:divBdr>
                                  <w:divsChild>
                                    <w:div w:id="11685729">
                                      <w:marLeft w:val="0"/>
                                      <w:marRight w:val="0"/>
                                      <w:marTop w:val="0"/>
                                      <w:marBottom w:val="0"/>
                                      <w:divBdr>
                                        <w:top w:val="none" w:sz="0" w:space="0" w:color="auto"/>
                                        <w:left w:val="none" w:sz="0" w:space="0" w:color="auto"/>
                                        <w:bottom w:val="none" w:sz="0" w:space="0" w:color="auto"/>
                                        <w:right w:val="none" w:sz="0" w:space="0" w:color="auto"/>
                                      </w:divBdr>
                                      <w:divsChild>
                                        <w:div w:id="256910782">
                                          <w:marLeft w:val="0"/>
                                          <w:marRight w:val="0"/>
                                          <w:marTop w:val="0"/>
                                          <w:marBottom w:val="0"/>
                                          <w:divBdr>
                                            <w:top w:val="none" w:sz="0" w:space="0" w:color="auto"/>
                                            <w:left w:val="none" w:sz="0" w:space="0" w:color="auto"/>
                                            <w:bottom w:val="none" w:sz="0" w:space="0" w:color="auto"/>
                                            <w:right w:val="none" w:sz="0" w:space="0" w:color="auto"/>
                                          </w:divBdr>
                                          <w:divsChild>
                                            <w:div w:id="1284312329">
                                              <w:marLeft w:val="0"/>
                                              <w:marRight w:val="0"/>
                                              <w:marTop w:val="0"/>
                                              <w:marBottom w:val="0"/>
                                              <w:divBdr>
                                                <w:top w:val="none" w:sz="0" w:space="0" w:color="auto"/>
                                                <w:left w:val="none" w:sz="0" w:space="0" w:color="auto"/>
                                                <w:bottom w:val="none" w:sz="0" w:space="0" w:color="auto"/>
                                                <w:right w:val="none" w:sz="0" w:space="0" w:color="auto"/>
                                              </w:divBdr>
                                              <w:divsChild>
                                                <w:div w:id="551770250">
                                                  <w:marLeft w:val="0"/>
                                                  <w:marRight w:val="0"/>
                                                  <w:marTop w:val="0"/>
                                                  <w:marBottom w:val="0"/>
                                                  <w:divBdr>
                                                    <w:top w:val="none" w:sz="0" w:space="0" w:color="auto"/>
                                                    <w:left w:val="none" w:sz="0" w:space="0" w:color="auto"/>
                                                    <w:bottom w:val="none" w:sz="0" w:space="0" w:color="auto"/>
                                                    <w:right w:val="none" w:sz="0" w:space="0" w:color="auto"/>
                                                  </w:divBdr>
                                                  <w:divsChild>
                                                    <w:div w:id="1244804624">
                                                      <w:marLeft w:val="0"/>
                                                      <w:marRight w:val="0"/>
                                                      <w:marTop w:val="0"/>
                                                      <w:marBottom w:val="0"/>
                                                      <w:divBdr>
                                                        <w:top w:val="none" w:sz="0" w:space="0" w:color="auto"/>
                                                        <w:left w:val="none" w:sz="0" w:space="0" w:color="auto"/>
                                                        <w:bottom w:val="none" w:sz="0" w:space="0" w:color="auto"/>
                                                        <w:right w:val="none" w:sz="0" w:space="0" w:color="auto"/>
                                                      </w:divBdr>
                                                      <w:divsChild>
                                                        <w:div w:id="396561187">
                                                          <w:marLeft w:val="0"/>
                                                          <w:marRight w:val="0"/>
                                                          <w:marTop w:val="0"/>
                                                          <w:marBottom w:val="0"/>
                                                          <w:divBdr>
                                                            <w:top w:val="none" w:sz="0" w:space="0" w:color="auto"/>
                                                            <w:left w:val="none" w:sz="0" w:space="0" w:color="auto"/>
                                                            <w:bottom w:val="none" w:sz="0" w:space="0" w:color="auto"/>
                                                            <w:right w:val="none" w:sz="0" w:space="0" w:color="auto"/>
                                                          </w:divBdr>
                                                          <w:divsChild>
                                                            <w:div w:id="442265081">
                                                              <w:marLeft w:val="0"/>
                                                              <w:marRight w:val="0"/>
                                                              <w:marTop w:val="0"/>
                                                              <w:marBottom w:val="0"/>
                                                              <w:divBdr>
                                                                <w:top w:val="none" w:sz="0" w:space="0" w:color="auto"/>
                                                                <w:left w:val="none" w:sz="0" w:space="0" w:color="auto"/>
                                                                <w:bottom w:val="none" w:sz="0" w:space="0" w:color="auto"/>
                                                                <w:right w:val="none" w:sz="0" w:space="0" w:color="auto"/>
                                                              </w:divBdr>
                                                              <w:divsChild>
                                                                <w:div w:id="205220195">
                                                                  <w:marLeft w:val="0"/>
                                                                  <w:marRight w:val="0"/>
                                                                  <w:marTop w:val="0"/>
                                                                  <w:marBottom w:val="0"/>
                                                                  <w:divBdr>
                                                                    <w:top w:val="none" w:sz="0" w:space="0" w:color="auto"/>
                                                                    <w:left w:val="none" w:sz="0" w:space="0" w:color="auto"/>
                                                                    <w:bottom w:val="none" w:sz="0" w:space="0" w:color="auto"/>
                                                                    <w:right w:val="none" w:sz="0" w:space="0" w:color="auto"/>
                                                                  </w:divBdr>
                                                                  <w:divsChild>
                                                                    <w:div w:id="1047801796">
                                                                      <w:marLeft w:val="0"/>
                                                                      <w:marRight w:val="0"/>
                                                                      <w:marTop w:val="0"/>
                                                                      <w:marBottom w:val="0"/>
                                                                      <w:divBdr>
                                                                        <w:top w:val="none" w:sz="0" w:space="0" w:color="auto"/>
                                                                        <w:left w:val="none" w:sz="0" w:space="0" w:color="auto"/>
                                                                        <w:bottom w:val="none" w:sz="0" w:space="0" w:color="auto"/>
                                                                        <w:right w:val="none" w:sz="0" w:space="0" w:color="auto"/>
                                                                      </w:divBdr>
                                                                      <w:divsChild>
                                                                        <w:div w:id="621959272">
                                                                          <w:marLeft w:val="0"/>
                                                                          <w:marRight w:val="0"/>
                                                                          <w:marTop w:val="0"/>
                                                                          <w:marBottom w:val="0"/>
                                                                          <w:divBdr>
                                                                            <w:top w:val="none" w:sz="0" w:space="0" w:color="auto"/>
                                                                            <w:left w:val="none" w:sz="0" w:space="0" w:color="auto"/>
                                                                            <w:bottom w:val="none" w:sz="0" w:space="0" w:color="auto"/>
                                                                            <w:right w:val="none" w:sz="0" w:space="0" w:color="auto"/>
                                                                          </w:divBdr>
                                                                          <w:divsChild>
                                                                            <w:div w:id="1427379713">
                                                                              <w:marLeft w:val="0"/>
                                                                              <w:marRight w:val="0"/>
                                                                              <w:marTop w:val="0"/>
                                                                              <w:marBottom w:val="0"/>
                                                                              <w:divBdr>
                                                                                <w:top w:val="none" w:sz="0" w:space="0" w:color="auto"/>
                                                                                <w:left w:val="none" w:sz="0" w:space="0" w:color="auto"/>
                                                                                <w:bottom w:val="none" w:sz="0" w:space="0" w:color="auto"/>
                                                                                <w:right w:val="none" w:sz="0" w:space="0" w:color="auto"/>
                                                                              </w:divBdr>
                                                                              <w:divsChild>
                                                                                <w:div w:id="253712489">
                                                                                  <w:marLeft w:val="0"/>
                                                                                  <w:marRight w:val="0"/>
                                                                                  <w:marTop w:val="0"/>
                                                                                  <w:marBottom w:val="0"/>
                                                                                  <w:divBdr>
                                                                                    <w:top w:val="none" w:sz="0" w:space="0" w:color="auto"/>
                                                                                    <w:left w:val="none" w:sz="0" w:space="0" w:color="auto"/>
                                                                                    <w:bottom w:val="none" w:sz="0" w:space="0" w:color="auto"/>
                                                                                    <w:right w:val="none" w:sz="0" w:space="0" w:color="auto"/>
                                                                                  </w:divBdr>
                                                                                  <w:divsChild>
                                                                                    <w:div w:id="20153782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477692">
          <w:marLeft w:val="0"/>
          <w:marRight w:val="0"/>
          <w:marTop w:val="0"/>
          <w:marBottom w:val="0"/>
          <w:divBdr>
            <w:top w:val="none" w:sz="0" w:space="0" w:color="auto"/>
            <w:left w:val="none" w:sz="0" w:space="0" w:color="auto"/>
            <w:bottom w:val="none" w:sz="0" w:space="0" w:color="auto"/>
            <w:right w:val="none" w:sz="0" w:space="0" w:color="auto"/>
          </w:divBdr>
          <w:divsChild>
            <w:div w:id="41365252">
              <w:marLeft w:val="0"/>
              <w:marRight w:val="0"/>
              <w:marTop w:val="0"/>
              <w:marBottom w:val="0"/>
              <w:divBdr>
                <w:top w:val="none" w:sz="0" w:space="0" w:color="auto"/>
                <w:left w:val="none" w:sz="0" w:space="0" w:color="auto"/>
                <w:bottom w:val="none" w:sz="0" w:space="0" w:color="auto"/>
                <w:right w:val="none" w:sz="0" w:space="0" w:color="auto"/>
              </w:divBdr>
              <w:divsChild>
                <w:div w:id="2125882535">
                  <w:marLeft w:val="0"/>
                  <w:marRight w:val="0"/>
                  <w:marTop w:val="0"/>
                  <w:marBottom w:val="0"/>
                  <w:divBdr>
                    <w:top w:val="none" w:sz="0" w:space="0" w:color="auto"/>
                    <w:left w:val="none" w:sz="0" w:space="0" w:color="auto"/>
                    <w:bottom w:val="none" w:sz="0" w:space="0" w:color="auto"/>
                    <w:right w:val="none" w:sz="0" w:space="0" w:color="auto"/>
                  </w:divBdr>
                </w:div>
              </w:divsChild>
            </w:div>
            <w:div w:id="1345782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73923165">
      <w:bodyDiv w:val="1"/>
      <w:marLeft w:val="0"/>
      <w:marRight w:val="0"/>
      <w:marTop w:val="0"/>
      <w:marBottom w:val="0"/>
      <w:divBdr>
        <w:top w:val="none" w:sz="0" w:space="0" w:color="auto"/>
        <w:left w:val="none" w:sz="0" w:space="0" w:color="auto"/>
        <w:bottom w:val="none" w:sz="0" w:space="0" w:color="auto"/>
        <w:right w:val="none" w:sz="0" w:space="0" w:color="auto"/>
      </w:divBdr>
      <w:divsChild>
        <w:div w:id="710148492">
          <w:marLeft w:val="0"/>
          <w:marRight w:val="0"/>
          <w:marTop w:val="0"/>
          <w:marBottom w:val="0"/>
          <w:divBdr>
            <w:top w:val="none" w:sz="0" w:space="0" w:color="auto"/>
            <w:left w:val="none" w:sz="0" w:space="0" w:color="auto"/>
            <w:bottom w:val="none" w:sz="0" w:space="0" w:color="auto"/>
            <w:right w:val="none" w:sz="0" w:space="0" w:color="auto"/>
          </w:divBdr>
          <w:divsChild>
            <w:div w:id="197475146">
              <w:marLeft w:val="0"/>
              <w:marRight w:val="0"/>
              <w:marTop w:val="225"/>
              <w:marBottom w:val="0"/>
              <w:divBdr>
                <w:top w:val="none" w:sz="0" w:space="0" w:color="auto"/>
                <w:left w:val="none" w:sz="0" w:space="0" w:color="auto"/>
                <w:bottom w:val="none" w:sz="0" w:space="0" w:color="auto"/>
                <w:right w:val="none" w:sz="0" w:space="0" w:color="auto"/>
              </w:divBdr>
            </w:div>
            <w:div w:id="1531918687">
              <w:marLeft w:val="0"/>
              <w:marRight w:val="0"/>
              <w:marTop w:val="0"/>
              <w:marBottom w:val="0"/>
              <w:divBdr>
                <w:top w:val="none" w:sz="0" w:space="0" w:color="auto"/>
                <w:left w:val="none" w:sz="0" w:space="0" w:color="auto"/>
                <w:bottom w:val="none" w:sz="0" w:space="0" w:color="auto"/>
                <w:right w:val="none" w:sz="0" w:space="0" w:color="auto"/>
              </w:divBdr>
              <w:divsChild>
                <w:div w:id="62069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25443">
          <w:marLeft w:val="0"/>
          <w:marRight w:val="0"/>
          <w:marTop w:val="0"/>
          <w:marBottom w:val="0"/>
          <w:divBdr>
            <w:top w:val="none" w:sz="0" w:space="0" w:color="auto"/>
            <w:left w:val="none" w:sz="0" w:space="0" w:color="auto"/>
            <w:bottom w:val="none" w:sz="0" w:space="0" w:color="auto"/>
            <w:right w:val="none" w:sz="0" w:space="0" w:color="auto"/>
          </w:divBdr>
        </w:div>
      </w:divsChild>
    </w:div>
    <w:div w:id="1379862120">
      <w:bodyDiv w:val="1"/>
      <w:marLeft w:val="0"/>
      <w:marRight w:val="0"/>
      <w:marTop w:val="0"/>
      <w:marBottom w:val="0"/>
      <w:divBdr>
        <w:top w:val="none" w:sz="0" w:space="0" w:color="auto"/>
        <w:left w:val="none" w:sz="0" w:space="0" w:color="auto"/>
        <w:bottom w:val="none" w:sz="0" w:space="0" w:color="auto"/>
        <w:right w:val="none" w:sz="0" w:space="0" w:color="auto"/>
      </w:divBdr>
      <w:divsChild>
        <w:div w:id="332342636">
          <w:marLeft w:val="0"/>
          <w:marRight w:val="0"/>
          <w:marTop w:val="0"/>
          <w:marBottom w:val="0"/>
          <w:divBdr>
            <w:top w:val="none" w:sz="0" w:space="0" w:color="auto"/>
            <w:left w:val="none" w:sz="0" w:space="0" w:color="auto"/>
            <w:bottom w:val="none" w:sz="0" w:space="0" w:color="auto"/>
            <w:right w:val="none" w:sz="0" w:space="0" w:color="auto"/>
          </w:divBdr>
          <w:divsChild>
            <w:div w:id="888302963">
              <w:marLeft w:val="0"/>
              <w:marRight w:val="0"/>
              <w:marTop w:val="0"/>
              <w:marBottom w:val="0"/>
              <w:divBdr>
                <w:top w:val="none" w:sz="0" w:space="0" w:color="auto"/>
                <w:left w:val="none" w:sz="0" w:space="0" w:color="auto"/>
                <w:bottom w:val="none" w:sz="0" w:space="0" w:color="auto"/>
                <w:right w:val="none" w:sz="0" w:space="0" w:color="auto"/>
              </w:divBdr>
              <w:divsChild>
                <w:div w:id="131291964">
                  <w:marLeft w:val="0"/>
                  <w:marRight w:val="0"/>
                  <w:marTop w:val="0"/>
                  <w:marBottom w:val="0"/>
                  <w:divBdr>
                    <w:top w:val="none" w:sz="0" w:space="0" w:color="auto"/>
                    <w:left w:val="none" w:sz="0" w:space="0" w:color="auto"/>
                    <w:bottom w:val="none" w:sz="0" w:space="0" w:color="auto"/>
                    <w:right w:val="none" w:sz="0" w:space="0" w:color="auto"/>
                  </w:divBdr>
                </w:div>
              </w:divsChild>
            </w:div>
            <w:div w:id="1997805550">
              <w:marLeft w:val="0"/>
              <w:marRight w:val="0"/>
              <w:marTop w:val="225"/>
              <w:marBottom w:val="0"/>
              <w:divBdr>
                <w:top w:val="none" w:sz="0" w:space="0" w:color="auto"/>
                <w:left w:val="none" w:sz="0" w:space="0" w:color="auto"/>
                <w:bottom w:val="none" w:sz="0" w:space="0" w:color="auto"/>
                <w:right w:val="none" w:sz="0" w:space="0" w:color="auto"/>
              </w:divBdr>
            </w:div>
          </w:divsChild>
        </w:div>
        <w:div w:id="641498450">
          <w:marLeft w:val="0"/>
          <w:marRight w:val="0"/>
          <w:marTop w:val="0"/>
          <w:marBottom w:val="0"/>
          <w:divBdr>
            <w:top w:val="none" w:sz="0" w:space="0" w:color="auto"/>
            <w:left w:val="none" w:sz="0" w:space="0" w:color="auto"/>
            <w:bottom w:val="none" w:sz="0" w:space="0" w:color="auto"/>
            <w:right w:val="none" w:sz="0" w:space="0" w:color="auto"/>
          </w:divBdr>
          <w:divsChild>
            <w:div w:id="996225682">
              <w:marLeft w:val="0"/>
              <w:marRight w:val="0"/>
              <w:marTop w:val="0"/>
              <w:marBottom w:val="0"/>
              <w:divBdr>
                <w:top w:val="none" w:sz="0" w:space="0" w:color="auto"/>
                <w:left w:val="none" w:sz="0" w:space="0" w:color="auto"/>
                <w:bottom w:val="none" w:sz="0" w:space="0" w:color="auto"/>
                <w:right w:val="none" w:sz="0" w:space="0" w:color="auto"/>
              </w:divBdr>
              <w:divsChild>
                <w:div w:id="1098670388">
                  <w:marLeft w:val="0"/>
                  <w:marRight w:val="0"/>
                  <w:marTop w:val="0"/>
                  <w:marBottom w:val="0"/>
                  <w:divBdr>
                    <w:top w:val="none" w:sz="0" w:space="0" w:color="auto"/>
                    <w:left w:val="none" w:sz="0" w:space="0" w:color="auto"/>
                    <w:bottom w:val="none" w:sz="0" w:space="0" w:color="auto"/>
                    <w:right w:val="none" w:sz="0" w:space="0" w:color="auto"/>
                  </w:divBdr>
                  <w:divsChild>
                    <w:div w:id="1334138431">
                      <w:marLeft w:val="0"/>
                      <w:marRight w:val="0"/>
                      <w:marTop w:val="0"/>
                      <w:marBottom w:val="0"/>
                      <w:divBdr>
                        <w:top w:val="none" w:sz="0" w:space="0" w:color="auto"/>
                        <w:left w:val="none" w:sz="0" w:space="0" w:color="auto"/>
                        <w:bottom w:val="none" w:sz="0" w:space="0" w:color="auto"/>
                        <w:right w:val="none" w:sz="0" w:space="0" w:color="auto"/>
                      </w:divBdr>
                      <w:divsChild>
                        <w:div w:id="704600889">
                          <w:marLeft w:val="0"/>
                          <w:marRight w:val="0"/>
                          <w:marTop w:val="0"/>
                          <w:marBottom w:val="0"/>
                          <w:divBdr>
                            <w:top w:val="none" w:sz="0" w:space="0" w:color="auto"/>
                            <w:left w:val="none" w:sz="0" w:space="0" w:color="auto"/>
                            <w:bottom w:val="none" w:sz="0" w:space="0" w:color="auto"/>
                            <w:right w:val="none" w:sz="0" w:space="0" w:color="auto"/>
                          </w:divBdr>
                          <w:divsChild>
                            <w:div w:id="108859201">
                              <w:marLeft w:val="0"/>
                              <w:marRight w:val="0"/>
                              <w:marTop w:val="0"/>
                              <w:marBottom w:val="0"/>
                              <w:divBdr>
                                <w:top w:val="none" w:sz="0" w:space="0" w:color="auto"/>
                                <w:left w:val="none" w:sz="0" w:space="0" w:color="auto"/>
                                <w:bottom w:val="none" w:sz="0" w:space="0" w:color="auto"/>
                                <w:right w:val="none" w:sz="0" w:space="0" w:color="auto"/>
                              </w:divBdr>
                              <w:divsChild>
                                <w:div w:id="989795877">
                                  <w:marLeft w:val="0"/>
                                  <w:marRight w:val="0"/>
                                  <w:marTop w:val="0"/>
                                  <w:marBottom w:val="0"/>
                                  <w:divBdr>
                                    <w:top w:val="none" w:sz="0" w:space="0" w:color="auto"/>
                                    <w:left w:val="none" w:sz="0" w:space="0" w:color="auto"/>
                                    <w:bottom w:val="none" w:sz="0" w:space="0" w:color="auto"/>
                                    <w:right w:val="none" w:sz="0" w:space="0" w:color="auto"/>
                                  </w:divBdr>
                                  <w:divsChild>
                                    <w:div w:id="608506589">
                                      <w:marLeft w:val="0"/>
                                      <w:marRight w:val="0"/>
                                      <w:marTop w:val="0"/>
                                      <w:marBottom w:val="0"/>
                                      <w:divBdr>
                                        <w:top w:val="none" w:sz="0" w:space="0" w:color="auto"/>
                                        <w:left w:val="none" w:sz="0" w:space="0" w:color="auto"/>
                                        <w:bottom w:val="none" w:sz="0" w:space="0" w:color="auto"/>
                                        <w:right w:val="none" w:sz="0" w:space="0" w:color="auto"/>
                                      </w:divBdr>
                                      <w:divsChild>
                                        <w:div w:id="988284772">
                                          <w:marLeft w:val="0"/>
                                          <w:marRight w:val="0"/>
                                          <w:marTop w:val="0"/>
                                          <w:marBottom w:val="0"/>
                                          <w:divBdr>
                                            <w:top w:val="none" w:sz="0" w:space="0" w:color="auto"/>
                                            <w:left w:val="none" w:sz="0" w:space="0" w:color="auto"/>
                                            <w:bottom w:val="none" w:sz="0" w:space="0" w:color="auto"/>
                                            <w:right w:val="none" w:sz="0" w:space="0" w:color="auto"/>
                                          </w:divBdr>
                                          <w:divsChild>
                                            <w:div w:id="365255901">
                                              <w:marLeft w:val="0"/>
                                              <w:marRight w:val="0"/>
                                              <w:marTop w:val="0"/>
                                              <w:marBottom w:val="0"/>
                                              <w:divBdr>
                                                <w:top w:val="none" w:sz="0" w:space="0" w:color="auto"/>
                                                <w:left w:val="none" w:sz="0" w:space="0" w:color="auto"/>
                                                <w:bottom w:val="none" w:sz="0" w:space="0" w:color="auto"/>
                                                <w:right w:val="none" w:sz="0" w:space="0" w:color="auto"/>
                                              </w:divBdr>
                                              <w:divsChild>
                                                <w:div w:id="890269200">
                                                  <w:marLeft w:val="0"/>
                                                  <w:marRight w:val="0"/>
                                                  <w:marTop w:val="0"/>
                                                  <w:marBottom w:val="0"/>
                                                  <w:divBdr>
                                                    <w:top w:val="none" w:sz="0" w:space="0" w:color="auto"/>
                                                    <w:left w:val="none" w:sz="0" w:space="0" w:color="auto"/>
                                                    <w:bottom w:val="none" w:sz="0" w:space="0" w:color="auto"/>
                                                    <w:right w:val="none" w:sz="0" w:space="0" w:color="auto"/>
                                                  </w:divBdr>
                                                  <w:divsChild>
                                                    <w:div w:id="1230657417">
                                                      <w:marLeft w:val="0"/>
                                                      <w:marRight w:val="0"/>
                                                      <w:marTop w:val="0"/>
                                                      <w:marBottom w:val="0"/>
                                                      <w:divBdr>
                                                        <w:top w:val="none" w:sz="0" w:space="0" w:color="auto"/>
                                                        <w:left w:val="none" w:sz="0" w:space="0" w:color="auto"/>
                                                        <w:bottom w:val="none" w:sz="0" w:space="0" w:color="auto"/>
                                                        <w:right w:val="none" w:sz="0" w:space="0" w:color="auto"/>
                                                      </w:divBdr>
                                                      <w:divsChild>
                                                        <w:div w:id="715548641">
                                                          <w:marLeft w:val="0"/>
                                                          <w:marRight w:val="0"/>
                                                          <w:marTop w:val="0"/>
                                                          <w:marBottom w:val="0"/>
                                                          <w:divBdr>
                                                            <w:top w:val="none" w:sz="0" w:space="0" w:color="auto"/>
                                                            <w:left w:val="none" w:sz="0" w:space="0" w:color="auto"/>
                                                            <w:bottom w:val="none" w:sz="0" w:space="0" w:color="auto"/>
                                                            <w:right w:val="none" w:sz="0" w:space="0" w:color="auto"/>
                                                          </w:divBdr>
                                                          <w:divsChild>
                                                            <w:div w:id="631055083">
                                                              <w:marLeft w:val="0"/>
                                                              <w:marRight w:val="0"/>
                                                              <w:marTop w:val="0"/>
                                                              <w:marBottom w:val="0"/>
                                                              <w:divBdr>
                                                                <w:top w:val="none" w:sz="0" w:space="0" w:color="auto"/>
                                                                <w:left w:val="none" w:sz="0" w:space="0" w:color="auto"/>
                                                                <w:bottom w:val="none" w:sz="0" w:space="0" w:color="auto"/>
                                                                <w:right w:val="none" w:sz="0" w:space="0" w:color="auto"/>
                                                              </w:divBdr>
                                                              <w:divsChild>
                                                                <w:div w:id="29184263">
                                                                  <w:marLeft w:val="0"/>
                                                                  <w:marRight w:val="0"/>
                                                                  <w:marTop w:val="0"/>
                                                                  <w:marBottom w:val="0"/>
                                                                  <w:divBdr>
                                                                    <w:top w:val="none" w:sz="0" w:space="0" w:color="auto"/>
                                                                    <w:left w:val="none" w:sz="0" w:space="0" w:color="auto"/>
                                                                    <w:bottom w:val="none" w:sz="0" w:space="0" w:color="auto"/>
                                                                    <w:right w:val="none" w:sz="0" w:space="0" w:color="auto"/>
                                                                  </w:divBdr>
                                                                  <w:divsChild>
                                                                    <w:div w:id="459762559">
                                                                      <w:marLeft w:val="0"/>
                                                                      <w:marRight w:val="0"/>
                                                                      <w:marTop w:val="0"/>
                                                                      <w:marBottom w:val="0"/>
                                                                      <w:divBdr>
                                                                        <w:top w:val="none" w:sz="0" w:space="0" w:color="auto"/>
                                                                        <w:left w:val="none" w:sz="0" w:space="0" w:color="auto"/>
                                                                        <w:bottom w:val="none" w:sz="0" w:space="0" w:color="auto"/>
                                                                        <w:right w:val="none" w:sz="0" w:space="0" w:color="auto"/>
                                                                      </w:divBdr>
                                                                      <w:divsChild>
                                                                        <w:div w:id="1107969206">
                                                                          <w:marLeft w:val="0"/>
                                                                          <w:marRight w:val="0"/>
                                                                          <w:marTop w:val="0"/>
                                                                          <w:marBottom w:val="0"/>
                                                                          <w:divBdr>
                                                                            <w:top w:val="none" w:sz="0" w:space="0" w:color="auto"/>
                                                                            <w:left w:val="none" w:sz="0" w:space="0" w:color="auto"/>
                                                                            <w:bottom w:val="none" w:sz="0" w:space="0" w:color="auto"/>
                                                                            <w:right w:val="none" w:sz="0" w:space="0" w:color="auto"/>
                                                                          </w:divBdr>
                                                                          <w:divsChild>
                                                                            <w:div w:id="1311013414">
                                                                              <w:marLeft w:val="0"/>
                                                                              <w:marRight w:val="0"/>
                                                                              <w:marTop w:val="0"/>
                                                                              <w:marBottom w:val="0"/>
                                                                              <w:divBdr>
                                                                                <w:top w:val="none" w:sz="0" w:space="0" w:color="auto"/>
                                                                                <w:left w:val="none" w:sz="0" w:space="0" w:color="auto"/>
                                                                                <w:bottom w:val="none" w:sz="0" w:space="0" w:color="auto"/>
                                                                                <w:right w:val="none" w:sz="0" w:space="0" w:color="auto"/>
                                                                              </w:divBdr>
                                                                              <w:divsChild>
                                                                                <w:div w:id="7965287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477709">
      <w:bodyDiv w:val="1"/>
      <w:marLeft w:val="0"/>
      <w:marRight w:val="0"/>
      <w:marTop w:val="0"/>
      <w:marBottom w:val="0"/>
      <w:divBdr>
        <w:top w:val="none" w:sz="0" w:space="0" w:color="auto"/>
        <w:left w:val="none" w:sz="0" w:space="0" w:color="auto"/>
        <w:bottom w:val="none" w:sz="0" w:space="0" w:color="auto"/>
        <w:right w:val="none" w:sz="0" w:space="0" w:color="auto"/>
      </w:divBdr>
      <w:divsChild>
        <w:div w:id="960307144">
          <w:marLeft w:val="0"/>
          <w:marRight w:val="0"/>
          <w:marTop w:val="0"/>
          <w:marBottom w:val="0"/>
          <w:divBdr>
            <w:top w:val="none" w:sz="0" w:space="0" w:color="auto"/>
            <w:left w:val="none" w:sz="0" w:space="0" w:color="auto"/>
            <w:bottom w:val="none" w:sz="0" w:space="0" w:color="auto"/>
            <w:right w:val="none" w:sz="0" w:space="0" w:color="auto"/>
          </w:divBdr>
        </w:div>
        <w:div w:id="1737127158">
          <w:marLeft w:val="0"/>
          <w:marRight w:val="0"/>
          <w:marTop w:val="0"/>
          <w:marBottom w:val="0"/>
          <w:divBdr>
            <w:top w:val="none" w:sz="0" w:space="0" w:color="auto"/>
            <w:left w:val="none" w:sz="0" w:space="0" w:color="auto"/>
            <w:bottom w:val="none" w:sz="0" w:space="0" w:color="auto"/>
            <w:right w:val="none" w:sz="0" w:space="0" w:color="auto"/>
          </w:divBdr>
          <w:divsChild>
            <w:div w:id="450785417">
              <w:marLeft w:val="0"/>
              <w:marRight w:val="0"/>
              <w:marTop w:val="0"/>
              <w:marBottom w:val="0"/>
              <w:divBdr>
                <w:top w:val="none" w:sz="0" w:space="0" w:color="auto"/>
                <w:left w:val="none" w:sz="0" w:space="0" w:color="auto"/>
                <w:bottom w:val="none" w:sz="0" w:space="0" w:color="auto"/>
                <w:right w:val="none" w:sz="0" w:space="0" w:color="auto"/>
              </w:divBdr>
              <w:divsChild>
                <w:div w:id="1796675102">
                  <w:marLeft w:val="0"/>
                  <w:marRight w:val="0"/>
                  <w:marTop w:val="0"/>
                  <w:marBottom w:val="0"/>
                  <w:divBdr>
                    <w:top w:val="none" w:sz="0" w:space="0" w:color="auto"/>
                    <w:left w:val="none" w:sz="0" w:space="0" w:color="auto"/>
                    <w:bottom w:val="none" w:sz="0" w:space="0" w:color="auto"/>
                    <w:right w:val="none" w:sz="0" w:space="0" w:color="auto"/>
                  </w:divBdr>
                </w:div>
              </w:divsChild>
            </w:div>
            <w:div w:id="13296011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1856152">
      <w:bodyDiv w:val="1"/>
      <w:marLeft w:val="0"/>
      <w:marRight w:val="0"/>
      <w:marTop w:val="0"/>
      <w:marBottom w:val="0"/>
      <w:divBdr>
        <w:top w:val="none" w:sz="0" w:space="0" w:color="auto"/>
        <w:left w:val="none" w:sz="0" w:space="0" w:color="auto"/>
        <w:bottom w:val="none" w:sz="0" w:space="0" w:color="auto"/>
        <w:right w:val="none" w:sz="0" w:space="0" w:color="auto"/>
      </w:divBdr>
      <w:divsChild>
        <w:div w:id="586766331">
          <w:marLeft w:val="0"/>
          <w:marRight w:val="0"/>
          <w:marTop w:val="0"/>
          <w:marBottom w:val="0"/>
          <w:divBdr>
            <w:top w:val="none" w:sz="0" w:space="0" w:color="auto"/>
            <w:left w:val="none" w:sz="0" w:space="0" w:color="auto"/>
            <w:bottom w:val="none" w:sz="0" w:space="0" w:color="auto"/>
            <w:right w:val="none" w:sz="0" w:space="0" w:color="auto"/>
          </w:divBdr>
          <w:divsChild>
            <w:div w:id="818617951">
              <w:marLeft w:val="0"/>
              <w:marRight w:val="0"/>
              <w:marTop w:val="0"/>
              <w:marBottom w:val="0"/>
              <w:divBdr>
                <w:top w:val="none" w:sz="0" w:space="0" w:color="auto"/>
                <w:left w:val="none" w:sz="0" w:space="0" w:color="auto"/>
                <w:bottom w:val="none" w:sz="0" w:space="0" w:color="auto"/>
                <w:right w:val="none" w:sz="0" w:space="0" w:color="auto"/>
              </w:divBdr>
              <w:divsChild>
                <w:div w:id="2064257944">
                  <w:marLeft w:val="0"/>
                  <w:marRight w:val="0"/>
                  <w:marTop w:val="0"/>
                  <w:marBottom w:val="0"/>
                  <w:divBdr>
                    <w:top w:val="none" w:sz="0" w:space="0" w:color="auto"/>
                    <w:left w:val="none" w:sz="0" w:space="0" w:color="auto"/>
                    <w:bottom w:val="none" w:sz="0" w:space="0" w:color="auto"/>
                    <w:right w:val="none" w:sz="0" w:space="0" w:color="auto"/>
                  </w:divBdr>
                </w:div>
              </w:divsChild>
            </w:div>
            <w:div w:id="980697547">
              <w:marLeft w:val="0"/>
              <w:marRight w:val="0"/>
              <w:marTop w:val="225"/>
              <w:marBottom w:val="0"/>
              <w:divBdr>
                <w:top w:val="none" w:sz="0" w:space="0" w:color="auto"/>
                <w:left w:val="none" w:sz="0" w:space="0" w:color="auto"/>
                <w:bottom w:val="none" w:sz="0" w:space="0" w:color="auto"/>
                <w:right w:val="none" w:sz="0" w:space="0" w:color="auto"/>
              </w:divBdr>
            </w:div>
          </w:divsChild>
        </w:div>
        <w:div w:id="2117402769">
          <w:marLeft w:val="0"/>
          <w:marRight w:val="0"/>
          <w:marTop w:val="0"/>
          <w:marBottom w:val="0"/>
          <w:divBdr>
            <w:top w:val="none" w:sz="0" w:space="0" w:color="auto"/>
            <w:left w:val="none" w:sz="0" w:space="0" w:color="auto"/>
            <w:bottom w:val="none" w:sz="0" w:space="0" w:color="auto"/>
            <w:right w:val="none" w:sz="0" w:space="0" w:color="auto"/>
          </w:divBdr>
          <w:divsChild>
            <w:div w:id="1040278581">
              <w:marLeft w:val="0"/>
              <w:marRight w:val="0"/>
              <w:marTop w:val="0"/>
              <w:marBottom w:val="0"/>
              <w:divBdr>
                <w:top w:val="none" w:sz="0" w:space="0" w:color="auto"/>
                <w:left w:val="none" w:sz="0" w:space="0" w:color="auto"/>
                <w:bottom w:val="none" w:sz="0" w:space="0" w:color="auto"/>
                <w:right w:val="none" w:sz="0" w:space="0" w:color="auto"/>
              </w:divBdr>
              <w:divsChild>
                <w:div w:id="1597444472">
                  <w:marLeft w:val="0"/>
                  <w:marRight w:val="0"/>
                  <w:marTop w:val="0"/>
                  <w:marBottom w:val="0"/>
                  <w:divBdr>
                    <w:top w:val="none" w:sz="0" w:space="0" w:color="auto"/>
                    <w:left w:val="none" w:sz="0" w:space="0" w:color="auto"/>
                    <w:bottom w:val="none" w:sz="0" w:space="0" w:color="auto"/>
                    <w:right w:val="none" w:sz="0" w:space="0" w:color="auto"/>
                  </w:divBdr>
                  <w:divsChild>
                    <w:div w:id="1167289758">
                      <w:marLeft w:val="0"/>
                      <w:marRight w:val="0"/>
                      <w:marTop w:val="0"/>
                      <w:marBottom w:val="0"/>
                      <w:divBdr>
                        <w:top w:val="none" w:sz="0" w:space="0" w:color="auto"/>
                        <w:left w:val="none" w:sz="0" w:space="0" w:color="auto"/>
                        <w:bottom w:val="none" w:sz="0" w:space="0" w:color="auto"/>
                        <w:right w:val="none" w:sz="0" w:space="0" w:color="auto"/>
                      </w:divBdr>
                      <w:divsChild>
                        <w:div w:id="1634555275">
                          <w:marLeft w:val="0"/>
                          <w:marRight w:val="0"/>
                          <w:marTop w:val="0"/>
                          <w:marBottom w:val="0"/>
                          <w:divBdr>
                            <w:top w:val="none" w:sz="0" w:space="0" w:color="auto"/>
                            <w:left w:val="none" w:sz="0" w:space="0" w:color="auto"/>
                            <w:bottom w:val="none" w:sz="0" w:space="0" w:color="auto"/>
                            <w:right w:val="none" w:sz="0" w:space="0" w:color="auto"/>
                          </w:divBdr>
                          <w:divsChild>
                            <w:div w:id="1269194868">
                              <w:marLeft w:val="0"/>
                              <w:marRight w:val="0"/>
                              <w:marTop w:val="0"/>
                              <w:marBottom w:val="0"/>
                              <w:divBdr>
                                <w:top w:val="none" w:sz="0" w:space="0" w:color="auto"/>
                                <w:left w:val="none" w:sz="0" w:space="0" w:color="auto"/>
                                <w:bottom w:val="none" w:sz="0" w:space="0" w:color="auto"/>
                                <w:right w:val="none" w:sz="0" w:space="0" w:color="auto"/>
                              </w:divBdr>
                              <w:divsChild>
                                <w:div w:id="1167478942">
                                  <w:marLeft w:val="0"/>
                                  <w:marRight w:val="0"/>
                                  <w:marTop w:val="0"/>
                                  <w:marBottom w:val="0"/>
                                  <w:divBdr>
                                    <w:top w:val="none" w:sz="0" w:space="0" w:color="auto"/>
                                    <w:left w:val="none" w:sz="0" w:space="0" w:color="auto"/>
                                    <w:bottom w:val="none" w:sz="0" w:space="0" w:color="auto"/>
                                    <w:right w:val="none" w:sz="0" w:space="0" w:color="auto"/>
                                  </w:divBdr>
                                  <w:divsChild>
                                    <w:div w:id="1405882057">
                                      <w:marLeft w:val="0"/>
                                      <w:marRight w:val="0"/>
                                      <w:marTop w:val="0"/>
                                      <w:marBottom w:val="0"/>
                                      <w:divBdr>
                                        <w:top w:val="none" w:sz="0" w:space="0" w:color="auto"/>
                                        <w:left w:val="none" w:sz="0" w:space="0" w:color="auto"/>
                                        <w:bottom w:val="none" w:sz="0" w:space="0" w:color="auto"/>
                                        <w:right w:val="none" w:sz="0" w:space="0" w:color="auto"/>
                                      </w:divBdr>
                                      <w:divsChild>
                                        <w:div w:id="871110980">
                                          <w:marLeft w:val="0"/>
                                          <w:marRight w:val="0"/>
                                          <w:marTop w:val="0"/>
                                          <w:marBottom w:val="0"/>
                                          <w:divBdr>
                                            <w:top w:val="none" w:sz="0" w:space="0" w:color="auto"/>
                                            <w:left w:val="none" w:sz="0" w:space="0" w:color="auto"/>
                                            <w:bottom w:val="none" w:sz="0" w:space="0" w:color="auto"/>
                                            <w:right w:val="none" w:sz="0" w:space="0" w:color="auto"/>
                                          </w:divBdr>
                                          <w:divsChild>
                                            <w:div w:id="351499330">
                                              <w:marLeft w:val="0"/>
                                              <w:marRight w:val="0"/>
                                              <w:marTop w:val="0"/>
                                              <w:marBottom w:val="0"/>
                                              <w:divBdr>
                                                <w:top w:val="none" w:sz="0" w:space="0" w:color="auto"/>
                                                <w:left w:val="none" w:sz="0" w:space="0" w:color="auto"/>
                                                <w:bottom w:val="none" w:sz="0" w:space="0" w:color="auto"/>
                                                <w:right w:val="none" w:sz="0" w:space="0" w:color="auto"/>
                                              </w:divBdr>
                                              <w:divsChild>
                                                <w:div w:id="854537834">
                                                  <w:marLeft w:val="0"/>
                                                  <w:marRight w:val="0"/>
                                                  <w:marTop w:val="0"/>
                                                  <w:marBottom w:val="0"/>
                                                  <w:divBdr>
                                                    <w:top w:val="none" w:sz="0" w:space="0" w:color="auto"/>
                                                    <w:left w:val="none" w:sz="0" w:space="0" w:color="auto"/>
                                                    <w:bottom w:val="none" w:sz="0" w:space="0" w:color="auto"/>
                                                    <w:right w:val="none" w:sz="0" w:space="0" w:color="auto"/>
                                                  </w:divBdr>
                                                  <w:divsChild>
                                                    <w:div w:id="793401154">
                                                      <w:marLeft w:val="0"/>
                                                      <w:marRight w:val="0"/>
                                                      <w:marTop w:val="0"/>
                                                      <w:marBottom w:val="0"/>
                                                      <w:divBdr>
                                                        <w:top w:val="none" w:sz="0" w:space="0" w:color="auto"/>
                                                        <w:left w:val="none" w:sz="0" w:space="0" w:color="auto"/>
                                                        <w:bottom w:val="none" w:sz="0" w:space="0" w:color="auto"/>
                                                        <w:right w:val="none" w:sz="0" w:space="0" w:color="auto"/>
                                                      </w:divBdr>
                                                      <w:divsChild>
                                                        <w:div w:id="441220266">
                                                          <w:marLeft w:val="0"/>
                                                          <w:marRight w:val="0"/>
                                                          <w:marTop w:val="0"/>
                                                          <w:marBottom w:val="0"/>
                                                          <w:divBdr>
                                                            <w:top w:val="none" w:sz="0" w:space="0" w:color="auto"/>
                                                            <w:left w:val="none" w:sz="0" w:space="0" w:color="auto"/>
                                                            <w:bottom w:val="none" w:sz="0" w:space="0" w:color="auto"/>
                                                            <w:right w:val="none" w:sz="0" w:space="0" w:color="auto"/>
                                                          </w:divBdr>
                                                          <w:divsChild>
                                                            <w:div w:id="1160392041">
                                                              <w:marLeft w:val="0"/>
                                                              <w:marRight w:val="0"/>
                                                              <w:marTop w:val="0"/>
                                                              <w:marBottom w:val="0"/>
                                                              <w:divBdr>
                                                                <w:top w:val="none" w:sz="0" w:space="0" w:color="auto"/>
                                                                <w:left w:val="none" w:sz="0" w:space="0" w:color="auto"/>
                                                                <w:bottom w:val="none" w:sz="0" w:space="0" w:color="auto"/>
                                                                <w:right w:val="none" w:sz="0" w:space="0" w:color="auto"/>
                                                              </w:divBdr>
                                                              <w:divsChild>
                                                                <w:div w:id="1657952391">
                                                                  <w:marLeft w:val="0"/>
                                                                  <w:marRight w:val="0"/>
                                                                  <w:marTop w:val="0"/>
                                                                  <w:marBottom w:val="0"/>
                                                                  <w:divBdr>
                                                                    <w:top w:val="none" w:sz="0" w:space="0" w:color="auto"/>
                                                                    <w:left w:val="none" w:sz="0" w:space="0" w:color="auto"/>
                                                                    <w:bottom w:val="none" w:sz="0" w:space="0" w:color="auto"/>
                                                                    <w:right w:val="none" w:sz="0" w:space="0" w:color="auto"/>
                                                                  </w:divBdr>
                                                                  <w:divsChild>
                                                                    <w:div w:id="1093741213">
                                                                      <w:marLeft w:val="0"/>
                                                                      <w:marRight w:val="0"/>
                                                                      <w:marTop w:val="0"/>
                                                                      <w:marBottom w:val="0"/>
                                                                      <w:divBdr>
                                                                        <w:top w:val="none" w:sz="0" w:space="0" w:color="auto"/>
                                                                        <w:left w:val="none" w:sz="0" w:space="0" w:color="auto"/>
                                                                        <w:bottom w:val="none" w:sz="0" w:space="0" w:color="auto"/>
                                                                        <w:right w:val="none" w:sz="0" w:space="0" w:color="auto"/>
                                                                      </w:divBdr>
                                                                      <w:divsChild>
                                                                        <w:div w:id="495802716">
                                                                          <w:marLeft w:val="0"/>
                                                                          <w:marRight w:val="0"/>
                                                                          <w:marTop w:val="0"/>
                                                                          <w:marBottom w:val="0"/>
                                                                          <w:divBdr>
                                                                            <w:top w:val="none" w:sz="0" w:space="0" w:color="auto"/>
                                                                            <w:left w:val="none" w:sz="0" w:space="0" w:color="auto"/>
                                                                            <w:bottom w:val="none" w:sz="0" w:space="0" w:color="auto"/>
                                                                            <w:right w:val="none" w:sz="0" w:space="0" w:color="auto"/>
                                                                          </w:divBdr>
                                                                          <w:divsChild>
                                                                            <w:div w:id="184165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4108">
                                                                      <w:marLeft w:val="0"/>
                                                                      <w:marRight w:val="0"/>
                                                                      <w:marTop w:val="0"/>
                                                                      <w:marBottom w:val="0"/>
                                                                      <w:divBdr>
                                                                        <w:top w:val="none" w:sz="0" w:space="0" w:color="auto"/>
                                                                        <w:left w:val="none" w:sz="0" w:space="0" w:color="auto"/>
                                                                        <w:bottom w:val="none" w:sz="0" w:space="0" w:color="auto"/>
                                                                        <w:right w:val="none" w:sz="0" w:space="0" w:color="auto"/>
                                                                      </w:divBdr>
                                                                      <w:divsChild>
                                                                        <w:div w:id="191184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396999">
                                              <w:marLeft w:val="0"/>
                                              <w:marRight w:val="0"/>
                                              <w:marTop w:val="0"/>
                                              <w:marBottom w:val="0"/>
                                              <w:divBdr>
                                                <w:top w:val="none" w:sz="0" w:space="0" w:color="auto"/>
                                                <w:left w:val="none" w:sz="0" w:space="0" w:color="auto"/>
                                                <w:bottom w:val="none" w:sz="0" w:space="0" w:color="auto"/>
                                                <w:right w:val="none" w:sz="0" w:space="0" w:color="auto"/>
                                              </w:divBdr>
                                              <w:divsChild>
                                                <w:div w:id="222376688">
                                                  <w:marLeft w:val="0"/>
                                                  <w:marRight w:val="0"/>
                                                  <w:marTop w:val="0"/>
                                                  <w:marBottom w:val="0"/>
                                                  <w:divBdr>
                                                    <w:top w:val="none" w:sz="0" w:space="0" w:color="auto"/>
                                                    <w:left w:val="none" w:sz="0" w:space="0" w:color="auto"/>
                                                    <w:bottom w:val="none" w:sz="0" w:space="0" w:color="auto"/>
                                                    <w:right w:val="none" w:sz="0" w:space="0" w:color="auto"/>
                                                  </w:divBdr>
                                                  <w:divsChild>
                                                    <w:div w:id="707144150">
                                                      <w:marLeft w:val="0"/>
                                                      <w:marRight w:val="0"/>
                                                      <w:marTop w:val="0"/>
                                                      <w:marBottom w:val="0"/>
                                                      <w:divBdr>
                                                        <w:top w:val="none" w:sz="0" w:space="0" w:color="auto"/>
                                                        <w:left w:val="none" w:sz="0" w:space="0" w:color="auto"/>
                                                        <w:bottom w:val="none" w:sz="0" w:space="0" w:color="auto"/>
                                                        <w:right w:val="none" w:sz="0" w:space="0" w:color="auto"/>
                                                      </w:divBdr>
                                                      <w:divsChild>
                                                        <w:div w:id="397478166">
                                                          <w:marLeft w:val="0"/>
                                                          <w:marRight w:val="0"/>
                                                          <w:marTop w:val="0"/>
                                                          <w:marBottom w:val="0"/>
                                                          <w:divBdr>
                                                            <w:top w:val="none" w:sz="0" w:space="0" w:color="auto"/>
                                                            <w:left w:val="none" w:sz="0" w:space="0" w:color="auto"/>
                                                            <w:bottom w:val="none" w:sz="0" w:space="0" w:color="auto"/>
                                                            <w:right w:val="none" w:sz="0" w:space="0" w:color="auto"/>
                                                          </w:divBdr>
                                                          <w:divsChild>
                                                            <w:div w:id="103621762">
                                                              <w:marLeft w:val="0"/>
                                                              <w:marRight w:val="0"/>
                                                              <w:marTop w:val="0"/>
                                                              <w:marBottom w:val="0"/>
                                                              <w:divBdr>
                                                                <w:top w:val="none" w:sz="0" w:space="0" w:color="auto"/>
                                                                <w:left w:val="none" w:sz="0" w:space="0" w:color="auto"/>
                                                                <w:bottom w:val="none" w:sz="0" w:space="0" w:color="auto"/>
                                                                <w:right w:val="none" w:sz="0" w:space="0" w:color="auto"/>
                                                              </w:divBdr>
                                                              <w:divsChild>
                                                                <w:div w:id="1347171799">
                                                                  <w:marLeft w:val="0"/>
                                                                  <w:marRight w:val="0"/>
                                                                  <w:marTop w:val="0"/>
                                                                  <w:marBottom w:val="0"/>
                                                                  <w:divBdr>
                                                                    <w:top w:val="none" w:sz="0" w:space="0" w:color="auto"/>
                                                                    <w:left w:val="none" w:sz="0" w:space="0" w:color="auto"/>
                                                                    <w:bottom w:val="none" w:sz="0" w:space="0" w:color="auto"/>
                                                                    <w:right w:val="none" w:sz="0" w:space="0" w:color="auto"/>
                                                                  </w:divBdr>
                                                                  <w:divsChild>
                                                                    <w:div w:id="1777945240">
                                                                      <w:marLeft w:val="0"/>
                                                                      <w:marRight w:val="0"/>
                                                                      <w:marTop w:val="0"/>
                                                                      <w:marBottom w:val="0"/>
                                                                      <w:divBdr>
                                                                        <w:top w:val="none" w:sz="0" w:space="0" w:color="auto"/>
                                                                        <w:left w:val="none" w:sz="0" w:space="0" w:color="auto"/>
                                                                        <w:bottom w:val="none" w:sz="0" w:space="0" w:color="auto"/>
                                                                        <w:right w:val="none" w:sz="0" w:space="0" w:color="auto"/>
                                                                      </w:divBdr>
                                                                      <w:divsChild>
                                                                        <w:div w:id="784346168">
                                                                          <w:marLeft w:val="0"/>
                                                                          <w:marRight w:val="0"/>
                                                                          <w:marTop w:val="0"/>
                                                                          <w:marBottom w:val="0"/>
                                                                          <w:divBdr>
                                                                            <w:top w:val="none" w:sz="0" w:space="0" w:color="auto"/>
                                                                            <w:left w:val="none" w:sz="0" w:space="0" w:color="auto"/>
                                                                            <w:bottom w:val="none" w:sz="0" w:space="0" w:color="auto"/>
                                                                            <w:right w:val="none" w:sz="0" w:space="0" w:color="auto"/>
                                                                          </w:divBdr>
                                                                          <w:divsChild>
                                                                            <w:div w:id="1098798024">
                                                                              <w:marLeft w:val="0"/>
                                                                              <w:marRight w:val="0"/>
                                                                              <w:marTop w:val="0"/>
                                                                              <w:marBottom w:val="0"/>
                                                                              <w:divBdr>
                                                                                <w:top w:val="none" w:sz="0" w:space="0" w:color="auto"/>
                                                                                <w:left w:val="none" w:sz="0" w:space="0" w:color="auto"/>
                                                                                <w:bottom w:val="none" w:sz="0" w:space="0" w:color="auto"/>
                                                                                <w:right w:val="none" w:sz="0" w:space="0" w:color="auto"/>
                                                                              </w:divBdr>
                                                                              <w:divsChild>
                                                                                <w:div w:id="1154837954">
                                                                                  <w:marLeft w:val="0"/>
                                                                                  <w:marRight w:val="0"/>
                                                                                  <w:marTop w:val="0"/>
                                                                                  <w:marBottom w:val="0"/>
                                                                                  <w:divBdr>
                                                                                    <w:top w:val="none" w:sz="0" w:space="0" w:color="auto"/>
                                                                                    <w:left w:val="none" w:sz="0" w:space="0" w:color="auto"/>
                                                                                    <w:bottom w:val="none" w:sz="0" w:space="0" w:color="auto"/>
                                                                                    <w:right w:val="none" w:sz="0" w:space="0" w:color="auto"/>
                                                                                  </w:divBdr>
                                                                                  <w:divsChild>
                                                                                    <w:div w:id="155612737">
                                                                                      <w:marLeft w:val="0"/>
                                                                                      <w:marRight w:val="0"/>
                                                                                      <w:marTop w:val="0"/>
                                                                                      <w:marBottom w:val="0"/>
                                                                                      <w:divBdr>
                                                                                        <w:top w:val="none" w:sz="0" w:space="0" w:color="auto"/>
                                                                                        <w:left w:val="none" w:sz="0" w:space="0" w:color="auto"/>
                                                                                        <w:bottom w:val="none" w:sz="0" w:space="0" w:color="auto"/>
                                                                                        <w:right w:val="none" w:sz="0" w:space="0" w:color="auto"/>
                                                                                      </w:divBdr>
                                                                                      <w:divsChild>
                                                                                        <w:div w:id="1696736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245326">
      <w:bodyDiv w:val="1"/>
      <w:marLeft w:val="0"/>
      <w:marRight w:val="0"/>
      <w:marTop w:val="0"/>
      <w:marBottom w:val="0"/>
      <w:divBdr>
        <w:top w:val="none" w:sz="0" w:space="0" w:color="auto"/>
        <w:left w:val="none" w:sz="0" w:space="0" w:color="auto"/>
        <w:bottom w:val="none" w:sz="0" w:space="0" w:color="auto"/>
        <w:right w:val="none" w:sz="0" w:space="0" w:color="auto"/>
      </w:divBdr>
      <w:divsChild>
        <w:div w:id="59331772">
          <w:marLeft w:val="0"/>
          <w:marRight w:val="0"/>
          <w:marTop w:val="0"/>
          <w:marBottom w:val="0"/>
          <w:divBdr>
            <w:top w:val="none" w:sz="0" w:space="0" w:color="auto"/>
            <w:left w:val="none" w:sz="0" w:space="0" w:color="auto"/>
            <w:bottom w:val="none" w:sz="0" w:space="0" w:color="auto"/>
            <w:right w:val="none" w:sz="0" w:space="0" w:color="auto"/>
          </w:divBdr>
          <w:divsChild>
            <w:div w:id="1772361733">
              <w:marLeft w:val="0"/>
              <w:marRight w:val="0"/>
              <w:marTop w:val="0"/>
              <w:marBottom w:val="0"/>
              <w:divBdr>
                <w:top w:val="none" w:sz="0" w:space="0" w:color="auto"/>
                <w:left w:val="none" w:sz="0" w:space="0" w:color="auto"/>
                <w:bottom w:val="none" w:sz="0" w:space="0" w:color="auto"/>
                <w:right w:val="none" w:sz="0" w:space="0" w:color="auto"/>
              </w:divBdr>
              <w:divsChild>
                <w:div w:id="1819036046">
                  <w:marLeft w:val="0"/>
                  <w:marRight w:val="0"/>
                  <w:marTop w:val="0"/>
                  <w:marBottom w:val="0"/>
                  <w:divBdr>
                    <w:top w:val="none" w:sz="0" w:space="0" w:color="auto"/>
                    <w:left w:val="none" w:sz="0" w:space="0" w:color="auto"/>
                    <w:bottom w:val="none" w:sz="0" w:space="0" w:color="auto"/>
                    <w:right w:val="none" w:sz="0" w:space="0" w:color="auto"/>
                  </w:divBdr>
                  <w:divsChild>
                    <w:div w:id="346368913">
                      <w:marLeft w:val="0"/>
                      <w:marRight w:val="0"/>
                      <w:marTop w:val="0"/>
                      <w:marBottom w:val="0"/>
                      <w:divBdr>
                        <w:top w:val="none" w:sz="0" w:space="0" w:color="auto"/>
                        <w:left w:val="none" w:sz="0" w:space="0" w:color="auto"/>
                        <w:bottom w:val="none" w:sz="0" w:space="0" w:color="auto"/>
                        <w:right w:val="none" w:sz="0" w:space="0" w:color="auto"/>
                      </w:divBdr>
                      <w:divsChild>
                        <w:div w:id="1991329944">
                          <w:marLeft w:val="0"/>
                          <w:marRight w:val="0"/>
                          <w:marTop w:val="0"/>
                          <w:marBottom w:val="0"/>
                          <w:divBdr>
                            <w:top w:val="none" w:sz="0" w:space="0" w:color="auto"/>
                            <w:left w:val="none" w:sz="0" w:space="0" w:color="auto"/>
                            <w:bottom w:val="none" w:sz="0" w:space="0" w:color="auto"/>
                            <w:right w:val="none" w:sz="0" w:space="0" w:color="auto"/>
                          </w:divBdr>
                          <w:divsChild>
                            <w:div w:id="1424646714">
                              <w:marLeft w:val="0"/>
                              <w:marRight w:val="0"/>
                              <w:marTop w:val="0"/>
                              <w:marBottom w:val="0"/>
                              <w:divBdr>
                                <w:top w:val="none" w:sz="0" w:space="0" w:color="auto"/>
                                <w:left w:val="none" w:sz="0" w:space="0" w:color="auto"/>
                                <w:bottom w:val="none" w:sz="0" w:space="0" w:color="auto"/>
                                <w:right w:val="none" w:sz="0" w:space="0" w:color="auto"/>
                              </w:divBdr>
                              <w:divsChild>
                                <w:div w:id="106389983">
                                  <w:marLeft w:val="0"/>
                                  <w:marRight w:val="0"/>
                                  <w:marTop w:val="0"/>
                                  <w:marBottom w:val="0"/>
                                  <w:divBdr>
                                    <w:top w:val="none" w:sz="0" w:space="0" w:color="auto"/>
                                    <w:left w:val="none" w:sz="0" w:space="0" w:color="auto"/>
                                    <w:bottom w:val="none" w:sz="0" w:space="0" w:color="auto"/>
                                    <w:right w:val="none" w:sz="0" w:space="0" w:color="auto"/>
                                  </w:divBdr>
                                  <w:divsChild>
                                    <w:div w:id="199513371">
                                      <w:marLeft w:val="0"/>
                                      <w:marRight w:val="0"/>
                                      <w:marTop w:val="0"/>
                                      <w:marBottom w:val="0"/>
                                      <w:divBdr>
                                        <w:top w:val="none" w:sz="0" w:space="0" w:color="auto"/>
                                        <w:left w:val="none" w:sz="0" w:space="0" w:color="auto"/>
                                        <w:bottom w:val="none" w:sz="0" w:space="0" w:color="auto"/>
                                        <w:right w:val="none" w:sz="0" w:space="0" w:color="auto"/>
                                      </w:divBdr>
                                      <w:divsChild>
                                        <w:div w:id="1305937087">
                                          <w:marLeft w:val="0"/>
                                          <w:marRight w:val="0"/>
                                          <w:marTop w:val="0"/>
                                          <w:marBottom w:val="0"/>
                                          <w:divBdr>
                                            <w:top w:val="none" w:sz="0" w:space="0" w:color="auto"/>
                                            <w:left w:val="none" w:sz="0" w:space="0" w:color="auto"/>
                                            <w:bottom w:val="none" w:sz="0" w:space="0" w:color="auto"/>
                                            <w:right w:val="none" w:sz="0" w:space="0" w:color="auto"/>
                                          </w:divBdr>
                                          <w:divsChild>
                                            <w:div w:id="1226917795">
                                              <w:marLeft w:val="0"/>
                                              <w:marRight w:val="0"/>
                                              <w:marTop w:val="0"/>
                                              <w:marBottom w:val="0"/>
                                              <w:divBdr>
                                                <w:top w:val="none" w:sz="0" w:space="0" w:color="auto"/>
                                                <w:left w:val="none" w:sz="0" w:space="0" w:color="auto"/>
                                                <w:bottom w:val="none" w:sz="0" w:space="0" w:color="auto"/>
                                                <w:right w:val="none" w:sz="0" w:space="0" w:color="auto"/>
                                              </w:divBdr>
                                              <w:divsChild>
                                                <w:div w:id="236747566">
                                                  <w:marLeft w:val="0"/>
                                                  <w:marRight w:val="0"/>
                                                  <w:marTop w:val="0"/>
                                                  <w:marBottom w:val="0"/>
                                                  <w:divBdr>
                                                    <w:top w:val="none" w:sz="0" w:space="0" w:color="auto"/>
                                                    <w:left w:val="none" w:sz="0" w:space="0" w:color="auto"/>
                                                    <w:bottom w:val="none" w:sz="0" w:space="0" w:color="auto"/>
                                                    <w:right w:val="none" w:sz="0" w:space="0" w:color="auto"/>
                                                  </w:divBdr>
                                                  <w:divsChild>
                                                    <w:div w:id="654340715">
                                                      <w:marLeft w:val="0"/>
                                                      <w:marRight w:val="0"/>
                                                      <w:marTop w:val="0"/>
                                                      <w:marBottom w:val="0"/>
                                                      <w:divBdr>
                                                        <w:top w:val="none" w:sz="0" w:space="0" w:color="auto"/>
                                                        <w:left w:val="none" w:sz="0" w:space="0" w:color="auto"/>
                                                        <w:bottom w:val="none" w:sz="0" w:space="0" w:color="auto"/>
                                                        <w:right w:val="none" w:sz="0" w:space="0" w:color="auto"/>
                                                      </w:divBdr>
                                                      <w:divsChild>
                                                        <w:div w:id="1949117768">
                                                          <w:marLeft w:val="0"/>
                                                          <w:marRight w:val="0"/>
                                                          <w:marTop w:val="0"/>
                                                          <w:marBottom w:val="0"/>
                                                          <w:divBdr>
                                                            <w:top w:val="none" w:sz="0" w:space="0" w:color="auto"/>
                                                            <w:left w:val="none" w:sz="0" w:space="0" w:color="auto"/>
                                                            <w:bottom w:val="none" w:sz="0" w:space="0" w:color="auto"/>
                                                            <w:right w:val="none" w:sz="0" w:space="0" w:color="auto"/>
                                                          </w:divBdr>
                                                          <w:divsChild>
                                                            <w:div w:id="2119791704">
                                                              <w:marLeft w:val="0"/>
                                                              <w:marRight w:val="0"/>
                                                              <w:marTop w:val="0"/>
                                                              <w:marBottom w:val="0"/>
                                                              <w:divBdr>
                                                                <w:top w:val="none" w:sz="0" w:space="0" w:color="auto"/>
                                                                <w:left w:val="none" w:sz="0" w:space="0" w:color="auto"/>
                                                                <w:bottom w:val="none" w:sz="0" w:space="0" w:color="auto"/>
                                                                <w:right w:val="none" w:sz="0" w:space="0" w:color="auto"/>
                                                              </w:divBdr>
                                                              <w:divsChild>
                                                                <w:div w:id="1207185982">
                                                                  <w:marLeft w:val="0"/>
                                                                  <w:marRight w:val="0"/>
                                                                  <w:marTop w:val="0"/>
                                                                  <w:marBottom w:val="0"/>
                                                                  <w:divBdr>
                                                                    <w:top w:val="none" w:sz="0" w:space="0" w:color="auto"/>
                                                                    <w:left w:val="none" w:sz="0" w:space="0" w:color="auto"/>
                                                                    <w:bottom w:val="none" w:sz="0" w:space="0" w:color="auto"/>
                                                                    <w:right w:val="none" w:sz="0" w:space="0" w:color="auto"/>
                                                                  </w:divBdr>
                                                                  <w:divsChild>
                                                                    <w:div w:id="1755932691">
                                                                      <w:marLeft w:val="0"/>
                                                                      <w:marRight w:val="0"/>
                                                                      <w:marTop w:val="0"/>
                                                                      <w:marBottom w:val="0"/>
                                                                      <w:divBdr>
                                                                        <w:top w:val="none" w:sz="0" w:space="0" w:color="auto"/>
                                                                        <w:left w:val="none" w:sz="0" w:space="0" w:color="auto"/>
                                                                        <w:bottom w:val="none" w:sz="0" w:space="0" w:color="auto"/>
                                                                        <w:right w:val="none" w:sz="0" w:space="0" w:color="auto"/>
                                                                      </w:divBdr>
                                                                      <w:divsChild>
                                                                        <w:div w:id="691297379">
                                                                          <w:marLeft w:val="0"/>
                                                                          <w:marRight w:val="0"/>
                                                                          <w:marTop w:val="0"/>
                                                                          <w:marBottom w:val="0"/>
                                                                          <w:divBdr>
                                                                            <w:top w:val="none" w:sz="0" w:space="0" w:color="auto"/>
                                                                            <w:left w:val="none" w:sz="0" w:space="0" w:color="auto"/>
                                                                            <w:bottom w:val="none" w:sz="0" w:space="0" w:color="auto"/>
                                                                            <w:right w:val="none" w:sz="0" w:space="0" w:color="auto"/>
                                                                          </w:divBdr>
                                                                          <w:divsChild>
                                                                            <w:div w:id="1192066628">
                                                                              <w:marLeft w:val="0"/>
                                                                              <w:marRight w:val="0"/>
                                                                              <w:marTop w:val="0"/>
                                                                              <w:marBottom w:val="0"/>
                                                                              <w:divBdr>
                                                                                <w:top w:val="none" w:sz="0" w:space="0" w:color="auto"/>
                                                                                <w:left w:val="none" w:sz="0" w:space="0" w:color="auto"/>
                                                                                <w:bottom w:val="none" w:sz="0" w:space="0" w:color="auto"/>
                                                                                <w:right w:val="none" w:sz="0" w:space="0" w:color="auto"/>
                                                                              </w:divBdr>
                                                                              <w:divsChild>
                                                                                <w:div w:id="5994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633735">
                                                  <w:marLeft w:val="0"/>
                                                  <w:marRight w:val="0"/>
                                                  <w:marTop w:val="0"/>
                                                  <w:marBottom w:val="0"/>
                                                  <w:divBdr>
                                                    <w:top w:val="none" w:sz="0" w:space="0" w:color="auto"/>
                                                    <w:left w:val="none" w:sz="0" w:space="0" w:color="auto"/>
                                                    <w:bottom w:val="none" w:sz="0" w:space="0" w:color="auto"/>
                                                    <w:right w:val="none" w:sz="0" w:space="0" w:color="auto"/>
                                                  </w:divBdr>
                                                  <w:divsChild>
                                                    <w:div w:id="1683362184">
                                                      <w:marLeft w:val="0"/>
                                                      <w:marRight w:val="0"/>
                                                      <w:marTop w:val="0"/>
                                                      <w:marBottom w:val="0"/>
                                                      <w:divBdr>
                                                        <w:top w:val="none" w:sz="0" w:space="0" w:color="auto"/>
                                                        <w:left w:val="none" w:sz="0" w:space="0" w:color="auto"/>
                                                        <w:bottom w:val="none" w:sz="0" w:space="0" w:color="auto"/>
                                                        <w:right w:val="none" w:sz="0" w:space="0" w:color="auto"/>
                                                      </w:divBdr>
                                                      <w:divsChild>
                                                        <w:div w:id="460146874">
                                                          <w:marLeft w:val="0"/>
                                                          <w:marRight w:val="0"/>
                                                          <w:marTop w:val="0"/>
                                                          <w:marBottom w:val="0"/>
                                                          <w:divBdr>
                                                            <w:top w:val="none" w:sz="0" w:space="0" w:color="auto"/>
                                                            <w:left w:val="none" w:sz="0" w:space="0" w:color="auto"/>
                                                            <w:bottom w:val="none" w:sz="0" w:space="0" w:color="auto"/>
                                                            <w:right w:val="none" w:sz="0" w:space="0" w:color="auto"/>
                                                          </w:divBdr>
                                                          <w:divsChild>
                                                            <w:div w:id="1750426695">
                                                              <w:marLeft w:val="0"/>
                                                              <w:marRight w:val="0"/>
                                                              <w:marTop w:val="0"/>
                                                              <w:marBottom w:val="0"/>
                                                              <w:divBdr>
                                                                <w:top w:val="none" w:sz="0" w:space="0" w:color="auto"/>
                                                                <w:left w:val="none" w:sz="0" w:space="0" w:color="auto"/>
                                                                <w:bottom w:val="none" w:sz="0" w:space="0" w:color="auto"/>
                                                                <w:right w:val="none" w:sz="0" w:space="0" w:color="auto"/>
                                                              </w:divBdr>
                                                              <w:divsChild>
                                                                <w:div w:id="191249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242373">
                                                          <w:marLeft w:val="0"/>
                                                          <w:marRight w:val="0"/>
                                                          <w:marTop w:val="0"/>
                                                          <w:marBottom w:val="0"/>
                                                          <w:divBdr>
                                                            <w:top w:val="none" w:sz="0" w:space="0" w:color="auto"/>
                                                            <w:left w:val="none" w:sz="0" w:space="0" w:color="auto"/>
                                                            <w:bottom w:val="none" w:sz="0" w:space="0" w:color="auto"/>
                                                            <w:right w:val="none" w:sz="0" w:space="0" w:color="auto"/>
                                                          </w:divBdr>
                                                          <w:divsChild>
                                                            <w:div w:id="1888226490">
                                                              <w:marLeft w:val="0"/>
                                                              <w:marRight w:val="0"/>
                                                              <w:marTop w:val="0"/>
                                                              <w:marBottom w:val="0"/>
                                                              <w:divBdr>
                                                                <w:top w:val="none" w:sz="0" w:space="0" w:color="auto"/>
                                                                <w:left w:val="none" w:sz="0" w:space="0" w:color="auto"/>
                                                                <w:bottom w:val="none" w:sz="0" w:space="0" w:color="auto"/>
                                                                <w:right w:val="none" w:sz="0" w:space="0" w:color="auto"/>
                                                              </w:divBdr>
                                                              <w:divsChild>
                                                                <w:div w:id="18027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81297">
                                                          <w:marLeft w:val="0"/>
                                                          <w:marRight w:val="0"/>
                                                          <w:marTop w:val="0"/>
                                                          <w:marBottom w:val="0"/>
                                                          <w:divBdr>
                                                            <w:top w:val="none" w:sz="0" w:space="0" w:color="auto"/>
                                                            <w:left w:val="none" w:sz="0" w:space="0" w:color="auto"/>
                                                            <w:bottom w:val="none" w:sz="0" w:space="0" w:color="auto"/>
                                                            <w:right w:val="none" w:sz="0" w:space="0" w:color="auto"/>
                                                          </w:divBdr>
                                                          <w:divsChild>
                                                            <w:div w:id="769854397">
                                                              <w:marLeft w:val="0"/>
                                                              <w:marRight w:val="0"/>
                                                              <w:marTop w:val="0"/>
                                                              <w:marBottom w:val="0"/>
                                                              <w:divBdr>
                                                                <w:top w:val="none" w:sz="0" w:space="0" w:color="auto"/>
                                                                <w:left w:val="none" w:sz="0" w:space="0" w:color="auto"/>
                                                                <w:bottom w:val="none" w:sz="0" w:space="0" w:color="auto"/>
                                                                <w:right w:val="none" w:sz="0" w:space="0" w:color="auto"/>
                                                              </w:divBdr>
                                                              <w:divsChild>
                                                                <w:div w:id="319309903">
                                                                  <w:marLeft w:val="0"/>
                                                                  <w:marRight w:val="0"/>
                                                                  <w:marTop w:val="0"/>
                                                                  <w:marBottom w:val="0"/>
                                                                  <w:divBdr>
                                                                    <w:top w:val="none" w:sz="0" w:space="0" w:color="auto"/>
                                                                    <w:left w:val="none" w:sz="0" w:space="0" w:color="auto"/>
                                                                    <w:bottom w:val="none" w:sz="0" w:space="0" w:color="auto"/>
                                                                    <w:right w:val="none" w:sz="0" w:space="0" w:color="auto"/>
                                                                  </w:divBdr>
                                                                  <w:divsChild>
                                                                    <w:div w:id="2136554908">
                                                                      <w:marLeft w:val="0"/>
                                                                      <w:marRight w:val="0"/>
                                                                      <w:marTop w:val="0"/>
                                                                      <w:marBottom w:val="0"/>
                                                                      <w:divBdr>
                                                                        <w:top w:val="none" w:sz="0" w:space="0" w:color="auto"/>
                                                                        <w:left w:val="none" w:sz="0" w:space="0" w:color="auto"/>
                                                                        <w:bottom w:val="none" w:sz="0" w:space="0" w:color="auto"/>
                                                                        <w:right w:val="none" w:sz="0" w:space="0" w:color="auto"/>
                                                                      </w:divBdr>
                                                                      <w:divsChild>
                                                                        <w:div w:id="822428199">
                                                                          <w:marLeft w:val="0"/>
                                                                          <w:marRight w:val="0"/>
                                                                          <w:marTop w:val="0"/>
                                                                          <w:marBottom w:val="0"/>
                                                                          <w:divBdr>
                                                                            <w:top w:val="none" w:sz="0" w:space="0" w:color="auto"/>
                                                                            <w:left w:val="none" w:sz="0" w:space="0" w:color="auto"/>
                                                                            <w:bottom w:val="none" w:sz="0" w:space="0" w:color="auto"/>
                                                                            <w:right w:val="none" w:sz="0" w:space="0" w:color="auto"/>
                                                                          </w:divBdr>
                                                                          <w:divsChild>
                                                                            <w:div w:id="1787891371">
                                                                              <w:marLeft w:val="0"/>
                                                                              <w:marRight w:val="0"/>
                                                                              <w:marTop w:val="0"/>
                                                                              <w:marBottom w:val="0"/>
                                                                              <w:divBdr>
                                                                                <w:top w:val="none" w:sz="0" w:space="0" w:color="auto"/>
                                                                                <w:left w:val="none" w:sz="0" w:space="0" w:color="auto"/>
                                                                                <w:bottom w:val="none" w:sz="0" w:space="0" w:color="auto"/>
                                                                                <w:right w:val="none" w:sz="0" w:space="0" w:color="auto"/>
                                                                              </w:divBdr>
                                                                              <w:divsChild>
                                                                                <w:div w:id="984161248">
                                                                                  <w:marLeft w:val="0"/>
                                                                                  <w:marRight w:val="0"/>
                                                                                  <w:marTop w:val="0"/>
                                                                                  <w:marBottom w:val="0"/>
                                                                                  <w:divBdr>
                                                                                    <w:top w:val="none" w:sz="0" w:space="0" w:color="auto"/>
                                                                                    <w:left w:val="none" w:sz="0" w:space="0" w:color="auto"/>
                                                                                    <w:bottom w:val="none" w:sz="0" w:space="0" w:color="auto"/>
                                                                                    <w:right w:val="none" w:sz="0" w:space="0" w:color="auto"/>
                                                                                  </w:divBdr>
                                                                                  <w:divsChild>
                                                                                    <w:div w:id="9461578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349840">
          <w:marLeft w:val="0"/>
          <w:marRight w:val="0"/>
          <w:marTop w:val="0"/>
          <w:marBottom w:val="0"/>
          <w:divBdr>
            <w:top w:val="none" w:sz="0" w:space="0" w:color="auto"/>
            <w:left w:val="none" w:sz="0" w:space="0" w:color="auto"/>
            <w:bottom w:val="none" w:sz="0" w:space="0" w:color="auto"/>
            <w:right w:val="none" w:sz="0" w:space="0" w:color="auto"/>
          </w:divBdr>
          <w:divsChild>
            <w:div w:id="68042413">
              <w:marLeft w:val="0"/>
              <w:marRight w:val="0"/>
              <w:marTop w:val="225"/>
              <w:marBottom w:val="0"/>
              <w:divBdr>
                <w:top w:val="none" w:sz="0" w:space="0" w:color="auto"/>
                <w:left w:val="none" w:sz="0" w:space="0" w:color="auto"/>
                <w:bottom w:val="none" w:sz="0" w:space="0" w:color="auto"/>
                <w:right w:val="none" w:sz="0" w:space="0" w:color="auto"/>
              </w:divBdr>
            </w:div>
            <w:div w:id="912279580">
              <w:marLeft w:val="0"/>
              <w:marRight w:val="0"/>
              <w:marTop w:val="0"/>
              <w:marBottom w:val="0"/>
              <w:divBdr>
                <w:top w:val="none" w:sz="0" w:space="0" w:color="auto"/>
                <w:left w:val="none" w:sz="0" w:space="0" w:color="auto"/>
                <w:bottom w:val="none" w:sz="0" w:space="0" w:color="auto"/>
                <w:right w:val="none" w:sz="0" w:space="0" w:color="auto"/>
              </w:divBdr>
              <w:divsChild>
                <w:div w:id="12230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631084">
      <w:bodyDiv w:val="1"/>
      <w:marLeft w:val="0"/>
      <w:marRight w:val="0"/>
      <w:marTop w:val="0"/>
      <w:marBottom w:val="0"/>
      <w:divBdr>
        <w:top w:val="none" w:sz="0" w:space="0" w:color="auto"/>
        <w:left w:val="none" w:sz="0" w:space="0" w:color="auto"/>
        <w:bottom w:val="none" w:sz="0" w:space="0" w:color="auto"/>
        <w:right w:val="none" w:sz="0" w:space="0" w:color="auto"/>
      </w:divBdr>
      <w:divsChild>
        <w:div w:id="258223039">
          <w:marLeft w:val="0"/>
          <w:marRight w:val="0"/>
          <w:marTop w:val="0"/>
          <w:marBottom w:val="0"/>
          <w:divBdr>
            <w:top w:val="none" w:sz="0" w:space="0" w:color="auto"/>
            <w:left w:val="none" w:sz="0" w:space="0" w:color="auto"/>
            <w:bottom w:val="none" w:sz="0" w:space="0" w:color="auto"/>
            <w:right w:val="none" w:sz="0" w:space="0" w:color="auto"/>
          </w:divBdr>
        </w:div>
        <w:div w:id="1734887229">
          <w:marLeft w:val="0"/>
          <w:marRight w:val="0"/>
          <w:marTop w:val="0"/>
          <w:marBottom w:val="0"/>
          <w:divBdr>
            <w:top w:val="none" w:sz="0" w:space="0" w:color="auto"/>
            <w:left w:val="none" w:sz="0" w:space="0" w:color="auto"/>
            <w:bottom w:val="none" w:sz="0" w:space="0" w:color="auto"/>
            <w:right w:val="none" w:sz="0" w:space="0" w:color="auto"/>
          </w:divBdr>
          <w:divsChild>
            <w:div w:id="494960276">
              <w:marLeft w:val="0"/>
              <w:marRight w:val="0"/>
              <w:marTop w:val="0"/>
              <w:marBottom w:val="0"/>
              <w:divBdr>
                <w:top w:val="none" w:sz="0" w:space="0" w:color="auto"/>
                <w:left w:val="none" w:sz="0" w:space="0" w:color="auto"/>
                <w:bottom w:val="none" w:sz="0" w:space="0" w:color="auto"/>
                <w:right w:val="none" w:sz="0" w:space="0" w:color="auto"/>
              </w:divBdr>
              <w:divsChild>
                <w:div w:id="1599024108">
                  <w:marLeft w:val="0"/>
                  <w:marRight w:val="0"/>
                  <w:marTop w:val="0"/>
                  <w:marBottom w:val="0"/>
                  <w:divBdr>
                    <w:top w:val="none" w:sz="0" w:space="0" w:color="auto"/>
                    <w:left w:val="none" w:sz="0" w:space="0" w:color="auto"/>
                    <w:bottom w:val="none" w:sz="0" w:space="0" w:color="auto"/>
                    <w:right w:val="none" w:sz="0" w:space="0" w:color="auto"/>
                  </w:divBdr>
                </w:div>
              </w:divsChild>
            </w:div>
            <w:div w:id="8122147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2746955">
      <w:bodyDiv w:val="1"/>
      <w:marLeft w:val="0"/>
      <w:marRight w:val="0"/>
      <w:marTop w:val="0"/>
      <w:marBottom w:val="0"/>
      <w:divBdr>
        <w:top w:val="none" w:sz="0" w:space="0" w:color="auto"/>
        <w:left w:val="none" w:sz="0" w:space="0" w:color="auto"/>
        <w:bottom w:val="none" w:sz="0" w:space="0" w:color="auto"/>
        <w:right w:val="none" w:sz="0" w:space="0" w:color="auto"/>
      </w:divBdr>
      <w:divsChild>
        <w:div w:id="1028719325">
          <w:marLeft w:val="0"/>
          <w:marRight w:val="0"/>
          <w:marTop w:val="0"/>
          <w:marBottom w:val="0"/>
          <w:divBdr>
            <w:top w:val="none" w:sz="0" w:space="0" w:color="auto"/>
            <w:left w:val="none" w:sz="0" w:space="0" w:color="auto"/>
            <w:bottom w:val="none" w:sz="0" w:space="0" w:color="auto"/>
            <w:right w:val="none" w:sz="0" w:space="0" w:color="auto"/>
          </w:divBdr>
          <w:divsChild>
            <w:div w:id="2069759288">
              <w:marLeft w:val="0"/>
              <w:marRight w:val="0"/>
              <w:marTop w:val="0"/>
              <w:marBottom w:val="0"/>
              <w:divBdr>
                <w:top w:val="none" w:sz="0" w:space="0" w:color="auto"/>
                <w:left w:val="none" w:sz="0" w:space="0" w:color="auto"/>
                <w:bottom w:val="none" w:sz="0" w:space="0" w:color="auto"/>
                <w:right w:val="none" w:sz="0" w:space="0" w:color="auto"/>
              </w:divBdr>
              <w:divsChild>
                <w:div w:id="737631845">
                  <w:marLeft w:val="0"/>
                  <w:marRight w:val="0"/>
                  <w:marTop w:val="0"/>
                  <w:marBottom w:val="0"/>
                  <w:divBdr>
                    <w:top w:val="none" w:sz="0" w:space="0" w:color="auto"/>
                    <w:left w:val="none" w:sz="0" w:space="0" w:color="auto"/>
                    <w:bottom w:val="none" w:sz="0" w:space="0" w:color="auto"/>
                    <w:right w:val="none" w:sz="0" w:space="0" w:color="auto"/>
                  </w:divBdr>
                  <w:divsChild>
                    <w:div w:id="2075884837">
                      <w:marLeft w:val="0"/>
                      <w:marRight w:val="0"/>
                      <w:marTop w:val="0"/>
                      <w:marBottom w:val="0"/>
                      <w:divBdr>
                        <w:top w:val="none" w:sz="0" w:space="0" w:color="auto"/>
                        <w:left w:val="none" w:sz="0" w:space="0" w:color="auto"/>
                        <w:bottom w:val="none" w:sz="0" w:space="0" w:color="auto"/>
                        <w:right w:val="none" w:sz="0" w:space="0" w:color="auto"/>
                      </w:divBdr>
                      <w:divsChild>
                        <w:div w:id="1156454481">
                          <w:marLeft w:val="0"/>
                          <w:marRight w:val="0"/>
                          <w:marTop w:val="0"/>
                          <w:marBottom w:val="0"/>
                          <w:divBdr>
                            <w:top w:val="none" w:sz="0" w:space="0" w:color="auto"/>
                            <w:left w:val="none" w:sz="0" w:space="0" w:color="auto"/>
                            <w:bottom w:val="none" w:sz="0" w:space="0" w:color="auto"/>
                            <w:right w:val="none" w:sz="0" w:space="0" w:color="auto"/>
                          </w:divBdr>
                          <w:divsChild>
                            <w:div w:id="1669556950">
                              <w:marLeft w:val="0"/>
                              <w:marRight w:val="0"/>
                              <w:marTop w:val="0"/>
                              <w:marBottom w:val="0"/>
                              <w:divBdr>
                                <w:top w:val="none" w:sz="0" w:space="0" w:color="auto"/>
                                <w:left w:val="none" w:sz="0" w:space="0" w:color="auto"/>
                                <w:bottom w:val="none" w:sz="0" w:space="0" w:color="auto"/>
                                <w:right w:val="none" w:sz="0" w:space="0" w:color="auto"/>
                              </w:divBdr>
                              <w:divsChild>
                                <w:div w:id="1589535587">
                                  <w:marLeft w:val="0"/>
                                  <w:marRight w:val="0"/>
                                  <w:marTop w:val="0"/>
                                  <w:marBottom w:val="0"/>
                                  <w:divBdr>
                                    <w:top w:val="none" w:sz="0" w:space="0" w:color="auto"/>
                                    <w:left w:val="none" w:sz="0" w:space="0" w:color="auto"/>
                                    <w:bottom w:val="none" w:sz="0" w:space="0" w:color="auto"/>
                                    <w:right w:val="none" w:sz="0" w:space="0" w:color="auto"/>
                                  </w:divBdr>
                                  <w:divsChild>
                                    <w:div w:id="983971276">
                                      <w:marLeft w:val="0"/>
                                      <w:marRight w:val="0"/>
                                      <w:marTop w:val="0"/>
                                      <w:marBottom w:val="0"/>
                                      <w:divBdr>
                                        <w:top w:val="none" w:sz="0" w:space="0" w:color="auto"/>
                                        <w:left w:val="none" w:sz="0" w:space="0" w:color="auto"/>
                                        <w:bottom w:val="none" w:sz="0" w:space="0" w:color="auto"/>
                                        <w:right w:val="none" w:sz="0" w:space="0" w:color="auto"/>
                                      </w:divBdr>
                                      <w:divsChild>
                                        <w:div w:id="1122962738">
                                          <w:marLeft w:val="0"/>
                                          <w:marRight w:val="0"/>
                                          <w:marTop w:val="0"/>
                                          <w:marBottom w:val="0"/>
                                          <w:divBdr>
                                            <w:top w:val="none" w:sz="0" w:space="0" w:color="auto"/>
                                            <w:left w:val="none" w:sz="0" w:space="0" w:color="auto"/>
                                            <w:bottom w:val="none" w:sz="0" w:space="0" w:color="auto"/>
                                            <w:right w:val="none" w:sz="0" w:space="0" w:color="auto"/>
                                          </w:divBdr>
                                          <w:divsChild>
                                            <w:div w:id="1745568451">
                                              <w:marLeft w:val="0"/>
                                              <w:marRight w:val="0"/>
                                              <w:marTop w:val="0"/>
                                              <w:marBottom w:val="0"/>
                                              <w:divBdr>
                                                <w:top w:val="none" w:sz="0" w:space="0" w:color="auto"/>
                                                <w:left w:val="none" w:sz="0" w:space="0" w:color="auto"/>
                                                <w:bottom w:val="none" w:sz="0" w:space="0" w:color="auto"/>
                                                <w:right w:val="none" w:sz="0" w:space="0" w:color="auto"/>
                                              </w:divBdr>
                                              <w:divsChild>
                                                <w:div w:id="882521545">
                                                  <w:marLeft w:val="0"/>
                                                  <w:marRight w:val="0"/>
                                                  <w:marTop w:val="0"/>
                                                  <w:marBottom w:val="0"/>
                                                  <w:divBdr>
                                                    <w:top w:val="none" w:sz="0" w:space="0" w:color="auto"/>
                                                    <w:left w:val="none" w:sz="0" w:space="0" w:color="auto"/>
                                                    <w:bottom w:val="none" w:sz="0" w:space="0" w:color="auto"/>
                                                    <w:right w:val="none" w:sz="0" w:space="0" w:color="auto"/>
                                                  </w:divBdr>
                                                  <w:divsChild>
                                                    <w:div w:id="515727885">
                                                      <w:marLeft w:val="0"/>
                                                      <w:marRight w:val="0"/>
                                                      <w:marTop w:val="0"/>
                                                      <w:marBottom w:val="0"/>
                                                      <w:divBdr>
                                                        <w:top w:val="none" w:sz="0" w:space="0" w:color="auto"/>
                                                        <w:left w:val="none" w:sz="0" w:space="0" w:color="auto"/>
                                                        <w:bottom w:val="none" w:sz="0" w:space="0" w:color="auto"/>
                                                        <w:right w:val="none" w:sz="0" w:space="0" w:color="auto"/>
                                                      </w:divBdr>
                                                      <w:divsChild>
                                                        <w:div w:id="1885435423">
                                                          <w:marLeft w:val="0"/>
                                                          <w:marRight w:val="0"/>
                                                          <w:marTop w:val="0"/>
                                                          <w:marBottom w:val="0"/>
                                                          <w:divBdr>
                                                            <w:top w:val="none" w:sz="0" w:space="0" w:color="auto"/>
                                                            <w:left w:val="none" w:sz="0" w:space="0" w:color="auto"/>
                                                            <w:bottom w:val="none" w:sz="0" w:space="0" w:color="auto"/>
                                                            <w:right w:val="none" w:sz="0" w:space="0" w:color="auto"/>
                                                          </w:divBdr>
                                                          <w:divsChild>
                                                            <w:div w:id="1090279013">
                                                              <w:marLeft w:val="0"/>
                                                              <w:marRight w:val="0"/>
                                                              <w:marTop w:val="0"/>
                                                              <w:marBottom w:val="0"/>
                                                              <w:divBdr>
                                                                <w:top w:val="none" w:sz="0" w:space="0" w:color="auto"/>
                                                                <w:left w:val="none" w:sz="0" w:space="0" w:color="auto"/>
                                                                <w:bottom w:val="none" w:sz="0" w:space="0" w:color="auto"/>
                                                                <w:right w:val="none" w:sz="0" w:space="0" w:color="auto"/>
                                                              </w:divBdr>
                                                              <w:divsChild>
                                                                <w:div w:id="1258827003">
                                                                  <w:marLeft w:val="0"/>
                                                                  <w:marRight w:val="0"/>
                                                                  <w:marTop w:val="0"/>
                                                                  <w:marBottom w:val="0"/>
                                                                  <w:divBdr>
                                                                    <w:top w:val="none" w:sz="0" w:space="0" w:color="auto"/>
                                                                    <w:left w:val="none" w:sz="0" w:space="0" w:color="auto"/>
                                                                    <w:bottom w:val="none" w:sz="0" w:space="0" w:color="auto"/>
                                                                    <w:right w:val="none" w:sz="0" w:space="0" w:color="auto"/>
                                                                  </w:divBdr>
                                                                  <w:divsChild>
                                                                    <w:div w:id="327051733">
                                                                      <w:marLeft w:val="0"/>
                                                                      <w:marRight w:val="0"/>
                                                                      <w:marTop w:val="0"/>
                                                                      <w:marBottom w:val="0"/>
                                                                      <w:divBdr>
                                                                        <w:top w:val="none" w:sz="0" w:space="0" w:color="auto"/>
                                                                        <w:left w:val="none" w:sz="0" w:space="0" w:color="auto"/>
                                                                        <w:bottom w:val="none" w:sz="0" w:space="0" w:color="auto"/>
                                                                        <w:right w:val="none" w:sz="0" w:space="0" w:color="auto"/>
                                                                      </w:divBdr>
                                                                      <w:divsChild>
                                                                        <w:div w:id="1068112585">
                                                                          <w:marLeft w:val="0"/>
                                                                          <w:marRight w:val="-450"/>
                                                                          <w:marTop w:val="0"/>
                                                                          <w:marBottom w:val="0"/>
                                                                          <w:divBdr>
                                                                            <w:top w:val="none" w:sz="0" w:space="0" w:color="auto"/>
                                                                            <w:left w:val="none" w:sz="0" w:space="0" w:color="auto"/>
                                                                            <w:bottom w:val="none" w:sz="0" w:space="0" w:color="auto"/>
                                                                            <w:right w:val="none" w:sz="0" w:space="0" w:color="auto"/>
                                                                          </w:divBdr>
                                                                          <w:divsChild>
                                                                            <w:div w:id="440417579">
                                                                              <w:marLeft w:val="0"/>
                                                                              <w:marRight w:val="0"/>
                                                                              <w:marTop w:val="0"/>
                                                                              <w:marBottom w:val="0"/>
                                                                              <w:divBdr>
                                                                                <w:top w:val="none" w:sz="0" w:space="0" w:color="auto"/>
                                                                                <w:left w:val="none" w:sz="0" w:space="0" w:color="auto"/>
                                                                                <w:bottom w:val="none" w:sz="0" w:space="0" w:color="auto"/>
                                                                                <w:right w:val="none" w:sz="0" w:space="0" w:color="auto"/>
                                                                              </w:divBdr>
                                                                            </w:div>
                                                                            <w:div w:id="11918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31899">
                                                                      <w:marLeft w:val="0"/>
                                                                      <w:marRight w:val="0"/>
                                                                      <w:marTop w:val="0"/>
                                                                      <w:marBottom w:val="0"/>
                                                                      <w:divBdr>
                                                                        <w:top w:val="none" w:sz="0" w:space="0" w:color="auto"/>
                                                                        <w:left w:val="none" w:sz="0" w:space="0" w:color="auto"/>
                                                                        <w:bottom w:val="none" w:sz="0" w:space="0" w:color="auto"/>
                                                                        <w:right w:val="none" w:sz="0" w:space="0" w:color="auto"/>
                                                                      </w:divBdr>
                                                                      <w:divsChild>
                                                                        <w:div w:id="1518541995">
                                                                          <w:marLeft w:val="0"/>
                                                                          <w:marRight w:val="0"/>
                                                                          <w:marTop w:val="0"/>
                                                                          <w:marBottom w:val="0"/>
                                                                          <w:divBdr>
                                                                            <w:top w:val="none" w:sz="0" w:space="0" w:color="auto"/>
                                                                            <w:left w:val="none" w:sz="0" w:space="0" w:color="auto"/>
                                                                            <w:bottom w:val="none" w:sz="0" w:space="0" w:color="auto"/>
                                                                            <w:right w:val="none" w:sz="0" w:space="0" w:color="auto"/>
                                                                          </w:divBdr>
                                                                          <w:divsChild>
                                                                            <w:div w:id="1412580679">
                                                                              <w:marLeft w:val="9750"/>
                                                                              <w:marRight w:val="0"/>
                                                                              <w:marTop w:val="0"/>
                                                                              <w:marBottom w:val="0"/>
                                                                              <w:divBdr>
                                                                                <w:top w:val="none" w:sz="0" w:space="0" w:color="auto"/>
                                                                                <w:left w:val="none" w:sz="0" w:space="0" w:color="auto"/>
                                                                                <w:bottom w:val="none" w:sz="0" w:space="0" w:color="auto"/>
                                                                                <w:right w:val="none" w:sz="0" w:space="0" w:color="auto"/>
                                                                              </w:divBdr>
                                                                              <w:divsChild>
                                                                                <w:div w:id="396780543">
                                                                                  <w:marLeft w:val="0"/>
                                                                                  <w:marRight w:val="0"/>
                                                                                  <w:marTop w:val="0"/>
                                                                                  <w:marBottom w:val="0"/>
                                                                                  <w:divBdr>
                                                                                    <w:top w:val="none" w:sz="0" w:space="0" w:color="auto"/>
                                                                                    <w:left w:val="none" w:sz="0" w:space="0" w:color="auto"/>
                                                                                    <w:bottom w:val="none" w:sz="0" w:space="0" w:color="auto"/>
                                                                                    <w:right w:val="none" w:sz="0" w:space="0" w:color="auto"/>
                                                                                  </w:divBdr>
                                                                                  <w:divsChild>
                                                                                    <w:div w:id="960766892">
                                                                                      <w:marLeft w:val="0"/>
                                                                                      <w:marRight w:val="0"/>
                                                                                      <w:marTop w:val="0"/>
                                                                                      <w:marBottom w:val="0"/>
                                                                                      <w:divBdr>
                                                                                        <w:top w:val="none" w:sz="0" w:space="0" w:color="auto"/>
                                                                                        <w:left w:val="none" w:sz="0" w:space="0" w:color="auto"/>
                                                                                        <w:bottom w:val="none" w:sz="0" w:space="0" w:color="auto"/>
                                                                                        <w:right w:val="none" w:sz="0" w:space="0" w:color="auto"/>
                                                                                      </w:divBdr>
                                                                                      <w:divsChild>
                                                                                        <w:div w:id="1279482914">
                                                                                          <w:marLeft w:val="0"/>
                                                                                          <w:marRight w:val="0"/>
                                                                                          <w:marTop w:val="0"/>
                                                                                          <w:marBottom w:val="0"/>
                                                                                          <w:divBdr>
                                                                                            <w:top w:val="none" w:sz="0" w:space="0" w:color="auto"/>
                                                                                            <w:left w:val="none" w:sz="0" w:space="0" w:color="auto"/>
                                                                                            <w:bottom w:val="none" w:sz="0" w:space="0" w:color="auto"/>
                                                                                            <w:right w:val="none" w:sz="0" w:space="0" w:color="auto"/>
                                                                                          </w:divBdr>
                                                                                          <w:divsChild>
                                                                                            <w:div w:id="2117752743">
                                                                                              <w:marLeft w:val="0"/>
                                                                                              <w:marRight w:val="0"/>
                                                                                              <w:marTop w:val="0"/>
                                                                                              <w:marBottom w:val="0"/>
                                                                                              <w:divBdr>
                                                                                                <w:top w:val="none" w:sz="0" w:space="0" w:color="auto"/>
                                                                                                <w:left w:val="none" w:sz="0" w:space="0" w:color="auto"/>
                                                                                                <w:bottom w:val="none" w:sz="0" w:space="0" w:color="auto"/>
                                                                                                <w:right w:val="none" w:sz="0" w:space="0" w:color="auto"/>
                                                                                              </w:divBdr>
                                                                                              <w:divsChild>
                                                                                                <w:div w:id="357776321">
                                                                                                  <w:marLeft w:val="0"/>
                                                                                                  <w:marRight w:val="0"/>
                                                                                                  <w:marTop w:val="75"/>
                                                                                                  <w:marBottom w:val="0"/>
                                                                                                  <w:divBdr>
                                                                                                    <w:top w:val="single" w:sz="6" w:space="4" w:color="C8C8C8"/>
                                                                                                    <w:left w:val="single" w:sz="6" w:space="4" w:color="C8C8C8"/>
                                                                                                    <w:bottom w:val="single" w:sz="6" w:space="4" w:color="C8C8C8"/>
                                                                                                    <w:right w:val="single" w:sz="6" w:space="4" w:color="C8C8C8"/>
                                                                                                  </w:divBdr>
                                                                                                </w:div>
                                                                                                <w:div w:id="364839281">
                                                                                                  <w:marLeft w:val="0"/>
                                                                                                  <w:marRight w:val="0"/>
                                                                                                  <w:marTop w:val="75"/>
                                                                                                  <w:marBottom w:val="0"/>
                                                                                                  <w:divBdr>
                                                                                                    <w:top w:val="single" w:sz="6" w:space="4" w:color="C8C8C8"/>
                                                                                                    <w:left w:val="single" w:sz="6" w:space="4" w:color="C8C8C8"/>
                                                                                                    <w:bottom w:val="single" w:sz="6" w:space="4" w:color="C8C8C8"/>
                                                                                                    <w:right w:val="single" w:sz="6" w:space="4" w:color="C8C8C8"/>
                                                                                                  </w:divBdr>
                                                                                                </w:div>
                                                                                                <w:div w:id="1577665553">
                                                                                                  <w:marLeft w:val="0"/>
                                                                                                  <w:marRight w:val="0"/>
                                                                                                  <w:marTop w:val="75"/>
                                                                                                  <w:marBottom w:val="0"/>
                                                                                                  <w:divBdr>
                                                                                                    <w:top w:val="single" w:sz="6" w:space="4" w:color="C8C8C8"/>
                                                                                                    <w:left w:val="single" w:sz="6" w:space="4" w:color="C8C8C8"/>
                                                                                                    <w:bottom w:val="single" w:sz="6" w:space="4" w:color="C8C8C8"/>
                                                                                                    <w:right w:val="single" w:sz="6" w:space="4" w:color="C8C8C8"/>
                                                                                                  </w:divBdr>
                                                                                                </w:div>
                                                                                                <w:div w:id="160159669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1892476">
          <w:marLeft w:val="0"/>
          <w:marRight w:val="0"/>
          <w:marTop w:val="0"/>
          <w:marBottom w:val="0"/>
          <w:divBdr>
            <w:top w:val="none" w:sz="0" w:space="0" w:color="auto"/>
            <w:left w:val="none" w:sz="0" w:space="0" w:color="auto"/>
            <w:bottom w:val="none" w:sz="0" w:space="0" w:color="auto"/>
            <w:right w:val="none" w:sz="0" w:space="0" w:color="auto"/>
          </w:divBdr>
          <w:divsChild>
            <w:div w:id="371077048">
              <w:marLeft w:val="0"/>
              <w:marRight w:val="0"/>
              <w:marTop w:val="0"/>
              <w:marBottom w:val="300"/>
              <w:divBdr>
                <w:top w:val="none" w:sz="0" w:space="0" w:color="auto"/>
                <w:left w:val="none" w:sz="0" w:space="0" w:color="auto"/>
                <w:bottom w:val="none" w:sz="0" w:space="0" w:color="auto"/>
                <w:right w:val="none" w:sz="0" w:space="0" w:color="auto"/>
              </w:divBdr>
            </w:div>
            <w:div w:id="868376212">
              <w:marLeft w:val="0"/>
              <w:marRight w:val="0"/>
              <w:marTop w:val="0"/>
              <w:marBottom w:val="0"/>
              <w:divBdr>
                <w:top w:val="none" w:sz="0" w:space="0" w:color="auto"/>
                <w:left w:val="none" w:sz="0" w:space="0" w:color="auto"/>
                <w:bottom w:val="none" w:sz="0" w:space="0" w:color="auto"/>
                <w:right w:val="none" w:sz="0" w:space="0" w:color="auto"/>
              </w:divBdr>
              <w:divsChild>
                <w:div w:id="1192767429">
                  <w:marLeft w:val="0"/>
                  <w:marRight w:val="0"/>
                  <w:marTop w:val="0"/>
                  <w:marBottom w:val="0"/>
                  <w:divBdr>
                    <w:top w:val="none" w:sz="0" w:space="0" w:color="auto"/>
                    <w:left w:val="none" w:sz="0" w:space="0" w:color="auto"/>
                    <w:bottom w:val="none" w:sz="0" w:space="0" w:color="auto"/>
                    <w:right w:val="none" w:sz="0" w:space="0" w:color="auto"/>
                  </w:divBdr>
                </w:div>
              </w:divsChild>
            </w:div>
            <w:div w:id="1913926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3090956">
      <w:bodyDiv w:val="1"/>
      <w:marLeft w:val="0"/>
      <w:marRight w:val="0"/>
      <w:marTop w:val="0"/>
      <w:marBottom w:val="0"/>
      <w:divBdr>
        <w:top w:val="none" w:sz="0" w:space="0" w:color="auto"/>
        <w:left w:val="none" w:sz="0" w:space="0" w:color="auto"/>
        <w:bottom w:val="none" w:sz="0" w:space="0" w:color="auto"/>
        <w:right w:val="none" w:sz="0" w:space="0" w:color="auto"/>
      </w:divBdr>
      <w:divsChild>
        <w:div w:id="466703087">
          <w:marLeft w:val="0"/>
          <w:marRight w:val="0"/>
          <w:marTop w:val="0"/>
          <w:marBottom w:val="0"/>
          <w:divBdr>
            <w:top w:val="none" w:sz="0" w:space="0" w:color="auto"/>
            <w:left w:val="none" w:sz="0" w:space="0" w:color="auto"/>
            <w:bottom w:val="none" w:sz="0" w:space="0" w:color="auto"/>
            <w:right w:val="none" w:sz="0" w:space="0" w:color="auto"/>
          </w:divBdr>
          <w:divsChild>
            <w:div w:id="422996403">
              <w:marLeft w:val="0"/>
              <w:marRight w:val="0"/>
              <w:marTop w:val="225"/>
              <w:marBottom w:val="0"/>
              <w:divBdr>
                <w:top w:val="none" w:sz="0" w:space="0" w:color="auto"/>
                <w:left w:val="none" w:sz="0" w:space="0" w:color="auto"/>
                <w:bottom w:val="none" w:sz="0" w:space="0" w:color="auto"/>
                <w:right w:val="none" w:sz="0" w:space="0" w:color="auto"/>
              </w:divBdr>
            </w:div>
            <w:div w:id="1109543121">
              <w:marLeft w:val="0"/>
              <w:marRight w:val="0"/>
              <w:marTop w:val="0"/>
              <w:marBottom w:val="0"/>
              <w:divBdr>
                <w:top w:val="none" w:sz="0" w:space="0" w:color="auto"/>
                <w:left w:val="none" w:sz="0" w:space="0" w:color="auto"/>
                <w:bottom w:val="none" w:sz="0" w:space="0" w:color="auto"/>
                <w:right w:val="none" w:sz="0" w:space="0" w:color="auto"/>
              </w:divBdr>
              <w:divsChild>
                <w:div w:id="11492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9459">
          <w:marLeft w:val="0"/>
          <w:marRight w:val="0"/>
          <w:marTop w:val="0"/>
          <w:marBottom w:val="0"/>
          <w:divBdr>
            <w:top w:val="none" w:sz="0" w:space="0" w:color="auto"/>
            <w:left w:val="none" w:sz="0" w:space="0" w:color="auto"/>
            <w:bottom w:val="none" w:sz="0" w:space="0" w:color="auto"/>
            <w:right w:val="none" w:sz="0" w:space="0" w:color="auto"/>
          </w:divBdr>
          <w:divsChild>
            <w:div w:id="1478492349">
              <w:marLeft w:val="0"/>
              <w:marRight w:val="0"/>
              <w:marTop w:val="0"/>
              <w:marBottom w:val="0"/>
              <w:divBdr>
                <w:top w:val="none" w:sz="0" w:space="0" w:color="auto"/>
                <w:left w:val="none" w:sz="0" w:space="0" w:color="auto"/>
                <w:bottom w:val="none" w:sz="0" w:space="0" w:color="auto"/>
                <w:right w:val="none" w:sz="0" w:space="0" w:color="auto"/>
              </w:divBdr>
              <w:divsChild>
                <w:div w:id="645353126">
                  <w:marLeft w:val="0"/>
                  <w:marRight w:val="0"/>
                  <w:marTop w:val="0"/>
                  <w:marBottom w:val="0"/>
                  <w:divBdr>
                    <w:top w:val="none" w:sz="0" w:space="0" w:color="auto"/>
                    <w:left w:val="none" w:sz="0" w:space="0" w:color="auto"/>
                    <w:bottom w:val="none" w:sz="0" w:space="0" w:color="auto"/>
                    <w:right w:val="none" w:sz="0" w:space="0" w:color="auto"/>
                  </w:divBdr>
                  <w:divsChild>
                    <w:div w:id="393286251">
                      <w:marLeft w:val="0"/>
                      <w:marRight w:val="0"/>
                      <w:marTop w:val="0"/>
                      <w:marBottom w:val="0"/>
                      <w:divBdr>
                        <w:top w:val="none" w:sz="0" w:space="0" w:color="auto"/>
                        <w:left w:val="none" w:sz="0" w:space="0" w:color="auto"/>
                        <w:bottom w:val="none" w:sz="0" w:space="0" w:color="auto"/>
                        <w:right w:val="none" w:sz="0" w:space="0" w:color="auto"/>
                      </w:divBdr>
                      <w:divsChild>
                        <w:div w:id="588393792">
                          <w:marLeft w:val="0"/>
                          <w:marRight w:val="0"/>
                          <w:marTop w:val="0"/>
                          <w:marBottom w:val="0"/>
                          <w:divBdr>
                            <w:top w:val="none" w:sz="0" w:space="0" w:color="auto"/>
                            <w:left w:val="none" w:sz="0" w:space="0" w:color="auto"/>
                            <w:bottom w:val="none" w:sz="0" w:space="0" w:color="auto"/>
                            <w:right w:val="none" w:sz="0" w:space="0" w:color="auto"/>
                          </w:divBdr>
                          <w:divsChild>
                            <w:div w:id="1278026929">
                              <w:marLeft w:val="0"/>
                              <w:marRight w:val="0"/>
                              <w:marTop w:val="0"/>
                              <w:marBottom w:val="0"/>
                              <w:divBdr>
                                <w:top w:val="none" w:sz="0" w:space="0" w:color="auto"/>
                                <w:left w:val="none" w:sz="0" w:space="0" w:color="auto"/>
                                <w:bottom w:val="none" w:sz="0" w:space="0" w:color="auto"/>
                                <w:right w:val="none" w:sz="0" w:space="0" w:color="auto"/>
                              </w:divBdr>
                              <w:divsChild>
                                <w:div w:id="1498106123">
                                  <w:marLeft w:val="0"/>
                                  <w:marRight w:val="0"/>
                                  <w:marTop w:val="0"/>
                                  <w:marBottom w:val="0"/>
                                  <w:divBdr>
                                    <w:top w:val="none" w:sz="0" w:space="0" w:color="auto"/>
                                    <w:left w:val="none" w:sz="0" w:space="0" w:color="auto"/>
                                    <w:bottom w:val="none" w:sz="0" w:space="0" w:color="auto"/>
                                    <w:right w:val="none" w:sz="0" w:space="0" w:color="auto"/>
                                  </w:divBdr>
                                  <w:divsChild>
                                    <w:div w:id="3016663">
                                      <w:marLeft w:val="0"/>
                                      <w:marRight w:val="0"/>
                                      <w:marTop w:val="0"/>
                                      <w:marBottom w:val="0"/>
                                      <w:divBdr>
                                        <w:top w:val="none" w:sz="0" w:space="0" w:color="auto"/>
                                        <w:left w:val="none" w:sz="0" w:space="0" w:color="auto"/>
                                        <w:bottom w:val="none" w:sz="0" w:space="0" w:color="auto"/>
                                        <w:right w:val="none" w:sz="0" w:space="0" w:color="auto"/>
                                      </w:divBdr>
                                      <w:divsChild>
                                        <w:div w:id="1704939312">
                                          <w:marLeft w:val="0"/>
                                          <w:marRight w:val="0"/>
                                          <w:marTop w:val="0"/>
                                          <w:marBottom w:val="0"/>
                                          <w:divBdr>
                                            <w:top w:val="none" w:sz="0" w:space="0" w:color="auto"/>
                                            <w:left w:val="none" w:sz="0" w:space="0" w:color="auto"/>
                                            <w:bottom w:val="none" w:sz="0" w:space="0" w:color="auto"/>
                                            <w:right w:val="none" w:sz="0" w:space="0" w:color="auto"/>
                                          </w:divBdr>
                                          <w:divsChild>
                                            <w:div w:id="693921455">
                                              <w:marLeft w:val="0"/>
                                              <w:marRight w:val="0"/>
                                              <w:marTop w:val="0"/>
                                              <w:marBottom w:val="0"/>
                                              <w:divBdr>
                                                <w:top w:val="none" w:sz="0" w:space="0" w:color="auto"/>
                                                <w:left w:val="none" w:sz="0" w:space="0" w:color="auto"/>
                                                <w:bottom w:val="none" w:sz="0" w:space="0" w:color="auto"/>
                                                <w:right w:val="none" w:sz="0" w:space="0" w:color="auto"/>
                                              </w:divBdr>
                                              <w:divsChild>
                                                <w:div w:id="1370378056">
                                                  <w:marLeft w:val="0"/>
                                                  <w:marRight w:val="0"/>
                                                  <w:marTop w:val="0"/>
                                                  <w:marBottom w:val="0"/>
                                                  <w:divBdr>
                                                    <w:top w:val="none" w:sz="0" w:space="0" w:color="auto"/>
                                                    <w:left w:val="none" w:sz="0" w:space="0" w:color="auto"/>
                                                    <w:bottom w:val="none" w:sz="0" w:space="0" w:color="auto"/>
                                                    <w:right w:val="none" w:sz="0" w:space="0" w:color="auto"/>
                                                  </w:divBdr>
                                                  <w:divsChild>
                                                    <w:div w:id="1367682977">
                                                      <w:marLeft w:val="0"/>
                                                      <w:marRight w:val="0"/>
                                                      <w:marTop w:val="0"/>
                                                      <w:marBottom w:val="0"/>
                                                      <w:divBdr>
                                                        <w:top w:val="none" w:sz="0" w:space="0" w:color="auto"/>
                                                        <w:left w:val="none" w:sz="0" w:space="0" w:color="auto"/>
                                                        <w:bottom w:val="none" w:sz="0" w:space="0" w:color="auto"/>
                                                        <w:right w:val="none" w:sz="0" w:space="0" w:color="auto"/>
                                                      </w:divBdr>
                                                      <w:divsChild>
                                                        <w:div w:id="360983090">
                                                          <w:marLeft w:val="0"/>
                                                          <w:marRight w:val="0"/>
                                                          <w:marTop w:val="0"/>
                                                          <w:marBottom w:val="0"/>
                                                          <w:divBdr>
                                                            <w:top w:val="none" w:sz="0" w:space="0" w:color="auto"/>
                                                            <w:left w:val="none" w:sz="0" w:space="0" w:color="auto"/>
                                                            <w:bottom w:val="none" w:sz="0" w:space="0" w:color="auto"/>
                                                            <w:right w:val="none" w:sz="0" w:space="0" w:color="auto"/>
                                                          </w:divBdr>
                                                          <w:divsChild>
                                                            <w:div w:id="343439582">
                                                              <w:marLeft w:val="0"/>
                                                              <w:marRight w:val="0"/>
                                                              <w:marTop w:val="0"/>
                                                              <w:marBottom w:val="0"/>
                                                              <w:divBdr>
                                                                <w:top w:val="none" w:sz="0" w:space="0" w:color="auto"/>
                                                                <w:left w:val="none" w:sz="0" w:space="0" w:color="auto"/>
                                                                <w:bottom w:val="none" w:sz="0" w:space="0" w:color="auto"/>
                                                                <w:right w:val="none" w:sz="0" w:space="0" w:color="auto"/>
                                                              </w:divBdr>
                                                              <w:divsChild>
                                                                <w:div w:id="39205829">
                                                                  <w:marLeft w:val="0"/>
                                                                  <w:marRight w:val="0"/>
                                                                  <w:marTop w:val="0"/>
                                                                  <w:marBottom w:val="0"/>
                                                                  <w:divBdr>
                                                                    <w:top w:val="none" w:sz="0" w:space="0" w:color="auto"/>
                                                                    <w:left w:val="none" w:sz="0" w:space="0" w:color="auto"/>
                                                                    <w:bottom w:val="none" w:sz="0" w:space="0" w:color="auto"/>
                                                                    <w:right w:val="none" w:sz="0" w:space="0" w:color="auto"/>
                                                                  </w:divBdr>
                                                                  <w:divsChild>
                                                                    <w:div w:id="335770745">
                                                                      <w:marLeft w:val="0"/>
                                                                      <w:marRight w:val="0"/>
                                                                      <w:marTop w:val="0"/>
                                                                      <w:marBottom w:val="0"/>
                                                                      <w:divBdr>
                                                                        <w:top w:val="none" w:sz="0" w:space="0" w:color="auto"/>
                                                                        <w:left w:val="none" w:sz="0" w:space="0" w:color="auto"/>
                                                                        <w:bottom w:val="none" w:sz="0" w:space="0" w:color="auto"/>
                                                                        <w:right w:val="none" w:sz="0" w:space="0" w:color="auto"/>
                                                                      </w:divBdr>
                                                                      <w:divsChild>
                                                                        <w:div w:id="498739086">
                                                                          <w:marLeft w:val="0"/>
                                                                          <w:marRight w:val="0"/>
                                                                          <w:marTop w:val="0"/>
                                                                          <w:marBottom w:val="0"/>
                                                                          <w:divBdr>
                                                                            <w:top w:val="none" w:sz="0" w:space="0" w:color="auto"/>
                                                                            <w:left w:val="none" w:sz="0" w:space="0" w:color="auto"/>
                                                                            <w:bottom w:val="none" w:sz="0" w:space="0" w:color="auto"/>
                                                                            <w:right w:val="none" w:sz="0" w:space="0" w:color="auto"/>
                                                                          </w:divBdr>
                                                                          <w:divsChild>
                                                                            <w:div w:id="373043455">
                                                                              <w:marLeft w:val="975"/>
                                                                              <w:marRight w:val="0"/>
                                                                              <w:marTop w:val="488"/>
                                                                              <w:marBottom w:val="0"/>
                                                                              <w:divBdr>
                                                                                <w:top w:val="none" w:sz="0" w:space="0" w:color="auto"/>
                                                                                <w:left w:val="none" w:sz="0" w:space="0" w:color="auto"/>
                                                                                <w:bottom w:val="none" w:sz="0" w:space="0" w:color="auto"/>
                                                                                <w:right w:val="none" w:sz="0" w:space="0" w:color="auto"/>
                                                                              </w:divBdr>
                                                                            </w:div>
                                                                            <w:div w:id="9656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3402">
                                                                      <w:marLeft w:val="0"/>
                                                                      <w:marRight w:val="0"/>
                                                                      <w:marTop w:val="0"/>
                                                                      <w:marBottom w:val="0"/>
                                                                      <w:divBdr>
                                                                        <w:top w:val="none" w:sz="0" w:space="0" w:color="auto"/>
                                                                        <w:left w:val="none" w:sz="0" w:space="0" w:color="auto"/>
                                                                        <w:bottom w:val="none" w:sz="0" w:space="0" w:color="auto"/>
                                                                        <w:right w:val="none" w:sz="0" w:space="0" w:color="auto"/>
                                                                      </w:divBdr>
                                                                      <w:divsChild>
                                                                        <w:div w:id="583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4424">
                                                                  <w:marLeft w:val="0"/>
                                                                  <w:marRight w:val="0"/>
                                                                  <w:marTop w:val="0"/>
                                                                  <w:marBottom w:val="0"/>
                                                                  <w:divBdr>
                                                                    <w:top w:val="none" w:sz="0" w:space="0" w:color="auto"/>
                                                                    <w:left w:val="none" w:sz="0" w:space="0" w:color="auto"/>
                                                                    <w:bottom w:val="none" w:sz="0" w:space="0" w:color="auto"/>
                                                                    <w:right w:val="none" w:sz="0" w:space="0" w:color="auto"/>
                                                                  </w:divBdr>
                                                                  <w:divsChild>
                                                                    <w:div w:id="626163413">
                                                                      <w:marLeft w:val="0"/>
                                                                      <w:marRight w:val="0"/>
                                                                      <w:marTop w:val="0"/>
                                                                      <w:marBottom w:val="0"/>
                                                                      <w:divBdr>
                                                                        <w:top w:val="none" w:sz="0" w:space="0" w:color="auto"/>
                                                                        <w:left w:val="none" w:sz="0" w:space="0" w:color="auto"/>
                                                                        <w:bottom w:val="none" w:sz="0" w:space="0" w:color="auto"/>
                                                                        <w:right w:val="none" w:sz="0" w:space="0" w:color="auto"/>
                                                                      </w:divBdr>
                                                                      <w:divsChild>
                                                                        <w:div w:id="299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916129">
                                              <w:marLeft w:val="0"/>
                                              <w:marRight w:val="0"/>
                                              <w:marTop w:val="0"/>
                                              <w:marBottom w:val="0"/>
                                              <w:divBdr>
                                                <w:top w:val="none" w:sz="0" w:space="0" w:color="auto"/>
                                                <w:left w:val="none" w:sz="0" w:space="0" w:color="auto"/>
                                                <w:bottom w:val="none" w:sz="0" w:space="0" w:color="auto"/>
                                                <w:right w:val="none" w:sz="0" w:space="0" w:color="auto"/>
                                              </w:divBdr>
                                              <w:divsChild>
                                                <w:div w:id="1968195906">
                                                  <w:marLeft w:val="0"/>
                                                  <w:marRight w:val="0"/>
                                                  <w:marTop w:val="0"/>
                                                  <w:marBottom w:val="0"/>
                                                  <w:divBdr>
                                                    <w:top w:val="none" w:sz="0" w:space="0" w:color="auto"/>
                                                    <w:left w:val="none" w:sz="0" w:space="0" w:color="auto"/>
                                                    <w:bottom w:val="none" w:sz="0" w:space="0" w:color="auto"/>
                                                    <w:right w:val="none" w:sz="0" w:space="0" w:color="auto"/>
                                                  </w:divBdr>
                                                  <w:divsChild>
                                                    <w:div w:id="1727950452">
                                                      <w:marLeft w:val="0"/>
                                                      <w:marRight w:val="0"/>
                                                      <w:marTop w:val="0"/>
                                                      <w:marBottom w:val="0"/>
                                                      <w:divBdr>
                                                        <w:top w:val="none" w:sz="0" w:space="0" w:color="auto"/>
                                                        <w:left w:val="none" w:sz="0" w:space="0" w:color="auto"/>
                                                        <w:bottom w:val="none" w:sz="0" w:space="0" w:color="auto"/>
                                                        <w:right w:val="none" w:sz="0" w:space="0" w:color="auto"/>
                                                      </w:divBdr>
                                                      <w:divsChild>
                                                        <w:div w:id="286814989">
                                                          <w:marLeft w:val="0"/>
                                                          <w:marRight w:val="0"/>
                                                          <w:marTop w:val="0"/>
                                                          <w:marBottom w:val="0"/>
                                                          <w:divBdr>
                                                            <w:top w:val="none" w:sz="0" w:space="0" w:color="auto"/>
                                                            <w:left w:val="none" w:sz="0" w:space="0" w:color="auto"/>
                                                            <w:bottom w:val="none" w:sz="0" w:space="0" w:color="auto"/>
                                                            <w:right w:val="none" w:sz="0" w:space="0" w:color="auto"/>
                                                          </w:divBdr>
                                                          <w:divsChild>
                                                            <w:div w:id="645823277">
                                                              <w:marLeft w:val="0"/>
                                                              <w:marRight w:val="0"/>
                                                              <w:marTop w:val="0"/>
                                                              <w:marBottom w:val="0"/>
                                                              <w:divBdr>
                                                                <w:top w:val="none" w:sz="0" w:space="0" w:color="auto"/>
                                                                <w:left w:val="none" w:sz="0" w:space="0" w:color="auto"/>
                                                                <w:bottom w:val="none" w:sz="0" w:space="0" w:color="auto"/>
                                                                <w:right w:val="none" w:sz="0" w:space="0" w:color="auto"/>
                                                              </w:divBdr>
                                                              <w:divsChild>
                                                                <w:div w:id="1670406792">
                                                                  <w:marLeft w:val="0"/>
                                                                  <w:marRight w:val="0"/>
                                                                  <w:marTop w:val="0"/>
                                                                  <w:marBottom w:val="0"/>
                                                                  <w:divBdr>
                                                                    <w:top w:val="none" w:sz="0" w:space="0" w:color="auto"/>
                                                                    <w:left w:val="none" w:sz="0" w:space="0" w:color="auto"/>
                                                                    <w:bottom w:val="none" w:sz="0" w:space="0" w:color="auto"/>
                                                                    <w:right w:val="none" w:sz="0" w:space="0" w:color="auto"/>
                                                                  </w:divBdr>
                                                                  <w:divsChild>
                                                                    <w:div w:id="414405333">
                                                                      <w:marLeft w:val="0"/>
                                                                      <w:marRight w:val="0"/>
                                                                      <w:marTop w:val="0"/>
                                                                      <w:marBottom w:val="0"/>
                                                                      <w:divBdr>
                                                                        <w:top w:val="none" w:sz="0" w:space="0" w:color="auto"/>
                                                                        <w:left w:val="none" w:sz="0" w:space="0" w:color="auto"/>
                                                                        <w:bottom w:val="none" w:sz="0" w:space="0" w:color="auto"/>
                                                                        <w:right w:val="none" w:sz="0" w:space="0" w:color="auto"/>
                                                                      </w:divBdr>
                                                                      <w:divsChild>
                                                                        <w:div w:id="1080295775">
                                                                          <w:marLeft w:val="0"/>
                                                                          <w:marRight w:val="0"/>
                                                                          <w:marTop w:val="0"/>
                                                                          <w:marBottom w:val="0"/>
                                                                          <w:divBdr>
                                                                            <w:top w:val="none" w:sz="0" w:space="0" w:color="auto"/>
                                                                            <w:left w:val="none" w:sz="0" w:space="0" w:color="auto"/>
                                                                            <w:bottom w:val="none" w:sz="0" w:space="0" w:color="auto"/>
                                                                            <w:right w:val="none" w:sz="0" w:space="0" w:color="auto"/>
                                                                          </w:divBdr>
                                                                          <w:divsChild>
                                                                            <w:div w:id="270557032">
                                                                              <w:marLeft w:val="0"/>
                                                                              <w:marRight w:val="0"/>
                                                                              <w:marTop w:val="0"/>
                                                                              <w:marBottom w:val="0"/>
                                                                              <w:divBdr>
                                                                                <w:top w:val="none" w:sz="0" w:space="0" w:color="auto"/>
                                                                                <w:left w:val="none" w:sz="0" w:space="0" w:color="auto"/>
                                                                                <w:bottom w:val="none" w:sz="0" w:space="0" w:color="auto"/>
                                                                                <w:right w:val="none" w:sz="0" w:space="0" w:color="auto"/>
                                                                              </w:divBdr>
                                                                              <w:divsChild>
                                                                                <w:div w:id="2117171079">
                                                                                  <w:marLeft w:val="0"/>
                                                                                  <w:marRight w:val="0"/>
                                                                                  <w:marTop w:val="0"/>
                                                                                  <w:marBottom w:val="0"/>
                                                                                  <w:divBdr>
                                                                                    <w:top w:val="none" w:sz="0" w:space="0" w:color="auto"/>
                                                                                    <w:left w:val="none" w:sz="0" w:space="0" w:color="auto"/>
                                                                                    <w:bottom w:val="none" w:sz="0" w:space="0" w:color="auto"/>
                                                                                    <w:right w:val="none" w:sz="0" w:space="0" w:color="auto"/>
                                                                                  </w:divBdr>
                                                                                  <w:divsChild>
                                                                                    <w:div w:id="139620540">
                                                                                      <w:marLeft w:val="0"/>
                                                                                      <w:marRight w:val="0"/>
                                                                                      <w:marTop w:val="0"/>
                                                                                      <w:marBottom w:val="0"/>
                                                                                      <w:divBdr>
                                                                                        <w:top w:val="none" w:sz="0" w:space="0" w:color="auto"/>
                                                                                        <w:left w:val="none" w:sz="0" w:space="0" w:color="auto"/>
                                                                                        <w:bottom w:val="none" w:sz="0" w:space="0" w:color="auto"/>
                                                                                        <w:right w:val="none" w:sz="0" w:space="0" w:color="auto"/>
                                                                                      </w:divBdr>
                                                                                      <w:divsChild>
                                                                                        <w:div w:id="1163473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5712980">
      <w:bodyDiv w:val="1"/>
      <w:marLeft w:val="0"/>
      <w:marRight w:val="0"/>
      <w:marTop w:val="0"/>
      <w:marBottom w:val="0"/>
      <w:divBdr>
        <w:top w:val="none" w:sz="0" w:space="0" w:color="auto"/>
        <w:left w:val="none" w:sz="0" w:space="0" w:color="auto"/>
        <w:bottom w:val="none" w:sz="0" w:space="0" w:color="auto"/>
        <w:right w:val="none" w:sz="0" w:space="0" w:color="auto"/>
      </w:divBdr>
      <w:divsChild>
        <w:div w:id="66198832">
          <w:marLeft w:val="0"/>
          <w:marRight w:val="0"/>
          <w:marTop w:val="0"/>
          <w:marBottom w:val="0"/>
          <w:divBdr>
            <w:top w:val="none" w:sz="0" w:space="0" w:color="auto"/>
            <w:left w:val="none" w:sz="0" w:space="0" w:color="auto"/>
            <w:bottom w:val="none" w:sz="0" w:space="0" w:color="auto"/>
            <w:right w:val="none" w:sz="0" w:space="0" w:color="auto"/>
          </w:divBdr>
          <w:divsChild>
            <w:div w:id="148134611">
              <w:marLeft w:val="0"/>
              <w:marRight w:val="0"/>
              <w:marTop w:val="0"/>
              <w:marBottom w:val="0"/>
              <w:divBdr>
                <w:top w:val="none" w:sz="0" w:space="0" w:color="auto"/>
                <w:left w:val="none" w:sz="0" w:space="0" w:color="auto"/>
                <w:bottom w:val="none" w:sz="0" w:space="0" w:color="auto"/>
                <w:right w:val="none" w:sz="0" w:space="0" w:color="auto"/>
              </w:divBdr>
              <w:divsChild>
                <w:div w:id="373389454">
                  <w:marLeft w:val="0"/>
                  <w:marRight w:val="0"/>
                  <w:marTop w:val="0"/>
                  <w:marBottom w:val="0"/>
                  <w:divBdr>
                    <w:top w:val="none" w:sz="0" w:space="0" w:color="auto"/>
                    <w:left w:val="none" w:sz="0" w:space="0" w:color="auto"/>
                    <w:bottom w:val="none" w:sz="0" w:space="0" w:color="auto"/>
                    <w:right w:val="none" w:sz="0" w:space="0" w:color="auto"/>
                  </w:divBdr>
                </w:div>
              </w:divsChild>
            </w:div>
            <w:div w:id="1873181851">
              <w:marLeft w:val="0"/>
              <w:marRight w:val="0"/>
              <w:marTop w:val="225"/>
              <w:marBottom w:val="0"/>
              <w:divBdr>
                <w:top w:val="none" w:sz="0" w:space="0" w:color="auto"/>
                <w:left w:val="none" w:sz="0" w:space="0" w:color="auto"/>
                <w:bottom w:val="none" w:sz="0" w:space="0" w:color="auto"/>
                <w:right w:val="none" w:sz="0" w:space="0" w:color="auto"/>
              </w:divBdr>
            </w:div>
          </w:divsChild>
        </w:div>
        <w:div w:id="1155605849">
          <w:marLeft w:val="0"/>
          <w:marRight w:val="0"/>
          <w:marTop w:val="0"/>
          <w:marBottom w:val="0"/>
          <w:divBdr>
            <w:top w:val="none" w:sz="0" w:space="0" w:color="auto"/>
            <w:left w:val="none" w:sz="0" w:space="0" w:color="auto"/>
            <w:bottom w:val="none" w:sz="0" w:space="0" w:color="auto"/>
            <w:right w:val="none" w:sz="0" w:space="0" w:color="auto"/>
          </w:divBdr>
        </w:div>
      </w:divsChild>
    </w:div>
    <w:div w:id="1387681345">
      <w:bodyDiv w:val="1"/>
      <w:marLeft w:val="0"/>
      <w:marRight w:val="0"/>
      <w:marTop w:val="0"/>
      <w:marBottom w:val="0"/>
      <w:divBdr>
        <w:top w:val="none" w:sz="0" w:space="0" w:color="auto"/>
        <w:left w:val="none" w:sz="0" w:space="0" w:color="auto"/>
        <w:bottom w:val="none" w:sz="0" w:space="0" w:color="auto"/>
        <w:right w:val="none" w:sz="0" w:space="0" w:color="auto"/>
      </w:divBdr>
      <w:divsChild>
        <w:div w:id="362828401">
          <w:marLeft w:val="0"/>
          <w:marRight w:val="0"/>
          <w:marTop w:val="0"/>
          <w:marBottom w:val="0"/>
          <w:divBdr>
            <w:top w:val="none" w:sz="0" w:space="0" w:color="auto"/>
            <w:left w:val="none" w:sz="0" w:space="0" w:color="auto"/>
            <w:bottom w:val="none" w:sz="0" w:space="0" w:color="auto"/>
            <w:right w:val="none" w:sz="0" w:space="0" w:color="auto"/>
          </w:divBdr>
        </w:div>
        <w:div w:id="1533764792">
          <w:marLeft w:val="0"/>
          <w:marRight w:val="0"/>
          <w:marTop w:val="0"/>
          <w:marBottom w:val="0"/>
          <w:divBdr>
            <w:top w:val="none" w:sz="0" w:space="0" w:color="auto"/>
            <w:left w:val="none" w:sz="0" w:space="0" w:color="auto"/>
            <w:bottom w:val="none" w:sz="0" w:space="0" w:color="auto"/>
            <w:right w:val="none" w:sz="0" w:space="0" w:color="auto"/>
          </w:divBdr>
          <w:divsChild>
            <w:div w:id="227767016">
              <w:marLeft w:val="0"/>
              <w:marRight w:val="0"/>
              <w:marTop w:val="225"/>
              <w:marBottom w:val="0"/>
              <w:divBdr>
                <w:top w:val="none" w:sz="0" w:space="0" w:color="auto"/>
                <w:left w:val="none" w:sz="0" w:space="0" w:color="auto"/>
                <w:bottom w:val="none" w:sz="0" w:space="0" w:color="auto"/>
                <w:right w:val="none" w:sz="0" w:space="0" w:color="auto"/>
              </w:divBdr>
            </w:div>
            <w:div w:id="1769689040">
              <w:marLeft w:val="0"/>
              <w:marRight w:val="0"/>
              <w:marTop w:val="0"/>
              <w:marBottom w:val="0"/>
              <w:divBdr>
                <w:top w:val="none" w:sz="0" w:space="0" w:color="auto"/>
                <w:left w:val="none" w:sz="0" w:space="0" w:color="auto"/>
                <w:bottom w:val="none" w:sz="0" w:space="0" w:color="auto"/>
                <w:right w:val="none" w:sz="0" w:space="0" w:color="auto"/>
              </w:divBdr>
              <w:divsChild>
                <w:div w:id="1873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604043">
      <w:bodyDiv w:val="1"/>
      <w:marLeft w:val="0"/>
      <w:marRight w:val="0"/>
      <w:marTop w:val="0"/>
      <w:marBottom w:val="0"/>
      <w:divBdr>
        <w:top w:val="none" w:sz="0" w:space="0" w:color="auto"/>
        <w:left w:val="none" w:sz="0" w:space="0" w:color="auto"/>
        <w:bottom w:val="none" w:sz="0" w:space="0" w:color="auto"/>
        <w:right w:val="none" w:sz="0" w:space="0" w:color="auto"/>
      </w:divBdr>
      <w:divsChild>
        <w:div w:id="443497939">
          <w:marLeft w:val="0"/>
          <w:marRight w:val="0"/>
          <w:marTop w:val="0"/>
          <w:marBottom w:val="0"/>
          <w:divBdr>
            <w:top w:val="none" w:sz="0" w:space="0" w:color="auto"/>
            <w:left w:val="none" w:sz="0" w:space="0" w:color="auto"/>
            <w:bottom w:val="none" w:sz="0" w:space="0" w:color="auto"/>
            <w:right w:val="none" w:sz="0" w:space="0" w:color="auto"/>
          </w:divBdr>
        </w:div>
        <w:div w:id="1837770482">
          <w:marLeft w:val="0"/>
          <w:marRight w:val="0"/>
          <w:marTop w:val="0"/>
          <w:marBottom w:val="0"/>
          <w:divBdr>
            <w:top w:val="none" w:sz="0" w:space="0" w:color="auto"/>
            <w:left w:val="none" w:sz="0" w:space="0" w:color="auto"/>
            <w:bottom w:val="none" w:sz="0" w:space="0" w:color="auto"/>
            <w:right w:val="none" w:sz="0" w:space="0" w:color="auto"/>
          </w:divBdr>
          <w:divsChild>
            <w:div w:id="724567060">
              <w:marLeft w:val="0"/>
              <w:marRight w:val="0"/>
              <w:marTop w:val="0"/>
              <w:marBottom w:val="0"/>
              <w:divBdr>
                <w:top w:val="none" w:sz="0" w:space="0" w:color="auto"/>
                <w:left w:val="none" w:sz="0" w:space="0" w:color="auto"/>
                <w:bottom w:val="none" w:sz="0" w:space="0" w:color="auto"/>
                <w:right w:val="none" w:sz="0" w:space="0" w:color="auto"/>
              </w:divBdr>
              <w:divsChild>
                <w:div w:id="895435215">
                  <w:marLeft w:val="0"/>
                  <w:marRight w:val="0"/>
                  <w:marTop w:val="0"/>
                  <w:marBottom w:val="0"/>
                  <w:divBdr>
                    <w:top w:val="none" w:sz="0" w:space="0" w:color="auto"/>
                    <w:left w:val="none" w:sz="0" w:space="0" w:color="auto"/>
                    <w:bottom w:val="none" w:sz="0" w:space="0" w:color="auto"/>
                    <w:right w:val="none" w:sz="0" w:space="0" w:color="auto"/>
                  </w:divBdr>
                </w:div>
              </w:divsChild>
            </w:div>
            <w:div w:id="18302505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4158564">
      <w:bodyDiv w:val="1"/>
      <w:marLeft w:val="0"/>
      <w:marRight w:val="0"/>
      <w:marTop w:val="0"/>
      <w:marBottom w:val="0"/>
      <w:divBdr>
        <w:top w:val="none" w:sz="0" w:space="0" w:color="auto"/>
        <w:left w:val="none" w:sz="0" w:space="0" w:color="auto"/>
        <w:bottom w:val="none" w:sz="0" w:space="0" w:color="auto"/>
        <w:right w:val="none" w:sz="0" w:space="0" w:color="auto"/>
      </w:divBdr>
      <w:divsChild>
        <w:div w:id="543446157">
          <w:marLeft w:val="0"/>
          <w:marRight w:val="0"/>
          <w:marTop w:val="0"/>
          <w:marBottom w:val="0"/>
          <w:divBdr>
            <w:top w:val="none" w:sz="0" w:space="0" w:color="auto"/>
            <w:left w:val="none" w:sz="0" w:space="0" w:color="auto"/>
            <w:bottom w:val="none" w:sz="0" w:space="0" w:color="auto"/>
            <w:right w:val="none" w:sz="0" w:space="0" w:color="auto"/>
          </w:divBdr>
          <w:divsChild>
            <w:div w:id="562524711">
              <w:marLeft w:val="0"/>
              <w:marRight w:val="0"/>
              <w:marTop w:val="0"/>
              <w:marBottom w:val="0"/>
              <w:divBdr>
                <w:top w:val="none" w:sz="0" w:space="0" w:color="auto"/>
                <w:left w:val="none" w:sz="0" w:space="0" w:color="auto"/>
                <w:bottom w:val="none" w:sz="0" w:space="0" w:color="auto"/>
                <w:right w:val="none" w:sz="0" w:space="0" w:color="auto"/>
              </w:divBdr>
              <w:divsChild>
                <w:div w:id="446974662">
                  <w:marLeft w:val="0"/>
                  <w:marRight w:val="0"/>
                  <w:marTop w:val="0"/>
                  <w:marBottom w:val="0"/>
                  <w:divBdr>
                    <w:top w:val="none" w:sz="0" w:space="0" w:color="auto"/>
                    <w:left w:val="none" w:sz="0" w:space="0" w:color="auto"/>
                    <w:bottom w:val="none" w:sz="0" w:space="0" w:color="auto"/>
                    <w:right w:val="none" w:sz="0" w:space="0" w:color="auto"/>
                  </w:divBdr>
                </w:div>
              </w:divsChild>
            </w:div>
            <w:div w:id="1669824395">
              <w:marLeft w:val="0"/>
              <w:marRight w:val="0"/>
              <w:marTop w:val="225"/>
              <w:marBottom w:val="0"/>
              <w:divBdr>
                <w:top w:val="none" w:sz="0" w:space="0" w:color="auto"/>
                <w:left w:val="none" w:sz="0" w:space="0" w:color="auto"/>
                <w:bottom w:val="none" w:sz="0" w:space="0" w:color="auto"/>
                <w:right w:val="none" w:sz="0" w:space="0" w:color="auto"/>
              </w:divBdr>
            </w:div>
          </w:divsChild>
        </w:div>
        <w:div w:id="1647514454">
          <w:marLeft w:val="0"/>
          <w:marRight w:val="0"/>
          <w:marTop w:val="0"/>
          <w:marBottom w:val="0"/>
          <w:divBdr>
            <w:top w:val="none" w:sz="0" w:space="0" w:color="auto"/>
            <w:left w:val="none" w:sz="0" w:space="0" w:color="auto"/>
            <w:bottom w:val="none" w:sz="0" w:space="0" w:color="auto"/>
            <w:right w:val="none" w:sz="0" w:space="0" w:color="auto"/>
          </w:divBdr>
          <w:divsChild>
            <w:div w:id="1574660022">
              <w:marLeft w:val="0"/>
              <w:marRight w:val="0"/>
              <w:marTop w:val="0"/>
              <w:marBottom w:val="0"/>
              <w:divBdr>
                <w:top w:val="none" w:sz="0" w:space="0" w:color="auto"/>
                <w:left w:val="none" w:sz="0" w:space="0" w:color="auto"/>
                <w:bottom w:val="none" w:sz="0" w:space="0" w:color="auto"/>
                <w:right w:val="none" w:sz="0" w:space="0" w:color="auto"/>
              </w:divBdr>
              <w:divsChild>
                <w:div w:id="1316564330">
                  <w:marLeft w:val="0"/>
                  <w:marRight w:val="0"/>
                  <w:marTop w:val="0"/>
                  <w:marBottom w:val="0"/>
                  <w:divBdr>
                    <w:top w:val="none" w:sz="0" w:space="0" w:color="auto"/>
                    <w:left w:val="none" w:sz="0" w:space="0" w:color="auto"/>
                    <w:bottom w:val="none" w:sz="0" w:space="0" w:color="auto"/>
                    <w:right w:val="none" w:sz="0" w:space="0" w:color="auto"/>
                  </w:divBdr>
                  <w:divsChild>
                    <w:div w:id="1125199594">
                      <w:marLeft w:val="0"/>
                      <w:marRight w:val="0"/>
                      <w:marTop w:val="0"/>
                      <w:marBottom w:val="0"/>
                      <w:divBdr>
                        <w:top w:val="none" w:sz="0" w:space="0" w:color="auto"/>
                        <w:left w:val="none" w:sz="0" w:space="0" w:color="auto"/>
                        <w:bottom w:val="none" w:sz="0" w:space="0" w:color="auto"/>
                        <w:right w:val="none" w:sz="0" w:space="0" w:color="auto"/>
                      </w:divBdr>
                      <w:divsChild>
                        <w:div w:id="612398880">
                          <w:marLeft w:val="0"/>
                          <w:marRight w:val="0"/>
                          <w:marTop w:val="0"/>
                          <w:marBottom w:val="0"/>
                          <w:divBdr>
                            <w:top w:val="none" w:sz="0" w:space="0" w:color="auto"/>
                            <w:left w:val="none" w:sz="0" w:space="0" w:color="auto"/>
                            <w:bottom w:val="none" w:sz="0" w:space="0" w:color="auto"/>
                            <w:right w:val="none" w:sz="0" w:space="0" w:color="auto"/>
                          </w:divBdr>
                          <w:divsChild>
                            <w:div w:id="270623865">
                              <w:marLeft w:val="0"/>
                              <w:marRight w:val="0"/>
                              <w:marTop w:val="0"/>
                              <w:marBottom w:val="0"/>
                              <w:divBdr>
                                <w:top w:val="none" w:sz="0" w:space="0" w:color="auto"/>
                                <w:left w:val="none" w:sz="0" w:space="0" w:color="auto"/>
                                <w:bottom w:val="none" w:sz="0" w:space="0" w:color="auto"/>
                                <w:right w:val="none" w:sz="0" w:space="0" w:color="auto"/>
                              </w:divBdr>
                              <w:divsChild>
                                <w:div w:id="900288581">
                                  <w:marLeft w:val="0"/>
                                  <w:marRight w:val="0"/>
                                  <w:marTop w:val="0"/>
                                  <w:marBottom w:val="0"/>
                                  <w:divBdr>
                                    <w:top w:val="none" w:sz="0" w:space="0" w:color="auto"/>
                                    <w:left w:val="none" w:sz="0" w:space="0" w:color="auto"/>
                                    <w:bottom w:val="none" w:sz="0" w:space="0" w:color="auto"/>
                                    <w:right w:val="none" w:sz="0" w:space="0" w:color="auto"/>
                                  </w:divBdr>
                                  <w:divsChild>
                                    <w:div w:id="433594338">
                                      <w:marLeft w:val="0"/>
                                      <w:marRight w:val="0"/>
                                      <w:marTop w:val="0"/>
                                      <w:marBottom w:val="0"/>
                                      <w:divBdr>
                                        <w:top w:val="none" w:sz="0" w:space="0" w:color="auto"/>
                                        <w:left w:val="none" w:sz="0" w:space="0" w:color="auto"/>
                                        <w:bottom w:val="none" w:sz="0" w:space="0" w:color="auto"/>
                                        <w:right w:val="none" w:sz="0" w:space="0" w:color="auto"/>
                                      </w:divBdr>
                                      <w:divsChild>
                                        <w:div w:id="877426210">
                                          <w:marLeft w:val="0"/>
                                          <w:marRight w:val="0"/>
                                          <w:marTop w:val="0"/>
                                          <w:marBottom w:val="0"/>
                                          <w:divBdr>
                                            <w:top w:val="none" w:sz="0" w:space="0" w:color="auto"/>
                                            <w:left w:val="none" w:sz="0" w:space="0" w:color="auto"/>
                                            <w:bottom w:val="none" w:sz="0" w:space="0" w:color="auto"/>
                                            <w:right w:val="none" w:sz="0" w:space="0" w:color="auto"/>
                                          </w:divBdr>
                                          <w:divsChild>
                                            <w:div w:id="845217870">
                                              <w:marLeft w:val="0"/>
                                              <w:marRight w:val="0"/>
                                              <w:marTop w:val="0"/>
                                              <w:marBottom w:val="0"/>
                                              <w:divBdr>
                                                <w:top w:val="none" w:sz="0" w:space="0" w:color="auto"/>
                                                <w:left w:val="none" w:sz="0" w:space="0" w:color="auto"/>
                                                <w:bottom w:val="none" w:sz="0" w:space="0" w:color="auto"/>
                                                <w:right w:val="none" w:sz="0" w:space="0" w:color="auto"/>
                                              </w:divBdr>
                                              <w:divsChild>
                                                <w:div w:id="1754234770">
                                                  <w:marLeft w:val="0"/>
                                                  <w:marRight w:val="0"/>
                                                  <w:marTop w:val="0"/>
                                                  <w:marBottom w:val="0"/>
                                                  <w:divBdr>
                                                    <w:top w:val="none" w:sz="0" w:space="0" w:color="auto"/>
                                                    <w:left w:val="none" w:sz="0" w:space="0" w:color="auto"/>
                                                    <w:bottom w:val="none" w:sz="0" w:space="0" w:color="auto"/>
                                                    <w:right w:val="none" w:sz="0" w:space="0" w:color="auto"/>
                                                  </w:divBdr>
                                                  <w:divsChild>
                                                    <w:div w:id="1703751726">
                                                      <w:marLeft w:val="0"/>
                                                      <w:marRight w:val="0"/>
                                                      <w:marTop w:val="0"/>
                                                      <w:marBottom w:val="0"/>
                                                      <w:divBdr>
                                                        <w:top w:val="none" w:sz="0" w:space="0" w:color="auto"/>
                                                        <w:left w:val="none" w:sz="0" w:space="0" w:color="auto"/>
                                                        <w:bottom w:val="none" w:sz="0" w:space="0" w:color="auto"/>
                                                        <w:right w:val="none" w:sz="0" w:space="0" w:color="auto"/>
                                                      </w:divBdr>
                                                      <w:divsChild>
                                                        <w:div w:id="1995377147">
                                                          <w:marLeft w:val="0"/>
                                                          <w:marRight w:val="0"/>
                                                          <w:marTop w:val="0"/>
                                                          <w:marBottom w:val="0"/>
                                                          <w:divBdr>
                                                            <w:top w:val="none" w:sz="0" w:space="0" w:color="auto"/>
                                                            <w:left w:val="none" w:sz="0" w:space="0" w:color="auto"/>
                                                            <w:bottom w:val="none" w:sz="0" w:space="0" w:color="auto"/>
                                                            <w:right w:val="none" w:sz="0" w:space="0" w:color="auto"/>
                                                          </w:divBdr>
                                                          <w:divsChild>
                                                            <w:div w:id="1642804020">
                                                              <w:marLeft w:val="0"/>
                                                              <w:marRight w:val="0"/>
                                                              <w:marTop w:val="0"/>
                                                              <w:marBottom w:val="0"/>
                                                              <w:divBdr>
                                                                <w:top w:val="none" w:sz="0" w:space="0" w:color="auto"/>
                                                                <w:left w:val="none" w:sz="0" w:space="0" w:color="auto"/>
                                                                <w:bottom w:val="none" w:sz="0" w:space="0" w:color="auto"/>
                                                                <w:right w:val="none" w:sz="0" w:space="0" w:color="auto"/>
                                                              </w:divBdr>
                                                              <w:divsChild>
                                                                <w:div w:id="2100517026">
                                                                  <w:marLeft w:val="0"/>
                                                                  <w:marRight w:val="0"/>
                                                                  <w:marTop w:val="0"/>
                                                                  <w:marBottom w:val="0"/>
                                                                  <w:divBdr>
                                                                    <w:top w:val="none" w:sz="0" w:space="0" w:color="auto"/>
                                                                    <w:left w:val="none" w:sz="0" w:space="0" w:color="auto"/>
                                                                    <w:bottom w:val="none" w:sz="0" w:space="0" w:color="auto"/>
                                                                    <w:right w:val="none" w:sz="0" w:space="0" w:color="auto"/>
                                                                  </w:divBdr>
                                                                  <w:divsChild>
                                                                    <w:div w:id="731005730">
                                                                      <w:marLeft w:val="0"/>
                                                                      <w:marRight w:val="0"/>
                                                                      <w:marTop w:val="0"/>
                                                                      <w:marBottom w:val="0"/>
                                                                      <w:divBdr>
                                                                        <w:top w:val="none" w:sz="0" w:space="0" w:color="auto"/>
                                                                        <w:left w:val="none" w:sz="0" w:space="0" w:color="auto"/>
                                                                        <w:bottom w:val="none" w:sz="0" w:space="0" w:color="auto"/>
                                                                        <w:right w:val="none" w:sz="0" w:space="0" w:color="auto"/>
                                                                      </w:divBdr>
                                                                      <w:divsChild>
                                                                        <w:div w:id="1114012321">
                                                                          <w:marLeft w:val="0"/>
                                                                          <w:marRight w:val="-450"/>
                                                                          <w:marTop w:val="0"/>
                                                                          <w:marBottom w:val="0"/>
                                                                          <w:divBdr>
                                                                            <w:top w:val="none" w:sz="0" w:space="0" w:color="auto"/>
                                                                            <w:left w:val="none" w:sz="0" w:space="0" w:color="auto"/>
                                                                            <w:bottom w:val="none" w:sz="0" w:space="0" w:color="auto"/>
                                                                            <w:right w:val="none" w:sz="0" w:space="0" w:color="auto"/>
                                                                          </w:divBdr>
                                                                          <w:divsChild>
                                                                            <w:div w:id="969437522">
                                                                              <w:marLeft w:val="0"/>
                                                                              <w:marRight w:val="0"/>
                                                                              <w:marTop w:val="0"/>
                                                                              <w:marBottom w:val="0"/>
                                                                              <w:divBdr>
                                                                                <w:top w:val="none" w:sz="0" w:space="0" w:color="auto"/>
                                                                                <w:left w:val="none" w:sz="0" w:space="0" w:color="auto"/>
                                                                                <w:bottom w:val="none" w:sz="0" w:space="0" w:color="auto"/>
                                                                                <w:right w:val="none" w:sz="0" w:space="0" w:color="auto"/>
                                                                              </w:divBdr>
                                                                            </w:div>
                                                                            <w:div w:id="99414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522496">
      <w:bodyDiv w:val="1"/>
      <w:marLeft w:val="0"/>
      <w:marRight w:val="0"/>
      <w:marTop w:val="0"/>
      <w:marBottom w:val="0"/>
      <w:divBdr>
        <w:top w:val="none" w:sz="0" w:space="0" w:color="auto"/>
        <w:left w:val="none" w:sz="0" w:space="0" w:color="auto"/>
        <w:bottom w:val="none" w:sz="0" w:space="0" w:color="auto"/>
        <w:right w:val="none" w:sz="0" w:space="0" w:color="auto"/>
      </w:divBdr>
      <w:divsChild>
        <w:div w:id="769550873">
          <w:marLeft w:val="0"/>
          <w:marRight w:val="0"/>
          <w:marTop w:val="0"/>
          <w:marBottom w:val="0"/>
          <w:divBdr>
            <w:top w:val="none" w:sz="0" w:space="0" w:color="auto"/>
            <w:left w:val="none" w:sz="0" w:space="0" w:color="auto"/>
            <w:bottom w:val="none" w:sz="0" w:space="0" w:color="auto"/>
            <w:right w:val="none" w:sz="0" w:space="0" w:color="auto"/>
          </w:divBdr>
          <w:divsChild>
            <w:div w:id="233201666">
              <w:marLeft w:val="0"/>
              <w:marRight w:val="0"/>
              <w:marTop w:val="0"/>
              <w:marBottom w:val="0"/>
              <w:divBdr>
                <w:top w:val="none" w:sz="0" w:space="0" w:color="auto"/>
                <w:left w:val="none" w:sz="0" w:space="0" w:color="auto"/>
                <w:bottom w:val="none" w:sz="0" w:space="0" w:color="auto"/>
                <w:right w:val="none" w:sz="0" w:space="0" w:color="auto"/>
              </w:divBdr>
              <w:divsChild>
                <w:div w:id="990134664">
                  <w:marLeft w:val="0"/>
                  <w:marRight w:val="0"/>
                  <w:marTop w:val="0"/>
                  <w:marBottom w:val="0"/>
                  <w:divBdr>
                    <w:top w:val="none" w:sz="0" w:space="0" w:color="auto"/>
                    <w:left w:val="none" w:sz="0" w:space="0" w:color="auto"/>
                    <w:bottom w:val="none" w:sz="0" w:space="0" w:color="auto"/>
                    <w:right w:val="none" w:sz="0" w:space="0" w:color="auto"/>
                  </w:divBdr>
                </w:div>
              </w:divsChild>
            </w:div>
            <w:div w:id="1310404572">
              <w:marLeft w:val="0"/>
              <w:marRight w:val="0"/>
              <w:marTop w:val="225"/>
              <w:marBottom w:val="0"/>
              <w:divBdr>
                <w:top w:val="none" w:sz="0" w:space="0" w:color="auto"/>
                <w:left w:val="none" w:sz="0" w:space="0" w:color="auto"/>
                <w:bottom w:val="none" w:sz="0" w:space="0" w:color="auto"/>
                <w:right w:val="none" w:sz="0" w:space="0" w:color="auto"/>
              </w:divBdr>
            </w:div>
          </w:divsChild>
        </w:div>
        <w:div w:id="1483813066">
          <w:marLeft w:val="0"/>
          <w:marRight w:val="0"/>
          <w:marTop w:val="0"/>
          <w:marBottom w:val="0"/>
          <w:divBdr>
            <w:top w:val="none" w:sz="0" w:space="0" w:color="auto"/>
            <w:left w:val="none" w:sz="0" w:space="0" w:color="auto"/>
            <w:bottom w:val="none" w:sz="0" w:space="0" w:color="auto"/>
            <w:right w:val="none" w:sz="0" w:space="0" w:color="auto"/>
          </w:divBdr>
        </w:div>
      </w:divsChild>
    </w:div>
    <w:div w:id="1400711824">
      <w:bodyDiv w:val="1"/>
      <w:marLeft w:val="0"/>
      <w:marRight w:val="0"/>
      <w:marTop w:val="0"/>
      <w:marBottom w:val="0"/>
      <w:divBdr>
        <w:top w:val="none" w:sz="0" w:space="0" w:color="auto"/>
        <w:left w:val="none" w:sz="0" w:space="0" w:color="auto"/>
        <w:bottom w:val="none" w:sz="0" w:space="0" w:color="auto"/>
        <w:right w:val="none" w:sz="0" w:space="0" w:color="auto"/>
      </w:divBdr>
      <w:divsChild>
        <w:div w:id="675881441">
          <w:marLeft w:val="0"/>
          <w:marRight w:val="0"/>
          <w:marTop w:val="0"/>
          <w:marBottom w:val="0"/>
          <w:divBdr>
            <w:top w:val="none" w:sz="0" w:space="0" w:color="auto"/>
            <w:left w:val="none" w:sz="0" w:space="0" w:color="auto"/>
            <w:bottom w:val="none" w:sz="0" w:space="0" w:color="auto"/>
            <w:right w:val="none" w:sz="0" w:space="0" w:color="auto"/>
          </w:divBdr>
          <w:divsChild>
            <w:div w:id="540825070">
              <w:marLeft w:val="0"/>
              <w:marRight w:val="0"/>
              <w:marTop w:val="225"/>
              <w:marBottom w:val="0"/>
              <w:divBdr>
                <w:top w:val="none" w:sz="0" w:space="0" w:color="auto"/>
                <w:left w:val="none" w:sz="0" w:space="0" w:color="auto"/>
                <w:bottom w:val="none" w:sz="0" w:space="0" w:color="auto"/>
                <w:right w:val="none" w:sz="0" w:space="0" w:color="auto"/>
              </w:divBdr>
            </w:div>
            <w:div w:id="1804734209">
              <w:marLeft w:val="0"/>
              <w:marRight w:val="0"/>
              <w:marTop w:val="0"/>
              <w:marBottom w:val="0"/>
              <w:divBdr>
                <w:top w:val="none" w:sz="0" w:space="0" w:color="auto"/>
                <w:left w:val="none" w:sz="0" w:space="0" w:color="auto"/>
                <w:bottom w:val="none" w:sz="0" w:space="0" w:color="auto"/>
                <w:right w:val="none" w:sz="0" w:space="0" w:color="auto"/>
              </w:divBdr>
              <w:divsChild>
                <w:div w:id="4046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8838">
          <w:marLeft w:val="0"/>
          <w:marRight w:val="0"/>
          <w:marTop w:val="0"/>
          <w:marBottom w:val="0"/>
          <w:divBdr>
            <w:top w:val="none" w:sz="0" w:space="0" w:color="auto"/>
            <w:left w:val="none" w:sz="0" w:space="0" w:color="auto"/>
            <w:bottom w:val="none" w:sz="0" w:space="0" w:color="auto"/>
            <w:right w:val="none" w:sz="0" w:space="0" w:color="auto"/>
          </w:divBdr>
        </w:div>
      </w:divsChild>
    </w:div>
    <w:div w:id="1402604711">
      <w:bodyDiv w:val="1"/>
      <w:marLeft w:val="0"/>
      <w:marRight w:val="0"/>
      <w:marTop w:val="0"/>
      <w:marBottom w:val="0"/>
      <w:divBdr>
        <w:top w:val="none" w:sz="0" w:space="0" w:color="auto"/>
        <w:left w:val="none" w:sz="0" w:space="0" w:color="auto"/>
        <w:bottom w:val="none" w:sz="0" w:space="0" w:color="auto"/>
        <w:right w:val="none" w:sz="0" w:space="0" w:color="auto"/>
      </w:divBdr>
      <w:divsChild>
        <w:div w:id="200291851">
          <w:marLeft w:val="0"/>
          <w:marRight w:val="0"/>
          <w:marTop w:val="0"/>
          <w:marBottom w:val="0"/>
          <w:divBdr>
            <w:top w:val="none" w:sz="0" w:space="0" w:color="auto"/>
            <w:left w:val="none" w:sz="0" w:space="0" w:color="auto"/>
            <w:bottom w:val="none" w:sz="0" w:space="0" w:color="auto"/>
            <w:right w:val="none" w:sz="0" w:space="0" w:color="auto"/>
          </w:divBdr>
        </w:div>
        <w:div w:id="1931816513">
          <w:marLeft w:val="0"/>
          <w:marRight w:val="0"/>
          <w:marTop w:val="0"/>
          <w:marBottom w:val="0"/>
          <w:divBdr>
            <w:top w:val="none" w:sz="0" w:space="0" w:color="auto"/>
            <w:left w:val="none" w:sz="0" w:space="0" w:color="auto"/>
            <w:bottom w:val="none" w:sz="0" w:space="0" w:color="auto"/>
            <w:right w:val="none" w:sz="0" w:space="0" w:color="auto"/>
          </w:divBdr>
          <w:divsChild>
            <w:div w:id="140469685">
              <w:marLeft w:val="0"/>
              <w:marRight w:val="0"/>
              <w:marTop w:val="225"/>
              <w:marBottom w:val="0"/>
              <w:divBdr>
                <w:top w:val="none" w:sz="0" w:space="0" w:color="auto"/>
                <w:left w:val="none" w:sz="0" w:space="0" w:color="auto"/>
                <w:bottom w:val="none" w:sz="0" w:space="0" w:color="auto"/>
                <w:right w:val="none" w:sz="0" w:space="0" w:color="auto"/>
              </w:divBdr>
            </w:div>
            <w:div w:id="1481851141">
              <w:marLeft w:val="0"/>
              <w:marRight w:val="0"/>
              <w:marTop w:val="0"/>
              <w:marBottom w:val="0"/>
              <w:divBdr>
                <w:top w:val="none" w:sz="0" w:space="0" w:color="auto"/>
                <w:left w:val="none" w:sz="0" w:space="0" w:color="auto"/>
                <w:bottom w:val="none" w:sz="0" w:space="0" w:color="auto"/>
                <w:right w:val="none" w:sz="0" w:space="0" w:color="auto"/>
              </w:divBdr>
              <w:divsChild>
                <w:div w:id="5953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601790">
      <w:bodyDiv w:val="1"/>
      <w:marLeft w:val="0"/>
      <w:marRight w:val="0"/>
      <w:marTop w:val="0"/>
      <w:marBottom w:val="0"/>
      <w:divBdr>
        <w:top w:val="none" w:sz="0" w:space="0" w:color="auto"/>
        <w:left w:val="none" w:sz="0" w:space="0" w:color="auto"/>
        <w:bottom w:val="none" w:sz="0" w:space="0" w:color="auto"/>
        <w:right w:val="none" w:sz="0" w:space="0" w:color="auto"/>
      </w:divBdr>
      <w:divsChild>
        <w:div w:id="972368084">
          <w:marLeft w:val="0"/>
          <w:marRight w:val="0"/>
          <w:marTop w:val="0"/>
          <w:marBottom w:val="0"/>
          <w:divBdr>
            <w:top w:val="none" w:sz="0" w:space="0" w:color="auto"/>
            <w:left w:val="none" w:sz="0" w:space="0" w:color="auto"/>
            <w:bottom w:val="none" w:sz="0" w:space="0" w:color="auto"/>
            <w:right w:val="none" w:sz="0" w:space="0" w:color="auto"/>
          </w:divBdr>
        </w:div>
        <w:div w:id="1291860190">
          <w:marLeft w:val="0"/>
          <w:marRight w:val="0"/>
          <w:marTop w:val="0"/>
          <w:marBottom w:val="0"/>
          <w:divBdr>
            <w:top w:val="none" w:sz="0" w:space="0" w:color="auto"/>
            <w:left w:val="none" w:sz="0" w:space="0" w:color="auto"/>
            <w:bottom w:val="none" w:sz="0" w:space="0" w:color="auto"/>
            <w:right w:val="none" w:sz="0" w:space="0" w:color="auto"/>
          </w:divBdr>
          <w:divsChild>
            <w:div w:id="1397507002">
              <w:marLeft w:val="0"/>
              <w:marRight w:val="0"/>
              <w:marTop w:val="225"/>
              <w:marBottom w:val="0"/>
              <w:divBdr>
                <w:top w:val="none" w:sz="0" w:space="0" w:color="auto"/>
                <w:left w:val="none" w:sz="0" w:space="0" w:color="auto"/>
                <w:bottom w:val="none" w:sz="0" w:space="0" w:color="auto"/>
                <w:right w:val="none" w:sz="0" w:space="0" w:color="auto"/>
              </w:divBdr>
            </w:div>
            <w:div w:id="1879972654">
              <w:marLeft w:val="0"/>
              <w:marRight w:val="0"/>
              <w:marTop w:val="0"/>
              <w:marBottom w:val="0"/>
              <w:divBdr>
                <w:top w:val="none" w:sz="0" w:space="0" w:color="auto"/>
                <w:left w:val="none" w:sz="0" w:space="0" w:color="auto"/>
                <w:bottom w:val="none" w:sz="0" w:space="0" w:color="auto"/>
                <w:right w:val="none" w:sz="0" w:space="0" w:color="auto"/>
              </w:divBdr>
              <w:divsChild>
                <w:div w:id="10393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96290">
      <w:bodyDiv w:val="1"/>
      <w:marLeft w:val="0"/>
      <w:marRight w:val="0"/>
      <w:marTop w:val="0"/>
      <w:marBottom w:val="0"/>
      <w:divBdr>
        <w:top w:val="none" w:sz="0" w:space="0" w:color="auto"/>
        <w:left w:val="none" w:sz="0" w:space="0" w:color="auto"/>
        <w:bottom w:val="none" w:sz="0" w:space="0" w:color="auto"/>
        <w:right w:val="none" w:sz="0" w:space="0" w:color="auto"/>
      </w:divBdr>
      <w:divsChild>
        <w:div w:id="236406871">
          <w:marLeft w:val="0"/>
          <w:marRight w:val="0"/>
          <w:marTop w:val="0"/>
          <w:marBottom w:val="0"/>
          <w:divBdr>
            <w:top w:val="none" w:sz="0" w:space="0" w:color="auto"/>
            <w:left w:val="none" w:sz="0" w:space="0" w:color="auto"/>
            <w:bottom w:val="none" w:sz="0" w:space="0" w:color="auto"/>
            <w:right w:val="none" w:sz="0" w:space="0" w:color="auto"/>
          </w:divBdr>
        </w:div>
        <w:div w:id="1346399960">
          <w:marLeft w:val="0"/>
          <w:marRight w:val="0"/>
          <w:marTop w:val="0"/>
          <w:marBottom w:val="0"/>
          <w:divBdr>
            <w:top w:val="none" w:sz="0" w:space="0" w:color="auto"/>
            <w:left w:val="none" w:sz="0" w:space="0" w:color="auto"/>
            <w:bottom w:val="none" w:sz="0" w:space="0" w:color="auto"/>
            <w:right w:val="none" w:sz="0" w:space="0" w:color="auto"/>
          </w:divBdr>
          <w:divsChild>
            <w:div w:id="29038785">
              <w:marLeft w:val="0"/>
              <w:marRight w:val="0"/>
              <w:marTop w:val="0"/>
              <w:marBottom w:val="0"/>
              <w:divBdr>
                <w:top w:val="none" w:sz="0" w:space="0" w:color="auto"/>
                <w:left w:val="none" w:sz="0" w:space="0" w:color="auto"/>
                <w:bottom w:val="none" w:sz="0" w:space="0" w:color="auto"/>
                <w:right w:val="none" w:sz="0" w:space="0" w:color="auto"/>
              </w:divBdr>
              <w:divsChild>
                <w:div w:id="1983079975">
                  <w:marLeft w:val="0"/>
                  <w:marRight w:val="0"/>
                  <w:marTop w:val="0"/>
                  <w:marBottom w:val="0"/>
                  <w:divBdr>
                    <w:top w:val="none" w:sz="0" w:space="0" w:color="auto"/>
                    <w:left w:val="none" w:sz="0" w:space="0" w:color="auto"/>
                    <w:bottom w:val="none" w:sz="0" w:space="0" w:color="auto"/>
                    <w:right w:val="none" w:sz="0" w:space="0" w:color="auto"/>
                  </w:divBdr>
                </w:div>
              </w:divsChild>
            </w:div>
            <w:div w:id="9329762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06762019">
      <w:bodyDiv w:val="1"/>
      <w:marLeft w:val="0"/>
      <w:marRight w:val="0"/>
      <w:marTop w:val="0"/>
      <w:marBottom w:val="0"/>
      <w:divBdr>
        <w:top w:val="none" w:sz="0" w:space="0" w:color="auto"/>
        <w:left w:val="none" w:sz="0" w:space="0" w:color="auto"/>
        <w:bottom w:val="none" w:sz="0" w:space="0" w:color="auto"/>
        <w:right w:val="none" w:sz="0" w:space="0" w:color="auto"/>
      </w:divBdr>
      <w:divsChild>
        <w:div w:id="718743878">
          <w:marLeft w:val="0"/>
          <w:marRight w:val="0"/>
          <w:marTop w:val="0"/>
          <w:marBottom w:val="0"/>
          <w:divBdr>
            <w:top w:val="none" w:sz="0" w:space="0" w:color="auto"/>
            <w:left w:val="none" w:sz="0" w:space="0" w:color="auto"/>
            <w:bottom w:val="none" w:sz="0" w:space="0" w:color="auto"/>
            <w:right w:val="none" w:sz="0" w:space="0" w:color="auto"/>
          </w:divBdr>
          <w:divsChild>
            <w:div w:id="161094302">
              <w:marLeft w:val="0"/>
              <w:marRight w:val="0"/>
              <w:marTop w:val="225"/>
              <w:marBottom w:val="0"/>
              <w:divBdr>
                <w:top w:val="none" w:sz="0" w:space="0" w:color="auto"/>
                <w:left w:val="none" w:sz="0" w:space="0" w:color="auto"/>
                <w:bottom w:val="none" w:sz="0" w:space="0" w:color="auto"/>
                <w:right w:val="none" w:sz="0" w:space="0" w:color="auto"/>
              </w:divBdr>
            </w:div>
            <w:div w:id="2029332259">
              <w:marLeft w:val="0"/>
              <w:marRight w:val="0"/>
              <w:marTop w:val="0"/>
              <w:marBottom w:val="0"/>
              <w:divBdr>
                <w:top w:val="none" w:sz="0" w:space="0" w:color="auto"/>
                <w:left w:val="none" w:sz="0" w:space="0" w:color="auto"/>
                <w:bottom w:val="none" w:sz="0" w:space="0" w:color="auto"/>
                <w:right w:val="none" w:sz="0" w:space="0" w:color="auto"/>
              </w:divBdr>
              <w:divsChild>
                <w:div w:id="20266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7116">
          <w:marLeft w:val="0"/>
          <w:marRight w:val="0"/>
          <w:marTop w:val="0"/>
          <w:marBottom w:val="0"/>
          <w:divBdr>
            <w:top w:val="none" w:sz="0" w:space="0" w:color="auto"/>
            <w:left w:val="none" w:sz="0" w:space="0" w:color="auto"/>
            <w:bottom w:val="none" w:sz="0" w:space="0" w:color="auto"/>
            <w:right w:val="none" w:sz="0" w:space="0" w:color="auto"/>
          </w:divBdr>
        </w:div>
      </w:divsChild>
    </w:div>
    <w:div w:id="1407655173">
      <w:bodyDiv w:val="1"/>
      <w:marLeft w:val="0"/>
      <w:marRight w:val="0"/>
      <w:marTop w:val="0"/>
      <w:marBottom w:val="0"/>
      <w:divBdr>
        <w:top w:val="none" w:sz="0" w:space="0" w:color="auto"/>
        <w:left w:val="none" w:sz="0" w:space="0" w:color="auto"/>
        <w:bottom w:val="none" w:sz="0" w:space="0" w:color="auto"/>
        <w:right w:val="none" w:sz="0" w:space="0" w:color="auto"/>
      </w:divBdr>
      <w:divsChild>
        <w:div w:id="338849694">
          <w:marLeft w:val="0"/>
          <w:marRight w:val="0"/>
          <w:marTop w:val="0"/>
          <w:marBottom w:val="0"/>
          <w:divBdr>
            <w:top w:val="none" w:sz="0" w:space="0" w:color="auto"/>
            <w:left w:val="none" w:sz="0" w:space="0" w:color="auto"/>
            <w:bottom w:val="none" w:sz="0" w:space="0" w:color="auto"/>
            <w:right w:val="none" w:sz="0" w:space="0" w:color="auto"/>
          </w:divBdr>
          <w:divsChild>
            <w:div w:id="351612723">
              <w:marLeft w:val="0"/>
              <w:marRight w:val="0"/>
              <w:marTop w:val="0"/>
              <w:marBottom w:val="0"/>
              <w:divBdr>
                <w:top w:val="none" w:sz="0" w:space="0" w:color="auto"/>
                <w:left w:val="none" w:sz="0" w:space="0" w:color="auto"/>
                <w:bottom w:val="none" w:sz="0" w:space="0" w:color="auto"/>
                <w:right w:val="none" w:sz="0" w:space="0" w:color="auto"/>
              </w:divBdr>
              <w:divsChild>
                <w:div w:id="918052144">
                  <w:marLeft w:val="0"/>
                  <w:marRight w:val="0"/>
                  <w:marTop w:val="0"/>
                  <w:marBottom w:val="0"/>
                  <w:divBdr>
                    <w:top w:val="none" w:sz="0" w:space="0" w:color="auto"/>
                    <w:left w:val="none" w:sz="0" w:space="0" w:color="auto"/>
                    <w:bottom w:val="none" w:sz="0" w:space="0" w:color="auto"/>
                    <w:right w:val="none" w:sz="0" w:space="0" w:color="auto"/>
                  </w:divBdr>
                </w:div>
              </w:divsChild>
            </w:div>
            <w:div w:id="1283657342">
              <w:marLeft w:val="0"/>
              <w:marRight w:val="0"/>
              <w:marTop w:val="225"/>
              <w:marBottom w:val="0"/>
              <w:divBdr>
                <w:top w:val="none" w:sz="0" w:space="0" w:color="auto"/>
                <w:left w:val="none" w:sz="0" w:space="0" w:color="auto"/>
                <w:bottom w:val="none" w:sz="0" w:space="0" w:color="auto"/>
                <w:right w:val="none" w:sz="0" w:space="0" w:color="auto"/>
              </w:divBdr>
            </w:div>
          </w:divsChild>
        </w:div>
        <w:div w:id="515578914">
          <w:marLeft w:val="0"/>
          <w:marRight w:val="0"/>
          <w:marTop w:val="0"/>
          <w:marBottom w:val="0"/>
          <w:divBdr>
            <w:top w:val="none" w:sz="0" w:space="0" w:color="auto"/>
            <w:left w:val="none" w:sz="0" w:space="0" w:color="auto"/>
            <w:bottom w:val="none" w:sz="0" w:space="0" w:color="auto"/>
            <w:right w:val="none" w:sz="0" w:space="0" w:color="auto"/>
          </w:divBdr>
        </w:div>
      </w:divsChild>
    </w:div>
    <w:div w:id="1412196702">
      <w:bodyDiv w:val="1"/>
      <w:marLeft w:val="0"/>
      <w:marRight w:val="0"/>
      <w:marTop w:val="0"/>
      <w:marBottom w:val="0"/>
      <w:divBdr>
        <w:top w:val="none" w:sz="0" w:space="0" w:color="auto"/>
        <w:left w:val="none" w:sz="0" w:space="0" w:color="auto"/>
        <w:bottom w:val="none" w:sz="0" w:space="0" w:color="auto"/>
        <w:right w:val="none" w:sz="0" w:space="0" w:color="auto"/>
      </w:divBdr>
      <w:divsChild>
        <w:div w:id="251202090">
          <w:marLeft w:val="0"/>
          <w:marRight w:val="0"/>
          <w:marTop w:val="0"/>
          <w:marBottom w:val="0"/>
          <w:divBdr>
            <w:top w:val="none" w:sz="0" w:space="0" w:color="auto"/>
            <w:left w:val="none" w:sz="0" w:space="0" w:color="auto"/>
            <w:bottom w:val="none" w:sz="0" w:space="0" w:color="auto"/>
            <w:right w:val="none" w:sz="0" w:space="0" w:color="auto"/>
          </w:divBdr>
          <w:divsChild>
            <w:div w:id="284196132">
              <w:marLeft w:val="0"/>
              <w:marRight w:val="0"/>
              <w:marTop w:val="0"/>
              <w:marBottom w:val="0"/>
              <w:divBdr>
                <w:top w:val="none" w:sz="0" w:space="0" w:color="auto"/>
                <w:left w:val="none" w:sz="0" w:space="0" w:color="auto"/>
                <w:bottom w:val="none" w:sz="0" w:space="0" w:color="auto"/>
                <w:right w:val="none" w:sz="0" w:space="0" w:color="auto"/>
              </w:divBdr>
              <w:divsChild>
                <w:div w:id="176895337">
                  <w:marLeft w:val="0"/>
                  <w:marRight w:val="0"/>
                  <w:marTop w:val="0"/>
                  <w:marBottom w:val="0"/>
                  <w:divBdr>
                    <w:top w:val="none" w:sz="0" w:space="0" w:color="auto"/>
                    <w:left w:val="none" w:sz="0" w:space="0" w:color="auto"/>
                    <w:bottom w:val="none" w:sz="0" w:space="0" w:color="auto"/>
                    <w:right w:val="none" w:sz="0" w:space="0" w:color="auto"/>
                  </w:divBdr>
                </w:div>
              </w:divsChild>
            </w:div>
            <w:div w:id="1918440646">
              <w:marLeft w:val="0"/>
              <w:marRight w:val="0"/>
              <w:marTop w:val="0"/>
              <w:marBottom w:val="300"/>
              <w:divBdr>
                <w:top w:val="none" w:sz="0" w:space="0" w:color="auto"/>
                <w:left w:val="none" w:sz="0" w:space="0" w:color="auto"/>
                <w:bottom w:val="none" w:sz="0" w:space="0" w:color="auto"/>
                <w:right w:val="none" w:sz="0" w:space="0" w:color="auto"/>
              </w:divBdr>
            </w:div>
            <w:div w:id="2118792586">
              <w:marLeft w:val="0"/>
              <w:marRight w:val="0"/>
              <w:marTop w:val="225"/>
              <w:marBottom w:val="0"/>
              <w:divBdr>
                <w:top w:val="none" w:sz="0" w:space="0" w:color="auto"/>
                <w:left w:val="none" w:sz="0" w:space="0" w:color="auto"/>
                <w:bottom w:val="none" w:sz="0" w:space="0" w:color="auto"/>
                <w:right w:val="none" w:sz="0" w:space="0" w:color="auto"/>
              </w:divBdr>
            </w:div>
          </w:divsChild>
        </w:div>
        <w:div w:id="1741899516">
          <w:marLeft w:val="0"/>
          <w:marRight w:val="0"/>
          <w:marTop w:val="0"/>
          <w:marBottom w:val="0"/>
          <w:divBdr>
            <w:top w:val="none" w:sz="0" w:space="0" w:color="auto"/>
            <w:left w:val="none" w:sz="0" w:space="0" w:color="auto"/>
            <w:bottom w:val="none" w:sz="0" w:space="0" w:color="auto"/>
            <w:right w:val="none" w:sz="0" w:space="0" w:color="auto"/>
          </w:divBdr>
        </w:div>
      </w:divsChild>
    </w:div>
    <w:div w:id="1413818201">
      <w:bodyDiv w:val="1"/>
      <w:marLeft w:val="0"/>
      <w:marRight w:val="0"/>
      <w:marTop w:val="0"/>
      <w:marBottom w:val="0"/>
      <w:divBdr>
        <w:top w:val="none" w:sz="0" w:space="0" w:color="auto"/>
        <w:left w:val="none" w:sz="0" w:space="0" w:color="auto"/>
        <w:bottom w:val="none" w:sz="0" w:space="0" w:color="auto"/>
        <w:right w:val="none" w:sz="0" w:space="0" w:color="auto"/>
      </w:divBdr>
      <w:divsChild>
        <w:div w:id="1013796825">
          <w:marLeft w:val="0"/>
          <w:marRight w:val="0"/>
          <w:marTop w:val="0"/>
          <w:marBottom w:val="0"/>
          <w:divBdr>
            <w:top w:val="none" w:sz="0" w:space="0" w:color="auto"/>
            <w:left w:val="none" w:sz="0" w:space="0" w:color="auto"/>
            <w:bottom w:val="none" w:sz="0" w:space="0" w:color="auto"/>
            <w:right w:val="none" w:sz="0" w:space="0" w:color="auto"/>
          </w:divBdr>
          <w:divsChild>
            <w:div w:id="1696073079">
              <w:marLeft w:val="0"/>
              <w:marRight w:val="0"/>
              <w:marTop w:val="0"/>
              <w:marBottom w:val="0"/>
              <w:divBdr>
                <w:top w:val="none" w:sz="0" w:space="0" w:color="auto"/>
                <w:left w:val="none" w:sz="0" w:space="0" w:color="auto"/>
                <w:bottom w:val="none" w:sz="0" w:space="0" w:color="auto"/>
                <w:right w:val="none" w:sz="0" w:space="0" w:color="auto"/>
              </w:divBdr>
              <w:divsChild>
                <w:div w:id="1725638931">
                  <w:marLeft w:val="0"/>
                  <w:marRight w:val="0"/>
                  <w:marTop w:val="0"/>
                  <w:marBottom w:val="0"/>
                  <w:divBdr>
                    <w:top w:val="none" w:sz="0" w:space="0" w:color="auto"/>
                    <w:left w:val="none" w:sz="0" w:space="0" w:color="auto"/>
                    <w:bottom w:val="none" w:sz="0" w:space="0" w:color="auto"/>
                    <w:right w:val="none" w:sz="0" w:space="0" w:color="auto"/>
                  </w:divBdr>
                  <w:divsChild>
                    <w:div w:id="2117629736">
                      <w:marLeft w:val="0"/>
                      <w:marRight w:val="0"/>
                      <w:marTop w:val="0"/>
                      <w:marBottom w:val="0"/>
                      <w:divBdr>
                        <w:top w:val="none" w:sz="0" w:space="0" w:color="auto"/>
                        <w:left w:val="none" w:sz="0" w:space="0" w:color="auto"/>
                        <w:bottom w:val="none" w:sz="0" w:space="0" w:color="auto"/>
                        <w:right w:val="none" w:sz="0" w:space="0" w:color="auto"/>
                      </w:divBdr>
                      <w:divsChild>
                        <w:div w:id="1152867655">
                          <w:marLeft w:val="0"/>
                          <w:marRight w:val="0"/>
                          <w:marTop w:val="0"/>
                          <w:marBottom w:val="0"/>
                          <w:divBdr>
                            <w:top w:val="none" w:sz="0" w:space="0" w:color="auto"/>
                            <w:left w:val="none" w:sz="0" w:space="0" w:color="auto"/>
                            <w:bottom w:val="none" w:sz="0" w:space="0" w:color="auto"/>
                            <w:right w:val="none" w:sz="0" w:space="0" w:color="auto"/>
                          </w:divBdr>
                          <w:divsChild>
                            <w:div w:id="1967999383">
                              <w:marLeft w:val="0"/>
                              <w:marRight w:val="0"/>
                              <w:marTop w:val="0"/>
                              <w:marBottom w:val="0"/>
                              <w:divBdr>
                                <w:top w:val="none" w:sz="0" w:space="0" w:color="auto"/>
                                <w:left w:val="none" w:sz="0" w:space="0" w:color="auto"/>
                                <w:bottom w:val="none" w:sz="0" w:space="0" w:color="auto"/>
                                <w:right w:val="none" w:sz="0" w:space="0" w:color="auto"/>
                              </w:divBdr>
                              <w:divsChild>
                                <w:div w:id="1859343072">
                                  <w:marLeft w:val="0"/>
                                  <w:marRight w:val="0"/>
                                  <w:marTop w:val="0"/>
                                  <w:marBottom w:val="0"/>
                                  <w:divBdr>
                                    <w:top w:val="none" w:sz="0" w:space="0" w:color="auto"/>
                                    <w:left w:val="none" w:sz="0" w:space="0" w:color="auto"/>
                                    <w:bottom w:val="none" w:sz="0" w:space="0" w:color="auto"/>
                                    <w:right w:val="none" w:sz="0" w:space="0" w:color="auto"/>
                                  </w:divBdr>
                                  <w:divsChild>
                                    <w:div w:id="841624405">
                                      <w:marLeft w:val="0"/>
                                      <w:marRight w:val="0"/>
                                      <w:marTop w:val="0"/>
                                      <w:marBottom w:val="0"/>
                                      <w:divBdr>
                                        <w:top w:val="none" w:sz="0" w:space="0" w:color="auto"/>
                                        <w:left w:val="none" w:sz="0" w:space="0" w:color="auto"/>
                                        <w:bottom w:val="none" w:sz="0" w:space="0" w:color="auto"/>
                                        <w:right w:val="none" w:sz="0" w:space="0" w:color="auto"/>
                                      </w:divBdr>
                                      <w:divsChild>
                                        <w:div w:id="1159157027">
                                          <w:marLeft w:val="0"/>
                                          <w:marRight w:val="0"/>
                                          <w:marTop w:val="0"/>
                                          <w:marBottom w:val="0"/>
                                          <w:divBdr>
                                            <w:top w:val="none" w:sz="0" w:space="0" w:color="auto"/>
                                            <w:left w:val="none" w:sz="0" w:space="0" w:color="auto"/>
                                            <w:bottom w:val="none" w:sz="0" w:space="0" w:color="auto"/>
                                            <w:right w:val="none" w:sz="0" w:space="0" w:color="auto"/>
                                          </w:divBdr>
                                          <w:divsChild>
                                            <w:div w:id="1845515318">
                                              <w:marLeft w:val="0"/>
                                              <w:marRight w:val="0"/>
                                              <w:marTop w:val="0"/>
                                              <w:marBottom w:val="0"/>
                                              <w:divBdr>
                                                <w:top w:val="none" w:sz="0" w:space="0" w:color="auto"/>
                                                <w:left w:val="none" w:sz="0" w:space="0" w:color="auto"/>
                                                <w:bottom w:val="none" w:sz="0" w:space="0" w:color="auto"/>
                                                <w:right w:val="none" w:sz="0" w:space="0" w:color="auto"/>
                                              </w:divBdr>
                                              <w:divsChild>
                                                <w:div w:id="935358812">
                                                  <w:marLeft w:val="0"/>
                                                  <w:marRight w:val="0"/>
                                                  <w:marTop w:val="0"/>
                                                  <w:marBottom w:val="0"/>
                                                  <w:divBdr>
                                                    <w:top w:val="none" w:sz="0" w:space="0" w:color="auto"/>
                                                    <w:left w:val="none" w:sz="0" w:space="0" w:color="auto"/>
                                                    <w:bottom w:val="none" w:sz="0" w:space="0" w:color="auto"/>
                                                    <w:right w:val="none" w:sz="0" w:space="0" w:color="auto"/>
                                                  </w:divBdr>
                                                  <w:divsChild>
                                                    <w:div w:id="1016882007">
                                                      <w:marLeft w:val="0"/>
                                                      <w:marRight w:val="0"/>
                                                      <w:marTop w:val="0"/>
                                                      <w:marBottom w:val="0"/>
                                                      <w:divBdr>
                                                        <w:top w:val="none" w:sz="0" w:space="0" w:color="auto"/>
                                                        <w:left w:val="none" w:sz="0" w:space="0" w:color="auto"/>
                                                        <w:bottom w:val="none" w:sz="0" w:space="0" w:color="auto"/>
                                                        <w:right w:val="none" w:sz="0" w:space="0" w:color="auto"/>
                                                      </w:divBdr>
                                                      <w:divsChild>
                                                        <w:div w:id="1128234575">
                                                          <w:marLeft w:val="0"/>
                                                          <w:marRight w:val="0"/>
                                                          <w:marTop w:val="0"/>
                                                          <w:marBottom w:val="0"/>
                                                          <w:divBdr>
                                                            <w:top w:val="none" w:sz="0" w:space="0" w:color="auto"/>
                                                            <w:left w:val="none" w:sz="0" w:space="0" w:color="auto"/>
                                                            <w:bottom w:val="none" w:sz="0" w:space="0" w:color="auto"/>
                                                            <w:right w:val="none" w:sz="0" w:space="0" w:color="auto"/>
                                                          </w:divBdr>
                                                          <w:divsChild>
                                                            <w:div w:id="157385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093456">
          <w:marLeft w:val="0"/>
          <w:marRight w:val="0"/>
          <w:marTop w:val="0"/>
          <w:marBottom w:val="0"/>
          <w:divBdr>
            <w:top w:val="none" w:sz="0" w:space="0" w:color="auto"/>
            <w:left w:val="none" w:sz="0" w:space="0" w:color="auto"/>
            <w:bottom w:val="none" w:sz="0" w:space="0" w:color="auto"/>
            <w:right w:val="none" w:sz="0" w:space="0" w:color="auto"/>
          </w:divBdr>
          <w:divsChild>
            <w:div w:id="1580405598">
              <w:marLeft w:val="0"/>
              <w:marRight w:val="0"/>
              <w:marTop w:val="0"/>
              <w:marBottom w:val="0"/>
              <w:divBdr>
                <w:top w:val="none" w:sz="0" w:space="0" w:color="auto"/>
                <w:left w:val="none" w:sz="0" w:space="0" w:color="auto"/>
                <w:bottom w:val="none" w:sz="0" w:space="0" w:color="auto"/>
                <w:right w:val="none" w:sz="0" w:space="0" w:color="auto"/>
              </w:divBdr>
              <w:divsChild>
                <w:div w:id="1731615289">
                  <w:marLeft w:val="0"/>
                  <w:marRight w:val="0"/>
                  <w:marTop w:val="0"/>
                  <w:marBottom w:val="0"/>
                  <w:divBdr>
                    <w:top w:val="none" w:sz="0" w:space="0" w:color="auto"/>
                    <w:left w:val="none" w:sz="0" w:space="0" w:color="auto"/>
                    <w:bottom w:val="none" w:sz="0" w:space="0" w:color="auto"/>
                    <w:right w:val="none" w:sz="0" w:space="0" w:color="auto"/>
                  </w:divBdr>
                </w:div>
              </w:divsChild>
            </w:div>
            <w:div w:id="2078167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4931618">
      <w:bodyDiv w:val="1"/>
      <w:marLeft w:val="0"/>
      <w:marRight w:val="0"/>
      <w:marTop w:val="0"/>
      <w:marBottom w:val="0"/>
      <w:divBdr>
        <w:top w:val="none" w:sz="0" w:space="0" w:color="auto"/>
        <w:left w:val="none" w:sz="0" w:space="0" w:color="auto"/>
        <w:bottom w:val="none" w:sz="0" w:space="0" w:color="auto"/>
        <w:right w:val="none" w:sz="0" w:space="0" w:color="auto"/>
      </w:divBdr>
      <w:divsChild>
        <w:div w:id="54593381">
          <w:marLeft w:val="0"/>
          <w:marRight w:val="0"/>
          <w:marTop w:val="0"/>
          <w:marBottom w:val="0"/>
          <w:divBdr>
            <w:top w:val="none" w:sz="0" w:space="0" w:color="auto"/>
            <w:left w:val="none" w:sz="0" w:space="0" w:color="auto"/>
            <w:bottom w:val="none" w:sz="0" w:space="0" w:color="auto"/>
            <w:right w:val="none" w:sz="0" w:space="0" w:color="auto"/>
          </w:divBdr>
          <w:divsChild>
            <w:div w:id="454251351">
              <w:marLeft w:val="0"/>
              <w:marRight w:val="0"/>
              <w:marTop w:val="0"/>
              <w:marBottom w:val="0"/>
              <w:divBdr>
                <w:top w:val="none" w:sz="0" w:space="0" w:color="auto"/>
                <w:left w:val="none" w:sz="0" w:space="0" w:color="auto"/>
                <w:bottom w:val="none" w:sz="0" w:space="0" w:color="auto"/>
                <w:right w:val="none" w:sz="0" w:space="0" w:color="auto"/>
              </w:divBdr>
              <w:divsChild>
                <w:div w:id="904416319">
                  <w:marLeft w:val="0"/>
                  <w:marRight w:val="0"/>
                  <w:marTop w:val="0"/>
                  <w:marBottom w:val="0"/>
                  <w:divBdr>
                    <w:top w:val="none" w:sz="0" w:space="0" w:color="auto"/>
                    <w:left w:val="none" w:sz="0" w:space="0" w:color="auto"/>
                    <w:bottom w:val="none" w:sz="0" w:space="0" w:color="auto"/>
                    <w:right w:val="none" w:sz="0" w:space="0" w:color="auto"/>
                  </w:divBdr>
                </w:div>
              </w:divsChild>
            </w:div>
            <w:div w:id="1641307619">
              <w:marLeft w:val="0"/>
              <w:marRight w:val="0"/>
              <w:marTop w:val="225"/>
              <w:marBottom w:val="0"/>
              <w:divBdr>
                <w:top w:val="none" w:sz="0" w:space="0" w:color="auto"/>
                <w:left w:val="none" w:sz="0" w:space="0" w:color="auto"/>
                <w:bottom w:val="none" w:sz="0" w:space="0" w:color="auto"/>
                <w:right w:val="none" w:sz="0" w:space="0" w:color="auto"/>
              </w:divBdr>
            </w:div>
          </w:divsChild>
        </w:div>
        <w:div w:id="967664392">
          <w:marLeft w:val="0"/>
          <w:marRight w:val="0"/>
          <w:marTop w:val="0"/>
          <w:marBottom w:val="0"/>
          <w:divBdr>
            <w:top w:val="none" w:sz="0" w:space="0" w:color="auto"/>
            <w:left w:val="none" w:sz="0" w:space="0" w:color="auto"/>
            <w:bottom w:val="none" w:sz="0" w:space="0" w:color="auto"/>
            <w:right w:val="none" w:sz="0" w:space="0" w:color="auto"/>
          </w:divBdr>
        </w:div>
      </w:divsChild>
    </w:div>
    <w:div w:id="1416394716">
      <w:bodyDiv w:val="1"/>
      <w:marLeft w:val="0"/>
      <w:marRight w:val="0"/>
      <w:marTop w:val="0"/>
      <w:marBottom w:val="0"/>
      <w:divBdr>
        <w:top w:val="none" w:sz="0" w:space="0" w:color="auto"/>
        <w:left w:val="none" w:sz="0" w:space="0" w:color="auto"/>
        <w:bottom w:val="none" w:sz="0" w:space="0" w:color="auto"/>
        <w:right w:val="none" w:sz="0" w:space="0" w:color="auto"/>
      </w:divBdr>
      <w:divsChild>
        <w:div w:id="533150813">
          <w:marLeft w:val="0"/>
          <w:marRight w:val="0"/>
          <w:marTop w:val="0"/>
          <w:marBottom w:val="0"/>
          <w:divBdr>
            <w:top w:val="none" w:sz="0" w:space="0" w:color="auto"/>
            <w:left w:val="none" w:sz="0" w:space="0" w:color="auto"/>
            <w:bottom w:val="none" w:sz="0" w:space="0" w:color="auto"/>
            <w:right w:val="none" w:sz="0" w:space="0" w:color="auto"/>
          </w:divBdr>
        </w:div>
        <w:div w:id="1775511976">
          <w:marLeft w:val="0"/>
          <w:marRight w:val="0"/>
          <w:marTop w:val="0"/>
          <w:marBottom w:val="0"/>
          <w:divBdr>
            <w:top w:val="none" w:sz="0" w:space="0" w:color="auto"/>
            <w:left w:val="none" w:sz="0" w:space="0" w:color="auto"/>
            <w:bottom w:val="none" w:sz="0" w:space="0" w:color="auto"/>
            <w:right w:val="none" w:sz="0" w:space="0" w:color="auto"/>
          </w:divBdr>
          <w:divsChild>
            <w:div w:id="56124827">
              <w:marLeft w:val="0"/>
              <w:marRight w:val="0"/>
              <w:marTop w:val="0"/>
              <w:marBottom w:val="0"/>
              <w:divBdr>
                <w:top w:val="none" w:sz="0" w:space="0" w:color="auto"/>
                <w:left w:val="none" w:sz="0" w:space="0" w:color="auto"/>
                <w:bottom w:val="none" w:sz="0" w:space="0" w:color="auto"/>
                <w:right w:val="none" w:sz="0" w:space="0" w:color="auto"/>
              </w:divBdr>
              <w:divsChild>
                <w:div w:id="643972651">
                  <w:marLeft w:val="0"/>
                  <w:marRight w:val="0"/>
                  <w:marTop w:val="0"/>
                  <w:marBottom w:val="0"/>
                  <w:divBdr>
                    <w:top w:val="none" w:sz="0" w:space="0" w:color="auto"/>
                    <w:left w:val="none" w:sz="0" w:space="0" w:color="auto"/>
                    <w:bottom w:val="none" w:sz="0" w:space="0" w:color="auto"/>
                    <w:right w:val="none" w:sz="0" w:space="0" w:color="auto"/>
                  </w:divBdr>
                </w:div>
              </w:divsChild>
            </w:div>
            <w:div w:id="1916976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7557233">
      <w:bodyDiv w:val="1"/>
      <w:marLeft w:val="0"/>
      <w:marRight w:val="0"/>
      <w:marTop w:val="0"/>
      <w:marBottom w:val="0"/>
      <w:divBdr>
        <w:top w:val="none" w:sz="0" w:space="0" w:color="auto"/>
        <w:left w:val="none" w:sz="0" w:space="0" w:color="auto"/>
        <w:bottom w:val="none" w:sz="0" w:space="0" w:color="auto"/>
        <w:right w:val="none" w:sz="0" w:space="0" w:color="auto"/>
      </w:divBdr>
      <w:divsChild>
        <w:div w:id="1124425113">
          <w:marLeft w:val="0"/>
          <w:marRight w:val="0"/>
          <w:marTop w:val="0"/>
          <w:marBottom w:val="0"/>
          <w:divBdr>
            <w:top w:val="none" w:sz="0" w:space="0" w:color="auto"/>
            <w:left w:val="none" w:sz="0" w:space="0" w:color="auto"/>
            <w:bottom w:val="none" w:sz="0" w:space="0" w:color="auto"/>
            <w:right w:val="none" w:sz="0" w:space="0" w:color="auto"/>
          </w:divBdr>
          <w:divsChild>
            <w:div w:id="31075447">
              <w:marLeft w:val="0"/>
              <w:marRight w:val="0"/>
              <w:marTop w:val="0"/>
              <w:marBottom w:val="0"/>
              <w:divBdr>
                <w:top w:val="none" w:sz="0" w:space="0" w:color="auto"/>
                <w:left w:val="none" w:sz="0" w:space="0" w:color="auto"/>
                <w:bottom w:val="none" w:sz="0" w:space="0" w:color="auto"/>
                <w:right w:val="none" w:sz="0" w:space="0" w:color="auto"/>
              </w:divBdr>
              <w:divsChild>
                <w:div w:id="2063871573">
                  <w:marLeft w:val="0"/>
                  <w:marRight w:val="0"/>
                  <w:marTop w:val="0"/>
                  <w:marBottom w:val="0"/>
                  <w:divBdr>
                    <w:top w:val="none" w:sz="0" w:space="0" w:color="auto"/>
                    <w:left w:val="none" w:sz="0" w:space="0" w:color="auto"/>
                    <w:bottom w:val="none" w:sz="0" w:space="0" w:color="auto"/>
                    <w:right w:val="none" w:sz="0" w:space="0" w:color="auto"/>
                  </w:divBdr>
                </w:div>
              </w:divsChild>
            </w:div>
            <w:div w:id="1640066774">
              <w:marLeft w:val="0"/>
              <w:marRight w:val="0"/>
              <w:marTop w:val="225"/>
              <w:marBottom w:val="0"/>
              <w:divBdr>
                <w:top w:val="none" w:sz="0" w:space="0" w:color="auto"/>
                <w:left w:val="none" w:sz="0" w:space="0" w:color="auto"/>
                <w:bottom w:val="none" w:sz="0" w:space="0" w:color="auto"/>
                <w:right w:val="none" w:sz="0" w:space="0" w:color="auto"/>
              </w:divBdr>
            </w:div>
          </w:divsChild>
        </w:div>
        <w:div w:id="1729263396">
          <w:marLeft w:val="0"/>
          <w:marRight w:val="0"/>
          <w:marTop w:val="0"/>
          <w:marBottom w:val="0"/>
          <w:divBdr>
            <w:top w:val="none" w:sz="0" w:space="0" w:color="auto"/>
            <w:left w:val="none" w:sz="0" w:space="0" w:color="auto"/>
            <w:bottom w:val="none" w:sz="0" w:space="0" w:color="auto"/>
            <w:right w:val="none" w:sz="0" w:space="0" w:color="auto"/>
          </w:divBdr>
        </w:div>
      </w:divsChild>
    </w:div>
    <w:div w:id="1418670757">
      <w:bodyDiv w:val="1"/>
      <w:marLeft w:val="0"/>
      <w:marRight w:val="0"/>
      <w:marTop w:val="0"/>
      <w:marBottom w:val="0"/>
      <w:divBdr>
        <w:top w:val="none" w:sz="0" w:space="0" w:color="auto"/>
        <w:left w:val="none" w:sz="0" w:space="0" w:color="auto"/>
        <w:bottom w:val="none" w:sz="0" w:space="0" w:color="auto"/>
        <w:right w:val="none" w:sz="0" w:space="0" w:color="auto"/>
      </w:divBdr>
      <w:divsChild>
        <w:div w:id="617221119">
          <w:marLeft w:val="0"/>
          <w:marRight w:val="0"/>
          <w:marTop w:val="0"/>
          <w:marBottom w:val="0"/>
          <w:divBdr>
            <w:top w:val="none" w:sz="0" w:space="0" w:color="auto"/>
            <w:left w:val="none" w:sz="0" w:space="0" w:color="auto"/>
            <w:bottom w:val="none" w:sz="0" w:space="0" w:color="auto"/>
            <w:right w:val="none" w:sz="0" w:space="0" w:color="auto"/>
          </w:divBdr>
          <w:divsChild>
            <w:div w:id="90705011">
              <w:marLeft w:val="0"/>
              <w:marRight w:val="0"/>
              <w:marTop w:val="225"/>
              <w:marBottom w:val="0"/>
              <w:divBdr>
                <w:top w:val="none" w:sz="0" w:space="0" w:color="auto"/>
                <w:left w:val="none" w:sz="0" w:space="0" w:color="auto"/>
                <w:bottom w:val="none" w:sz="0" w:space="0" w:color="auto"/>
                <w:right w:val="none" w:sz="0" w:space="0" w:color="auto"/>
              </w:divBdr>
            </w:div>
            <w:div w:id="1811089575">
              <w:marLeft w:val="0"/>
              <w:marRight w:val="0"/>
              <w:marTop w:val="0"/>
              <w:marBottom w:val="0"/>
              <w:divBdr>
                <w:top w:val="none" w:sz="0" w:space="0" w:color="auto"/>
                <w:left w:val="none" w:sz="0" w:space="0" w:color="auto"/>
                <w:bottom w:val="none" w:sz="0" w:space="0" w:color="auto"/>
                <w:right w:val="none" w:sz="0" w:space="0" w:color="auto"/>
              </w:divBdr>
              <w:divsChild>
                <w:div w:id="7398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02787">
          <w:marLeft w:val="0"/>
          <w:marRight w:val="0"/>
          <w:marTop w:val="0"/>
          <w:marBottom w:val="0"/>
          <w:divBdr>
            <w:top w:val="none" w:sz="0" w:space="0" w:color="auto"/>
            <w:left w:val="none" w:sz="0" w:space="0" w:color="auto"/>
            <w:bottom w:val="none" w:sz="0" w:space="0" w:color="auto"/>
            <w:right w:val="none" w:sz="0" w:space="0" w:color="auto"/>
          </w:divBdr>
          <w:divsChild>
            <w:div w:id="1264806952">
              <w:marLeft w:val="0"/>
              <w:marRight w:val="0"/>
              <w:marTop w:val="0"/>
              <w:marBottom w:val="0"/>
              <w:divBdr>
                <w:top w:val="none" w:sz="0" w:space="0" w:color="auto"/>
                <w:left w:val="none" w:sz="0" w:space="0" w:color="auto"/>
                <w:bottom w:val="none" w:sz="0" w:space="0" w:color="auto"/>
                <w:right w:val="none" w:sz="0" w:space="0" w:color="auto"/>
              </w:divBdr>
              <w:divsChild>
                <w:div w:id="1438058989">
                  <w:marLeft w:val="0"/>
                  <w:marRight w:val="0"/>
                  <w:marTop w:val="0"/>
                  <w:marBottom w:val="0"/>
                  <w:divBdr>
                    <w:top w:val="none" w:sz="0" w:space="0" w:color="auto"/>
                    <w:left w:val="none" w:sz="0" w:space="0" w:color="auto"/>
                    <w:bottom w:val="none" w:sz="0" w:space="0" w:color="auto"/>
                    <w:right w:val="none" w:sz="0" w:space="0" w:color="auto"/>
                  </w:divBdr>
                  <w:divsChild>
                    <w:div w:id="788359731">
                      <w:marLeft w:val="0"/>
                      <w:marRight w:val="0"/>
                      <w:marTop w:val="0"/>
                      <w:marBottom w:val="0"/>
                      <w:divBdr>
                        <w:top w:val="none" w:sz="0" w:space="0" w:color="auto"/>
                        <w:left w:val="none" w:sz="0" w:space="0" w:color="auto"/>
                        <w:bottom w:val="none" w:sz="0" w:space="0" w:color="auto"/>
                        <w:right w:val="none" w:sz="0" w:space="0" w:color="auto"/>
                      </w:divBdr>
                      <w:divsChild>
                        <w:div w:id="2127768867">
                          <w:marLeft w:val="0"/>
                          <w:marRight w:val="0"/>
                          <w:marTop w:val="0"/>
                          <w:marBottom w:val="0"/>
                          <w:divBdr>
                            <w:top w:val="none" w:sz="0" w:space="0" w:color="auto"/>
                            <w:left w:val="none" w:sz="0" w:space="0" w:color="auto"/>
                            <w:bottom w:val="none" w:sz="0" w:space="0" w:color="auto"/>
                            <w:right w:val="none" w:sz="0" w:space="0" w:color="auto"/>
                          </w:divBdr>
                          <w:divsChild>
                            <w:div w:id="1246723574">
                              <w:marLeft w:val="0"/>
                              <w:marRight w:val="0"/>
                              <w:marTop w:val="0"/>
                              <w:marBottom w:val="0"/>
                              <w:divBdr>
                                <w:top w:val="none" w:sz="0" w:space="0" w:color="auto"/>
                                <w:left w:val="none" w:sz="0" w:space="0" w:color="auto"/>
                                <w:bottom w:val="none" w:sz="0" w:space="0" w:color="auto"/>
                                <w:right w:val="none" w:sz="0" w:space="0" w:color="auto"/>
                              </w:divBdr>
                              <w:divsChild>
                                <w:div w:id="392043507">
                                  <w:marLeft w:val="0"/>
                                  <w:marRight w:val="0"/>
                                  <w:marTop w:val="0"/>
                                  <w:marBottom w:val="0"/>
                                  <w:divBdr>
                                    <w:top w:val="none" w:sz="0" w:space="0" w:color="auto"/>
                                    <w:left w:val="none" w:sz="0" w:space="0" w:color="auto"/>
                                    <w:bottom w:val="none" w:sz="0" w:space="0" w:color="auto"/>
                                    <w:right w:val="none" w:sz="0" w:space="0" w:color="auto"/>
                                  </w:divBdr>
                                  <w:divsChild>
                                    <w:div w:id="240798452">
                                      <w:marLeft w:val="0"/>
                                      <w:marRight w:val="0"/>
                                      <w:marTop w:val="0"/>
                                      <w:marBottom w:val="0"/>
                                      <w:divBdr>
                                        <w:top w:val="none" w:sz="0" w:space="0" w:color="auto"/>
                                        <w:left w:val="none" w:sz="0" w:space="0" w:color="auto"/>
                                        <w:bottom w:val="none" w:sz="0" w:space="0" w:color="auto"/>
                                        <w:right w:val="none" w:sz="0" w:space="0" w:color="auto"/>
                                      </w:divBdr>
                                      <w:divsChild>
                                        <w:div w:id="1139767518">
                                          <w:marLeft w:val="0"/>
                                          <w:marRight w:val="0"/>
                                          <w:marTop w:val="0"/>
                                          <w:marBottom w:val="0"/>
                                          <w:divBdr>
                                            <w:top w:val="none" w:sz="0" w:space="0" w:color="auto"/>
                                            <w:left w:val="none" w:sz="0" w:space="0" w:color="auto"/>
                                            <w:bottom w:val="none" w:sz="0" w:space="0" w:color="auto"/>
                                            <w:right w:val="none" w:sz="0" w:space="0" w:color="auto"/>
                                          </w:divBdr>
                                          <w:divsChild>
                                            <w:div w:id="118381082">
                                              <w:marLeft w:val="0"/>
                                              <w:marRight w:val="0"/>
                                              <w:marTop w:val="0"/>
                                              <w:marBottom w:val="0"/>
                                              <w:divBdr>
                                                <w:top w:val="none" w:sz="0" w:space="0" w:color="auto"/>
                                                <w:left w:val="none" w:sz="0" w:space="0" w:color="auto"/>
                                                <w:bottom w:val="none" w:sz="0" w:space="0" w:color="auto"/>
                                                <w:right w:val="none" w:sz="0" w:space="0" w:color="auto"/>
                                              </w:divBdr>
                                              <w:divsChild>
                                                <w:div w:id="1610311117">
                                                  <w:marLeft w:val="0"/>
                                                  <w:marRight w:val="0"/>
                                                  <w:marTop w:val="0"/>
                                                  <w:marBottom w:val="0"/>
                                                  <w:divBdr>
                                                    <w:top w:val="none" w:sz="0" w:space="0" w:color="auto"/>
                                                    <w:left w:val="none" w:sz="0" w:space="0" w:color="auto"/>
                                                    <w:bottom w:val="none" w:sz="0" w:space="0" w:color="auto"/>
                                                    <w:right w:val="none" w:sz="0" w:space="0" w:color="auto"/>
                                                  </w:divBdr>
                                                  <w:divsChild>
                                                    <w:div w:id="82531763">
                                                      <w:marLeft w:val="0"/>
                                                      <w:marRight w:val="0"/>
                                                      <w:marTop w:val="0"/>
                                                      <w:marBottom w:val="0"/>
                                                      <w:divBdr>
                                                        <w:top w:val="none" w:sz="0" w:space="0" w:color="auto"/>
                                                        <w:left w:val="none" w:sz="0" w:space="0" w:color="auto"/>
                                                        <w:bottom w:val="none" w:sz="0" w:space="0" w:color="auto"/>
                                                        <w:right w:val="none" w:sz="0" w:space="0" w:color="auto"/>
                                                      </w:divBdr>
                                                      <w:divsChild>
                                                        <w:div w:id="824666596">
                                                          <w:marLeft w:val="0"/>
                                                          <w:marRight w:val="0"/>
                                                          <w:marTop w:val="0"/>
                                                          <w:marBottom w:val="0"/>
                                                          <w:divBdr>
                                                            <w:top w:val="none" w:sz="0" w:space="0" w:color="auto"/>
                                                            <w:left w:val="none" w:sz="0" w:space="0" w:color="auto"/>
                                                            <w:bottom w:val="none" w:sz="0" w:space="0" w:color="auto"/>
                                                            <w:right w:val="none" w:sz="0" w:space="0" w:color="auto"/>
                                                          </w:divBdr>
                                                          <w:divsChild>
                                                            <w:div w:id="10512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8862271">
      <w:bodyDiv w:val="1"/>
      <w:marLeft w:val="0"/>
      <w:marRight w:val="0"/>
      <w:marTop w:val="0"/>
      <w:marBottom w:val="0"/>
      <w:divBdr>
        <w:top w:val="none" w:sz="0" w:space="0" w:color="auto"/>
        <w:left w:val="none" w:sz="0" w:space="0" w:color="auto"/>
        <w:bottom w:val="none" w:sz="0" w:space="0" w:color="auto"/>
        <w:right w:val="none" w:sz="0" w:space="0" w:color="auto"/>
      </w:divBdr>
      <w:divsChild>
        <w:div w:id="243883484">
          <w:marLeft w:val="0"/>
          <w:marRight w:val="0"/>
          <w:marTop w:val="0"/>
          <w:marBottom w:val="0"/>
          <w:divBdr>
            <w:top w:val="none" w:sz="0" w:space="0" w:color="auto"/>
            <w:left w:val="none" w:sz="0" w:space="0" w:color="auto"/>
            <w:bottom w:val="none" w:sz="0" w:space="0" w:color="auto"/>
            <w:right w:val="none" w:sz="0" w:space="0" w:color="auto"/>
          </w:divBdr>
          <w:divsChild>
            <w:div w:id="1754886281">
              <w:marLeft w:val="0"/>
              <w:marRight w:val="0"/>
              <w:marTop w:val="0"/>
              <w:marBottom w:val="0"/>
              <w:divBdr>
                <w:top w:val="none" w:sz="0" w:space="0" w:color="auto"/>
                <w:left w:val="none" w:sz="0" w:space="0" w:color="auto"/>
                <w:bottom w:val="none" w:sz="0" w:space="0" w:color="auto"/>
                <w:right w:val="none" w:sz="0" w:space="0" w:color="auto"/>
              </w:divBdr>
              <w:divsChild>
                <w:div w:id="398333786">
                  <w:marLeft w:val="0"/>
                  <w:marRight w:val="0"/>
                  <w:marTop w:val="0"/>
                  <w:marBottom w:val="0"/>
                  <w:divBdr>
                    <w:top w:val="none" w:sz="0" w:space="0" w:color="auto"/>
                    <w:left w:val="none" w:sz="0" w:space="0" w:color="auto"/>
                    <w:bottom w:val="none" w:sz="0" w:space="0" w:color="auto"/>
                    <w:right w:val="none" w:sz="0" w:space="0" w:color="auto"/>
                  </w:divBdr>
                </w:div>
              </w:divsChild>
            </w:div>
            <w:div w:id="1671592839">
              <w:marLeft w:val="0"/>
              <w:marRight w:val="0"/>
              <w:marTop w:val="225"/>
              <w:marBottom w:val="0"/>
              <w:divBdr>
                <w:top w:val="none" w:sz="0" w:space="0" w:color="auto"/>
                <w:left w:val="none" w:sz="0" w:space="0" w:color="auto"/>
                <w:bottom w:val="none" w:sz="0" w:space="0" w:color="auto"/>
                <w:right w:val="none" w:sz="0" w:space="0" w:color="auto"/>
              </w:divBdr>
            </w:div>
          </w:divsChild>
        </w:div>
        <w:div w:id="1440879529">
          <w:marLeft w:val="0"/>
          <w:marRight w:val="0"/>
          <w:marTop w:val="0"/>
          <w:marBottom w:val="0"/>
          <w:divBdr>
            <w:top w:val="none" w:sz="0" w:space="0" w:color="auto"/>
            <w:left w:val="none" w:sz="0" w:space="0" w:color="auto"/>
            <w:bottom w:val="none" w:sz="0" w:space="0" w:color="auto"/>
            <w:right w:val="none" w:sz="0" w:space="0" w:color="auto"/>
          </w:divBdr>
        </w:div>
      </w:divsChild>
    </w:div>
    <w:div w:id="1421021077">
      <w:bodyDiv w:val="1"/>
      <w:marLeft w:val="0"/>
      <w:marRight w:val="0"/>
      <w:marTop w:val="0"/>
      <w:marBottom w:val="0"/>
      <w:divBdr>
        <w:top w:val="none" w:sz="0" w:space="0" w:color="auto"/>
        <w:left w:val="none" w:sz="0" w:space="0" w:color="auto"/>
        <w:bottom w:val="none" w:sz="0" w:space="0" w:color="auto"/>
        <w:right w:val="none" w:sz="0" w:space="0" w:color="auto"/>
      </w:divBdr>
      <w:divsChild>
        <w:div w:id="170218093">
          <w:marLeft w:val="0"/>
          <w:marRight w:val="0"/>
          <w:marTop w:val="0"/>
          <w:marBottom w:val="0"/>
          <w:divBdr>
            <w:top w:val="none" w:sz="0" w:space="0" w:color="auto"/>
            <w:left w:val="none" w:sz="0" w:space="0" w:color="auto"/>
            <w:bottom w:val="none" w:sz="0" w:space="0" w:color="auto"/>
            <w:right w:val="none" w:sz="0" w:space="0" w:color="auto"/>
          </w:divBdr>
          <w:divsChild>
            <w:div w:id="492841280">
              <w:marLeft w:val="0"/>
              <w:marRight w:val="0"/>
              <w:marTop w:val="225"/>
              <w:marBottom w:val="0"/>
              <w:divBdr>
                <w:top w:val="none" w:sz="0" w:space="0" w:color="auto"/>
                <w:left w:val="none" w:sz="0" w:space="0" w:color="auto"/>
                <w:bottom w:val="none" w:sz="0" w:space="0" w:color="auto"/>
                <w:right w:val="none" w:sz="0" w:space="0" w:color="auto"/>
              </w:divBdr>
            </w:div>
            <w:div w:id="1669867987">
              <w:marLeft w:val="0"/>
              <w:marRight w:val="0"/>
              <w:marTop w:val="0"/>
              <w:marBottom w:val="0"/>
              <w:divBdr>
                <w:top w:val="none" w:sz="0" w:space="0" w:color="auto"/>
                <w:left w:val="none" w:sz="0" w:space="0" w:color="auto"/>
                <w:bottom w:val="none" w:sz="0" w:space="0" w:color="auto"/>
                <w:right w:val="none" w:sz="0" w:space="0" w:color="auto"/>
              </w:divBdr>
              <w:divsChild>
                <w:div w:id="824515762">
                  <w:marLeft w:val="0"/>
                  <w:marRight w:val="0"/>
                  <w:marTop w:val="0"/>
                  <w:marBottom w:val="0"/>
                  <w:divBdr>
                    <w:top w:val="none" w:sz="0" w:space="0" w:color="auto"/>
                    <w:left w:val="none" w:sz="0" w:space="0" w:color="auto"/>
                    <w:bottom w:val="none" w:sz="0" w:space="0" w:color="auto"/>
                    <w:right w:val="none" w:sz="0" w:space="0" w:color="auto"/>
                  </w:divBdr>
                </w:div>
              </w:divsChild>
            </w:div>
            <w:div w:id="2143958768">
              <w:marLeft w:val="0"/>
              <w:marRight w:val="0"/>
              <w:marTop w:val="0"/>
              <w:marBottom w:val="300"/>
              <w:divBdr>
                <w:top w:val="none" w:sz="0" w:space="0" w:color="auto"/>
                <w:left w:val="none" w:sz="0" w:space="0" w:color="auto"/>
                <w:bottom w:val="none" w:sz="0" w:space="0" w:color="auto"/>
                <w:right w:val="none" w:sz="0" w:space="0" w:color="auto"/>
              </w:divBdr>
            </w:div>
          </w:divsChild>
        </w:div>
        <w:div w:id="866912505">
          <w:marLeft w:val="0"/>
          <w:marRight w:val="0"/>
          <w:marTop w:val="0"/>
          <w:marBottom w:val="0"/>
          <w:divBdr>
            <w:top w:val="none" w:sz="0" w:space="0" w:color="auto"/>
            <w:left w:val="none" w:sz="0" w:space="0" w:color="auto"/>
            <w:bottom w:val="none" w:sz="0" w:space="0" w:color="auto"/>
            <w:right w:val="none" w:sz="0" w:space="0" w:color="auto"/>
          </w:divBdr>
        </w:div>
      </w:divsChild>
    </w:div>
    <w:div w:id="1422721193">
      <w:bodyDiv w:val="1"/>
      <w:marLeft w:val="0"/>
      <w:marRight w:val="0"/>
      <w:marTop w:val="0"/>
      <w:marBottom w:val="0"/>
      <w:divBdr>
        <w:top w:val="none" w:sz="0" w:space="0" w:color="auto"/>
        <w:left w:val="none" w:sz="0" w:space="0" w:color="auto"/>
        <w:bottom w:val="none" w:sz="0" w:space="0" w:color="auto"/>
        <w:right w:val="none" w:sz="0" w:space="0" w:color="auto"/>
      </w:divBdr>
      <w:divsChild>
        <w:div w:id="882905739">
          <w:marLeft w:val="0"/>
          <w:marRight w:val="0"/>
          <w:marTop w:val="0"/>
          <w:marBottom w:val="0"/>
          <w:divBdr>
            <w:top w:val="none" w:sz="0" w:space="0" w:color="auto"/>
            <w:left w:val="none" w:sz="0" w:space="0" w:color="auto"/>
            <w:bottom w:val="none" w:sz="0" w:space="0" w:color="auto"/>
            <w:right w:val="none" w:sz="0" w:space="0" w:color="auto"/>
          </w:divBdr>
          <w:divsChild>
            <w:div w:id="1002272672">
              <w:marLeft w:val="0"/>
              <w:marRight w:val="0"/>
              <w:marTop w:val="0"/>
              <w:marBottom w:val="0"/>
              <w:divBdr>
                <w:top w:val="none" w:sz="0" w:space="0" w:color="auto"/>
                <w:left w:val="none" w:sz="0" w:space="0" w:color="auto"/>
                <w:bottom w:val="none" w:sz="0" w:space="0" w:color="auto"/>
                <w:right w:val="none" w:sz="0" w:space="0" w:color="auto"/>
              </w:divBdr>
              <w:divsChild>
                <w:div w:id="1706253660">
                  <w:marLeft w:val="0"/>
                  <w:marRight w:val="0"/>
                  <w:marTop w:val="0"/>
                  <w:marBottom w:val="0"/>
                  <w:divBdr>
                    <w:top w:val="none" w:sz="0" w:space="0" w:color="auto"/>
                    <w:left w:val="none" w:sz="0" w:space="0" w:color="auto"/>
                    <w:bottom w:val="none" w:sz="0" w:space="0" w:color="auto"/>
                    <w:right w:val="none" w:sz="0" w:space="0" w:color="auto"/>
                  </w:divBdr>
                </w:div>
              </w:divsChild>
            </w:div>
            <w:div w:id="1790466199">
              <w:marLeft w:val="0"/>
              <w:marRight w:val="0"/>
              <w:marTop w:val="225"/>
              <w:marBottom w:val="0"/>
              <w:divBdr>
                <w:top w:val="none" w:sz="0" w:space="0" w:color="auto"/>
                <w:left w:val="none" w:sz="0" w:space="0" w:color="auto"/>
                <w:bottom w:val="none" w:sz="0" w:space="0" w:color="auto"/>
                <w:right w:val="none" w:sz="0" w:space="0" w:color="auto"/>
              </w:divBdr>
            </w:div>
          </w:divsChild>
        </w:div>
        <w:div w:id="2009163942">
          <w:marLeft w:val="0"/>
          <w:marRight w:val="0"/>
          <w:marTop w:val="0"/>
          <w:marBottom w:val="0"/>
          <w:divBdr>
            <w:top w:val="none" w:sz="0" w:space="0" w:color="auto"/>
            <w:left w:val="none" w:sz="0" w:space="0" w:color="auto"/>
            <w:bottom w:val="none" w:sz="0" w:space="0" w:color="auto"/>
            <w:right w:val="none" w:sz="0" w:space="0" w:color="auto"/>
          </w:divBdr>
          <w:divsChild>
            <w:div w:id="2139520602">
              <w:marLeft w:val="0"/>
              <w:marRight w:val="0"/>
              <w:marTop w:val="0"/>
              <w:marBottom w:val="0"/>
              <w:divBdr>
                <w:top w:val="none" w:sz="0" w:space="0" w:color="auto"/>
                <w:left w:val="none" w:sz="0" w:space="0" w:color="auto"/>
                <w:bottom w:val="none" w:sz="0" w:space="0" w:color="auto"/>
                <w:right w:val="none" w:sz="0" w:space="0" w:color="auto"/>
              </w:divBdr>
              <w:divsChild>
                <w:div w:id="1125002990">
                  <w:marLeft w:val="0"/>
                  <w:marRight w:val="0"/>
                  <w:marTop w:val="0"/>
                  <w:marBottom w:val="0"/>
                  <w:divBdr>
                    <w:top w:val="none" w:sz="0" w:space="0" w:color="auto"/>
                    <w:left w:val="none" w:sz="0" w:space="0" w:color="auto"/>
                    <w:bottom w:val="none" w:sz="0" w:space="0" w:color="auto"/>
                    <w:right w:val="none" w:sz="0" w:space="0" w:color="auto"/>
                  </w:divBdr>
                  <w:divsChild>
                    <w:div w:id="1702247703">
                      <w:marLeft w:val="0"/>
                      <w:marRight w:val="0"/>
                      <w:marTop w:val="0"/>
                      <w:marBottom w:val="0"/>
                      <w:divBdr>
                        <w:top w:val="none" w:sz="0" w:space="0" w:color="auto"/>
                        <w:left w:val="none" w:sz="0" w:space="0" w:color="auto"/>
                        <w:bottom w:val="none" w:sz="0" w:space="0" w:color="auto"/>
                        <w:right w:val="none" w:sz="0" w:space="0" w:color="auto"/>
                      </w:divBdr>
                      <w:divsChild>
                        <w:div w:id="1059744598">
                          <w:marLeft w:val="0"/>
                          <w:marRight w:val="0"/>
                          <w:marTop w:val="0"/>
                          <w:marBottom w:val="0"/>
                          <w:divBdr>
                            <w:top w:val="none" w:sz="0" w:space="0" w:color="auto"/>
                            <w:left w:val="none" w:sz="0" w:space="0" w:color="auto"/>
                            <w:bottom w:val="none" w:sz="0" w:space="0" w:color="auto"/>
                            <w:right w:val="none" w:sz="0" w:space="0" w:color="auto"/>
                          </w:divBdr>
                          <w:divsChild>
                            <w:div w:id="1446577748">
                              <w:marLeft w:val="0"/>
                              <w:marRight w:val="0"/>
                              <w:marTop w:val="0"/>
                              <w:marBottom w:val="0"/>
                              <w:divBdr>
                                <w:top w:val="none" w:sz="0" w:space="0" w:color="auto"/>
                                <w:left w:val="none" w:sz="0" w:space="0" w:color="auto"/>
                                <w:bottom w:val="none" w:sz="0" w:space="0" w:color="auto"/>
                                <w:right w:val="none" w:sz="0" w:space="0" w:color="auto"/>
                              </w:divBdr>
                              <w:divsChild>
                                <w:div w:id="1272472065">
                                  <w:marLeft w:val="0"/>
                                  <w:marRight w:val="0"/>
                                  <w:marTop w:val="0"/>
                                  <w:marBottom w:val="0"/>
                                  <w:divBdr>
                                    <w:top w:val="none" w:sz="0" w:space="0" w:color="auto"/>
                                    <w:left w:val="none" w:sz="0" w:space="0" w:color="auto"/>
                                    <w:bottom w:val="none" w:sz="0" w:space="0" w:color="auto"/>
                                    <w:right w:val="none" w:sz="0" w:space="0" w:color="auto"/>
                                  </w:divBdr>
                                  <w:divsChild>
                                    <w:div w:id="2043630500">
                                      <w:marLeft w:val="0"/>
                                      <w:marRight w:val="0"/>
                                      <w:marTop w:val="0"/>
                                      <w:marBottom w:val="0"/>
                                      <w:divBdr>
                                        <w:top w:val="none" w:sz="0" w:space="0" w:color="auto"/>
                                        <w:left w:val="none" w:sz="0" w:space="0" w:color="auto"/>
                                        <w:bottom w:val="none" w:sz="0" w:space="0" w:color="auto"/>
                                        <w:right w:val="none" w:sz="0" w:space="0" w:color="auto"/>
                                      </w:divBdr>
                                      <w:divsChild>
                                        <w:div w:id="1188638169">
                                          <w:marLeft w:val="0"/>
                                          <w:marRight w:val="0"/>
                                          <w:marTop w:val="0"/>
                                          <w:marBottom w:val="0"/>
                                          <w:divBdr>
                                            <w:top w:val="none" w:sz="0" w:space="0" w:color="auto"/>
                                            <w:left w:val="none" w:sz="0" w:space="0" w:color="auto"/>
                                            <w:bottom w:val="none" w:sz="0" w:space="0" w:color="auto"/>
                                            <w:right w:val="none" w:sz="0" w:space="0" w:color="auto"/>
                                          </w:divBdr>
                                          <w:divsChild>
                                            <w:div w:id="1343817690">
                                              <w:marLeft w:val="0"/>
                                              <w:marRight w:val="0"/>
                                              <w:marTop w:val="0"/>
                                              <w:marBottom w:val="0"/>
                                              <w:divBdr>
                                                <w:top w:val="none" w:sz="0" w:space="0" w:color="auto"/>
                                                <w:left w:val="none" w:sz="0" w:space="0" w:color="auto"/>
                                                <w:bottom w:val="none" w:sz="0" w:space="0" w:color="auto"/>
                                                <w:right w:val="none" w:sz="0" w:space="0" w:color="auto"/>
                                              </w:divBdr>
                                              <w:divsChild>
                                                <w:div w:id="1907762758">
                                                  <w:marLeft w:val="0"/>
                                                  <w:marRight w:val="0"/>
                                                  <w:marTop w:val="0"/>
                                                  <w:marBottom w:val="0"/>
                                                  <w:divBdr>
                                                    <w:top w:val="none" w:sz="0" w:space="0" w:color="auto"/>
                                                    <w:left w:val="none" w:sz="0" w:space="0" w:color="auto"/>
                                                    <w:bottom w:val="none" w:sz="0" w:space="0" w:color="auto"/>
                                                    <w:right w:val="none" w:sz="0" w:space="0" w:color="auto"/>
                                                  </w:divBdr>
                                                  <w:divsChild>
                                                    <w:div w:id="2142651006">
                                                      <w:marLeft w:val="0"/>
                                                      <w:marRight w:val="0"/>
                                                      <w:marTop w:val="0"/>
                                                      <w:marBottom w:val="0"/>
                                                      <w:divBdr>
                                                        <w:top w:val="none" w:sz="0" w:space="0" w:color="auto"/>
                                                        <w:left w:val="none" w:sz="0" w:space="0" w:color="auto"/>
                                                        <w:bottom w:val="none" w:sz="0" w:space="0" w:color="auto"/>
                                                        <w:right w:val="none" w:sz="0" w:space="0" w:color="auto"/>
                                                      </w:divBdr>
                                                      <w:divsChild>
                                                        <w:div w:id="1007178074">
                                                          <w:marLeft w:val="0"/>
                                                          <w:marRight w:val="0"/>
                                                          <w:marTop w:val="0"/>
                                                          <w:marBottom w:val="0"/>
                                                          <w:divBdr>
                                                            <w:top w:val="none" w:sz="0" w:space="0" w:color="auto"/>
                                                            <w:left w:val="none" w:sz="0" w:space="0" w:color="auto"/>
                                                            <w:bottom w:val="none" w:sz="0" w:space="0" w:color="auto"/>
                                                            <w:right w:val="none" w:sz="0" w:space="0" w:color="auto"/>
                                                          </w:divBdr>
                                                          <w:divsChild>
                                                            <w:div w:id="20478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6000526">
      <w:bodyDiv w:val="1"/>
      <w:marLeft w:val="0"/>
      <w:marRight w:val="0"/>
      <w:marTop w:val="0"/>
      <w:marBottom w:val="0"/>
      <w:divBdr>
        <w:top w:val="none" w:sz="0" w:space="0" w:color="auto"/>
        <w:left w:val="none" w:sz="0" w:space="0" w:color="auto"/>
        <w:bottom w:val="none" w:sz="0" w:space="0" w:color="auto"/>
        <w:right w:val="none" w:sz="0" w:space="0" w:color="auto"/>
      </w:divBdr>
      <w:divsChild>
        <w:div w:id="455026953">
          <w:marLeft w:val="0"/>
          <w:marRight w:val="0"/>
          <w:marTop w:val="0"/>
          <w:marBottom w:val="0"/>
          <w:divBdr>
            <w:top w:val="none" w:sz="0" w:space="0" w:color="auto"/>
            <w:left w:val="none" w:sz="0" w:space="0" w:color="auto"/>
            <w:bottom w:val="none" w:sz="0" w:space="0" w:color="auto"/>
            <w:right w:val="none" w:sz="0" w:space="0" w:color="auto"/>
          </w:divBdr>
          <w:divsChild>
            <w:div w:id="324941281">
              <w:marLeft w:val="0"/>
              <w:marRight w:val="0"/>
              <w:marTop w:val="0"/>
              <w:marBottom w:val="0"/>
              <w:divBdr>
                <w:top w:val="none" w:sz="0" w:space="0" w:color="auto"/>
                <w:left w:val="none" w:sz="0" w:space="0" w:color="auto"/>
                <w:bottom w:val="none" w:sz="0" w:space="0" w:color="auto"/>
                <w:right w:val="none" w:sz="0" w:space="0" w:color="auto"/>
              </w:divBdr>
              <w:divsChild>
                <w:div w:id="391150718">
                  <w:marLeft w:val="0"/>
                  <w:marRight w:val="0"/>
                  <w:marTop w:val="0"/>
                  <w:marBottom w:val="0"/>
                  <w:divBdr>
                    <w:top w:val="none" w:sz="0" w:space="0" w:color="auto"/>
                    <w:left w:val="none" w:sz="0" w:space="0" w:color="auto"/>
                    <w:bottom w:val="none" w:sz="0" w:space="0" w:color="auto"/>
                    <w:right w:val="none" w:sz="0" w:space="0" w:color="auto"/>
                  </w:divBdr>
                  <w:divsChild>
                    <w:div w:id="651107954">
                      <w:marLeft w:val="0"/>
                      <w:marRight w:val="0"/>
                      <w:marTop w:val="0"/>
                      <w:marBottom w:val="0"/>
                      <w:divBdr>
                        <w:top w:val="none" w:sz="0" w:space="0" w:color="auto"/>
                        <w:left w:val="none" w:sz="0" w:space="0" w:color="auto"/>
                        <w:bottom w:val="none" w:sz="0" w:space="0" w:color="auto"/>
                        <w:right w:val="none" w:sz="0" w:space="0" w:color="auto"/>
                      </w:divBdr>
                      <w:divsChild>
                        <w:div w:id="1149246340">
                          <w:marLeft w:val="0"/>
                          <w:marRight w:val="0"/>
                          <w:marTop w:val="0"/>
                          <w:marBottom w:val="0"/>
                          <w:divBdr>
                            <w:top w:val="none" w:sz="0" w:space="0" w:color="auto"/>
                            <w:left w:val="none" w:sz="0" w:space="0" w:color="auto"/>
                            <w:bottom w:val="none" w:sz="0" w:space="0" w:color="auto"/>
                            <w:right w:val="none" w:sz="0" w:space="0" w:color="auto"/>
                          </w:divBdr>
                          <w:divsChild>
                            <w:div w:id="895820167">
                              <w:marLeft w:val="0"/>
                              <w:marRight w:val="0"/>
                              <w:marTop w:val="0"/>
                              <w:marBottom w:val="0"/>
                              <w:divBdr>
                                <w:top w:val="none" w:sz="0" w:space="0" w:color="auto"/>
                                <w:left w:val="none" w:sz="0" w:space="0" w:color="auto"/>
                                <w:bottom w:val="none" w:sz="0" w:space="0" w:color="auto"/>
                                <w:right w:val="none" w:sz="0" w:space="0" w:color="auto"/>
                              </w:divBdr>
                              <w:divsChild>
                                <w:div w:id="998197818">
                                  <w:marLeft w:val="0"/>
                                  <w:marRight w:val="0"/>
                                  <w:marTop w:val="0"/>
                                  <w:marBottom w:val="0"/>
                                  <w:divBdr>
                                    <w:top w:val="none" w:sz="0" w:space="0" w:color="auto"/>
                                    <w:left w:val="none" w:sz="0" w:space="0" w:color="auto"/>
                                    <w:bottom w:val="none" w:sz="0" w:space="0" w:color="auto"/>
                                    <w:right w:val="none" w:sz="0" w:space="0" w:color="auto"/>
                                  </w:divBdr>
                                  <w:divsChild>
                                    <w:div w:id="1133867941">
                                      <w:marLeft w:val="0"/>
                                      <w:marRight w:val="0"/>
                                      <w:marTop w:val="0"/>
                                      <w:marBottom w:val="0"/>
                                      <w:divBdr>
                                        <w:top w:val="none" w:sz="0" w:space="0" w:color="auto"/>
                                        <w:left w:val="none" w:sz="0" w:space="0" w:color="auto"/>
                                        <w:bottom w:val="none" w:sz="0" w:space="0" w:color="auto"/>
                                        <w:right w:val="none" w:sz="0" w:space="0" w:color="auto"/>
                                      </w:divBdr>
                                      <w:divsChild>
                                        <w:div w:id="634457537">
                                          <w:marLeft w:val="0"/>
                                          <w:marRight w:val="0"/>
                                          <w:marTop w:val="0"/>
                                          <w:marBottom w:val="0"/>
                                          <w:divBdr>
                                            <w:top w:val="none" w:sz="0" w:space="0" w:color="auto"/>
                                            <w:left w:val="none" w:sz="0" w:space="0" w:color="auto"/>
                                            <w:bottom w:val="none" w:sz="0" w:space="0" w:color="auto"/>
                                            <w:right w:val="none" w:sz="0" w:space="0" w:color="auto"/>
                                          </w:divBdr>
                                          <w:divsChild>
                                            <w:div w:id="1632324014">
                                              <w:marLeft w:val="0"/>
                                              <w:marRight w:val="0"/>
                                              <w:marTop w:val="0"/>
                                              <w:marBottom w:val="0"/>
                                              <w:divBdr>
                                                <w:top w:val="none" w:sz="0" w:space="0" w:color="auto"/>
                                                <w:left w:val="none" w:sz="0" w:space="0" w:color="auto"/>
                                                <w:bottom w:val="none" w:sz="0" w:space="0" w:color="auto"/>
                                                <w:right w:val="none" w:sz="0" w:space="0" w:color="auto"/>
                                              </w:divBdr>
                                              <w:divsChild>
                                                <w:div w:id="889345753">
                                                  <w:marLeft w:val="0"/>
                                                  <w:marRight w:val="0"/>
                                                  <w:marTop w:val="0"/>
                                                  <w:marBottom w:val="0"/>
                                                  <w:divBdr>
                                                    <w:top w:val="none" w:sz="0" w:space="0" w:color="auto"/>
                                                    <w:left w:val="none" w:sz="0" w:space="0" w:color="auto"/>
                                                    <w:bottom w:val="none" w:sz="0" w:space="0" w:color="auto"/>
                                                    <w:right w:val="none" w:sz="0" w:space="0" w:color="auto"/>
                                                  </w:divBdr>
                                                  <w:divsChild>
                                                    <w:div w:id="1279721597">
                                                      <w:marLeft w:val="0"/>
                                                      <w:marRight w:val="0"/>
                                                      <w:marTop w:val="0"/>
                                                      <w:marBottom w:val="0"/>
                                                      <w:divBdr>
                                                        <w:top w:val="none" w:sz="0" w:space="0" w:color="auto"/>
                                                        <w:left w:val="none" w:sz="0" w:space="0" w:color="auto"/>
                                                        <w:bottom w:val="none" w:sz="0" w:space="0" w:color="auto"/>
                                                        <w:right w:val="none" w:sz="0" w:space="0" w:color="auto"/>
                                                      </w:divBdr>
                                                      <w:divsChild>
                                                        <w:div w:id="711923906">
                                                          <w:marLeft w:val="0"/>
                                                          <w:marRight w:val="0"/>
                                                          <w:marTop w:val="0"/>
                                                          <w:marBottom w:val="0"/>
                                                          <w:divBdr>
                                                            <w:top w:val="none" w:sz="0" w:space="0" w:color="auto"/>
                                                            <w:left w:val="none" w:sz="0" w:space="0" w:color="auto"/>
                                                            <w:bottom w:val="none" w:sz="0" w:space="0" w:color="auto"/>
                                                            <w:right w:val="none" w:sz="0" w:space="0" w:color="auto"/>
                                                          </w:divBdr>
                                                          <w:divsChild>
                                                            <w:div w:id="1407145421">
                                                              <w:marLeft w:val="0"/>
                                                              <w:marRight w:val="0"/>
                                                              <w:marTop w:val="0"/>
                                                              <w:marBottom w:val="0"/>
                                                              <w:divBdr>
                                                                <w:top w:val="none" w:sz="0" w:space="0" w:color="auto"/>
                                                                <w:left w:val="none" w:sz="0" w:space="0" w:color="auto"/>
                                                                <w:bottom w:val="none" w:sz="0" w:space="0" w:color="auto"/>
                                                                <w:right w:val="none" w:sz="0" w:space="0" w:color="auto"/>
                                                              </w:divBdr>
                                                              <w:divsChild>
                                                                <w:div w:id="601643136">
                                                                  <w:marLeft w:val="0"/>
                                                                  <w:marRight w:val="0"/>
                                                                  <w:marTop w:val="0"/>
                                                                  <w:marBottom w:val="0"/>
                                                                  <w:divBdr>
                                                                    <w:top w:val="none" w:sz="0" w:space="0" w:color="auto"/>
                                                                    <w:left w:val="none" w:sz="0" w:space="0" w:color="auto"/>
                                                                    <w:bottom w:val="none" w:sz="0" w:space="0" w:color="auto"/>
                                                                    <w:right w:val="none" w:sz="0" w:space="0" w:color="auto"/>
                                                                  </w:divBdr>
                                                                  <w:divsChild>
                                                                    <w:div w:id="1000233247">
                                                                      <w:marLeft w:val="0"/>
                                                                      <w:marRight w:val="0"/>
                                                                      <w:marTop w:val="0"/>
                                                                      <w:marBottom w:val="0"/>
                                                                      <w:divBdr>
                                                                        <w:top w:val="none" w:sz="0" w:space="0" w:color="auto"/>
                                                                        <w:left w:val="none" w:sz="0" w:space="0" w:color="auto"/>
                                                                        <w:bottom w:val="none" w:sz="0" w:space="0" w:color="auto"/>
                                                                        <w:right w:val="none" w:sz="0" w:space="0" w:color="auto"/>
                                                                      </w:divBdr>
                                                                      <w:divsChild>
                                                                        <w:div w:id="62223370">
                                                                          <w:marLeft w:val="0"/>
                                                                          <w:marRight w:val="0"/>
                                                                          <w:marTop w:val="0"/>
                                                                          <w:marBottom w:val="0"/>
                                                                          <w:divBdr>
                                                                            <w:top w:val="none" w:sz="0" w:space="0" w:color="auto"/>
                                                                            <w:left w:val="none" w:sz="0" w:space="0" w:color="auto"/>
                                                                            <w:bottom w:val="none" w:sz="0" w:space="0" w:color="auto"/>
                                                                            <w:right w:val="none" w:sz="0" w:space="0" w:color="auto"/>
                                                                          </w:divBdr>
                                                                          <w:divsChild>
                                                                            <w:div w:id="1418594858">
                                                                              <w:marLeft w:val="0"/>
                                                                              <w:marRight w:val="0"/>
                                                                              <w:marTop w:val="0"/>
                                                                              <w:marBottom w:val="0"/>
                                                                              <w:divBdr>
                                                                                <w:top w:val="none" w:sz="0" w:space="0" w:color="auto"/>
                                                                                <w:left w:val="none" w:sz="0" w:space="0" w:color="auto"/>
                                                                                <w:bottom w:val="none" w:sz="0" w:space="0" w:color="auto"/>
                                                                                <w:right w:val="none" w:sz="0" w:space="0" w:color="auto"/>
                                                                              </w:divBdr>
                                                                              <w:divsChild>
                                                                                <w:div w:id="6114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101182">
                                                  <w:marLeft w:val="0"/>
                                                  <w:marRight w:val="0"/>
                                                  <w:marTop w:val="0"/>
                                                  <w:marBottom w:val="0"/>
                                                  <w:divBdr>
                                                    <w:top w:val="none" w:sz="0" w:space="0" w:color="auto"/>
                                                    <w:left w:val="none" w:sz="0" w:space="0" w:color="auto"/>
                                                    <w:bottom w:val="none" w:sz="0" w:space="0" w:color="auto"/>
                                                    <w:right w:val="none" w:sz="0" w:space="0" w:color="auto"/>
                                                  </w:divBdr>
                                                  <w:divsChild>
                                                    <w:div w:id="1498304050">
                                                      <w:marLeft w:val="0"/>
                                                      <w:marRight w:val="0"/>
                                                      <w:marTop w:val="0"/>
                                                      <w:marBottom w:val="0"/>
                                                      <w:divBdr>
                                                        <w:top w:val="none" w:sz="0" w:space="0" w:color="auto"/>
                                                        <w:left w:val="none" w:sz="0" w:space="0" w:color="auto"/>
                                                        <w:bottom w:val="none" w:sz="0" w:space="0" w:color="auto"/>
                                                        <w:right w:val="none" w:sz="0" w:space="0" w:color="auto"/>
                                                      </w:divBdr>
                                                      <w:divsChild>
                                                        <w:div w:id="173963632">
                                                          <w:marLeft w:val="0"/>
                                                          <w:marRight w:val="0"/>
                                                          <w:marTop w:val="0"/>
                                                          <w:marBottom w:val="0"/>
                                                          <w:divBdr>
                                                            <w:top w:val="none" w:sz="0" w:space="0" w:color="auto"/>
                                                            <w:left w:val="none" w:sz="0" w:space="0" w:color="auto"/>
                                                            <w:bottom w:val="none" w:sz="0" w:space="0" w:color="auto"/>
                                                            <w:right w:val="none" w:sz="0" w:space="0" w:color="auto"/>
                                                          </w:divBdr>
                                                          <w:divsChild>
                                                            <w:div w:id="1250237752">
                                                              <w:marLeft w:val="0"/>
                                                              <w:marRight w:val="0"/>
                                                              <w:marTop w:val="0"/>
                                                              <w:marBottom w:val="0"/>
                                                              <w:divBdr>
                                                                <w:top w:val="none" w:sz="0" w:space="0" w:color="auto"/>
                                                                <w:left w:val="none" w:sz="0" w:space="0" w:color="auto"/>
                                                                <w:bottom w:val="none" w:sz="0" w:space="0" w:color="auto"/>
                                                                <w:right w:val="none" w:sz="0" w:space="0" w:color="auto"/>
                                                              </w:divBdr>
                                                              <w:divsChild>
                                                                <w:div w:id="17987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1072">
                                                          <w:marLeft w:val="0"/>
                                                          <w:marRight w:val="0"/>
                                                          <w:marTop w:val="0"/>
                                                          <w:marBottom w:val="0"/>
                                                          <w:divBdr>
                                                            <w:top w:val="none" w:sz="0" w:space="0" w:color="auto"/>
                                                            <w:left w:val="none" w:sz="0" w:space="0" w:color="auto"/>
                                                            <w:bottom w:val="none" w:sz="0" w:space="0" w:color="auto"/>
                                                            <w:right w:val="none" w:sz="0" w:space="0" w:color="auto"/>
                                                          </w:divBdr>
                                                          <w:divsChild>
                                                            <w:div w:id="155078769">
                                                              <w:marLeft w:val="0"/>
                                                              <w:marRight w:val="0"/>
                                                              <w:marTop w:val="0"/>
                                                              <w:marBottom w:val="0"/>
                                                              <w:divBdr>
                                                                <w:top w:val="none" w:sz="0" w:space="0" w:color="auto"/>
                                                                <w:left w:val="none" w:sz="0" w:space="0" w:color="auto"/>
                                                                <w:bottom w:val="none" w:sz="0" w:space="0" w:color="auto"/>
                                                                <w:right w:val="none" w:sz="0" w:space="0" w:color="auto"/>
                                                              </w:divBdr>
                                                              <w:divsChild>
                                                                <w:div w:id="1691371996">
                                                                  <w:marLeft w:val="0"/>
                                                                  <w:marRight w:val="0"/>
                                                                  <w:marTop w:val="0"/>
                                                                  <w:marBottom w:val="0"/>
                                                                  <w:divBdr>
                                                                    <w:top w:val="none" w:sz="0" w:space="0" w:color="auto"/>
                                                                    <w:left w:val="none" w:sz="0" w:space="0" w:color="auto"/>
                                                                    <w:bottom w:val="none" w:sz="0" w:space="0" w:color="auto"/>
                                                                    <w:right w:val="none" w:sz="0" w:space="0" w:color="auto"/>
                                                                  </w:divBdr>
                                                                  <w:divsChild>
                                                                    <w:div w:id="2048944598">
                                                                      <w:marLeft w:val="0"/>
                                                                      <w:marRight w:val="0"/>
                                                                      <w:marTop w:val="0"/>
                                                                      <w:marBottom w:val="0"/>
                                                                      <w:divBdr>
                                                                        <w:top w:val="none" w:sz="0" w:space="0" w:color="auto"/>
                                                                        <w:left w:val="none" w:sz="0" w:space="0" w:color="auto"/>
                                                                        <w:bottom w:val="none" w:sz="0" w:space="0" w:color="auto"/>
                                                                        <w:right w:val="none" w:sz="0" w:space="0" w:color="auto"/>
                                                                      </w:divBdr>
                                                                      <w:divsChild>
                                                                        <w:div w:id="485240221">
                                                                          <w:marLeft w:val="0"/>
                                                                          <w:marRight w:val="0"/>
                                                                          <w:marTop w:val="0"/>
                                                                          <w:marBottom w:val="0"/>
                                                                          <w:divBdr>
                                                                            <w:top w:val="none" w:sz="0" w:space="0" w:color="auto"/>
                                                                            <w:left w:val="none" w:sz="0" w:space="0" w:color="auto"/>
                                                                            <w:bottom w:val="none" w:sz="0" w:space="0" w:color="auto"/>
                                                                            <w:right w:val="none" w:sz="0" w:space="0" w:color="auto"/>
                                                                          </w:divBdr>
                                                                          <w:divsChild>
                                                                            <w:div w:id="221523225">
                                                                              <w:marLeft w:val="0"/>
                                                                              <w:marRight w:val="0"/>
                                                                              <w:marTop w:val="0"/>
                                                                              <w:marBottom w:val="0"/>
                                                                              <w:divBdr>
                                                                                <w:top w:val="none" w:sz="0" w:space="0" w:color="auto"/>
                                                                                <w:left w:val="none" w:sz="0" w:space="0" w:color="auto"/>
                                                                                <w:bottom w:val="none" w:sz="0" w:space="0" w:color="auto"/>
                                                                                <w:right w:val="none" w:sz="0" w:space="0" w:color="auto"/>
                                                                              </w:divBdr>
                                                                              <w:divsChild>
                                                                                <w:div w:id="364792220">
                                                                                  <w:marLeft w:val="0"/>
                                                                                  <w:marRight w:val="0"/>
                                                                                  <w:marTop w:val="0"/>
                                                                                  <w:marBottom w:val="0"/>
                                                                                  <w:divBdr>
                                                                                    <w:top w:val="none" w:sz="0" w:space="0" w:color="auto"/>
                                                                                    <w:left w:val="none" w:sz="0" w:space="0" w:color="auto"/>
                                                                                    <w:bottom w:val="none" w:sz="0" w:space="0" w:color="auto"/>
                                                                                    <w:right w:val="none" w:sz="0" w:space="0" w:color="auto"/>
                                                                                  </w:divBdr>
                                                                                  <w:divsChild>
                                                                                    <w:div w:id="200639397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984730">
          <w:marLeft w:val="0"/>
          <w:marRight w:val="0"/>
          <w:marTop w:val="0"/>
          <w:marBottom w:val="0"/>
          <w:divBdr>
            <w:top w:val="none" w:sz="0" w:space="0" w:color="auto"/>
            <w:left w:val="none" w:sz="0" w:space="0" w:color="auto"/>
            <w:bottom w:val="none" w:sz="0" w:space="0" w:color="auto"/>
            <w:right w:val="none" w:sz="0" w:space="0" w:color="auto"/>
          </w:divBdr>
          <w:divsChild>
            <w:div w:id="729575534">
              <w:marLeft w:val="0"/>
              <w:marRight w:val="0"/>
              <w:marTop w:val="0"/>
              <w:marBottom w:val="0"/>
              <w:divBdr>
                <w:top w:val="none" w:sz="0" w:space="0" w:color="auto"/>
                <w:left w:val="none" w:sz="0" w:space="0" w:color="auto"/>
                <w:bottom w:val="none" w:sz="0" w:space="0" w:color="auto"/>
                <w:right w:val="none" w:sz="0" w:space="0" w:color="auto"/>
              </w:divBdr>
              <w:divsChild>
                <w:div w:id="3407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727914">
      <w:bodyDiv w:val="1"/>
      <w:marLeft w:val="0"/>
      <w:marRight w:val="0"/>
      <w:marTop w:val="0"/>
      <w:marBottom w:val="0"/>
      <w:divBdr>
        <w:top w:val="none" w:sz="0" w:space="0" w:color="auto"/>
        <w:left w:val="none" w:sz="0" w:space="0" w:color="auto"/>
        <w:bottom w:val="none" w:sz="0" w:space="0" w:color="auto"/>
        <w:right w:val="none" w:sz="0" w:space="0" w:color="auto"/>
      </w:divBdr>
      <w:divsChild>
        <w:div w:id="652678274">
          <w:marLeft w:val="0"/>
          <w:marRight w:val="0"/>
          <w:marTop w:val="0"/>
          <w:marBottom w:val="0"/>
          <w:divBdr>
            <w:top w:val="none" w:sz="0" w:space="0" w:color="auto"/>
            <w:left w:val="none" w:sz="0" w:space="0" w:color="auto"/>
            <w:bottom w:val="none" w:sz="0" w:space="0" w:color="auto"/>
            <w:right w:val="none" w:sz="0" w:space="0" w:color="auto"/>
          </w:divBdr>
        </w:div>
        <w:div w:id="765881523">
          <w:marLeft w:val="0"/>
          <w:marRight w:val="0"/>
          <w:marTop w:val="0"/>
          <w:marBottom w:val="0"/>
          <w:divBdr>
            <w:top w:val="none" w:sz="0" w:space="0" w:color="auto"/>
            <w:left w:val="none" w:sz="0" w:space="0" w:color="auto"/>
            <w:bottom w:val="none" w:sz="0" w:space="0" w:color="auto"/>
            <w:right w:val="none" w:sz="0" w:space="0" w:color="auto"/>
          </w:divBdr>
          <w:divsChild>
            <w:div w:id="81491004">
              <w:marLeft w:val="0"/>
              <w:marRight w:val="0"/>
              <w:marTop w:val="0"/>
              <w:marBottom w:val="0"/>
              <w:divBdr>
                <w:top w:val="none" w:sz="0" w:space="0" w:color="auto"/>
                <w:left w:val="none" w:sz="0" w:space="0" w:color="auto"/>
                <w:bottom w:val="none" w:sz="0" w:space="0" w:color="auto"/>
                <w:right w:val="none" w:sz="0" w:space="0" w:color="auto"/>
              </w:divBdr>
              <w:divsChild>
                <w:div w:id="2037001843">
                  <w:marLeft w:val="0"/>
                  <w:marRight w:val="0"/>
                  <w:marTop w:val="0"/>
                  <w:marBottom w:val="0"/>
                  <w:divBdr>
                    <w:top w:val="none" w:sz="0" w:space="0" w:color="auto"/>
                    <w:left w:val="none" w:sz="0" w:space="0" w:color="auto"/>
                    <w:bottom w:val="none" w:sz="0" w:space="0" w:color="auto"/>
                    <w:right w:val="none" w:sz="0" w:space="0" w:color="auto"/>
                  </w:divBdr>
                </w:div>
              </w:divsChild>
            </w:div>
            <w:div w:id="961501507">
              <w:marLeft w:val="0"/>
              <w:marRight w:val="0"/>
              <w:marTop w:val="0"/>
              <w:marBottom w:val="300"/>
              <w:divBdr>
                <w:top w:val="none" w:sz="0" w:space="0" w:color="auto"/>
                <w:left w:val="none" w:sz="0" w:space="0" w:color="auto"/>
                <w:bottom w:val="none" w:sz="0" w:space="0" w:color="auto"/>
                <w:right w:val="none" w:sz="0" w:space="0" w:color="auto"/>
              </w:divBdr>
            </w:div>
            <w:div w:id="13337975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8035858">
      <w:bodyDiv w:val="1"/>
      <w:marLeft w:val="0"/>
      <w:marRight w:val="0"/>
      <w:marTop w:val="0"/>
      <w:marBottom w:val="0"/>
      <w:divBdr>
        <w:top w:val="none" w:sz="0" w:space="0" w:color="auto"/>
        <w:left w:val="none" w:sz="0" w:space="0" w:color="auto"/>
        <w:bottom w:val="none" w:sz="0" w:space="0" w:color="auto"/>
        <w:right w:val="none" w:sz="0" w:space="0" w:color="auto"/>
      </w:divBdr>
      <w:divsChild>
        <w:div w:id="1910454191">
          <w:marLeft w:val="0"/>
          <w:marRight w:val="0"/>
          <w:marTop w:val="0"/>
          <w:marBottom w:val="0"/>
          <w:divBdr>
            <w:top w:val="none" w:sz="0" w:space="0" w:color="auto"/>
            <w:left w:val="none" w:sz="0" w:space="0" w:color="auto"/>
            <w:bottom w:val="none" w:sz="0" w:space="0" w:color="auto"/>
            <w:right w:val="none" w:sz="0" w:space="0" w:color="auto"/>
          </w:divBdr>
        </w:div>
        <w:div w:id="1959338446">
          <w:marLeft w:val="0"/>
          <w:marRight w:val="0"/>
          <w:marTop w:val="0"/>
          <w:marBottom w:val="0"/>
          <w:divBdr>
            <w:top w:val="none" w:sz="0" w:space="0" w:color="auto"/>
            <w:left w:val="none" w:sz="0" w:space="0" w:color="auto"/>
            <w:bottom w:val="none" w:sz="0" w:space="0" w:color="auto"/>
            <w:right w:val="none" w:sz="0" w:space="0" w:color="auto"/>
          </w:divBdr>
          <w:divsChild>
            <w:div w:id="10290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6741">
      <w:bodyDiv w:val="1"/>
      <w:marLeft w:val="0"/>
      <w:marRight w:val="0"/>
      <w:marTop w:val="0"/>
      <w:marBottom w:val="0"/>
      <w:divBdr>
        <w:top w:val="none" w:sz="0" w:space="0" w:color="auto"/>
        <w:left w:val="none" w:sz="0" w:space="0" w:color="auto"/>
        <w:bottom w:val="none" w:sz="0" w:space="0" w:color="auto"/>
        <w:right w:val="none" w:sz="0" w:space="0" w:color="auto"/>
      </w:divBdr>
      <w:divsChild>
        <w:div w:id="366224021">
          <w:marLeft w:val="0"/>
          <w:marRight w:val="0"/>
          <w:marTop w:val="0"/>
          <w:marBottom w:val="0"/>
          <w:divBdr>
            <w:top w:val="none" w:sz="0" w:space="0" w:color="auto"/>
            <w:left w:val="none" w:sz="0" w:space="0" w:color="auto"/>
            <w:bottom w:val="none" w:sz="0" w:space="0" w:color="auto"/>
            <w:right w:val="none" w:sz="0" w:space="0" w:color="auto"/>
          </w:divBdr>
          <w:divsChild>
            <w:div w:id="737481643">
              <w:marLeft w:val="0"/>
              <w:marRight w:val="0"/>
              <w:marTop w:val="0"/>
              <w:marBottom w:val="0"/>
              <w:divBdr>
                <w:top w:val="none" w:sz="0" w:space="0" w:color="auto"/>
                <w:left w:val="none" w:sz="0" w:space="0" w:color="auto"/>
                <w:bottom w:val="none" w:sz="0" w:space="0" w:color="auto"/>
                <w:right w:val="none" w:sz="0" w:space="0" w:color="auto"/>
              </w:divBdr>
              <w:divsChild>
                <w:div w:id="119815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20598">
          <w:marLeft w:val="0"/>
          <w:marRight w:val="0"/>
          <w:marTop w:val="0"/>
          <w:marBottom w:val="0"/>
          <w:divBdr>
            <w:top w:val="none" w:sz="0" w:space="0" w:color="auto"/>
            <w:left w:val="none" w:sz="0" w:space="0" w:color="auto"/>
            <w:bottom w:val="none" w:sz="0" w:space="0" w:color="auto"/>
            <w:right w:val="none" w:sz="0" w:space="0" w:color="auto"/>
          </w:divBdr>
          <w:divsChild>
            <w:div w:id="9865137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28500897">
      <w:bodyDiv w:val="1"/>
      <w:marLeft w:val="0"/>
      <w:marRight w:val="0"/>
      <w:marTop w:val="0"/>
      <w:marBottom w:val="0"/>
      <w:divBdr>
        <w:top w:val="none" w:sz="0" w:space="0" w:color="auto"/>
        <w:left w:val="none" w:sz="0" w:space="0" w:color="auto"/>
        <w:bottom w:val="none" w:sz="0" w:space="0" w:color="auto"/>
        <w:right w:val="none" w:sz="0" w:space="0" w:color="auto"/>
      </w:divBdr>
      <w:divsChild>
        <w:div w:id="204800575">
          <w:marLeft w:val="0"/>
          <w:marRight w:val="0"/>
          <w:marTop w:val="0"/>
          <w:marBottom w:val="0"/>
          <w:divBdr>
            <w:top w:val="none" w:sz="0" w:space="0" w:color="auto"/>
            <w:left w:val="none" w:sz="0" w:space="0" w:color="auto"/>
            <w:bottom w:val="none" w:sz="0" w:space="0" w:color="auto"/>
            <w:right w:val="none" w:sz="0" w:space="0" w:color="auto"/>
          </w:divBdr>
          <w:divsChild>
            <w:div w:id="285048014">
              <w:marLeft w:val="0"/>
              <w:marRight w:val="0"/>
              <w:marTop w:val="225"/>
              <w:marBottom w:val="0"/>
              <w:divBdr>
                <w:top w:val="none" w:sz="0" w:space="0" w:color="auto"/>
                <w:left w:val="none" w:sz="0" w:space="0" w:color="auto"/>
                <w:bottom w:val="none" w:sz="0" w:space="0" w:color="auto"/>
                <w:right w:val="none" w:sz="0" w:space="0" w:color="auto"/>
              </w:divBdr>
            </w:div>
            <w:div w:id="1161121991">
              <w:marLeft w:val="0"/>
              <w:marRight w:val="0"/>
              <w:marTop w:val="0"/>
              <w:marBottom w:val="0"/>
              <w:divBdr>
                <w:top w:val="none" w:sz="0" w:space="0" w:color="auto"/>
                <w:left w:val="none" w:sz="0" w:space="0" w:color="auto"/>
                <w:bottom w:val="none" w:sz="0" w:space="0" w:color="auto"/>
                <w:right w:val="none" w:sz="0" w:space="0" w:color="auto"/>
              </w:divBdr>
              <w:divsChild>
                <w:div w:id="2235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70515">
          <w:marLeft w:val="0"/>
          <w:marRight w:val="0"/>
          <w:marTop w:val="0"/>
          <w:marBottom w:val="0"/>
          <w:divBdr>
            <w:top w:val="none" w:sz="0" w:space="0" w:color="auto"/>
            <w:left w:val="none" w:sz="0" w:space="0" w:color="auto"/>
            <w:bottom w:val="none" w:sz="0" w:space="0" w:color="auto"/>
            <w:right w:val="none" w:sz="0" w:space="0" w:color="auto"/>
          </w:divBdr>
        </w:div>
      </w:divsChild>
    </w:div>
    <w:div w:id="1429620828">
      <w:bodyDiv w:val="1"/>
      <w:marLeft w:val="0"/>
      <w:marRight w:val="0"/>
      <w:marTop w:val="0"/>
      <w:marBottom w:val="0"/>
      <w:divBdr>
        <w:top w:val="none" w:sz="0" w:space="0" w:color="auto"/>
        <w:left w:val="none" w:sz="0" w:space="0" w:color="auto"/>
        <w:bottom w:val="none" w:sz="0" w:space="0" w:color="auto"/>
        <w:right w:val="none" w:sz="0" w:space="0" w:color="auto"/>
      </w:divBdr>
      <w:divsChild>
        <w:div w:id="183327502">
          <w:marLeft w:val="0"/>
          <w:marRight w:val="0"/>
          <w:marTop w:val="0"/>
          <w:marBottom w:val="0"/>
          <w:divBdr>
            <w:top w:val="none" w:sz="0" w:space="0" w:color="auto"/>
            <w:left w:val="none" w:sz="0" w:space="0" w:color="auto"/>
            <w:bottom w:val="none" w:sz="0" w:space="0" w:color="auto"/>
            <w:right w:val="none" w:sz="0" w:space="0" w:color="auto"/>
          </w:divBdr>
        </w:div>
        <w:div w:id="829760541">
          <w:marLeft w:val="0"/>
          <w:marRight w:val="0"/>
          <w:marTop w:val="0"/>
          <w:marBottom w:val="0"/>
          <w:divBdr>
            <w:top w:val="none" w:sz="0" w:space="0" w:color="auto"/>
            <w:left w:val="none" w:sz="0" w:space="0" w:color="auto"/>
            <w:bottom w:val="none" w:sz="0" w:space="0" w:color="auto"/>
            <w:right w:val="none" w:sz="0" w:space="0" w:color="auto"/>
          </w:divBdr>
          <w:divsChild>
            <w:div w:id="1222789370">
              <w:marLeft w:val="0"/>
              <w:marRight w:val="0"/>
              <w:marTop w:val="225"/>
              <w:marBottom w:val="0"/>
              <w:divBdr>
                <w:top w:val="none" w:sz="0" w:space="0" w:color="auto"/>
                <w:left w:val="none" w:sz="0" w:space="0" w:color="auto"/>
                <w:bottom w:val="none" w:sz="0" w:space="0" w:color="auto"/>
                <w:right w:val="none" w:sz="0" w:space="0" w:color="auto"/>
              </w:divBdr>
            </w:div>
            <w:div w:id="1393314109">
              <w:marLeft w:val="0"/>
              <w:marRight w:val="0"/>
              <w:marTop w:val="0"/>
              <w:marBottom w:val="0"/>
              <w:divBdr>
                <w:top w:val="none" w:sz="0" w:space="0" w:color="auto"/>
                <w:left w:val="none" w:sz="0" w:space="0" w:color="auto"/>
                <w:bottom w:val="none" w:sz="0" w:space="0" w:color="auto"/>
                <w:right w:val="none" w:sz="0" w:space="0" w:color="auto"/>
              </w:divBdr>
              <w:divsChild>
                <w:div w:id="19606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435503">
      <w:bodyDiv w:val="1"/>
      <w:marLeft w:val="0"/>
      <w:marRight w:val="0"/>
      <w:marTop w:val="0"/>
      <w:marBottom w:val="0"/>
      <w:divBdr>
        <w:top w:val="none" w:sz="0" w:space="0" w:color="auto"/>
        <w:left w:val="none" w:sz="0" w:space="0" w:color="auto"/>
        <w:bottom w:val="none" w:sz="0" w:space="0" w:color="auto"/>
        <w:right w:val="none" w:sz="0" w:space="0" w:color="auto"/>
      </w:divBdr>
      <w:divsChild>
        <w:div w:id="52117933">
          <w:marLeft w:val="0"/>
          <w:marRight w:val="0"/>
          <w:marTop w:val="0"/>
          <w:marBottom w:val="0"/>
          <w:divBdr>
            <w:top w:val="none" w:sz="0" w:space="0" w:color="auto"/>
            <w:left w:val="none" w:sz="0" w:space="0" w:color="auto"/>
            <w:bottom w:val="none" w:sz="0" w:space="0" w:color="auto"/>
            <w:right w:val="none" w:sz="0" w:space="0" w:color="auto"/>
          </w:divBdr>
          <w:divsChild>
            <w:div w:id="121853416">
              <w:marLeft w:val="0"/>
              <w:marRight w:val="0"/>
              <w:marTop w:val="0"/>
              <w:marBottom w:val="300"/>
              <w:divBdr>
                <w:top w:val="none" w:sz="0" w:space="0" w:color="auto"/>
                <w:left w:val="none" w:sz="0" w:space="0" w:color="auto"/>
                <w:bottom w:val="none" w:sz="0" w:space="0" w:color="auto"/>
                <w:right w:val="none" w:sz="0" w:space="0" w:color="auto"/>
              </w:divBdr>
            </w:div>
            <w:div w:id="1219126726">
              <w:marLeft w:val="0"/>
              <w:marRight w:val="0"/>
              <w:marTop w:val="0"/>
              <w:marBottom w:val="0"/>
              <w:divBdr>
                <w:top w:val="none" w:sz="0" w:space="0" w:color="auto"/>
                <w:left w:val="none" w:sz="0" w:space="0" w:color="auto"/>
                <w:bottom w:val="none" w:sz="0" w:space="0" w:color="auto"/>
                <w:right w:val="none" w:sz="0" w:space="0" w:color="auto"/>
              </w:divBdr>
              <w:divsChild>
                <w:div w:id="1065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2982">
          <w:marLeft w:val="0"/>
          <w:marRight w:val="0"/>
          <w:marTop w:val="0"/>
          <w:marBottom w:val="0"/>
          <w:divBdr>
            <w:top w:val="none" w:sz="0" w:space="0" w:color="auto"/>
            <w:left w:val="none" w:sz="0" w:space="0" w:color="auto"/>
            <w:bottom w:val="none" w:sz="0" w:space="0" w:color="auto"/>
            <w:right w:val="none" w:sz="0" w:space="0" w:color="auto"/>
          </w:divBdr>
          <w:divsChild>
            <w:div w:id="69620136">
              <w:marLeft w:val="0"/>
              <w:marRight w:val="0"/>
              <w:marTop w:val="0"/>
              <w:marBottom w:val="0"/>
              <w:divBdr>
                <w:top w:val="none" w:sz="0" w:space="0" w:color="auto"/>
                <w:left w:val="none" w:sz="0" w:space="0" w:color="auto"/>
                <w:bottom w:val="none" w:sz="0" w:space="0" w:color="auto"/>
                <w:right w:val="none" w:sz="0" w:space="0" w:color="auto"/>
              </w:divBdr>
              <w:divsChild>
                <w:div w:id="920261653">
                  <w:marLeft w:val="0"/>
                  <w:marRight w:val="0"/>
                  <w:marTop w:val="0"/>
                  <w:marBottom w:val="0"/>
                  <w:divBdr>
                    <w:top w:val="none" w:sz="0" w:space="0" w:color="auto"/>
                    <w:left w:val="none" w:sz="0" w:space="0" w:color="auto"/>
                    <w:bottom w:val="none" w:sz="0" w:space="0" w:color="auto"/>
                    <w:right w:val="none" w:sz="0" w:space="0" w:color="auto"/>
                  </w:divBdr>
                  <w:divsChild>
                    <w:div w:id="591200738">
                      <w:marLeft w:val="0"/>
                      <w:marRight w:val="0"/>
                      <w:marTop w:val="0"/>
                      <w:marBottom w:val="0"/>
                      <w:divBdr>
                        <w:top w:val="none" w:sz="0" w:space="0" w:color="auto"/>
                        <w:left w:val="none" w:sz="0" w:space="0" w:color="auto"/>
                        <w:bottom w:val="none" w:sz="0" w:space="0" w:color="auto"/>
                        <w:right w:val="none" w:sz="0" w:space="0" w:color="auto"/>
                      </w:divBdr>
                      <w:divsChild>
                        <w:div w:id="325208657">
                          <w:marLeft w:val="0"/>
                          <w:marRight w:val="0"/>
                          <w:marTop w:val="0"/>
                          <w:marBottom w:val="0"/>
                          <w:divBdr>
                            <w:top w:val="none" w:sz="0" w:space="0" w:color="auto"/>
                            <w:left w:val="none" w:sz="0" w:space="0" w:color="auto"/>
                            <w:bottom w:val="none" w:sz="0" w:space="0" w:color="auto"/>
                            <w:right w:val="none" w:sz="0" w:space="0" w:color="auto"/>
                          </w:divBdr>
                          <w:divsChild>
                            <w:div w:id="1196622832">
                              <w:marLeft w:val="0"/>
                              <w:marRight w:val="0"/>
                              <w:marTop w:val="0"/>
                              <w:marBottom w:val="0"/>
                              <w:divBdr>
                                <w:top w:val="none" w:sz="0" w:space="0" w:color="auto"/>
                                <w:left w:val="none" w:sz="0" w:space="0" w:color="auto"/>
                                <w:bottom w:val="none" w:sz="0" w:space="0" w:color="auto"/>
                                <w:right w:val="none" w:sz="0" w:space="0" w:color="auto"/>
                              </w:divBdr>
                              <w:divsChild>
                                <w:div w:id="244191175">
                                  <w:marLeft w:val="0"/>
                                  <w:marRight w:val="0"/>
                                  <w:marTop w:val="0"/>
                                  <w:marBottom w:val="0"/>
                                  <w:divBdr>
                                    <w:top w:val="none" w:sz="0" w:space="0" w:color="auto"/>
                                    <w:left w:val="none" w:sz="0" w:space="0" w:color="auto"/>
                                    <w:bottom w:val="none" w:sz="0" w:space="0" w:color="auto"/>
                                    <w:right w:val="none" w:sz="0" w:space="0" w:color="auto"/>
                                  </w:divBdr>
                                  <w:divsChild>
                                    <w:div w:id="1412047114">
                                      <w:marLeft w:val="0"/>
                                      <w:marRight w:val="0"/>
                                      <w:marTop w:val="0"/>
                                      <w:marBottom w:val="0"/>
                                      <w:divBdr>
                                        <w:top w:val="none" w:sz="0" w:space="0" w:color="auto"/>
                                        <w:left w:val="none" w:sz="0" w:space="0" w:color="auto"/>
                                        <w:bottom w:val="none" w:sz="0" w:space="0" w:color="auto"/>
                                        <w:right w:val="none" w:sz="0" w:space="0" w:color="auto"/>
                                      </w:divBdr>
                                      <w:divsChild>
                                        <w:div w:id="169373022">
                                          <w:marLeft w:val="0"/>
                                          <w:marRight w:val="0"/>
                                          <w:marTop w:val="0"/>
                                          <w:marBottom w:val="0"/>
                                          <w:divBdr>
                                            <w:top w:val="none" w:sz="0" w:space="0" w:color="auto"/>
                                            <w:left w:val="none" w:sz="0" w:space="0" w:color="auto"/>
                                            <w:bottom w:val="none" w:sz="0" w:space="0" w:color="auto"/>
                                            <w:right w:val="none" w:sz="0" w:space="0" w:color="auto"/>
                                          </w:divBdr>
                                          <w:divsChild>
                                            <w:div w:id="1454902627">
                                              <w:marLeft w:val="0"/>
                                              <w:marRight w:val="0"/>
                                              <w:marTop w:val="0"/>
                                              <w:marBottom w:val="0"/>
                                              <w:divBdr>
                                                <w:top w:val="none" w:sz="0" w:space="0" w:color="auto"/>
                                                <w:left w:val="none" w:sz="0" w:space="0" w:color="auto"/>
                                                <w:bottom w:val="none" w:sz="0" w:space="0" w:color="auto"/>
                                                <w:right w:val="none" w:sz="0" w:space="0" w:color="auto"/>
                                              </w:divBdr>
                                              <w:divsChild>
                                                <w:div w:id="468481595">
                                                  <w:marLeft w:val="0"/>
                                                  <w:marRight w:val="0"/>
                                                  <w:marTop w:val="0"/>
                                                  <w:marBottom w:val="0"/>
                                                  <w:divBdr>
                                                    <w:top w:val="none" w:sz="0" w:space="0" w:color="auto"/>
                                                    <w:left w:val="none" w:sz="0" w:space="0" w:color="auto"/>
                                                    <w:bottom w:val="none" w:sz="0" w:space="0" w:color="auto"/>
                                                    <w:right w:val="none" w:sz="0" w:space="0" w:color="auto"/>
                                                  </w:divBdr>
                                                  <w:divsChild>
                                                    <w:div w:id="1072124074">
                                                      <w:marLeft w:val="0"/>
                                                      <w:marRight w:val="0"/>
                                                      <w:marTop w:val="0"/>
                                                      <w:marBottom w:val="0"/>
                                                      <w:divBdr>
                                                        <w:top w:val="none" w:sz="0" w:space="0" w:color="auto"/>
                                                        <w:left w:val="none" w:sz="0" w:space="0" w:color="auto"/>
                                                        <w:bottom w:val="none" w:sz="0" w:space="0" w:color="auto"/>
                                                        <w:right w:val="none" w:sz="0" w:space="0" w:color="auto"/>
                                                      </w:divBdr>
                                                      <w:divsChild>
                                                        <w:div w:id="1730231582">
                                                          <w:marLeft w:val="0"/>
                                                          <w:marRight w:val="0"/>
                                                          <w:marTop w:val="0"/>
                                                          <w:marBottom w:val="0"/>
                                                          <w:divBdr>
                                                            <w:top w:val="none" w:sz="0" w:space="0" w:color="auto"/>
                                                            <w:left w:val="none" w:sz="0" w:space="0" w:color="auto"/>
                                                            <w:bottom w:val="none" w:sz="0" w:space="0" w:color="auto"/>
                                                            <w:right w:val="none" w:sz="0" w:space="0" w:color="auto"/>
                                                          </w:divBdr>
                                                          <w:divsChild>
                                                            <w:div w:id="1488741009">
                                                              <w:marLeft w:val="0"/>
                                                              <w:marRight w:val="0"/>
                                                              <w:marTop w:val="0"/>
                                                              <w:marBottom w:val="0"/>
                                                              <w:divBdr>
                                                                <w:top w:val="none" w:sz="0" w:space="0" w:color="auto"/>
                                                                <w:left w:val="none" w:sz="0" w:space="0" w:color="auto"/>
                                                                <w:bottom w:val="none" w:sz="0" w:space="0" w:color="auto"/>
                                                                <w:right w:val="none" w:sz="0" w:space="0" w:color="auto"/>
                                                              </w:divBdr>
                                                              <w:divsChild>
                                                                <w:div w:id="5749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3277483">
      <w:bodyDiv w:val="1"/>
      <w:marLeft w:val="0"/>
      <w:marRight w:val="0"/>
      <w:marTop w:val="0"/>
      <w:marBottom w:val="0"/>
      <w:divBdr>
        <w:top w:val="none" w:sz="0" w:space="0" w:color="auto"/>
        <w:left w:val="none" w:sz="0" w:space="0" w:color="auto"/>
        <w:bottom w:val="none" w:sz="0" w:space="0" w:color="auto"/>
        <w:right w:val="none" w:sz="0" w:space="0" w:color="auto"/>
      </w:divBdr>
      <w:divsChild>
        <w:div w:id="150608896">
          <w:marLeft w:val="0"/>
          <w:marRight w:val="0"/>
          <w:marTop w:val="0"/>
          <w:marBottom w:val="0"/>
          <w:divBdr>
            <w:top w:val="none" w:sz="0" w:space="0" w:color="auto"/>
            <w:left w:val="none" w:sz="0" w:space="0" w:color="auto"/>
            <w:bottom w:val="none" w:sz="0" w:space="0" w:color="auto"/>
            <w:right w:val="none" w:sz="0" w:space="0" w:color="auto"/>
          </w:divBdr>
          <w:divsChild>
            <w:div w:id="367488675">
              <w:marLeft w:val="0"/>
              <w:marRight w:val="0"/>
              <w:marTop w:val="0"/>
              <w:marBottom w:val="0"/>
              <w:divBdr>
                <w:top w:val="none" w:sz="0" w:space="0" w:color="auto"/>
                <w:left w:val="none" w:sz="0" w:space="0" w:color="auto"/>
                <w:bottom w:val="none" w:sz="0" w:space="0" w:color="auto"/>
                <w:right w:val="none" w:sz="0" w:space="0" w:color="auto"/>
              </w:divBdr>
              <w:divsChild>
                <w:div w:id="70205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7479">
          <w:marLeft w:val="0"/>
          <w:marRight w:val="0"/>
          <w:marTop w:val="0"/>
          <w:marBottom w:val="0"/>
          <w:divBdr>
            <w:top w:val="none" w:sz="0" w:space="0" w:color="auto"/>
            <w:left w:val="none" w:sz="0" w:space="0" w:color="auto"/>
            <w:bottom w:val="none" w:sz="0" w:space="0" w:color="auto"/>
            <w:right w:val="none" w:sz="0" w:space="0" w:color="auto"/>
          </w:divBdr>
          <w:divsChild>
            <w:div w:id="1847010671">
              <w:marLeft w:val="0"/>
              <w:marRight w:val="0"/>
              <w:marTop w:val="0"/>
              <w:marBottom w:val="0"/>
              <w:divBdr>
                <w:top w:val="none" w:sz="0" w:space="0" w:color="auto"/>
                <w:left w:val="none" w:sz="0" w:space="0" w:color="auto"/>
                <w:bottom w:val="none" w:sz="0" w:space="0" w:color="auto"/>
                <w:right w:val="none" w:sz="0" w:space="0" w:color="auto"/>
              </w:divBdr>
              <w:divsChild>
                <w:div w:id="789981570">
                  <w:marLeft w:val="0"/>
                  <w:marRight w:val="0"/>
                  <w:marTop w:val="0"/>
                  <w:marBottom w:val="0"/>
                  <w:divBdr>
                    <w:top w:val="none" w:sz="0" w:space="0" w:color="auto"/>
                    <w:left w:val="none" w:sz="0" w:space="0" w:color="auto"/>
                    <w:bottom w:val="none" w:sz="0" w:space="0" w:color="auto"/>
                    <w:right w:val="none" w:sz="0" w:space="0" w:color="auto"/>
                  </w:divBdr>
                  <w:divsChild>
                    <w:div w:id="743600948">
                      <w:marLeft w:val="0"/>
                      <w:marRight w:val="0"/>
                      <w:marTop w:val="0"/>
                      <w:marBottom w:val="0"/>
                      <w:divBdr>
                        <w:top w:val="none" w:sz="0" w:space="0" w:color="auto"/>
                        <w:left w:val="none" w:sz="0" w:space="0" w:color="auto"/>
                        <w:bottom w:val="none" w:sz="0" w:space="0" w:color="auto"/>
                        <w:right w:val="none" w:sz="0" w:space="0" w:color="auto"/>
                      </w:divBdr>
                      <w:divsChild>
                        <w:div w:id="503014928">
                          <w:marLeft w:val="0"/>
                          <w:marRight w:val="0"/>
                          <w:marTop w:val="0"/>
                          <w:marBottom w:val="0"/>
                          <w:divBdr>
                            <w:top w:val="none" w:sz="0" w:space="0" w:color="auto"/>
                            <w:left w:val="none" w:sz="0" w:space="0" w:color="auto"/>
                            <w:bottom w:val="none" w:sz="0" w:space="0" w:color="auto"/>
                            <w:right w:val="none" w:sz="0" w:space="0" w:color="auto"/>
                          </w:divBdr>
                          <w:divsChild>
                            <w:div w:id="1036586759">
                              <w:marLeft w:val="0"/>
                              <w:marRight w:val="0"/>
                              <w:marTop w:val="0"/>
                              <w:marBottom w:val="0"/>
                              <w:divBdr>
                                <w:top w:val="none" w:sz="0" w:space="0" w:color="auto"/>
                                <w:left w:val="none" w:sz="0" w:space="0" w:color="auto"/>
                                <w:bottom w:val="none" w:sz="0" w:space="0" w:color="auto"/>
                                <w:right w:val="none" w:sz="0" w:space="0" w:color="auto"/>
                              </w:divBdr>
                              <w:divsChild>
                                <w:div w:id="1842817929">
                                  <w:marLeft w:val="0"/>
                                  <w:marRight w:val="0"/>
                                  <w:marTop w:val="0"/>
                                  <w:marBottom w:val="0"/>
                                  <w:divBdr>
                                    <w:top w:val="none" w:sz="0" w:space="0" w:color="auto"/>
                                    <w:left w:val="none" w:sz="0" w:space="0" w:color="auto"/>
                                    <w:bottom w:val="none" w:sz="0" w:space="0" w:color="auto"/>
                                    <w:right w:val="none" w:sz="0" w:space="0" w:color="auto"/>
                                  </w:divBdr>
                                  <w:divsChild>
                                    <w:div w:id="1463965258">
                                      <w:marLeft w:val="0"/>
                                      <w:marRight w:val="0"/>
                                      <w:marTop w:val="0"/>
                                      <w:marBottom w:val="0"/>
                                      <w:divBdr>
                                        <w:top w:val="none" w:sz="0" w:space="0" w:color="auto"/>
                                        <w:left w:val="none" w:sz="0" w:space="0" w:color="auto"/>
                                        <w:bottom w:val="none" w:sz="0" w:space="0" w:color="auto"/>
                                        <w:right w:val="none" w:sz="0" w:space="0" w:color="auto"/>
                                      </w:divBdr>
                                      <w:divsChild>
                                        <w:div w:id="1154225696">
                                          <w:marLeft w:val="0"/>
                                          <w:marRight w:val="0"/>
                                          <w:marTop w:val="0"/>
                                          <w:marBottom w:val="0"/>
                                          <w:divBdr>
                                            <w:top w:val="none" w:sz="0" w:space="0" w:color="auto"/>
                                            <w:left w:val="none" w:sz="0" w:space="0" w:color="auto"/>
                                            <w:bottom w:val="none" w:sz="0" w:space="0" w:color="auto"/>
                                            <w:right w:val="none" w:sz="0" w:space="0" w:color="auto"/>
                                          </w:divBdr>
                                          <w:divsChild>
                                            <w:div w:id="579363832">
                                              <w:marLeft w:val="0"/>
                                              <w:marRight w:val="0"/>
                                              <w:marTop w:val="0"/>
                                              <w:marBottom w:val="0"/>
                                              <w:divBdr>
                                                <w:top w:val="none" w:sz="0" w:space="0" w:color="auto"/>
                                                <w:left w:val="none" w:sz="0" w:space="0" w:color="auto"/>
                                                <w:bottom w:val="none" w:sz="0" w:space="0" w:color="auto"/>
                                                <w:right w:val="none" w:sz="0" w:space="0" w:color="auto"/>
                                              </w:divBdr>
                                              <w:divsChild>
                                                <w:div w:id="506288268">
                                                  <w:marLeft w:val="0"/>
                                                  <w:marRight w:val="0"/>
                                                  <w:marTop w:val="0"/>
                                                  <w:marBottom w:val="0"/>
                                                  <w:divBdr>
                                                    <w:top w:val="none" w:sz="0" w:space="0" w:color="auto"/>
                                                    <w:left w:val="none" w:sz="0" w:space="0" w:color="auto"/>
                                                    <w:bottom w:val="none" w:sz="0" w:space="0" w:color="auto"/>
                                                    <w:right w:val="none" w:sz="0" w:space="0" w:color="auto"/>
                                                  </w:divBdr>
                                                  <w:divsChild>
                                                    <w:div w:id="385105885">
                                                      <w:marLeft w:val="0"/>
                                                      <w:marRight w:val="0"/>
                                                      <w:marTop w:val="0"/>
                                                      <w:marBottom w:val="0"/>
                                                      <w:divBdr>
                                                        <w:top w:val="none" w:sz="0" w:space="0" w:color="auto"/>
                                                        <w:left w:val="none" w:sz="0" w:space="0" w:color="auto"/>
                                                        <w:bottom w:val="none" w:sz="0" w:space="0" w:color="auto"/>
                                                        <w:right w:val="none" w:sz="0" w:space="0" w:color="auto"/>
                                                      </w:divBdr>
                                                      <w:divsChild>
                                                        <w:div w:id="2098358116">
                                                          <w:marLeft w:val="0"/>
                                                          <w:marRight w:val="0"/>
                                                          <w:marTop w:val="0"/>
                                                          <w:marBottom w:val="0"/>
                                                          <w:divBdr>
                                                            <w:top w:val="none" w:sz="0" w:space="0" w:color="auto"/>
                                                            <w:left w:val="none" w:sz="0" w:space="0" w:color="auto"/>
                                                            <w:bottom w:val="none" w:sz="0" w:space="0" w:color="auto"/>
                                                            <w:right w:val="none" w:sz="0" w:space="0" w:color="auto"/>
                                                          </w:divBdr>
                                                          <w:divsChild>
                                                            <w:div w:id="475418576">
                                                              <w:marLeft w:val="0"/>
                                                              <w:marRight w:val="0"/>
                                                              <w:marTop w:val="0"/>
                                                              <w:marBottom w:val="0"/>
                                                              <w:divBdr>
                                                                <w:top w:val="none" w:sz="0" w:space="0" w:color="auto"/>
                                                                <w:left w:val="none" w:sz="0" w:space="0" w:color="auto"/>
                                                                <w:bottom w:val="none" w:sz="0" w:space="0" w:color="auto"/>
                                                                <w:right w:val="none" w:sz="0" w:space="0" w:color="auto"/>
                                                              </w:divBdr>
                                                              <w:divsChild>
                                                                <w:div w:id="527177894">
                                                                  <w:marLeft w:val="0"/>
                                                                  <w:marRight w:val="0"/>
                                                                  <w:marTop w:val="0"/>
                                                                  <w:marBottom w:val="0"/>
                                                                  <w:divBdr>
                                                                    <w:top w:val="none" w:sz="0" w:space="0" w:color="auto"/>
                                                                    <w:left w:val="none" w:sz="0" w:space="0" w:color="auto"/>
                                                                    <w:bottom w:val="none" w:sz="0" w:space="0" w:color="auto"/>
                                                                    <w:right w:val="none" w:sz="0" w:space="0" w:color="auto"/>
                                                                  </w:divBdr>
                                                                  <w:divsChild>
                                                                    <w:div w:id="636571858">
                                                                      <w:marLeft w:val="0"/>
                                                                      <w:marRight w:val="0"/>
                                                                      <w:marTop w:val="0"/>
                                                                      <w:marBottom w:val="0"/>
                                                                      <w:divBdr>
                                                                        <w:top w:val="none" w:sz="0" w:space="0" w:color="auto"/>
                                                                        <w:left w:val="none" w:sz="0" w:space="0" w:color="auto"/>
                                                                        <w:bottom w:val="none" w:sz="0" w:space="0" w:color="auto"/>
                                                                        <w:right w:val="none" w:sz="0" w:space="0" w:color="auto"/>
                                                                      </w:divBdr>
                                                                      <w:divsChild>
                                                                        <w:div w:id="1405568206">
                                                                          <w:marLeft w:val="0"/>
                                                                          <w:marRight w:val="0"/>
                                                                          <w:marTop w:val="0"/>
                                                                          <w:marBottom w:val="0"/>
                                                                          <w:divBdr>
                                                                            <w:top w:val="none" w:sz="0" w:space="0" w:color="auto"/>
                                                                            <w:left w:val="none" w:sz="0" w:space="0" w:color="auto"/>
                                                                            <w:bottom w:val="none" w:sz="0" w:space="0" w:color="auto"/>
                                                                            <w:right w:val="none" w:sz="0" w:space="0" w:color="auto"/>
                                                                          </w:divBdr>
                                                                          <w:divsChild>
                                                                            <w:div w:id="1353914789">
                                                                              <w:marLeft w:val="0"/>
                                                                              <w:marRight w:val="0"/>
                                                                              <w:marTop w:val="0"/>
                                                                              <w:marBottom w:val="0"/>
                                                                              <w:divBdr>
                                                                                <w:top w:val="none" w:sz="0" w:space="0" w:color="auto"/>
                                                                                <w:left w:val="none" w:sz="0" w:space="0" w:color="auto"/>
                                                                                <w:bottom w:val="none" w:sz="0" w:space="0" w:color="auto"/>
                                                                                <w:right w:val="none" w:sz="0" w:space="0" w:color="auto"/>
                                                                              </w:divBdr>
                                                                              <w:divsChild>
                                                                                <w:div w:id="12073317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091950">
      <w:bodyDiv w:val="1"/>
      <w:marLeft w:val="0"/>
      <w:marRight w:val="0"/>
      <w:marTop w:val="0"/>
      <w:marBottom w:val="0"/>
      <w:divBdr>
        <w:top w:val="none" w:sz="0" w:space="0" w:color="auto"/>
        <w:left w:val="none" w:sz="0" w:space="0" w:color="auto"/>
        <w:bottom w:val="none" w:sz="0" w:space="0" w:color="auto"/>
        <w:right w:val="none" w:sz="0" w:space="0" w:color="auto"/>
      </w:divBdr>
      <w:divsChild>
        <w:div w:id="673534981">
          <w:marLeft w:val="0"/>
          <w:marRight w:val="0"/>
          <w:marTop w:val="0"/>
          <w:marBottom w:val="0"/>
          <w:divBdr>
            <w:top w:val="none" w:sz="0" w:space="0" w:color="auto"/>
            <w:left w:val="none" w:sz="0" w:space="0" w:color="auto"/>
            <w:bottom w:val="none" w:sz="0" w:space="0" w:color="auto"/>
            <w:right w:val="none" w:sz="0" w:space="0" w:color="auto"/>
          </w:divBdr>
          <w:divsChild>
            <w:div w:id="971712599">
              <w:marLeft w:val="0"/>
              <w:marRight w:val="0"/>
              <w:marTop w:val="225"/>
              <w:marBottom w:val="0"/>
              <w:divBdr>
                <w:top w:val="none" w:sz="0" w:space="0" w:color="auto"/>
                <w:left w:val="none" w:sz="0" w:space="0" w:color="auto"/>
                <w:bottom w:val="none" w:sz="0" w:space="0" w:color="auto"/>
                <w:right w:val="none" w:sz="0" w:space="0" w:color="auto"/>
              </w:divBdr>
            </w:div>
            <w:div w:id="1956401109">
              <w:marLeft w:val="0"/>
              <w:marRight w:val="0"/>
              <w:marTop w:val="0"/>
              <w:marBottom w:val="0"/>
              <w:divBdr>
                <w:top w:val="none" w:sz="0" w:space="0" w:color="auto"/>
                <w:left w:val="none" w:sz="0" w:space="0" w:color="auto"/>
                <w:bottom w:val="none" w:sz="0" w:space="0" w:color="auto"/>
                <w:right w:val="none" w:sz="0" w:space="0" w:color="auto"/>
              </w:divBdr>
              <w:divsChild>
                <w:div w:id="189288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367">
          <w:marLeft w:val="0"/>
          <w:marRight w:val="0"/>
          <w:marTop w:val="0"/>
          <w:marBottom w:val="0"/>
          <w:divBdr>
            <w:top w:val="none" w:sz="0" w:space="0" w:color="auto"/>
            <w:left w:val="none" w:sz="0" w:space="0" w:color="auto"/>
            <w:bottom w:val="none" w:sz="0" w:space="0" w:color="auto"/>
            <w:right w:val="none" w:sz="0" w:space="0" w:color="auto"/>
          </w:divBdr>
        </w:div>
      </w:divsChild>
    </w:div>
    <w:div w:id="1437409972">
      <w:bodyDiv w:val="1"/>
      <w:marLeft w:val="0"/>
      <w:marRight w:val="0"/>
      <w:marTop w:val="0"/>
      <w:marBottom w:val="0"/>
      <w:divBdr>
        <w:top w:val="none" w:sz="0" w:space="0" w:color="auto"/>
        <w:left w:val="none" w:sz="0" w:space="0" w:color="auto"/>
        <w:bottom w:val="none" w:sz="0" w:space="0" w:color="auto"/>
        <w:right w:val="none" w:sz="0" w:space="0" w:color="auto"/>
      </w:divBdr>
      <w:divsChild>
        <w:div w:id="689988770">
          <w:marLeft w:val="0"/>
          <w:marRight w:val="0"/>
          <w:marTop w:val="0"/>
          <w:marBottom w:val="0"/>
          <w:divBdr>
            <w:top w:val="none" w:sz="0" w:space="0" w:color="auto"/>
            <w:left w:val="none" w:sz="0" w:space="0" w:color="auto"/>
            <w:bottom w:val="none" w:sz="0" w:space="0" w:color="auto"/>
            <w:right w:val="none" w:sz="0" w:space="0" w:color="auto"/>
          </w:divBdr>
          <w:divsChild>
            <w:div w:id="951594198">
              <w:marLeft w:val="0"/>
              <w:marRight w:val="0"/>
              <w:marTop w:val="225"/>
              <w:marBottom w:val="0"/>
              <w:divBdr>
                <w:top w:val="none" w:sz="0" w:space="0" w:color="auto"/>
                <w:left w:val="none" w:sz="0" w:space="0" w:color="auto"/>
                <w:bottom w:val="none" w:sz="0" w:space="0" w:color="auto"/>
                <w:right w:val="none" w:sz="0" w:space="0" w:color="auto"/>
              </w:divBdr>
            </w:div>
            <w:div w:id="1291549099">
              <w:marLeft w:val="0"/>
              <w:marRight w:val="0"/>
              <w:marTop w:val="0"/>
              <w:marBottom w:val="0"/>
              <w:divBdr>
                <w:top w:val="none" w:sz="0" w:space="0" w:color="auto"/>
                <w:left w:val="none" w:sz="0" w:space="0" w:color="auto"/>
                <w:bottom w:val="none" w:sz="0" w:space="0" w:color="auto"/>
                <w:right w:val="none" w:sz="0" w:space="0" w:color="auto"/>
              </w:divBdr>
              <w:divsChild>
                <w:div w:id="125543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1644">
          <w:marLeft w:val="0"/>
          <w:marRight w:val="0"/>
          <w:marTop w:val="0"/>
          <w:marBottom w:val="0"/>
          <w:divBdr>
            <w:top w:val="none" w:sz="0" w:space="0" w:color="auto"/>
            <w:left w:val="none" w:sz="0" w:space="0" w:color="auto"/>
            <w:bottom w:val="none" w:sz="0" w:space="0" w:color="auto"/>
            <w:right w:val="none" w:sz="0" w:space="0" w:color="auto"/>
          </w:divBdr>
        </w:div>
      </w:divsChild>
    </w:div>
    <w:div w:id="1440643708">
      <w:bodyDiv w:val="1"/>
      <w:marLeft w:val="0"/>
      <w:marRight w:val="0"/>
      <w:marTop w:val="0"/>
      <w:marBottom w:val="0"/>
      <w:divBdr>
        <w:top w:val="none" w:sz="0" w:space="0" w:color="auto"/>
        <w:left w:val="none" w:sz="0" w:space="0" w:color="auto"/>
        <w:bottom w:val="none" w:sz="0" w:space="0" w:color="auto"/>
        <w:right w:val="none" w:sz="0" w:space="0" w:color="auto"/>
      </w:divBdr>
      <w:divsChild>
        <w:div w:id="1665281713">
          <w:marLeft w:val="0"/>
          <w:marRight w:val="0"/>
          <w:marTop w:val="0"/>
          <w:marBottom w:val="0"/>
          <w:divBdr>
            <w:top w:val="none" w:sz="0" w:space="0" w:color="auto"/>
            <w:left w:val="none" w:sz="0" w:space="0" w:color="auto"/>
            <w:bottom w:val="none" w:sz="0" w:space="0" w:color="auto"/>
            <w:right w:val="none" w:sz="0" w:space="0" w:color="auto"/>
          </w:divBdr>
          <w:divsChild>
            <w:div w:id="90519219">
              <w:marLeft w:val="0"/>
              <w:marRight w:val="0"/>
              <w:marTop w:val="0"/>
              <w:marBottom w:val="300"/>
              <w:divBdr>
                <w:top w:val="none" w:sz="0" w:space="0" w:color="auto"/>
                <w:left w:val="none" w:sz="0" w:space="0" w:color="auto"/>
                <w:bottom w:val="none" w:sz="0" w:space="0" w:color="auto"/>
                <w:right w:val="none" w:sz="0" w:space="0" w:color="auto"/>
              </w:divBdr>
            </w:div>
            <w:div w:id="1130824300">
              <w:marLeft w:val="0"/>
              <w:marRight w:val="0"/>
              <w:marTop w:val="0"/>
              <w:marBottom w:val="0"/>
              <w:divBdr>
                <w:top w:val="none" w:sz="0" w:space="0" w:color="auto"/>
                <w:left w:val="none" w:sz="0" w:space="0" w:color="auto"/>
                <w:bottom w:val="none" w:sz="0" w:space="0" w:color="auto"/>
                <w:right w:val="none" w:sz="0" w:space="0" w:color="auto"/>
              </w:divBdr>
              <w:divsChild>
                <w:div w:id="2814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89019">
          <w:marLeft w:val="0"/>
          <w:marRight w:val="0"/>
          <w:marTop w:val="0"/>
          <w:marBottom w:val="0"/>
          <w:divBdr>
            <w:top w:val="none" w:sz="0" w:space="0" w:color="auto"/>
            <w:left w:val="none" w:sz="0" w:space="0" w:color="auto"/>
            <w:bottom w:val="none" w:sz="0" w:space="0" w:color="auto"/>
            <w:right w:val="none" w:sz="0" w:space="0" w:color="auto"/>
          </w:divBdr>
        </w:div>
      </w:divsChild>
    </w:div>
    <w:div w:id="1444232867">
      <w:bodyDiv w:val="1"/>
      <w:marLeft w:val="0"/>
      <w:marRight w:val="0"/>
      <w:marTop w:val="0"/>
      <w:marBottom w:val="0"/>
      <w:divBdr>
        <w:top w:val="none" w:sz="0" w:space="0" w:color="auto"/>
        <w:left w:val="none" w:sz="0" w:space="0" w:color="auto"/>
        <w:bottom w:val="none" w:sz="0" w:space="0" w:color="auto"/>
        <w:right w:val="none" w:sz="0" w:space="0" w:color="auto"/>
      </w:divBdr>
      <w:divsChild>
        <w:div w:id="925843367">
          <w:marLeft w:val="0"/>
          <w:marRight w:val="0"/>
          <w:marTop w:val="0"/>
          <w:marBottom w:val="0"/>
          <w:divBdr>
            <w:top w:val="none" w:sz="0" w:space="0" w:color="auto"/>
            <w:left w:val="none" w:sz="0" w:space="0" w:color="auto"/>
            <w:bottom w:val="none" w:sz="0" w:space="0" w:color="auto"/>
            <w:right w:val="none" w:sz="0" w:space="0" w:color="auto"/>
          </w:divBdr>
          <w:divsChild>
            <w:div w:id="598607534">
              <w:marLeft w:val="0"/>
              <w:marRight w:val="0"/>
              <w:marTop w:val="0"/>
              <w:marBottom w:val="0"/>
              <w:divBdr>
                <w:top w:val="none" w:sz="0" w:space="0" w:color="auto"/>
                <w:left w:val="none" w:sz="0" w:space="0" w:color="auto"/>
                <w:bottom w:val="none" w:sz="0" w:space="0" w:color="auto"/>
                <w:right w:val="none" w:sz="0" w:space="0" w:color="auto"/>
              </w:divBdr>
              <w:divsChild>
                <w:div w:id="285937559">
                  <w:marLeft w:val="0"/>
                  <w:marRight w:val="0"/>
                  <w:marTop w:val="0"/>
                  <w:marBottom w:val="0"/>
                  <w:divBdr>
                    <w:top w:val="none" w:sz="0" w:space="0" w:color="auto"/>
                    <w:left w:val="none" w:sz="0" w:space="0" w:color="auto"/>
                    <w:bottom w:val="none" w:sz="0" w:space="0" w:color="auto"/>
                    <w:right w:val="none" w:sz="0" w:space="0" w:color="auto"/>
                  </w:divBdr>
                </w:div>
              </w:divsChild>
            </w:div>
            <w:div w:id="1303268806">
              <w:marLeft w:val="0"/>
              <w:marRight w:val="0"/>
              <w:marTop w:val="225"/>
              <w:marBottom w:val="0"/>
              <w:divBdr>
                <w:top w:val="none" w:sz="0" w:space="0" w:color="auto"/>
                <w:left w:val="none" w:sz="0" w:space="0" w:color="auto"/>
                <w:bottom w:val="none" w:sz="0" w:space="0" w:color="auto"/>
                <w:right w:val="none" w:sz="0" w:space="0" w:color="auto"/>
              </w:divBdr>
            </w:div>
            <w:div w:id="1453204880">
              <w:marLeft w:val="0"/>
              <w:marRight w:val="0"/>
              <w:marTop w:val="0"/>
              <w:marBottom w:val="300"/>
              <w:divBdr>
                <w:top w:val="none" w:sz="0" w:space="0" w:color="auto"/>
                <w:left w:val="none" w:sz="0" w:space="0" w:color="auto"/>
                <w:bottom w:val="none" w:sz="0" w:space="0" w:color="auto"/>
                <w:right w:val="none" w:sz="0" w:space="0" w:color="auto"/>
              </w:divBdr>
            </w:div>
          </w:divsChild>
        </w:div>
        <w:div w:id="2021200829">
          <w:marLeft w:val="0"/>
          <w:marRight w:val="0"/>
          <w:marTop w:val="0"/>
          <w:marBottom w:val="0"/>
          <w:divBdr>
            <w:top w:val="none" w:sz="0" w:space="0" w:color="auto"/>
            <w:left w:val="none" w:sz="0" w:space="0" w:color="auto"/>
            <w:bottom w:val="none" w:sz="0" w:space="0" w:color="auto"/>
            <w:right w:val="none" w:sz="0" w:space="0" w:color="auto"/>
          </w:divBdr>
        </w:div>
      </w:divsChild>
    </w:div>
    <w:div w:id="1445004942">
      <w:bodyDiv w:val="1"/>
      <w:marLeft w:val="0"/>
      <w:marRight w:val="0"/>
      <w:marTop w:val="0"/>
      <w:marBottom w:val="0"/>
      <w:divBdr>
        <w:top w:val="none" w:sz="0" w:space="0" w:color="auto"/>
        <w:left w:val="none" w:sz="0" w:space="0" w:color="auto"/>
        <w:bottom w:val="none" w:sz="0" w:space="0" w:color="auto"/>
        <w:right w:val="none" w:sz="0" w:space="0" w:color="auto"/>
      </w:divBdr>
      <w:divsChild>
        <w:div w:id="60443352">
          <w:marLeft w:val="0"/>
          <w:marRight w:val="0"/>
          <w:marTop w:val="0"/>
          <w:marBottom w:val="0"/>
          <w:divBdr>
            <w:top w:val="none" w:sz="0" w:space="0" w:color="auto"/>
            <w:left w:val="none" w:sz="0" w:space="0" w:color="auto"/>
            <w:bottom w:val="none" w:sz="0" w:space="0" w:color="auto"/>
            <w:right w:val="none" w:sz="0" w:space="0" w:color="auto"/>
          </w:divBdr>
          <w:divsChild>
            <w:div w:id="696199081">
              <w:marLeft w:val="0"/>
              <w:marRight w:val="0"/>
              <w:marTop w:val="225"/>
              <w:marBottom w:val="0"/>
              <w:divBdr>
                <w:top w:val="none" w:sz="0" w:space="0" w:color="auto"/>
                <w:left w:val="none" w:sz="0" w:space="0" w:color="auto"/>
                <w:bottom w:val="none" w:sz="0" w:space="0" w:color="auto"/>
                <w:right w:val="none" w:sz="0" w:space="0" w:color="auto"/>
              </w:divBdr>
            </w:div>
            <w:div w:id="861624791">
              <w:marLeft w:val="0"/>
              <w:marRight w:val="0"/>
              <w:marTop w:val="0"/>
              <w:marBottom w:val="0"/>
              <w:divBdr>
                <w:top w:val="none" w:sz="0" w:space="0" w:color="auto"/>
                <w:left w:val="none" w:sz="0" w:space="0" w:color="auto"/>
                <w:bottom w:val="none" w:sz="0" w:space="0" w:color="auto"/>
                <w:right w:val="none" w:sz="0" w:space="0" w:color="auto"/>
              </w:divBdr>
              <w:divsChild>
                <w:div w:id="60570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5144">
          <w:marLeft w:val="0"/>
          <w:marRight w:val="0"/>
          <w:marTop w:val="0"/>
          <w:marBottom w:val="0"/>
          <w:divBdr>
            <w:top w:val="none" w:sz="0" w:space="0" w:color="auto"/>
            <w:left w:val="none" w:sz="0" w:space="0" w:color="auto"/>
            <w:bottom w:val="none" w:sz="0" w:space="0" w:color="auto"/>
            <w:right w:val="none" w:sz="0" w:space="0" w:color="auto"/>
          </w:divBdr>
        </w:div>
      </w:divsChild>
    </w:div>
    <w:div w:id="1445271716">
      <w:bodyDiv w:val="1"/>
      <w:marLeft w:val="0"/>
      <w:marRight w:val="0"/>
      <w:marTop w:val="0"/>
      <w:marBottom w:val="0"/>
      <w:divBdr>
        <w:top w:val="none" w:sz="0" w:space="0" w:color="auto"/>
        <w:left w:val="none" w:sz="0" w:space="0" w:color="auto"/>
        <w:bottom w:val="none" w:sz="0" w:space="0" w:color="auto"/>
        <w:right w:val="none" w:sz="0" w:space="0" w:color="auto"/>
      </w:divBdr>
      <w:divsChild>
        <w:div w:id="1080175948">
          <w:marLeft w:val="0"/>
          <w:marRight w:val="0"/>
          <w:marTop w:val="0"/>
          <w:marBottom w:val="0"/>
          <w:divBdr>
            <w:top w:val="none" w:sz="0" w:space="0" w:color="auto"/>
            <w:left w:val="none" w:sz="0" w:space="0" w:color="auto"/>
            <w:bottom w:val="none" w:sz="0" w:space="0" w:color="auto"/>
            <w:right w:val="none" w:sz="0" w:space="0" w:color="auto"/>
          </w:divBdr>
          <w:divsChild>
            <w:div w:id="495074968">
              <w:marLeft w:val="0"/>
              <w:marRight w:val="0"/>
              <w:marTop w:val="0"/>
              <w:marBottom w:val="300"/>
              <w:divBdr>
                <w:top w:val="none" w:sz="0" w:space="0" w:color="auto"/>
                <w:left w:val="none" w:sz="0" w:space="0" w:color="auto"/>
                <w:bottom w:val="none" w:sz="0" w:space="0" w:color="auto"/>
                <w:right w:val="none" w:sz="0" w:space="0" w:color="auto"/>
              </w:divBdr>
            </w:div>
            <w:div w:id="559756230">
              <w:marLeft w:val="0"/>
              <w:marRight w:val="0"/>
              <w:marTop w:val="0"/>
              <w:marBottom w:val="0"/>
              <w:divBdr>
                <w:top w:val="none" w:sz="0" w:space="0" w:color="auto"/>
                <w:left w:val="none" w:sz="0" w:space="0" w:color="auto"/>
                <w:bottom w:val="none" w:sz="0" w:space="0" w:color="auto"/>
                <w:right w:val="none" w:sz="0" w:space="0" w:color="auto"/>
              </w:divBdr>
              <w:divsChild>
                <w:div w:id="1609463273">
                  <w:marLeft w:val="0"/>
                  <w:marRight w:val="0"/>
                  <w:marTop w:val="0"/>
                  <w:marBottom w:val="0"/>
                  <w:divBdr>
                    <w:top w:val="none" w:sz="0" w:space="0" w:color="auto"/>
                    <w:left w:val="none" w:sz="0" w:space="0" w:color="auto"/>
                    <w:bottom w:val="none" w:sz="0" w:space="0" w:color="auto"/>
                    <w:right w:val="none" w:sz="0" w:space="0" w:color="auto"/>
                  </w:divBdr>
                </w:div>
              </w:divsChild>
            </w:div>
            <w:div w:id="1399016635">
              <w:marLeft w:val="0"/>
              <w:marRight w:val="0"/>
              <w:marTop w:val="225"/>
              <w:marBottom w:val="0"/>
              <w:divBdr>
                <w:top w:val="none" w:sz="0" w:space="0" w:color="auto"/>
                <w:left w:val="none" w:sz="0" w:space="0" w:color="auto"/>
                <w:bottom w:val="none" w:sz="0" w:space="0" w:color="auto"/>
                <w:right w:val="none" w:sz="0" w:space="0" w:color="auto"/>
              </w:divBdr>
            </w:div>
          </w:divsChild>
        </w:div>
        <w:div w:id="1350453642">
          <w:marLeft w:val="0"/>
          <w:marRight w:val="0"/>
          <w:marTop w:val="0"/>
          <w:marBottom w:val="0"/>
          <w:divBdr>
            <w:top w:val="none" w:sz="0" w:space="0" w:color="auto"/>
            <w:left w:val="none" w:sz="0" w:space="0" w:color="auto"/>
            <w:bottom w:val="none" w:sz="0" w:space="0" w:color="auto"/>
            <w:right w:val="none" w:sz="0" w:space="0" w:color="auto"/>
          </w:divBdr>
        </w:div>
      </w:divsChild>
    </w:div>
    <w:div w:id="1450975282">
      <w:bodyDiv w:val="1"/>
      <w:marLeft w:val="0"/>
      <w:marRight w:val="0"/>
      <w:marTop w:val="0"/>
      <w:marBottom w:val="0"/>
      <w:divBdr>
        <w:top w:val="none" w:sz="0" w:space="0" w:color="auto"/>
        <w:left w:val="none" w:sz="0" w:space="0" w:color="auto"/>
        <w:bottom w:val="none" w:sz="0" w:space="0" w:color="auto"/>
        <w:right w:val="none" w:sz="0" w:space="0" w:color="auto"/>
      </w:divBdr>
      <w:divsChild>
        <w:div w:id="545487639">
          <w:marLeft w:val="0"/>
          <w:marRight w:val="0"/>
          <w:marTop w:val="0"/>
          <w:marBottom w:val="0"/>
          <w:divBdr>
            <w:top w:val="none" w:sz="0" w:space="0" w:color="auto"/>
            <w:left w:val="none" w:sz="0" w:space="0" w:color="auto"/>
            <w:bottom w:val="none" w:sz="0" w:space="0" w:color="auto"/>
            <w:right w:val="none" w:sz="0" w:space="0" w:color="auto"/>
          </w:divBdr>
        </w:div>
        <w:div w:id="1088187984">
          <w:marLeft w:val="0"/>
          <w:marRight w:val="0"/>
          <w:marTop w:val="0"/>
          <w:marBottom w:val="0"/>
          <w:divBdr>
            <w:top w:val="none" w:sz="0" w:space="0" w:color="auto"/>
            <w:left w:val="none" w:sz="0" w:space="0" w:color="auto"/>
            <w:bottom w:val="none" w:sz="0" w:space="0" w:color="auto"/>
            <w:right w:val="none" w:sz="0" w:space="0" w:color="auto"/>
          </w:divBdr>
          <w:divsChild>
            <w:div w:id="897978621">
              <w:marLeft w:val="0"/>
              <w:marRight w:val="0"/>
              <w:marTop w:val="225"/>
              <w:marBottom w:val="0"/>
              <w:divBdr>
                <w:top w:val="none" w:sz="0" w:space="0" w:color="auto"/>
                <w:left w:val="none" w:sz="0" w:space="0" w:color="auto"/>
                <w:bottom w:val="none" w:sz="0" w:space="0" w:color="auto"/>
                <w:right w:val="none" w:sz="0" w:space="0" w:color="auto"/>
              </w:divBdr>
            </w:div>
            <w:div w:id="1666974425">
              <w:marLeft w:val="0"/>
              <w:marRight w:val="0"/>
              <w:marTop w:val="0"/>
              <w:marBottom w:val="0"/>
              <w:divBdr>
                <w:top w:val="none" w:sz="0" w:space="0" w:color="auto"/>
                <w:left w:val="none" w:sz="0" w:space="0" w:color="auto"/>
                <w:bottom w:val="none" w:sz="0" w:space="0" w:color="auto"/>
                <w:right w:val="none" w:sz="0" w:space="0" w:color="auto"/>
              </w:divBdr>
              <w:divsChild>
                <w:div w:id="49349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935031">
      <w:bodyDiv w:val="1"/>
      <w:marLeft w:val="0"/>
      <w:marRight w:val="0"/>
      <w:marTop w:val="0"/>
      <w:marBottom w:val="0"/>
      <w:divBdr>
        <w:top w:val="none" w:sz="0" w:space="0" w:color="auto"/>
        <w:left w:val="none" w:sz="0" w:space="0" w:color="auto"/>
        <w:bottom w:val="none" w:sz="0" w:space="0" w:color="auto"/>
        <w:right w:val="none" w:sz="0" w:space="0" w:color="auto"/>
      </w:divBdr>
      <w:divsChild>
        <w:div w:id="275721458">
          <w:marLeft w:val="0"/>
          <w:marRight w:val="0"/>
          <w:marTop w:val="0"/>
          <w:marBottom w:val="0"/>
          <w:divBdr>
            <w:top w:val="none" w:sz="0" w:space="0" w:color="auto"/>
            <w:left w:val="none" w:sz="0" w:space="0" w:color="auto"/>
            <w:bottom w:val="none" w:sz="0" w:space="0" w:color="auto"/>
            <w:right w:val="none" w:sz="0" w:space="0" w:color="auto"/>
          </w:divBdr>
        </w:div>
        <w:div w:id="1480223328">
          <w:marLeft w:val="0"/>
          <w:marRight w:val="0"/>
          <w:marTop w:val="0"/>
          <w:marBottom w:val="0"/>
          <w:divBdr>
            <w:top w:val="none" w:sz="0" w:space="0" w:color="auto"/>
            <w:left w:val="none" w:sz="0" w:space="0" w:color="auto"/>
            <w:bottom w:val="none" w:sz="0" w:space="0" w:color="auto"/>
            <w:right w:val="none" w:sz="0" w:space="0" w:color="auto"/>
          </w:divBdr>
          <w:divsChild>
            <w:div w:id="1355377364">
              <w:marLeft w:val="0"/>
              <w:marRight w:val="0"/>
              <w:marTop w:val="0"/>
              <w:marBottom w:val="0"/>
              <w:divBdr>
                <w:top w:val="none" w:sz="0" w:space="0" w:color="auto"/>
                <w:left w:val="none" w:sz="0" w:space="0" w:color="auto"/>
                <w:bottom w:val="none" w:sz="0" w:space="0" w:color="auto"/>
                <w:right w:val="none" w:sz="0" w:space="0" w:color="auto"/>
              </w:divBdr>
              <w:divsChild>
                <w:div w:id="605159603">
                  <w:marLeft w:val="0"/>
                  <w:marRight w:val="0"/>
                  <w:marTop w:val="0"/>
                  <w:marBottom w:val="0"/>
                  <w:divBdr>
                    <w:top w:val="none" w:sz="0" w:space="0" w:color="auto"/>
                    <w:left w:val="none" w:sz="0" w:space="0" w:color="auto"/>
                    <w:bottom w:val="none" w:sz="0" w:space="0" w:color="auto"/>
                    <w:right w:val="none" w:sz="0" w:space="0" w:color="auto"/>
                  </w:divBdr>
                </w:div>
              </w:divsChild>
            </w:div>
            <w:div w:id="21297393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4014254">
      <w:bodyDiv w:val="1"/>
      <w:marLeft w:val="0"/>
      <w:marRight w:val="0"/>
      <w:marTop w:val="0"/>
      <w:marBottom w:val="0"/>
      <w:divBdr>
        <w:top w:val="none" w:sz="0" w:space="0" w:color="auto"/>
        <w:left w:val="none" w:sz="0" w:space="0" w:color="auto"/>
        <w:bottom w:val="none" w:sz="0" w:space="0" w:color="auto"/>
        <w:right w:val="none" w:sz="0" w:space="0" w:color="auto"/>
      </w:divBdr>
      <w:divsChild>
        <w:div w:id="233244457">
          <w:marLeft w:val="0"/>
          <w:marRight w:val="0"/>
          <w:marTop w:val="0"/>
          <w:marBottom w:val="0"/>
          <w:divBdr>
            <w:top w:val="none" w:sz="0" w:space="0" w:color="auto"/>
            <w:left w:val="none" w:sz="0" w:space="0" w:color="auto"/>
            <w:bottom w:val="none" w:sz="0" w:space="0" w:color="auto"/>
            <w:right w:val="none" w:sz="0" w:space="0" w:color="auto"/>
          </w:divBdr>
          <w:divsChild>
            <w:div w:id="206913517">
              <w:marLeft w:val="0"/>
              <w:marRight w:val="0"/>
              <w:marTop w:val="225"/>
              <w:marBottom w:val="0"/>
              <w:divBdr>
                <w:top w:val="none" w:sz="0" w:space="0" w:color="auto"/>
                <w:left w:val="none" w:sz="0" w:space="0" w:color="auto"/>
                <w:bottom w:val="none" w:sz="0" w:space="0" w:color="auto"/>
                <w:right w:val="none" w:sz="0" w:space="0" w:color="auto"/>
              </w:divBdr>
            </w:div>
            <w:div w:id="1062633107">
              <w:marLeft w:val="0"/>
              <w:marRight w:val="0"/>
              <w:marTop w:val="0"/>
              <w:marBottom w:val="0"/>
              <w:divBdr>
                <w:top w:val="none" w:sz="0" w:space="0" w:color="auto"/>
                <w:left w:val="none" w:sz="0" w:space="0" w:color="auto"/>
                <w:bottom w:val="none" w:sz="0" w:space="0" w:color="auto"/>
                <w:right w:val="none" w:sz="0" w:space="0" w:color="auto"/>
              </w:divBdr>
              <w:divsChild>
                <w:div w:id="31950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10033">
          <w:marLeft w:val="0"/>
          <w:marRight w:val="0"/>
          <w:marTop w:val="0"/>
          <w:marBottom w:val="0"/>
          <w:divBdr>
            <w:top w:val="none" w:sz="0" w:space="0" w:color="auto"/>
            <w:left w:val="none" w:sz="0" w:space="0" w:color="auto"/>
            <w:bottom w:val="none" w:sz="0" w:space="0" w:color="auto"/>
            <w:right w:val="none" w:sz="0" w:space="0" w:color="auto"/>
          </w:divBdr>
        </w:div>
      </w:divsChild>
    </w:div>
    <w:div w:id="1454205204">
      <w:bodyDiv w:val="1"/>
      <w:marLeft w:val="0"/>
      <w:marRight w:val="0"/>
      <w:marTop w:val="0"/>
      <w:marBottom w:val="0"/>
      <w:divBdr>
        <w:top w:val="none" w:sz="0" w:space="0" w:color="auto"/>
        <w:left w:val="none" w:sz="0" w:space="0" w:color="auto"/>
        <w:bottom w:val="none" w:sz="0" w:space="0" w:color="auto"/>
        <w:right w:val="none" w:sz="0" w:space="0" w:color="auto"/>
      </w:divBdr>
      <w:divsChild>
        <w:div w:id="817384959">
          <w:marLeft w:val="0"/>
          <w:marRight w:val="0"/>
          <w:marTop w:val="0"/>
          <w:marBottom w:val="0"/>
          <w:divBdr>
            <w:top w:val="none" w:sz="0" w:space="0" w:color="auto"/>
            <w:left w:val="none" w:sz="0" w:space="0" w:color="auto"/>
            <w:bottom w:val="none" w:sz="0" w:space="0" w:color="auto"/>
            <w:right w:val="none" w:sz="0" w:space="0" w:color="auto"/>
          </w:divBdr>
          <w:divsChild>
            <w:div w:id="1648122644">
              <w:marLeft w:val="0"/>
              <w:marRight w:val="0"/>
              <w:marTop w:val="0"/>
              <w:marBottom w:val="0"/>
              <w:divBdr>
                <w:top w:val="none" w:sz="0" w:space="0" w:color="auto"/>
                <w:left w:val="none" w:sz="0" w:space="0" w:color="auto"/>
                <w:bottom w:val="none" w:sz="0" w:space="0" w:color="auto"/>
                <w:right w:val="none" w:sz="0" w:space="0" w:color="auto"/>
              </w:divBdr>
              <w:divsChild>
                <w:div w:id="20669473">
                  <w:marLeft w:val="0"/>
                  <w:marRight w:val="0"/>
                  <w:marTop w:val="0"/>
                  <w:marBottom w:val="0"/>
                  <w:divBdr>
                    <w:top w:val="none" w:sz="0" w:space="0" w:color="auto"/>
                    <w:left w:val="none" w:sz="0" w:space="0" w:color="auto"/>
                    <w:bottom w:val="none" w:sz="0" w:space="0" w:color="auto"/>
                    <w:right w:val="none" w:sz="0" w:space="0" w:color="auto"/>
                  </w:divBdr>
                  <w:divsChild>
                    <w:div w:id="1341541505">
                      <w:marLeft w:val="0"/>
                      <w:marRight w:val="0"/>
                      <w:marTop w:val="0"/>
                      <w:marBottom w:val="0"/>
                      <w:divBdr>
                        <w:top w:val="none" w:sz="0" w:space="0" w:color="auto"/>
                        <w:left w:val="none" w:sz="0" w:space="0" w:color="auto"/>
                        <w:bottom w:val="none" w:sz="0" w:space="0" w:color="auto"/>
                        <w:right w:val="none" w:sz="0" w:space="0" w:color="auto"/>
                      </w:divBdr>
                      <w:divsChild>
                        <w:div w:id="2037466766">
                          <w:marLeft w:val="0"/>
                          <w:marRight w:val="0"/>
                          <w:marTop w:val="0"/>
                          <w:marBottom w:val="0"/>
                          <w:divBdr>
                            <w:top w:val="none" w:sz="0" w:space="0" w:color="auto"/>
                            <w:left w:val="none" w:sz="0" w:space="0" w:color="auto"/>
                            <w:bottom w:val="none" w:sz="0" w:space="0" w:color="auto"/>
                            <w:right w:val="none" w:sz="0" w:space="0" w:color="auto"/>
                          </w:divBdr>
                          <w:divsChild>
                            <w:div w:id="380322820">
                              <w:marLeft w:val="0"/>
                              <w:marRight w:val="0"/>
                              <w:marTop w:val="0"/>
                              <w:marBottom w:val="0"/>
                              <w:divBdr>
                                <w:top w:val="none" w:sz="0" w:space="0" w:color="auto"/>
                                <w:left w:val="none" w:sz="0" w:space="0" w:color="auto"/>
                                <w:bottom w:val="none" w:sz="0" w:space="0" w:color="auto"/>
                                <w:right w:val="none" w:sz="0" w:space="0" w:color="auto"/>
                              </w:divBdr>
                              <w:divsChild>
                                <w:div w:id="566839385">
                                  <w:marLeft w:val="0"/>
                                  <w:marRight w:val="0"/>
                                  <w:marTop w:val="0"/>
                                  <w:marBottom w:val="0"/>
                                  <w:divBdr>
                                    <w:top w:val="none" w:sz="0" w:space="0" w:color="auto"/>
                                    <w:left w:val="none" w:sz="0" w:space="0" w:color="auto"/>
                                    <w:bottom w:val="none" w:sz="0" w:space="0" w:color="auto"/>
                                    <w:right w:val="none" w:sz="0" w:space="0" w:color="auto"/>
                                  </w:divBdr>
                                  <w:divsChild>
                                    <w:div w:id="1981887065">
                                      <w:marLeft w:val="0"/>
                                      <w:marRight w:val="0"/>
                                      <w:marTop w:val="0"/>
                                      <w:marBottom w:val="0"/>
                                      <w:divBdr>
                                        <w:top w:val="none" w:sz="0" w:space="0" w:color="auto"/>
                                        <w:left w:val="none" w:sz="0" w:space="0" w:color="auto"/>
                                        <w:bottom w:val="none" w:sz="0" w:space="0" w:color="auto"/>
                                        <w:right w:val="none" w:sz="0" w:space="0" w:color="auto"/>
                                      </w:divBdr>
                                      <w:divsChild>
                                        <w:div w:id="1934557424">
                                          <w:marLeft w:val="0"/>
                                          <w:marRight w:val="0"/>
                                          <w:marTop w:val="0"/>
                                          <w:marBottom w:val="0"/>
                                          <w:divBdr>
                                            <w:top w:val="none" w:sz="0" w:space="0" w:color="auto"/>
                                            <w:left w:val="none" w:sz="0" w:space="0" w:color="auto"/>
                                            <w:bottom w:val="none" w:sz="0" w:space="0" w:color="auto"/>
                                            <w:right w:val="none" w:sz="0" w:space="0" w:color="auto"/>
                                          </w:divBdr>
                                          <w:divsChild>
                                            <w:div w:id="1788698203">
                                              <w:marLeft w:val="0"/>
                                              <w:marRight w:val="0"/>
                                              <w:marTop w:val="0"/>
                                              <w:marBottom w:val="0"/>
                                              <w:divBdr>
                                                <w:top w:val="none" w:sz="0" w:space="0" w:color="auto"/>
                                                <w:left w:val="none" w:sz="0" w:space="0" w:color="auto"/>
                                                <w:bottom w:val="none" w:sz="0" w:space="0" w:color="auto"/>
                                                <w:right w:val="none" w:sz="0" w:space="0" w:color="auto"/>
                                              </w:divBdr>
                                              <w:divsChild>
                                                <w:div w:id="298733074">
                                                  <w:marLeft w:val="0"/>
                                                  <w:marRight w:val="0"/>
                                                  <w:marTop w:val="0"/>
                                                  <w:marBottom w:val="0"/>
                                                  <w:divBdr>
                                                    <w:top w:val="none" w:sz="0" w:space="0" w:color="auto"/>
                                                    <w:left w:val="none" w:sz="0" w:space="0" w:color="auto"/>
                                                    <w:bottom w:val="none" w:sz="0" w:space="0" w:color="auto"/>
                                                    <w:right w:val="none" w:sz="0" w:space="0" w:color="auto"/>
                                                  </w:divBdr>
                                                </w:div>
                                                <w:div w:id="1882934470">
                                                  <w:marLeft w:val="0"/>
                                                  <w:marRight w:val="0"/>
                                                  <w:marTop w:val="0"/>
                                                  <w:marBottom w:val="0"/>
                                                  <w:divBdr>
                                                    <w:top w:val="none" w:sz="0" w:space="0" w:color="auto"/>
                                                    <w:left w:val="none" w:sz="0" w:space="0" w:color="auto"/>
                                                    <w:bottom w:val="none" w:sz="0" w:space="0" w:color="auto"/>
                                                    <w:right w:val="none" w:sz="0" w:space="0" w:color="auto"/>
                                                  </w:divBdr>
                                                  <w:divsChild>
                                                    <w:div w:id="1185172261">
                                                      <w:marLeft w:val="0"/>
                                                      <w:marRight w:val="0"/>
                                                      <w:marTop w:val="0"/>
                                                      <w:marBottom w:val="0"/>
                                                      <w:divBdr>
                                                        <w:top w:val="none" w:sz="0" w:space="0" w:color="auto"/>
                                                        <w:left w:val="none" w:sz="0" w:space="0" w:color="auto"/>
                                                        <w:bottom w:val="none" w:sz="0" w:space="0" w:color="auto"/>
                                                        <w:right w:val="none" w:sz="0" w:space="0" w:color="auto"/>
                                                      </w:divBdr>
                                                      <w:divsChild>
                                                        <w:div w:id="945818623">
                                                          <w:marLeft w:val="0"/>
                                                          <w:marRight w:val="0"/>
                                                          <w:marTop w:val="0"/>
                                                          <w:marBottom w:val="0"/>
                                                          <w:divBdr>
                                                            <w:top w:val="none" w:sz="0" w:space="0" w:color="auto"/>
                                                            <w:left w:val="none" w:sz="0" w:space="0" w:color="auto"/>
                                                            <w:bottom w:val="none" w:sz="0" w:space="0" w:color="auto"/>
                                                            <w:right w:val="none" w:sz="0" w:space="0" w:color="auto"/>
                                                          </w:divBdr>
                                                          <w:divsChild>
                                                            <w:div w:id="1020352813">
                                                              <w:marLeft w:val="0"/>
                                                              <w:marRight w:val="0"/>
                                                              <w:marTop w:val="0"/>
                                                              <w:marBottom w:val="0"/>
                                                              <w:divBdr>
                                                                <w:top w:val="none" w:sz="0" w:space="0" w:color="auto"/>
                                                                <w:left w:val="none" w:sz="0" w:space="0" w:color="auto"/>
                                                                <w:bottom w:val="none" w:sz="0" w:space="0" w:color="auto"/>
                                                                <w:right w:val="none" w:sz="0" w:space="0" w:color="auto"/>
                                                              </w:divBdr>
                                                              <w:divsChild>
                                                                <w:div w:id="44568058">
                                                                  <w:marLeft w:val="0"/>
                                                                  <w:marRight w:val="0"/>
                                                                  <w:marTop w:val="0"/>
                                                                  <w:marBottom w:val="0"/>
                                                                  <w:divBdr>
                                                                    <w:top w:val="none" w:sz="0" w:space="0" w:color="auto"/>
                                                                    <w:left w:val="none" w:sz="0" w:space="0" w:color="auto"/>
                                                                    <w:bottom w:val="none" w:sz="0" w:space="0" w:color="auto"/>
                                                                    <w:right w:val="none" w:sz="0" w:space="0" w:color="auto"/>
                                                                  </w:divBdr>
                                                                  <w:divsChild>
                                                                    <w:div w:id="1787889181">
                                                                      <w:marLeft w:val="0"/>
                                                                      <w:marRight w:val="0"/>
                                                                      <w:marTop w:val="0"/>
                                                                      <w:marBottom w:val="0"/>
                                                                      <w:divBdr>
                                                                        <w:top w:val="none" w:sz="0" w:space="0" w:color="auto"/>
                                                                        <w:left w:val="none" w:sz="0" w:space="0" w:color="auto"/>
                                                                        <w:bottom w:val="none" w:sz="0" w:space="0" w:color="auto"/>
                                                                        <w:right w:val="none" w:sz="0" w:space="0" w:color="auto"/>
                                                                      </w:divBdr>
                                                                      <w:divsChild>
                                                                        <w:div w:id="1059282440">
                                                                          <w:marLeft w:val="0"/>
                                                                          <w:marRight w:val="0"/>
                                                                          <w:marTop w:val="0"/>
                                                                          <w:marBottom w:val="0"/>
                                                                          <w:divBdr>
                                                                            <w:top w:val="none" w:sz="0" w:space="0" w:color="auto"/>
                                                                            <w:left w:val="none" w:sz="0" w:space="0" w:color="auto"/>
                                                                            <w:bottom w:val="none" w:sz="0" w:space="0" w:color="auto"/>
                                                                            <w:right w:val="none" w:sz="0" w:space="0" w:color="auto"/>
                                                                          </w:divBdr>
                                                                          <w:divsChild>
                                                                            <w:div w:id="4408059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428070">
          <w:marLeft w:val="0"/>
          <w:marRight w:val="0"/>
          <w:marTop w:val="0"/>
          <w:marBottom w:val="0"/>
          <w:divBdr>
            <w:top w:val="none" w:sz="0" w:space="0" w:color="auto"/>
            <w:left w:val="none" w:sz="0" w:space="0" w:color="auto"/>
            <w:bottom w:val="none" w:sz="0" w:space="0" w:color="auto"/>
            <w:right w:val="none" w:sz="0" w:space="0" w:color="auto"/>
          </w:divBdr>
          <w:divsChild>
            <w:div w:id="721710374">
              <w:marLeft w:val="0"/>
              <w:marRight w:val="0"/>
              <w:marTop w:val="0"/>
              <w:marBottom w:val="0"/>
              <w:divBdr>
                <w:top w:val="none" w:sz="0" w:space="0" w:color="auto"/>
                <w:left w:val="none" w:sz="0" w:space="0" w:color="auto"/>
                <w:bottom w:val="none" w:sz="0" w:space="0" w:color="auto"/>
                <w:right w:val="none" w:sz="0" w:space="0" w:color="auto"/>
              </w:divBdr>
              <w:divsChild>
                <w:div w:id="814567657">
                  <w:marLeft w:val="0"/>
                  <w:marRight w:val="0"/>
                  <w:marTop w:val="0"/>
                  <w:marBottom w:val="0"/>
                  <w:divBdr>
                    <w:top w:val="none" w:sz="0" w:space="0" w:color="auto"/>
                    <w:left w:val="none" w:sz="0" w:space="0" w:color="auto"/>
                    <w:bottom w:val="none" w:sz="0" w:space="0" w:color="auto"/>
                    <w:right w:val="none" w:sz="0" w:space="0" w:color="auto"/>
                  </w:divBdr>
                </w:div>
              </w:divsChild>
            </w:div>
            <w:div w:id="18546810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5127799">
      <w:bodyDiv w:val="1"/>
      <w:marLeft w:val="0"/>
      <w:marRight w:val="0"/>
      <w:marTop w:val="0"/>
      <w:marBottom w:val="0"/>
      <w:divBdr>
        <w:top w:val="none" w:sz="0" w:space="0" w:color="auto"/>
        <w:left w:val="none" w:sz="0" w:space="0" w:color="auto"/>
        <w:bottom w:val="none" w:sz="0" w:space="0" w:color="auto"/>
        <w:right w:val="none" w:sz="0" w:space="0" w:color="auto"/>
      </w:divBdr>
      <w:divsChild>
        <w:div w:id="289555903">
          <w:marLeft w:val="0"/>
          <w:marRight w:val="0"/>
          <w:marTop w:val="0"/>
          <w:marBottom w:val="0"/>
          <w:divBdr>
            <w:top w:val="none" w:sz="0" w:space="0" w:color="auto"/>
            <w:left w:val="none" w:sz="0" w:space="0" w:color="auto"/>
            <w:bottom w:val="none" w:sz="0" w:space="0" w:color="auto"/>
            <w:right w:val="none" w:sz="0" w:space="0" w:color="auto"/>
          </w:divBdr>
          <w:divsChild>
            <w:div w:id="1426728505">
              <w:marLeft w:val="0"/>
              <w:marRight w:val="0"/>
              <w:marTop w:val="0"/>
              <w:marBottom w:val="0"/>
              <w:divBdr>
                <w:top w:val="none" w:sz="0" w:space="0" w:color="auto"/>
                <w:left w:val="none" w:sz="0" w:space="0" w:color="auto"/>
                <w:bottom w:val="none" w:sz="0" w:space="0" w:color="auto"/>
                <w:right w:val="none" w:sz="0" w:space="0" w:color="auto"/>
              </w:divBdr>
              <w:divsChild>
                <w:div w:id="1883783308">
                  <w:marLeft w:val="0"/>
                  <w:marRight w:val="0"/>
                  <w:marTop w:val="0"/>
                  <w:marBottom w:val="0"/>
                  <w:divBdr>
                    <w:top w:val="none" w:sz="0" w:space="0" w:color="auto"/>
                    <w:left w:val="none" w:sz="0" w:space="0" w:color="auto"/>
                    <w:bottom w:val="none" w:sz="0" w:space="0" w:color="auto"/>
                    <w:right w:val="none" w:sz="0" w:space="0" w:color="auto"/>
                  </w:divBdr>
                </w:div>
              </w:divsChild>
            </w:div>
            <w:div w:id="2003775815">
              <w:marLeft w:val="0"/>
              <w:marRight w:val="0"/>
              <w:marTop w:val="225"/>
              <w:marBottom w:val="0"/>
              <w:divBdr>
                <w:top w:val="none" w:sz="0" w:space="0" w:color="auto"/>
                <w:left w:val="none" w:sz="0" w:space="0" w:color="auto"/>
                <w:bottom w:val="none" w:sz="0" w:space="0" w:color="auto"/>
                <w:right w:val="none" w:sz="0" w:space="0" w:color="auto"/>
              </w:divBdr>
            </w:div>
            <w:div w:id="2059283809">
              <w:marLeft w:val="0"/>
              <w:marRight w:val="0"/>
              <w:marTop w:val="0"/>
              <w:marBottom w:val="300"/>
              <w:divBdr>
                <w:top w:val="none" w:sz="0" w:space="0" w:color="auto"/>
                <w:left w:val="none" w:sz="0" w:space="0" w:color="auto"/>
                <w:bottom w:val="none" w:sz="0" w:space="0" w:color="auto"/>
                <w:right w:val="none" w:sz="0" w:space="0" w:color="auto"/>
              </w:divBdr>
            </w:div>
          </w:divsChild>
        </w:div>
        <w:div w:id="1771662422">
          <w:marLeft w:val="0"/>
          <w:marRight w:val="0"/>
          <w:marTop w:val="0"/>
          <w:marBottom w:val="0"/>
          <w:divBdr>
            <w:top w:val="none" w:sz="0" w:space="0" w:color="auto"/>
            <w:left w:val="none" w:sz="0" w:space="0" w:color="auto"/>
            <w:bottom w:val="none" w:sz="0" w:space="0" w:color="auto"/>
            <w:right w:val="none" w:sz="0" w:space="0" w:color="auto"/>
          </w:divBdr>
          <w:divsChild>
            <w:div w:id="1411193317">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461024255">
      <w:bodyDiv w:val="1"/>
      <w:marLeft w:val="0"/>
      <w:marRight w:val="0"/>
      <w:marTop w:val="0"/>
      <w:marBottom w:val="0"/>
      <w:divBdr>
        <w:top w:val="none" w:sz="0" w:space="0" w:color="auto"/>
        <w:left w:val="none" w:sz="0" w:space="0" w:color="auto"/>
        <w:bottom w:val="none" w:sz="0" w:space="0" w:color="auto"/>
        <w:right w:val="none" w:sz="0" w:space="0" w:color="auto"/>
      </w:divBdr>
      <w:divsChild>
        <w:div w:id="49496654">
          <w:marLeft w:val="0"/>
          <w:marRight w:val="0"/>
          <w:marTop w:val="0"/>
          <w:marBottom w:val="0"/>
          <w:divBdr>
            <w:top w:val="none" w:sz="0" w:space="0" w:color="auto"/>
            <w:left w:val="none" w:sz="0" w:space="0" w:color="auto"/>
            <w:bottom w:val="none" w:sz="0" w:space="0" w:color="auto"/>
            <w:right w:val="none" w:sz="0" w:space="0" w:color="auto"/>
          </w:divBdr>
          <w:divsChild>
            <w:div w:id="562646959">
              <w:marLeft w:val="0"/>
              <w:marRight w:val="0"/>
              <w:marTop w:val="225"/>
              <w:marBottom w:val="0"/>
              <w:divBdr>
                <w:top w:val="none" w:sz="0" w:space="0" w:color="auto"/>
                <w:left w:val="none" w:sz="0" w:space="0" w:color="auto"/>
                <w:bottom w:val="none" w:sz="0" w:space="0" w:color="auto"/>
                <w:right w:val="none" w:sz="0" w:space="0" w:color="auto"/>
              </w:divBdr>
            </w:div>
            <w:div w:id="819466529">
              <w:marLeft w:val="0"/>
              <w:marRight w:val="0"/>
              <w:marTop w:val="0"/>
              <w:marBottom w:val="0"/>
              <w:divBdr>
                <w:top w:val="none" w:sz="0" w:space="0" w:color="auto"/>
                <w:left w:val="none" w:sz="0" w:space="0" w:color="auto"/>
                <w:bottom w:val="none" w:sz="0" w:space="0" w:color="auto"/>
                <w:right w:val="none" w:sz="0" w:space="0" w:color="auto"/>
              </w:divBdr>
              <w:divsChild>
                <w:div w:id="18448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6135">
          <w:marLeft w:val="0"/>
          <w:marRight w:val="0"/>
          <w:marTop w:val="0"/>
          <w:marBottom w:val="0"/>
          <w:divBdr>
            <w:top w:val="none" w:sz="0" w:space="0" w:color="auto"/>
            <w:left w:val="none" w:sz="0" w:space="0" w:color="auto"/>
            <w:bottom w:val="none" w:sz="0" w:space="0" w:color="auto"/>
            <w:right w:val="none" w:sz="0" w:space="0" w:color="auto"/>
          </w:divBdr>
        </w:div>
      </w:divsChild>
    </w:div>
    <w:div w:id="1462385629">
      <w:bodyDiv w:val="1"/>
      <w:marLeft w:val="0"/>
      <w:marRight w:val="0"/>
      <w:marTop w:val="0"/>
      <w:marBottom w:val="0"/>
      <w:divBdr>
        <w:top w:val="none" w:sz="0" w:space="0" w:color="auto"/>
        <w:left w:val="none" w:sz="0" w:space="0" w:color="auto"/>
        <w:bottom w:val="none" w:sz="0" w:space="0" w:color="auto"/>
        <w:right w:val="none" w:sz="0" w:space="0" w:color="auto"/>
      </w:divBdr>
      <w:divsChild>
        <w:div w:id="89786960">
          <w:marLeft w:val="0"/>
          <w:marRight w:val="0"/>
          <w:marTop w:val="0"/>
          <w:marBottom w:val="0"/>
          <w:divBdr>
            <w:top w:val="none" w:sz="0" w:space="0" w:color="auto"/>
            <w:left w:val="none" w:sz="0" w:space="0" w:color="auto"/>
            <w:bottom w:val="none" w:sz="0" w:space="0" w:color="auto"/>
            <w:right w:val="none" w:sz="0" w:space="0" w:color="auto"/>
          </w:divBdr>
          <w:divsChild>
            <w:div w:id="135922571">
              <w:marLeft w:val="0"/>
              <w:marRight w:val="0"/>
              <w:marTop w:val="225"/>
              <w:marBottom w:val="0"/>
              <w:divBdr>
                <w:top w:val="none" w:sz="0" w:space="0" w:color="auto"/>
                <w:left w:val="none" w:sz="0" w:space="0" w:color="auto"/>
                <w:bottom w:val="none" w:sz="0" w:space="0" w:color="auto"/>
                <w:right w:val="none" w:sz="0" w:space="0" w:color="auto"/>
              </w:divBdr>
            </w:div>
            <w:div w:id="1051465766">
              <w:marLeft w:val="0"/>
              <w:marRight w:val="0"/>
              <w:marTop w:val="0"/>
              <w:marBottom w:val="0"/>
              <w:divBdr>
                <w:top w:val="none" w:sz="0" w:space="0" w:color="auto"/>
                <w:left w:val="none" w:sz="0" w:space="0" w:color="auto"/>
                <w:bottom w:val="none" w:sz="0" w:space="0" w:color="auto"/>
                <w:right w:val="none" w:sz="0" w:space="0" w:color="auto"/>
              </w:divBdr>
              <w:divsChild>
                <w:div w:id="10633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73637">
          <w:marLeft w:val="0"/>
          <w:marRight w:val="0"/>
          <w:marTop w:val="0"/>
          <w:marBottom w:val="0"/>
          <w:divBdr>
            <w:top w:val="none" w:sz="0" w:space="0" w:color="auto"/>
            <w:left w:val="none" w:sz="0" w:space="0" w:color="auto"/>
            <w:bottom w:val="none" w:sz="0" w:space="0" w:color="auto"/>
            <w:right w:val="none" w:sz="0" w:space="0" w:color="auto"/>
          </w:divBdr>
        </w:div>
      </w:divsChild>
    </w:div>
    <w:div w:id="1464929695">
      <w:bodyDiv w:val="1"/>
      <w:marLeft w:val="0"/>
      <w:marRight w:val="0"/>
      <w:marTop w:val="0"/>
      <w:marBottom w:val="0"/>
      <w:divBdr>
        <w:top w:val="none" w:sz="0" w:space="0" w:color="auto"/>
        <w:left w:val="none" w:sz="0" w:space="0" w:color="auto"/>
        <w:bottom w:val="none" w:sz="0" w:space="0" w:color="auto"/>
        <w:right w:val="none" w:sz="0" w:space="0" w:color="auto"/>
      </w:divBdr>
      <w:divsChild>
        <w:div w:id="202597978">
          <w:marLeft w:val="0"/>
          <w:marRight w:val="0"/>
          <w:marTop w:val="0"/>
          <w:marBottom w:val="0"/>
          <w:divBdr>
            <w:top w:val="none" w:sz="0" w:space="0" w:color="auto"/>
            <w:left w:val="none" w:sz="0" w:space="0" w:color="auto"/>
            <w:bottom w:val="none" w:sz="0" w:space="0" w:color="auto"/>
            <w:right w:val="none" w:sz="0" w:space="0" w:color="auto"/>
          </w:divBdr>
          <w:divsChild>
            <w:div w:id="327906706">
              <w:marLeft w:val="0"/>
              <w:marRight w:val="0"/>
              <w:marTop w:val="225"/>
              <w:marBottom w:val="0"/>
              <w:divBdr>
                <w:top w:val="none" w:sz="0" w:space="0" w:color="auto"/>
                <w:left w:val="none" w:sz="0" w:space="0" w:color="auto"/>
                <w:bottom w:val="none" w:sz="0" w:space="0" w:color="auto"/>
                <w:right w:val="none" w:sz="0" w:space="0" w:color="auto"/>
              </w:divBdr>
            </w:div>
            <w:div w:id="1294484068">
              <w:marLeft w:val="0"/>
              <w:marRight w:val="0"/>
              <w:marTop w:val="0"/>
              <w:marBottom w:val="0"/>
              <w:divBdr>
                <w:top w:val="none" w:sz="0" w:space="0" w:color="auto"/>
                <w:left w:val="none" w:sz="0" w:space="0" w:color="auto"/>
                <w:bottom w:val="none" w:sz="0" w:space="0" w:color="auto"/>
                <w:right w:val="none" w:sz="0" w:space="0" w:color="auto"/>
              </w:divBdr>
              <w:divsChild>
                <w:div w:id="17222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94373">
          <w:marLeft w:val="0"/>
          <w:marRight w:val="0"/>
          <w:marTop w:val="0"/>
          <w:marBottom w:val="0"/>
          <w:divBdr>
            <w:top w:val="none" w:sz="0" w:space="0" w:color="auto"/>
            <w:left w:val="none" w:sz="0" w:space="0" w:color="auto"/>
            <w:bottom w:val="none" w:sz="0" w:space="0" w:color="auto"/>
            <w:right w:val="none" w:sz="0" w:space="0" w:color="auto"/>
          </w:divBdr>
        </w:div>
      </w:divsChild>
    </w:div>
    <w:div w:id="1465656290">
      <w:bodyDiv w:val="1"/>
      <w:marLeft w:val="0"/>
      <w:marRight w:val="0"/>
      <w:marTop w:val="0"/>
      <w:marBottom w:val="0"/>
      <w:divBdr>
        <w:top w:val="none" w:sz="0" w:space="0" w:color="auto"/>
        <w:left w:val="none" w:sz="0" w:space="0" w:color="auto"/>
        <w:bottom w:val="none" w:sz="0" w:space="0" w:color="auto"/>
        <w:right w:val="none" w:sz="0" w:space="0" w:color="auto"/>
      </w:divBdr>
      <w:divsChild>
        <w:div w:id="31075827">
          <w:marLeft w:val="0"/>
          <w:marRight w:val="0"/>
          <w:marTop w:val="0"/>
          <w:marBottom w:val="0"/>
          <w:divBdr>
            <w:top w:val="none" w:sz="0" w:space="0" w:color="auto"/>
            <w:left w:val="none" w:sz="0" w:space="0" w:color="auto"/>
            <w:bottom w:val="none" w:sz="0" w:space="0" w:color="auto"/>
            <w:right w:val="none" w:sz="0" w:space="0" w:color="auto"/>
          </w:divBdr>
        </w:div>
        <w:div w:id="1676879474">
          <w:marLeft w:val="0"/>
          <w:marRight w:val="0"/>
          <w:marTop w:val="0"/>
          <w:marBottom w:val="0"/>
          <w:divBdr>
            <w:top w:val="none" w:sz="0" w:space="0" w:color="auto"/>
            <w:left w:val="none" w:sz="0" w:space="0" w:color="auto"/>
            <w:bottom w:val="none" w:sz="0" w:space="0" w:color="auto"/>
            <w:right w:val="none" w:sz="0" w:space="0" w:color="auto"/>
          </w:divBdr>
          <w:divsChild>
            <w:div w:id="827207729">
              <w:marLeft w:val="0"/>
              <w:marRight w:val="0"/>
              <w:marTop w:val="225"/>
              <w:marBottom w:val="0"/>
              <w:divBdr>
                <w:top w:val="none" w:sz="0" w:space="0" w:color="auto"/>
                <w:left w:val="none" w:sz="0" w:space="0" w:color="auto"/>
                <w:bottom w:val="none" w:sz="0" w:space="0" w:color="auto"/>
                <w:right w:val="none" w:sz="0" w:space="0" w:color="auto"/>
              </w:divBdr>
            </w:div>
            <w:div w:id="904796530">
              <w:marLeft w:val="0"/>
              <w:marRight w:val="0"/>
              <w:marTop w:val="0"/>
              <w:marBottom w:val="0"/>
              <w:divBdr>
                <w:top w:val="none" w:sz="0" w:space="0" w:color="auto"/>
                <w:left w:val="none" w:sz="0" w:space="0" w:color="auto"/>
                <w:bottom w:val="none" w:sz="0" w:space="0" w:color="auto"/>
                <w:right w:val="none" w:sz="0" w:space="0" w:color="auto"/>
              </w:divBdr>
              <w:divsChild>
                <w:div w:id="6935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349402">
      <w:bodyDiv w:val="1"/>
      <w:marLeft w:val="0"/>
      <w:marRight w:val="0"/>
      <w:marTop w:val="0"/>
      <w:marBottom w:val="0"/>
      <w:divBdr>
        <w:top w:val="none" w:sz="0" w:space="0" w:color="auto"/>
        <w:left w:val="none" w:sz="0" w:space="0" w:color="auto"/>
        <w:bottom w:val="none" w:sz="0" w:space="0" w:color="auto"/>
        <w:right w:val="none" w:sz="0" w:space="0" w:color="auto"/>
      </w:divBdr>
      <w:divsChild>
        <w:div w:id="367142100">
          <w:marLeft w:val="0"/>
          <w:marRight w:val="0"/>
          <w:marTop w:val="0"/>
          <w:marBottom w:val="0"/>
          <w:divBdr>
            <w:top w:val="none" w:sz="0" w:space="0" w:color="auto"/>
            <w:left w:val="none" w:sz="0" w:space="0" w:color="auto"/>
            <w:bottom w:val="none" w:sz="0" w:space="0" w:color="auto"/>
            <w:right w:val="none" w:sz="0" w:space="0" w:color="auto"/>
          </w:divBdr>
          <w:divsChild>
            <w:div w:id="462188724">
              <w:marLeft w:val="0"/>
              <w:marRight w:val="0"/>
              <w:marTop w:val="0"/>
              <w:marBottom w:val="0"/>
              <w:divBdr>
                <w:top w:val="none" w:sz="0" w:space="0" w:color="auto"/>
                <w:left w:val="none" w:sz="0" w:space="0" w:color="auto"/>
                <w:bottom w:val="none" w:sz="0" w:space="0" w:color="auto"/>
                <w:right w:val="none" w:sz="0" w:space="0" w:color="auto"/>
              </w:divBdr>
              <w:divsChild>
                <w:div w:id="1287159390">
                  <w:marLeft w:val="0"/>
                  <w:marRight w:val="0"/>
                  <w:marTop w:val="0"/>
                  <w:marBottom w:val="0"/>
                  <w:divBdr>
                    <w:top w:val="none" w:sz="0" w:space="0" w:color="auto"/>
                    <w:left w:val="none" w:sz="0" w:space="0" w:color="auto"/>
                    <w:bottom w:val="none" w:sz="0" w:space="0" w:color="auto"/>
                    <w:right w:val="none" w:sz="0" w:space="0" w:color="auto"/>
                  </w:divBdr>
                </w:div>
              </w:divsChild>
            </w:div>
            <w:div w:id="1435324325">
              <w:marLeft w:val="0"/>
              <w:marRight w:val="0"/>
              <w:marTop w:val="225"/>
              <w:marBottom w:val="0"/>
              <w:divBdr>
                <w:top w:val="none" w:sz="0" w:space="0" w:color="auto"/>
                <w:left w:val="none" w:sz="0" w:space="0" w:color="auto"/>
                <w:bottom w:val="none" w:sz="0" w:space="0" w:color="auto"/>
                <w:right w:val="none" w:sz="0" w:space="0" w:color="auto"/>
              </w:divBdr>
            </w:div>
          </w:divsChild>
        </w:div>
        <w:div w:id="2023311237">
          <w:marLeft w:val="0"/>
          <w:marRight w:val="0"/>
          <w:marTop w:val="0"/>
          <w:marBottom w:val="0"/>
          <w:divBdr>
            <w:top w:val="none" w:sz="0" w:space="0" w:color="auto"/>
            <w:left w:val="none" w:sz="0" w:space="0" w:color="auto"/>
            <w:bottom w:val="none" w:sz="0" w:space="0" w:color="auto"/>
            <w:right w:val="none" w:sz="0" w:space="0" w:color="auto"/>
          </w:divBdr>
        </w:div>
      </w:divsChild>
    </w:div>
    <w:div w:id="1469856858">
      <w:bodyDiv w:val="1"/>
      <w:marLeft w:val="0"/>
      <w:marRight w:val="0"/>
      <w:marTop w:val="0"/>
      <w:marBottom w:val="0"/>
      <w:divBdr>
        <w:top w:val="none" w:sz="0" w:space="0" w:color="auto"/>
        <w:left w:val="none" w:sz="0" w:space="0" w:color="auto"/>
        <w:bottom w:val="none" w:sz="0" w:space="0" w:color="auto"/>
        <w:right w:val="none" w:sz="0" w:space="0" w:color="auto"/>
      </w:divBdr>
      <w:divsChild>
        <w:div w:id="247353067">
          <w:marLeft w:val="0"/>
          <w:marRight w:val="0"/>
          <w:marTop w:val="0"/>
          <w:marBottom w:val="0"/>
          <w:divBdr>
            <w:top w:val="none" w:sz="0" w:space="0" w:color="auto"/>
            <w:left w:val="none" w:sz="0" w:space="0" w:color="auto"/>
            <w:bottom w:val="none" w:sz="0" w:space="0" w:color="auto"/>
            <w:right w:val="none" w:sz="0" w:space="0" w:color="auto"/>
          </w:divBdr>
          <w:divsChild>
            <w:div w:id="589702321">
              <w:marLeft w:val="0"/>
              <w:marRight w:val="0"/>
              <w:marTop w:val="0"/>
              <w:marBottom w:val="0"/>
              <w:divBdr>
                <w:top w:val="none" w:sz="0" w:space="0" w:color="auto"/>
                <w:left w:val="none" w:sz="0" w:space="0" w:color="auto"/>
                <w:bottom w:val="none" w:sz="0" w:space="0" w:color="auto"/>
                <w:right w:val="none" w:sz="0" w:space="0" w:color="auto"/>
              </w:divBdr>
              <w:divsChild>
                <w:div w:id="1245803369">
                  <w:marLeft w:val="0"/>
                  <w:marRight w:val="0"/>
                  <w:marTop w:val="0"/>
                  <w:marBottom w:val="0"/>
                  <w:divBdr>
                    <w:top w:val="none" w:sz="0" w:space="0" w:color="auto"/>
                    <w:left w:val="none" w:sz="0" w:space="0" w:color="auto"/>
                    <w:bottom w:val="none" w:sz="0" w:space="0" w:color="auto"/>
                    <w:right w:val="none" w:sz="0" w:space="0" w:color="auto"/>
                  </w:divBdr>
                </w:div>
              </w:divsChild>
            </w:div>
            <w:div w:id="1023169275">
              <w:marLeft w:val="0"/>
              <w:marRight w:val="0"/>
              <w:marTop w:val="225"/>
              <w:marBottom w:val="0"/>
              <w:divBdr>
                <w:top w:val="none" w:sz="0" w:space="0" w:color="auto"/>
                <w:left w:val="none" w:sz="0" w:space="0" w:color="auto"/>
                <w:bottom w:val="none" w:sz="0" w:space="0" w:color="auto"/>
                <w:right w:val="none" w:sz="0" w:space="0" w:color="auto"/>
              </w:divBdr>
            </w:div>
          </w:divsChild>
        </w:div>
        <w:div w:id="1272517682">
          <w:marLeft w:val="0"/>
          <w:marRight w:val="0"/>
          <w:marTop w:val="0"/>
          <w:marBottom w:val="0"/>
          <w:divBdr>
            <w:top w:val="none" w:sz="0" w:space="0" w:color="auto"/>
            <w:left w:val="none" w:sz="0" w:space="0" w:color="auto"/>
            <w:bottom w:val="none" w:sz="0" w:space="0" w:color="auto"/>
            <w:right w:val="none" w:sz="0" w:space="0" w:color="auto"/>
          </w:divBdr>
          <w:divsChild>
            <w:div w:id="1660426027">
              <w:marLeft w:val="0"/>
              <w:marRight w:val="0"/>
              <w:marTop w:val="0"/>
              <w:marBottom w:val="0"/>
              <w:divBdr>
                <w:top w:val="none" w:sz="0" w:space="0" w:color="auto"/>
                <w:left w:val="none" w:sz="0" w:space="0" w:color="auto"/>
                <w:bottom w:val="none" w:sz="0" w:space="0" w:color="auto"/>
                <w:right w:val="none" w:sz="0" w:space="0" w:color="auto"/>
              </w:divBdr>
              <w:divsChild>
                <w:div w:id="1310935945">
                  <w:marLeft w:val="0"/>
                  <w:marRight w:val="0"/>
                  <w:marTop w:val="0"/>
                  <w:marBottom w:val="0"/>
                  <w:divBdr>
                    <w:top w:val="none" w:sz="0" w:space="0" w:color="auto"/>
                    <w:left w:val="none" w:sz="0" w:space="0" w:color="auto"/>
                    <w:bottom w:val="none" w:sz="0" w:space="0" w:color="auto"/>
                    <w:right w:val="none" w:sz="0" w:space="0" w:color="auto"/>
                  </w:divBdr>
                  <w:divsChild>
                    <w:div w:id="2106223789">
                      <w:marLeft w:val="0"/>
                      <w:marRight w:val="0"/>
                      <w:marTop w:val="0"/>
                      <w:marBottom w:val="0"/>
                      <w:divBdr>
                        <w:top w:val="none" w:sz="0" w:space="0" w:color="auto"/>
                        <w:left w:val="none" w:sz="0" w:space="0" w:color="auto"/>
                        <w:bottom w:val="none" w:sz="0" w:space="0" w:color="auto"/>
                        <w:right w:val="none" w:sz="0" w:space="0" w:color="auto"/>
                      </w:divBdr>
                      <w:divsChild>
                        <w:div w:id="111827948">
                          <w:marLeft w:val="0"/>
                          <w:marRight w:val="0"/>
                          <w:marTop w:val="0"/>
                          <w:marBottom w:val="0"/>
                          <w:divBdr>
                            <w:top w:val="none" w:sz="0" w:space="0" w:color="auto"/>
                            <w:left w:val="none" w:sz="0" w:space="0" w:color="auto"/>
                            <w:bottom w:val="none" w:sz="0" w:space="0" w:color="auto"/>
                            <w:right w:val="none" w:sz="0" w:space="0" w:color="auto"/>
                          </w:divBdr>
                          <w:divsChild>
                            <w:div w:id="1668049517">
                              <w:marLeft w:val="0"/>
                              <w:marRight w:val="0"/>
                              <w:marTop w:val="0"/>
                              <w:marBottom w:val="0"/>
                              <w:divBdr>
                                <w:top w:val="none" w:sz="0" w:space="0" w:color="auto"/>
                                <w:left w:val="none" w:sz="0" w:space="0" w:color="auto"/>
                                <w:bottom w:val="none" w:sz="0" w:space="0" w:color="auto"/>
                                <w:right w:val="none" w:sz="0" w:space="0" w:color="auto"/>
                              </w:divBdr>
                              <w:divsChild>
                                <w:div w:id="98835971">
                                  <w:marLeft w:val="0"/>
                                  <w:marRight w:val="0"/>
                                  <w:marTop w:val="0"/>
                                  <w:marBottom w:val="0"/>
                                  <w:divBdr>
                                    <w:top w:val="none" w:sz="0" w:space="0" w:color="auto"/>
                                    <w:left w:val="none" w:sz="0" w:space="0" w:color="auto"/>
                                    <w:bottom w:val="none" w:sz="0" w:space="0" w:color="auto"/>
                                    <w:right w:val="none" w:sz="0" w:space="0" w:color="auto"/>
                                  </w:divBdr>
                                  <w:divsChild>
                                    <w:div w:id="866406599">
                                      <w:marLeft w:val="0"/>
                                      <w:marRight w:val="0"/>
                                      <w:marTop w:val="0"/>
                                      <w:marBottom w:val="0"/>
                                      <w:divBdr>
                                        <w:top w:val="none" w:sz="0" w:space="0" w:color="auto"/>
                                        <w:left w:val="none" w:sz="0" w:space="0" w:color="auto"/>
                                        <w:bottom w:val="none" w:sz="0" w:space="0" w:color="auto"/>
                                        <w:right w:val="none" w:sz="0" w:space="0" w:color="auto"/>
                                      </w:divBdr>
                                      <w:divsChild>
                                        <w:div w:id="21975494">
                                          <w:marLeft w:val="0"/>
                                          <w:marRight w:val="0"/>
                                          <w:marTop w:val="0"/>
                                          <w:marBottom w:val="0"/>
                                          <w:divBdr>
                                            <w:top w:val="none" w:sz="0" w:space="0" w:color="auto"/>
                                            <w:left w:val="none" w:sz="0" w:space="0" w:color="auto"/>
                                            <w:bottom w:val="none" w:sz="0" w:space="0" w:color="auto"/>
                                            <w:right w:val="none" w:sz="0" w:space="0" w:color="auto"/>
                                          </w:divBdr>
                                          <w:divsChild>
                                            <w:div w:id="1546480961">
                                              <w:marLeft w:val="0"/>
                                              <w:marRight w:val="0"/>
                                              <w:marTop w:val="0"/>
                                              <w:marBottom w:val="0"/>
                                              <w:divBdr>
                                                <w:top w:val="none" w:sz="0" w:space="0" w:color="auto"/>
                                                <w:left w:val="none" w:sz="0" w:space="0" w:color="auto"/>
                                                <w:bottom w:val="none" w:sz="0" w:space="0" w:color="auto"/>
                                                <w:right w:val="none" w:sz="0" w:space="0" w:color="auto"/>
                                              </w:divBdr>
                                              <w:divsChild>
                                                <w:div w:id="598222076">
                                                  <w:marLeft w:val="0"/>
                                                  <w:marRight w:val="0"/>
                                                  <w:marTop w:val="0"/>
                                                  <w:marBottom w:val="0"/>
                                                  <w:divBdr>
                                                    <w:top w:val="none" w:sz="0" w:space="0" w:color="auto"/>
                                                    <w:left w:val="none" w:sz="0" w:space="0" w:color="auto"/>
                                                    <w:bottom w:val="none" w:sz="0" w:space="0" w:color="auto"/>
                                                    <w:right w:val="none" w:sz="0" w:space="0" w:color="auto"/>
                                                  </w:divBdr>
                                                  <w:divsChild>
                                                    <w:div w:id="997077009">
                                                      <w:marLeft w:val="0"/>
                                                      <w:marRight w:val="0"/>
                                                      <w:marTop w:val="0"/>
                                                      <w:marBottom w:val="0"/>
                                                      <w:divBdr>
                                                        <w:top w:val="none" w:sz="0" w:space="0" w:color="auto"/>
                                                        <w:left w:val="none" w:sz="0" w:space="0" w:color="auto"/>
                                                        <w:bottom w:val="none" w:sz="0" w:space="0" w:color="auto"/>
                                                        <w:right w:val="none" w:sz="0" w:space="0" w:color="auto"/>
                                                      </w:divBdr>
                                                      <w:divsChild>
                                                        <w:div w:id="1577939937">
                                                          <w:marLeft w:val="0"/>
                                                          <w:marRight w:val="0"/>
                                                          <w:marTop w:val="0"/>
                                                          <w:marBottom w:val="0"/>
                                                          <w:divBdr>
                                                            <w:top w:val="none" w:sz="0" w:space="0" w:color="auto"/>
                                                            <w:left w:val="none" w:sz="0" w:space="0" w:color="auto"/>
                                                            <w:bottom w:val="none" w:sz="0" w:space="0" w:color="auto"/>
                                                            <w:right w:val="none" w:sz="0" w:space="0" w:color="auto"/>
                                                          </w:divBdr>
                                                          <w:divsChild>
                                                            <w:div w:id="542179400">
                                                              <w:marLeft w:val="0"/>
                                                              <w:marRight w:val="0"/>
                                                              <w:marTop w:val="0"/>
                                                              <w:marBottom w:val="0"/>
                                                              <w:divBdr>
                                                                <w:top w:val="none" w:sz="0" w:space="0" w:color="auto"/>
                                                                <w:left w:val="none" w:sz="0" w:space="0" w:color="auto"/>
                                                                <w:bottom w:val="none" w:sz="0" w:space="0" w:color="auto"/>
                                                                <w:right w:val="none" w:sz="0" w:space="0" w:color="auto"/>
                                                              </w:divBdr>
                                                              <w:divsChild>
                                                                <w:div w:id="1720393030">
                                                                  <w:marLeft w:val="0"/>
                                                                  <w:marRight w:val="0"/>
                                                                  <w:marTop w:val="0"/>
                                                                  <w:marBottom w:val="0"/>
                                                                  <w:divBdr>
                                                                    <w:top w:val="none" w:sz="0" w:space="0" w:color="auto"/>
                                                                    <w:left w:val="none" w:sz="0" w:space="0" w:color="auto"/>
                                                                    <w:bottom w:val="none" w:sz="0" w:space="0" w:color="auto"/>
                                                                    <w:right w:val="none" w:sz="0" w:space="0" w:color="auto"/>
                                                                  </w:divBdr>
                                                                  <w:divsChild>
                                                                    <w:div w:id="1131249592">
                                                                      <w:marLeft w:val="0"/>
                                                                      <w:marRight w:val="0"/>
                                                                      <w:marTop w:val="0"/>
                                                                      <w:marBottom w:val="0"/>
                                                                      <w:divBdr>
                                                                        <w:top w:val="none" w:sz="0" w:space="0" w:color="auto"/>
                                                                        <w:left w:val="none" w:sz="0" w:space="0" w:color="auto"/>
                                                                        <w:bottom w:val="none" w:sz="0" w:space="0" w:color="auto"/>
                                                                        <w:right w:val="none" w:sz="0" w:space="0" w:color="auto"/>
                                                                      </w:divBdr>
                                                                      <w:divsChild>
                                                                        <w:div w:id="1919443540">
                                                                          <w:marLeft w:val="0"/>
                                                                          <w:marRight w:val="0"/>
                                                                          <w:marTop w:val="0"/>
                                                                          <w:marBottom w:val="0"/>
                                                                          <w:divBdr>
                                                                            <w:top w:val="none" w:sz="0" w:space="0" w:color="auto"/>
                                                                            <w:left w:val="none" w:sz="0" w:space="0" w:color="auto"/>
                                                                            <w:bottom w:val="none" w:sz="0" w:space="0" w:color="auto"/>
                                                                            <w:right w:val="none" w:sz="0" w:space="0" w:color="auto"/>
                                                                          </w:divBdr>
                                                                          <w:divsChild>
                                                                            <w:div w:id="469517767">
                                                                              <w:marLeft w:val="0"/>
                                                                              <w:marRight w:val="0"/>
                                                                              <w:marTop w:val="0"/>
                                                                              <w:marBottom w:val="0"/>
                                                                              <w:divBdr>
                                                                                <w:top w:val="none" w:sz="0" w:space="0" w:color="auto"/>
                                                                                <w:left w:val="none" w:sz="0" w:space="0" w:color="auto"/>
                                                                                <w:bottom w:val="none" w:sz="0" w:space="0" w:color="auto"/>
                                                                                <w:right w:val="none" w:sz="0" w:space="0" w:color="auto"/>
                                                                              </w:divBdr>
                                                                              <w:divsChild>
                                                                                <w:div w:id="2028946654">
                                                                                  <w:marLeft w:val="0"/>
                                                                                  <w:marRight w:val="0"/>
                                                                                  <w:marTop w:val="0"/>
                                                                                  <w:marBottom w:val="0"/>
                                                                                  <w:divBdr>
                                                                                    <w:top w:val="none" w:sz="0" w:space="0" w:color="auto"/>
                                                                                    <w:left w:val="none" w:sz="0" w:space="0" w:color="auto"/>
                                                                                    <w:bottom w:val="none" w:sz="0" w:space="0" w:color="auto"/>
                                                                                    <w:right w:val="none" w:sz="0" w:space="0" w:color="auto"/>
                                                                                  </w:divBdr>
                                                                                  <w:divsChild>
                                                                                    <w:div w:id="8025016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1631174">
      <w:bodyDiv w:val="1"/>
      <w:marLeft w:val="0"/>
      <w:marRight w:val="0"/>
      <w:marTop w:val="0"/>
      <w:marBottom w:val="0"/>
      <w:divBdr>
        <w:top w:val="none" w:sz="0" w:space="0" w:color="auto"/>
        <w:left w:val="none" w:sz="0" w:space="0" w:color="auto"/>
        <w:bottom w:val="none" w:sz="0" w:space="0" w:color="auto"/>
        <w:right w:val="none" w:sz="0" w:space="0" w:color="auto"/>
      </w:divBdr>
      <w:divsChild>
        <w:div w:id="771517070">
          <w:marLeft w:val="0"/>
          <w:marRight w:val="0"/>
          <w:marTop w:val="0"/>
          <w:marBottom w:val="0"/>
          <w:divBdr>
            <w:top w:val="none" w:sz="0" w:space="0" w:color="auto"/>
            <w:left w:val="none" w:sz="0" w:space="0" w:color="auto"/>
            <w:bottom w:val="none" w:sz="0" w:space="0" w:color="auto"/>
            <w:right w:val="none" w:sz="0" w:space="0" w:color="auto"/>
          </w:divBdr>
          <w:divsChild>
            <w:div w:id="148714217">
              <w:marLeft w:val="0"/>
              <w:marRight w:val="0"/>
              <w:marTop w:val="0"/>
              <w:marBottom w:val="0"/>
              <w:divBdr>
                <w:top w:val="none" w:sz="0" w:space="0" w:color="auto"/>
                <w:left w:val="none" w:sz="0" w:space="0" w:color="auto"/>
                <w:bottom w:val="none" w:sz="0" w:space="0" w:color="auto"/>
                <w:right w:val="none" w:sz="0" w:space="0" w:color="auto"/>
              </w:divBdr>
              <w:divsChild>
                <w:div w:id="1404178426">
                  <w:marLeft w:val="0"/>
                  <w:marRight w:val="0"/>
                  <w:marTop w:val="0"/>
                  <w:marBottom w:val="0"/>
                  <w:divBdr>
                    <w:top w:val="none" w:sz="0" w:space="0" w:color="auto"/>
                    <w:left w:val="none" w:sz="0" w:space="0" w:color="auto"/>
                    <w:bottom w:val="none" w:sz="0" w:space="0" w:color="auto"/>
                    <w:right w:val="none" w:sz="0" w:space="0" w:color="auto"/>
                  </w:divBdr>
                </w:div>
              </w:divsChild>
            </w:div>
            <w:div w:id="706838124">
              <w:marLeft w:val="0"/>
              <w:marRight w:val="0"/>
              <w:marTop w:val="225"/>
              <w:marBottom w:val="0"/>
              <w:divBdr>
                <w:top w:val="none" w:sz="0" w:space="0" w:color="auto"/>
                <w:left w:val="none" w:sz="0" w:space="0" w:color="auto"/>
                <w:bottom w:val="none" w:sz="0" w:space="0" w:color="auto"/>
                <w:right w:val="none" w:sz="0" w:space="0" w:color="auto"/>
              </w:divBdr>
            </w:div>
          </w:divsChild>
        </w:div>
        <w:div w:id="1738698302">
          <w:marLeft w:val="0"/>
          <w:marRight w:val="0"/>
          <w:marTop w:val="0"/>
          <w:marBottom w:val="0"/>
          <w:divBdr>
            <w:top w:val="none" w:sz="0" w:space="0" w:color="auto"/>
            <w:left w:val="none" w:sz="0" w:space="0" w:color="auto"/>
            <w:bottom w:val="none" w:sz="0" w:space="0" w:color="auto"/>
            <w:right w:val="none" w:sz="0" w:space="0" w:color="auto"/>
          </w:divBdr>
        </w:div>
      </w:divsChild>
    </w:div>
    <w:div w:id="1474055602">
      <w:bodyDiv w:val="1"/>
      <w:marLeft w:val="0"/>
      <w:marRight w:val="0"/>
      <w:marTop w:val="0"/>
      <w:marBottom w:val="0"/>
      <w:divBdr>
        <w:top w:val="none" w:sz="0" w:space="0" w:color="auto"/>
        <w:left w:val="none" w:sz="0" w:space="0" w:color="auto"/>
        <w:bottom w:val="none" w:sz="0" w:space="0" w:color="auto"/>
        <w:right w:val="none" w:sz="0" w:space="0" w:color="auto"/>
      </w:divBdr>
      <w:divsChild>
        <w:div w:id="567811443">
          <w:marLeft w:val="0"/>
          <w:marRight w:val="0"/>
          <w:marTop w:val="0"/>
          <w:marBottom w:val="0"/>
          <w:divBdr>
            <w:top w:val="none" w:sz="0" w:space="0" w:color="auto"/>
            <w:left w:val="none" w:sz="0" w:space="0" w:color="auto"/>
            <w:bottom w:val="none" w:sz="0" w:space="0" w:color="auto"/>
            <w:right w:val="none" w:sz="0" w:space="0" w:color="auto"/>
          </w:divBdr>
        </w:div>
        <w:div w:id="2116947012">
          <w:marLeft w:val="0"/>
          <w:marRight w:val="0"/>
          <w:marTop w:val="0"/>
          <w:marBottom w:val="0"/>
          <w:divBdr>
            <w:top w:val="none" w:sz="0" w:space="0" w:color="auto"/>
            <w:left w:val="none" w:sz="0" w:space="0" w:color="auto"/>
            <w:bottom w:val="none" w:sz="0" w:space="0" w:color="auto"/>
            <w:right w:val="none" w:sz="0" w:space="0" w:color="auto"/>
          </w:divBdr>
          <w:divsChild>
            <w:div w:id="1328049129">
              <w:marLeft w:val="0"/>
              <w:marRight w:val="0"/>
              <w:marTop w:val="0"/>
              <w:marBottom w:val="0"/>
              <w:divBdr>
                <w:top w:val="none" w:sz="0" w:space="0" w:color="auto"/>
                <w:left w:val="none" w:sz="0" w:space="0" w:color="auto"/>
                <w:bottom w:val="none" w:sz="0" w:space="0" w:color="auto"/>
                <w:right w:val="none" w:sz="0" w:space="0" w:color="auto"/>
              </w:divBdr>
              <w:divsChild>
                <w:div w:id="1183781641">
                  <w:marLeft w:val="0"/>
                  <w:marRight w:val="0"/>
                  <w:marTop w:val="0"/>
                  <w:marBottom w:val="0"/>
                  <w:divBdr>
                    <w:top w:val="none" w:sz="0" w:space="0" w:color="auto"/>
                    <w:left w:val="none" w:sz="0" w:space="0" w:color="auto"/>
                    <w:bottom w:val="none" w:sz="0" w:space="0" w:color="auto"/>
                    <w:right w:val="none" w:sz="0" w:space="0" w:color="auto"/>
                  </w:divBdr>
                </w:div>
              </w:divsChild>
            </w:div>
            <w:div w:id="1819808295">
              <w:marLeft w:val="0"/>
              <w:marRight w:val="0"/>
              <w:marTop w:val="225"/>
              <w:marBottom w:val="0"/>
              <w:divBdr>
                <w:top w:val="none" w:sz="0" w:space="0" w:color="auto"/>
                <w:left w:val="none" w:sz="0" w:space="0" w:color="auto"/>
                <w:bottom w:val="none" w:sz="0" w:space="0" w:color="auto"/>
                <w:right w:val="none" w:sz="0" w:space="0" w:color="auto"/>
              </w:divBdr>
            </w:div>
            <w:div w:id="20535738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75369128">
      <w:bodyDiv w:val="1"/>
      <w:marLeft w:val="0"/>
      <w:marRight w:val="0"/>
      <w:marTop w:val="0"/>
      <w:marBottom w:val="0"/>
      <w:divBdr>
        <w:top w:val="none" w:sz="0" w:space="0" w:color="auto"/>
        <w:left w:val="none" w:sz="0" w:space="0" w:color="auto"/>
        <w:bottom w:val="none" w:sz="0" w:space="0" w:color="auto"/>
        <w:right w:val="none" w:sz="0" w:space="0" w:color="auto"/>
      </w:divBdr>
      <w:divsChild>
        <w:div w:id="1338728570">
          <w:marLeft w:val="0"/>
          <w:marRight w:val="0"/>
          <w:marTop w:val="0"/>
          <w:marBottom w:val="0"/>
          <w:divBdr>
            <w:top w:val="none" w:sz="0" w:space="0" w:color="auto"/>
            <w:left w:val="none" w:sz="0" w:space="0" w:color="auto"/>
            <w:bottom w:val="none" w:sz="0" w:space="0" w:color="auto"/>
            <w:right w:val="none" w:sz="0" w:space="0" w:color="auto"/>
          </w:divBdr>
        </w:div>
        <w:div w:id="1540436520">
          <w:marLeft w:val="0"/>
          <w:marRight w:val="0"/>
          <w:marTop w:val="0"/>
          <w:marBottom w:val="0"/>
          <w:divBdr>
            <w:top w:val="none" w:sz="0" w:space="0" w:color="auto"/>
            <w:left w:val="none" w:sz="0" w:space="0" w:color="auto"/>
            <w:bottom w:val="none" w:sz="0" w:space="0" w:color="auto"/>
            <w:right w:val="none" w:sz="0" w:space="0" w:color="auto"/>
          </w:divBdr>
          <w:divsChild>
            <w:div w:id="408625140">
              <w:marLeft w:val="0"/>
              <w:marRight w:val="0"/>
              <w:marTop w:val="0"/>
              <w:marBottom w:val="0"/>
              <w:divBdr>
                <w:top w:val="none" w:sz="0" w:space="0" w:color="auto"/>
                <w:left w:val="none" w:sz="0" w:space="0" w:color="auto"/>
                <w:bottom w:val="none" w:sz="0" w:space="0" w:color="auto"/>
                <w:right w:val="none" w:sz="0" w:space="0" w:color="auto"/>
              </w:divBdr>
              <w:divsChild>
                <w:div w:id="84345837">
                  <w:marLeft w:val="0"/>
                  <w:marRight w:val="0"/>
                  <w:marTop w:val="0"/>
                  <w:marBottom w:val="0"/>
                  <w:divBdr>
                    <w:top w:val="none" w:sz="0" w:space="0" w:color="auto"/>
                    <w:left w:val="none" w:sz="0" w:space="0" w:color="auto"/>
                    <w:bottom w:val="none" w:sz="0" w:space="0" w:color="auto"/>
                    <w:right w:val="none" w:sz="0" w:space="0" w:color="auto"/>
                  </w:divBdr>
                </w:div>
              </w:divsChild>
            </w:div>
            <w:div w:id="17100626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6603330">
      <w:bodyDiv w:val="1"/>
      <w:marLeft w:val="0"/>
      <w:marRight w:val="0"/>
      <w:marTop w:val="0"/>
      <w:marBottom w:val="0"/>
      <w:divBdr>
        <w:top w:val="none" w:sz="0" w:space="0" w:color="auto"/>
        <w:left w:val="none" w:sz="0" w:space="0" w:color="auto"/>
        <w:bottom w:val="none" w:sz="0" w:space="0" w:color="auto"/>
        <w:right w:val="none" w:sz="0" w:space="0" w:color="auto"/>
      </w:divBdr>
      <w:divsChild>
        <w:div w:id="1778138295">
          <w:marLeft w:val="0"/>
          <w:marRight w:val="0"/>
          <w:marTop w:val="0"/>
          <w:marBottom w:val="0"/>
          <w:divBdr>
            <w:top w:val="none" w:sz="0" w:space="0" w:color="auto"/>
            <w:left w:val="none" w:sz="0" w:space="0" w:color="auto"/>
            <w:bottom w:val="none" w:sz="0" w:space="0" w:color="auto"/>
            <w:right w:val="none" w:sz="0" w:space="0" w:color="auto"/>
          </w:divBdr>
        </w:div>
        <w:div w:id="2030835416">
          <w:marLeft w:val="0"/>
          <w:marRight w:val="0"/>
          <w:marTop w:val="0"/>
          <w:marBottom w:val="0"/>
          <w:divBdr>
            <w:top w:val="none" w:sz="0" w:space="0" w:color="auto"/>
            <w:left w:val="none" w:sz="0" w:space="0" w:color="auto"/>
            <w:bottom w:val="none" w:sz="0" w:space="0" w:color="auto"/>
            <w:right w:val="none" w:sz="0" w:space="0" w:color="auto"/>
          </w:divBdr>
          <w:divsChild>
            <w:div w:id="1053506217">
              <w:marLeft w:val="0"/>
              <w:marRight w:val="0"/>
              <w:marTop w:val="0"/>
              <w:marBottom w:val="0"/>
              <w:divBdr>
                <w:top w:val="none" w:sz="0" w:space="0" w:color="auto"/>
                <w:left w:val="none" w:sz="0" w:space="0" w:color="auto"/>
                <w:bottom w:val="none" w:sz="0" w:space="0" w:color="auto"/>
                <w:right w:val="none" w:sz="0" w:space="0" w:color="auto"/>
              </w:divBdr>
              <w:divsChild>
                <w:div w:id="1205213844">
                  <w:marLeft w:val="0"/>
                  <w:marRight w:val="0"/>
                  <w:marTop w:val="0"/>
                  <w:marBottom w:val="0"/>
                  <w:divBdr>
                    <w:top w:val="none" w:sz="0" w:space="0" w:color="auto"/>
                    <w:left w:val="none" w:sz="0" w:space="0" w:color="auto"/>
                    <w:bottom w:val="none" w:sz="0" w:space="0" w:color="auto"/>
                    <w:right w:val="none" w:sz="0" w:space="0" w:color="auto"/>
                  </w:divBdr>
                </w:div>
              </w:divsChild>
            </w:div>
            <w:div w:id="20655637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7837188">
      <w:bodyDiv w:val="1"/>
      <w:marLeft w:val="0"/>
      <w:marRight w:val="0"/>
      <w:marTop w:val="0"/>
      <w:marBottom w:val="0"/>
      <w:divBdr>
        <w:top w:val="none" w:sz="0" w:space="0" w:color="auto"/>
        <w:left w:val="none" w:sz="0" w:space="0" w:color="auto"/>
        <w:bottom w:val="none" w:sz="0" w:space="0" w:color="auto"/>
        <w:right w:val="none" w:sz="0" w:space="0" w:color="auto"/>
      </w:divBdr>
      <w:divsChild>
        <w:div w:id="709917814">
          <w:marLeft w:val="0"/>
          <w:marRight w:val="0"/>
          <w:marTop w:val="0"/>
          <w:marBottom w:val="0"/>
          <w:divBdr>
            <w:top w:val="none" w:sz="0" w:space="0" w:color="auto"/>
            <w:left w:val="none" w:sz="0" w:space="0" w:color="auto"/>
            <w:bottom w:val="none" w:sz="0" w:space="0" w:color="auto"/>
            <w:right w:val="none" w:sz="0" w:space="0" w:color="auto"/>
          </w:divBdr>
          <w:divsChild>
            <w:div w:id="704672088">
              <w:marLeft w:val="0"/>
              <w:marRight w:val="0"/>
              <w:marTop w:val="0"/>
              <w:marBottom w:val="0"/>
              <w:divBdr>
                <w:top w:val="none" w:sz="0" w:space="0" w:color="auto"/>
                <w:left w:val="none" w:sz="0" w:space="0" w:color="auto"/>
                <w:bottom w:val="none" w:sz="0" w:space="0" w:color="auto"/>
                <w:right w:val="none" w:sz="0" w:space="0" w:color="auto"/>
              </w:divBdr>
              <w:divsChild>
                <w:div w:id="494028339">
                  <w:marLeft w:val="0"/>
                  <w:marRight w:val="0"/>
                  <w:marTop w:val="0"/>
                  <w:marBottom w:val="0"/>
                  <w:divBdr>
                    <w:top w:val="none" w:sz="0" w:space="0" w:color="auto"/>
                    <w:left w:val="none" w:sz="0" w:space="0" w:color="auto"/>
                    <w:bottom w:val="none" w:sz="0" w:space="0" w:color="auto"/>
                    <w:right w:val="none" w:sz="0" w:space="0" w:color="auto"/>
                  </w:divBdr>
                </w:div>
              </w:divsChild>
            </w:div>
            <w:div w:id="2014994526">
              <w:marLeft w:val="0"/>
              <w:marRight w:val="0"/>
              <w:marTop w:val="225"/>
              <w:marBottom w:val="0"/>
              <w:divBdr>
                <w:top w:val="none" w:sz="0" w:space="0" w:color="auto"/>
                <w:left w:val="none" w:sz="0" w:space="0" w:color="auto"/>
                <w:bottom w:val="none" w:sz="0" w:space="0" w:color="auto"/>
                <w:right w:val="none" w:sz="0" w:space="0" w:color="auto"/>
              </w:divBdr>
            </w:div>
          </w:divsChild>
        </w:div>
        <w:div w:id="1533877976">
          <w:marLeft w:val="0"/>
          <w:marRight w:val="0"/>
          <w:marTop w:val="0"/>
          <w:marBottom w:val="0"/>
          <w:divBdr>
            <w:top w:val="none" w:sz="0" w:space="0" w:color="auto"/>
            <w:left w:val="none" w:sz="0" w:space="0" w:color="auto"/>
            <w:bottom w:val="none" w:sz="0" w:space="0" w:color="auto"/>
            <w:right w:val="none" w:sz="0" w:space="0" w:color="auto"/>
          </w:divBdr>
        </w:div>
      </w:divsChild>
    </w:div>
    <w:div w:id="1479150323">
      <w:bodyDiv w:val="1"/>
      <w:marLeft w:val="0"/>
      <w:marRight w:val="0"/>
      <w:marTop w:val="0"/>
      <w:marBottom w:val="0"/>
      <w:divBdr>
        <w:top w:val="none" w:sz="0" w:space="0" w:color="auto"/>
        <w:left w:val="none" w:sz="0" w:space="0" w:color="auto"/>
        <w:bottom w:val="none" w:sz="0" w:space="0" w:color="auto"/>
        <w:right w:val="none" w:sz="0" w:space="0" w:color="auto"/>
      </w:divBdr>
      <w:divsChild>
        <w:div w:id="1551306038">
          <w:marLeft w:val="0"/>
          <w:marRight w:val="0"/>
          <w:marTop w:val="0"/>
          <w:marBottom w:val="0"/>
          <w:divBdr>
            <w:top w:val="none" w:sz="0" w:space="0" w:color="auto"/>
            <w:left w:val="none" w:sz="0" w:space="0" w:color="auto"/>
            <w:bottom w:val="none" w:sz="0" w:space="0" w:color="auto"/>
            <w:right w:val="none" w:sz="0" w:space="0" w:color="auto"/>
          </w:divBdr>
          <w:divsChild>
            <w:div w:id="1164398674">
              <w:marLeft w:val="0"/>
              <w:marRight w:val="0"/>
              <w:marTop w:val="0"/>
              <w:marBottom w:val="0"/>
              <w:divBdr>
                <w:top w:val="none" w:sz="0" w:space="0" w:color="auto"/>
                <w:left w:val="none" w:sz="0" w:space="0" w:color="auto"/>
                <w:bottom w:val="none" w:sz="0" w:space="0" w:color="auto"/>
                <w:right w:val="none" w:sz="0" w:space="0" w:color="auto"/>
              </w:divBdr>
              <w:divsChild>
                <w:div w:id="102111145">
                  <w:marLeft w:val="0"/>
                  <w:marRight w:val="0"/>
                  <w:marTop w:val="0"/>
                  <w:marBottom w:val="0"/>
                  <w:divBdr>
                    <w:top w:val="none" w:sz="0" w:space="0" w:color="auto"/>
                    <w:left w:val="none" w:sz="0" w:space="0" w:color="auto"/>
                    <w:bottom w:val="none" w:sz="0" w:space="0" w:color="auto"/>
                    <w:right w:val="none" w:sz="0" w:space="0" w:color="auto"/>
                  </w:divBdr>
                </w:div>
              </w:divsChild>
            </w:div>
            <w:div w:id="2130851936">
              <w:marLeft w:val="0"/>
              <w:marRight w:val="0"/>
              <w:marTop w:val="225"/>
              <w:marBottom w:val="0"/>
              <w:divBdr>
                <w:top w:val="none" w:sz="0" w:space="0" w:color="auto"/>
                <w:left w:val="none" w:sz="0" w:space="0" w:color="auto"/>
                <w:bottom w:val="none" w:sz="0" w:space="0" w:color="auto"/>
                <w:right w:val="none" w:sz="0" w:space="0" w:color="auto"/>
              </w:divBdr>
            </w:div>
          </w:divsChild>
        </w:div>
        <w:div w:id="1867671558">
          <w:marLeft w:val="0"/>
          <w:marRight w:val="0"/>
          <w:marTop w:val="0"/>
          <w:marBottom w:val="0"/>
          <w:divBdr>
            <w:top w:val="none" w:sz="0" w:space="0" w:color="auto"/>
            <w:left w:val="none" w:sz="0" w:space="0" w:color="auto"/>
            <w:bottom w:val="none" w:sz="0" w:space="0" w:color="auto"/>
            <w:right w:val="none" w:sz="0" w:space="0" w:color="auto"/>
          </w:divBdr>
        </w:div>
      </w:divsChild>
    </w:div>
    <w:div w:id="1481115092">
      <w:bodyDiv w:val="1"/>
      <w:marLeft w:val="0"/>
      <w:marRight w:val="0"/>
      <w:marTop w:val="0"/>
      <w:marBottom w:val="0"/>
      <w:divBdr>
        <w:top w:val="none" w:sz="0" w:space="0" w:color="auto"/>
        <w:left w:val="none" w:sz="0" w:space="0" w:color="auto"/>
        <w:bottom w:val="none" w:sz="0" w:space="0" w:color="auto"/>
        <w:right w:val="none" w:sz="0" w:space="0" w:color="auto"/>
      </w:divBdr>
      <w:divsChild>
        <w:div w:id="38360811">
          <w:marLeft w:val="0"/>
          <w:marRight w:val="0"/>
          <w:marTop w:val="0"/>
          <w:marBottom w:val="0"/>
          <w:divBdr>
            <w:top w:val="none" w:sz="0" w:space="0" w:color="auto"/>
            <w:left w:val="none" w:sz="0" w:space="0" w:color="auto"/>
            <w:bottom w:val="none" w:sz="0" w:space="0" w:color="auto"/>
            <w:right w:val="none" w:sz="0" w:space="0" w:color="auto"/>
          </w:divBdr>
          <w:divsChild>
            <w:div w:id="476459879">
              <w:marLeft w:val="0"/>
              <w:marRight w:val="0"/>
              <w:marTop w:val="225"/>
              <w:marBottom w:val="0"/>
              <w:divBdr>
                <w:top w:val="none" w:sz="0" w:space="0" w:color="auto"/>
                <w:left w:val="none" w:sz="0" w:space="0" w:color="auto"/>
                <w:bottom w:val="none" w:sz="0" w:space="0" w:color="auto"/>
                <w:right w:val="none" w:sz="0" w:space="0" w:color="auto"/>
              </w:divBdr>
            </w:div>
            <w:div w:id="1444693985">
              <w:marLeft w:val="0"/>
              <w:marRight w:val="0"/>
              <w:marTop w:val="0"/>
              <w:marBottom w:val="0"/>
              <w:divBdr>
                <w:top w:val="none" w:sz="0" w:space="0" w:color="auto"/>
                <w:left w:val="none" w:sz="0" w:space="0" w:color="auto"/>
                <w:bottom w:val="none" w:sz="0" w:space="0" w:color="auto"/>
                <w:right w:val="none" w:sz="0" w:space="0" w:color="auto"/>
              </w:divBdr>
              <w:divsChild>
                <w:div w:id="532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2621">
          <w:marLeft w:val="0"/>
          <w:marRight w:val="0"/>
          <w:marTop w:val="0"/>
          <w:marBottom w:val="0"/>
          <w:divBdr>
            <w:top w:val="none" w:sz="0" w:space="0" w:color="auto"/>
            <w:left w:val="none" w:sz="0" w:space="0" w:color="auto"/>
            <w:bottom w:val="none" w:sz="0" w:space="0" w:color="auto"/>
            <w:right w:val="none" w:sz="0" w:space="0" w:color="auto"/>
          </w:divBdr>
        </w:div>
      </w:divsChild>
    </w:div>
    <w:div w:id="1485321526">
      <w:bodyDiv w:val="1"/>
      <w:marLeft w:val="0"/>
      <w:marRight w:val="0"/>
      <w:marTop w:val="0"/>
      <w:marBottom w:val="0"/>
      <w:divBdr>
        <w:top w:val="none" w:sz="0" w:space="0" w:color="auto"/>
        <w:left w:val="none" w:sz="0" w:space="0" w:color="auto"/>
        <w:bottom w:val="none" w:sz="0" w:space="0" w:color="auto"/>
        <w:right w:val="none" w:sz="0" w:space="0" w:color="auto"/>
      </w:divBdr>
      <w:divsChild>
        <w:div w:id="278878193">
          <w:marLeft w:val="0"/>
          <w:marRight w:val="0"/>
          <w:marTop w:val="0"/>
          <w:marBottom w:val="0"/>
          <w:divBdr>
            <w:top w:val="none" w:sz="0" w:space="0" w:color="auto"/>
            <w:left w:val="none" w:sz="0" w:space="0" w:color="auto"/>
            <w:bottom w:val="none" w:sz="0" w:space="0" w:color="auto"/>
            <w:right w:val="none" w:sz="0" w:space="0" w:color="auto"/>
          </w:divBdr>
        </w:div>
        <w:div w:id="878857559">
          <w:marLeft w:val="0"/>
          <w:marRight w:val="0"/>
          <w:marTop w:val="0"/>
          <w:marBottom w:val="0"/>
          <w:divBdr>
            <w:top w:val="none" w:sz="0" w:space="0" w:color="auto"/>
            <w:left w:val="none" w:sz="0" w:space="0" w:color="auto"/>
            <w:bottom w:val="none" w:sz="0" w:space="0" w:color="auto"/>
            <w:right w:val="none" w:sz="0" w:space="0" w:color="auto"/>
          </w:divBdr>
          <w:divsChild>
            <w:div w:id="494878409">
              <w:marLeft w:val="0"/>
              <w:marRight w:val="0"/>
              <w:marTop w:val="225"/>
              <w:marBottom w:val="0"/>
              <w:divBdr>
                <w:top w:val="none" w:sz="0" w:space="0" w:color="auto"/>
                <w:left w:val="none" w:sz="0" w:space="0" w:color="auto"/>
                <w:bottom w:val="none" w:sz="0" w:space="0" w:color="auto"/>
                <w:right w:val="none" w:sz="0" w:space="0" w:color="auto"/>
              </w:divBdr>
            </w:div>
            <w:div w:id="2138067537">
              <w:marLeft w:val="0"/>
              <w:marRight w:val="0"/>
              <w:marTop w:val="0"/>
              <w:marBottom w:val="0"/>
              <w:divBdr>
                <w:top w:val="none" w:sz="0" w:space="0" w:color="auto"/>
                <w:left w:val="none" w:sz="0" w:space="0" w:color="auto"/>
                <w:bottom w:val="none" w:sz="0" w:space="0" w:color="auto"/>
                <w:right w:val="none" w:sz="0" w:space="0" w:color="auto"/>
              </w:divBdr>
              <w:divsChild>
                <w:div w:id="212010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96900">
      <w:bodyDiv w:val="1"/>
      <w:marLeft w:val="0"/>
      <w:marRight w:val="0"/>
      <w:marTop w:val="0"/>
      <w:marBottom w:val="0"/>
      <w:divBdr>
        <w:top w:val="none" w:sz="0" w:space="0" w:color="auto"/>
        <w:left w:val="none" w:sz="0" w:space="0" w:color="auto"/>
        <w:bottom w:val="none" w:sz="0" w:space="0" w:color="auto"/>
        <w:right w:val="none" w:sz="0" w:space="0" w:color="auto"/>
      </w:divBdr>
      <w:divsChild>
        <w:div w:id="229970955">
          <w:marLeft w:val="0"/>
          <w:marRight w:val="0"/>
          <w:marTop w:val="0"/>
          <w:marBottom w:val="0"/>
          <w:divBdr>
            <w:top w:val="none" w:sz="0" w:space="0" w:color="auto"/>
            <w:left w:val="none" w:sz="0" w:space="0" w:color="auto"/>
            <w:bottom w:val="none" w:sz="0" w:space="0" w:color="auto"/>
            <w:right w:val="none" w:sz="0" w:space="0" w:color="auto"/>
          </w:divBdr>
          <w:divsChild>
            <w:div w:id="162403004">
              <w:marLeft w:val="0"/>
              <w:marRight w:val="0"/>
              <w:marTop w:val="0"/>
              <w:marBottom w:val="300"/>
              <w:divBdr>
                <w:top w:val="none" w:sz="0" w:space="0" w:color="auto"/>
                <w:left w:val="none" w:sz="0" w:space="0" w:color="auto"/>
                <w:bottom w:val="none" w:sz="0" w:space="0" w:color="auto"/>
                <w:right w:val="none" w:sz="0" w:space="0" w:color="auto"/>
              </w:divBdr>
            </w:div>
            <w:div w:id="211432573">
              <w:marLeft w:val="0"/>
              <w:marRight w:val="0"/>
              <w:marTop w:val="0"/>
              <w:marBottom w:val="0"/>
              <w:divBdr>
                <w:top w:val="none" w:sz="0" w:space="0" w:color="auto"/>
                <w:left w:val="none" w:sz="0" w:space="0" w:color="auto"/>
                <w:bottom w:val="none" w:sz="0" w:space="0" w:color="auto"/>
                <w:right w:val="none" w:sz="0" w:space="0" w:color="auto"/>
              </w:divBdr>
              <w:divsChild>
                <w:div w:id="1389181056">
                  <w:marLeft w:val="0"/>
                  <w:marRight w:val="0"/>
                  <w:marTop w:val="0"/>
                  <w:marBottom w:val="0"/>
                  <w:divBdr>
                    <w:top w:val="none" w:sz="0" w:space="0" w:color="auto"/>
                    <w:left w:val="none" w:sz="0" w:space="0" w:color="auto"/>
                    <w:bottom w:val="none" w:sz="0" w:space="0" w:color="auto"/>
                    <w:right w:val="none" w:sz="0" w:space="0" w:color="auto"/>
                  </w:divBdr>
                </w:div>
              </w:divsChild>
            </w:div>
            <w:div w:id="1066994842">
              <w:marLeft w:val="0"/>
              <w:marRight w:val="0"/>
              <w:marTop w:val="225"/>
              <w:marBottom w:val="0"/>
              <w:divBdr>
                <w:top w:val="none" w:sz="0" w:space="0" w:color="auto"/>
                <w:left w:val="none" w:sz="0" w:space="0" w:color="auto"/>
                <w:bottom w:val="none" w:sz="0" w:space="0" w:color="auto"/>
                <w:right w:val="none" w:sz="0" w:space="0" w:color="auto"/>
              </w:divBdr>
            </w:div>
          </w:divsChild>
        </w:div>
        <w:div w:id="520626948">
          <w:marLeft w:val="0"/>
          <w:marRight w:val="0"/>
          <w:marTop w:val="0"/>
          <w:marBottom w:val="0"/>
          <w:divBdr>
            <w:top w:val="none" w:sz="0" w:space="0" w:color="auto"/>
            <w:left w:val="none" w:sz="0" w:space="0" w:color="auto"/>
            <w:bottom w:val="none" w:sz="0" w:space="0" w:color="auto"/>
            <w:right w:val="none" w:sz="0" w:space="0" w:color="auto"/>
          </w:divBdr>
          <w:divsChild>
            <w:div w:id="1225795244">
              <w:marLeft w:val="0"/>
              <w:marRight w:val="0"/>
              <w:marTop w:val="0"/>
              <w:marBottom w:val="0"/>
              <w:divBdr>
                <w:top w:val="none" w:sz="0" w:space="0" w:color="auto"/>
                <w:left w:val="none" w:sz="0" w:space="0" w:color="auto"/>
                <w:bottom w:val="none" w:sz="0" w:space="0" w:color="auto"/>
                <w:right w:val="none" w:sz="0" w:space="0" w:color="auto"/>
              </w:divBdr>
              <w:divsChild>
                <w:div w:id="1445535801">
                  <w:marLeft w:val="0"/>
                  <w:marRight w:val="0"/>
                  <w:marTop w:val="0"/>
                  <w:marBottom w:val="0"/>
                  <w:divBdr>
                    <w:top w:val="none" w:sz="0" w:space="0" w:color="auto"/>
                    <w:left w:val="none" w:sz="0" w:space="0" w:color="auto"/>
                    <w:bottom w:val="none" w:sz="0" w:space="0" w:color="auto"/>
                    <w:right w:val="none" w:sz="0" w:space="0" w:color="auto"/>
                  </w:divBdr>
                  <w:divsChild>
                    <w:div w:id="1091392356">
                      <w:marLeft w:val="0"/>
                      <w:marRight w:val="0"/>
                      <w:marTop w:val="0"/>
                      <w:marBottom w:val="0"/>
                      <w:divBdr>
                        <w:top w:val="none" w:sz="0" w:space="0" w:color="auto"/>
                        <w:left w:val="none" w:sz="0" w:space="0" w:color="auto"/>
                        <w:bottom w:val="none" w:sz="0" w:space="0" w:color="auto"/>
                        <w:right w:val="none" w:sz="0" w:space="0" w:color="auto"/>
                      </w:divBdr>
                      <w:divsChild>
                        <w:div w:id="1817868368">
                          <w:marLeft w:val="0"/>
                          <w:marRight w:val="0"/>
                          <w:marTop w:val="0"/>
                          <w:marBottom w:val="0"/>
                          <w:divBdr>
                            <w:top w:val="none" w:sz="0" w:space="0" w:color="auto"/>
                            <w:left w:val="none" w:sz="0" w:space="0" w:color="auto"/>
                            <w:bottom w:val="none" w:sz="0" w:space="0" w:color="auto"/>
                            <w:right w:val="none" w:sz="0" w:space="0" w:color="auto"/>
                          </w:divBdr>
                          <w:divsChild>
                            <w:div w:id="1456757766">
                              <w:marLeft w:val="0"/>
                              <w:marRight w:val="0"/>
                              <w:marTop w:val="0"/>
                              <w:marBottom w:val="0"/>
                              <w:divBdr>
                                <w:top w:val="none" w:sz="0" w:space="0" w:color="auto"/>
                                <w:left w:val="none" w:sz="0" w:space="0" w:color="auto"/>
                                <w:bottom w:val="none" w:sz="0" w:space="0" w:color="auto"/>
                                <w:right w:val="none" w:sz="0" w:space="0" w:color="auto"/>
                              </w:divBdr>
                              <w:divsChild>
                                <w:div w:id="17707961">
                                  <w:marLeft w:val="0"/>
                                  <w:marRight w:val="0"/>
                                  <w:marTop w:val="0"/>
                                  <w:marBottom w:val="0"/>
                                  <w:divBdr>
                                    <w:top w:val="none" w:sz="0" w:space="0" w:color="auto"/>
                                    <w:left w:val="none" w:sz="0" w:space="0" w:color="auto"/>
                                    <w:bottom w:val="none" w:sz="0" w:space="0" w:color="auto"/>
                                    <w:right w:val="none" w:sz="0" w:space="0" w:color="auto"/>
                                  </w:divBdr>
                                  <w:divsChild>
                                    <w:div w:id="43910851">
                                      <w:marLeft w:val="0"/>
                                      <w:marRight w:val="0"/>
                                      <w:marTop w:val="0"/>
                                      <w:marBottom w:val="0"/>
                                      <w:divBdr>
                                        <w:top w:val="none" w:sz="0" w:space="0" w:color="auto"/>
                                        <w:left w:val="none" w:sz="0" w:space="0" w:color="auto"/>
                                        <w:bottom w:val="none" w:sz="0" w:space="0" w:color="auto"/>
                                        <w:right w:val="none" w:sz="0" w:space="0" w:color="auto"/>
                                      </w:divBdr>
                                      <w:divsChild>
                                        <w:div w:id="281349027">
                                          <w:marLeft w:val="0"/>
                                          <w:marRight w:val="0"/>
                                          <w:marTop w:val="0"/>
                                          <w:marBottom w:val="0"/>
                                          <w:divBdr>
                                            <w:top w:val="none" w:sz="0" w:space="0" w:color="auto"/>
                                            <w:left w:val="none" w:sz="0" w:space="0" w:color="auto"/>
                                            <w:bottom w:val="none" w:sz="0" w:space="0" w:color="auto"/>
                                            <w:right w:val="none" w:sz="0" w:space="0" w:color="auto"/>
                                          </w:divBdr>
                                          <w:divsChild>
                                            <w:div w:id="746344184">
                                              <w:marLeft w:val="0"/>
                                              <w:marRight w:val="0"/>
                                              <w:marTop w:val="0"/>
                                              <w:marBottom w:val="0"/>
                                              <w:divBdr>
                                                <w:top w:val="none" w:sz="0" w:space="0" w:color="auto"/>
                                                <w:left w:val="none" w:sz="0" w:space="0" w:color="auto"/>
                                                <w:bottom w:val="none" w:sz="0" w:space="0" w:color="auto"/>
                                                <w:right w:val="none" w:sz="0" w:space="0" w:color="auto"/>
                                              </w:divBdr>
                                              <w:divsChild>
                                                <w:div w:id="73091352">
                                                  <w:marLeft w:val="0"/>
                                                  <w:marRight w:val="0"/>
                                                  <w:marTop w:val="0"/>
                                                  <w:marBottom w:val="0"/>
                                                  <w:divBdr>
                                                    <w:top w:val="none" w:sz="0" w:space="0" w:color="auto"/>
                                                    <w:left w:val="none" w:sz="0" w:space="0" w:color="auto"/>
                                                    <w:bottom w:val="none" w:sz="0" w:space="0" w:color="auto"/>
                                                    <w:right w:val="none" w:sz="0" w:space="0" w:color="auto"/>
                                                  </w:divBdr>
                                                  <w:divsChild>
                                                    <w:div w:id="354580949">
                                                      <w:marLeft w:val="0"/>
                                                      <w:marRight w:val="0"/>
                                                      <w:marTop w:val="0"/>
                                                      <w:marBottom w:val="0"/>
                                                      <w:divBdr>
                                                        <w:top w:val="none" w:sz="0" w:space="0" w:color="auto"/>
                                                        <w:left w:val="none" w:sz="0" w:space="0" w:color="auto"/>
                                                        <w:bottom w:val="none" w:sz="0" w:space="0" w:color="auto"/>
                                                        <w:right w:val="none" w:sz="0" w:space="0" w:color="auto"/>
                                                      </w:divBdr>
                                                      <w:divsChild>
                                                        <w:div w:id="1048070239">
                                                          <w:marLeft w:val="0"/>
                                                          <w:marRight w:val="0"/>
                                                          <w:marTop w:val="0"/>
                                                          <w:marBottom w:val="0"/>
                                                          <w:divBdr>
                                                            <w:top w:val="none" w:sz="0" w:space="0" w:color="auto"/>
                                                            <w:left w:val="none" w:sz="0" w:space="0" w:color="auto"/>
                                                            <w:bottom w:val="none" w:sz="0" w:space="0" w:color="auto"/>
                                                            <w:right w:val="none" w:sz="0" w:space="0" w:color="auto"/>
                                                          </w:divBdr>
                                                          <w:divsChild>
                                                            <w:div w:id="152640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76718">
                                                      <w:marLeft w:val="0"/>
                                                      <w:marRight w:val="0"/>
                                                      <w:marTop w:val="0"/>
                                                      <w:marBottom w:val="0"/>
                                                      <w:divBdr>
                                                        <w:top w:val="none" w:sz="0" w:space="0" w:color="auto"/>
                                                        <w:left w:val="none" w:sz="0" w:space="0" w:color="auto"/>
                                                        <w:bottom w:val="none" w:sz="0" w:space="0" w:color="auto"/>
                                                        <w:right w:val="none" w:sz="0" w:space="0" w:color="auto"/>
                                                      </w:divBdr>
                                                      <w:divsChild>
                                                        <w:div w:id="1418672910">
                                                          <w:marLeft w:val="0"/>
                                                          <w:marRight w:val="0"/>
                                                          <w:marTop w:val="0"/>
                                                          <w:marBottom w:val="0"/>
                                                          <w:divBdr>
                                                            <w:top w:val="none" w:sz="0" w:space="0" w:color="auto"/>
                                                            <w:left w:val="none" w:sz="0" w:space="0" w:color="auto"/>
                                                            <w:bottom w:val="none" w:sz="0" w:space="0" w:color="auto"/>
                                                            <w:right w:val="none" w:sz="0" w:space="0" w:color="auto"/>
                                                          </w:divBdr>
                                                          <w:divsChild>
                                                            <w:div w:id="1247693735">
                                                              <w:marLeft w:val="0"/>
                                                              <w:marRight w:val="0"/>
                                                              <w:marTop w:val="0"/>
                                                              <w:marBottom w:val="0"/>
                                                              <w:divBdr>
                                                                <w:top w:val="none" w:sz="0" w:space="0" w:color="auto"/>
                                                                <w:left w:val="none" w:sz="0" w:space="0" w:color="auto"/>
                                                                <w:bottom w:val="none" w:sz="0" w:space="0" w:color="auto"/>
                                                                <w:right w:val="none" w:sz="0" w:space="0" w:color="auto"/>
                                                              </w:divBdr>
                                                              <w:divsChild>
                                                                <w:div w:id="1806853696">
                                                                  <w:marLeft w:val="0"/>
                                                                  <w:marRight w:val="0"/>
                                                                  <w:marTop w:val="0"/>
                                                                  <w:marBottom w:val="0"/>
                                                                  <w:divBdr>
                                                                    <w:top w:val="none" w:sz="0" w:space="0" w:color="auto"/>
                                                                    <w:left w:val="none" w:sz="0" w:space="0" w:color="auto"/>
                                                                    <w:bottom w:val="none" w:sz="0" w:space="0" w:color="auto"/>
                                                                    <w:right w:val="none" w:sz="0" w:space="0" w:color="auto"/>
                                                                  </w:divBdr>
                                                                  <w:divsChild>
                                                                    <w:div w:id="1936087980">
                                                                      <w:marLeft w:val="0"/>
                                                                      <w:marRight w:val="0"/>
                                                                      <w:marTop w:val="0"/>
                                                                      <w:marBottom w:val="0"/>
                                                                      <w:divBdr>
                                                                        <w:top w:val="none" w:sz="0" w:space="0" w:color="auto"/>
                                                                        <w:left w:val="none" w:sz="0" w:space="0" w:color="auto"/>
                                                                        <w:bottom w:val="none" w:sz="0" w:space="0" w:color="auto"/>
                                                                        <w:right w:val="none" w:sz="0" w:space="0" w:color="auto"/>
                                                                      </w:divBdr>
                                                                      <w:divsChild>
                                                                        <w:div w:id="465124716">
                                                                          <w:marLeft w:val="0"/>
                                                                          <w:marRight w:val="0"/>
                                                                          <w:marTop w:val="0"/>
                                                                          <w:marBottom w:val="0"/>
                                                                          <w:divBdr>
                                                                            <w:top w:val="none" w:sz="0" w:space="0" w:color="auto"/>
                                                                            <w:left w:val="none" w:sz="0" w:space="0" w:color="auto"/>
                                                                            <w:bottom w:val="none" w:sz="0" w:space="0" w:color="auto"/>
                                                                            <w:right w:val="none" w:sz="0" w:space="0" w:color="auto"/>
                                                                          </w:divBdr>
                                                                          <w:divsChild>
                                                                            <w:div w:id="1791583440">
                                                                              <w:marLeft w:val="0"/>
                                                                              <w:marRight w:val="0"/>
                                                                              <w:marTop w:val="0"/>
                                                                              <w:marBottom w:val="0"/>
                                                                              <w:divBdr>
                                                                                <w:top w:val="none" w:sz="0" w:space="0" w:color="auto"/>
                                                                                <w:left w:val="none" w:sz="0" w:space="0" w:color="auto"/>
                                                                                <w:bottom w:val="none" w:sz="0" w:space="0" w:color="auto"/>
                                                                                <w:right w:val="none" w:sz="0" w:space="0" w:color="auto"/>
                                                                              </w:divBdr>
                                                                              <w:divsChild>
                                                                                <w:div w:id="20369537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519540">
                                              <w:marLeft w:val="0"/>
                                              <w:marRight w:val="0"/>
                                              <w:marTop w:val="0"/>
                                              <w:marBottom w:val="0"/>
                                              <w:divBdr>
                                                <w:top w:val="none" w:sz="0" w:space="0" w:color="auto"/>
                                                <w:left w:val="none" w:sz="0" w:space="0" w:color="auto"/>
                                                <w:bottom w:val="none" w:sz="0" w:space="0" w:color="auto"/>
                                                <w:right w:val="none" w:sz="0" w:space="0" w:color="auto"/>
                                              </w:divBdr>
                                              <w:divsChild>
                                                <w:div w:id="415321870">
                                                  <w:marLeft w:val="0"/>
                                                  <w:marRight w:val="0"/>
                                                  <w:marTop w:val="0"/>
                                                  <w:marBottom w:val="0"/>
                                                  <w:divBdr>
                                                    <w:top w:val="none" w:sz="0" w:space="0" w:color="auto"/>
                                                    <w:left w:val="none" w:sz="0" w:space="0" w:color="auto"/>
                                                    <w:bottom w:val="none" w:sz="0" w:space="0" w:color="auto"/>
                                                    <w:right w:val="none" w:sz="0" w:space="0" w:color="auto"/>
                                                  </w:divBdr>
                                                  <w:divsChild>
                                                    <w:div w:id="570892134">
                                                      <w:marLeft w:val="0"/>
                                                      <w:marRight w:val="0"/>
                                                      <w:marTop w:val="0"/>
                                                      <w:marBottom w:val="0"/>
                                                      <w:divBdr>
                                                        <w:top w:val="none" w:sz="0" w:space="0" w:color="auto"/>
                                                        <w:left w:val="none" w:sz="0" w:space="0" w:color="auto"/>
                                                        <w:bottom w:val="none" w:sz="0" w:space="0" w:color="auto"/>
                                                        <w:right w:val="none" w:sz="0" w:space="0" w:color="auto"/>
                                                      </w:divBdr>
                                                      <w:divsChild>
                                                        <w:div w:id="916208858">
                                                          <w:marLeft w:val="0"/>
                                                          <w:marRight w:val="0"/>
                                                          <w:marTop w:val="0"/>
                                                          <w:marBottom w:val="0"/>
                                                          <w:divBdr>
                                                            <w:top w:val="none" w:sz="0" w:space="0" w:color="auto"/>
                                                            <w:left w:val="none" w:sz="0" w:space="0" w:color="auto"/>
                                                            <w:bottom w:val="none" w:sz="0" w:space="0" w:color="auto"/>
                                                            <w:right w:val="none" w:sz="0" w:space="0" w:color="auto"/>
                                                          </w:divBdr>
                                                          <w:divsChild>
                                                            <w:div w:id="1722050075">
                                                              <w:marLeft w:val="0"/>
                                                              <w:marRight w:val="0"/>
                                                              <w:marTop w:val="0"/>
                                                              <w:marBottom w:val="0"/>
                                                              <w:divBdr>
                                                                <w:top w:val="none" w:sz="0" w:space="0" w:color="auto"/>
                                                                <w:left w:val="none" w:sz="0" w:space="0" w:color="auto"/>
                                                                <w:bottom w:val="none" w:sz="0" w:space="0" w:color="auto"/>
                                                                <w:right w:val="none" w:sz="0" w:space="0" w:color="auto"/>
                                                              </w:divBdr>
                                                              <w:divsChild>
                                                                <w:div w:id="1638950311">
                                                                  <w:marLeft w:val="0"/>
                                                                  <w:marRight w:val="0"/>
                                                                  <w:marTop w:val="0"/>
                                                                  <w:marBottom w:val="0"/>
                                                                  <w:divBdr>
                                                                    <w:top w:val="none" w:sz="0" w:space="0" w:color="auto"/>
                                                                    <w:left w:val="none" w:sz="0" w:space="0" w:color="auto"/>
                                                                    <w:bottom w:val="none" w:sz="0" w:space="0" w:color="auto"/>
                                                                    <w:right w:val="none" w:sz="0" w:space="0" w:color="auto"/>
                                                                  </w:divBdr>
                                                                  <w:divsChild>
                                                                    <w:div w:id="1274364892">
                                                                      <w:marLeft w:val="0"/>
                                                                      <w:marRight w:val="0"/>
                                                                      <w:marTop w:val="0"/>
                                                                      <w:marBottom w:val="0"/>
                                                                      <w:divBdr>
                                                                        <w:top w:val="none" w:sz="0" w:space="0" w:color="auto"/>
                                                                        <w:left w:val="none" w:sz="0" w:space="0" w:color="auto"/>
                                                                        <w:bottom w:val="none" w:sz="0" w:space="0" w:color="auto"/>
                                                                        <w:right w:val="none" w:sz="0" w:space="0" w:color="auto"/>
                                                                      </w:divBdr>
                                                                      <w:divsChild>
                                                                        <w:div w:id="1772623625">
                                                                          <w:marLeft w:val="0"/>
                                                                          <w:marRight w:val="0"/>
                                                                          <w:marTop w:val="0"/>
                                                                          <w:marBottom w:val="0"/>
                                                                          <w:divBdr>
                                                                            <w:top w:val="none" w:sz="0" w:space="0" w:color="auto"/>
                                                                            <w:left w:val="none" w:sz="0" w:space="0" w:color="auto"/>
                                                                            <w:bottom w:val="none" w:sz="0" w:space="0" w:color="auto"/>
                                                                            <w:right w:val="none" w:sz="0" w:space="0" w:color="auto"/>
                                                                          </w:divBdr>
                                                                          <w:divsChild>
                                                                            <w:div w:id="72838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6360438">
      <w:bodyDiv w:val="1"/>
      <w:marLeft w:val="0"/>
      <w:marRight w:val="0"/>
      <w:marTop w:val="0"/>
      <w:marBottom w:val="0"/>
      <w:divBdr>
        <w:top w:val="none" w:sz="0" w:space="0" w:color="auto"/>
        <w:left w:val="none" w:sz="0" w:space="0" w:color="auto"/>
        <w:bottom w:val="none" w:sz="0" w:space="0" w:color="auto"/>
        <w:right w:val="none" w:sz="0" w:space="0" w:color="auto"/>
      </w:divBdr>
      <w:divsChild>
        <w:div w:id="1021130234">
          <w:marLeft w:val="0"/>
          <w:marRight w:val="0"/>
          <w:marTop w:val="0"/>
          <w:marBottom w:val="0"/>
          <w:divBdr>
            <w:top w:val="none" w:sz="0" w:space="0" w:color="auto"/>
            <w:left w:val="none" w:sz="0" w:space="0" w:color="auto"/>
            <w:bottom w:val="none" w:sz="0" w:space="0" w:color="auto"/>
            <w:right w:val="none" w:sz="0" w:space="0" w:color="auto"/>
          </w:divBdr>
          <w:divsChild>
            <w:div w:id="316615851">
              <w:marLeft w:val="0"/>
              <w:marRight w:val="0"/>
              <w:marTop w:val="0"/>
              <w:marBottom w:val="0"/>
              <w:divBdr>
                <w:top w:val="none" w:sz="0" w:space="0" w:color="auto"/>
                <w:left w:val="none" w:sz="0" w:space="0" w:color="auto"/>
                <w:bottom w:val="none" w:sz="0" w:space="0" w:color="auto"/>
                <w:right w:val="none" w:sz="0" w:space="0" w:color="auto"/>
              </w:divBdr>
              <w:divsChild>
                <w:div w:id="1728339878">
                  <w:marLeft w:val="0"/>
                  <w:marRight w:val="0"/>
                  <w:marTop w:val="0"/>
                  <w:marBottom w:val="0"/>
                  <w:divBdr>
                    <w:top w:val="none" w:sz="0" w:space="0" w:color="auto"/>
                    <w:left w:val="none" w:sz="0" w:space="0" w:color="auto"/>
                    <w:bottom w:val="none" w:sz="0" w:space="0" w:color="auto"/>
                    <w:right w:val="none" w:sz="0" w:space="0" w:color="auto"/>
                  </w:divBdr>
                  <w:divsChild>
                    <w:div w:id="685325479">
                      <w:marLeft w:val="0"/>
                      <w:marRight w:val="0"/>
                      <w:marTop w:val="0"/>
                      <w:marBottom w:val="0"/>
                      <w:divBdr>
                        <w:top w:val="none" w:sz="0" w:space="0" w:color="auto"/>
                        <w:left w:val="none" w:sz="0" w:space="0" w:color="auto"/>
                        <w:bottom w:val="none" w:sz="0" w:space="0" w:color="auto"/>
                        <w:right w:val="none" w:sz="0" w:space="0" w:color="auto"/>
                      </w:divBdr>
                      <w:divsChild>
                        <w:div w:id="345644422">
                          <w:marLeft w:val="0"/>
                          <w:marRight w:val="0"/>
                          <w:marTop w:val="0"/>
                          <w:marBottom w:val="0"/>
                          <w:divBdr>
                            <w:top w:val="none" w:sz="0" w:space="0" w:color="auto"/>
                            <w:left w:val="none" w:sz="0" w:space="0" w:color="auto"/>
                            <w:bottom w:val="none" w:sz="0" w:space="0" w:color="auto"/>
                            <w:right w:val="none" w:sz="0" w:space="0" w:color="auto"/>
                          </w:divBdr>
                          <w:divsChild>
                            <w:div w:id="1139617966">
                              <w:marLeft w:val="0"/>
                              <w:marRight w:val="0"/>
                              <w:marTop w:val="0"/>
                              <w:marBottom w:val="0"/>
                              <w:divBdr>
                                <w:top w:val="none" w:sz="0" w:space="0" w:color="auto"/>
                                <w:left w:val="none" w:sz="0" w:space="0" w:color="auto"/>
                                <w:bottom w:val="none" w:sz="0" w:space="0" w:color="auto"/>
                                <w:right w:val="none" w:sz="0" w:space="0" w:color="auto"/>
                              </w:divBdr>
                              <w:divsChild>
                                <w:div w:id="884951260">
                                  <w:marLeft w:val="0"/>
                                  <w:marRight w:val="0"/>
                                  <w:marTop w:val="0"/>
                                  <w:marBottom w:val="0"/>
                                  <w:divBdr>
                                    <w:top w:val="none" w:sz="0" w:space="0" w:color="auto"/>
                                    <w:left w:val="none" w:sz="0" w:space="0" w:color="auto"/>
                                    <w:bottom w:val="none" w:sz="0" w:space="0" w:color="auto"/>
                                    <w:right w:val="none" w:sz="0" w:space="0" w:color="auto"/>
                                  </w:divBdr>
                                  <w:divsChild>
                                    <w:div w:id="1819683394">
                                      <w:marLeft w:val="0"/>
                                      <w:marRight w:val="0"/>
                                      <w:marTop w:val="0"/>
                                      <w:marBottom w:val="0"/>
                                      <w:divBdr>
                                        <w:top w:val="none" w:sz="0" w:space="0" w:color="auto"/>
                                        <w:left w:val="none" w:sz="0" w:space="0" w:color="auto"/>
                                        <w:bottom w:val="none" w:sz="0" w:space="0" w:color="auto"/>
                                        <w:right w:val="none" w:sz="0" w:space="0" w:color="auto"/>
                                      </w:divBdr>
                                      <w:divsChild>
                                        <w:div w:id="1904758776">
                                          <w:marLeft w:val="0"/>
                                          <w:marRight w:val="0"/>
                                          <w:marTop w:val="0"/>
                                          <w:marBottom w:val="0"/>
                                          <w:divBdr>
                                            <w:top w:val="none" w:sz="0" w:space="0" w:color="auto"/>
                                            <w:left w:val="none" w:sz="0" w:space="0" w:color="auto"/>
                                            <w:bottom w:val="none" w:sz="0" w:space="0" w:color="auto"/>
                                            <w:right w:val="none" w:sz="0" w:space="0" w:color="auto"/>
                                          </w:divBdr>
                                          <w:divsChild>
                                            <w:div w:id="243147147">
                                              <w:marLeft w:val="0"/>
                                              <w:marRight w:val="0"/>
                                              <w:marTop w:val="0"/>
                                              <w:marBottom w:val="0"/>
                                              <w:divBdr>
                                                <w:top w:val="none" w:sz="0" w:space="0" w:color="auto"/>
                                                <w:left w:val="none" w:sz="0" w:space="0" w:color="auto"/>
                                                <w:bottom w:val="none" w:sz="0" w:space="0" w:color="auto"/>
                                                <w:right w:val="none" w:sz="0" w:space="0" w:color="auto"/>
                                              </w:divBdr>
                                              <w:divsChild>
                                                <w:div w:id="733239142">
                                                  <w:marLeft w:val="0"/>
                                                  <w:marRight w:val="0"/>
                                                  <w:marTop w:val="0"/>
                                                  <w:marBottom w:val="0"/>
                                                  <w:divBdr>
                                                    <w:top w:val="none" w:sz="0" w:space="0" w:color="auto"/>
                                                    <w:left w:val="none" w:sz="0" w:space="0" w:color="auto"/>
                                                    <w:bottom w:val="none" w:sz="0" w:space="0" w:color="auto"/>
                                                    <w:right w:val="none" w:sz="0" w:space="0" w:color="auto"/>
                                                  </w:divBdr>
                                                  <w:divsChild>
                                                    <w:div w:id="949315432">
                                                      <w:marLeft w:val="0"/>
                                                      <w:marRight w:val="0"/>
                                                      <w:marTop w:val="0"/>
                                                      <w:marBottom w:val="0"/>
                                                      <w:divBdr>
                                                        <w:top w:val="none" w:sz="0" w:space="0" w:color="auto"/>
                                                        <w:left w:val="none" w:sz="0" w:space="0" w:color="auto"/>
                                                        <w:bottom w:val="none" w:sz="0" w:space="0" w:color="auto"/>
                                                        <w:right w:val="none" w:sz="0" w:space="0" w:color="auto"/>
                                                      </w:divBdr>
                                                      <w:divsChild>
                                                        <w:div w:id="1782189846">
                                                          <w:marLeft w:val="0"/>
                                                          <w:marRight w:val="0"/>
                                                          <w:marTop w:val="0"/>
                                                          <w:marBottom w:val="0"/>
                                                          <w:divBdr>
                                                            <w:top w:val="none" w:sz="0" w:space="0" w:color="auto"/>
                                                            <w:left w:val="none" w:sz="0" w:space="0" w:color="auto"/>
                                                            <w:bottom w:val="none" w:sz="0" w:space="0" w:color="auto"/>
                                                            <w:right w:val="none" w:sz="0" w:space="0" w:color="auto"/>
                                                          </w:divBdr>
                                                          <w:divsChild>
                                                            <w:div w:id="20551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1070415">
          <w:marLeft w:val="0"/>
          <w:marRight w:val="0"/>
          <w:marTop w:val="0"/>
          <w:marBottom w:val="0"/>
          <w:divBdr>
            <w:top w:val="none" w:sz="0" w:space="0" w:color="auto"/>
            <w:left w:val="none" w:sz="0" w:space="0" w:color="auto"/>
            <w:bottom w:val="none" w:sz="0" w:space="0" w:color="auto"/>
            <w:right w:val="none" w:sz="0" w:space="0" w:color="auto"/>
          </w:divBdr>
          <w:divsChild>
            <w:div w:id="392967080">
              <w:marLeft w:val="0"/>
              <w:marRight w:val="0"/>
              <w:marTop w:val="225"/>
              <w:marBottom w:val="0"/>
              <w:divBdr>
                <w:top w:val="none" w:sz="0" w:space="0" w:color="auto"/>
                <w:left w:val="none" w:sz="0" w:space="0" w:color="auto"/>
                <w:bottom w:val="none" w:sz="0" w:space="0" w:color="auto"/>
                <w:right w:val="none" w:sz="0" w:space="0" w:color="auto"/>
              </w:divBdr>
            </w:div>
            <w:div w:id="714700411">
              <w:marLeft w:val="0"/>
              <w:marRight w:val="0"/>
              <w:marTop w:val="0"/>
              <w:marBottom w:val="300"/>
              <w:divBdr>
                <w:top w:val="none" w:sz="0" w:space="0" w:color="auto"/>
                <w:left w:val="none" w:sz="0" w:space="0" w:color="auto"/>
                <w:bottom w:val="none" w:sz="0" w:space="0" w:color="auto"/>
                <w:right w:val="none" w:sz="0" w:space="0" w:color="auto"/>
              </w:divBdr>
            </w:div>
            <w:div w:id="780415637">
              <w:marLeft w:val="0"/>
              <w:marRight w:val="0"/>
              <w:marTop w:val="0"/>
              <w:marBottom w:val="0"/>
              <w:divBdr>
                <w:top w:val="none" w:sz="0" w:space="0" w:color="auto"/>
                <w:left w:val="none" w:sz="0" w:space="0" w:color="auto"/>
                <w:bottom w:val="none" w:sz="0" w:space="0" w:color="auto"/>
                <w:right w:val="none" w:sz="0" w:space="0" w:color="auto"/>
              </w:divBdr>
              <w:divsChild>
                <w:div w:id="17553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706959">
      <w:bodyDiv w:val="1"/>
      <w:marLeft w:val="0"/>
      <w:marRight w:val="0"/>
      <w:marTop w:val="0"/>
      <w:marBottom w:val="0"/>
      <w:divBdr>
        <w:top w:val="none" w:sz="0" w:space="0" w:color="auto"/>
        <w:left w:val="none" w:sz="0" w:space="0" w:color="auto"/>
        <w:bottom w:val="none" w:sz="0" w:space="0" w:color="auto"/>
        <w:right w:val="none" w:sz="0" w:space="0" w:color="auto"/>
      </w:divBdr>
      <w:divsChild>
        <w:div w:id="205410048">
          <w:marLeft w:val="0"/>
          <w:marRight w:val="0"/>
          <w:marTop w:val="0"/>
          <w:marBottom w:val="0"/>
          <w:divBdr>
            <w:top w:val="none" w:sz="0" w:space="0" w:color="auto"/>
            <w:left w:val="none" w:sz="0" w:space="0" w:color="auto"/>
            <w:bottom w:val="none" w:sz="0" w:space="0" w:color="auto"/>
            <w:right w:val="none" w:sz="0" w:space="0" w:color="auto"/>
          </w:divBdr>
        </w:div>
        <w:div w:id="693725722">
          <w:marLeft w:val="0"/>
          <w:marRight w:val="0"/>
          <w:marTop w:val="0"/>
          <w:marBottom w:val="0"/>
          <w:divBdr>
            <w:top w:val="none" w:sz="0" w:space="0" w:color="auto"/>
            <w:left w:val="none" w:sz="0" w:space="0" w:color="auto"/>
            <w:bottom w:val="none" w:sz="0" w:space="0" w:color="auto"/>
            <w:right w:val="none" w:sz="0" w:space="0" w:color="auto"/>
          </w:divBdr>
          <w:divsChild>
            <w:div w:id="1458182160">
              <w:marLeft w:val="0"/>
              <w:marRight w:val="0"/>
              <w:marTop w:val="225"/>
              <w:marBottom w:val="0"/>
              <w:divBdr>
                <w:top w:val="none" w:sz="0" w:space="0" w:color="auto"/>
                <w:left w:val="none" w:sz="0" w:space="0" w:color="auto"/>
                <w:bottom w:val="none" w:sz="0" w:space="0" w:color="auto"/>
                <w:right w:val="none" w:sz="0" w:space="0" w:color="auto"/>
              </w:divBdr>
            </w:div>
            <w:div w:id="1828089959">
              <w:marLeft w:val="0"/>
              <w:marRight w:val="0"/>
              <w:marTop w:val="0"/>
              <w:marBottom w:val="0"/>
              <w:divBdr>
                <w:top w:val="none" w:sz="0" w:space="0" w:color="auto"/>
                <w:left w:val="none" w:sz="0" w:space="0" w:color="auto"/>
                <w:bottom w:val="none" w:sz="0" w:space="0" w:color="auto"/>
                <w:right w:val="none" w:sz="0" w:space="0" w:color="auto"/>
              </w:divBdr>
              <w:divsChild>
                <w:div w:id="13951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30607">
      <w:bodyDiv w:val="1"/>
      <w:marLeft w:val="0"/>
      <w:marRight w:val="0"/>
      <w:marTop w:val="0"/>
      <w:marBottom w:val="0"/>
      <w:divBdr>
        <w:top w:val="none" w:sz="0" w:space="0" w:color="auto"/>
        <w:left w:val="none" w:sz="0" w:space="0" w:color="auto"/>
        <w:bottom w:val="none" w:sz="0" w:space="0" w:color="auto"/>
        <w:right w:val="none" w:sz="0" w:space="0" w:color="auto"/>
      </w:divBdr>
      <w:divsChild>
        <w:div w:id="1533107069">
          <w:marLeft w:val="0"/>
          <w:marRight w:val="0"/>
          <w:marTop w:val="0"/>
          <w:marBottom w:val="0"/>
          <w:divBdr>
            <w:top w:val="none" w:sz="0" w:space="0" w:color="auto"/>
            <w:left w:val="none" w:sz="0" w:space="0" w:color="auto"/>
            <w:bottom w:val="none" w:sz="0" w:space="0" w:color="auto"/>
            <w:right w:val="none" w:sz="0" w:space="0" w:color="auto"/>
          </w:divBdr>
          <w:divsChild>
            <w:div w:id="497186340">
              <w:marLeft w:val="0"/>
              <w:marRight w:val="0"/>
              <w:marTop w:val="225"/>
              <w:marBottom w:val="0"/>
              <w:divBdr>
                <w:top w:val="none" w:sz="0" w:space="0" w:color="auto"/>
                <w:left w:val="none" w:sz="0" w:space="0" w:color="auto"/>
                <w:bottom w:val="none" w:sz="0" w:space="0" w:color="auto"/>
                <w:right w:val="none" w:sz="0" w:space="0" w:color="auto"/>
              </w:divBdr>
            </w:div>
            <w:div w:id="789321277">
              <w:marLeft w:val="0"/>
              <w:marRight w:val="0"/>
              <w:marTop w:val="0"/>
              <w:marBottom w:val="0"/>
              <w:divBdr>
                <w:top w:val="none" w:sz="0" w:space="0" w:color="auto"/>
                <w:left w:val="none" w:sz="0" w:space="0" w:color="auto"/>
                <w:bottom w:val="none" w:sz="0" w:space="0" w:color="auto"/>
                <w:right w:val="none" w:sz="0" w:space="0" w:color="auto"/>
              </w:divBdr>
              <w:divsChild>
                <w:div w:id="84528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4147">
          <w:marLeft w:val="0"/>
          <w:marRight w:val="0"/>
          <w:marTop w:val="0"/>
          <w:marBottom w:val="0"/>
          <w:divBdr>
            <w:top w:val="none" w:sz="0" w:space="0" w:color="auto"/>
            <w:left w:val="none" w:sz="0" w:space="0" w:color="auto"/>
            <w:bottom w:val="none" w:sz="0" w:space="0" w:color="auto"/>
            <w:right w:val="none" w:sz="0" w:space="0" w:color="auto"/>
          </w:divBdr>
        </w:div>
      </w:divsChild>
    </w:div>
    <w:div w:id="1487549126">
      <w:bodyDiv w:val="1"/>
      <w:marLeft w:val="0"/>
      <w:marRight w:val="0"/>
      <w:marTop w:val="0"/>
      <w:marBottom w:val="0"/>
      <w:divBdr>
        <w:top w:val="none" w:sz="0" w:space="0" w:color="auto"/>
        <w:left w:val="none" w:sz="0" w:space="0" w:color="auto"/>
        <w:bottom w:val="none" w:sz="0" w:space="0" w:color="auto"/>
        <w:right w:val="none" w:sz="0" w:space="0" w:color="auto"/>
      </w:divBdr>
    </w:div>
    <w:div w:id="1488205970">
      <w:bodyDiv w:val="1"/>
      <w:marLeft w:val="0"/>
      <w:marRight w:val="0"/>
      <w:marTop w:val="0"/>
      <w:marBottom w:val="0"/>
      <w:divBdr>
        <w:top w:val="none" w:sz="0" w:space="0" w:color="auto"/>
        <w:left w:val="none" w:sz="0" w:space="0" w:color="auto"/>
        <w:bottom w:val="none" w:sz="0" w:space="0" w:color="auto"/>
        <w:right w:val="none" w:sz="0" w:space="0" w:color="auto"/>
      </w:divBdr>
      <w:divsChild>
        <w:div w:id="495998214">
          <w:marLeft w:val="0"/>
          <w:marRight w:val="0"/>
          <w:marTop w:val="0"/>
          <w:marBottom w:val="0"/>
          <w:divBdr>
            <w:top w:val="none" w:sz="0" w:space="0" w:color="auto"/>
            <w:left w:val="none" w:sz="0" w:space="0" w:color="auto"/>
            <w:bottom w:val="none" w:sz="0" w:space="0" w:color="auto"/>
            <w:right w:val="none" w:sz="0" w:space="0" w:color="auto"/>
          </w:divBdr>
          <w:divsChild>
            <w:div w:id="40372110">
              <w:marLeft w:val="0"/>
              <w:marRight w:val="0"/>
              <w:marTop w:val="0"/>
              <w:marBottom w:val="0"/>
              <w:divBdr>
                <w:top w:val="none" w:sz="0" w:space="0" w:color="auto"/>
                <w:left w:val="none" w:sz="0" w:space="0" w:color="auto"/>
                <w:bottom w:val="none" w:sz="0" w:space="0" w:color="auto"/>
                <w:right w:val="none" w:sz="0" w:space="0" w:color="auto"/>
              </w:divBdr>
              <w:divsChild>
                <w:div w:id="901326614">
                  <w:marLeft w:val="0"/>
                  <w:marRight w:val="0"/>
                  <w:marTop w:val="0"/>
                  <w:marBottom w:val="0"/>
                  <w:divBdr>
                    <w:top w:val="none" w:sz="0" w:space="0" w:color="auto"/>
                    <w:left w:val="none" w:sz="0" w:space="0" w:color="auto"/>
                    <w:bottom w:val="none" w:sz="0" w:space="0" w:color="auto"/>
                    <w:right w:val="none" w:sz="0" w:space="0" w:color="auto"/>
                  </w:divBdr>
                </w:div>
              </w:divsChild>
            </w:div>
            <w:div w:id="1504660439">
              <w:marLeft w:val="0"/>
              <w:marRight w:val="0"/>
              <w:marTop w:val="225"/>
              <w:marBottom w:val="0"/>
              <w:divBdr>
                <w:top w:val="none" w:sz="0" w:space="0" w:color="auto"/>
                <w:left w:val="none" w:sz="0" w:space="0" w:color="auto"/>
                <w:bottom w:val="none" w:sz="0" w:space="0" w:color="auto"/>
                <w:right w:val="none" w:sz="0" w:space="0" w:color="auto"/>
              </w:divBdr>
            </w:div>
          </w:divsChild>
        </w:div>
        <w:div w:id="1996834746">
          <w:marLeft w:val="0"/>
          <w:marRight w:val="0"/>
          <w:marTop w:val="0"/>
          <w:marBottom w:val="0"/>
          <w:divBdr>
            <w:top w:val="none" w:sz="0" w:space="0" w:color="auto"/>
            <w:left w:val="none" w:sz="0" w:space="0" w:color="auto"/>
            <w:bottom w:val="none" w:sz="0" w:space="0" w:color="auto"/>
            <w:right w:val="none" w:sz="0" w:space="0" w:color="auto"/>
          </w:divBdr>
        </w:div>
      </w:divsChild>
    </w:div>
    <w:div w:id="1488939275">
      <w:bodyDiv w:val="1"/>
      <w:marLeft w:val="0"/>
      <w:marRight w:val="0"/>
      <w:marTop w:val="0"/>
      <w:marBottom w:val="0"/>
      <w:divBdr>
        <w:top w:val="none" w:sz="0" w:space="0" w:color="auto"/>
        <w:left w:val="none" w:sz="0" w:space="0" w:color="auto"/>
        <w:bottom w:val="none" w:sz="0" w:space="0" w:color="auto"/>
        <w:right w:val="none" w:sz="0" w:space="0" w:color="auto"/>
      </w:divBdr>
      <w:divsChild>
        <w:div w:id="1514110223">
          <w:marLeft w:val="0"/>
          <w:marRight w:val="0"/>
          <w:marTop w:val="0"/>
          <w:marBottom w:val="0"/>
          <w:divBdr>
            <w:top w:val="none" w:sz="0" w:space="0" w:color="auto"/>
            <w:left w:val="none" w:sz="0" w:space="0" w:color="auto"/>
            <w:bottom w:val="none" w:sz="0" w:space="0" w:color="auto"/>
            <w:right w:val="none" w:sz="0" w:space="0" w:color="auto"/>
          </w:divBdr>
        </w:div>
        <w:div w:id="1871797036">
          <w:marLeft w:val="0"/>
          <w:marRight w:val="0"/>
          <w:marTop w:val="0"/>
          <w:marBottom w:val="0"/>
          <w:divBdr>
            <w:top w:val="none" w:sz="0" w:space="0" w:color="auto"/>
            <w:left w:val="none" w:sz="0" w:space="0" w:color="auto"/>
            <w:bottom w:val="none" w:sz="0" w:space="0" w:color="auto"/>
            <w:right w:val="none" w:sz="0" w:space="0" w:color="auto"/>
          </w:divBdr>
          <w:divsChild>
            <w:div w:id="556551540">
              <w:marLeft w:val="0"/>
              <w:marRight w:val="0"/>
              <w:marTop w:val="225"/>
              <w:marBottom w:val="0"/>
              <w:divBdr>
                <w:top w:val="none" w:sz="0" w:space="0" w:color="auto"/>
                <w:left w:val="none" w:sz="0" w:space="0" w:color="auto"/>
                <w:bottom w:val="none" w:sz="0" w:space="0" w:color="auto"/>
                <w:right w:val="none" w:sz="0" w:space="0" w:color="auto"/>
              </w:divBdr>
            </w:div>
            <w:div w:id="1604336832">
              <w:marLeft w:val="0"/>
              <w:marRight w:val="0"/>
              <w:marTop w:val="0"/>
              <w:marBottom w:val="0"/>
              <w:divBdr>
                <w:top w:val="none" w:sz="0" w:space="0" w:color="auto"/>
                <w:left w:val="none" w:sz="0" w:space="0" w:color="auto"/>
                <w:bottom w:val="none" w:sz="0" w:space="0" w:color="auto"/>
                <w:right w:val="none" w:sz="0" w:space="0" w:color="auto"/>
              </w:divBdr>
              <w:divsChild>
                <w:div w:id="1408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90192">
      <w:bodyDiv w:val="1"/>
      <w:marLeft w:val="0"/>
      <w:marRight w:val="0"/>
      <w:marTop w:val="0"/>
      <w:marBottom w:val="0"/>
      <w:divBdr>
        <w:top w:val="none" w:sz="0" w:space="0" w:color="auto"/>
        <w:left w:val="none" w:sz="0" w:space="0" w:color="auto"/>
        <w:bottom w:val="none" w:sz="0" w:space="0" w:color="auto"/>
        <w:right w:val="none" w:sz="0" w:space="0" w:color="auto"/>
      </w:divBdr>
      <w:divsChild>
        <w:div w:id="4673280">
          <w:marLeft w:val="0"/>
          <w:marRight w:val="0"/>
          <w:marTop w:val="0"/>
          <w:marBottom w:val="0"/>
          <w:divBdr>
            <w:top w:val="none" w:sz="0" w:space="0" w:color="auto"/>
            <w:left w:val="none" w:sz="0" w:space="0" w:color="auto"/>
            <w:bottom w:val="none" w:sz="0" w:space="0" w:color="auto"/>
            <w:right w:val="none" w:sz="0" w:space="0" w:color="auto"/>
          </w:divBdr>
          <w:divsChild>
            <w:div w:id="700084442">
              <w:marLeft w:val="0"/>
              <w:marRight w:val="0"/>
              <w:marTop w:val="0"/>
              <w:marBottom w:val="0"/>
              <w:divBdr>
                <w:top w:val="none" w:sz="0" w:space="0" w:color="auto"/>
                <w:left w:val="none" w:sz="0" w:space="0" w:color="auto"/>
                <w:bottom w:val="none" w:sz="0" w:space="0" w:color="auto"/>
                <w:right w:val="none" w:sz="0" w:space="0" w:color="auto"/>
              </w:divBdr>
              <w:divsChild>
                <w:div w:id="1975332344">
                  <w:marLeft w:val="0"/>
                  <w:marRight w:val="0"/>
                  <w:marTop w:val="0"/>
                  <w:marBottom w:val="0"/>
                  <w:divBdr>
                    <w:top w:val="none" w:sz="0" w:space="0" w:color="auto"/>
                    <w:left w:val="none" w:sz="0" w:space="0" w:color="auto"/>
                    <w:bottom w:val="none" w:sz="0" w:space="0" w:color="auto"/>
                    <w:right w:val="none" w:sz="0" w:space="0" w:color="auto"/>
                  </w:divBdr>
                  <w:divsChild>
                    <w:div w:id="1839344376">
                      <w:marLeft w:val="0"/>
                      <w:marRight w:val="0"/>
                      <w:marTop w:val="0"/>
                      <w:marBottom w:val="0"/>
                      <w:divBdr>
                        <w:top w:val="none" w:sz="0" w:space="0" w:color="auto"/>
                        <w:left w:val="none" w:sz="0" w:space="0" w:color="auto"/>
                        <w:bottom w:val="none" w:sz="0" w:space="0" w:color="auto"/>
                        <w:right w:val="none" w:sz="0" w:space="0" w:color="auto"/>
                      </w:divBdr>
                      <w:divsChild>
                        <w:div w:id="220948844">
                          <w:marLeft w:val="0"/>
                          <w:marRight w:val="0"/>
                          <w:marTop w:val="0"/>
                          <w:marBottom w:val="0"/>
                          <w:divBdr>
                            <w:top w:val="none" w:sz="0" w:space="0" w:color="auto"/>
                            <w:left w:val="none" w:sz="0" w:space="0" w:color="auto"/>
                            <w:bottom w:val="none" w:sz="0" w:space="0" w:color="auto"/>
                            <w:right w:val="none" w:sz="0" w:space="0" w:color="auto"/>
                          </w:divBdr>
                          <w:divsChild>
                            <w:div w:id="637607668">
                              <w:marLeft w:val="0"/>
                              <w:marRight w:val="0"/>
                              <w:marTop w:val="0"/>
                              <w:marBottom w:val="0"/>
                              <w:divBdr>
                                <w:top w:val="none" w:sz="0" w:space="0" w:color="auto"/>
                                <w:left w:val="none" w:sz="0" w:space="0" w:color="auto"/>
                                <w:bottom w:val="none" w:sz="0" w:space="0" w:color="auto"/>
                                <w:right w:val="none" w:sz="0" w:space="0" w:color="auto"/>
                              </w:divBdr>
                              <w:divsChild>
                                <w:div w:id="1846938779">
                                  <w:marLeft w:val="0"/>
                                  <w:marRight w:val="0"/>
                                  <w:marTop w:val="0"/>
                                  <w:marBottom w:val="0"/>
                                  <w:divBdr>
                                    <w:top w:val="none" w:sz="0" w:space="0" w:color="auto"/>
                                    <w:left w:val="none" w:sz="0" w:space="0" w:color="auto"/>
                                    <w:bottom w:val="none" w:sz="0" w:space="0" w:color="auto"/>
                                    <w:right w:val="none" w:sz="0" w:space="0" w:color="auto"/>
                                  </w:divBdr>
                                  <w:divsChild>
                                    <w:div w:id="351566602">
                                      <w:marLeft w:val="0"/>
                                      <w:marRight w:val="0"/>
                                      <w:marTop w:val="0"/>
                                      <w:marBottom w:val="0"/>
                                      <w:divBdr>
                                        <w:top w:val="none" w:sz="0" w:space="0" w:color="auto"/>
                                        <w:left w:val="none" w:sz="0" w:space="0" w:color="auto"/>
                                        <w:bottom w:val="none" w:sz="0" w:space="0" w:color="auto"/>
                                        <w:right w:val="none" w:sz="0" w:space="0" w:color="auto"/>
                                      </w:divBdr>
                                      <w:divsChild>
                                        <w:div w:id="1709718">
                                          <w:marLeft w:val="0"/>
                                          <w:marRight w:val="0"/>
                                          <w:marTop w:val="0"/>
                                          <w:marBottom w:val="0"/>
                                          <w:divBdr>
                                            <w:top w:val="none" w:sz="0" w:space="0" w:color="auto"/>
                                            <w:left w:val="none" w:sz="0" w:space="0" w:color="auto"/>
                                            <w:bottom w:val="none" w:sz="0" w:space="0" w:color="auto"/>
                                            <w:right w:val="none" w:sz="0" w:space="0" w:color="auto"/>
                                          </w:divBdr>
                                          <w:divsChild>
                                            <w:div w:id="1188906165">
                                              <w:marLeft w:val="0"/>
                                              <w:marRight w:val="0"/>
                                              <w:marTop w:val="0"/>
                                              <w:marBottom w:val="0"/>
                                              <w:divBdr>
                                                <w:top w:val="none" w:sz="0" w:space="0" w:color="auto"/>
                                                <w:left w:val="none" w:sz="0" w:space="0" w:color="auto"/>
                                                <w:bottom w:val="none" w:sz="0" w:space="0" w:color="auto"/>
                                                <w:right w:val="none" w:sz="0" w:space="0" w:color="auto"/>
                                              </w:divBdr>
                                              <w:divsChild>
                                                <w:div w:id="2051832312">
                                                  <w:marLeft w:val="0"/>
                                                  <w:marRight w:val="0"/>
                                                  <w:marTop w:val="0"/>
                                                  <w:marBottom w:val="0"/>
                                                  <w:divBdr>
                                                    <w:top w:val="none" w:sz="0" w:space="0" w:color="auto"/>
                                                    <w:left w:val="none" w:sz="0" w:space="0" w:color="auto"/>
                                                    <w:bottom w:val="none" w:sz="0" w:space="0" w:color="auto"/>
                                                    <w:right w:val="none" w:sz="0" w:space="0" w:color="auto"/>
                                                  </w:divBdr>
                                                  <w:divsChild>
                                                    <w:div w:id="738089059">
                                                      <w:marLeft w:val="0"/>
                                                      <w:marRight w:val="0"/>
                                                      <w:marTop w:val="0"/>
                                                      <w:marBottom w:val="0"/>
                                                      <w:divBdr>
                                                        <w:top w:val="none" w:sz="0" w:space="0" w:color="auto"/>
                                                        <w:left w:val="none" w:sz="0" w:space="0" w:color="auto"/>
                                                        <w:bottom w:val="none" w:sz="0" w:space="0" w:color="auto"/>
                                                        <w:right w:val="none" w:sz="0" w:space="0" w:color="auto"/>
                                                      </w:divBdr>
                                                      <w:divsChild>
                                                        <w:div w:id="1737627531">
                                                          <w:marLeft w:val="0"/>
                                                          <w:marRight w:val="0"/>
                                                          <w:marTop w:val="0"/>
                                                          <w:marBottom w:val="0"/>
                                                          <w:divBdr>
                                                            <w:top w:val="none" w:sz="0" w:space="0" w:color="auto"/>
                                                            <w:left w:val="none" w:sz="0" w:space="0" w:color="auto"/>
                                                            <w:bottom w:val="none" w:sz="0" w:space="0" w:color="auto"/>
                                                            <w:right w:val="none" w:sz="0" w:space="0" w:color="auto"/>
                                                          </w:divBdr>
                                                          <w:divsChild>
                                                            <w:div w:id="2000687998">
                                                              <w:marLeft w:val="0"/>
                                                              <w:marRight w:val="0"/>
                                                              <w:marTop w:val="0"/>
                                                              <w:marBottom w:val="0"/>
                                                              <w:divBdr>
                                                                <w:top w:val="none" w:sz="0" w:space="0" w:color="auto"/>
                                                                <w:left w:val="none" w:sz="0" w:space="0" w:color="auto"/>
                                                                <w:bottom w:val="none" w:sz="0" w:space="0" w:color="auto"/>
                                                                <w:right w:val="none" w:sz="0" w:space="0" w:color="auto"/>
                                                              </w:divBdr>
                                                              <w:divsChild>
                                                                <w:div w:id="1954822374">
                                                                  <w:marLeft w:val="0"/>
                                                                  <w:marRight w:val="0"/>
                                                                  <w:marTop w:val="0"/>
                                                                  <w:marBottom w:val="0"/>
                                                                  <w:divBdr>
                                                                    <w:top w:val="none" w:sz="0" w:space="0" w:color="auto"/>
                                                                    <w:left w:val="none" w:sz="0" w:space="0" w:color="auto"/>
                                                                    <w:bottom w:val="none" w:sz="0" w:space="0" w:color="auto"/>
                                                                    <w:right w:val="none" w:sz="0" w:space="0" w:color="auto"/>
                                                                  </w:divBdr>
                                                                  <w:divsChild>
                                                                    <w:div w:id="1499005538">
                                                                      <w:marLeft w:val="0"/>
                                                                      <w:marRight w:val="0"/>
                                                                      <w:marTop w:val="0"/>
                                                                      <w:marBottom w:val="0"/>
                                                                      <w:divBdr>
                                                                        <w:top w:val="none" w:sz="0" w:space="0" w:color="auto"/>
                                                                        <w:left w:val="none" w:sz="0" w:space="0" w:color="auto"/>
                                                                        <w:bottom w:val="none" w:sz="0" w:space="0" w:color="auto"/>
                                                                        <w:right w:val="none" w:sz="0" w:space="0" w:color="auto"/>
                                                                      </w:divBdr>
                                                                      <w:divsChild>
                                                                        <w:div w:id="209849327">
                                                                          <w:marLeft w:val="0"/>
                                                                          <w:marRight w:val="0"/>
                                                                          <w:marTop w:val="0"/>
                                                                          <w:marBottom w:val="0"/>
                                                                          <w:divBdr>
                                                                            <w:top w:val="none" w:sz="0" w:space="0" w:color="auto"/>
                                                                            <w:left w:val="none" w:sz="0" w:space="0" w:color="auto"/>
                                                                            <w:bottom w:val="none" w:sz="0" w:space="0" w:color="auto"/>
                                                                            <w:right w:val="none" w:sz="0" w:space="0" w:color="auto"/>
                                                                          </w:divBdr>
                                                                          <w:divsChild>
                                                                            <w:div w:id="1655599889">
                                                                              <w:marLeft w:val="0"/>
                                                                              <w:marRight w:val="0"/>
                                                                              <w:marTop w:val="0"/>
                                                                              <w:marBottom w:val="0"/>
                                                                              <w:divBdr>
                                                                                <w:top w:val="none" w:sz="0" w:space="0" w:color="auto"/>
                                                                                <w:left w:val="none" w:sz="0" w:space="0" w:color="auto"/>
                                                                                <w:bottom w:val="none" w:sz="0" w:space="0" w:color="auto"/>
                                                                                <w:right w:val="none" w:sz="0" w:space="0" w:color="auto"/>
                                                                              </w:divBdr>
                                                                              <w:divsChild>
                                                                                <w:div w:id="126170031">
                                                                                  <w:marLeft w:val="0"/>
                                                                                  <w:marRight w:val="0"/>
                                                                                  <w:marTop w:val="0"/>
                                                                                  <w:marBottom w:val="0"/>
                                                                                  <w:divBdr>
                                                                                    <w:top w:val="none" w:sz="0" w:space="0" w:color="auto"/>
                                                                                    <w:left w:val="none" w:sz="0" w:space="0" w:color="auto"/>
                                                                                    <w:bottom w:val="none" w:sz="0" w:space="0" w:color="auto"/>
                                                                                    <w:right w:val="none" w:sz="0" w:space="0" w:color="auto"/>
                                                                                  </w:divBdr>
                                                                                  <w:divsChild>
                                                                                    <w:div w:id="195237189">
                                                                                      <w:marLeft w:val="0"/>
                                                                                      <w:marRight w:val="0"/>
                                                                                      <w:marTop w:val="0"/>
                                                                                      <w:marBottom w:val="0"/>
                                                                                      <w:divBdr>
                                                                                        <w:top w:val="none" w:sz="0" w:space="0" w:color="auto"/>
                                                                                        <w:left w:val="none" w:sz="0" w:space="0" w:color="auto"/>
                                                                                        <w:bottom w:val="none" w:sz="0" w:space="0" w:color="auto"/>
                                                                                        <w:right w:val="none" w:sz="0" w:space="0" w:color="auto"/>
                                                                                      </w:divBdr>
                                                                                      <w:divsChild>
                                                                                        <w:div w:id="16603073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945203">
                                                      <w:marLeft w:val="0"/>
                                                      <w:marRight w:val="0"/>
                                                      <w:marTop w:val="0"/>
                                                      <w:marBottom w:val="0"/>
                                                      <w:divBdr>
                                                        <w:top w:val="none" w:sz="0" w:space="0" w:color="auto"/>
                                                        <w:left w:val="none" w:sz="0" w:space="0" w:color="auto"/>
                                                        <w:bottom w:val="none" w:sz="0" w:space="0" w:color="auto"/>
                                                        <w:right w:val="none" w:sz="0" w:space="0" w:color="auto"/>
                                                      </w:divBdr>
                                                      <w:divsChild>
                                                        <w:div w:id="1711758996">
                                                          <w:marLeft w:val="0"/>
                                                          <w:marRight w:val="0"/>
                                                          <w:marTop w:val="0"/>
                                                          <w:marBottom w:val="0"/>
                                                          <w:divBdr>
                                                            <w:top w:val="none" w:sz="0" w:space="0" w:color="auto"/>
                                                            <w:left w:val="none" w:sz="0" w:space="0" w:color="auto"/>
                                                            <w:bottom w:val="none" w:sz="0" w:space="0" w:color="auto"/>
                                                            <w:right w:val="none" w:sz="0" w:space="0" w:color="auto"/>
                                                          </w:divBdr>
                                                          <w:divsChild>
                                                            <w:div w:id="1520504705">
                                                              <w:marLeft w:val="0"/>
                                                              <w:marRight w:val="0"/>
                                                              <w:marTop w:val="0"/>
                                                              <w:marBottom w:val="0"/>
                                                              <w:divBdr>
                                                                <w:top w:val="none" w:sz="0" w:space="0" w:color="auto"/>
                                                                <w:left w:val="none" w:sz="0" w:space="0" w:color="auto"/>
                                                                <w:bottom w:val="none" w:sz="0" w:space="0" w:color="auto"/>
                                                                <w:right w:val="none" w:sz="0" w:space="0" w:color="auto"/>
                                                              </w:divBdr>
                                                              <w:divsChild>
                                                                <w:div w:id="740057194">
                                                                  <w:marLeft w:val="0"/>
                                                                  <w:marRight w:val="0"/>
                                                                  <w:marTop w:val="0"/>
                                                                  <w:marBottom w:val="0"/>
                                                                  <w:divBdr>
                                                                    <w:top w:val="none" w:sz="0" w:space="0" w:color="auto"/>
                                                                    <w:left w:val="none" w:sz="0" w:space="0" w:color="auto"/>
                                                                    <w:bottom w:val="none" w:sz="0" w:space="0" w:color="auto"/>
                                                                    <w:right w:val="none" w:sz="0" w:space="0" w:color="auto"/>
                                                                  </w:divBdr>
                                                                  <w:divsChild>
                                                                    <w:div w:id="294919164">
                                                                      <w:marLeft w:val="0"/>
                                                                      <w:marRight w:val="0"/>
                                                                      <w:marTop w:val="0"/>
                                                                      <w:marBottom w:val="0"/>
                                                                      <w:divBdr>
                                                                        <w:top w:val="none" w:sz="0" w:space="0" w:color="auto"/>
                                                                        <w:left w:val="none" w:sz="0" w:space="0" w:color="auto"/>
                                                                        <w:bottom w:val="none" w:sz="0" w:space="0" w:color="auto"/>
                                                                        <w:right w:val="none" w:sz="0" w:space="0" w:color="auto"/>
                                                                      </w:divBdr>
                                                                      <w:divsChild>
                                                                        <w:div w:id="1965429345">
                                                                          <w:marLeft w:val="0"/>
                                                                          <w:marRight w:val="0"/>
                                                                          <w:marTop w:val="0"/>
                                                                          <w:marBottom w:val="0"/>
                                                                          <w:divBdr>
                                                                            <w:top w:val="none" w:sz="0" w:space="0" w:color="auto"/>
                                                                            <w:left w:val="none" w:sz="0" w:space="0" w:color="auto"/>
                                                                            <w:bottom w:val="none" w:sz="0" w:space="0" w:color="auto"/>
                                                                            <w:right w:val="none" w:sz="0" w:space="0" w:color="auto"/>
                                                                          </w:divBdr>
                                                                          <w:divsChild>
                                                                            <w:div w:id="20613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851447">
          <w:marLeft w:val="0"/>
          <w:marRight w:val="0"/>
          <w:marTop w:val="0"/>
          <w:marBottom w:val="0"/>
          <w:divBdr>
            <w:top w:val="none" w:sz="0" w:space="0" w:color="auto"/>
            <w:left w:val="none" w:sz="0" w:space="0" w:color="auto"/>
            <w:bottom w:val="none" w:sz="0" w:space="0" w:color="auto"/>
            <w:right w:val="none" w:sz="0" w:space="0" w:color="auto"/>
          </w:divBdr>
          <w:divsChild>
            <w:div w:id="874656815">
              <w:marLeft w:val="0"/>
              <w:marRight w:val="0"/>
              <w:marTop w:val="225"/>
              <w:marBottom w:val="0"/>
              <w:divBdr>
                <w:top w:val="none" w:sz="0" w:space="0" w:color="auto"/>
                <w:left w:val="none" w:sz="0" w:space="0" w:color="auto"/>
                <w:bottom w:val="none" w:sz="0" w:space="0" w:color="auto"/>
                <w:right w:val="none" w:sz="0" w:space="0" w:color="auto"/>
              </w:divBdr>
            </w:div>
            <w:div w:id="1148400021">
              <w:marLeft w:val="0"/>
              <w:marRight w:val="0"/>
              <w:marTop w:val="0"/>
              <w:marBottom w:val="0"/>
              <w:divBdr>
                <w:top w:val="none" w:sz="0" w:space="0" w:color="auto"/>
                <w:left w:val="none" w:sz="0" w:space="0" w:color="auto"/>
                <w:bottom w:val="none" w:sz="0" w:space="0" w:color="auto"/>
                <w:right w:val="none" w:sz="0" w:space="0" w:color="auto"/>
              </w:divBdr>
              <w:divsChild>
                <w:div w:id="7274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2559">
      <w:bodyDiv w:val="1"/>
      <w:marLeft w:val="0"/>
      <w:marRight w:val="0"/>
      <w:marTop w:val="0"/>
      <w:marBottom w:val="0"/>
      <w:divBdr>
        <w:top w:val="none" w:sz="0" w:space="0" w:color="auto"/>
        <w:left w:val="none" w:sz="0" w:space="0" w:color="auto"/>
        <w:bottom w:val="none" w:sz="0" w:space="0" w:color="auto"/>
        <w:right w:val="none" w:sz="0" w:space="0" w:color="auto"/>
      </w:divBdr>
      <w:divsChild>
        <w:div w:id="1647204050">
          <w:marLeft w:val="0"/>
          <w:marRight w:val="0"/>
          <w:marTop w:val="0"/>
          <w:marBottom w:val="0"/>
          <w:divBdr>
            <w:top w:val="none" w:sz="0" w:space="0" w:color="auto"/>
            <w:left w:val="none" w:sz="0" w:space="0" w:color="auto"/>
            <w:bottom w:val="none" w:sz="0" w:space="0" w:color="auto"/>
            <w:right w:val="none" w:sz="0" w:space="0" w:color="auto"/>
          </w:divBdr>
          <w:divsChild>
            <w:div w:id="274869911">
              <w:marLeft w:val="0"/>
              <w:marRight w:val="0"/>
              <w:marTop w:val="0"/>
              <w:marBottom w:val="0"/>
              <w:divBdr>
                <w:top w:val="none" w:sz="0" w:space="0" w:color="auto"/>
                <w:left w:val="none" w:sz="0" w:space="0" w:color="auto"/>
                <w:bottom w:val="none" w:sz="0" w:space="0" w:color="auto"/>
                <w:right w:val="none" w:sz="0" w:space="0" w:color="auto"/>
              </w:divBdr>
              <w:divsChild>
                <w:div w:id="1993024982">
                  <w:marLeft w:val="0"/>
                  <w:marRight w:val="0"/>
                  <w:marTop w:val="0"/>
                  <w:marBottom w:val="0"/>
                  <w:divBdr>
                    <w:top w:val="none" w:sz="0" w:space="0" w:color="auto"/>
                    <w:left w:val="none" w:sz="0" w:space="0" w:color="auto"/>
                    <w:bottom w:val="none" w:sz="0" w:space="0" w:color="auto"/>
                    <w:right w:val="none" w:sz="0" w:space="0" w:color="auto"/>
                  </w:divBdr>
                </w:div>
              </w:divsChild>
            </w:div>
            <w:div w:id="1948155278">
              <w:marLeft w:val="0"/>
              <w:marRight w:val="0"/>
              <w:marTop w:val="225"/>
              <w:marBottom w:val="0"/>
              <w:divBdr>
                <w:top w:val="none" w:sz="0" w:space="0" w:color="auto"/>
                <w:left w:val="none" w:sz="0" w:space="0" w:color="auto"/>
                <w:bottom w:val="none" w:sz="0" w:space="0" w:color="auto"/>
                <w:right w:val="none" w:sz="0" w:space="0" w:color="auto"/>
              </w:divBdr>
            </w:div>
          </w:divsChild>
        </w:div>
        <w:div w:id="1722825274">
          <w:marLeft w:val="0"/>
          <w:marRight w:val="0"/>
          <w:marTop w:val="0"/>
          <w:marBottom w:val="0"/>
          <w:divBdr>
            <w:top w:val="none" w:sz="0" w:space="0" w:color="auto"/>
            <w:left w:val="none" w:sz="0" w:space="0" w:color="auto"/>
            <w:bottom w:val="none" w:sz="0" w:space="0" w:color="auto"/>
            <w:right w:val="none" w:sz="0" w:space="0" w:color="auto"/>
          </w:divBdr>
          <w:divsChild>
            <w:div w:id="178102776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94880383">
      <w:bodyDiv w:val="1"/>
      <w:marLeft w:val="0"/>
      <w:marRight w:val="0"/>
      <w:marTop w:val="0"/>
      <w:marBottom w:val="0"/>
      <w:divBdr>
        <w:top w:val="none" w:sz="0" w:space="0" w:color="auto"/>
        <w:left w:val="none" w:sz="0" w:space="0" w:color="auto"/>
        <w:bottom w:val="none" w:sz="0" w:space="0" w:color="auto"/>
        <w:right w:val="none" w:sz="0" w:space="0" w:color="auto"/>
      </w:divBdr>
      <w:divsChild>
        <w:div w:id="925532138">
          <w:marLeft w:val="0"/>
          <w:marRight w:val="0"/>
          <w:marTop w:val="0"/>
          <w:marBottom w:val="0"/>
          <w:divBdr>
            <w:top w:val="none" w:sz="0" w:space="0" w:color="auto"/>
            <w:left w:val="none" w:sz="0" w:space="0" w:color="auto"/>
            <w:bottom w:val="none" w:sz="0" w:space="0" w:color="auto"/>
            <w:right w:val="none" w:sz="0" w:space="0" w:color="auto"/>
          </w:divBdr>
          <w:divsChild>
            <w:div w:id="192306034">
              <w:marLeft w:val="0"/>
              <w:marRight w:val="0"/>
              <w:marTop w:val="0"/>
              <w:marBottom w:val="300"/>
              <w:divBdr>
                <w:top w:val="none" w:sz="0" w:space="0" w:color="auto"/>
                <w:left w:val="none" w:sz="0" w:space="0" w:color="auto"/>
                <w:bottom w:val="none" w:sz="0" w:space="0" w:color="auto"/>
                <w:right w:val="none" w:sz="0" w:space="0" w:color="auto"/>
              </w:divBdr>
            </w:div>
            <w:div w:id="830216575">
              <w:marLeft w:val="0"/>
              <w:marRight w:val="0"/>
              <w:marTop w:val="0"/>
              <w:marBottom w:val="0"/>
              <w:divBdr>
                <w:top w:val="none" w:sz="0" w:space="0" w:color="auto"/>
                <w:left w:val="none" w:sz="0" w:space="0" w:color="auto"/>
                <w:bottom w:val="none" w:sz="0" w:space="0" w:color="auto"/>
                <w:right w:val="none" w:sz="0" w:space="0" w:color="auto"/>
              </w:divBdr>
              <w:divsChild>
                <w:div w:id="13552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964">
          <w:marLeft w:val="0"/>
          <w:marRight w:val="0"/>
          <w:marTop w:val="0"/>
          <w:marBottom w:val="0"/>
          <w:divBdr>
            <w:top w:val="none" w:sz="0" w:space="0" w:color="auto"/>
            <w:left w:val="none" w:sz="0" w:space="0" w:color="auto"/>
            <w:bottom w:val="none" w:sz="0" w:space="0" w:color="auto"/>
            <w:right w:val="none" w:sz="0" w:space="0" w:color="auto"/>
          </w:divBdr>
        </w:div>
      </w:divsChild>
    </w:div>
    <w:div w:id="1495072785">
      <w:bodyDiv w:val="1"/>
      <w:marLeft w:val="0"/>
      <w:marRight w:val="0"/>
      <w:marTop w:val="0"/>
      <w:marBottom w:val="0"/>
      <w:divBdr>
        <w:top w:val="none" w:sz="0" w:space="0" w:color="auto"/>
        <w:left w:val="none" w:sz="0" w:space="0" w:color="auto"/>
        <w:bottom w:val="none" w:sz="0" w:space="0" w:color="auto"/>
        <w:right w:val="none" w:sz="0" w:space="0" w:color="auto"/>
      </w:divBdr>
      <w:divsChild>
        <w:div w:id="1260993389">
          <w:marLeft w:val="0"/>
          <w:marRight w:val="0"/>
          <w:marTop w:val="0"/>
          <w:marBottom w:val="0"/>
          <w:divBdr>
            <w:top w:val="none" w:sz="0" w:space="0" w:color="auto"/>
            <w:left w:val="none" w:sz="0" w:space="0" w:color="auto"/>
            <w:bottom w:val="none" w:sz="0" w:space="0" w:color="auto"/>
            <w:right w:val="none" w:sz="0" w:space="0" w:color="auto"/>
          </w:divBdr>
        </w:div>
        <w:div w:id="2008440937">
          <w:marLeft w:val="0"/>
          <w:marRight w:val="0"/>
          <w:marTop w:val="0"/>
          <w:marBottom w:val="0"/>
          <w:divBdr>
            <w:top w:val="none" w:sz="0" w:space="0" w:color="auto"/>
            <w:left w:val="none" w:sz="0" w:space="0" w:color="auto"/>
            <w:bottom w:val="none" w:sz="0" w:space="0" w:color="auto"/>
            <w:right w:val="none" w:sz="0" w:space="0" w:color="auto"/>
          </w:divBdr>
          <w:divsChild>
            <w:div w:id="371460161">
              <w:marLeft w:val="0"/>
              <w:marRight w:val="0"/>
              <w:marTop w:val="0"/>
              <w:marBottom w:val="300"/>
              <w:divBdr>
                <w:top w:val="none" w:sz="0" w:space="0" w:color="auto"/>
                <w:left w:val="none" w:sz="0" w:space="0" w:color="auto"/>
                <w:bottom w:val="none" w:sz="0" w:space="0" w:color="auto"/>
                <w:right w:val="none" w:sz="0" w:space="0" w:color="auto"/>
              </w:divBdr>
            </w:div>
            <w:div w:id="1724478462">
              <w:marLeft w:val="0"/>
              <w:marRight w:val="0"/>
              <w:marTop w:val="0"/>
              <w:marBottom w:val="0"/>
              <w:divBdr>
                <w:top w:val="none" w:sz="0" w:space="0" w:color="auto"/>
                <w:left w:val="none" w:sz="0" w:space="0" w:color="auto"/>
                <w:bottom w:val="none" w:sz="0" w:space="0" w:color="auto"/>
                <w:right w:val="none" w:sz="0" w:space="0" w:color="auto"/>
              </w:divBdr>
              <w:divsChild>
                <w:div w:id="48327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83640">
      <w:bodyDiv w:val="1"/>
      <w:marLeft w:val="0"/>
      <w:marRight w:val="0"/>
      <w:marTop w:val="0"/>
      <w:marBottom w:val="0"/>
      <w:divBdr>
        <w:top w:val="none" w:sz="0" w:space="0" w:color="auto"/>
        <w:left w:val="none" w:sz="0" w:space="0" w:color="auto"/>
        <w:bottom w:val="none" w:sz="0" w:space="0" w:color="auto"/>
        <w:right w:val="none" w:sz="0" w:space="0" w:color="auto"/>
      </w:divBdr>
      <w:divsChild>
        <w:div w:id="668757016">
          <w:marLeft w:val="0"/>
          <w:marRight w:val="0"/>
          <w:marTop w:val="0"/>
          <w:marBottom w:val="0"/>
          <w:divBdr>
            <w:top w:val="none" w:sz="0" w:space="0" w:color="auto"/>
            <w:left w:val="none" w:sz="0" w:space="0" w:color="auto"/>
            <w:bottom w:val="none" w:sz="0" w:space="0" w:color="auto"/>
            <w:right w:val="none" w:sz="0" w:space="0" w:color="auto"/>
          </w:divBdr>
          <w:divsChild>
            <w:div w:id="1623073313">
              <w:marLeft w:val="0"/>
              <w:marRight w:val="0"/>
              <w:marTop w:val="0"/>
              <w:marBottom w:val="0"/>
              <w:divBdr>
                <w:top w:val="none" w:sz="0" w:space="0" w:color="auto"/>
                <w:left w:val="none" w:sz="0" w:space="0" w:color="auto"/>
                <w:bottom w:val="none" w:sz="0" w:space="0" w:color="auto"/>
                <w:right w:val="none" w:sz="0" w:space="0" w:color="auto"/>
              </w:divBdr>
              <w:divsChild>
                <w:div w:id="899823289">
                  <w:marLeft w:val="0"/>
                  <w:marRight w:val="0"/>
                  <w:marTop w:val="0"/>
                  <w:marBottom w:val="0"/>
                  <w:divBdr>
                    <w:top w:val="none" w:sz="0" w:space="0" w:color="auto"/>
                    <w:left w:val="none" w:sz="0" w:space="0" w:color="auto"/>
                    <w:bottom w:val="none" w:sz="0" w:space="0" w:color="auto"/>
                    <w:right w:val="none" w:sz="0" w:space="0" w:color="auto"/>
                  </w:divBdr>
                </w:div>
              </w:divsChild>
            </w:div>
            <w:div w:id="1747221270">
              <w:marLeft w:val="0"/>
              <w:marRight w:val="0"/>
              <w:marTop w:val="225"/>
              <w:marBottom w:val="0"/>
              <w:divBdr>
                <w:top w:val="none" w:sz="0" w:space="0" w:color="auto"/>
                <w:left w:val="none" w:sz="0" w:space="0" w:color="auto"/>
                <w:bottom w:val="none" w:sz="0" w:space="0" w:color="auto"/>
                <w:right w:val="none" w:sz="0" w:space="0" w:color="auto"/>
              </w:divBdr>
            </w:div>
          </w:divsChild>
        </w:div>
        <w:div w:id="1809977394">
          <w:marLeft w:val="0"/>
          <w:marRight w:val="0"/>
          <w:marTop w:val="0"/>
          <w:marBottom w:val="0"/>
          <w:divBdr>
            <w:top w:val="none" w:sz="0" w:space="0" w:color="auto"/>
            <w:left w:val="none" w:sz="0" w:space="0" w:color="auto"/>
            <w:bottom w:val="none" w:sz="0" w:space="0" w:color="auto"/>
            <w:right w:val="none" w:sz="0" w:space="0" w:color="auto"/>
          </w:divBdr>
        </w:div>
      </w:divsChild>
    </w:div>
    <w:div w:id="1499079502">
      <w:bodyDiv w:val="1"/>
      <w:marLeft w:val="0"/>
      <w:marRight w:val="0"/>
      <w:marTop w:val="0"/>
      <w:marBottom w:val="0"/>
      <w:divBdr>
        <w:top w:val="none" w:sz="0" w:space="0" w:color="auto"/>
        <w:left w:val="none" w:sz="0" w:space="0" w:color="auto"/>
        <w:bottom w:val="none" w:sz="0" w:space="0" w:color="auto"/>
        <w:right w:val="none" w:sz="0" w:space="0" w:color="auto"/>
      </w:divBdr>
      <w:divsChild>
        <w:div w:id="595092449">
          <w:marLeft w:val="0"/>
          <w:marRight w:val="0"/>
          <w:marTop w:val="0"/>
          <w:marBottom w:val="0"/>
          <w:divBdr>
            <w:top w:val="none" w:sz="0" w:space="0" w:color="auto"/>
            <w:left w:val="none" w:sz="0" w:space="0" w:color="auto"/>
            <w:bottom w:val="none" w:sz="0" w:space="0" w:color="auto"/>
            <w:right w:val="none" w:sz="0" w:space="0" w:color="auto"/>
          </w:divBdr>
        </w:div>
        <w:div w:id="2097744384">
          <w:marLeft w:val="0"/>
          <w:marRight w:val="0"/>
          <w:marTop w:val="0"/>
          <w:marBottom w:val="0"/>
          <w:divBdr>
            <w:top w:val="none" w:sz="0" w:space="0" w:color="auto"/>
            <w:left w:val="none" w:sz="0" w:space="0" w:color="auto"/>
            <w:bottom w:val="none" w:sz="0" w:space="0" w:color="auto"/>
            <w:right w:val="none" w:sz="0" w:space="0" w:color="auto"/>
          </w:divBdr>
          <w:divsChild>
            <w:div w:id="155655704">
              <w:marLeft w:val="0"/>
              <w:marRight w:val="0"/>
              <w:marTop w:val="0"/>
              <w:marBottom w:val="0"/>
              <w:divBdr>
                <w:top w:val="none" w:sz="0" w:space="0" w:color="auto"/>
                <w:left w:val="none" w:sz="0" w:space="0" w:color="auto"/>
                <w:bottom w:val="none" w:sz="0" w:space="0" w:color="auto"/>
                <w:right w:val="none" w:sz="0" w:space="0" w:color="auto"/>
              </w:divBdr>
              <w:divsChild>
                <w:div w:id="1745906332">
                  <w:marLeft w:val="0"/>
                  <w:marRight w:val="0"/>
                  <w:marTop w:val="0"/>
                  <w:marBottom w:val="0"/>
                  <w:divBdr>
                    <w:top w:val="none" w:sz="0" w:space="0" w:color="auto"/>
                    <w:left w:val="none" w:sz="0" w:space="0" w:color="auto"/>
                    <w:bottom w:val="none" w:sz="0" w:space="0" w:color="auto"/>
                    <w:right w:val="none" w:sz="0" w:space="0" w:color="auto"/>
                  </w:divBdr>
                </w:div>
              </w:divsChild>
            </w:div>
            <w:div w:id="4726476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0923920">
      <w:bodyDiv w:val="1"/>
      <w:marLeft w:val="0"/>
      <w:marRight w:val="0"/>
      <w:marTop w:val="0"/>
      <w:marBottom w:val="0"/>
      <w:divBdr>
        <w:top w:val="none" w:sz="0" w:space="0" w:color="auto"/>
        <w:left w:val="none" w:sz="0" w:space="0" w:color="auto"/>
        <w:bottom w:val="none" w:sz="0" w:space="0" w:color="auto"/>
        <w:right w:val="none" w:sz="0" w:space="0" w:color="auto"/>
      </w:divBdr>
      <w:divsChild>
        <w:div w:id="601375044">
          <w:marLeft w:val="0"/>
          <w:marRight w:val="0"/>
          <w:marTop w:val="0"/>
          <w:marBottom w:val="0"/>
          <w:divBdr>
            <w:top w:val="none" w:sz="0" w:space="0" w:color="auto"/>
            <w:left w:val="none" w:sz="0" w:space="0" w:color="auto"/>
            <w:bottom w:val="none" w:sz="0" w:space="0" w:color="auto"/>
            <w:right w:val="none" w:sz="0" w:space="0" w:color="auto"/>
          </w:divBdr>
          <w:divsChild>
            <w:div w:id="1474711688">
              <w:marLeft w:val="0"/>
              <w:marRight w:val="0"/>
              <w:marTop w:val="0"/>
              <w:marBottom w:val="0"/>
              <w:divBdr>
                <w:top w:val="none" w:sz="0" w:space="0" w:color="auto"/>
                <w:left w:val="none" w:sz="0" w:space="0" w:color="auto"/>
                <w:bottom w:val="none" w:sz="0" w:space="0" w:color="auto"/>
                <w:right w:val="none" w:sz="0" w:space="0" w:color="auto"/>
              </w:divBdr>
              <w:divsChild>
                <w:div w:id="201984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95312">
          <w:marLeft w:val="0"/>
          <w:marRight w:val="0"/>
          <w:marTop w:val="0"/>
          <w:marBottom w:val="0"/>
          <w:divBdr>
            <w:top w:val="none" w:sz="0" w:space="0" w:color="auto"/>
            <w:left w:val="none" w:sz="0" w:space="0" w:color="auto"/>
            <w:bottom w:val="none" w:sz="0" w:space="0" w:color="auto"/>
            <w:right w:val="none" w:sz="0" w:space="0" w:color="auto"/>
          </w:divBdr>
        </w:div>
      </w:divsChild>
    </w:div>
    <w:div w:id="1501236760">
      <w:bodyDiv w:val="1"/>
      <w:marLeft w:val="0"/>
      <w:marRight w:val="0"/>
      <w:marTop w:val="0"/>
      <w:marBottom w:val="0"/>
      <w:divBdr>
        <w:top w:val="none" w:sz="0" w:space="0" w:color="auto"/>
        <w:left w:val="none" w:sz="0" w:space="0" w:color="auto"/>
        <w:bottom w:val="none" w:sz="0" w:space="0" w:color="auto"/>
        <w:right w:val="none" w:sz="0" w:space="0" w:color="auto"/>
      </w:divBdr>
      <w:divsChild>
        <w:div w:id="1438017586">
          <w:marLeft w:val="0"/>
          <w:marRight w:val="0"/>
          <w:marTop w:val="0"/>
          <w:marBottom w:val="0"/>
          <w:divBdr>
            <w:top w:val="none" w:sz="0" w:space="0" w:color="auto"/>
            <w:left w:val="none" w:sz="0" w:space="0" w:color="auto"/>
            <w:bottom w:val="none" w:sz="0" w:space="0" w:color="auto"/>
            <w:right w:val="none" w:sz="0" w:space="0" w:color="auto"/>
          </w:divBdr>
          <w:divsChild>
            <w:div w:id="703407669">
              <w:marLeft w:val="0"/>
              <w:marRight w:val="0"/>
              <w:marTop w:val="0"/>
              <w:marBottom w:val="0"/>
              <w:divBdr>
                <w:top w:val="none" w:sz="0" w:space="0" w:color="auto"/>
                <w:left w:val="none" w:sz="0" w:space="0" w:color="auto"/>
                <w:bottom w:val="none" w:sz="0" w:space="0" w:color="auto"/>
                <w:right w:val="none" w:sz="0" w:space="0" w:color="auto"/>
              </w:divBdr>
              <w:divsChild>
                <w:div w:id="196446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9525">
          <w:marLeft w:val="0"/>
          <w:marRight w:val="0"/>
          <w:marTop w:val="0"/>
          <w:marBottom w:val="0"/>
          <w:divBdr>
            <w:top w:val="none" w:sz="0" w:space="0" w:color="auto"/>
            <w:left w:val="none" w:sz="0" w:space="0" w:color="auto"/>
            <w:bottom w:val="none" w:sz="0" w:space="0" w:color="auto"/>
            <w:right w:val="none" w:sz="0" w:space="0" w:color="auto"/>
          </w:divBdr>
        </w:div>
      </w:divsChild>
    </w:div>
    <w:div w:id="1503736430">
      <w:bodyDiv w:val="1"/>
      <w:marLeft w:val="0"/>
      <w:marRight w:val="0"/>
      <w:marTop w:val="0"/>
      <w:marBottom w:val="0"/>
      <w:divBdr>
        <w:top w:val="none" w:sz="0" w:space="0" w:color="auto"/>
        <w:left w:val="none" w:sz="0" w:space="0" w:color="auto"/>
        <w:bottom w:val="none" w:sz="0" w:space="0" w:color="auto"/>
        <w:right w:val="none" w:sz="0" w:space="0" w:color="auto"/>
      </w:divBdr>
      <w:divsChild>
        <w:div w:id="1079869391">
          <w:marLeft w:val="0"/>
          <w:marRight w:val="0"/>
          <w:marTop w:val="0"/>
          <w:marBottom w:val="0"/>
          <w:divBdr>
            <w:top w:val="none" w:sz="0" w:space="0" w:color="auto"/>
            <w:left w:val="none" w:sz="0" w:space="0" w:color="auto"/>
            <w:bottom w:val="none" w:sz="0" w:space="0" w:color="auto"/>
            <w:right w:val="none" w:sz="0" w:space="0" w:color="auto"/>
          </w:divBdr>
        </w:div>
        <w:div w:id="1728138113">
          <w:marLeft w:val="0"/>
          <w:marRight w:val="0"/>
          <w:marTop w:val="0"/>
          <w:marBottom w:val="0"/>
          <w:divBdr>
            <w:top w:val="none" w:sz="0" w:space="0" w:color="auto"/>
            <w:left w:val="none" w:sz="0" w:space="0" w:color="auto"/>
            <w:bottom w:val="none" w:sz="0" w:space="0" w:color="auto"/>
            <w:right w:val="none" w:sz="0" w:space="0" w:color="auto"/>
          </w:divBdr>
          <w:divsChild>
            <w:div w:id="1224368388">
              <w:marLeft w:val="0"/>
              <w:marRight w:val="0"/>
              <w:marTop w:val="0"/>
              <w:marBottom w:val="0"/>
              <w:divBdr>
                <w:top w:val="none" w:sz="0" w:space="0" w:color="auto"/>
                <w:left w:val="none" w:sz="0" w:space="0" w:color="auto"/>
                <w:bottom w:val="none" w:sz="0" w:space="0" w:color="auto"/>
                <w:right w:val="none" w:sz="0" w:space="0" w:color="auto"/>
              </w:divBdr>
              <w:divsChild>
                <w:div w:id="173616743">
                  <w:marLeft w:val="0"/>
                  <w:marRight w:val="0"/>
                  <w:marTop w:val="0"/>
                  <w:marBottom w:val="0"/>
                  <w:divBdr>
                    <w:top w:val="none" w:sz="0" w:space="0" w:color="auto"/>
                    <w:left w:val="none" w:sz="0" w:space="0" w:color="auto"/>
                    <w:bottom w:val="none" w:sz="0" w:space="0" w:color="auto"/>
                    <w:right w:val="none" w:sz="0" w:space="0" w:color="auto"/>
                  </w:divBdr>
                </w:div>
              </w:divsChild>
            </w:div>
            <w:div w:id="17491092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7862312">
      <w:bodyDiv w:val="1"/>
      <w:marLeft w:val="0"/>
      <w:marRight w:val="0"/>
      <w:marTop w:val="0"/>
      <w:marBottom w:val="0"/>
      <w:divBdr>
        <w:top w:val="none" w:sz="0" w:space="0" w:color="auto"/>
        <w:left w:val="none" w:sz="0" w:space="0" w:color="auto"/>
        <w:bottom w:val="none" w:sz="0" w:space="0" w:color="auto"/>
        <w:right w:val="none" w:sz="0" w:space="0" w:color="auto"/>
      </w:divBdr>
      <w:divsChild>
        <w:div w:id="298656236">
          <w:marLeft w:val="0"/>
          <w:marRight w:val="0"/>
          <w:marTop w:val="0"/>
          <w:marBottom w:val="0"/>
          <w:divBdr>
            <w:top w:val="none" w:sz="0" w:space="0" w:color="auto"/>
            <w:left w:val="none" w:sz="0" w:space="0" w:color="auto"/>
            <w:bottom w:val="none" w:sz="0" w:space="0" w:color="auto"/>
            <w:right w:val="none" w:sz="0" w:space="0" w:color="auto"/>
          </w:divBdr>
        </w:div>
        <w:div w:id="552086281">
          <w:marLeft w:val="0"/>
          <w:marRight w:val="0"/>
          <w:marTop w:val="0"/>
          <w:marBottom w:val="0"/>
          <w:divBdr>
            <w:top w:val="none" w:sz="0" w:space="0" w:color="auto"/>
            <w:left w:val="none" w:sz="0" w:space="0" w:color="auto"/>
            <w:bottom w:val="none" w:sz="0" w:space="0" w:color="auto"/>
            <w:right w:val="none" w:sz="0" w:space="0" w:color="auto"/>
          </w:divBdr>
          <w:divsChild>
            <w:div w:id="1559627806">
              <w:marLeft w:val="0"/>
              <w:marRight w:val="0"/>
              <w:marTop w:val="0"/>
              <w:marBottom w:val="0"/>
              <w:divBdr>
                <w:top w:val="none" w:sz="0" w:space="0" w:color="auto"/>
                <w:left w:val="none" w:sz="0" w:space="0" w:color="auto"/>
                <w:bottom w:val="none" w:sz="0" w:space="0" w:color="auto"/>
                <w:right w:val="none" w:sz="0" w:space="0" w:color="auto"/>
              </w:divBdr>
              <w:divsChild>
                <w:div w:id="1273709188">
                  <w:marLeft w:val="0"/>
                  <w:marRight w:val="0"/>
                  <w:marTop w:val="0"/>
                  <w:marBottom w:val="0"/>
                  <w:divBdr>
                    <w:top w:val="none" w:sz="0" w:space="0" w:color="auto"/>
                    <w:left w:val="none" w:sz="0" w:space="0" w:color="auto"/>
                    <w:bottom w:val="none" w:sz="0" w:space="0" w:color="auto"/>
                    <w:right w:val="none" w:sz="0" w:space="0" w:color="auto"/>
                  </w:divBdr>
                </w:div>
              </w:divsChild>
            </w:div>
            <w:div w:id="20145294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10173763">
      <w:bodyDiv w:val="1"/>
      <w:marLeft w:val="0"/>
      <w:marRight w:val="0"/>
      <w:marTop w:val="0"/>
      <w:marBottom w:val="0"/>
      <w:divBdr>
        <w:top w:val="none" w:sz="0" w:space="0" w:color="auto"/>
        <w:left w:val="none" w:sz="0" w:space="0" w:color="auto"/>
        <w:bottom w:val="none" w:sz="0" w:space="0" w:color="auto"/>
        <w:right w:val="none" w:sz="0" w:space="0" w:color="auto"/>
      </w:divBdr>
      <w:divsChild>
        <w:div w:id="1450247297">
          <w:marLeft w:val="0"/>
          <w:marRight w:val="0"/>
          <w:marTop w:val="0"/>
          <w:marBottom w:val="0"/>
          <w:divBdr>
            <w:top w:val="none" w:sz="0" w:space="0" w:color="auto"/>
            <w:left w:val="none" w:sz="0" w:space="0" w:color="auto"/>
            <w:bottom w:val="none" w:sz="0" w:space="0" w:color="auto"/>
            <w:right w:val="none" w:sz="0" w:space="0" w:color="auto"/>
          </w:divBdr>
          <w:divsChild>
            <w:div w:id="1461992376">
              <w:marLeft w:val="0"/>
              <w:marRight w:val="0"/>
              <w:marTop w:val="0"/>
              <w:marBottom w:val="0"/>
              <w:divBdr>
                <w:top w:val="none" w:sz="0" w:space="0" w:color="auto"/>
                <w:left w:val="none" w:sz="0" w:space="0" w:color="auto"/>
                <w:bottom w:val="none" w:sz="0" w:space="0" w:color="auto"/>
                <w:right w:val="none" w:sz="0" w:space="0" w:color="auto"/>
              </w:divBdr>
              <w:divsChild>
                <w:div w:id="2008626779">
                  <w:marLeft w:val="0"/>
                  <w:marRight w:val="0"/>
                  <w:marTop w:val="0"/>
                  <w:marBottom w:val="0"/>
                  <w:divBdr>
                    <w:top w:val="none" w:sz="0" w:space="0" w:color="auto"/>
                    <w:left w:val="none" w:sz="0" w:space="0" w:color="auto"/>
                    <w:bottom w:val="none" w:sz="0" w:space="0" w:color="auto"/>
                    <w:right w:val="none" w:sz="0" w:space="0" w:color="auto"/>
                  </w:divBdr>
                </w:div>
              </w:divsChild>
            </w:div>
            <w:div w:id="235482598">
              <w:marLeft w:val="0"/>
              <w:marRight w:val="0"/>
              <w:marTop w:val="225"/>
              <w:marBottom w:val="0"/>
              <w:divBdr>
                <w:top w:val="none" w:sz="0" w:space="0" w:color="auto"/>
                <w:left w:val="none" w:sz="0" w:space="0" w:color="auto"/>
                <w:bottom w:val="none" w:sz="0" w:space="0" w:color="auto"/>
                <w:right w:val="none" w:sz="0" w:space="0" w:color="auto"/>
              </w:divBdr>
            </w:div>
          </w:divsChild>
        </w:div>
        <w:div w:id="1571960124">
          <w:marLeft w:val="0"/>
          <w:marRight w:val="0"/>
          <w:marTop w:val="0"/>
          <w:marBottom w:val="0"/>
          <w:divBdr>
            <w:top w:val="none" w:sz="0" w:space="0" w:color="auto"/>
            <w:left w:val="none" w:sz="0" w:space="0" w:color="auto"/>
            <w:bottom w:val="none" w:sz="0" w:space="0" w:color="auto"/>
            <w:right w:val="none" w:sz="0" w:space="0" w:color="auto"/>
          </w:divBdr>
        </w:div>
      </w:divsChild>
    </w:div>
    <w:div w:id="1511993380">
      <w:bodyDiv w:val="1"/>
      <w:marLeft w:val="0"/>
      <w:marRight w:val="0"/>
      <w:marTop w:val="0"/>
      <w:marBottom w:val="0"/>
      <w:divBdr>
        <w:top w:val="none" w:sz="0" w:space="0" w:color="auto"/>
        <w:left w:val="none" w:sz="0" w:space="0" w:color="auto"/>
        <w:bottom w:val="none" w:sz="0" w:space="0" w:color="auto"/>
        <w:right w:val="none" w:sz="0" w:space="0" w:color="auto"/>
      </w:divBdr>
      <w:divsChild>
        <w:div w:id="1286472446">
          <w:marLeft w:val="0"/>
          <w:marRight w:val="0"/>
          <w:marTop w:val="0"/>
          <w:marBottom w:val="0"/>
          <w:divBdr>
            <w:top w:val="none" w:sz="0" w:space="0" w:color="auto"/>
            <w:left w:val="none" w:sz="0" w:space="0" w:color="auto"/>
            <w:bottom w:val="none" w:sz="0" w:space="0" w:color="auto"/>
            <w:right w:val="none" w:sz="0" w:space="0" w:color="auto"/>
          </w:divBdr>
        </w:div>
        <w:div w:id="1750806807">
          <w:marLeft w:val="0"/>
          <w:marRight w:val="0"/>
          <w:marTop w:val="0"/>
          <w:marBottom w:val="0"/>
          <w:divBdr>
            <w:top w:val="none" w:sz="0" w:space="0" w:color="auto"/>
            <w:left w:val="none" w:sz="0" w:space="0" w:color="auto"/>
            <w:bottom w:val="none" w:sz="0" w:space="0" w:color="auto"/>
            <w:right w:val="none" w:sz="0" w:space="0" w:color="auto"/>
          </w:divBdr>
          <w:divsChild>
            <w:div w:id="721365494">
              <w:marLeft w:val="0"/>
              <w:marRight w:val="0"/>
              <w:marTop w:val="225"/>
              <w:marBottom w:val="0"/>
              <w:divBdr>
                <w:top w:val="none" w:sz="0" w:space="0" w:color="auto"/>
                <w:left w:val="none" w:sz="0" w:space="0" w:color="auto"/>
                <w:bottom w:val="none" w:sz="0" w:space="0" w:color="auto"/>
                <w:right w:val="none" w:sz="0" w:space="0" w:color="auto"/>
              </w:divBdr>
            </w:div>
            <w:div w:id="1496068404">
              <w:marLeft w:val="0"/>
              <w:marRight w:val="0"/>
              <w:marTop w:val="0"/>
              <w:marBottom w:val="0"/>
              <w:divBdr>
                <w:top w:val="none" w:sz="0" w:space="0" w:color="auto"/>
                <w:left w:val="none" w:sz="0" w:space="0" w:color="auto"/>
                <w:bottom w:val="none" w:sz="0" w:space="0" w:color="auto"/>
                <w:right w:val="none" w:sz="0" w:space="0" w:color="auto"/>
              </w:divBdr>
              <w:divsChild>
                <w:div w:id="17737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77990">
      <w:bodyDiv w:val="1"/>
      <w:marLeft w:val="0"/>
      <w:marRight w:val="0"/>
      <w:marTop w:val="0"/>
      <w:marBottom w:val="0"/>
      <w:divBdr>
        <w:top w:val="none" w:sz="0" w:space="0" w:color="auto"/>
        <w:left w:val="none" w:sz="0" w:space="0" w:color="auto"/>
        <w:bottom w:val="none" w:sz="0" w:space="0" w:color="auto"/>
        <w:right w:val="none" w:sz="0" w:space="0" w:color="auto"/>
      </w:divBdr>
      <w:divsChild>
        <w:div w:id="1076435211">
          <w:marLeft w:val="0"/>
          <w:marRight w:val="0"/>
          <w:marTop w:val="0"/>
          <w:marBottom w:val="0"/>
          <w:divBdr>
            <w:top w:val="none" w:sz="0" w:space="0" w:color="auto"/>
            <w:left w:val="none" w:sz="0" w:space="0" w:color="auto"/>
            <w:bottom w:val="none" w:sz="0" w:space="0" w:color="auto"/>
            <w:right w:val="none" w:sz="0" w:space="0" w:color="auto"/>
          </w:divBdr>
          <w:divsChild>
            <w:div w:id="1328484249">
              <w:marLeft w:val="0"/>
              <w:marRight w:val="0"/>
              <w:marTop w:val="0"/>
              <w:marBottom w:val="0"/>
              <w:divBdr>
                <w:top w:val="none" w:sz="0" w:space="0" w:color="auto"/>
                <w:left w:val="none" w:sz="0" w:space="0" w:color="auto"/>
                <w:bottom w:val="none" w:sz="0" w:space="0" w:color="auto"/>
                <w:right w:val="none" w:sz="0" w:space="0" w:color="auto"/>
              </w:divBdr>
              <w:divsChild>
                <w:div w:id="1280916113">
                  <w:marLeft w:val="0"/>
                  <w:marRight w:val="0"/>
                  <w:marTop w:val="0"/>
                  <w:marBottom w:val="0"/>
                  <w:divBdr>
                    <w:top w:val="none" w:sz="0" w:space="0" w:color="auto"/>
                    <w:left w:val="none" w:sz="0" w:space="0" w:color="auto"/>
                    <w:bottom w:val="none" w:sz="0" w:space="0" w:color="auto"/>
                    <w:right w:val="none" w:sz="0" w:space="0" w:color="auto"/>
                  </w:divBdr>
                </w:div>
                <w:div w:id="1476143336">
                  <w:marLeft w:val="0"/>
                  <w:marRight w:val="0"/>
                  <w:marTop w:val="225"/>
                  <w:marBottom w:val="0"/>
                  <w:divBdr>
                    <w:top w:val="none" w:sz="0" w:space="0" w:color="auto"/>
                    <w:left w:val="none" w:sz="0" w:space="0" w:color="auto"/>
                    <w:bottom w:val="none" w:sz="0" w:space="0" w:color="auto"/>
                    <w:right w:val="none" w:sz="0" w:space="0" w:color="auto"/>
                  </w:divBdr>
                </w:div>
              </w:divsChild>
            </w:div>
            <w:div w:id="1520850751">
              <w:marLeft w:val="0"/>
              <w:marRight w:val="0"/>
              <w:marTop w:val="0"/>
              <w:marBottom w:val="0"/>
              <w:divBdr>
                <w:top w:val="none" w:sz="0" w:space="0" w:color="auto"/>
                <w:left w:val="none" w:sz="0" w:space="0" w:color="auto"/>
                <w:bottom w:val="none" w:sz="0" w:space="0" w:color="auto"/>
                <w:right w:val="none" w:sz="0" w:space="0" w:color="auto"/>
              </w:divBdr>
            </w:div>
            <w:div w:id="16138293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14801411">
      <w:bodyDiv w:val="1"/>
      <w:marLeft w:val="0"/>
      <w:marRight w:val="0"/>
      <w:marTop w:val="0"/>
      <w:marBottom w:val="0"/>
      <w:divBdr>
        <w:top w:val="none" w:sz="0" w:space="0" w:color="auto"/>
        <w:left w:val="none" w:sz="0" w:space="0" w:color="auto"/>
        <w:bottom w:val="none" w:sz="0" w:space="0" w:color="auto"/>
        <w:right w:val="none" w:sz="0" w:space="0" w:color="auto"/>
      </w:divBdr>
      <w:divsChild>
        <w:div w:id="239408079">
          <w:marLeft w:val="0"/>
          <w:marRight w:val="0"/>
          <w:marTop w:val="0"/>
          <w:marBottom w:val="0"/>
          <w:divBdr>
            <w:top w:val="none" w:sz="0" w:space="0" w:color="auto"/>
            <w:left w:val="none" w:sz="0" w:space="0" w:color="auto"/>
            <w:bottom w:val="none" w:sz="0" w:space="0" w:color="auto"/>
            <w:right w:val="none" w:sz="0" w:space="0" w:color="auto"/>
          </w:divBdr>
          <w:divsChild>
            <w:div w:id="621766642">
              <w:marLeft w:val="0"/>
              <w:marRight w:val="0"/>
              <w:marTop w:val="0"/>
              <w:marBottom w:val="0"/>
              <w:divBdr>
                <w:top w:val="none" w:sz="0" w:space="0" w:color="auto"/>
                <w:left w:val="none" w:sz="0" w:space="0" w:color="auto"/>
                <w:bottom w:val="none" w:sz="0" w:space="0" w:color="auto"/>
                <w:right w:val="none" w:sz="0" w:space="0" w:color="auto"/>
              </w:divBdr>
            </w:div>
            <w:div w:id="1171719369">
              <w:marLeft w:val="0"/>
              <w:marRight w:val="0"/>
              <w:marTop w:val="225"/>
              <w:marBottom w:val="0"/>
              <w:divBdr>
                <w:top w:val="none" w:sz="0" w:space="0" w:color="auto"/>
                <w:left w:val="none" w:sz="0" w:space="0" w:color="auto"/>
                <w:bottom w:val="none" w:sz="0" w:space="0" w:color="auto"/>
                <w:right w:val="none" w:sz="0" w:space="0" w:color="auto"/>
              </w:divBdr>
            </w:div>
          </w:divsChild>
        </w:div>
        <w:div w:id="1972830250">
          <w:marLeft w:val="0"/>
          <w:marRight w:val="0"/>
          <w:marTop w:val="0"/>
          <w:marBottom w:val="0"/>
          <w:divBdr>
            <w:top w:val="none" w:sz="0" w:space="0" w:color="auto"/>
            <w:left w:val="none" w:sz="0" w:space="0" w:color="auto"/>
            <w:bottom w:val="none" w:sz="0" w:space="0" w:color="auto"/>
            <w:right w:val="none" w:sz="0" w:space="0" w:color="auto"/>
          </w:divBdr>
        </w:div>
      </w:divsChild>
    </w:div>
    <w:div w:id="1518301341">
      <w:bodyDiv w:val="1"/>
      <w:marLeft w:val="0"/>
      <w:marRight w:val="0"/>
      <w:marTop w:val="0"/>
      <w:marBottom w:val="0"/>
      <w:divBdr>
        <w:top w:val="none" w:sz="0" w:space="0" w:color="auto"/>
        <w:left w:val="none" w:sz="0" w:space="0" w:color="auto"/>
        <w:bottom w:val="none" w:sz="0" w:space="0" w:color="auto"/>
        <w:right w:val="none" w:sz="0" w:space="0" w:color="auto"/>
      </w:divBdr>
      <w:divsChild>
        <w:div w:id="1288128016">
          <w:marLeft w:val="0"/>
          <w:marRight w:val="0"/>
          <w:marTop w:val="0"/>
          <w:marBottom w:val="0"/>
          <w:divBdr>
            <w:top w:val="none" w:sz="0" w:space="0" w:color="auto"/>
            <w:left w:val="none" w:sz="0" w:space="0" w:color="auto"/>
            <w:bottom w:val="none" w:sz="0" w:space="0" w:color="auto"/>
            <w:right w:val="none" w:sz="0" w:space="0" w:color="auto"/>
          </w:divBdr>
          <w:divsChild>
            <w:div w:id="253978630">
              <w:marLeft w:val="0"/>
              <w:marRight w:val="0"/>
              <w:marTop w:val="225"/>
              <w:marBottom w:val="0"/>
              <w:divBdr>
                <w:top w:val="none" w:sz="0" w:space="0" w:color="auto"/>
                <w:left w:val="none" w:sz="0" w:space="0" w:color="auto"/>
                <w:bottom w:val="none" w:sz="0" w:space="0" w:color="auto"/>
                <w:right w:val="none" w:sz="0" w:space="0" w:color="auto"/>
              </w:divBdr>
            </w:div>
            <w:div w:id="1824085382">
              <w:marLeft w:val="0"/>
              <w:marRight w:val="0"/>
              <w:marTop w:val="0"/>
              <w:marBottom w:val="0"/>
              <w:divBdr>
                <w:top w:val="none" w:sz="0" w:space="0" w:color="auto"/>
                <w:left w:val="none" w:sz="0" w:space="0" w:color="auto"/>
                <w:bottom w:val="none" w:sz="0" w:space="0" w:color="auto"/>
                <w:right w:val="none" w:sz="0" w:space="0" w:color="auto"/>
              </w:divBdr>
              <w:divsChild>
                <w:div w:id="10477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8540">
          <w:marLeft w:val="0"/>
          <w:marRight w:val="0"/>
          <w:marTop w:val="0"/>
          <w:marBottom w:val="0"/>
          <w:divBdr>
            <w:top w:val="none" w:sz="0" w:space="0" w:color="auto"/>
            <w:left w:val="none" w:sz="0" w:space="0" w:color="auto"/>
            <w:bottom w:val="none" w:sz="0" w:space="0" w:color="auto"/>
            <w:right w:val="none" w:sz="0" w:space="0" w:color="auto"/>
          </w:divBdr>
        </w:div>
      </w:divsChild>
    </w:div>
    <w:div w:id="1521776942">
      <w:bodyDiv w:val="1"/>
      <w:marLeft w:val="0"/>
      <w:marRight w:val="0"/>
      <w:marTop w:val="0"/>
      <w:marBottom w:val="0"/>
      <w:divBdr>
        <w:top w:val="none" w:sz="0" w:space="0" w:color="auto"/>
        <w:left w:val="none" w:sz="0" w:space="0" w:color="auto"/>
        <w:bottom w:val="none" w:sz="0" w:space="0" w:color="auto"/>
        <w:right w:val="none" w:sz="0" w:space="0" w:color="auto"/>
      </w:divBdr>
      <w:divsChild>
        <w:div w:id="1631742466">
          <w:marLeft w:val="0"/>
          <w:marRight w:val="0"/>
          <w:marTop w:val="0"/>
          <w:marBottom w:val="0"/>
          <w:divBdr>
            <w:top w:val="none" w:sz="0" w:space="0" w:color="auto"/>
            <w:left w:val="none" w:sz="0" w:space="0" w:color="auto"/>
            <w:bottom w:val="none" w:sz="0" w:space="0" w:color="auto"/>
            <w:right w:val="none" w:sz="0" w:space="0" w:color="auto"/>
          </w:divBdr>
          <w:divsChild>
            <w:div w:id="189268981">
              <w:marLeft w:val="0"/>
              <w:marRight w:val="0"/>
              <w:marTop w:val="225"/>
              <w:marBottom w:val="0"/>
              <w:divBdr>
                <w:top w:val="none" w:sz="0" w:space="0" w:color="auto"/>
                <w:left w:val="none" w:sz="0" w:space="0" w:color="auto"/>
                <w:bottom w:val="none" w:sz="0" w:space="0" w:color="auto"/>
                <w:right w:val="none" w:sz="0" w:space="0" w:color="auto"/>
              </w:divBdr>
            </w:div>
            <w:div w:id="726606210">
              <w:marLeft w:val="0"/>
              <w:marRight w:val="0"/>
              <w:marTop w:val="0"/>
              <w:marBottom w:val="0"/>
              <w:divBdr>
                <w:top w:val="none" w:sz="0" w:space="0" w:color="auto"/>
                <w:left w:val="none" w:sz="0" w:space="0" w:color="auto"/>
                <w:bottom w:val="none" w:sz="0" w:space="0" w:color="auto"/>
                <w:right w:val="none" w:sz="0" w:space="0" w:color="auto"/>
              </w:divBdr>
              <w:divsChild>
                <w:div w:id="15095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2408">
          <w:marLeft w:val="0"/>
          <w:marRight w:val="0"/>
          <w:marTop w:val="0"/>
          <w:marBottom w:val="0"/>
          <w:divBdr>
            <w:top w:val="none" w:sz="0" w:space="0" w:color="auto"/>
            <w:left w:val="none" w:sz="0" w:space="0" w:color="auto"/>
            <w:bottom w:val="none" w:sz="0" w:space="0" w:color="auto"/>
            <w:right w:val="none" w:sz="0" w:space="0" w:color="auto"/>
          </w:divBdr>
        </w:div>
      </w:divsChild>
    </w:div>
    <w:div w:id="1522671894">
      <w:bodyDiv w:val="1"/>
      <w:marLeft w:val="0"/>
      <w:marRight w:val="0"/>
      <w:marTop w:val="0"/>
      <w:marBottom w:val="0"/>
      <w:divBdr>
        <w:top w:val="none" w:sz="0" w:space="0" w:color="auto"/>
        <w:left w:val="none" w:sz="0" w:space="0" w:color="auto"/>
        <w:bottom w:val="none" w:sz="0" w:space="0" w:color="auto"/>
        <w:right w:val="none" w:sz="0" w:space="0" w:color="auto"/>
      </w:divBdr>
      <w:divsChild>
        <w:div w:id="898250026">
          <w:marLeft w:val="0"/>
          <w:marRight w:val="0"/>
          <w:marTop w:val="0"/>
          <w:marBottom w:val="0"/>
          <w:divBdr>
            <w:top w:val="none" w:sz="0" w:space="0" w:color="auto"/>
            <w:left w:val="none" w:sz="0" w:space="0" w:color="auto"/>
            <w:bottom w:val="none" w:sz="0" w:space="0" w:color="auto"/>
            <w:right w:val="none" w:sz="0" w:space="0" w:color="auto"/>
          </w:divBdr>
          <w:divsChild>
            <w:div w:id="546331297">
              <w:marLeft w:val="0"/>
              <w:marRight w:val="0"/>
              <w:marTop w:val="0"/>
              <w:marBottom w:val="300"/>
              <w:divBdr>
                <w:top w:val="none" w:sz="0" w:space="0" w:color="auto"/>
                <w:left w:val="none" w:sz="0" w:space="0" w:color="auto"/>
                <w:bottom w:val="none" w:sz="0" w:space="0" w:color="auto"/>
                <w:right w:val="none" w:sz="0" w:space="0" w:color="auto"/>
              </w:divBdr>
            </w:div>
            <w:div w:id="847519971">
              <w:marLeft w:val="0"/>
              <w:marRight w:val="0"/>
              <w:marTop w:val="225"/>
              <w:marBottom w:val="0"/>
              <w:divBdr>
                <w:top w:val="none" w:sz="0" w:space="0" w:color="auto"/>
                <w:left w:val="none" w:sz="0" w:space="0" w:color="auto"/>
                <w:bottom w:val="none" w:sz="0" w:space="0" w:color="auto"/>
                <w:right w:val="none" w:sz="0" w:space="0" w:color="auto"/>
              </w:divBdr>
            </w:div>
            <w:div w:id="1477990914">
              <w:marLeft w:val="0"/>
              <w:marRight w:val="0"/>
              <w:marTop w:val="0"/>
              <w:marBottom w:val="0"/>
              <w:divBdr>
                <w:top w:val="none" w:sz="0" w:space="0" w:color="auto"/>
                <w:left w:val="none" w:sz="0" w:space="0" w:color="auto"/>
                <w:bottom w:val="none" w:sz="0" w:space="0" w:color="auto"/>
                <w:right w:val="none" w:sz="0" w:space="0" w:color="auto"/>
              </w:divBdr>
              <w:divsChild>
                <w:div w:id="187349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3914">
          <w:marLeft w:val="0"/>
          <w:marRight w:val="0"/>
          <w:marTop w:val="0"/>
          <w:marBottom w:val="0"/>
          <w:divBdr>
            <w:top w:val="none" w:sz="0" w:space="0" w:color="auto"/>
            <w:left w:val="none" w:sz="0" w:space="0" w:color="auto"/>
            <w:bottom w:val="none" w:sz="0" w:space="0" w:color="auto"/>
            <w:right w:val="none" w:sz="0" w:space="0" w:color="auto"/>
          </w:divBdr>
        </w:div>
      </w:divsChild>
    </w:div>
    <w:div w:id="1523323875">
      <w:bodyDiv w:val="1"/>
      <w:marLeft w:val="0"/>
      <w:marRight w:val="0"/>
      <w:marTop w:val="0"/>
      <w:marBottom w:val="0"/>
      <w:divBdr>
        <w:top w:val="none" w:sz="0" w:space="0" w:color="auto"/>
        <w:left w:val="none" w:sz="0" w:space="0" w:color="auto"/>
        <w:bottom w:val="none" w:sz="0" w:space="0" w:color="auto"/>
        <w:right w:val="none" w:sz="0" w:space="0" w:color="auto"/>
      </w:divBdr>
      <w:divsChild>
        <w:div w:id="762340321">
          <w:marLeft w:val="0"/>
          <w:marRight w:val="0"/>
          <w:marTop w:val="0"/>
          <w:marBottom w:val="0"/>
          <w:divBdr>
            <w:top w:val="none" w:sz="0" w:space="0" w:color="auto"/>
            <w:left w:val="none" w:sz="0" w:space="0" w:color="auto"/>
            <w:bottom w:val="none" w:sz="0" w:space="0" w:color="auto"/>
            <w:right w:val="none" w:sz="0" w:space="0" w:color="auto"/>
          </w:divBdr>
          <w:divsChild>
            <w:div w:id="451485369">
              <w:marLeft w:val="0"/>
              <w:marRight w:val="0"/>
              <w:marTop w:val="0"/>
              <w:marBottom w:val="0"/>
              <w:divBdr>
                <w:top w:val="none" w:sz="0" w:space="0" w:color="auto"/>
                <w:left w:val="none" w:sz="0" w:space="0" w:color="auto"/>
                <w:bottom w:val="none" w:sz="0" w:space="0" w:color="auto"/>
                <w:right w:val="none" w:sz="0" w:space="0" w:color="auto"/>
              </w:divBdr>
              <w:divsChild>
                <w:div w:id="1770077829">
                  <w:marLeft w:val="0"/>
                  <w:marRight w:val="0"/>
                  <w:marTop w:val="0"/>
                  <w:marBottom w:val="0"/>
                  <w:divBdr>
                    <w:top w:val="none" w:sz="0" w:space="0" w:color="auto"/>
                    <w:left w:val="none" w:sz="0" w:space="0" w:color="auto"/>
                    <w:bottom w:val="none" w:sz="0" w:space="0" w:color="auto"/>
                    <w:right w:val="none" w:sz="0" w:space="0" w:color="auto"/>
                  </w:divBdr>
                  <w:divsChild>
                    <w:div w:id="1476295591">
                      <w:marLeft w:val="0"/>
                      <w:marRight w:val="0"/>
                      <w:marTop w:val="0"/>
                      <w:marBottom w:val="0"/>
                      <w:divBdr>
                        <w:top w:val="none" w:sz="0" w:space="0" w:color="auto"/>
                        <w:left w:val="none" w:sz="0" w:space="0" w:color="auto"/>
                        <w:bottom w:val="none" w:sz="0" w:space="0" w:color="auto"/>
                        <w:right w:val="none" w:sz="0" w:space="0" w:color="auto"/>
                      </w:divBdr>
                      <w:divsChild>
                        <w:div w:id="1885479170">
                          <w:marLeft w:val="0"/>
                          <w:marRight w:val="0"/>
                          <w:marTop w:val="0"/>
                          <w:marBottom w:val="0"/>
                          <w:divBdr>
                            <w:top w:val="none" w:sz="0" w:space="0" w:color="auto"/>
                            <w:left w:val="none" w:sz="0" w:space="0" w:color="auto"/>
                            <w:bottom w:val="none" w:sz="0" w:space="0" w:color="auto"/>
                            <w:right w:val="none" w:sz="0" w:space="0" w:color="auto"/>
                          </w:divBdr>
                          <w:divsChild>
                            <w:div w:id="1328439235">
                              <w:marLeft w:val="0"/>
                              <w:marRight w:val="0"/>
                              <w:marTop w:val="0"/>
                              <w:marBottom w:val="0"/>
                              <w:divBdr>
                                <w:top w:val="none" w:sz="0" w:space="0" w:color="auto"/>
                                <w:left w:val="none" w:sz="0" w:space="0" w:color="auto"/>
                                <w:bottom w:val="none" w:sz="0" w:space="0" w:color="auto"/>
                                <w:right w:val="none" w:sz="0" w:space="0" w:color="auto"/>
                              </w:divBdr>
                              <w:divsChild>
                                <w:div w:id="418020640">
                                  <w:marLeft w:val="0"/>
                                  <w:marRight w:val="0"/>
                                  <w:marTop w:val="0"/>
                                  <w:marBottom w:val="0"/>
                                  <w:divBdr>
                                    <w:top w:val="none" w:sz="0" w:space="0" w:color="auto"/>
                                    <w:left w:val="none" w:sz="0" w:space="0" w:color="auto"/>
                                    <w:bottom w:val="none" w:sz="0" w:space="0" w:color="auto"/>
                                    <w:right w:val="none" w:sz="0" w:space="0" w:color="auto"/>
                                  </w:divBdr>
                                  <w:divsChild>
                                    <w:div w:id="1168329193">
                                      <w:marLeft w:val="0"/>
                                      <w:marRight w:val="0"/>
                                      <w:marTop w:val="0"/>
                                      <w:marBottom w:val="0"/>
                                      <w:divBdr>
                                        <w:top w:val="none" w:sz="0" w:space="0" w:color="auto"/>
                                        <w:left w:val="none" w:sz="0" w:space="0" w:color="auto"/>
                                        <w:bottom w:val="none" w:sz="0" w:space="0" w:color="auto"/>
                                        <w:right w:val="none" w:sz="0" w:space="0" w:color="auto"/>
                                      </w:divBdr>
                                      <w:divsChild>
                                        <w:div w:id="511143041">
                                          <w:marLeft w:val="0"/>
                                          <w:marRight w:val="0"/>
                                          <w:marTop w:val="0"/>
                                          <w:marBottom w:val="0"/>
                                          <w:divBdr>
                                            <w:top w:val="none" w:sz="0" w:space="0" w:color="auto"/>
                                            <w:left w:val="none" w:sz="0" w:space="0" w:color="auto"/>
                                            <w:bottom w:val="none" w:sz="0" w:space="0" w:color="auto"/>
                                            <w:right w:val="none" w:sz="0" w:space="0" w:color="auto"/>
                                          </w:divBdr>
                                          <w:divsChild>
                                            <w:div w:id="212616454">
                                              <w:marLeft w:val="0"/>
                                              <w:marRight w:val="0"/>
                                              <w:marTop w:val="0"/>
                                              <w:marBottom w:val="0"/>
                                              <w:divBdr>
                                                <w:top w:val="none" w:sz="0" w:space="0" w:color="auto"/>
                                                <w:left w:val="none" w:sz="0" w:space="0" w:color="auto"/>
                                                <w:bottom w:val="none" w:sz="0" w:space="0" w:color="auto"/>
                                                <w:right w:val="none" w:sz="0" w:space="0" w:color="auto"/>
                                              </w:divBdr>
                                              <w:divsChild>
                                                <w:div w:id="351037671">
                                                  <w:marLeft w:val="0"/>
                                                  <w:marRight w:val="0"/>
                                                  <w:marTop w:val="0"/>
                                                  <w:marBottom w:val="0"/>
                                                  <w:divBdr>
                                                    <w:top w:val="none" w:sz="0" w:space="0" w:color="auto"/>
                                                    <w:left w:val="none" w:sz="0" w:space="0" w:color="auto"/>
                                                    <w:bottom w:val="none" w:sz="0" w:space="0" w:color="auto"/>
                                                    <w:right w:val="none" w:sz="0" w:space="0" w:color="auto"/>
                                                  </w:divBdr>
                                                  <w:divsChild>
                                                    <w:div w:id="164513050">
                                                      <w:marLeft w:val="0"/>
                                                      <w:marRight w:val="0"/>
                                                      <w:marTop w:val="0"/>
                                                      <w:marBottom w:val="0"/>
                                                      <w:divBdr>
                                                        <w:top w:val="none" w:sz="0" w:space="0" w:color="auto"/>
                                                        <w:left w:val="none" w:sz="0" w:space="0" w:color="auto"/>
                                                        <w:bottom w:val="none" w:sz="0" w:space="0" w:color="auto"/>
                                                        <w:right w:val="none" w:sz="0" w:space="0" w:color="auto"/>
                                                      </w:divBdr>
                                                      <w:divsChild>
                                                        <w:div w:id="283969864">
                                                          <w:marLeft w:val="0"/>
                                                          <w:marRight w:val="0"/>
                                                          <w:marTop w:val="0"/>
                                                          <w:marBottom w:val="0"/>
                                                          <w:divBdr>
                                                            <w:top w:val="none" w:sz="0" w:space="0" w:color="auto"/>
                                                            <w:left w:val="none" w:sz="0" w:space="0" w:color="auto"/>
                                                            <w:bottom w:val="none" w:sz="0" w:space="0" w:color="auto"/>
                                                            <w:right w:val="none" w:sz="0" w:space="0" w:color="auto"/>
                                                          </w:divBdr>
                                                          <w:divsChild>
                                                            <w:div w:id="1331787201">
                                                              <w:marLeft w:val="0"/>
                                                              <w:marRight w:val="0"/>
                                                              <w:marTop w:val="0"/>
                                                              <w:marBottom w:val="0"/>
                                                              <w:divBdr>
                                                                <w:top w:val="none" w:sz="0" w:space="0" w:color="auto"/>
                                                                <w:left w:val="none" w:sz="0" w:space="0" w:color="auto"/>
                                                                <w:bottom w:val="none" w:sz="0" w:space="0" w:color="auto"/>
                                                                <w:right w:val="none" w:sz="0" w:space="0" w:color="auto"/>
                                                              </w:divBdr>
                                                              <w:divsChild>
                                                                <w:div w:id="445269269">
                                                                  <w:marLeft w:val="0"/>
                                                                  <w:marRight w:val="0"/>
                                                                  <w:marTop w:val="0"/>
                                                                  <w:marBottom w:val="0"/>
                                                                  <w:divBdr>
                                                                    <w:top w:val="none" w:sz="0" w:space="0" w:color="auto"/>
                                                                    <w:left w:val="none" w:sz="0" w:space="0" w:color="auto"/>
                                                                    <w:bottom w:val="none" w:sz="0" w:space="0" w:color="auto"/>
                                                                    <w:right w:val="none" w:sz="0" w:space="0" w:color="auto"/>
                                                                  </w:divBdr>
                                                                  <w:divsChild>
                                                                    <w:div w:id="403069352">
                                                                      <w:marLeft w:val="0"/>
                                                                      <w:marRight w:val="0"/>
                                                                      <w:marTop w:val="0"/>
                                                                      <w:marBottom w:val="0"/>
                                                                      <w:divBdr>
                                                                        <w:top w:val="none" w:sz="0" w:space="0" w:color="auto"/>
                                                                        <w:left w:val="none" w:sz="0" w:space="0" w:color="auto"/>
                                                                        <w:bottom w:val="none" w:sz="0" w:space="0" w:color="auto"/>
                                                                        <w:right w:val="none" w:sz="0" w:space="0" w:color="auto"/>
                                                                      </w:divBdr>
                                                                      <w:divsChild>
                                                                        <w:div w:id="1056054114">
                                                                          <w:marLeft w:val="0"/>
                                                                          <w:marRight w:val="-450"/>
                                                                          <w:marTop w:val="0"/>
                                                                          <w:marBottom w:val="0"/>
                                                                          <w:divBdr>
                                                                            <w:top w:val="none" w:sz="0" w:space="0" w:color="auto"/>
                                                                            <w:left w:val="none" w:sz="0" w:space="0" w:color="auto"/>
                                                                            <w:bottom w:val="none" w:sz="0" w:space="0" w:color="auto"/>
                                                                            <w:right w:val="none" w:sz="0" w:space="0" w:color="auto"/>
                                                                          </w:divBdr>
                                                                          <w:divsChild>
                                                                            <w:div w:id="69161601">
                                                                              <w:marLeft w:val="0"/>
                                                                              <w:marRight w:val="0"/>
                                                                              <w:marTop w:val="0"/>
                                                                              <w:marBottom w:val="0"/>
                                                                              <w:divBdr>
                                                                                <w:top w:val="none" w:sz="0" w:space="0" w:color="auto"/>
                                                                                <w:left w:val="none" w:sz="0" w:space="0" w:color="auto"/>
                                                                                <w:bottom w:val="none" w:sz="0" w:space="0" w:color="auto"/>
                                                                                <w:right w:val="none" w:sz="0" w:space="0" w:color="auto"/>
                                                                              </w:divBdr>
                                                                            </w:div>
                                                                            <w:div w:id="138518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58112">
                                                                      <w:marLeft w:val="0"/>
                                                                      <w:marRight w:val="0"/>
                                                                      <w:marTop w:val="0"/>
                                                                      <w:marBottom w:val="0"/>
                                                                      <w:divBdr>
                                                                        <w:top w:val="none" w:sz="0" w:space="0" w:color="auto"/>
                                                                        <w:left w:val="none" w:sz="0" w:space="0" w:color="auto"/>
                                                                        <w:bottom w:val="none" w:sz="0" w:space="0" w:color="auto"/>
                                                                        <w:right w:val="none" w:sz="0" w:space="0" w:color="auto"/>
                                                                      </w:divBdr>
                                                                      <w:divsChild>
                                                                        <w:div w:id="1163550277">
                                                                          <w:marLeft w:val="0"/>
                                                                          <w:marRight w:val="0"/>
                                                                          <w:marTop w:val="0"/>
                                                                          <w:marBottom w:val="0"/>
                                                                          <w:divBdr>
                                                                            <w:top w:val="none" w:sz="0" w:space="0" w:color="auto"/>
                                                                            <w:left w:val="none" w:sz="0" w:space="0" w:color="auto"/>
                                                                            <w:bottom w:val="none" w:sz="0" w:space="0" w:color="auto"/>
                                                                            <w:right w:val="none" w:sz="0" w:space="0" w:color="auto"/>
                                                                          </w:divBdr>
                                                                          <w:divsChild>
                                                                            <w:div w:id="918059218">
                                                                              <w:marLeft w:val="9750"/>
                                                                              <w:marRight w:val="0"/>
                                                                              <w:marTop w:val="0"/>
                                                                              <w:marBottom w:val="0"/>
                                                                              <w:divBdr>
                                                                                <w:top w:val="none" w:sz="0" w:space="0" w:color="auto"/>
                                                                                <w:left w:val="none" w:sz="0" w:space="0" w:color="auto"/>
                                                                                <w:bottom w:val="none" w:sz="0" w:space="0" w:color="auto"/>
                                                                                <w:right w:val="none" w:sz="0" w:space="0" w:color="auto"/>
                                                                              </w:divBdr>
                                                                              <w:divsChild>
                                                                                <w:div w:id="2025546633">
                                                                                  <w:marLeft w:val="0"/>
                                                                                  <w:marRight w:val="0"/>
                                                                                  <w:marTop w:val="0"/>
                                                                                  <w:marBottom w:val="0"/>
                                                                                  <w:divBdr>
                                                                                    <w:top w:val="none" w:sz="0" w:space="0" w:color="auto"/>
                                                                                    <w:left w:val="none" w:sz="0" w:space="0" w:color="auto"/>
                                                                                    <w:bottom w:val="none" w:sz="0" w:space="0" w:color="auto"/>
                                                                                    <w:right w:val="none" w:sz="0" w:space="0" w:color="auto"/>
                                                                                  </w:divBdr>
                                                                                  <w:divsChild>
                                                                                    <w:div w:id="1985619250">
                                                                                      <w:marLeft w:val="0"/>
                                                                                      <w:marRight w:val="0"/>
                                                                                      <w:marTop w:val="0"/>
                                                                                      <w:marBottom w:val="0"/>
                                                                                      <w:divBdr>
                                                                                        <w:top w:val="none" w:sz="0" w:space="0" w:color="auto"/>
                                                                                        <w:left w:val="none" w:sz="0" w:space="0" w:color="auto"/>
                                                                                        <w:bottom w:val="none" w:sz="0" w:space="0" w:color="auto"/>
                                                                                        <w:right w:val="none" w:sz="0" w:space="0" w:color="auto"/>
                                                                                      </w:divBdr>
                                                                                      <w:divsChild>
                                                                                        <w:div w:id="881016259">
                                                                                          <w:marLeft w:val="0"/>
                                                                                          <w:marRight w:val="0"/>
                                                                                          <w:marTop w:val="0"/>
                                                                                          <w:marBottom w:val="0"/>
                                                                                          <w:divBdr>
                                                                                            <w:top w:val="none" w:sz="0" w:space="0" w:color="auto"/>
                                                                                            <w:left w:val="none" w:sz="0" w:space="0" w:color="auto"/>
                                                                                            <w:bottom w:val="none" w:sz="0" w:space="0" w:color="auto"/>
                                                                                            <w:right w:val="none" w:sz="0" w:space="0" w:color="auto"/>
                                                                                          </w:divBdr>
                                                                                          <w:divsChild>
                                                                                            <w:div w:id="976493625">
                                                                                              <w:marLeft w:val="0"/>
                                                                                              <w:marRight w:val="0"/>
                                                                                              <w:marTop w:val="0"/>
                                                                                              <w:marBottom w:val="0"/>
                                                                                              <w:divBdr>
                                                                                                <w:top w:val="none" w:sz="0" w:space="0" w:color="auto"/>
                                                                                                <w:left w:val="none" w:sz="0" w:space="0" w:color="auto"/>
                                                                                                <w:bottom w:val="none" w:sz="0" w:space="0" w:color="auto"/>
                                                                                                <w:right w:val="none" w:sz="0" w:space="0" w:color="auto"/>
                                                                                              </w:divBdr>
                                                                                              <w:divsChild>
                                                                                                <w:div w:id="374812927">
                                                                                                  <w:marLeft w:val="0"/>
                                                                                                  <w:marRight w:val="0"/>
                                                                                                  <w:marTop w:val="75"/>
                                                                                                  <w:marBottom w:val="0"/>
                                                                                                  <w:divBdr>
                                                                                                    <w:top w:val="single" w:sz="6" w:space="4" w:color="C8C8C8"/>
                                                                                                    <w:left w:val="single" w:sz="6" w:space="4" w:color="C8C8C8"/>
                                                                                                    <w:bottom w:val="single" w:sz="6" w:space="4" w:color="C8C8C8"/>
                                                                                                    <w:right w:val="single" w:sz="6" w:space="4" w:color="C8C8C8"/>
                                                                                                  </w:divBdr>
                                                                                                </w:div>
                                                                                                <w:div w:id="821893775">
                                                                                                  <w:marLeft w:val="0"/>
                                                                                                  <w:marRight w:val="0"/>
                                                                                                  <w:marTop w:val="75"/>
                                                                                                  <w:marBottom w:val="0"/>
                                                                                                  <w:divBdr>
                                                                                                    <w:top w:val="single" w:sz="6" w:space="4" w:color="C8C8C8"/>
                                                                                                    <w:left w:val="single" w:sz="6" w:space="4" w:color="C8C8C8"/>
                                                                                                    <w:bottom w:val="single" w:sz="6" w:space="4" w:color="C8C8C8"/>
                                                                                                    <w:right w:val="single" w:sz="6" w:space="4" w:color="C8C8C8"/>
                                                                                                  </w:divBdr>
                                                                                                </w:div>
                                                                                                <w:div w:id="1821725621">
                                                                                                  <w:marLeft w:val="0"/>
                                                                                                  <w:marRight w:val="0"/>
                                                                                                  <w:marTop w:val="75"/>
                                                                                                  <w:marBottom w:val="0"/>
                                                                                                  <w:divBdr>
                                                                                                    <w:top w:val="single" w:sz="6" w:space="4" w:color="C8C8C8"/>
                                                                                                    <w:left w:val="single" w:sz="6" w:space="4" w:color="C8C8C8"/>
                                                                                                    <w:bottom w:val="single" w:sz="6" w:space="4" w:color="C8C8C8"/>
                                                                                                    <w:right w:val="single" w:sz="6" w:space="4" w:color="C8C8C8"/>
                                                                                                  </w:divBdr>
                                                                                                </w:div>
                                                                                                <w:div w:id="20032405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49766">
          <w:marLeft w:val="0"/>
          <w:marRight w:val="0"/>
          <w:marTop w:val="0"/>
          <w:marBottom w:val="0"/>
          <w:divBdr>
            <w:top w:val="none" w:sz="0" w:space="0" w:color="auto"/>
            <w:left w:val="none" w:sz="0" w:space="0" w:color="auto"/>
            <w:bottom w:val="none" w:sz="0" w:space="0" w:color="auto"/>
            <w:right w:val="none" w:sz="0" w:space="0" w:color="auto"/>
          </w:divBdr>
          <w:divsChild>
            <w:div w:id="1126042937">
              <w:marLeft w:val="0"/>
              <w:marRight w:val="0"/>
              <w:marTop w:val="0"/>
              <w:marBottom w:val="0"/>
              <w:divBdr>
                <w:top w:val="none" w:sz="0" w:space="0" w:color="auto"/>
                <w:left w:val="none" w:sz="0" w:space="0" w:color="auto"/>
                <w:bottom w:val="none" w:sz="0" w:space="0" w:color="auto"/>
                <w:right w:val="none" w:sz="0" w:space="0" w:color="auto"/>
              </w:divBdr>
              <w:divsChild>
                <w:div w:id="1747147507">
                  <w:marLeft w:val="0"/>
                  <w:marRight w:val="0"/>
                  <w:marTop w:val="0"/>
                  <w:marBottom w:val="0"/>
                  <w:divBdr>
                    <w:top w:val="none" w:sz="0" w:space="0" w:color="auto"/>
                    <w:left w:val="none" w:sz="0" w:space="0" w:color="auto"/>
                    <w:bottom w:val="none" w:sz="0" w:space="0" w:color="auto"/>
                    <w:right w:val="none" w:sz="0" w:space="0" w:color="auto"/>
                  </w:divBdr>
                </w:div>
              </w:divsChild>
            </w:div>
            <w:div w:id="12113066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24981574">
      <w:bodyDiv w:val="1"/>
      <w:marLeft w:val="0"/>
      <w:marRight w:val="0"/>
      <w:marTop w:val="0"/>
      <w:marBottom w:val="0"/>
      <w:divBdr>
        <w:top w:val="none" w:sz="0" w:space="0" w:color="auto"/>
        <w:left w:val="none" w:sz="0" w:space="0" w:color="auto"/>
        <w:bottom w:val="none" w:sz="0" w:space="0" w:color="auto"/>
        <w:right w:val="none" w:sz="0" w:space="0" w:color="auto"/>
      </w:divBdr>
      <w:divsChild>
        <w:div w:id="689835295">
          <w:marLeft w:val="0"/>
          <w:marRight w:val="0"/>
          <w:marTop w:val="0"/>
          <w:marBottom w:val="0"/>
          <w:divBdr>
            <w:top w:val="none" w:sz="0" w:space="0" w:color="auto"/>
            <w:left w:val="none" w:sz="0" w:space="0" w:color="auto"/>
            <w:bottom w:val="none" w:sz="0" w:space="0" w:color="auto"/>
            <w:right w:val="none" w:sz="0" w:space="0" w:color="auto"/>
          </w:divBdr>
          <w:divsChild>
            <w:div w:id="1708876261">
              <w:marLeft w:val="0"/>
              <w:marRight w:val="0"/>
              <w:marTop w:val="330"/>
              <w:marBottom w:val="330"/>
              <w:divBdr>
                <w:top w:val="none" w:sz="0" w:space="0" w:color="auto"/>
                <w:left w:val="none" w:sz="0" w:space="0" w:color="auto"/>
                <w:bottom w:val="none" w:sz="0" w:space="0" w:color="auto"/>
                <w:right w:val="none" w:sz="0" w:space="0" w:color="auto"/>
              </w:divBdr>
            </w:div>
          </w:divsChild>
        </w:div>
        <w:div w:id="975376331">
          <w:marLeft w:val="0"/>
          <w:marRight w:val="0"/>
          <w:marTop w:val="0"/>
          <w:marBottom w:val="0"/>
          <w:divBdr>
            <w:top w:val="none" w:sz="0" w:space="0" w:color="auto"/>
            <w:left w:val="none" w:sz="0" w:space="0" w:color="auto"/>
            <w:bottom w:val="none" w:sz="0" w:space="0" w:color="auto"/>
            <w:right w:val="none" w:sz="0" w:space="0" w:color="auto"/>
          </w:divBdr>
          <w:divsChild>
            <w:div w:id="901214102">
              <w:marLeft w:val="0"/>
              <w:marRight w:val="0"/>
              <w:marTop w:val="0"/>
              <w:marBottom w:val="0"/>
              <w:divBdr>
                <w:top w:val="none" w:sz="0" w:space="0" w:color="auto"/>
                <w:left w:val="none" w:sz="0" w:space="0" w:color="auto"/>
                <w:bottom w:val="none" w:sz="0" w:space="0" w:color="auto"/>
                <w:right w:val="none" w:sz="0" w:space="0" w:color="auto"/>
              </w:divBdr>
              <w:divsChild>
                <w:div w:id="87847615">
                  <w:marLeft w:val="0"/>
                  <w:marRight w:val="0"/>
                  <w:marTop w:val="0"/>
                  <w:marBottom w:val="0"/>
                  <w:divBdr>
                    <w:top w:val="none" w:sz="0" w:space="0" w:color="auto"/>
                    <w:left w:val="none" w:sz="0" w:space="0" w:color="auto"/>
                    <w:bottom w:val="none" w:sz="0" w:space="0" w:color="auto"/>
                    <w:right w:val="none" w:sz="0" w:space="0" w:color="auto"/>
                  </w:divBdr>
                </w:div>
              </w:divsChild>
            </w:div>
            <w:div w:id="20138776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4995605">
      <w:bodyDiv w:val="1"/>
      <w:marLeft w:val="0"/>
      <w:marRight w:val="0"/>
      <w:marTop w:val="0"/>
      <w:marBottom w:val="0"/>
      <w:divBdr>
        <w:top w:val="none" w:sz="0" w:space="0" w:color="auto"/>
        <w:left w:val="none" w:sz="0" w:space="0" w:color="auto"/>
        <w:bottom w:val="none" w:sz="0" w:space="0" w:color="auto"/>
        <w:right w:val="none" w:sz="0" w:space="0" w:color="auto"/>
      </w:divBdr>
      <w:divsChild>
        <w:div w:id="97721490">
          <w:marLeft w:val="0"/>
          <w:marRight w:val="0"/>
          <w:marTop w:val="0"/>
          <w:marBottom w:val="0"/>
          <w:divBdr>
            <w:top w:val="none" w:sz="0" w:space="0" w:color="auto"/>
            <w:left w:val="none" w:sz="0" w:space="0" w:color="auto"/>
            <w:bottom w:val="none" w:sz="0" w:space="0" w:color="auto"/>
            <w:right w:val="none" w:sz="0" w:space="0" w:color="auto"/>
          </w:divBdr>
          <w:divsChild>
            <w:div w:id="713429895">
              <w:marLeft w:val="0"/>
              <w:marRight w:val="0"/>
              <w:marTop w:val="0"/>
              <w:marBottom w:val="300"/>
              <w:divBdr>
                <w:top w:val="none" w:sz="0" w:space="0" w:color="auto"/>
                <w:left w:val="none" w:sz="0" w:space="0" w:color="auto"/>
                <w:bottom w:val="none" w:sz="0" w:space="0" w:color="auto"/>
                <w:right w:val="none" w:sz="0" w:space="0" w:color="auto"/>
              </w:divBdr>
            </w:div>
            <w:div w:id="1932204224">
              <w:marLeft w:val="0"/>
              <w:marRight w:val="0"/>
              <w:marTop w:val="225"/>
              <w:marBottom w:val="0"/>
              <w:divBdr>
                <w:top w:val="none" w:sz="0" w:space="0" w:color="auto"/>
                <w:left w:val="none" w:sz="0" w:space="0" w:color="auto"/>
                <w:bottom w:val="none" w:sz="0" w:space="0" w:color="auto"/>
                <w:right w:val="none" w:sz="0" w:space="0" w:color="auto"/>
              </w:divBdr>
            </w:div>
            <w:div w:id="2034335102">
              <w:marLeft w:val="0"/>
              <w:marRight w:val="0"/>
              <w:marTop w:val="0"/>
              <w:marBottom w:val="0"/>
              <w:divBdr>
                <w:top w:val="none" w:sz="0" w:space="0" w:color="auto"/>
                <w:left w:val="none" w:sz="0" w:space="0" w:color="auto"/>
                <w:bottom w:val="none" w:sz="0" w:space="0" w:color="auto"/>
                <w:right w:val="none" w:sz="0" w:space="0" w:color="auto"/>
              </w:divBdr>
              <w:divsChild>
                <w:div w:id="109675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6016">
          <w:marLeft w:val="0"/>
          <w:marRight w:val="0"/>
          <w:marTop w:val="0"/>
          <w:marBottom w:val="0"/>
          <w:divBdr>
            <w:top w:val="none" w:sz="0" w:space="0" w:color="auto"/>
            <w:left w:val="none" w:sz="0" w:space="0" w:color="auto"/>
            <w:bottom w:val="none" w:sz="0" w:space="0" w:color="auto"/>
            <w:right w:val="none" w:sz="0" w:space="0" w:color="auto"/>
          </w:divBdr>
        </w:div>
      </w:divsChild>
    </w:div>
    <w:div w:id="1540164057">
      <w:bodyDiv w:val="1"/>
      <w:marLeft w:val="0"/>
      <w:marRight w:val="0"/>
      <w:marTop w:val="0"/>
      <w:marBottom w:val="0"/>
      <w:divBdr>
        <w:top w:val="none" w:sz="0" w:space="0" w:color="auto"/>
        <w:left w:val="none" w:sz="0" w:space="0" w:color="auto"/>
        <w:bottom w:val="none" w:sz="0" w:space="0" w:color="auto"/>
        <w:right w:val="none" w:sz="0" w:space="0" w:color="auto"/>
      </w:divBdr>
      <w:divsChild>
        <w:div w:id="1272784544">
          <w:marLeft w:val="0"/>
          <w:marRight w:val="0"/>
          <w:marTop w:val="0"/>
          <w:marBottom w:val="0"/>
          <w:divBdr>
            <w:top w:val="none" w:sz="0" w:space="0" w:color="auto"/>
            <w:left w:val="none" w:sz="0" w:space="0" w:color="auto"/>
            <w:bottom w:val="none" w:sz="0" w:space="0" w:color="auto"/>
            <w:right w:val="none" w:sz="0" w:space="0" w:color="auto"/>
          </w:divBdr>
        </w:div>
        <w:div w:id="2107918009">
          <w:marLeft w:val="0"/>
          <w:marRight w:val="0"/>
          <w:marTop w:val="0"/>
          <w:marBottom w:val="0"/>
          <w:divBdr>
            <w:top w:val="none" w:sz="0" w:space="0" w:color="auto"/>
            <w:left w:val="none" w:sz="0" w:space="0" w:color="auto"/>
            <w:bottom w:val="none" w:sz="0" w:space="0" w:color="auto"/>
            <w:right w:val="none" w:sz="0" w:space="0" w:color="auto"/>
          </w:divBdr>
          <w:divsChild>
            <w:div w:id="135874191">
              <w:marLeft w:val="0"/>
              <w:marRight w:val="0"/>
              <w:marTop w:val="0"/>
              <w:marBottom w:val="0"/>
              <w:divBdr>
                <w:top w:val="none" w:sz="0" w:space="0" w:color="auto"/>
                <w:left w:val="none" w:sz="0" w:space="0" w:color="auto"/>
                <w:bottom w:val="none" w:sz="0" w:space="0" w:color="auto"/>
                <w:right w:val="none" w:sz="0" w:space="0" w:color="auto"/>
              </w:divBdr>
              <w:divsChild>
                <w:div w:id="464008683">
                  <w:marLeft w:val="0"/>
                  <w:marRight w:val="0"/>
                  <w:marTop w:val="0"/>
                  <w:marBottom w:val="0"/>
                  <w:divBdr>
                    <w:top w:val="none" w:sz="0" w:space="0" w:color="auto"/>
                    <w:left w:val="none" w:sz="0" w:space="0" w:color="auto"/>
                    <w:bottom w:val="none" w:sz="0" w:space="0" w:color="auto"/>
                    <w:right w:val="none" w:sz="0" w:space="0" w:color="auto"/>
                  </w:divBdr>
                </w:div>
              </w:divsChild>
            </w:div>
            <w:div w:id="1359236923">
              <w:marLeft w:val="0"/>
              <w:marRight w:val="0"/>
              <w:marTop w:val="0"/>
              <w:marBottom w:val="300"/>
              <w:divBdr>
                <w:top w:val="none" w:sz="0" w:space="0" w:color="auto"/>
                <w:left w:val="none" w:sz="0" w:space="0" w:color="auto"/>
                <w:bottom w:val="none" w:sz="0" w:space="0" w:color="auto"/>
                <w:right w:val="none" w:sz="0" w:space="0" w:color="auto"/>
              </w:divBdr>
            </w:div>
            <w:div w:id="18028435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0238476">
      <w:bodyDiv w:val="1"/>
      <w:marLeft w:val="0"/>
      <w:marRight w:val="0"/>
      <w:marTop w:val="0"/>
      <w:marBottom w:val="0"/>
      <w:divBdr>
        <w:top w:val="none" w:sz="0" w:space="0" w:color="auto"/>
        <w:left w:val="none" w:sz="0" w:space="0" w:color="auto"/>
        <w:bottom w:val="none" w:sz="0" w:space="0" w:color="auto"/>
        <w:right w:val="none" w:sz="0" w:space="0" w:color="auto"/>
      </w:divBdr>
      <w:divsChild>
        <w:div w:id="229387706">
          <w:marLeft w:val="0"/>
          <w:marRight w:val="0"/>
          <w:marTop w:val="0"/>
          <w:marBottom w:val="0"/>
          <w:divBdr>
            <w:top w:val="none" w:sz="0" w:space="0" w:color="auto"/>
            <w:left w:val="none" w:sz="0" w:space="0" w:color="auto"/>
            <w:bottom w:val="none" w:sz="0" w:space="0" w:color="auto"/>
            <w:right w:val="none" w:sz="0" w:space="0" w:color="auto"/>
          </w:divBdr>
          <w:divsChild>
            <w:div w:id="166867305">
              <w:marLeft w:val="0"/>
              <w:marRight w:val="0"/>
              <w:marTop w:val="330"/>
              <w:marBottom w:val="330"/>
              <w:divBdr>
                <w:top w:val="none" w:sz="0" w:space="0" w:color="auto"/>
                <w:left w:val="none" w:sz="0" w:space="0" w:color="auto"/>
                <w:bottom w:val="none" w:sz="0" w:space="0" w:color="auto"/>
                <w:right w:val="none" w:sz="0" w:space="0" w:color="auto"/>
              </w:divBdr>
            </w:div>
          </w:divsChild>
        </w:div>
        <w:div w:id="1016614734">
          <w:marLeft w:val="0"/>
          <w:marRight w:val="0"/>
          <w:marTop w:val="0"/>
          <w:marBottom w:val="0"/>
          <w:divBdr>
            <w:top w:val="none" w:sz="0" w:space="0" w:color="auto"/>
            <w:left w:val="none" w:sz="0" w:space="0" w:color="auto"/>
            <w:bottom w:val="none" w:sz="0" w:space="0" w:color="auto"/>
            <w:right w:val="none" w:sz="0" w:space="0" w:color="auto"/>
          </w:divBdr>
          <w:divsChild>
            <w:div w:id="638849777">
              <w:marLeft w:val="0"/>
              <w:marRight w:val="0"/>
              <w:marTop w:val="0"/>
              <w:marBottom w:val="0"/>
              <w:divBdr>
                <w:top w:val="none" w:sz="0" w:space="0" w:color="auto"/>
                <w:left w:val="none" w:sz="0" w:space="0" w:color="auto"/>
                <w:bottom w:val="none" w:sz="0" w:space="0" w:color="auto"/>
                <w:right w:val="none" w:sz="0" w:space="0" w:color="auto"/>
              </w:divBdr>
              <w:divsChild>
                <w:div w:id="693309345">
                  <w:marLeft w:val="0"/>
                  <w:marRight w:val="0"/>
                  <w:marTop w:val="0"/>
                  <w:marBottom w:val="0"/>
                  <w:divBdr>
                    <w:top w:val="none" w:sz="0" w:space="0" w:color="auto"/>
                    <w:left w:val="none" w:sz="0" w:space="0" w:color="auto"/>
                    <w:bottom w:val="none" w:sz="0" w:space="0" w:color="auto"/>
                    <w:right w:val="none" w:sz="0" w:space="0" w:color="auto"/>
                  </w:divBdr>
                </w:div>
              </w:divsChild>
            </w:div>
            <w:div w:id="844514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1893740">
      <w:bodyDiv w:val="1"/>
      <w:marLeft w:val="0"/>
      <w:marRight w:val="0"/>
      <w:marTop w:val="0"/>
      <w:marBottom w:val="0"/>
      <w:divBdr>
        <w:top w:val="none" w:sz="0" w:space="0" w:color="auto"/>
        <w:left w:val="none" w:sz="0" w:space="0" w:color="auto"/>
        <w:bottom w:val="none" w:sz="0" w:space="0" w:color="auto"/>
        <w:right w:val="none" w:sz="0" w:space="0" w:color="auto"/>
      </w:divBdr>
      <w:divsChild>
        <w:div w:id="164634747">
          <w:marLeft w:val="0"/>
          <w:marRight w:val="0"/>
          <w:marTop w:val="0"/>
          <w:marBottom w:val="0"/>
          <w:divBdr>
            <w:top w:val="none" w:sz="0" w:space="0" w:color="auto"/>
            <w:left w:val="none" w:sz="0" w:space="0" w:color="auto"/>
            <w:bottom w:val="none" w:sz="0" w:space="0" w:color="auto"/>
            <w:right w:val="none" w:sz="0" w:space="0" w:color="auto"/>
          </w:divBdr>
          <w:divsChild>
            <w:div w:id="870580470">
              <w:marLeft w:val="0"/>
              <w:marRight w:val="0"/>
              <w:marTop w:val="0"/>
              <w:marBottom w:val="0"/>
              <w:divBdr>
                <w:top w:val="none" w:sz="0" w:space="0" w:color="auto"/>
                <w:left w:val="none" w:sz="0" w:space="0" w:color="auto"/>
                <w:bottom w:val="none" w:sz="0" w:space="0" w:color="auto"/>
                <w:right w:val="none" w:sz="0" w:space="0" w:color="auto"/>
              </w:divBdr>
              <w:divsChild>
                <w:div w:id="1410544264">
                  <w:marLeft w:val="0"/>
                  <w:marRight w:val="0"/>
                  <w:marTop w:val="0"/>
                  <w:marBottom w:val="0"/>
                  <w:divBdr>
                    <w:top w:val="none" w:sz="0" w:space="0" w:color="auto"/>
                    <w:left w:val="none" w:sz="0" w:space="0" w:color="auto"/>
                    <w:bottom w:val="none" w:sz="0" w:space="0" w:color="auto"/>
                    <w:right w:val="none" w:sz="0" w:space="0" w:color="auto"/>
                  </w:divBdr>
                </w:div>
              </w:divsChild>
            </w:div>
            <w:div w:id="1422877523">
              <w:marLeft w:val="0"/>
              <w:marRight w:val="0"/>
              <w:marTop w:val="225"/>
              <w:marBottom w:val="0"/>
              <w:divBdr>
                <w:top w:val="none" w:sz="0" w:space="0" w:color="auto"/>
                <w:left w:val="none" w:sz="0" w:space="0" w:color="auto"/>
                <w:bottom w:val="none" w:sz="0" w:space="0" w:color="auto"/>
                <w:right w:val="none" w:sz="0" w:space="0" w:color="auto"/>
              </w:divBdr>
            </w:div>
          </w:divsChild>
        </w:div>
        <w:div w:id="975334336">
          <w:marLeft w:val="0"/>
          <w:marRight w:val="0"/>
          <w:marTop w:val="0"/>
          <w:marBottom w:val="0"/>
          <w:divBdr>
            <w:top w:val="none" w:sz="0" w:space="0" w:color="auto"/>
            <w:left w:val="none" w:sz="0" w:space="0" w:color="auto"/>
            <w:bottom w:val="none" w:sz="0" w:space="0" w:color="auto"/>
            <w:right w:val="none" w:sz="0" w:space="0" w:color="auto"/>
          </w:divBdr>
          <w:divsChild>
            <w:div w:id="295911824">
              <w:marLeft w:val="0"/>
              <w:marRight w:val="0"/>
              <w:marTop w:val="0"/>
              <w:marBottom w:val="0"/>
              <w:divBdr>
                <w:top w:val="none" w:sz="0" w:space="0" w:color="auto"/>
                <w:left w:val="none" w:sz="0" w:space="0" w:color="auto"/>
                <w:bottom w:val="none" w:sz="0" w:space="0" w:color="auto"/>
                <w:right w:val="none" w:sz="0" w:space="0" w:color="auto"/>
              </w:divBdr>
              <w:divsChild>
                <w:div w:id="14309029">
                  <w:marLeft w:val="0"/>
                  <w:marRight w:val="0"/>
                  <w:marTop w:val="0"/>
                  <w:marBottom w:val="0"/>
                  <w:divBdr>
                    <w:top w:val="none" w:sz="0" w:space="0" w:color="auto"/>
                    <w:left w:val="none" w:sz="0" w:space="0" w:color="auto"/>
                    <w:bottom w:val="none" w:sz="0" w:space="0" w:color="auto"/>
                    <w:right w:val="none" w:sz="0" w:space="0" w:color="auto"/>
                  </w:divBdr>
                  <w:divsChild>
                    <w:div w:id="1958020246">
                      <w:marLeft w:val="0"/>
                      <w:marRight w:val="0"/>
                      <w:marTop w:val="0"/>
                      <w:marBottom w:val="0"/>
                      <w:divBdr>
                        <w:top w:val="none" w:sz="0" w:space="0" w:color="auto"/>
                        <w:left w:val="none" w:sz="0" w:space="0" w:color="auto"/>
                        <w:bottom w:val="none" w:sz="0" w:space="0" w:color="auto"/>
                        <w:right w:val="none" w:sz="0" w:space="0" w:color="auto"/>
                      </w:divBdr>
                      <w:divsChild>
                        <w:div w:id="507256460">
                          <w:marLeft w:val="0"/>
                          <w:marRight w:val="0"/>
                          <w:marTop w:val="0"/>
                          <w:marBottom w:val="0"/>
                          <w:divBdr>
                            <w:top w:val="none" w:sz="0" w:space="0" w:color="auto"/>
                            <w:left w:val="none" w:sz="0" w:space="0" w:color="auto"/>
                            <w:bottom w:val="none" w:sz="0" w:space="0" w:color="auto"/>
                            <w:right w:val="none" w:sz="0" w:space="0" w:color="auto"/>
                          </w:divBdr>
                          <w:divsChild>
                            <w:div w:id="618611691">
                              <w:marLeft w:val="0"/>
                              <w:marRight w:val="0"/>
                              <w:marTop w:val="0"/>
                              <w:marBottom w:val="0"/>
                              <w:divBdr>
                                <w:top w:val="none" w:sz="0" w:space="0" w:color="auto"/>
                                <w:left w:val="none" w:sz="0" w:space="0" w:color="auto"/>
                                <w:bottom w:val="none" w:sz="0" w:space="0" w:color="auto"/>
                                <w:right w:val="none" w:sz="0" w:space="0" w:color="auto"/>
                              </w:divBdr>
                              <w:divsChild>
                                <w:div w:id="224998438">
                                  <w:marLeft w:val="0"/>
                                  <w:marRight w:val="0"/>
                                  <w:marTop w:val="0"/>
                                  <w:marBottom w:val="0"/>
                                  <w:divBdr>
                                    <w:top w:val="none" w:sz="0" w:space="0" w:color="auto"/>
                                    <w:left w:val="none" w:sz="0" w:space="0" w:color="auto"/>
                                    <w:bottom w:val="none" w:sz="0" w:space="0" w:color="auto"/>
                                    <w:right w:val="none" w:sz="0" w:space="0" w:color="auto"/>
                                  </w:divBdr>
                                  <w:divsChild>
                                    <w:div w:id="245698958">
                                      <w:marLeft w:val="0"/>
                                      <w:marRight w:val="0"/>
                                      <w:marTop w:val="0"/>
                                      <w:marBottom w:val="0"/>
                                      <w:divBdr>
                                        <w:top w:val="none" w:sz="0" w:space="0" w:color="auto"/>
                                        <w:left w:val="none" w:sz="0" w:space="0" w:color="auto"/>
                                        <w:bottom w:val="none" w:sz="0" w:space="0" w:color="auto"/>
                                        <w:right w:val="none" w:sz="0" w:space="0" w:color="auto"/>
                                      </w:divBdr>
                                      <w:divsChild>
                                        <w:div w:id="1078670770">
                                          <w:marLeft w:val="0"/>
                                          <w:marRight w:val="0"/>
                                          <w:marTop w:val="0"/>
                                          <w:marBottom w:val="0"/>
                                          <w:divBdr>
                                            <w:top w:val="none" w:sz="0" w:space="0" w:color="auto"/>
                                            <w:left w:val="none" w:sz="0" w:space="0" w:color="auto"/>
                                            <w:bottom w:val="none" w:sz="0" w:space="0" w:color="auto"/>
                                            <w:right w:val="none" w:sz="0" w:space="0" w:color="auto"/>
                                          </w:divBdr>
                                          <w:divsChild>
                                            <w:div w:id="819616212">
                                              <w:marLeft w:val="0"/>
                                              <w:marRight w:val="0"/>
                                              <w:marTop w:val="0"/>
                                              <w:marBottom w:val="0"/>
                                              <w:divBdr>
                                                <w:top w:val="none" w:sz="0" w:space="0" w:color="auto"/>
                                                <w:left w:val="none" w:sz="0" w:space="0" w:color="auto"/>
                                                <w:bottom w:val="none" w:sz="0" w:space="0" w:color="auto"/>
                                                <w:right w:val="none" w:sz="0" w:space="0" w:color="auto"/>
                                              </w:divBdr>
                                              <w:divsChild>
                                                <w:div w:id="47992512">
                                                  <w:marLeft w:val="0"/>
                                                  <w:marRight w:val="0"/>
                                                  <w:marTop w:val="0"/>
                                                  <w:marBottom w:val="0"/>
                                                  <w:divBdr>
                                                    <w:top w:val="none" w:sz="0" w:space="0" w:color="auto"/>
                                                    <w:left w:val="none" w:sz="0" w:space="0" w:color="auto"/>
                                                    <w:bottom w:val="none" w:sz="0" w:space="0" w:color="auto"/>
                                                    <w:right w:val="none" w:sz="0" w:space="0" w:color="auto"/>
                                                  </w:divBdr>
                                                  <w:divsChild>
                                                    <w:div w:id="357316315">
                                                      <w:marLeft w:val="0"/>
                                                      <w:marRight w:val="0"/>
                                                      <w:marTop w:val="0"/>
                                                      <w:marBottom w:val="0"/>
                                                      <w:divBdr>
                                                        <w:top w:val="none" w:sz="0" w:space="0" w:color="auto"/>
                                                        <w:left w:val="none" w:sz="0" w:space="0" w:color="auto"/>
                                                        <w:bottom w:val="none" w:sz="0" w:space="0" w:color="auto"/>
                                                        <w:right w:val="none" w:sz="0" w:space="0" w:color="auto"/>
                                                      </w:divBdr>
                                                      <w:divsChild>
                                                        <w:div w:id="450363723">
                                                          <w:marLeft w:val="0"/>
                                                          <w:marRight w:val="0"/>
                                                          <w:marTop w:val="0"/>
                                                          <w:marBottom w:val="0"/>
                                                          <w:divBdr>
                                                            <w:top w:val="none" w:sz="0" w:space="0" w:color="auto"/>
                                                            <w:left w:val="none" w:sz="0" w:space="0" w:color="auto"/>
                                                            <w:bottom w:val="none" w:sz="0" w:space="0" w:color="auto"/>
                                                            <w:right w:val="none" w:sz="0" w:space="0" w:color="auto"/>
                                                          </w:divBdr>
                                                          <w:divsChild>
                                                            <w:div w:id="1776904010">
                                                              <w:marLeft w:val="0"/>
                                                              <w:marRight w:val="0"/>
                                                              <w:marTop w:val="0"/>
                                                              <w:marBottom w:val="0"/>
                                                              <w:divBdr>
                                                                <w:top w:val="none" w:sz="0" w:space="0" w:color="auto"/>
                                                                <w:left w:val="none" w:sz="0" w:space="0" w:color="auto"/>
                                                                <w:bottom w:val="none" w:sz="0" w:space="0" w:color="auto"/>
                                                                <w:right w:val="none" w:sz="0" w:space="0" w:color="auto"/>
                                                              </w:divBdr>
                                                              <w:divsChild>
                                                                <w:div w:id="2087416723">
                                                                  <w:marLeft w:val="0"/>
                                                                  <w:marRight w:val="0"/>
                                                                  <w:marTop w:val="0"/>
                                                                  <w:marBottom w:val="0"/>
                                                                  <w:divBdr>
                                                                    <w:top w:val="none" w:sz="0" w:space="0" w:color="auto"/>
                                                                    <w:left w:val="none" w:sz="0" w:space="0" w:color="auto"/>
                                                                    <w:bottom w:val="none" w:sz="0" w:space="0" w:color="auto"/>
                                                                    <w:right w:val="none" w:sz="0" w:space="0" w:color="auto"/>
                                                                  </w:divBdr>
                                                                  <w:divsChild>
                                                                    <w:div w:id="958337429">
                                                                      <w:marLeft w:val="0"/>
                                                                      <w:marRight w:val="0"/>
                                                                      <w:marTop w:val="0"/>
                                                                      <w:marBottom w:val="0"/>
                                                                      <w:divBdr>
                                                                        <w:top w:val="none" w:sz="0" w:space="0" w:color="auto"/>
                                                                        <w:left w:val="none" w:sz="0" w:space="0" w:color="auto"/>
                                                                        <w:bottom w:val="none" w:sz="0" w:space="0" w:color="auto"/>
                                                                        <w:right w:val="none" w:sz="0" w:space="0" w:color="auto"/>
                                                                      </w:divBdr>
                                                                      <w:divsChild>
                                                                        <w:div w:id="190074090">
                                                                          <w:marLeft w:val="0"/>
                                                                          <w:marRight w:val="0"/>
                                                                          <w:marTop w:val="0"/>
                                                                          <w:marBottom w:val="0"/>
                                                                          <w:divBdr>
                                                                            <w:top w:val="none" w:sz="0" w:space="0" w:color="auto"/>
                                                                            <w:left w:val="none" w:sz="0" w:space="0" w:color="auto"/>
                                                                            <w:bottom w:val="none" w:sz="0" w:space="0" w:color="auto"/>
                                                                            <w:right w:val="none" w:sz="0" w:space="0" w:color="auto"/>
                                                                          </w:divBdr>
                                                                          <w:divsChild>
                                                                            <w:div w:id="1705868560">
                                                                              <w:marLeft w:val="0"/>
                                                                              <w:marRight w:val="0"/>
                                                                              <w:marTop w:val="0"/>
                                                                              <w:marBottom w:val="0"/>
                                                                              <w:divBdr>
                                                                                <w:top w:val="none" w:sz="0" w:space="0" w:color="auto"/>
                                                                                <w:left w:val="none" w:sz="0" w:space="0" w:color="auto"/>
                                                                                <w:bottom w:val="none" w:sz="0" w:space="0" w:color="auto"/>
                                                                                <w:right w:val="none" w:sz="0" w:space="0" w:color="auto"/>
                                                                              </w:divBdr>
                                                                              <w:divsChild>
                                                                                <w:div w:id="1543130784">
                                                                                  <w:marLeft w:val="0"/>
                                                                                  <w:marRight w:val="0"/>
                                                                                  <w:marTop w:val="0"/>
                                                                                  <w:marBottom w:val="0"/>
                                                                                  <w:divBdr>
                                                                                    <w:top w:val="none" w:sz="0" w:space="0" w:color="auto"/>
                                                                                    <w:left w:val="none" w:sz="0" w:space="0" w:color="auto"/>
                                                                                    <w:bottom w:val="none" w:sz="0" w:space="0" w:color="auto"/>
                                                                                    <w:right w:val="none" w:sz="0" w:space="0" w:color="auto"/>
                                                                                  </w:divBdr>
                                                                                  <w:divsChild>
                                                                                    <w:div w:id="2562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706741">
      <w:bodyDiv w:val="1"/>
      <w:marLeft w:val="0"/>
      <w:marRight w:val="0"/>
      <w:marTop w:val="0"/>
      <w:marBottom w:val="0"/>
      <w:divBdr>
        <w:top w:val="none" w:sz="0" w:space="0" w:color="auto"/>
        <w:left w:val="none" w:sz="0" w:space="0" w:color="auto"/>
        <w:bottom w:val="none" w:sz="0" w:space="0" w:color="auto"/>
        <w:right w:val="none" w:sz="0" w:space="0" w:color="auto"/>
      </w:divBdr>
      <w:divsChild>
        <w:div w:id="188034594">
          <w:marLeft w:val="0"/>
          <w:marRight w:val="0"/>
          <w:marTop w:val="0"/>
          <w:marBottom w:val="0"/>
          <w:divBdr>
            <w:top w:val="none" w:sz="0" w:space="0" w:color="auto"/>
            <w:left w:val="none" w:sz="0" w:space="0" w:color="auto"/>
            <w:bottom w:val="none" w:sz="0" w:space="0" w:color="auto"/>
            <w:right w:val="none" w:sz="0" w:space="0" w:color="auto"/>
          </w:divBdr>
        </w:div>
        <w:div w:id="898250486">
          <w:marLeft w:val="0"/>
          <w:marRight w:val="0"/>
          <w:marTop w:val="0"/>
          <w:marBottom w:val="0"/>
          <w:divBdr>
            <w:top w:val="none" w:sz="0" w:space="0" w:color="auto"/>
            <w:left w:val="none" w:sz="0" w:space="0" w:color="auto"/>
            <w:bottom w:val="none" w:sz="0" w:space="0" w:color="auto"/>
            <w:right w:val="none" w:sz="0" w:space="0" w:color="auto"/>
          </w:divBdr>
          <w:divsChild>
            <w:div w:id="383600860">
              <w:marLeft w:val="0"/>
              <w:marRight w:val="0"/>
              <w:marTop w:val="225"/>
              <w:marBottom w:val="0"/>
              <w:divBdr>
                <w:top w:val="none" w:sz="0" w:space="0" w:color="auto"/>
                <w:left w:val="none" w:sz="0" w:space="0" w:color="auto"/>
                <w:bottom w:val="none" w:sz="0" w:space="0" w:color="auto"/>
                <w:right w:val="none" w:sz="0" w:space="0" w:color="auto"/>
              </w:divBdr>
            </w:div>
            <w:div w:id="2060594984">
              <w:marLeft w:val="0"/>
              <w:marRight w:val="0"/>
              <w:marTop w:val="0"/>
              <w:marBottom w:val="0"/>
              <w:divBdr>
                <w:top w:val="none" w:sz="0" w:space="0" w:color="auto"/>
                <w:left w:val="none" w:sz="0" w:space="0" w:color="auto"/>
                <w:bottom w:val="none" w:sz="0" w:space="0" w:color="auto"/>
                <w:right w:val="none" w:sz="0" w:space="0" w:color="auto"/>
              </w:divBdr>
              <w:divsChild>
                <w:div w:id="5134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327191">
      <w:bodyDiv w:val="1"/>
      <w:marLeft w:val="0"/>
      <w:marRight w:val="0"/>
      <w:marTop w:val="0"/>
      <w:marBottom w:val="0"/>
      <w:divBdr>
        <w:top w:val="none" w:sz="0" w:space="0" w:color="auto"/>
        <w:left w:val="none" w:sz="0" w:space="0" w:color="auto"/>
        <w:bottom w:val="none" w:sz="0" w:space="0" w:color="auto"/>
        <w:right w:val="none" w:sz="0" w:space="0" w:color="auto"/>
      </w:divBdr>
      <w:divsChild>
        <w:div w:id="1531064896">
          <w:marLeft w:val="0"/>
          <w:marRight w:val="0"/>
          <w:marTop w:val="0"/>
          <w:marBottom w:val="0"/>
          <w:divBdr>
            <w:top w:val="none" w:sz="0" w:space="0" w:color="auto"/>
            <w:left w:val="none" w:sz="0" w:space="0" w:color="auto"/>
            <w:bottom w:val="none" w:sz="0" w:space="0" w:color="auto"/>
            <w:right w:val="none" w:sz="0" w:space="0" w:color="auto"/>
          </w:divBdr>
          <w:divsChild>
            <w:div w:id="1597714775">
              <w:marLeft w:val="0"/>
              <w:marRight w:val="0"/>
              <w:marTop w:val="225"/>
              <w:marBottom w:val="0"/>
              <w:divBdr>
                <w:top w:val="none" w:sz="0" w:space="0" w:color="auto"/>
                <w:left w:val="none" w:sz="0" w:space="0" w:color="auto"/>
                <w:bottom w:val="none" w:sz="0" w:space="0" w:color="auto"/>
                <w:right w:val="none" w:sz="0" w:space="0" w:color="auto"/>
              </w:divBdr>
            </w:div>
            <w:div w:id="1883205095">
              <w:marLeft w:val="0"/>
              <w:marRight w:val="0"/>
              <w:marTop w:val="0"/>
              <w:marBottom w:val="0"/>
              <w:divBdr>
                <w:top w:val="none" w:sz="0" w:space="0" w:color="auto"/>
                <w:left w:val="none" w:sz="0" w:space="0" w:color="auto"/>
                <w:bottom w:val="none" w:sz="0" w:space="0" w:color="auto"/>
                <w:right w:val="none" w:sz="0" w:space="0" w:color="auto"/>
              </w:divBdr>
              <w:divsChild>
                <w:div w:id="177316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7282">
          <w:marLeft w:val="0"/>
          <w:marRight w:val="0"/>
          <w:marTop w:val="0"/>
          <w:marBottom w:val="0"/>
          <w:divBdr>
            <w:top w:val="none" w:sz="0" w:space="0" w:color="auto"/>
            <w:left w:val="none" w:sz="0" w:space="0" w:color="auto"/>
            <w:bottom w:val="none" w:sz="0" w:space="0" w:color="auto"/>
            <w:right w:val="none" w:sz="0" w:space="0" w:color="auto"/>
          </w:divBdr>
        </w:div>
      </w:divsChild>
    </w:div>
    <w:div w:id="1549033255">
      <w:bodyDiv w:val="1"/>
      <w:marLeft w:val="0"/>
      <w:marRight w:val="0"/>
      <w:marTop w:val="0"/>
      <w:marBottom w:val="0"/>
      <w:divBdr>
        <w:top w:val="none" w:sz="0" w:space="0" w:color="auto"/>
        <w:left w:val="none" w:sz="0" w:space="0" w:color="auto"/>
        <w:bottom w:val="none" w:sz="0" w:space="0" w:color="auto"/>
        <w:right w:val="none" w:sz="0" w:space="0" w:color="auto"/>
      </w:divBdr>
      <w:divsChild>
        <w:div w:id="959068706">
          <w:marLeft w:val="0"/>
          <w:marRight w:val="0"/>
          <w:marTop w:val="0"/>
          <w:marBottom w:val="0"/>
          <w:divBdr>
            <w:top w:val="none" w:sz="0" w:space="0" w:color="auto"/>
            <w:left w:val="none" w:sz="0" w:space="0" w:color="auto"/>
            <w:bottom w:val="none" w:sz="0" w:space="0" w:color="auto"/>
            <w:right w:val="none" w:sz="0" w:space="0" w:color="auto"/>
          </w:divBdr>
          <w:divsChild>
            <w:div w:id="1495335418">
              <w:marLeft w:val="0"/>
              <w:marRight w:val="0"/>
              <w:marTop w:val="0"/>
              <w:marBottom w:val="0"/>
              <w:divBdr>
                <w:top w:val="none" w:sz="0" w:space="0" w:color="auto"/>
                <w:left w:val="none" w:sz="0" w:space="0" w:color="auto"/>
                <w:bottom w:val="none" w:sz="0" w:space="0" w:color="auto"/>
                <w:right w:val="none" w:sz="0" w:space="0" w:color="auto"/>
              </w:divBdr>
              <w:divsChild>
                <w:div w:id="1668745869">
                  <w:marLeft w:val="0"/>
                  <w:marRight w:val="0"/>
                  <w:marTop w:val="0"/>
                  <w:marBottom w:val="0"/>
                  <w:divBdr>
                    <w:top w:val="none" w:sz="0" w:space="0" w:color="auto"/>
                    <w:left w:val="none" w:sz="0" w:space="0" w:color="auto"/>
                    <w:bottom w:val="none" w:sz="0" w:space="0" w:color="auto"/>
                    <w:right w:val="none" w:sz="0" w:space="0" w:color="auto"/>
                  </w:divBdr>
                </w:div>
              </w:divsChild>
            </w:div>
            <w:div w:id="1819347106">
              <w:marLeft w:val="0"/>
              <w:marRight w:val="0"/>
              <w:marTop w:val="225"/>
              <w:marBottom w:val="0"/>
              <w:divBdr>
                <w:top w:val="none" w:sz="0" w:space="0" w:color="auto"/>
                <w:left w:val="none" w:sz="0" w:space="0" w:color="auto"/>
                <w:bottom w:val="none" w:sz="0" w:space="0" w:color="auto"/>
                <w:right w:val="none" w:sz="0" w:space="0" w:color="auto"/>
              </w:divBdr>
            </w:div>
          </w:divsChild>
        </w:div>
        <w:div w:id="1078096986">
          <w:marLeft w:val="0"/>
          <w:marRight w:val="0"/>
          <w:marTop w:val="0"/>
          <w:marBottom w:val="0"/>
          <w:divBdr>
            <w:top w:val="none" w:sz="0" w:space="0" w:color="auto"/>
            <w:left w:val="none" w:sz="0" w:space="0" w:color="auto"/>
            <w:bottom w:val="none" w:sz="0" w:space="0" w:color="auto"/>
            <w:right w:val="none" w:sz="0" w:space="0" w:color="auto"/>
          </w:divBdr>
        </w:div>
      </w:divsChild>
    </w:div>
    <w:div w:id="1556238617">
      <w:bodyDiv w:val="1"/>
      <w:marLeft w:val="0"/>
      <w:marRight w:val="0"/>
      <w:marTop w:val="0"/>
      <w:marBottom w:val="0"/>
      <w:divBdr>
        <w:top w:val="none" w:sz="0" w:space="0" w:color="auto"/>
        <w:left w:val="none" w:sz="0" w:space="0" w:color="auto"/>
        <w:bottom w:val="none" w:sz="0" w:space="0" w:color="auto"/>
        <w:right w:val="none" w:sz="0" w:space="0" w:color="auto"/>
      </w:divBdr>
      <w:divsChild>
        <w:div w:id="1268925912">
          <w:marLeft w:val="0"/>
          <w:marRight w:val="0"/>
          <w:marTop w:val="0"/>
          <w:marBottom w:val="0"/>
          <w:divBdr>
            <w:top w:val="none" w:sz="0" w:space="0" w:color="auto"/>
            <w:left w:val="none" w:sz="0" w:space="0" w:color="auto"/>
            <w:bottom w:val="none" w:sz="0" w:space="0" w:color="auto"/>
            <w:right w:val="none" w:sz="0" w:space="0" w:color="auto"/>
          </w:divBdr>
          <w:divsChild>
            <w:div w:id="1711880161">
              <w:marLeft w:val="0"/>
              <w:marRight w:val="0"/>
              <w:marTop w:val="0"/>
              <w:marBottom w:val="0"/>
              <w:divBdr>
                <w:top w:val="none" w:sz="0" w:space="0" w:color="auto"/>
                <w:left w:val="none" w:sz="0" w:space="0" w:color="auto"/>
                <w:bottom w:val="none" w:sz="0" w:space="0" w:color="auto"/>
                <w:right w:val="none" w:sz="0" w:space="0" w:color="auto"/>
              </w:divBdr>
              <w:divsChild>
                <w:div w:id="1900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0072">
          <w:marLeft w:val="0"/>
          <w:marRight w:val="0"/>
          <w:marTop w:val="0"/>
          <w:marBottom w:val="0"/>
          <w:divBdr>
            <w:top w:val="none" w:sz="0" w:space="0" w:color="auto"/>
            <w:left w:val="none" w:sz="0" w:space="0" w:color="auto"/>
            <w:bottom w:val="none" w:sz="0" w:space="0" w:color="auto"/>
            <w:right w:val="none" w:sz="0" w:space="0" w:color="auto"/>
          </w:divBdr>
          <w:divsChild>
            <w:div w:id="1226985264">
              <w:marLeft w:val="0"/>
              <w:marRight w:val="0"/>
              <w:marTop w:val="0"/>
              <w:marBottom w:val="0"/>
              <w:divBdr>
                <w:top w:val="none" w:sz="0" w:space="0" w:color="auto"/>
                <w:left w:val="none" w:sz="0" w:space="0" w:color="auto"/>
                <w:bottom w:val="none" w:sz="0" w:space="0" w:color="auto"/>
                <w:right w:val="none" w:sz="0" w:space="0" w:color="auto"/>
              </w:divBdr>
              <w:divsChild>
                <w:div w:id="1777166051">
                  <w:marLeft w:val="0"/>
                  <w:marRight w:val="0"/>
                  <w:marTop w:val="0"/>
                  <w:marBottom w:val="0"/>
                  <w:divBdr>
                    <w:top w:val="none" w:sz="0" w:space="0" w:color="auto"/>
                    <w:left w:val="none" w:sz="0" w:space="0" w:color="auto"/>
                    <w:bottom w:val="none" w:sz="0" w:space="0" w:color="auto"/>
                    <w:right w:val="none" w:sz="0" w:space="0" w:color="auto"/>
                  </w:divBdr>
                  <w:divsChild>
                    <w:div w:id="503135042">
                      <w:marLeft w:val="0"/>
                      <w:marRight w:val="0"/>
                      <w:marTop w:val="0"/>
                      <w:marBottom w:val="0"/>
                      <w:divBdr>
                        <w:top w:val="none" w:sz="0" w:space="0" w:color="auto"/>
                        <w:left w:val="none" w:sz="0" w:space="0" w:color="auto"/>
                        <w:bottom w:val="none" w:sz="0" w:space="0" w:color="auto"/>
                        <w:right w:val="none" w:sz="0" w:space="0" w:color="auto"/>
                      </w:divBdr>
                      <w:divsChild>
                        <w:div w:id="1280532344">
                          <w:marLeft w:val="0"/>
                          <w:marRight w:val="0"/>
                          <w:marTop w:val="0"/>
                          <w:marBottom w:val="0"/>
                          <w:divBdr>
                            <w:top w:val="none" w:sz="0" w:space="0" w:color="auto"/>
                            <w:left w:val="none" w:sz="0" w:space="0" w:color="auto"/>
                            <w:bottom w:val="none" w:sz="0" w:space="0" w:color="auto"/>
                            <w:right w:val="none" w:sz="0" w:space="0" w:color="auto"/>
                          </w:divBdr>
                          <w:divsChild>
                            <w:div w:id="801457792">
                              <w:marLeft w:val="0"/>
                              <w:marRight w:val="0"/>
                              <w:marTop w:val="0"/>
                              <w:marBottom w:val="0"/>
                              <w:divBdr>
                                <w:top w:val="none" w:sz="0" w:space="0" w:color="auto"/>
                                <w:left w:val="none" w:sz="0" w:space="0" w:color="auto"/>
                                <w:bottom w:val="none" w:sz="0" w:space="0" w:color="auto"/>
                                <w:right w:val="none" w:sz="0" w:space="0" w:color="auto"/>
                              </w:divBdr>
                              <w:divsChild>
                                <w:div w:id="1433354693">
                                  <w:marLeft w:val="0"/>
                                  <w:marRight w:val="0"/>
                                  <w:marTop w:val="0"/>
                                  <w:marBottom w:val="0"/>
                                  <w:divBdr>
                                    <w:top w:val="none" w:sz="0" w:space="0" w:color="auto"/>
                                    <w:left w:val="none" w:sz="0" w:space="0" w:color="auto"/>
                                    <w:bottom w:val="none" w:sz="0" w:space="0" w:color="auto"/>
                                    <w:right w:val="none" w:sz="0" w:space="0" w:color="auto"/>
                                  </w:divBdr>
                                  <w:divsChild>
                                    <w:div w:id="1436056000">
                                      <w:marLeft w:val="0"/>
                                      <w:marRight w:val="0"/>
                                      <w:marTop w:val="0"/>
                                      <w:marBottom w:val="0"/>
                                      <w:divBdr>
                                        <w:top w:val="none" w:sz="0" w:space="0" w:color="auto"/>
                                        <w:left w:val="none" w:sz="0" w:space="0" w:color="auto"/>
                                        <w:bottom w:val="none" w:sz="0" w:space="0" w:color="auto"/>
                                        <w:right w:val="none" w:sz="0" w:space="0" w:color="auto"/>
                                      </w:divBdr>
                                      <w:divsChild>
                                        <w:div w:id="1719667148">
                                          <w:marLeft w:val="0"/>
                                          <w:marRight w:val="0"/>
                                          <w:marTop w:val="0"/>
                                          <w:marBottom w:val="0"/>
                                          <w:divBdr>
                                            <w:top w:val="none" w:sz="0" w:space="0" w:color="auto"/>
                                            <w:left w:val="none" w:sz="0" w:space="0" w:color="auto"/>
                                            <w:bottom w:val="none" w:sz="0" w:space="0" w:color="auto"/>
                                            <w:right w:val="none" w:sz="0" w:space="0" w:color="auto"/>
                                          </w:divBdr>
                                          <w:divsChild>
                                            <w:div w:id="263652565">
                                              <w:marLeft w:val="0"/>
                                              <w:marRight w:val="0"/>
                                              <w:marTop w:val="0"/>
                                              <w:marBottom w:val="0"/>
                                              <w:divBdr>
                                                <w:top w:val="none" w:sz="0" w:space="0" w:color="auto"/>
                                                <w:left w:val="none" w:sz="0" w:space="0" w:color="auto"/>
                                                <w:bottom w:val="none" w:sz="0" w:space="0" w:color="auto"/>
                                                <w:right w:val="none" w:sz="0" w:space="0" w:color="auto"/>
                                              </w:divBdr>
                                              <w:divsChild>
                                                <w:div w:id="450250894">
                                                  <w:marLeft w:val="0"/>
                                                  <w:marRight w:val="0"/>
                                                  <w:marTop w:val="0"/>
                                                  <w:marBottom w:val="0"/>
                                                  <w:divBdr>
                                                    <w:top w:val="none" w:sz="0" w:space="0" w:color="auto"/>
                                                    <w:left w:val="none" w:sz="0" w:space="0" w:color="auto"/>
                                                    <w:bottom w:val="none" w:sz="0" w:space="0" w:color="auto"/>
                                                    <w:right w:val="none" w:sz="0" w:space="0" w:color="auto"/>
                                                  </w:divBdr>
                                                  <w:divsChild>
                                                    <w:div w:id="387454418">
                                                      <w:marLeft w:val="0"/>
                                                      <w:marRight w:val="0"/>
                                                      <w:marTop w:val="0"/>
                                                      <w:marBottom w:val="0"/>
                                                      <w:divBdr>
                                                        <w:top w:val="none" w:sz="0" w:space="0" w:color="auto"/>
                                                        <w:left w:val="none" w:sz="0" w:space="0" w:color="auto"/>
                                                        <w:bottom w:val="none" w:sz="0" w:space="0" w:color="auto"/>
                                                        <w:right w:val="none" w:sz="0" w:space="0" w:color="auto"/>
                                                      </w:divBdr>
                                                      <w:divsChild>
                                                        <w:div w:id="1334798234">
                                                          <w:marLeft w:val="0"/>
                                                          <w:marRight w:val="0"/>
                                                          <w:marTop w:val="0"/>
                                                          <w:marBottom w:val="0"/>
                                                          <w:divBdr>
                                                            <w:top w:val="none" w:sz="0" w:space="0" w:color="auto"/>
                                                            <w:left w:val="none" w:sz="0" w:space="0" w:color="auto"/>
                                                            <w:bottom w:val="none" w:sz="0" w:space="0" w:color="auto"/>
                                                            <w:right w:val="none" w:sz="0" w:space="0" w:color="auto"/>
                                                          </w:divBdr>
                                                          <w:divsChild>
                                                            <w:div w:id="381901292">
                                                              <w:marLeft w:val="0"/>
                                                              <w:marRight w:val="0"/>
                                                              <w:marTop w:val="0"/>
                                                              <w:marBottom w:val="0"/>
                                                              <w:divBdr>
                                                                <w:top w:val="none" w:sz="0" w:space="0" w:color="auto"/>
                                                                <w:left w:val="none" w:sz="0" w:space="0" w:color="auto"/>
                                                                <w:bottom w:val="none" w:sz="0" w:space="0" w:color="auto"/>
                                                                <w:right w:val="none" w:sz="0" w:space="0" w:color="auto"/>
                                                              </w:divBdr>
                                                              <w:divsChild>
                                                                <w:div w:id="1279994019">
                                                                  <w:marLeft w:val="0"/>
                                                                  <w:marRight w:val="0"/>
                                                                  <w:marTop w:val="0"/>
                                                                  <w:marBottom w:val="0"/>
                                                                  <w:divBdr>
                                                                    <w:top w:val="none" w:sz="0" w:space="0" w:color="auto"/>
                                                                    <w:left w:val="none" w:sz="0" w:space="0" w:color="auto"/>
                                                                    <w:bottom w:val="none" w:sz="0" w:space="0" w:color="auto"/>
                                                                    <w:right w:val="none" w:sz="0" w:space="0" w:color="auto"/>
                                                                  </w:divBdr>
                                                                  <w:divsChild>
                                                                    <w:div w:id="338198165">
                                                                      <w:marLeft w:val="0"/>
                                                                      <w:marRight w:val="0"/>
                                                                      <w:marTop w:val="0"/>
                                                                      <w:marBottom w:val="0"/>
                                                                      <w:divBdr>
                                                                        <w:top w:val="none" w:sz="0" w:space="0" w:color="auto"/>
                                                                        <w:left w:val="none" w:sz="0" w:space="0" w:color="auto"/>
                                                                        <w:bottom w:val="none" w:sz="0" w:space="0" w:color="auto"/>
                                                                        <w:right w:val="none" w:sz="0" w:space="0" w:color="auto"/>
                                                                      </w:divBdr>
                                                                      <w:divsChild>
                                                                        <w:div w:id="1469280998">
                                                                          <w:marLeft w:val="0"/>
                                                                          <w:marRight w:val="0"/>
                                                                          <w:marTop w:val="0"/>
                                                                          <w:marBottom w:val="0"/>
                                                                          <w:divBdr>
                                                                            <w:top w:val="none" w:sz="0" w:space="0" w:color="auto"/>
                                                                            <w:left w:val="none" w:sz="0" w:space="0" w:color="auto"/>
                                                                            <w:bottom w:val="none" w:sz="0" w:space="0" w:color="auto"/>
                                                                            <w:right w:val="none" w:sz="0" w:space="0" w:color="auto"/>
                                                                          </w:divBdr>
                                                                          <w:divsChild>
                                                                            <w:div w:id="626474521">
                                                                              <w:marLeft w:val="0"/>
                                                                              <w:marRight w:val="0"/>
                                                                              <w:marTop w:val="0"/>
                                                                              <w:marBottom w:val="0"/>
                                                                              <w:divBdr>
                                                                                <w:top w:val="none" w:sz="0" w:space="0" w:color="auto"/>
                                                                                <w:left w:val="none" w:sz="0" w:space="0" w:color="auto"/>
                                                                                <w:bottom w:val="none" w:sz="0" w:space="0" w:color="auto"/>
                                                                                <w:right w:val="none" w:sz="0" w:space="0" w:color="auto"/>
                                                                              </w:divBdr>
                                                                              <w:divsChild>
                                                                                <w:div w:id="30535748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695917">
      <w:bodyDiv w:val="1"/>
      <w:marLeft w:val="0"/>
      <w:marRight w:val="0"/>
      <w:marTop w:val="0"/>
      <w:marBottom w:val="0"/>
      <w:divBdr>
        <w:top w:val="none" w:sz="0" w:space="0" w:color="auto"/>
        <w:left w:val="none" w:sz="0" w:space="0" w:color="auto"/>
        <w:bottom w:val="none" w:sz="0" w:space="0" w:color="auto"/>
        <w:right w:val="none" w:sz="0" w:space="0" w:color="auto"/>
      </w:divBdr>
      <w:divsChild>
        <w:div w:id="412438885">
          <w:marLeft w:val="0"/>
          <w:marRight w:val="0"/>
          <w:marTop w:val="0"/>
          <w:marBottom w:val="0"/>
          <w:divBdr>
            <w:top w:val="none" w:sz="0" w:space="0" w:color="auto"/>
            <w:left w:val="none" w:sz="0" w:space="0" w:color="auto"/>
            <w:bottom w:val="none" w:sz="0" w:space="0" w:color="auto"/>
            <w:right w:val="none" w:sz="0" w:space="0" w:color="auto"/>
          </w:divBdr>
          <w:divsChild>
            <w:div w:id="356581792">
              <w:marLeft w:val="0"/>
              <w:marRight w:val="0"/>
              <w:marTop w:val="0"/>
              <w:marBottom w:val="0"/>
              <w:divBdr>
                <w:top w:val="none" w:sz="0" w:space="0" w:color="auto"/>
                <w:left w:val="none" w:sz="0" w:space="0" w:color="auto"/>
                <w:bottom w:val="none" w:sz="0" w:space="0" w:color="auto"/>
                <w:right w:val="none" w:sz="0" w:space="0" w:color="auto"/>
              </w:divBdr>
              <w:divsChild>
                <w:div w:id="843200750">
                  <w:marLeft w:val="0"/>
                  <w:marRight w:val="0"/>
                  <w:marTop w:val="0"/>
                  <w:marBottom w:val="0"/>
                  <w:divBdr>
                    <w:top w:val="none" w:sz="0" w:space="0" w:color="auto"/>
                    <w:left w:val="none" w:sz="0" w:space="0" w:color="auto"/>
                    <w:bottom w:val="none" w:sz="0" w:space="0" w:color="auto"/>
                    <w:right w:val="none" w:sz="0" w:space="0" w:color="auto"/>
                  </w:divBdr>
                </w:div>
              </w:divsChild>
            </w:div>
            <w:div w:id="1518932510">
              <w:marLeft w:val="0"/>
              <w:marRight w:val="0"/>
              <w:marTop w:val="225"/>
              <w:marBottom w:val="0"/>
              <w:divBdr>
                <w:top w:val="none" w:sz="0" w:space="0" w:color="auto"/>
                <w:left w:val="none" w:sz="0" w:space="0" w:color="auto"/>
                <w:bottom w:val="none" w:sz="0" w:space="0" w:color="auto"/>
                <w:right w:val="none" w:sz="0" w:space="0" w:color="auto"/>
              </w:divBdr>
            </w:div>
          </w:divsChild>
        </w:div>
        <w:div w:id="787819812">
          <w:marLeft w:val="0"/>
          <w:marRight w:val="0"/>
          <w:marTop w:val="0"/>
          <w:marBottom w:val="0"/>
          <w:divBdr>
            <w:top w:val="none" w:sz="0" w:space="0" w:color="auto"/>
            <w:left w:val="none" w:sz="0" w:space="0" w:color="auto"/>
            <w:bottom w:val="none" w:sz="0" w:space="0" w:color="auto"/>
            <w:right w:val="none" w:sz="0" w:space="0" w:color="auto"/>
          </w:divBdr>
        </w:div>
      </w:divsChild>
    </w:div>
    <w:div w:id="1558279890">
      <w:bodyDiv w:val="1"/>
      <w:marLeft w:val="0"/>
      <w:marRight w:val="0"/>
      <w:marTop w:val="0"/>
      <w:marBottom w:val="0"/>
      <w:divBdr>
        <w:top w:val="none" w:sz="0" w:space="0" w:color="auto"/>
        <w:left w:val="none" w:sz="0" w:space="0" w:color="auto"/>
        <w:bottom w:val="none" w:sz="0" w:space="0" w:color="auto"/>
        <w:right w:val="none" w:sz="0" w:space="0" w:color="auto"/>
      </w:divBdr>
      <w:divsChild>
        <w:div w:id="70079564">
          <w:marLeft w:val="0"/>
          <w:marRight w:val="0"/>
          <w:marTop w:val="0"/>
          <w:marBottom w:val="0"/>
          <w:divBdr>
            <w:top w:val="none" w:sz="0" w:space="0" w:color="auto"/>
            <w:left w:val="none" w:sz="0" w:space="0" w:color="auto"/>
            <w:bottom w:val="none" w:sz="0" w:space="0" w:color="auto"/>
            <w:right w:val="none" w:sz="0" w:space="0" w:color="auto"/>
          </w:divBdr>
          <w:divsChild>
            <w:div w:id="1744059092">
              <w:marLeft w:val="0"/>
              <w:marRight w:val="0"/>
              <w:marTop w:val="0"/>
              <w:marBottom w:val="0"/>
              <w:divBdr>
                <w:top w:val="none" w:sz="0" w:space="0" w:color="auto"/>
                <w:left w:val="none" w:sz="0" w:space="0" w:color="auto"/>
                <w:bottom w:val="none" w:sz="0" w:space="0" w:color="auto"/>
                <w:right w:val="none" w:sz="0" w:space="0" w:color="auto"/>
              </w:divBdr>
              <w:divsChild>
                <w:div w:id="2020350877">
                  <w:marLeft w:val="0"/>
                  <w:marRight w:val="0"/>
                  <w:marTop w:val="0"/>
                  <w:marBottom w:val="0"/>
                  <w:divBdr>
                    <w:top w:val="none" w:sz="0" w:space="0" w:color="auto"/>
                    <w:left w:val="none" w:sz="0" w:space="0" w:color="auto"/>
                    <w:bottom w:val="none" w:sz="0" w:space="0" w:color="auto"/>
                    <w:right w:val="none" w:sz="0" w:space="0" w:color="auto"/>
                  </w:divBdr>
                </w:div>
              </w:divsChild>
            </w:div>
            <w:div w:id="1826168971">
              <w:marLeft w:val="0"/>
              <w:marRight w:val="0"/>
              <w:marTop w:val="225"/>
              <w:marBottom w:val="0"/>
              <w:divBdr>
                <w:top w:val="none" w:sz="0" w:space="0" w:color="auto"/>
                <w:left w:val="none" w:sz="0" w:space="0" w:color="auto"/>
                <w:bottom w:val="none" w:sz="0" w:space="0" w:color="auto"/>
                <w:right w:val="none" w:sz="0" w:space="0" w:color="auto"/>
              </w:divBdr>
            </w:div>
          </w:divsChild>
        </w:div>
        <w:div w:id="1982809345">
          <w:marLeft w:val="0"/>
          <w:marRight w:val="0"/>
          <w:marTop w:val="0"/>
          <w:marBottom w:val="0"/>
          <w:divBdr>
            <w:top w:val="none" w:sz="0" w:space="0" w:color="auto"/>
            <w:left w:val="none" w:sz="0" w:space="0" w:color="auto"/>
            <w:bottom w:val="none" w:sz="0" w:space="0" w:color="auto"/>
            <w:right w:val="none" w:sz="0" w:space="0" w:color="auto"/>
          </w:divBdr>
        </w:div>
      </w:divsChild>
    </w:div>
    <w:div w:id="1561330305">
      <w:bodyDiv w:val="1"/>
      <w:marLeft w:val="0"/>
      <w:marRight w:val="0"/>
      <w:marTop w:val="0"/>
      <w:marBottom w:val="0"/>
      <w:divBdr>
        <w:top w:val="none" w:sz="0" w:space="0" w:color="auto"/>
        <w:left w:val="none" w:sz="0" w:space="0" w:color="auto"/>
        <w:bottom w:val="none" w:sz="0" w:space="0" w:color="auto"/>
        <w:right w:val="none" w:sz="0" w:space="0" w:color="auto"/>
      </w:divBdr>
      <w:divsChild>
        <w:div w:id="929587483">
          <w:marLeft w:val="0"/>
          <w:marRight w:val="0"/>
          <w:marTop w:val="0"/>
          <w:marBottom w:val="0"/>
          <w:divBdr>
            <w:top w:val="none" w:sz="0" w:space="0" w:color="auto"/>
            <w:left w:val="none" w:sz="0" w:space="0" w:color="auto"/>
            <w:bottom w:val="none" w:sz="0" w:space="0" w:color="auto"/>
            <w:right w:val="none" w:sz="0" w:space="0" w:color="auto"/>
          </w:divBdr>
          <w:divsChild>
            <w:div w:id="72941623">
              <w:marLeft w:val="0"/>
              <w:marRight w:val="0"/>
              <w:marTop w:val="225"/>
              <w:marBottom w:val="0"/>
              <w:divBdr>
                <w:top w:val="none" w:sz="0" w:space="0" w:color="auto"/>
                <w:left w:val="none" w:sz="0" w:space="0" w:color="auto"/>
                <w:bottom w:val="none" w:sz="0" w:space="0" w:color="auto"/>
                <w:right w:val="none" w:sz="0" w:space="0" w:color="auto"/>
              </w:divBdr>
            </w:div>
            <w:div w:id="507983108">
              <w:marLeft w:val="0"/>
              <w:marRight w:val="0"/>
              <w:marTop w:val="0"/>
              <w:marBottom w:val="0"/>
              <w:divBdr>
                <w:top w:val="none" w:sz="0" w:space="0" w:color="auto"/>
                <w:left w:val="none" w:sz="0" w:space="0" w:color="auto"/>
                <w:bottom w:val="none" w:sz="0" w:space="0" w:color="auto"/>
                <w:right w:val="none" w:sz="0" w:space="0" w:color="auto"/>
              </w:divBdr>
              <w:divsChild>
                <w:div w:id="678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04602">
          <w:marLeft w:val="0"/>
          <w:marRight w:val="0"/>
          <w:marTop w:val="0"/>
          <w:marBottom w:val="0"/>
          <w:divBdr>
            <w:top w:val="none" w:sz="0" w:space="0" w:color="auto"/>
            <w:left w:val="none" w:sz="0" w:space="0" w:color="auto"/>
            <w:bottom w:val="none" w:sz="0" w:space="0" w:color="auto"/>
            <w:right w:val="none" w:sz="0" w:space="0" w:color="auto"/>
          </w:divBdr>
        </w:div>
      </w:divsChild>
    </w:div>
    <w:div w:id="1563368427">
      <w:bodyDiv w:val="1"/>
      <w:marLeft w:val="0"/>
      <w:marRight w:val="0"/>
      <w:marTop w:val="0"/>
      <w:marBottom w:val="0"/>
      <w:divBdr>
        <w:top w:val="none" w:sz="0" w:space="0" w:color="auto"/>
        <w:left w:val="none" w:sz="0" w:space="0" w:color="auto"/>
        <w:bottom w:val="none" w:sz="0" w:space="0" w:color="auto"/>
        <w:right w:val="none" w:sz="0" w:space="0" w:color="auto"/>
      </w:divBdr>
      <w:divsChild>
        <w:div w:id="1551919664">
          <w:marLeft w:val="0"/>
          <w:marRight w:val="0"/>
          <w:marTop w:val="0"/>
          <w:marBottom w:val="0"/>
          <w:divBdr>
            <w:top w:val="none" w:sz="0" w:space="0" w:color="auto"/>
            <w:left w:val="none" w:sz="0" w:space="0" w:color="auto"/>
            <w:bottom w:val="none" w:sz="0" w:space="0" w:color="auto"/>
            <w:right w:val="none" w:sz="0" w:space="0" w:color="auto"/>
          </w:divBdr>
          <w:divsChild>
            <w:div w:id="223836307">
              <w:marLeft w:val="0"/>
              <w:marRight w:val="0"/>
              <w:marTop w:val="0"/>
              <w:marBottom w:val="0"/>
              <w:divBdr>
                <w:top w:val="none" w:sz="0" w:space="0" w:color="auto"/>
                <w:left w:val="none" w:sz="0" w:space="0" w:color="auto"/>
                <w:bottom w:val="none" w:sz="0" w:space="0" w:color="auto"/>
                <w:right w:val="none" w:sz="0" w:space="0" w:color="auto"/>
              </w:divBdr>
              <w:divsChild>
                <w:div w:id="47068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84624">
          <w:marLeft w:val="0"/>
          <w:marRight w:val="0"/>
          <w:marTop w:val="0"/>
          <w:marBottom w:val="0"/>
          <w:divBdr>
            <w:top w:val="none" w:sz="0" w:space="0" w:color="auto"/>
            <w:left w:val="none" w:sz="0" w:space="0" w:color="auto"/>
            <w:bottom w:val="none" w:sz="0" w:space="0" w:color="auto"/>
            <w:right w:val="none" w:sz="0" w:space="0" w:color="auto"/>
          </w:divBdr>
        </w:div>
      </w:divsChild>
    </w:div>
    <w:div w:id="1566262256">
      <w:bodyDiv w:val="1"/>
      <w:marLeft w:val="0"/>
      <w:marRight w:val="0"/>
      <w:marTop w:val="0"/>
      <w:marBottom w:val="0"/>
      <w:divBdr>
        <w:top w:val="none" w:sz="0" w:space="0" w:color="auto"/>
        <w:left w:val="none" w:sz="0" w:space="0" w:color="auto"/>
        <w:bottom w:val="none" w:sz="0" w:space="0" w:color="auto"/>
        <w:right w:val="none" w:sz="0" w:space="0" w:color="auto"/>
      </w:divBdr>
      <w:divsChild>
        <w:div w:id="782920231">
          <w:marLeft w:val="0"/>
          <w:marRight w:val="0"/>
          <w:marTop w:val="0"/>
          <w:marBottom w:val="0"/>
          <w:divBdr>
            <w:top w:val="none" w:sz="0" w:space="0" w:color="auto"/>
            <w:left w:val="none" w:sz="0" w:space="0" w:color="auto"/>
            <w:bottom w:val="none" w:sz="0" w:space="0" w:color="auto"/>
            <w:right w:val="none" w:sz="0" w:space="0" w:color="auto"/>
          </w:divBdr>
          <w:divsChild>
            <w:div w:id="448666192">
              <w:marLeft w:val="0"/>
              <w:marRight w:val="0"/>
              <w:marTop w:val="0"/>
              <w:marBottom w:val="300"/>
              <w:divBdr>
                <w:top w:val="none" w:sz="0" w:space="0" w:color="auto"/>
                <w:left w:val="none" w:sz="0" w:space="0" w:color="auto"/>
                <w:bottom w:val="none" w:sz="0" w:space="0" w:color="auto"/>
                <w:right w:val="none" w:sz="0" w:space="0" w:color="auto"/>
              </w:divBdr>
            </w:div>
            <w:div w:id="868492909">
              <w:marLeft w:val="0"/>
              <w:marRight w:val="0"/>
              <w:marTop w:val="0"/>
              <w:marBottom w:val="0"/>
              <w:divBdr>
                <w:top w:val="none" w:sz="0" w:space="0" w:color="auto"/>
                <w:left w:val="none" w:sz="0" w:space="0" w:color="auto"/>
                <w:bottom w:val="none" w:sz="0" w:space="0" w:color="auto"/>
                <w:right w:val="none" w:sz="0" w:space="0" w:color="auto"/>
              </w:divBdr>
              <w:divsChild>
                <w:div w:id="193076157">
                  <w:marLeft w:val="0"/>
                  <w:marRight w:val="0"/>
                  <w:marTop w:val="0"/>
                  <w:marBottom w:val="0"/>
                  <w:divBdr>
                    <w:top w:val="none" w:sz="0" w:space="0" w:color="auto"/>
                    <w:left w:val="none" w:sz="0" w:space="0" w:color="auto"/>
                    <w:bottom w:val="none" w:sz="0" w:space="0" w:color="auto"/>
                    <w:right w:val="none" w:sz="0" w:space="0" w:color="auto"/>
                  </w:divBdr>
                </w:div>
              </w:divsChild>
            </w:div>
            <w:div w:id="951130215">
              <w:marLeft w:val="0"/>
              <w:marRight w:val="0"/>
              <w:marTop w:val="225"/>
              <w:marBottom w:val="0"/>
              <w:divBdr>
                <w:top w:val="none" w:sz="0" w:space="0" w:color="auto"/>
                <w:left w:val="none" w:sz="0" w:space="0" w:color="auto"/>
                <w:bottom w:val="none" w:sz="0" w:space="0" w:color="auto"/>
                <w:right w:val="none" w:sz="0" w:space="0" w:color="auto"/>
              </w:divBdr>
            </w:div>
          </w:divsChild>
        </w:div>
        <w:div w:id="1885408176">
          <w:marLeft w:val="0"/>
          <w:marRight w:val="0"/>
          <w:marTop w:val="0"/>
          <w:marBottom w:val="0"/>
          <w:divBdr>
            <w:top w:val="none" w:sz="0" w:space="0" w:color="auto"/>
            <w:left w:val="none" w:sz="0" w:space="0" w:color="auto"/>
            <w:bottom w:val="none" w:sz="0" w:space="0" w:color="auto"/>
            <w:right w:val="none" w:sz="0" w:space="0" w:color="auto"/>
          </w:divBdr>
        </w:div>
      </w:divsChild>
    </w:div>
    <w:div w:id="1567839231">
      <w:bodyDiv w:val="1"/>
      <w:marLeft w:val="0"/>
      <w:marRight w:val="0"/>
      <w:marTop w:val="0"/>
      <w:marBottom w:val="0"/>
      <w:divBdr>
        <w:top w:val="none" w:sz="0" w:space="0" w:color="auto"/>
        <w:left w:val="none" w:sz="0" w:space="0" w:color="auto"/>
        <w:bottom w:val="none" w:sz="0" w:space="0" w:color="auto"/>
        <w:right w:val="none" w:sz="0" w:space="0" w:color="auto"/>
      </w:divBdr>
      <w:divsChild>
        <w:div w:id="1307315483">
          <w:marLeft w:val="0"/>
          <w:marRight w:val="0"/>
          <w:marTop w:val="0"/>
          <w:marBottom w:val="0"/>
          <w:divBdr>
            <w:top w:val="none" w:sz="0" w:space="0" w:color="auto"/>
            <w:left w:val="none" w:sz="0" w:space="0" w:color="auto"/>
            <w:bottom w:val="none" w:sz="0" w:space="0" w:color="auto"/>
            <w:right w:val="none" w:sz="0" w:space="0" w:color="auto"/>
          </w:divBdr>
          <w:divsChild>
            <w:div w:id="1234852599">
              <w:marLeft w:val="-495"/>
              <w:marRight w:val="-360"/>
              <w:marTop w:val="0"/>
              <w:marBottom w:val="0"/>
              <w:divBdr>
                <w:top w:val="none" w:sz="0" w:space="0" w:color="auto"/>
                <w:left w:val="none" w:sz="0" w:space="0" w:color="auto"/>
                <w:bottom w:val="none" w:sz="0" w:space="0" w:color="auto"/>
                <w:right w:val="none" w:sz="0" w:space="0" w:color="auto"/>
              </w:divBdr>
            </w:div>
          </w:divsChild>
        </w:div>
        <w:div w:id="2063167184">
          <w:marLeft w:val="0"/>
          <w:marRight w:val="0"/>
          <w:marTop w:val="0"/>
          <w:marBottom w:val="0"/>
          <w:divBdr>
            <w:top w:val="none" w:sz="0" w:space="0" w:color="auto"/>
            <w:left w:val="none" w:sz="0" w:space="0" w:color="auto"/>
            <w:bottom w:val="none" w:sz="0" w:space="0" w:color="auto"/>
            <w:right w:val="none" w:sz="0" w:space="0" w:color="auto"/>
          </w:divBdr>
          <w:divsChild>
            <w:div w:id="583418719">
              <w:marLeft w:val="0"/>
              <w:marRight w:val="0"/>
              <w:marTop w:val="0"/>
              <w:marBottom w:val="0"/>
              <w:divBdr>
                <w:top w:val="none" w:sz="0" w:space="0" w:color="auto"/>
                <w:left w:val="none" w:sz="0" w:space="0" w:color="auto"/>
                <w:bottom w:val="none" w:sz="0" w:space="0" w:color="auto"/>
                <w:right w:val="none" w:sz="0" w:space="0" w:color="auto"/>
              </w:divBdr>
              <w:divsChild>
                <w:div w:id="1005866083">
                  <w:marLeft w:val="0"/>
                  <w:marRight w:val="0"/>
                  <w:marTop w:val="0"/>
                  <w:marBottom w:val="0"/>
                  <w:divBdr>
                    <w:top w:val="none" w:sz="0" w:space="0" w:color="auto"/>
                    <w:left w:val="none" w:sz="0" w:space="0" w:color="auto"/>
                    <w:bottom w:val="none" w:sz="0" w:space="0" w:color="auto"/>
                    <w:right w:val="none" w:sz="0" w:space="0" w:color="auto"/>
                  </w:divBdr>
                </w:div>
              </w:divsChild>
            </w:div>
            <w:div w:id="63428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3157663">
      <w:bodyDiv w:val="1"/>
      <w:marLeft w:val="0"/>
      <w:marRight w:val="0"/>
      <w:marTop w:val="0"/>
      <w:marBottom w:val="0"/>
      <w:divBdr>
        <w:top w:val="none" w:sz="0" w:space="0" w:color="auto"/>
        <w:left w:val="none" w:sz="0" w:space="0" w:color="auto"/>
        <w:bottom w:val="none" w:sz="0" w:space="0" w:color="auto"/>
        <w:right w:val="none" w:sz="0" w:space="0" w:color="auto"/>
      </w:divBdr>
      <w:divsChild>
        <w:div w:id="760759073">
          <w:marLeft w:val="0"/>
          <w:marRight w:val="0"/>
          <w:marTop w:val="0"/>
          <w:marBottom w:val="0"/>
          <w:divBdr>
            <w:top w:val="none" w:sz="0" w:space="0" w:color="auto"/>
            <w:left w:val="none" w:sz="0" w:space="0" w:color="auto"/>
            <w:bottom w:val="none" w:sz="0" w:space="0" w:color="auto"/>
            <w:right w:val="none" w:sz="0" w:space="0" w:color="auto"/>
          </w:divBdr>
          <w:divsChild>
            <w:div w:id="262496211">
              <w:marLeft w:val="0"/>
              <w:marRight w:val="0"/>
              <w:marTop w:val="0"/>
              <w:marBottom w:val="0"/>
              <w:divBdr>
                <w:top w:val="none" w:sz="0" w:space="0" w:color="auto"/>
                <w:left w:val="none" w:sz="0" w:space="0" w:color="auto"/>
                <w:bottom w:val="none" w:sz="0" w:space="0" w:color="auto"/>
                <w:right w:val="none" w:sz="0" w:space="0" w:color="auto"/>
              </w:divBdr>
              <w:divsChild>
                <w:div w:id="1117336573">
                  <w:marLeft w:val="0"/>
                  <w:marRight w:val="0"/>
                  <w:marTop w:val="0"/>
                  <w:marBottom w:val="0"/>
                  <w:divBdr>
                    <w:top w:val="none" w:sz="0" w:space="0" w:color="auto"/>
                    <w:left w:val="none" w:sz="0" w:space="0" w:color="auto"/>
                    <w:bottom w:val="none" w:sz="0" w:space="0" w:color="auto"/>
                    <w:right w:val="none" w:sz="0" w:space="0" w:color="auto"/>
                  </w:divBdr>
                </w:div>
              </w:divsChild>
            </w:div>
            <w:div w:id="382753316">
              <w:marLeft w:val="0"/>
              <w:marRight w:val="0"/>
              <w:marTop w:val="0"/>
              <w:marBottom w:val="300"/>
              <w:divBdr>
                <w:top w:val="none" w:sz="0" w:space="0" w:color="auto"/>
                <w:left w:val="none" w:sz="0" w:space="0" w:color="auto"/>
                <w:bottom w:val="none" w:sz="0" w:space="0" w:color="auto"/>
                <w:right w:val="none" w:sz="0" w:space="0" w:color="auto"/>
              </w:divBdr>
            </w:div>
            <w:div w:id="1132361157">
              <w:marLeft w:val="0"/>
              <w:marRight w:val="0"/>
              <w:marTop w:val="225"/>
              <w:marBottom w:val="0"/>
              <w:divBdr>
                <w:top w:val="none" w:sz="0" w:space="0" w:color="auto"/>
                <w:left w:val="none" w:sz="0" w:space="0" w:color="auto"/>
                <w:bottom w:val="none" w:sz="0" w:space="0" w:color="auto"/>
                <w:right w:val="none" w:sz="0" w:space="0" w:color="auto"/>
              </w:divBdr>
            </w:div>
          </w:divsChild>
        </w:div>
        <w:div w:id="1662466678">
          <w:marLeft w:val="0"/>
          <w:marRight w:val="0"/>
          <w:marTop w:val="0"/>
          <w:marBottom w:val="0"/>
          <w:divBdr>
            <w:top w:val="none" w:sz="0" w:space="0" w:color="auto"/>
            <w:left w:val="none" w:sz="0" w:space="0" w:color="auto"/>
            <w:bottom w:val="none" w:sz="0" w:space="0" w:color="auto"/>
            <w:right w:val="none" w:sz="0" w:space="0" w:color="auto"/>
          </w:divBdr>
          <w:divsChild>
            <w:div w:id="314377953">
              <w:marLeft w:val="0"/>
              <w:marRight w:val="0"/>
              <w:marTop w:val="0"/>
              <w:marBottom w:val="0"/>
              <w:divBdr>
                <w:top w:val="none" w:sz="0" w:space="0" w:color="auto"/>
                <w:left w:val="none" w:sz="0" w:space="0" w:color="auto"/>
                <w:bottom w:val="none" w:sz="0" w:space="0" w:color="auto"/>
                <w:right w:val="none" w:sz="0" w:space="0" w:color="auto"/>
              </w:divBdr>
              <w:divsChild>
                <w:div w:id="161511403">
                  <w:marLeft w:val="0"/>
                  <w:marRight w:val="0"/>
                  <w:marTop w:val="0"/>
                  <w:marBottom w:val="0"/>
                  <w:divBdr>
                    <w:top w:val="none" w:sz="0" w:space="0" w:color="auto"/>
                    <w:left w:val="none" w:sz="0" w:space="0" w:color="auto"/>
                    <w:bottom w:val="none" w:sz="0" w:space="0" w:color="auto"/>
                    <w:right w:val="none" w:sz="0" w:space="0" w:color="auto"/>
                  </w:divBdr>
                  <w:divsChild>
                    <w:div w:id="685786174">
                      <w:marLeft w:val="0"/>
                      <w:marRight w:val="0"/>
                      <w:marTop w:val="0"/>
                      <w:marBottom w:val="0"/>
                      <w:divBdr>
                        <w:top w:val="none" w:sz="0" w:space="0" w:color="auto"/>
                        <w:left w:val="none" w:sz="0" w:space="0" w:color="auto"/>
                        <w:bottom w:val="none" w:sz="0" w:space="0" w:color="auto"/>
                        <w:right w:val="none" w:sz="0" w:space="0" w:color="auto"/>
                      </w:divBdr>
                      <w:divsChild>
                        <w:div w:id="1245532567">
                          <w:marLeft w:val="0"/>
                          <w:marRight w:val="0"/>
                          <w:marTop w:val="0"/>
                          <w:marBottom w:val="0"/>
                          <w:divBdr>
                            <w:top w:val="none" w:sz="0" w:space="0" w:color="auto"/>
                            <w:left w:val="none" w:sz="0" w:space="0" w:color="auto"/>
                            <w:bottom w:val="none" w:sz="0" w:space="0" w:color="auto"/>
                            <w:right w:val="none" w:sz="0" w:space="0" w:color="auto"/>
                          </w:divBdr>
                          <w:divsChild>
                            <w:div w:id="6910923">
                              <w:marLeft w:val="0"/>
                              <w:marRight w:val="0"/>
                              <w:marTop w:val="0"/>
                              <w:marBottom w:val="0"/>
                              <w:divBdr>
                                <w:top w:val="none" w:sz="0" w:space="0" w:color="auto"/>
                                <w:left w:val="none" w:sz="0" w:space="0" w:color="auto"/>
                                <w:bottom w:val="none" w:sz="0" w:space="0" w:color="auto"/>
                                <w:right w:val="none" w:sz="0" w:space="0" w:color="auto"/>
                              </w:divBdr>
                              <w:divsChild>
                                <w:div w:id="1396273687">
                                  <w:marLeft w:val="0"/>
                                  <w:marRight w:val="0"/>
                                  <w:marTop w:val="0"/>
                                  <w:marBottom w:val="0"/>
                                  <w:divBdr>
                                    <w:top w:val="none" w:sz="0" w:space="0" w:color="auto"/>
                                    <w:left w:val="none" w:sz="0" w:space="0" w:color="auto"/>
                                    <w:bottom w:val="none" w:sz="0" w:space="0" w:color="auto"/>
                                    <w:right w:val="none" w:sz="0" w:space="0" w:color="auto"/>
                                  </w:divBdr>
                                  <w:divsChild>
                                    <w:div w:id="236717766">
                                      <w:marLeft w:val="0"/>
                                      <w:marRight w:val="0"/>
                                      <w:marTop w:val="0"/>
                                      <w:marBottom w:val="0"/>
                                      <w:divBdr>
                                        <w:top w:val="none" w:sz="0" w:space="0" w:color="auto"/>
                                        <w:left w:val="none" w:sz="0" w:space="0" w:color="auto"/>
                                        <w:bottom w:val="none" w:sz="0" w:space="0" w:color="auto"/>
                                        <w:right w:val="none" w:sz="0" w:space="0" w:color="auto"/>
                                      </w:divBdr>
                                      <w:divsChild>
                                        <w:div w:id="1612514525">
                                          <w:marLeft w:val="0"/>
                                          <w:marRight w:val="0"/>
                                          <w:marTop w:val="0"/>
                                          <w:marBottom w:val="0"/>
                                          <w:divBdr>
                                            <w:top w:val="none" w:sz="0" w:space="0" w:color="auto"/>
                                            <w:left w:val="none" w:sz="0" w:space="0" w:color="auto"/>
                                            <w:bottom w:val="none" w:sz="0" w:space="0" w:color="auto"/>
                                            <w:right w:val="none" w:sz="0" w:space="0" w:color="auto"/>
                                          </w:divBdr>
                                          <w:divsChild>
                                            <w:div w:id="476840475">
                                              <w:marLeft w:val="0"/>
                                              <w:marRight w:val="0"/>
                                              <w:marTop w:val="0"/>
                                              <w:marBottom w:val="0"/>
                                              <w:divBdr>
                                                <w:top w:val="none" w:sz="0" w:space="0" w:color="auto"/>
                                                <w:left w:val="none" w:sz="0" w:space="0" w:color="auto"/>
                                                <w:bottom w:val="none" w:sz="0" w:space="0" w:color="auto"/>
                                                <w:right w:val="none" w:sz="0" w:space="0" w:color="auto"/>
                                              </w:divBdr>
                                              <w:divsChild>
                                                <w:div w:id="1225720739">
                                                  <w:marLeft w:val="0"/>
                                                  <w:marRight w:val="0"/>
                                                  <w:marTop w:val="0"/>
                                                  <w:marBottom w:val="0"/>
                                                  <w:divBdr>
                                                    <w:top w:val="none" w:sz="0" w:space="0" w:color="auto"/>
                                                    <w:left w:val="none" w:sz="0" w:space="0" w:color="auto"/>
                                                    <w:bottom w:val="none" w:sz="0" w:space="0" w:color="auto"/>
                                                    <w:right w:val="none" w:sz="0" w:space="0" w:color="auto"/>
                                                  </w:divBdr>
                                                  <w:divsChild>
                                                    <w:div w:id="579949829">
                                                      <w:marLeft w:val="0"/>
                                                      <w:marRight w:val="0"/>
                                                      <w:marTop w:val="0"/>
                                                      <w:marBottom w:val="0"/>
                                                      <w:divBdr>
                                                        <w:top w:val="none" w:sz="0" w:space="0" w:color="auto"/>
                                                        <w:left w:val="none" w:sz="0" w:space="0" w:color="auto"/>
                                                        <w:bottom w:val="none" w:sz="0" w:space="0" w:color="auto"/>
                                                        <w:right w:val="none" w:sz="0" w:space="0" w:color="auto"/>
                                                      </w:divBdr>
                                                      <w:divsChild>
                                                        <w:div w:id="1096755864">
                                                          <w:marLeft w:val="0"/>
                                                          <w:marRight w:val="0"/>
                                                          <w:marTop w:val="0"/>
                                                          <w:marBottom w:val="0"/>
                                                          <w:divBdr>
                                                            <w:top w:val="none" w:sz="0" w:space="0" w:color="auto"/>
                                                            <w:left w:val="none" w:sz="0" w:space="0" w:color="auto"/>
                                                            <w:bottom w:val="none" w:sz="0" w:space="0" w:color="auto"/>
                                                            <w:right w:val="none" w:sz="0" w:space="0" w:color="auto"/>
                                                          </w:divBdr>
                                                          <w:divsChild>
                                                            <w:div w:id="1675962226">
                                                              <w:marLeft w:val="0"/>
                                                              <w:marRight w:val="0"/>
                                                              <w:marTop w:val="0"/>
                                                              <w:marBottom w:val="0"/>
                                                              <w:divBdr>
                                                                <w:top w:val="none" w:sz="0" w:space="0" w:color="auto"/>
                                                                <w:left w:val="none" w:sz="0" w:space="0" w:color="auto"/>
                                                                <w:bottom w:val="none" w:sz="0" w:space="0" w:color="auto"/>
                                                                <w:right w:val="none" w:sz="0" w:space="0" w:color="auto"/>
                                                              </w:divBdr>
                                                              <w:divsChild>
                                                                <w:div w:id="1278829761">
                                                                  <w:marLeft w:val="0"/>
                                                                  <w:marRight w:val="0"/>
                                                                  <w:marTop w:val="0"/>
                                                                  <w:marBottom w:val="0"/>
                                                                  <w:divBdr>
                                                                    <w:top w:val="none" w:sz="0" w:space="0" w:color="auto"/>
                                                                    <w:left w:val="none" w:sz="0" w:space="0" w:color="auto"/>
                                                                    <w:bottom w:val="none" w:sz="0" w:space="0" w:color="auto"/>
                                                                    <w:right w:val="none" w:sz="0" w:space="0" w:color="auto"/>
                                                                  </w:divBdr>
                                                                  <w:divsChild>
                                                                    <w:div w:id="806893574">
                                                                      <w:marLeft w:val="0"/>
                                                                      <w:marRight w:val="0"/>
                                                                      <w:marTop w:val="0"/>
                                                                      <w:marBottom w:val="0"/>
                                                                      <w:divBdr>
                                                                        <w:top w:val="none" w:sz="0" w:space="0" w:color="auto"/>
                                                                        <w:left w:val="none" w:sz="0" w:space="0" w:color="auto"/>
                                                                        <w:bottom w:val="none" w:sz="0" w:space="0" w:color="auto"/>
                                                                        <w:right w:val="none" w:sz="0" w:space="0" w:color="auto"/>
                                                                      </w:divBdr>
                                                                      <w:divsChild>
                                                                        <w:div w:id="246231478">
                                                                          <w:marLeft w:val="0"/>
                                                                          <w:marRight w:val="0"/>
                                                                          <w:marTop w:val="0"/>
                                                                          <w:marBottom w:val="0"/>
                                                                          <w:divBdr>
                                                                            <w:top w:val="none" w:sz="0" w:space="0" w:color="auto"/>
                                                                            <w:left w:val="none" w:sz="0" w:space="0" w:color="auto"/>
                                                                            <w:bottom w:val="none" w:sz="0" w:space="0" w:color="auto"/>
                                                                            <w:right w:val="none" w:sz="0" w:space="0" w:color="auto"/>
                                                                          </w:divBdr>
                                                                          <w:divsChild>
                                                                            <w:div w:id="10086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46773">
                                                                      <w:marLeft w:val="0"/>
                                                                      <w:marRight w:val="0"/>
                                                                      <w:marTop w:val="0"/>
                                                                      <w:marBottom w:val="0"/>
                                                                      <w:divBdr>
                                                                        <w:top w:val="none" w:sz="0" w:space="0" w:color="auto"/>
                                                                        <w:left w:val="none" w:sz="0" w:space="0" w:color="auto"/>
                                                                        <w:bottom w:val="none" w:sz="0" w:space="0" w:color="auto"/>
                                                                        <w:right w:val="none" w:sz="0" w:space="0" w:color="auto"/>
                                                                      </w:divBdr>
                                                                      <w:divsChild>
                                                                        <w:div w:id="97722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881788">
                                              <w:marLeft w:val="0"/>
                                              <w:marRight w:val="0"/>
                                              <w:marTop w:val="0"/>
                                              <w:marBottom w:val="0"/>
                                              <w:divBdr>
                                                <w:top w:val="none" w:sz="0" w:space="0" w:color="auto"/>
                                                <w:left w:val="none" w:sz="0" w:space="0" w:color="auto"/>
                                                <w:bottom w:val="none" w:sz="0" w:space="0" w:color="auto"/>
                                                <w:right w:val="none" w:sz="0" w:space="0" w:color="auto"/>
                                              </w:divBdr>
                                              <w:divsChild>
                                                <w:div w:id="283314009">
                                                  <w:marLeft w:val="0"/>
                                                  <w:marRight w:val="0"/>
                                                  <w:marTop w:val="0"/>
                                                  <w:marBottom w:val="0"/>
                                                  <w:divBdr>
                                                    <w:top w:val="none" w:sz="0" w:space="0" w:color="auto"/>
                                                    <w:left w:val="none" w:sz="0" w:space="0" w:color="auto"/>
                                                    <w:bottom w:val="none" w:sz="0" w:space="0" w:color="auto"/>
                                                    <w:right w:val="none" w:sz="0" w:space="0" w:color="auto"/>
                                                  </w:divBdr>
                                                  <w:divsChild>
                                                    <w:div w:id="400758369">
                                                      <w:marLeft w:val="0"/>
                                                      <w:marRight w:val="0"/>
                                                      <w:marTop w:val="0"/>
                                                      <w:marBottom w:val="0"/>
                                                      <w:divBdr>
                                                        <w:top w:val="none" w:sz="0" w:space="0" w:color="auto"/>
                                                        <w:left w:val="none" w:sz="0" w:space="0" w:color="auto"/>
                                                        <w:bottom w:val="none" w:sz="0" w:space="0" w:color="auto"/>
                                                        <w:right w:val="none" w:sz="0" w:space="0" w:color="auto"/>
                                                      </w:divBdr>
                                                      <w:divsChild>
                                                        <w:div w:id="2033220280">
                                                          <w:marLeft w:val="0"/>
                                                          <w:marRight w:val="0"/>
                                                          <w:marTop w:val="0"/>
                                                          <w:marBottom w:val="0"/>
                                                          <w:divBdr>
                                                            <w:top w:val="none" w:sz="0" w:space="0" w:color="auto"/>
                                                            <w:left w:val="none" w:sz="0" w:space="0" w:color="auto"/>
                                                            <w:bottom w:val="none" w:sz="0" w:space="0" w:color="auto"/>
                                                            <w:right w:val="none" w:sz="0" w:space="0" w:color="auto"/>
                                                          </w:divBdr>
                                                          <w:divsChild>
                                                            <w:div w:id="1716348428">
                                                              <w:marLeft w:val="0"/>
                                                              <w:marRight w:val="0"/>
                                                              <w:marTop w:val="0"/>
                                                              <w:marBottom w:val="0"/>
                                                              <w:divBdr>
                                                                <w:top w:val="none" w:sz="0" w:space="0" w:color="auto"/>
                                                                <w:left w:val="none" w:sz="0" w:space="0" w:color="auto"/>
                                                                <w:bottom w:val="none" w:sz="0" w:space="0" w:color="auto"/>
                                                                <w:right w:val="none" w:sz="0" w:space="0" w:color="auto"/>
                                                              </w:divBdr>
                                                              <w:divsChild>
                                                                <w:div w:id="583803725">
                                                                  <w:marLeft w:val="0"/>
                                                                  <w:marRight w:val="0"/>
                                                                  <w:marTop w:val="0"/>
                                                                  <w:marBottom w:val="0"/>
                                                                  <w:divBdr>
                                                                    <w:top w:val="none" w:sz="0" w:space="0" w:color="auto"/>
                                                                    <w:left w:val="none" w:sz="0" w:space="0" w:color="auto"/>
                                                                    <w:bottom w:val="none" w:sz="0" w:space="0" w:color="auto"/>
                                                                    <w:right w:val="none" w:sz="0" w:space="0" w:color="auto"/>
                                                                  </w:divBdr>
                                                                  <w:divsChild>
                                                                    <w:div w:id="747077351">
                                                                      <w:marLeft w:val="0"/>
                                                                      <w:marRight w:val="0"/>
                                                                      <w:marTop w:val="0"/>
                                                                      <w:marBottom w:val="0"/>
                                                                      <w:divBdr>
                                                                        <w:top w:val="none" w:sz="0" w:space="0" w:color="auto"/>
                                                                        <w:left w:val="none" w:sz="0" w:space="0" w:color="auto"/>
                                                                        <w:bottom w:val="none" w:sz="0" w:space="0" w:color="auto"/>
                                                                        <w:right w:val="none" w:sz="0" w:space="0" w:color="auto"/>
                                                                      </w:divBdr>
                                                                      <w:divsChild>
                                                                        <w:div w:id="581067857">
                                                                          <w:marLeft w:val="0"/>
                                                                          <w:marRight w:val="0"/>
                                                                          <w:marTop w:val="0"/>
                                                                          <w:marBottom w:val="0"/>
                                                                          <w:divBdr>
                                                                            <w:top w:val="none" w:sz="0" w:space="0" w:color="auto"/>
                                                                            <w:left w:val="none" w:sz="0" w:space="0" w:color="auto"/>
                                                                            <w:bottom w:val="none" w:sz="0" w:space="0" w:color="auto"/>
                                                                            <w:right w:val="none" w:sz="0" w:space="0" w:color="auto"/>
                                                                          </w:divBdr>
                                                                          <w:divsChild>
                                                                            <w:div w:id="1973243693">
                                                                              <w:marLeft w:val="0"/>
                                                                              <w:marRight w:val="0"/>
                                                                              <w:marTop w:val="0"/>
                                                                              <w:marBottom w:val="0"/>
                                                                              <w:divBdr>
                                                                                <w:top w:val="none" w:sz="0" w:space="0" w:color="auto"/>
                                                                                <w:left w:val="none" w:sz="0" w:space="0" w:color="auto"/>
                                                                                <w:bottom w:val="none" w:sz="0" w:space="0" w:color="auto"/>
                                                                                <w:right w:val="none" w:sz="0" w:space="0" w:color="auto"/>
                                                                              </w:divBdr>
                                                                              <w:divsChild>
                                                                                <w:div w:id="13730695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270170">
      <w:bodyDiv w:val="1"/>
      <w:marLeft w:val="0"/>
      <w:marRight w:val="0"/>
      <w:marTop w:val="0"/>
      <w:marBottom w:val="0"/>
      <w:divBdr>
        <w:top w:val="none" w:sz="0" w:space="0" w:color="auto"/>
        <w:left w:val="none" w:sz="0" w:space="0" w:color="auto"/>
        <w:bottom w:val="none" w:sz="0" w:space="0" w:color="auto"/>
        <w:right w:val="none" w:sz="0" w:space="0" w:color="auto"/>
      </w:divBdr>
      <w:divsChild>
        <w:div w:id="942611627">
          <w:marLeft w:val="0"/>
          <w:marRight w:val="0"/>
          <w:marTop w:val="0"/>
          <w:marBottom w:val="0"/>
          <w:divBdr>
            <w:top w:val="none" w:sz="0" w:space="0" w:color="auto"/>
            <w:left w:val="none" w:sz="0" w:space="0" w:color="auto"/>
            <w:bottom w:val="none" w:sz="0" w:space="0" w:color="auto"/>
            <w:right w:val="none" w:sz="0" w:space="0" w:color="auto"/>
          </w:divBdr>
          <w:divsChild>
            <w:div w:id="1707834148">
              <w:marLeft w:val="0"/>
              <w:marRight w:val="0"/>
              <w:marTop w:val="0"/>
              <w:marBottom w:val="0"/>
              <w:divBdr>
                <w:top w:val="none" w:sz="0" w:space="0" w:color="auto"/>
                <w:left w:val="none" w:sz="0" w:space="0" w:color="auto"/>
                <w:bottom w:val="none" w:sz="0" w:space="0" w:color="auto"/>
                <w:right w:val="none" w:sz="0" w:space="0" w:color="auto"/>
              </w:divBdr>
              <w:divsChild>
                <w:div w:id="1052458384">
                  <w:marLeft w:val="0"/>
                  <w:marRight w:val="0"/>
                  <w:marTop w:val="0"/>
                  <w:marBottom w:val="0"/>
                  <w:divBdr>
                    <w:top w:val="none" w:sz="0" w:space="0" w:color="auto"/>
                    <w:left w:val="none" w:sz="0" w:space="0" w:color="auto"/>
                    <w:bottom w:val="none" w:sz="0" w:space="0" w:color="auto"/>
                    <w:right w:val="none" w:sz="0" w:space="0" w:color="auto"/>
                  </w:divBdr>
                  <w:divsChild>
                    <w:div w:id="1563904017">
                      <w:marLeft w:val="0"/>
                      <w:marRight w:val="0"/>
                      <w:marTop w:val="0"/>
                      <w:marBottom w:val="0"/>
                      <w:divBdr>
                        <w:top w:val="none" w:sz="0" w:space="0" w:color="auto"/>
                        <w:left w:val="none" w:sz="0" w:space="0" w:color="auto"/>
                        <w:bottom w:val="none" w:sz="0" w:space="0" w:color="auto"/>
                        <w:right w:val="none" w:sz="0" w:space="0" w:color="auto"/>
                      </w:divBdr>
                      <w:divsChild>
                        <w:div w:id="1726178016">
                          <w:marLeft w:val="0"/>
                          <w:marRight w:val="0"/>
                          <w:marTop w:val="0"/>
                          <w:marBottom w:val="0"/>
                          <w:divBdr>
                            <w:top w:val="none" w:sz="0" w:space="0" w:color="auto"/>
                            <w:left w:val="none" w:sz="0" w:space="0" w:color="auto"/>
                            <w:bottom w:val="none" w:sz="0" w:space="0" w:color="auto"/>
                            <w:right w:val="none" w:sz="0" w:space="0" w:color="auto"/>
                          </w:divBdr>
                          <w:divsChild>
                            <w:div w:id="1103039755">
                              <w:marLeft w:val="0"/>
                              <w:marRight w:val="0"/>
                              <w:marTop w:val="0"/>
                              <w:marBottom w:val="0"/>
                              <w:divBdr>
                                <w:top w:val="none" w:sz="0" w:space="0" w:color="auto"/>
                                <w:left w:val="none" w:sz="0" w:space="0" w:color="auto"/>
                                <w:bottom w:val="none" w:sz="0" w:space="0" w:color="auto"/>
                                <w:right w:val="none" w:sz="0" w:space="0" w:color="auto"/>
                              </w:divBdr>
                              <w:divsChild>
                                <w:div w:id="1596599251">
                                  <w:marLeft w:val="0"/>
                                  <w:marRight w:val="0"/>
                                  <w:marTop w:val="0"/>
                                  <w:marBottom w:val="0"/>
                                  <w:divBdr>
                                    <w:top w:val="none" w:sz="0" w:space="0" w:color="auto"/>
                                    <w:left w:val="none" w:sz="0" w:space="0" w:color="auto"/>
                                    <w:bottom w:val="none" w:sz="0" w:space="0" w:color="auto"/>
                                    <w:right w:val="none" w:sz="0" w:space="0" w:color="auto"/>
                                  </w:divBdr>
                                  <w:divsChild>
                                    <w:div w:id="871726591">
                                      <w:marLeft w:val="0"/>
                                      <w:marRight w:val="0"/>
                                      <w:marTop w:val="0"/>
                                      <w:marBottom w:val="0"/>
                                      <w:divBdr>
                                        <w:top w:val="none" w:sz="0" w:space="0" w:color="auto"/>
                                        <w:left w:val="none" w:sz="0" w:space="0" w:color="auto"/>
                                        <w:bottom w:val="none" w:sz="0" w:space="0" w:color="auto"/>
                                        <w:right w:val="none" w:sz="0" w:space="0" w:color="auto"/>
                                      </w:divBdr>
                                      <w:divsChild>
                                        <w:div w:id="381487499">
                                          <w:marLeft w:val="0"/>
                                          <w:marRight w:val="0"/>
                                          <w:marTop w:val="0"/>
                                          <w:marBottom w:val="0"/>
                                          <w:divBdr>
                                            <w:top w:val="none" w:sz="0" w:space="0" w:color="auto"/>
                                            <w:left w:val="none" w:sz="0" w:space="0" w:color="auto"/>
                                            <w:bottom w:val="none" w:sz="0" w:space="0" w:color="auto"/>
                                            <w:right w:val="none" w:sz="0" w:space="0" w:color="auto"/>
                                          </w:divBdr>
                                          <w:divsChild>
                                            <w:div w:id="1774781981">
                                              <w:marLeft w:val="0"/>
                                              <w:marRight w:val="0"/>
                                              <w:marTop w:val="0"/>
                                              <w:marBottom w:val="0"/>
                                              <w:divBdr>
                                                <w:top w:val="none" w:sz="0" w:space="0" w:color="auto"/>
                                                <w:left w:val="none" w:sz="0" w:space="0" w:color="auto"/>
                                                <w:bottom w:val="none" w:sz="0" w:space="0" w:color="auto"/>
                                                <w:right w:val="none" w:sz="0" w:space="0" w:color="auto"/>
                                              </w:divBdr>
                                              <w:divsChild>
                                                <w:div w:id="1748528298">
                                                  <w:marLeft w:val="0"/>
                                                  <w:marRight w:val="0"/>
                                                  <w:marTop w:val="0"/>
                                                  <w:marBottom w:val="0"/>
                                                  <w:divBdr>
                                                    <w:top w:val="none" w:sz="0" w:space="0" w:color="auto"/>
                                                    <w:left w:val="none" w:sz="0" w:space="0" w:color="auto"/>
                                                    <w:bottom w:val="none" w:sz="0" w:space="0" w:color="auto"/>
                                                    <w:right w:val="none" w:sz="0" w:space="0" w:color="auto"/>
                                                  </w:divBdr>
                                                  <w:divsChild>
                                                    <w:div w:id="631594463">
                                                      <w:marLeft w:val="0"/>
                                                      <w:marRight w:val="0"/>
                                                      <w:marTop w:val="0"/>
                                                      <w:marBottom w:val="0"/>
                                                      <w:divBdr>
                                                        <w:top w:val="none" w:sz="0" w:space="0" w:color="auto"/>
                                                        <w:left w:val="none" w:sz="0" w:space="0" w:color="auto"/>
                                                        <w:bottom w:val="none" w:sz="0" w:space="0" w:color="auto"/>
                                                        <w:right w:val="none" w:sz="0" w:space="0" w:color="auto"/>
                                                      </w:divBdr>
                                                      <w:divsChild>
                                                        <w:div w:id="1226181630">
                                                          <w:marLeft w:val="0"/>
                                                          <w:marRight w:val="0"/>
                                                          <w:marTop w:val="0"/>
                                                          <w:marBottom w:val="0"/>
                                                          <w:divBdr>
                                                            <w:top w:val="none" w:sz="0" w:space="0" w:color="auto"/>
                                                            <w:left w:val="none" w:sz="0" w:space="0" w:color="auto"/>
                                                            <w:bottom w:val="none" w:sz="0" w:space="0" w:color="auto"/>
                                                            <w:right w:val="none" w:sz="0" w:space="0" w:color="auto"/>
                                                          </w:divBdr>
                                                          <w:divsChild>
                                                            <w:div w:id="102236769">
                                                              <w:marLeft w:val="0"/>
                                                              <w:marRight w:val="0"/>
                                                              <w:marTop w:val="0"/>
                                                              <w:marBottom w:val="0"/>
                                                              <w:divBdr>
                                                                <w:top w:val="none" w:sz="0" w:space="0" w:color="auto"/>
                                                                <w:left w:val="none" w:sz="0" w:space="0" w:color="auto"/>
                                                                <w:bottom w:val="none" w:sz="0" w:space="0" w:color="auto"/>
                                                                <w:right w:val="none" w:sz="0" w:space="0" w:color="auto"/>
                                                              </w:divBdr>
                                                              <w:divsChild>
                                                                <w:div w:id="1672490511">
                                                                  <w:marLeft w:val="0"/>
                                                                  <w:marRight w:val="0"/>
                                                                  <w:marTop w:val="0"/>
                                                                  <w:marBottom w:val="0"/>
                                                                  <w:divBdr>
                                                                    <w:top w:val="none" w:sz="0" w:space="0" w:color="auto"/>
                                                                    <w:left w:val="none" w:sz="0" w:space="0" w:color="auto"/>
                                                                    <w:bottom w:val="none" w:sz="0" w:space="0" w:color="auto"/>
                                                                    <w:right w:val="none" w:sz="0" w:space="0" w:color="auto"/>
                                                                  </w:divBdr>
                                                                  <w:divsChild>
                                                                    <w:div w:id="763692619">
                                                                      <w:marLeft w:val="0"/>
                                                                      <w:marRight w:val="0"/>
                                                                      <w:marTop w:val="0"/>
                                                                      <w:marBottom w:val="0"/>
                                                                      <w:divBdr>
                                                                        <w:top w:val="none" w:sz="0" w:space="0" w:color="auto"/>
                                                                        <w:left w:val="none" w:sz="0" w:space="0" w:color="auto"/>
                                                                        <w:bottom w:val="none" w:sz="0" w:space="0" w:color="auto"/>
                                                                        <w:right w:val="none" w:sz="0" w:space="0" w:color="auto"/>
                                                                      </w:divBdr>
                                                                      <w:divsChild>
                                                                        <w:div w:id="535240450">
                                                                          <w:marLeft w:val="0"/>
                                                                          <w:marRight w:val="0"/>
                                                                          <w:marTop w:val="0"/>
                                                                          <w:marBottom w:val="0"/>
                                                                          <w:divBdr>
                                                                            <w:top w:val="none" w:sz="0" w:space="0" w:color="auto"/>
                                                                            <w:left w:val="none" w:sz="0" w:space="0" w:color="auto"/>
                                                                            <w:bottom w:val="none" w:sz="0" w:space="0" w:color="auto"/>
                                                                            <w:right w:val="none" w:sz="0" w:space="0" w:color="auto"/>
                                                                          </w:divBdr>
                                                                          <w:divsChild>
                                                                            <w:div w:id="2122646626">
                                                                              <w:marLeft w:val="0"/>
                                                                              <w:marRight w:val="0"/>
                                                                              <w:marTop w:val="0"/>
                                                                              <w:marBottom w:val="0"/>
                                                                              <w:divBdr>
                                                                                <w:top w:val="none" w:sz="0" w:space="0" w:color="auto"/>
                                                                                <w:left w:val="none" w:sz="0" w:space="0" w:color="auto"/>
                                                                                <w:bottom w:val="none" w:sz="0" w:space="0" w:color="auto"/>
                                                                                <w:right w:val="none" w:sz="0" w:space="0" w:color="auto"/>
                                                                              </w:divBdr>
                                                                              <w:divsChild>
                                                                                <w:div w:id="1458253530">
                                                                                  <w:marLeft w:val="0"/>
                                                                                  <w:marRight w:val="0"/>
                                                                                  <w:marTop w:val="0"/>
                                                                                  <w:marBottom w:val="0"/>
                                                                                  <w:divBdr>
                                                                                    <w:top w:val="none" w:sz="0" w:space="0" w:color="auto"/>
                                                                                    <w:left w:val="none" w:sz="0" w:space="0" w:color="auto"/>
                                                                                    <w:bottom w:val="none" w:sz="0" w:space="0" w:color="auto"/>
                                                                                    <w:right w:val="none" w:sz="0" w:space="0" w:color="auto"/>
                                                                                  </w:divBdr>
                                                                                  <w:divsChild>
                                                                                    <w:div w:id="16844771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5115736">
          <w:marLeft w:val="0"/>
          <w:marRight w:val="0"/>
          <w:marTop w:val="0"/>
          <w:marBottom w:val="0"/>
          <w:divBdr>
            <w:top w:val="none" w:sz="0" w:space="0" w:color="auto"/>
            <w:left w:val="none" w:sz="0" w:space="0" w:color="auto"/>
            <w:bottom w:val="none" w:sz="0" w:space="0" w:color="auto"/>
            <w:right w:val="none" w:sz="0" w:space="0" w:color="auto"/>
          </w:divBdr>
          <w:divsChild>
            <w:div w:id="114175886">
              <w:marLeft w:val="0"/>
              <w:marRight w:val="0"/>
              <w:marTop w:val="0"/>
              <w:marBottom w:val="0"/>
              <w:divBdr>
                <w:top w:val="none" w:sz="0" w:space="0" w:color="auto"/>
                <w:left w:val="none" w:sz="0" w:space="0" w:color="auto"/>
                <w:bottom w:val="none" w:sz="0" w:space="0" w:color="auto"/>
                <w:right w:val="none" w:sz="0" w:space="0" w:color="auto"/>
              </w:divBdr>
              <w:divsChild>
                <w:div w:id="332297034">
                  <w:marLeft w:val="0"/>
                  <w:marRight w:val="0"/>
                  <w:marTop w:val="0"/>
                  <w:marBottom w:val="0"/>
                  <w:divBdr>
                    <w:top w:val="none" w:sz="0" w:space="0" w:color="auto"/>
                    <w:left w:val="none" w:sz="0" w:space="0" w:color="auto"/>
                    <w:bottom w:val="none" w:sz="0" w:space="0" w:color="auto"/>
                    <w:right w:val="none" w:sz="0" w:space="0" w:color="auto"/>
                  </w:divBdr>
                </w:div>
              </w:divsChild>
            </w:div>
            <w:div w:id="1818372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4385764">
      <w:bodyDiv w:val="1"/>
      <w:marLeft w:val="0"/>
      <w:marRight w:val="0"/>
      <w:marTop w:val="0"/>
      <w:marBottom w:val="0"/>
      <w:divBdr>
        <w:top w:val="none" w:sz="0" w:space="0" w:color="auto"/>
        <w:left w:val="none" w:sz="0" w:space="0" w:color="auto"/>
        <w:bottom w:val="none" w:sz="0" w:space="0" w:color="auto"/>
        <w:right w:val="none" w:sz="0" w:space="0" w:color="auto"/>
      </w:divBdr>
      <w:divsChild>
        <w:div w:id="32854791">
          <w:marLeft w:val="0"/>
          <w:marRight w:val="0"/>
          <w:marTop w:val="0"/>
          <w:marBottom w:val="0"/>
          <w:divBdr>
            <w:top w:val="none" w:sz="0" w:space="0" w:color="auto"/>
            <w:left w:val="none" w:sz="0" w:space="0" w:color="auto"/>
            <w:bottom w:val="none" w:sz="0" w:space="0" w:color="auto"/>
            <w:right w:val="none" w:sz="0" w:space="0" w:color="auto"/>
          </w:divBdr>
        </w:div>
        <w:div w:id="2071686252">
          <w:marLeft w:val="0"/>
          <w:marRight w:val="0"/>
          <w:marTop w:val="0"/>
          <w:marBottom w:val="0"/>
          <w:divBdr>
            <w:top w:val="none" w:sz="0" w:space="0" w:color="auto"/>
            <w:left w:val="none" w:sz="0" w:space="0" w:color="auto"/>
            <w:bottom w:val="none" w:sz="0" w:space="0" w:color="auto"/>
            <w:right w:val="none" w:sz="0" w:space="0" w:color="auto"/>
          </w:divBdr>
          <w:divsChild>
            <w:div w:id="241768117">
              <w:marLeft w:val="0"/>
              <w:marRight w:val="0"/>
              <w:marTop w:val="0"/>
              <w:marBottom w:val="0"/>
              <w:divBdr>
                <w:top w:val="none" w:sz="0" w:space="0" w:color="auto"/>
                <w:left w:val="none" w:sz="0" w:space="0" w:color="auto"/>
                <w:bottom w:val="none" w:sz="0" w:space="0" w:color="auto"/>
                <w:right w:val="none" w:sz="0" w:space="0" w:color="auto"/>
              </w:divBdr>
              <w:divsChild>
                <w:div w:id="322974404">
                  <w:marLeft w:val="0"/>
                  <w:marRight w:val="0"/>
                  <w:marTop w:val="0"/>
                  <w:marBottom w:val="0"/>
                  <w:divBdr>
                    <w:top w:val="none" w:sz="0" w:space="0" w:color="auto"/>
                    <w:left w:val="none" w:sz="0" w:space="0" w:color="auto"/>
                    <w:bottom w:val="none" w:sz="0" w:space="0" w:color="auto"/>
                    <w:right w:val="none" w:sz="0" w:space="0" w:color="auto"/>
                  </w:divBdr>
                </w:div>
              </w:divsChild>
            </w:div>
            <w:div w:id="5579350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6430178">
      <w:bodyDiv w:val="1"/>
      <w:marLeft w:val="0"/>
      <w:marRight w:val="0"/>
      <w:marTop w:val="0"/>
      <w:marBottom w:val="0"/>
      <w:divBdr>
        <w:top w:val="none" w:sz="0" w:space="0" w:color="auto"/>
        <w:left w:val="none" w:sz="0" w:space="0" w:color="auto"/>
        <w:bottom w:val="none" w:sz="0" w:space="0" w:color="auto"/>
        <w:right w:val="none" w:sz="0" w:space="0" w:color="auto"/>
      </w:divBdr>
      <w:divsChild>
        <w:div w:id="323899429">
          <w:marLeft w:val="0"/>
          <w:marRight w:val="0"/>
          <w:marTop w:val="0"/>
          <w:marBottom w:val="0"/>
          <w:divBdr>
            <w:top w:val="none" w:sz="0" w:space="0" w:color="auto"/>
            <w:left w:val="none" w:sz="0" w:space="0" w:color="auto"/>
            <w:bottom w:val="none" w:sz="0" w:space="0" w:color="auto"/>
            <w:right w:val="none" w:sz="0" w:space="0" w:color="auto"/>
          </w:divBdr>
          <w:divsChild>
            <w:div w:id="554390623">
              <w:marLeft w:val="0"/>
              <w:marRight w:val="0"/>
              <w:marTop w:val="0"/>
              <w:marBottom w:val="0"/>
              <w:divBdr>
                <w:top w:val="none" w:sz="0" w:space="0" w:color="auto"/>
                <w:left w:val="none" w:sz="0" w:space="0" w:color="auto"/>
                <w:bottom w:val="none" w:sz="0" w:space="0" w:color="auto"/>
                <w:right w:val="none" w:sz="0" w:space="0" w:color="auto"/>
              </w:divBdr>
              <w:divsChild>
                <w:div w:id="849099237">
                  <w:marLeft w:val="0"/>
                  <w:marRight w:val="0"/>
                  <w:marTop w:val="0"/>
                  <w:marBottom w:val="0"/>
                  <w:divBdr>
                    <w:top w:val="none" w:sz="0" w:space="0" w:color="auto"/>
                    <w:left w:val="none" w:sz="0" w:space="0" w:color="auto"/>
                    <w:bottom w:val="none" w:sz="0" w:space="0" w:color="auto"/>
                    <w:right w:val="none" w:sz="0" w:space="0" w:color="auto"/>
                  </w:divBdr>
                </w:div>
              </w:divsChild>
            </w:div>
            <w:div w:id="1702969756">
              <w:marLeft w:val="0"/>
              <w:marRight w:val="0"/>
              <w:marTop w:val="225"/>
              <w:marBottom w:val="0"/>
              <w:divBdr>
                <w:top w:val="none" w:sz="0" w:space="0" w:color="auto"/>
                <w:left w:val="none" w:sz="0" w:space="0" w:color="auto"/>
                <w:bottom w:val="none" w:sz="0" w:space="0" w:color="auto"/>
                <w:right w:val="none" w:sz="0" w:space="0" w:color="auto"/>
              </w:divBdr>
            </w:div>
          </w:divsChild>
        </w:div>
        <w:div w:id="1142380836">
          <w:marLeft w:val="0"/>
          <w:marRight w:val="0"/>
          <w:marTop w:val="0"/>
          <w:marBottom w:val="0"/>
          <w:divBdr>
            <w:top w:val="none" w:sz="0" w:space="0" w:color="auto"/>
            <w:left w:val="none" w:sz="0" w:space="0" w:color="auto"/>
            <w:bottom w:val="none" w:sz="0" w:space="0" w:color="auto"/>
            <w:right w:val="none" w:sz="0" w:space="0" w:color="auto"/>
          </w:divBdr>
        </w:div>
      </w:divsChild>
    </w:div>
    <w:div w:id="1577320873">
      <w:bodyDiv w:val="1"/>
      <w:marLeft w:val="0"/>
      <w:marRight w:val="0"/>
      <w:marTop w:val="0"/>
      <w:marBottom w:val="0"/>
      <w:divBdr>
        <w:top w:val="none" w:sz="0" w:space="0" w:color="auto"/>
        <w:left w:val="none" w:sz="0" w:space="0" w:color="auto"/>
        <w:bottom w:val="none" w:sz="0" w:space="0" w:color="auto"/>
        <w:right w:val="none" w:sz="0" w:space="0" w:color="auto"/>
      </w:divBdr>
      <w:divsChild>
        <w:div w:id="595669635">
          <w:marLeft w:val="0"/>
          <w:marRight w:val="0"/>
          <w:marTop w:val="0"/>
          <w:marBottom w:val="0"/>
          <w:divBdr>
            <w:top w:val="none" w:sz="0" w:space="0" w:color="auto"/>
            <w:left w:val="none" w:sz="0" w:space="0" w:color="auto"/>
            <w:bottom w:val="none" w:sz="0" w:space="0" w:color="auto"/>
            <w:right w:val="none" w:sz="0" w:space="0" w:color="auto"/>
          </w:divBdr>
          <w:divsChild>
            <w:div w:id="1488088826">
              <w:marLeft w:val="0"/>
              <w:marRight w:val="0"/>
              <w:marTop w:val="0"/>
              <w:marBottom w:val="0"/>
              <w:divBdr>
                <w:top w:val="none" w:sz="0" w:space="0" w:color="auto"/>
                <w:left w:val="none" w:sz="0" w:space="0" w:color="auto"/>
                <w:bottom w:val="none" w:sz="0" w:space="0" w:color="auto"/>
                <w:right w:val="none" w:sz="0" w:space="0" w:color="auto"/>
              </w:divBdr>
              <w:divsChild>
                <w:div w:id="1139298612">
                  <w:marLeft w:val="0"/>
                  <w:marRight w:val="0"/>
                  <w:marTop w:val="0"/>
                  <w:marBottom w:val="0"/>
                  <w:divBdr>
                    <w:top w:val="none" w:sz="0" w:space="0" w:color="auto"/>
                    <w:left w:val="none" w:sz="0" w:space="0" w:color="auto"/>
                    <w:bottom w:val="none" w:sz="0" w:space="0" w:color="auto"/>
                    <w:right w:val="none" w:sz="0" w:space="0" w:color="auto"/>
                  </w:divBdr>
                  <w:divsChild>
                    <w:div w:id="252326640">
                      <w:marLeft w:val="0"/>
                      <w:marRight w:val="0"/>
                      <w:marTop w:val="0"/>
                      <w:marBottom w:val="0"/>
                      <w:divBdr>
                        <w:top w:val="none" w:sz="0" w:space="0" w:color="auto"/>
                        <w:left w:val="none" w:sz="0" w:space="0" w:color="auto"/>
                        <w:bottom w:val="none" w:sz="0" w:space="0" w:color="auto"/>
                        <w:right w:val="none" w:sz="0" w:space="0" w:color="auto"/>
                      </w:divBdr>
                      <w:divsChild>
                        <w:div w:id="1021008712">
                          <w:marLeft w:val="0"/>
                          <w:marRight w:val="0"/>
                          <w:marTop w:val="0"/>
                          <w:marBottom w:val="0"/>
                          <w:divBdr>
                            <w:top w:val="none" w:sz="0" w:space="0" w:color="auto"/>
                            <w:left w:val="none" w:sz="0" w:space="0" w:color="auto"/>
                            <w:bottom w:val="none" w:sz="0" w:space="0" w:color="auto"/>
                            <w:right w:val="none" w:sz="0" w:space="0" w:color="auto"/>
                          </w:divBdr>
                          <w:divsChild>
                            <w:div w:id="578641878">
                              <w:marLeft w:val="0"/>
                              <w:marRight w:val="0"/>
                              <w:marTop w:val="0"/>
                              <w:marBottom w:val="0"/>
                              <w:divBdr>
                                <w:top w:val="none" w:sz="0" w:space="0" w:color="auto"/>
                                <w:left w:val="none" w:sz="0" w:space="0" w:color="auto"/>
                                <w:bottom w:val="none" w:sz="0" w:space="0" w:color="auto"/>
                                <w:right w:val="none" w:sz="0" w:space="0" w:color="auto"/>
                              </w:divBdr>
                              <w:divsChild>
                                <w:div w:id="315960240">
                                  <w:marLeft w:val="0"/>
                                  <w:marRight w:val="0"/>
                                  <w:marTop w:val="0"/>
                                  <w:marBottom w:val="0"/>
                                  <w:divBdr>
                                    <w:top w:val="none" w:sz="0" w:space="0" w:color="auto"/>
                                    <w:left w:val="none" w:sz="0" w:space="0" w:color="auto"/>
                                    <w:bottom w:val="none" w:sz="0" w:space="0" w:color="auto"/>
                                    <w:right w:val="none" w:sz="0" w:space="0" w:color="auto"/>
                                  </w:divBdr>
                                  <w:divsChild>
                                    <w:div w:id="787970294">
                                      <w:marLeft w:val="0"/>
                                      <w:marRight w:val="0"/>
                                      <w:marTop w:val="0"/>
                                      <w:marBottom w:val="0"/>
                                      <w:divBdr>
                                        <w:top w:val="none" w:sz="0" w:space="0" w:color="auto"/>
                                        <w:left w:val="none" w:sz="0" w:space="0" w:color="auto"/>
                                        <w:bottom w:val="none" w:sz="0" w:space="0" w:color="auto"/>
                                        <w:right w:val="none" w:sz="0" w:space="0" w:color="auto"/>
                                      </w:divBdr>
                                      <w:divsChild>
                                        <w:div w:id="1113868044">
                                          <w:marLeft w:val="0"/>
                                          <w:marRight w:val="0"/>
                                          <w:marTop w:val="0"/>
                                          <w:marBottom w:val="0"/>
                                          <w:divBdr>
                                            <w:top w:val="none" w:sz="0" w:space="0" w:color="auto"/>
                                            <w:left w:val="none" w:sz="0" w:space="0" w:color="auto"/>
                                            <w:bottom w:val="none" w:sz="0" w:space="0" w:color="auto"/>
                                            <w:right w:val="none" w:sz="0" w:space="0" w:color="auto"/>
                                          </w:divBdr>
                                          <w:divsChild>
                                            <w:div w:id="194002690">
                                              <w:marLeft w:val="0"/>
                                              <w:marRight w:val="0"/>
                                              <w:marTop w:val="0"/>
                                              <w:marBottom w:val="0"/>
                                              <w:divBdr>
                                                <w:top w:val="none" w:sz="0" w:space="0" w:color="auto"/>
                                                <w:left w:val="none" w:sz="0" w:space="0" w:color="auto"/>
                                                <w:bottom w:val="none" w:sz="0" w:space="0" w:color="auto"/>
                                                <w:right w:val="none" w:sz="0" w:space="0" w:color="auto"/>
                                              </w:divBdr>
                                              <w:divsChild>
                                                <w:div w:id="20860020">
                                                  <w:marLeft w:val="0"/>
                                                  <w:marRight w:val="0"/>
                                                  <w:marTop w:val="0"/>
                                                  <w:marBottom w:val="0"/>
                                                  <w:divBdr>
                                                    <w:top w:val="none" w:sz="0" w:space="0" w:color="auto"/>
                                                    <w:left w:val="none" w:sz="0" w:space="0" w:color="auto"/>
                                                    <w:bottom w:val="none" w:sz="0" w:space="0" w:color="auto"/>
                                                    <w:right w:val="none" w:sz="0" w:space="0" w:color="auto"/>
                                                  </w:divBdr>
                                                  <w:divsChild>
                                                    <w:div w:id="214900885">
                                                      <w:marLeft w:val="0"/>
                                                      <w:marRight w:val="0"/>
                                                      <w:marTop w:val="0"/>
                                                      <w:marBottom w:val="0"/>
                                                      <w:divBdr>
                                                        <w:top w:val="none" w:sz="0" w:space="0" w:color="auto"/>
                                                        <w:left w:val="none" w:sz="0" w:space="0" w:color="auto"/>
                                                        <w:bottom w:val="none" w:sz="0" w:space="0" w:color="auto"/>
                                                        <w:right w:val="none" w:sz="0" w:space="0" w:color="auto"/>
                                                      </w:divBdr>
                                                      <w:divsChild>
                                                        <w:div w:id="658271513">
                                                          <w:marLeft w:val="0"/>
                                                          <w:marRight w:val="0"/>
                                                          <w:marTop w:val="0"/>
                                                          <w:marBottom w:val="0"/>
                                                          <w:divBdr>
                                                            <w:top w:val="none" w:sz="0" w:space="0" w:color="auto"/>
                                                            <w:left w:val="none" w:sz="0" w:space="0" w:color="auto"/>
                                                            <w:bottom w:val="none" w:sz="0" w:space="0" w:color="auto"/>
                                                            <w:right w:val="none" w:sz="0" w:space="0" w:color="auto"/>
                                                          </w:divBdr>
                                                          <w:divsChild>
                                                            <w:div w:id="1092893361">
                                                              <w:marLeft w:val="0"/>
                                                              <w:marRight w:val="0"/>
                                                              <w:marTop w:val="0"/>
                                                              <w:marBottom w:val="0"/>
                                                              <w:divBdr>
                                                                <w:top w:val="none" w:sz="0" w:space="0" w:color="auto"/>
                                                                <w:left w:val="none" w:sz="0" w:space="0" w:color="auto"/>
                                                                <w:bottom w:val="none" w:sz="0" w:space="0" w:color="auto"/>
                                                                <w:right w:val="none" w:sz="0" w:space="0" w:color="auto"/>
                                                              </w:divBdr>
                                                              <w:divsChild>
                                                                <w:div w:id="1563906742">
                                                                  <w:marLeft w:val="0"/>
                                                                  <w:marRight w:val="0"/>
                                                                  <w:marTop w:val="0"/>
                                                                  <w:marBottom w:val="0"/>
                                                                  <w:divBdr>
                                                                    <w:top w:val="none" w:sz="0" w:space="0" w:color="auto"/>
                                                                    <w:left w:val="none" w:sz="0" w:space="0" w:color="auto"/>
                                                                    <w:bottom w:val="none" w:sz="0" w:space="0" w:color="auto"/>
                                                                    <w:right w:val="none" w:sz="0" w:space="0" w:color="auto"/>
                                                                  </w:divBdr>
                                                                  <w:divsChild>
                                                                    <w:div w:id="29259728">
                                                                      <w:marLeft w:val="0"/>
                                                                      <w:marRight w:val="0"/>
                                                                      <w:marTop w:val="0"/>
                                                                      <w:marBottom w:val="0"/>
                                                                      <w:divBdr>
                                                                        <w:top w:val="none" w:sz="0" w:space="0" w:color="auto"/>
                                                                        <w:left w:val="none" w:sz="0" w:space="0" w:color="auto"/>
                                                                        <w:bottom w:val="none" w:sz="0" w:space="0" w:color="auto"/>
                                                                        <w:right w:val="none" w:sz="0" w:space="0" w:color="auto"/>
                                                                      </w:divBdr>
                                                                      <w:divsChild>
                                                                        <w:div w:id="1674718678">
                                                                          <w:marLeft w:val="0"/>
                                                                          <w:marRight w:val="0"/>
                                                                          <w:marTop w:val="0"/>
                                                                          <w:marBottom w:val="0"/>
                                                                          <w:divBdr>
                                                                            <w:top w:val="none" w:sz="0" w:space="0" w:color="auto"/>
                                                                            <w:left w:val="none" w:sz="0" w:space="0" w:color="auto"/>
                                                                            <w:bottom w:val="none" w:sz="0" w:space="0" w:color="auto"/>
                                                                            <w:right w:val="none" w:sz="0" w:space="0" w:color="auto"/>
                                                                          </w:divBdr>
                                                                        </w:div>
                                                                      </w:divsChild>
                                                                    </w:div>
                                                                    <w:div w:id="1657762613">
                                                                      <w:marLeft w:val="0"/>
                                                                      <w:marRight w:val="0"/>
                                                                      <w:marTop w:val="0"/>
                                                                      <w:marBottom w:val="0"/>
                                                                      <w:divBdr>
                                                                        <w:top w:val="none" w:sz="0" w:space="0" w:color="auto"/>
                                                                        <w:left w:val="none" w:sz="0" w:space="0" w:color="auto"/>
                                                                        <w:bottom w:val="none" w:sz="0" w:space="0" w:color="auto"/>
                                                                        <w:right w:val="none" w:sz="0" w:space="0" w:color="auto"/>
                                                                      </w:divBdr>
                                                                      <w:divsChild>
                                                                        <w:div w:id="841089597">
                                                                          <w:marLeft w:val="0"/>
                                                                          <w:marRight w:val="0"/>
                                                                          <w:marTop w:val="0"/>
                                                                          <w:marBottom w:val="0"/>
                                                                          <w:divBdr>
                                                                            <w:top w:val="none" w:sz="0" w:space="0" w:color="auto"/>
                                                                            <w:left w:val="none" w:sz="0" w:space="0" w:color="auto"/>
                                                                            <w:bottom w:val="none" w:sz="0" w:space="0" w:color="auto"/>
                                                                            <w:right w:val="none" w:sz="0" w:space="0" w:color="auto"/>
                                                                          </w:divBdr>
                                                                          <w:divsChild>
                                                                            <w:div w:id="21485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116079">
                                              <w:marLeft w:val="0"/>
                                              <w:marRight w:val="0"/>
                                              <w:marTop w:val="0"/>
                                              <w:marBottom w:val="0"/>
                                              <w:divBdr>
                                                <w:top w:val="none" w:sz="0" w:space="0" w:color="auto"/>
                                                <w:left w:val="none" w:sz="0" w:space="0" w:color="auto"/>
                                                <w:bottom w:val="none" w:sz="0" w:space="0" w:color="auto"/>
                                                <w:right w:val="none" w:sz="0" w:space="0" w:color="auto"/>
                                              </w:divBdr>
                                              <w:divsChild>
                                                <w:div w:id="1100874054">
                                                  <w:marLeft w:val="0"/>
                                                  <w:marRight w:val="0"/>
                                                  <w:marTop w:val="0"/>
                                                  <w:marBottom w:val="0"/>
                                                  <w:divBdr>
                                                    <w:top w:val="none" w:sz="0" w:space="0" w:color="auto"/>
                                                    <w:left w:val="none" w:sz="0" w:space="0" w:color="auto"/>
                                                    <w:bottom w:val="none" w:sz="0" w:space="0" w:color="auto"/>
                                                    <w:right w:val="none" w:sz="0" w:space="0" w:color="auto"/>
                                                  </w:divBdr>
                                                  <w:divsChild>
                                                    <w:div w:id="9766337">
                                                      <w:marLeft w:val="0"/>
                                                      <w:marRight w:val="0"/>
                                                      <w:marTop w:val="0"/>
                                                      <w:marBottom w:val="0"/>
                                                      <w:divBdr>
                                                        <w:top w:val="none" w:sz="0" w:space="0" w:color="auto"/>
                                                        <w:left w:val="none" w:sz="0" w:space="0" w:color="auto"/>
                                                        <w:bottom w:val="none" w:sz="0" w:space="0" w:color="auto"/>
                                                        <w:right w:val="none" w:sz="0" w:space="0" w:color="auto"/>
                                                      </w:divBdr>
                                                      <w:divsChild>
                                                        <w:div w:id="780078071">
                                                          <w:marLeft w:val="0"/>
                                                          <w:marRight w:val="0"/>
                                                          <w:marTop w:val="0"/>
                                                          <w:marBottom w:val="0"/>
                                                          <w:divBdr>
                                                            <w:top w:val="none" w:sz="0" w:space="0" w:color="auto"/>
                                                            <w:left w:val="none" w:sz="0" w:space="0" w:color="auto"/>
                                                            <w:bottom w:val="none" w:sz="0" w:space="0" w:color="auto"/>
                                                            <w:right w:val="none" w:sz="0" w:space="0" w:color="auto"/>
                                                          </w:divBdr>
                                                          <w:divsChild>
                                                            <w:div w:id="1141116586">
                                                              <w:marLeft w:val="0"/>
                                                              <w:marRight w:val="0"/>
                                                              <w:marTop w:val="0"/>
                                                              <w:marBottom w:val="0"/>
                                                              <w:divBdr>
                                                                <w:top w:val="none" w:sz="0" w:space="0" w:color="auto"/>
                                                                <w:left w:val="none" w:sz="0" w:space="0" w:color="auto"/>
                                                                <w:bottom w:val="none" w:sz="0" w:space="0" w:color="auto"/>
                                                                <w:right w:val="none" w:sz="0" w:space="0" w:color="auto"/>
                                                              </w:divBdr>
                                                              <w:divsChild>
                                                                <w:div w:id="559171487">
                                                                  <w:marLeft w:val="0"/>
                                                                  <w:marRight w:val="0"/>
                                                                  <w:marTop w:val="0"/>
                                                                  <w:marBottom w:val="0"/>
                                                                  <w:divBdr>
                                                                    <w:top w:val="none" w:sz="0" w:space="0" w:color="auto"/>
                                                                    <w:left w:val="none" w:sz="0" w:space="0" w:color="auto"/>
                                                                    <w:bottom w:val="none" w:sz="0" w:space="0" w:color="auto"/>
                                                                    <w:right w:val="none" w:sz="0" w:space="0" w:color="auto"/>
                                                                  </w:divBdr>
                                                                  <w:divsChild>
                                                                    <w:div w:id="1079595828">
                                                                      <w:marLeft w:val="0"/>
                                                                      <w:marRight w:val="0"/>
                                                                      <w:marTop w:val="0"/>
                                                                      <w:marBottom w:val="0"/>
                                                                      <w:divBdr>
                                                                        <w:top w:val="none" w:sz="0" w:space="0" w:color="auto"/>
                                                                        <w:left w:val="none" w:sz="0" w:space="0" w:color="auto"/>
                                                                        <w:bottom w:val="none" w:sz="0" w:space="0" w:color="auto"/>
                                                                        <w:right w:val="none" w:sz="0" w:space="0" w:color="auto"/>
                                                                      </w:divBdr>
                                                                      <w:divsChild>
                                                                        <w:div w:id="1803109055">
                                                                          <w:marLeft w:val="0"/>
                                                                          <w:marRight w:val="0"/>
                                                                          <w:marTop w:val="0"/>
                                                                          <w:marBottom w:val="0"/>
                                                                          <w:divBdr>
                                                                            <w:top w:val="none" w:sz="0" w:space="0" w:color="auto"/>
                                                                            <w:left w:val="none" w:sz="0" w:space="0" w:color="auto"/>
                                                                            <w:bottom w:val="none" w:sz="0" w:space="0" w:color="auto"/>
                                                                            <w:right w:val="none" w:sz="0" w:space="0" w:color="auto"/>
                                                                          </w:divBdr>
                                                                          <w:divsChild>
                                                                            <w:div w:id="1456438687">
                                                                              <w:marLeft w:val="0"/>
                                                                              <w:marRight w:val="0"/>
                                                                              <w:marTop w:val="0"/>
                                                                              <w:marBottom w:val="0"/>
                                                                              <w:divBdr>
                                                                                <w:top w:val="none" w:sz="0" w:space="0" w:color="auto"/>
                                                                                <w:left w:val="none" w:sz="0" w:space="0" w:color="auto"/>
                                                                                <w:bottom w:val="none" w:sz="0" w:space="0" w:color="auto"/>
                                                                                <w:right w:val="none" w:sz="0" w:space="0" w:color="auto"/>
                                                                              </w:divBdr>
                                                                              <w:divsChild>
                                                                                <w:div w:id="5888569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9963000">
          <w:marLeft w:val="0"/>
          <w:marRight w:val="0"/>
          <w:marTop w:val="0"/>
          <w:marBottom w:val="0"/>
          <w:divBdr>
            <w:top w:val="none" w:sz="0" w:space="0" w:color="auto"/>
            <w:left w:val="none" w:sz="0" w:space="0" w:color="auto"/>
            <w:bottom w:val="none" w:sz="0" w:space="0" w:color="auto"/>
            <w:right w:val="none" w:sz="0" w:space="0" w:color="auto"/>
          </w:divBdr>
          <w:divsChild>
            <w:div w:id="484394064">
              <w:marLeft w:val="0"/>
              <w:marRight w:val="0"/>
              <w:marTop w:val="0"/>
              <w:marBottom w:val="0"/>
              <w:divBdr>
                <w:top w:val="none" w:sz="0" w:space="0" w:color="auto"/>
                <w:left w:val="none" w:sz="0" w:space="0" w:color="auto"/>
                <w:bottom w:val="none" w:sz="0" w:space="0" w:color="auto"/>
                <w:right w:val="none" w:sz="0" w:space="0" w:color="auto"/>
              </w:divBdr>
              <w:divsChild>
                <w:div w:id="1792280137">
                  <w:marLeft w:val="0"/>
                  <w:marRight w:val="0"/>
                  <w:marTop w:val="0"/>
                  <w:marBottom w:val="0"/>
                  <w:divBdr>
                    <w:top w:val="none" w:sz="0" w:space="0" w:color="auto"/>
                    <w:left w:val="none" w:sz="0" w:space="0" w:color="auto"/>
                    <w:bottom w:val="none" w:sz="0" w:space="0" w:color="auto"/>
                    <w:right w:val="none" w:sz="0" w:space="0" w:color="auto"/>
                  </w:divBdr>
                </w:div>
              </w:divsChild>
            </w:div>
            <w:div w:id="13923152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7470314">
      <w:bodyDiv w:val="1"/>
      <w:marLeft w:val="0"/>
      <w:marRight w:val="0"/>
      <w:marTop w:val="0"/>
      <w:marBottom w:val="0"/>
      <w:divBdr>
        <w:top w:val="none" w:sz="0" w:space="0" w:color="auto"/>
        <w:left w:val="none" w:sz="0" w:space="0" w:color="auto"/>
        <w:bottom w:val="none" w:sz="0" w:space="0" w:color="auto"/>
        <w:right w:val="none" w:sz="0" w:space="0" w:color="auto"/>
      </w:divBdr>
    </w:div>
    <w:div w:id="1578242586">
      <w:bodyDiv w:val="1"/>
      <w:marLeft w:val="0"/>
      <w:marRight w:val="0"/>
      <w:marTop w:val="0"/>
      <w:marBottom w:val="0"/>
      <w:divBdr>
        <w:top w:val="none" w:sz="0" w:space="0" w:color="auto"/>
        <w:left w:val="none" w:sz="0" w:space="0" w:color="auto"/>
        <w:bottom w:val="none" w:sz="0" w:space="0" w:color="auto"/>
        <w:right w:val="none" w:sz="0" w:space="0" w:color="auto"/>
      </w:divBdr>
      <w:divsChild>
        <w:div w:id="615479979">
          <w:marLeft w:val="0"/>
          <w:marRight w:val="0"/>
          <w:marTop w:val="0"/>
          <w:marBottom w:val="0"/>
          <w:divBdr>
            <w:top w:val="none" w:sz="0" w:space="0" w:color="auto"/>
            <w:left w:val="none" w:sz="0" w:space="0" w:color="auto"/>
            <w:bottom w:val="none" w:sz="0" w:space="0" w:color="auto"/>
            <w:right w:val="none" w:sz="0" w:space="0" w:color="auto"/>
          </w:divBdr>
          <w:divsChild>
            <w:div w:id="388529041">
              <w:marLeft w:val="0"/>
              <w:marRight w:val="0"/>
              <w:marTop w:val="225"/>
              <w:marBottom w:val="0"/>
              <w:divBdr>
                <w:top w:val="none" w:sz="0" w:space="0" w:color="auto"/>
                <w:left w:val="none" w:sz="0" w:space="0" w:color="auto"/>
                <w:bottom w:val="none" w:sz="0" w:space="0" w:color="auto"/>
                <w:right w:val="none" w:sz="0" w:space="0" w:color="auto"/>
              </w:divBdr>
            </w:div>
            <w:div w:id="708645509">
              <w:marLeft w:val="0"/>
              <w:marRight w:val="0"/>
              <w:marTop w:val="0"/>
              <w:marBottom w:val="0"/>
              <w:divBdr>
                <w:top w:val="none" w:sz="0" w:space="0" w:color="auto"/>
                <w:left w:val="none" w:sz="0" w:space="0" w:color="auto"/>
                <w:bottom w:val="none" w:sz="0" w:space="0" w:color="auto"/>
                <w:right w:val="none" w:sz="0" w:space="0" w:color="auto"/>
              </w:divBdr>
              <w:divsChild>
                <w:div w:id="8478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47740">
          <w:marLeft w:val="0"/>
          <w:marRight w:val="0"/>
          <w:marTop w:val="0"/>
          <w:marBottom w:val="0"/>
          <w:divBdr>
            <w:top w:val="none" w:sz="0" w:space="0" w:color="auto"/>
            <w:left w:val="none" w:sz="0" w:space="0" w:color="auto"/>
            <w:bottom w:val="none" w:sz="0" w:space="0" w:color="auto"/>
            <w:right w:val="none" w:sz="0" w:space="0" w:color="auto"/>
          </w:divBdr>
        </w:div>
      </w:divsChild>
    </w:div>
    <w:div w:id="1579511334">
      <w:bodyDiv w:val="1"/>
      <w:marLeft w:val="0"/>
      <w:marRight w:val="0"/>
      <w:marTop w:val="0"/>
      <w:marBottom w:val="0"/>
      <w:divBdr>
        <w:top w:val="none" w:sz="0" w:space="0" w:color="auto"/>
        <w:left w:val="none" w:sz="0" w:space="0" w:color="auto"/>
        <w:bottom w:val="none" w:sz="0" w:space="0" w:color="auto"/>
        <w:right w:val="none" w:sz="0" w:space="0" w:color="auto"/>
      </w:divBdr>
      <w:divsChild>
        <w:div w:id="1854224024">
          <w:marLeft w:val="0"/>
          <w:marRight w:val="0"/>
          <w:marTop w:val="0"/>
          <w:marBottom w:val="0"/>
          <w:divBdr>
            <w:top w:val="none" w:sz="0" w:space="0" w:color="auto"/>
            <w:left w:val="none" w:sz="0" w:space="0" w:color="auto"/>
            <w:bottom w:val="none" w:sz="0" w:space="0" w:color="auto"/>
            <w:right w:val="none" w:sz="0" w:space="0" w:color="auto"/>
          </w:divBdr>
          <w:divsChild>
            <w:div w:id="227544698">
              <w:marLeft w:val="0"/>
              <w:marRight w:val="0"/>
              <w:marTop w:val="225"/>
              <w:marBottom w:val="0"/>
              <w:divBdr>
                <w:top w:val="none" w:sz="0" w:space="0" w:color="auto"/>
                <w:left w:val="none" w:sz="0" w:space="0" w:color="auto"/>
                <w:bottom w:val="none" w:sz="0" w:space="0" w:color="auto"/>
                <w:right w:val="none" w:sz="0" w:space="0" w:color="auto"/>
              </w:divBdr>
            </w:div>
            <w:div w:id="626201465">
              <w:marLeft w:val="0"/>
              <w:marRight w:val="0"/>
              <w:marTop w:val="0"/>
              <w:marBottom w:val="0"/>
              <w:divBdr>
                <w:top w:val="none" w:sz="0" w:space="0" w:color="auto"/>
                <w:left w:val="none" w:sz="0" w:space="0" w:color="auto"/>
                <w:bottom w:val="none" w:sz="0" w:space="0" w:color="auto"/>
                <w:right w:val="none" w:sz="0" w:space="0" w:color="auto"/>
              </w:divBdr>
              <w:divsChild>
                <w:div w:id="1769495779">
                  <w:marLeft w:val="0"/>
                  <w:marRight w:val="0"/>
                  <w:marTop w:val="0"/>
                  <w:marBottom w:val="0"/>
                  <w:divBdr>
                    <w:top w:val="none" w:sz="0" w:space="0" w:color="auto"/>
                    <w:left w:val="none" w:sz="0" w:space="0" w:color="auto"/>
                    <w:bottom w:val="none" w:sz="0" w:space="0" w:color="auto"/>
                    <w:right w:val="none" w:sz="0" w:space="0" w:color="auto"/>
                  </w:divBdr>
                </w:div>
              </w:divsChild>
            </w:div>
            <w:div w:id="2087604849">
              <w:marLeft w:val="0"/>
              <w:marRight w:val="0"/>
              <w:marTop w:val="0"/>
              <w:marBottom w:val="300"/>
              <w:divBdr>
                <w:top w:val="none" w:sz="0" w:space="0" w:color="auto"/>
                <w:left w:val="none" w:sz="0" w:space="0" w:color="auto"/>
                <w:bottom w:val="none" w:sz="0" w:space="0" w:color="auto"/>
                <w:right w:val="none" w:sz="0" w:space="0" w:color="auto"/>
              </w:divBdr>
            </w:div>
          </w:divsChild>
        </w:div>
        <w:div w:id="2115394469">
          <w:marLeft w:val="0"/>
          <w:marRight w:val="0"/>
          <w:marTop w:val="0"/>
          <w:marBottom w:val="0"/>
          <w:divBdr>
            <w:top w:val="none" w:sz="0" w:space="0" w:color="auto"/>
            <w:left w:val="none" w:sz="0" w:space="0" w:color="auto"/>
            <w:bottom w:val="none" w:sz="0" w:space="0" w:color="auto"/>
            <w:right w:val="none" w:sz="0" w:space="0" w:color="auto"/>
          </w:divBdr>
        </w:div>
      </w:divsChild>
    </w:div>
    <w:div w:id="1579905065">
      <w:bodyDiv w:val="1"/>
      <w:marLeft w:val="0"/>
      <w:marRight w:val="0"/>
      <w:marTop w:val="0"/>
      <w:marBottom w:val="0"/>
      <w:divBdr>
        <w:top w:val="none" w:sz="0" w:space="0" w:color="auto"/>
        <w:left w:val="none" w:sz="0" w:space="0" w:color="auto"/>
        <w:bottom w:val="none" w:sz="0" w:space="0" w:color="auto"/>
        <w:right w:val="none" w:sz="0" w:space="0" w:color="auto"/>
      </w:divBdr>
      <w:divsChild>
        <w:div w:id="339545471">
          <w:marLeft w:val="0"/>
          <w:marRight w:val="0"/>
          <w:marTop w:val="0"/>
          <w:marBottom w:val="0"/>
          <w:divBdr>
            <w:top w:val="none" w:sz="0" w:space="0" w:color="auto"/>
            <w:left w:val="none" w:sz="0" w:space="0" w:color="auto"/>
            <w:bottom w:val="none" w:sz="0" w:space="0" w:color="auto"/>
            <w:right w:val="none" w:sz="0" w:space="0" w:color="auto"/>
          </w:divBdr>
          <w:divsChild>
            <w:div w:id="846865024">
              <w:marLeft w:val="0"/>
              <w:marRight w:val="0"/>
              <w:marTop w:val="0"/>
              <w:marBottom w:val="0"/>
              <w:divBdr>
                <w:top w:val="none" w:sz="0" w:space="0" w:color="auto"/>
                <w:left w:val="none" w:sz="0" w:space="0" w:color="auto"/>
                <w:bottom w:val="none" w:sz="0" w:space="0" w:color="auto"/>
                <w:right w:val="none" w:sz="0" w:space="0" w:color="auto"/>
              </w:divBdr>
              <w:divsChild>
                <w:div w:id="2061829365">
                  <w:marLeft w:val="0"/>
                  <w:marRight w:val="0"/>
                  <w:marTop w:val="0"/>
                  <w:marBottom w:val="0"/>
                  <w:divBdr>
                    <w:top w:val="none" w:sz="0" w:space="0" w:color="auto"/>
                    <w:left w:val="none" w:sz="0" w:space="0" w:color="auto"/>
                    <w:bottom w:val="none" w:sz="0" w:space="0" w:color="auto"/>
                    <w:right w:val="none" w:sz="0" w:space="0" w:color="auto"/>
                  </w:divBdr>
                  <w:divsChild>
                    <w:div w:id="120348765">
                      <w:marLeft w:val="0"/>
                      <w:marRight w:val="0"/>
                      <w:marTop w:val="0"/>
                      <w:marBottom w:val="0"/>
                      <w:divBdr>
                        <w:top w:val="none" w:sz="0" w:space="0" w:color="auto"/>
                        <w:left w:val="none" w:sz="0" w:space="0" w:color="auto"/>
                        <w:bottom w:val="none" w:sz="0" w:space="0" w:color="auto"/>
                        <w:right w:val="none" w:sz="0" w:space="0" w:color="auto"/>
                      </w:divBdr>
                      <w:divsChild>
                        <w:div w:id="1637566763">
                          <w:marLeft w:val="0"/>
                          <w:marRight w:val="0"/>
                          <w:marTop w:val="0"/>
                          <w:marBottom w:val="0"/>
                          <w:divBdr>
                            <w:top w:val="none" w:sz="0" w:space="0" w:color="auto"/>
                            <w:left w:val="none" w:sz="0" w:space="0" w:color="auto"/>
                            <w:bottom w:val="none" w:sz="0" w:space="0" w:color="auto"/>
                            <w:right w:val="none" w:sz="0" w:space="0" w:color="auto"/>
                          </w:divBdr>
                          <w:divsChild>
                            <w:div w:id="244996829">
                              <w:marLeft w:val="0"/>
                              <w:marRight w:val="0"/>
                              <w:marTop w:val="0"/>
                              <w:marBottom w:val="0"/>
                              <w:divBdr>
                                <w:top w:val="none" w:sz="0" w:space="0" w:color="auto"/>
                                <w:left w:val="none" w:sz="0" w:space="0" w:color="auto"/>
                                <w:bottom w:val="none" w:sz="0" w:space="0" w:color="auto"/>
                                <w:right w:val="none" w:sz="0" w:space="0" w:color="auto"/>
                              </w:divBdr>
                              <w:divsChild>
                                <w:div w:id="1531794161">
                                  <w:marLeft w:val="0"/>
                                  <w:marRight w:val="0"/>
                                  <w:marTop w:val="0"/>
                                  <w:marBottom w:val="0"/>
                                  <w:divBdr>
                                    <w:top w:val="none" w:sz="0" w:space="0" w:color="auto"/>
                                    <w:left w:val="none" w:sz="0" w:space="0" w:color="auto"/>
                                    <w:bottom w:val="none" w:sz="0" w:space="0" w:color="auto"/>
                                    <w:right w:val="none" w:sz="0" w:space="0" w:color="auto"/>
                                  </w:divBdr>
                                  <w:divsChild>
                                    <w:div w:id="1463963199">
                                      <w:marLeft w:val="0"/>
                                      <w:marRight w:val="0"/>
                                      <w:marTop w:val="0"/>
                                      <w:marBottom w:val="0"/>
                                      <w:divBdr>
                                        <w:top w:val="none" w:sz="0" w:space="0" w:color="auto"/>
                                        <w:left w:val="none" w:sz="0" w:space="0" w:color="auto"/>
                                        <w:bottom w:val="none" w:sz="0" w:space="0" w:color="auto"/>
                                        <w:right w:val="none" w:sz="0" w:space="0" w:color="auto"/>
                                      </w:divBdr>
                                      <w:divsChild>
                                        <w:div w:id="2121101128">
                                          <w:marLeft w:val="0"/>
                                          <w:marRight w:val="0"/>
                                          <w:marTop w:val="0"/>
                                          <w:marBottom w:val="0"/>
                                          <w:divBdr>
                                            <w:top w:val="none" w:sz="0" w:space="0" w:color="auto"/>
                                            <w:left w:val="none" w:sz="0" w:space="0" w:color="auto"/>
                                            <w:bottom w:val="none" w:sz="0" w:space="0" w:color="auto"/>
                                            <w:right w:val="none" w:sz="0" w:space="0" w:color="auto"/>
                                          </w:divBdr>
                                          <w:divsChild>
                                            <w:div w:id="1943802528">
                                              <w:marLeft w:val="0"/>
                                              <w:marRight w:val="0"/>
                                              <w:marTop w:val="0"/>
                                              <w:marBottom w:val="0"/>
                                              <w:divBdr>
                                                <w:top w:val="none" w:sz="0" w:space="0" w:color="auto"/>
                                                <w:left w:val="none" w:sz="0" w:space="0" w:color="auto"/>
                                                <w:bottom w:val="none" w:sz="0" w:space="0" w:color="auto"/>
                                                <w:right w:val="none" w:sz="0" w:space="0" w:color="auto"/>
                                              </w:divBdr>
                                              <w:divsChild>
                                                <w:div w:id="370495413">
                                                  <w:marLeft w:val="0"/>
                                                  <w:marRight w:val="0"/>
                                                  <w:marTop w:val="0"/>
                                                  <w:marBottom w:val="0"/>
                                                  <w:divBdr>
                                                    <w:top w:val="none" w:sz="0" w:space="0" w:color="auto"/>
                                                    <w:left w:val="none" w:sz="0" w:space="0" w:color="auto"/>
                                                    <w:bottom w:val="none" w:sz="0" w:space="0" w:color="auto"/>
                                                    <w:right w:val="none" w:sz="0" w:space="0" w:color="auto"/>
                                                  </w:divBdr>
                                                  <w:divsChild>
                                                    <w:div w:id="1414545426">
                                                      <w:marLeft w:val="0"/>
                                                      <w:marRight w:val="0"/>
                                                      <w:marTop w:val="0"/>
                                                      <w:marBottom w:val="0"/>
                                                      <w:divBdr>
                                                        <w:top w:val="none" w:sz="0" w:space="0" w:color="auto"/>
                                                        <w:left w:val="none" w:sz="0" w:space="0" w:color="auto"/>
                                                        <w:bottom w:val="none" w:sz="0" w:space="0" w:color="auto"/>
                                                        <w:right w:val="none" w:sz="0" w:space="0" w:color="auto"/>
                                                      </w:divBdr>
                                                      <w:divsChild>
                                                        <w:div w:id="214738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1930124">
          <w:marLeft w:val="0"/>
          <w:marRight w:val="0"/>
          <w:marTop w:val="0"/>
          <w:marBottom w:val="0"/>
          <w:divBdr>
            <w:top w:val="none" w:sz="0" w:space="0" w:color="auto"/>
            <w:left w:val="none" w:sz="0" w:space="0" w:color="auto"/>
            <w:bottom w:val="none" w:sz="0" w:space="0" w:color="auto"/>
            <w:right w:val="none" w:sz="0" w:space="0" w:color="auto"/>
          </w:divBdr>
          <w:divsChild>
            <w:div w:id="1253317563">
              <w:marLeft w:val="0"/>
              <w:marRight w:val="0"/>
              <w:marTop w:val="0"/>
              <w:marBottom w:val="0"/>
              <w:divBdr>
                <w:top w:val="none" w:sz="0" w:space="0" w:color="auto"/>
                <w:left w:val="none" w:sz="0" w:space="0" w:color="auto"/>
                <w:bottom w:val="none" w:sz="0" w:space="0" w:color="auto"/>
                <w:right w:val="none" w:sz="0" w:space="0" w:color="auto"/>
              </w:divBdr>
              <w:divsChild>
                <w:div w:id="702678505">
                  <w:marLeft w:val="0"/>
                  <w:marRight w:val="0"/>
                  <w:marTop w:val="0"/>
                  <w:marBottom w:val="0"/>
                  <w:divBdr>
                    <w:top w:val="none" w:sz="0" w:space="0" w:color="auto"/>
                    <w:left w:val="none" w:sz="0" w:space="0" w:color="auto"/>
                    <w:bottom w:val="none" w:sz="0" w:space="0" w:color="auto"/>
                    <w:right w:val="none" w:sz="0" w:space="0" w:color="auto"/>
                  </w:divBdr>
                </w:div>
              </w:divsChild>
            </w:div>
            <w:div w:id="1269119808">
              <w:marLeft w:val="0"/>
              <w:marRight w:val="0"/>
              <w:marTop w:val="0"/>
              <w:marBottom w:val="300"/>
              <w:divBdr>
                <w:top w:val="none" w:sz="0" w:space="0" w:color="auto"/>
                <w:left w:val="none" w:sz="0" w:space="0" w:color="auto"/>
                <w:bottom w:val="none" w:sz="0" w:space="0" w:color="auto"/>
                <w:right w:val="none" w:sz="0" w:space="0" w:color="auto"/>
              </w:divBdr>
            </w:div>
            <w:div w:id="14706312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3564150">
      <w:bodyDiv w:val="1"/>
      <w:marLeft w:val="0"/>
      <w:marRight w:val="0"/>
      <w:marTop w:val="0"/>
      <w:marBottom w:val="0"/>
      <w:divBdr>
        <w:top w:val="none" w:sz="0" w:space="0" w:color="auto"/>
        <w:left w:val="none" w:sz="0" w:space="0" w:color="auto"/>
        <w:bottom w:val="none" w:sz="0" w:space="0" w:color="auto"/>
        <w:right w:val="none" w:sz="0" w:space="0" w:color="auto"/>
      </w:divBdr>
      <w:divsChild>
        <w:div w:id="113449060">
          <w:marLeft w:val="0"/>
          <w:marRight w:val="0"/>
          <w:marTop w:val="0"/>
          <w:marBottom w:val="0"/>
          <w:divBdr>
            <w:top w:val="none" w:sz="0" w:space="0" w:color="auto"/>
            <w:left w:val="none" w:sz="0" w:space="0" w:color="auto"/>
            <w:bottom w:val="none" w:sz="0" w:space="0" w:color="auto"/>
            <w:right w:val="none" w:sz="0" w:space="0" w:color="auto"/>
          </w:divBdr>
          <w:divsChild>
            <w:div w:id="711657440">
              <w:marLeft w:val="0"/>
              <w:marRight w:val="0"/>
              <w:marTop w:val="0"/>
              <w:marBottom w:val="0"/>
              <w:divBdr>
                <w:top w:val="none" w:sz="0" w:space="0" w:color="auto"/>
                <w:left w:val="none" w:sz="0" w:space="0" w:color="auto"/>
                <w:bottom w:val="none" w:sz="0" w:space="0" w:color="auto"/>
                <w:right w:val="none" w:sz="0" w:space="0" w:color="auto"/>
              </w:divBdr>
              <w:divsChild>
                <w:div w:id="2078359254">
                  <w:marLeft w:val="0"/>
                  <w:marRight w:val="0"/>
                  <w:marTop w:val="0"/>
                  <w:marBottom w:val="0"/>
                  <w:divBdr>
                    <w:top w:val="none" w:sz="0" w:space="0" w:color="auto"/>
                    <w:left w:val="none" w:sz="0" w:space="0" w:color="auto"/>
                    <w:bottom w:val="none" w:sz="0" w:space="0" w:color="auto"/>
                    <w:right w:val="none" w:sz="0" w:space="0" w:color="auto"/>
                  </w:divBdr>
                </w:div>
              </w:divsChild>
            </w:div>
            <w:div w:id="845680408">
              <w:marLeft w:val="0"/>
              <w:marRight w:val="0"/>
              <w:marTop w:val="225"/>
              <w:marBottom w:val="0"/>
              <w:divBdr>
                <w:top w:val="none" w:sz="0" w:space="0" w:color="auto"/>
                <w:left w:val="none" w:sz="0" w:space="0" w:color="auto"/>
                <w:bottom w:val="none" w:sz="0" w:space="0" w:color="auto"/>
                <w:right w:val="none" w:sz="0" w:space="0" w:color="auto"/>
              </w:divBdr>
            </w:div>
          </w:divsChild>
        </w:div>
        <w:div w:id="1432238080">
          <w:marLeft w:val="0"/>
          <w:marRight w:val="0"/>
          <w:marTop w:val="0"/>
          <w:marBottom w:val="0"/>
          <w:divBdr>
            <w:top w:val="none" w:sz="0" w:space="0" w:color="auto"/>
            <w:left w:val="none" w:sz="0" w:space="0" w:color="auto"/>
            <w:bottom w:val="none" w:sz="0" w:space="0" w:color="auto"/>
            <w:right w:val="none" w:sz="0" w:space="0" w:color="auto"/>
          </w:divBdr>
        </w:div>
      </w:divsChild>
    </w:div>
    <w:div w:id="1591353271">
      <w:bodyDiv w:val="1"/>
      <w:marLeft w:val="0"/>
      <w:marRight w:val="0"/>
      <w:marTop w:val="0"/>
      <w:marBottom w:val="0"/>
      <w:divBdr>
        <w:top w:val="none" w:sz="0" w:space="0" w:color="auto"/>
        <w:left w:val="none" w:sz="0" w:space="0" w:color="auto"/>
        <w:bottom w:val="none" w:sz="0" w:space="0" w:color="auto"/>
        <w:right w:val="none" w:sz="0" w:space="0" w:color="auto"/>
      </w:divBdr>
      <w:divsChild>
        <w:div w:id="75329931">
          <w:marLeft w:val="0"/>
          <w:marRight w:val="0"/>
          <w:marTop w:val="0"/>
          <w:marBottom w:val="0"/>
          <w:divBdr>
            <w:top w:val="none" w:sz="0" w:space="0" w:color="auto"/>
            <w:left w:val="none" w:sz="0" w:space="0" w:color="auto"/>
            <w:bottom w:val="none" w:sz="0" w:space="0" w:color="auto"/>
            <w:right w:val="none" w:sz="0" w:space="0" w:color="auto"/>
          </w:divBdr>
          <w:divsChild>
            <w:div w:id="944194962">
              <w:marLeft w:val="0"/>
              <w:marRight w:val="0"/>
              <w:marTop w:val="0"/>
              <w:marBottom w:val="0"/>
              <w:divBdr>
                <w:top w:val="none" w:sz="0" w:space="0" w:color="auto"/>
                <w:left w:val="none" w:sz="0" w:space="0" w:color="auto"/>
                <w:bottom w:val="none" w:sz="0" w:space="0" w:color="auto"/>
                <w:right w:val="none" w:sz="0" w:space="0" w:color="auto"/>
              </w:divBdr>
              <w:divsChild>
                <w:div w:id="172930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066792">
          <w:marLeft w:val="0"/>
          <w:marRight w:val="0"/>
          <w:marTop w:val="0"/>
          <w:marBottom w:val="0"/>
          <w:divBdr>
            <w:top w:val="none" w:sz="0" w:space="0" w:color="auto"/>
            <w:left w:val="none" w:sz="0" w:space="0" w:color="auto"/>
            <w:bottom w:val="none" w:sz="0" w:space="0" w:color="auto"/>
            <w:right w:val="none" w:sz="0" w:space="0" w:color="auto"/>
          </w:divBdr>
        </w:div>
      </w:divsChild>
    </w:div>
    <w:div w:id="1592665081">
      <w:bodyDiv w:val="1"/>
      <w:marLeft w:val="0"/>
      <w:marRight w:val="0"/>
      <w:marTop w:val="0"/>
      <w:marBottom w:val="0"/>
      <w:divBdr>
        <w:top w:val="none" w:sz="0" w:space="0" w:color="auto"/>
        <w:left w:val="none" w:sz="0" w:space="0" w:color="auto"/>
        <w:bottom w:val="none" w:sz="0" w:space="0" w:color="auto"/>
        <w:right w:val="none" w:sz="0" w:space="0" w:color="auto"/>
      </w:divBdr>
      <w:divsChild>
        <w:div w:id="1968585137">
          <w:marLeft w:val="0"/>
          <w:marRight w:val="0"/>
          <w:marTop w:val="0"/>
          <w:marBottom w:val="0"/>
          <w:divBdr>
            <w:top w:val="none" w:sz="0" w:space="0" w:color="auto"/>
            <w:left w:val="none" w:sz="0" w:space="0" w:color="auto"/>
            <w:bottom w:val="none" w:sz="0" w:space="0" w:color="auto"/>
            <w:right w:val="none" w:sz="0" w:space="0" w:color="auto"/>
          </w:divBdr>
          <w:divsChild>
            <w:div w:id="1029645815">
              <w:marLeft w:val="0"/>
              <w:marRight w:val="0"/>
              <w:marTop w:val="0"/>
              <w:marBottom w:val="0"/>
              <w:divBdr>
                <w:top w:val="none" w:sz="0" w:space="0" w:color="auto"/>
                <w:left w:val="none" w:sz="0" w:space="0" w:color="auto"/>
                <w:bottom w:val="none" w:sz="0" w:space="0" w:color="auto"/>
                <w:right w:val="none" w:sz="0" w:space="0" w:color="auto"/>
              </w:divBdr>
              <w:divsChild>
                <w:div w:id="1911698294">
                  <w:marLeft w:val="0"/>
                  <w:marRight w:val="0"/>
                  <w:marTop w:val="0"/>
                  <w:marBottom w:val="0"/>
                  <w:divBdr>
                    <w:top w:val="none" w:sz="0" w:space="0" w:color="auto"/>
                    <w:left w:val="none" w:sz="0" w:space="0" w:color="auto"/>
                    <w:bottom w:val="none" w:sz="0" w:space="0" w:color="auto"/>
                    <w:right w:val="none" w:sz="0" w:space="0" w:color="auto"/>
                  </w:divBdr>
                  <w:divsChild>
                    <w:div w:id="1360816228">
                      <w:marLeft w:val="0"/>
                      <w:marRight w:val="0"/>
                      <w:marTop w:val="0"/>
                      <w:marBottom w:val="0"/>
                      <w:divBdr>
                        <w:top w:val="none" w:sz="0" w:space="0" w:color="auto"/>
                        <w:left w:val="none" w:sz="0" w:space="0" w:color="auto"/>
                        <w:bottom w:val="none" w:sz="0" w:space="0" w:color="auto"/>
                        <w:right w:val="none" w:sz="0" w:space="0" w:color="auto"/>
                      </w:divBdr>
                      <w:divsChild>
                        <w:div w:id="1851213134">
                          <w:marLeft w:val="0"/>
                          <w:marRight w:val="0"/>
                          <w:marTop w:val="0"/>
                          <w:marBottom w:val="0"/>
                          <w:divBdr>
                            <w:top w:val="none" w:sz="0" w:space="0" w:color="auto"/>
                            <w:left w:val="none" w:sz="0" w:space="0" w:color="auto"/>
                            <w:bottom w:val="none" w:sz="0" w:space="0" w:color="auto"/>
                            <w:right w:val="none" w:sz="0" w:space="0" w:color="auto"/>
                          </w:divBdr>
                          <w:divsChild>
                            <w:div w:id="1705207311">
                              <w:marLeft w:val="0"/>
                              <w:marRight w:val="0"/>
                              <w:marTop w:val="0"/>
                              <w:marBottom w:val="0"/>
                              <w:divBdr>
                                <w:top w:val="none" w:sz="0" w:space="0" w:color="auto"/>
                                <w:left w:val="none" w:sz="0" w:space="0" w:color="auto"/>
                                <w:bottom w:val="none" w:sz="0" w:space="0" w:color="auto"/>
                                <w:right w:val="none" w:sz="0" w:space="0" w:color="auto"/>
                              </w:divBdr>
                              <w:divsChild>
                                <w:div w:id="130560149">
                                  <w:marLeft w:val="0"/>
                                  <w:marRight w:val="0"/>
                                  <w:marTop w:val="0"/>
                                  <w:marBottom w:val="0"/>
                                  <w:divBdr>
                                    <w:top w:val="none" w:sz="0" w:space="0" w:color="auto"/>
                                    <w:left w:val="none" w:sz="0" w:space="0" w:color="auto"/>
                                    <w:bottom w:val="none" w:sz="0" w:space="0" w:color="auto"/>
                                    <w:right w:val="none" w:sz="0" w:space="0" w:color="auto"/>
                                  </w:divBdr>
                                  <w:divsChild>
                                    <w:div w:id="777064729">
                                      <w:marLeft w:val="0"/>
                                      <w:marRight w:val="0"/>
                                      <w:marTop w:val="0"/>
                                      <w:marBottom w:val="0"/>
                                      <w:divBdr>
                                        <w:top w:val="none" w:sz="0" w:space="0" w:color="auto"/>
                                        <w:left w:val="none" w:sz="0" w:space="0" w:color="auto"/>
                                        <w:bottom w:val="none" w:sz="0" w:space="0" w:color="auto"/>
                                        <w:right w:val="none" w:sz="0" w:space="0" w:color="auto"/>
                                      </w:divBdr>
                                      <w:divsChild>
                                        <w:div w:id="598804001">
                                          <w:marLeft w:val="0"/>
                                          <w:marRight w:val="0"/>
                                          <w:marTop w:val="0"/>
                                          <w:marBottom w:val="0"/>
                                          <w:divBdr>
                                            <w:top w:val="none" w:sz="0" w:space="0" w:color="auto"/>
                                            <w:left w:val="none" w:sz="0" w:space="0" w:color="auto"/>
                                            <w:bottom w:val="none" w:sz="0" w:space="0" w:color="auto"/>
                                            <w:right w:val="none" w:sz="0" w:space="0" w:color="auto"/>
                                          </w:divBdr>
                                          <w:divsChild>
                                            <w:div w:id="1381048897">
                                              <w:marLeft w:val="0"/>
                                              <w:marRight w:val="0"/>
                                              <w:marTop w:val="0"/>
                                              <w:marBottom w:val="0"/>
                                              <w:divBdr>
                                                <w:top w:val="none" w:sz="0" w:space="0" w:color="auto"/>
                                                <w:left w:val="none" w:sz="0" w:space="0" w:color="auto"/>
                                                <w:bottom w:val="none" w:sz="0" w:space="0" w:color="auto"/>
                                                <w:right w:val="none" w:sz="0" w:space="0" w:color="auto"/>
                                              </w:divBdr>
                                              <w:divsChild>
                                                <w:div w:id="1102871729">
                                                  <w:marLeft w:val="0"/>
                                                  <w:marRight w:val="0"/>
                                                  <w:marTop w:val="0"/>
                                                  <w:marBottom w:val="0"/>
                                                  <w:divBdr>
                                                    <w:top w:val="none" w:sz="0" w:space="0" w:color="auto"/>
                                                    <w:left w:val="none" w:sz="0" w:space="0" w:color="auto"/>
                                                    <w:bottom w:val="none" w:sz="0" w:space="0" w:color="auto"/>
                                                    <w:right w:val="none" w:sz="0" w:space="0" w:color="auto"/>
                                                  </w:divBdr>
                                                  <w:divsChild>
                                                    <w:div w:id="740518040">
                                                      <w:marLeft w:val="0"/>
                                                      <w:marRight w:val="0"/>
                                                      <w:marTop w:val="0"/>
                                                      <w:marBottom w:val="0"/>
                                                      <w:divBdr>
                                                        <w:top w:val="none" w:sz="0" w:space="0" w:color="auto"/>
                                                        <w:left w:val="none" w:sz="0" w:space="0" w:color="auto"/>
                                                        <w:bottom w:val="none" w:sz="0" w:space="0" w:color="auto"/>
                                                        <w:right w:val="none" w:sz="0" w:space="0" w:color="auto"/>
                                                      </w:divBdr>
                                                      <w:divsChild>
                                                        <w:div w:id="2128354674">
                                                          <w:marLeft w:val="0"/>
                                                          <w:marRight w:val="0"/>
                                                          <w:marTop w:val="0"/>
                                                          <w:marBottom w:val="0"/>
                                                          <w:divBdr>
                                                            <w:top w:val="none" w:sz="0" w:space="0" w:color="auto"/>
                                                            <w:left w:val="none" w:sz="0" w:space="0" w:color="auto"/>
                                                            <w:bottom w:val="none" w:sz="0" w:space="0" w:color="auto"/>
                                                            <w:right w:val="none" w:sz="0" w:space="0" w:color="auto"/>
                                                          </w:divBdr>
                                                          <w:divsChild>
                                                            <w:div w:id="1157578019">
                                                              <w:marLeft w:val="0"/>
                                                              <w:marRight w:val="0"/>
                                                              <w:marTop w:val="0"/>
                                                              <w:marBottom w:val="0"/>
                                                              <w:divBdr>
                                                                <w:top w:val="none" w:sz="0" w:space="0" w:color="auto"/>
                                                                <w:left w:val="none" w:sz="0" w:space="0" w:color="auto"/>
                                                                <w:bottom w:val="none" w:sz="0" w:space="0" w:color="auto"/>
                                                                <w:right w:val="none" w:sz="0" w:space="0" w:color="auto"/>
                                                              </w:divBdr>
                                                              <w:divsChild>
                                                                <w:div w:id="369569513">
                                                                  <w:marLeft w:val="0"/>
                                                                  <w:marRight w:val="0"/>
                                                                  <w:marTop w:val="0"/>
                                                                  <w:marBottom w:val="0"/>
                                                                  <w:divBdr>
                                                                    <w:top w:val="none" w:sz="0" w:space="0" w:color="auto"/>
                                                                    <w:left w:val="none" w:sz="0" w:space="0" w:color="auto"/>
                                                                    <w:bottom w:val="none" w:sz="0" w:space="0" w:color="auto"/>
                                                                    <w:right w:val="none" w:sz="0" w:space="0" w:color="auto"/>
                                                                  </w:divBdr>
                                                                  <w:divsChild>
                                                                    <w:div w:id="1244293244">
                                                                      <w:marLeft w:val="0"/>
                                                                      <w:marRight w:val="0"/>
                                                                      <w:marTop w:val="0"/>
                                                                      <w:marBottom w:val="0"/>
                                                                      <w:divBdr>
                                                                        <w:top w:val="none" w:sz="0" w:space="0" w:color="auto"/>
                                                                        <w:left w:val="none" w:sz="0" w:space="0" w:color="auto"/>
                                                                        <w:bottom w:val="none" w:sz="0" w:space="0" w:color="auto"/>
                                                                        <w:right w:val="none" w:sz="0" w:space="0" w:color="auto"/>
                                                                      </w:divBdr>
                                                                      <w:divsChild>
                                                                        <w:div w:id="1680347139">
                                                                          <w:marLeft w:val="0"/>
                                                                          <w:marRight w:val="0"/>
                                                                          <w:marTop w:val="0"/>
                                                                          <w:marBottom w:val="0"/>
                                                                          <w:divBdr>
                                                                            <w:top w:val="none" w:sz="0" w:space="0" w:color="auto"/>
                                                                            <w:left w:val="none" w:sz="0" w:space="0" w:color="auto"/>
                                                                            <w:bottom w:val="none" w:sz="0" w:space="0" w:color="auto"/>
                                                                            <w:right w:val="none" w:sz="0" w:space="0" w:color="auto"/>
                                                                          </w:divBdr>
                                                                          <w:divsChild>
                                                                            <w:div w:id="1503785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8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106571">
          <w:marLeft w:val="0"/>
          <w:marRight w:val="0"/>
          <w:marTop w:val="0"/>
          <w:marBottom w:val="0"/>
          <w:divBdr>
            <w:top w:val="none" w:sz="0" w:space="0" w:color="auto"/>
            <w:left w:val="none" w:sz="0" w:space="0" w:color="auto"/>
            <w:bottom w:val="none" w:sz="0" w:space="0" w:color="auto"/>
            <w:right w:val="none" w:sz="0" w:space="0" w:color="auto"/>
          </w:divBdr>
          <w:divsChild>
            <w:div w:id="322047484">
              <w:marLeft w:val="0"/>
              <w:marRight w:val="0"/>
              <w:marTop w:val="225"/>
              <w:marBottom w:val="0"/>
              <w:divBdr>
                <w:top w:val="none" w:sz="0" w:space="0" w:color="auto"/>
                <w:left w:val="none" w:sz="0" w:space="0" w:color="auto"/>
                <w:bottom w:val="none" w:sz="0" w:space="0" w:color="auto"/>
                <w:right w:val="none" w:sz="0" w:space="0" w:color="auto"/>
              </w:divBdr>
            </w:div>
            <w:div w:id="1569657571">
              <w:marLeft w:val="0"/>
              <w:marRight w:val="0"/>
              <w:marTop w:val="0"/>
              <w:marBottom w:val="0"/>
              <w:divBdr>
                <w:top w:val="none" w:sz="0" w:space="0" w:color="auto"/>
                <w:left w:val="none" w:sz="0" w:space="0" w:color="auto"/>
                <w:bottom w:val="none" w:sz="0" w:space="0" w:color="auto"/>
                <w:right w:val="none" w:sz="0" w:space="0" w:color="auto"/>
              </w:divBdr>
              <w:divsChild>
                <w:div w:id="7084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98375">
      <w:bodyDiv w:val="1"/>
      <w:marLeft w:val="0"/>
      <w:marRight w:val="0"/>
      <w:marTop w:val="0"/>
      <w:marBottom w:val="0"/>
      <w:divBdr>
        <w:top w:val="none" w:sz="0" w:space="0" w:color="auto"/>
        <w:left w:val="none" w:sz="0" w:space="0" w:color="auto"/>
        <w:bottom w:val="none" w:sz="0" w:space="0" w:color="auto"/>
        <w:right w:val="none" w:sz="0" w:space="0" w:color="auto"/>
      </w:divBdr>
      <w:divsChild>
        <w:div w:id="1168785248">
          <w:marLeft w:val="0"/>
          <w:marRight w:val="0"/>
          <w:marTop w:val="0"/>
          <w:marBottom w:val="0"/>
          <w:divBdr>
            <w:top w:val="none" w:sz="0" w:space="0" w:color="auto"/>
            <w:left w:val="none" w:sz="0" w:space="0" w:color="auto"/>
            <w:bottom w:val="none" w:sz="0" w:space="0" w:color="auto"/>
            <w:right w:val="none" w:sz="0" w:space="0" w:color="auto"/>
          </w:divBdr>
        </w:div>
        <w:div w:id="1248690167">
          <w:marLeft w:val="0"/>
          <w:marRight w:val="0"/>
          <w:marTop w:val="0"/>
          <w:marBottom w:val="0"/>
          <w:divBdr>
            <w:top w:val="none" w:sz="0" w:space="0" w:color="auto"/>
            <w:left w:val="none" w:sz="0" w:space="0" w:color="auto"/>
            <w:bottom w:val="none" w:sz="0" w:space="0" w:color="auto"/>
            <w:right w:val="none" w:sz="0" w:space="0" w:color="auto"/>
          </w:divBdr>
          <w:divsChild>
            <w:div w:id="1156726757">
              <w:marLeft w:val="0"/>
              <w:marRight w:val="0"/>
              <w:marTop w:val="225"/>
              <w:marBottom w:val="0"/>
              <w:divBdr>
                <w:top w:val="none" w:sz="0" w:space="0" w:color="auto"/>
                <w:left w:val="none" w:sz="0" w:space="0" w:color="auto"/>
                <w:bottom w:val="none" w:sz="0" w:space="0" w:color="auto"/>
                <w:right w:val="none" w:sz="0" w:space="0" w:color="auto"/>
              </w:divBdr>
            </w:div>
            <w:div w:id="1567178234">
              <w:marLeft w:val="0"/>
              <w:marRight w:val="0"/>
              <w:marTop w:val="0"/>
              <w:marBottom w:val="0"/>
              <w:divBdr>
                <w:top w:val="none" w:sz="0" w:space="0" w:color="auto"/>
                <w:left w:val="none" w:sz="0" w:space="0" w:color="auto"/>
                <w:bottom w:val="none" w:sz="0" w:space="0" w:color="auto"/>
                <w:right w:val="none" w:sz="0" w:space="0" w:color="auto"/>
              </w:divBdr>
              <w:divsChild>
                <w:div w:id="17807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275105">
      <w:bodyDiv w:val="1"/>
      <w:marLeft w:val="0"/>
      <w:marRight w:val="0"/>
      <w:marTop w:val="0"/>
      <w:marBottom w:val="0"/>
      <w:divBdr>
        <w:top w:val="none" w:sz="0" w:space="0" w:color="auto"/>
        <w:left w:val="none" w:sz="0" w:space="0" w:color="auto"/>
        <w:bottom w:val="none" w:sz="0" w:space="0" w:color="auto"/>
        <w:right w:val="none" w:sz="0" w:space="0" w:color="auto"/>
      </w:divBdr>
      <w:divsChild>
        <w:div w:id="852307123">
          <w:marLeft w:val="0"/>
          <w:marRight w:val="0"/>
          <w:marTop w:val="0"/>
          <w:marBottom w:val="0"/>
          <w:divBdr>
            <w:top w:val="none" w:sz="0" w:space="0" w:color="auto"/>
            <w:left w:val="none" w:sz="0" w:space="0" w:color="auto"/>
            <w:bottom w:val="none" w:sz="0" w:space="0" w:color="auto"/>
            <w:right w:val="none" w:sz="0" w:space="0" w:color="auto"/>
          </w:divBdr>
          <w:divsChild>
            <w:div w:id="62266561">
              <w:marLeft w:val="0"/>
              <w:marRight w:val="0"/>
              <w:marTop w:val="0"/>
              <w:marBottom w:val="300"/>
              <w:divBdr>
                <w:top w:val="none" w:sz="0" w:space="0" w:color="auto"/>
                <w:left w:val="none" w:sz="0" w:space="0" w:color="auto"/>
                <w:bottom w:val="none" w:sz="0" w:space="0" w:color="auto"/>
                <w:right w:val="none" w:sz="0" w:space="0" w:color="auto"/>
              </w:divBdr>
            </w:div>
            <w:div w:id="1826824427">
              <w:marLeft w:val="0"/>
              <w:marRight w:val="0"/>
              <w:marTop w:val="0"/>
              <w:marBottom w:val="0"/>
              <w:divBdr>
                <w:top w:val="none" w:sz="0" w:space="0" w:color="auto"/>
                <w:left w:val="none" w:sz="0" w:space="0" w:color="auto"/>
                <w:bottom w:val="none" w:sz="0" w:space="0" w:color="auto"/>
                <w:right w:val="none" w:sz="0" w:space="0" w:color="auto"/>
              </w:divBdr>
              <w:divsChild>
                <w:div w:id="767506248">
                  <w:marLeft w:val="0"/>
                  <w:marRight w:val="0"/>
                  <w:marTop w:val="0"/>
                  <w:marBottom w:val="0"/>
                  <w:divBdr>
                    <w:top w:val="none" w:sz="0" w:space="0" w:color="auto"/>
                    <w:left w:val="none" w:sz="0" w:space="0" w:color="auto"/>
                    <w:bottom w:val="none" w:sz="0" w:space="0" w:color="auto"/>
                    <w:right w:val="none" w:sz="0" w:space="0" w:color="auto"/>
                  </w:divBdr>
                </w:div>
              </w:divsChild>
            </w:div>
            <w:div w:id="1941907844">
              <w:marLeft w:val="0"/>
              <w:marRight w:val="0"/>
              <w:marTop w:val="225"/>
              <w:marBottom w:val="0"/>
              <w:divBdr>
                <w:top w:val="none" w:sz="0" w:space="0" w:color="auto"/>
                <w:left w:val="none" w:sz="0" w:space="0" w:color="auto"/>
                <w:bottom w:val="none" w:sz="0" w:space="0" w:color="auto"/>
                <w:right w:val="none" w:sz="0" w:space="0" w:color="auto"/>
              </w:divBdr>
            </w:div>
          </w:divsChild>
        </w:div>
        <w:div w:id="2109347700">
          <w:marLeft w:val="0"/>
          <w:marRight w:val="0"/>
          <w:marTop w:val="0"/>
          <w:marBottom w:val="0"/>
          <w:divBdr>
            <w:top w:val="none" w:sz="0" w:space="0" w:color="auto"/>
            <w:left w:val="none" w:sz="0" w:space="0" w:color="auto"/>
            <w:bottom w:val="none" w:sz="0" w:space="0" w:color="auto"/>
            <w:right w:val="none" w:sz="0" w:space="0" w:color="auto"/>
          </w:divBdr>
          <w:divsChild>
            <w:div w:id="1428774061">
              <w:marLeft w:val="0"/>
              <w:marRight w:val="0"/>
              <w:marTop w:val="0"/>
              <w:marBottom w:val="0"/>
              <w:divBdr>
                <w:top w:val="none" w:sz="0" w:space="0" w:color="auto"/>
                <w:left w:val="none" w:sz="0" w:space="0" w:color="auto"/>
                <w:bottom w:val="none" w:sz="0" w:space="0" w:color="auto"/>
                <w:right w:val="none" w:sz="0" w:space="0" w:color="auto"/>
              </w:divBdr>
              <w:divsChild>
                <w:div w:id="1627851535">
                  <w:marLeft w:val="0"/>
                  <w:marRight w:val="0"/>
                  <w:marTop w:val="0"/>
                  <w:marBottom w:val="0"/>
                  <w:divBdr>
                    <w:top w:val="none" w:sz="0" w:space="0" w:color="auto"/>
                    <w:left w:val="none" w:sz="0" w:space="0" w:color="auto"/>
                    <w:bottom w:val="none" w:sz="0" w:space="0" w:color="auto"/>
                    <w:right w:val="none" w:sz="0" w:space="0" w:color="auto"/>
                  </w:divBdr>
                  <w:divsChild>
                    <w:div w:id="1899582956">
                      <w:marLeft w:val="0"/>
                      <w:marRight w:val="0"/>
                      <w:marTop w:val="0"/>
                      <w:marBottom w:val="0"/>
                      <w:divBdr>
                        <w:top w:val="none" w:sz="0" w:space="0" w:color="auto"/>
                        <w:left w:val="none" w:sz="0" w:space="0" w:color="auto"/>
                        <w:bottom w:val="none" w:sz="0" w:space="0" w:color="auto"/>
                        <w:right w:val="none" w:sz="0" w:space="0" w:color="auto"/>
                      </w:divBdr>
                      <w:divsChild>
                        <w:div w:id="1558398857">
                          <w:marLeft w:val="0"/>
                          <w:marRight w:val="0"/>
                          <w:marTop w:val="0"/>
                          <w:marBottom w:val="0"/>
                          <w:divBdr>
                            <w:top w:val="none" w:sz="0" w:space="0" w:color="auto"/>
                            <w:left w:val="none" w:sz="0" w:space="0" w:color="auto"/>
                            <w:bottom w:val="none" w:sz="0" w:space="0" w:color="auto"/>
                            <w:right w:val="none" w:sz="0" w:space="0" w:color="auto"/>
                          </w:divBdr>
                          <w:divsChild>
                            <w:div w:id="814879187">
                              <w:marLeft w:val="0"/>
                              <w:marRight w:val="0"/>
                              <w:marTop w:val="0"/>
                              <w:marBottom w:val="0"/>
                              <w:divBdr>
                                <w:top w:val="none" w:sz="0" w:space="0" w:color="auto"/>
                                <w:left w:val="none" w:sz="0" w:space="0" w:color="auto"/>
                                <w:bottom w:val="none" w:sz="0" w:space="0" w:color="auto"/>
                                <w:right w:val="none" w:sz="0" w:space="0" w:color="auto"/>
                              </w:divBdr>
                              <w:divsChild>
                                <w:div w:id="792290225">
                                  <w:marLeft w:val="0"/>
                                  <w:marRight w:val="0"/>
                                  <w:marTop w:val="0"/>
                                  <w:marBottom w:val="0"/>
                                  <w:divBdr>
                                    <w:top w:val="none" w:sz="0" w:space="0" w:color="auto"/>
                                    <w:left w:val="none" w:sz="0" w:space="0" w:color="auto"/>
                                    <w:bottom w:val="none" w:sz="0" w:space="0" w:color="auto"/>
                                    <w:right w:val="none" w:sz="0" w:space="0" w:color="auto"/>
                                  </w:divBdr>
                                  <w:divsChild>
                                    <w:div w:id="1281110794">
                                      <w:marLeft w:val="0"/>
                                      <w:marRight w:val="0"/>
                                      <w:marTop w:val="0"/>
                                      <w:marBottom w:val="0"/>
                                      <w:divBdr>
                                        <w:top w:val="none" w:sz="0" w:space="0" w:color="auto"/>
                                        <w:left w:val="none" w:sz="0" w:space="0" w:color="auto"/>
                                        <w:bottom w:val="none" w:sz="0" w:space="0" w:color="auto"/>
                                        <w:right w:val="none" w:sz="0" w:space="0" w:color="auto"/>
                                      </w:divBdr>
                                      <w:divsChild>
                                        <w:div w:id="1933316930">
                                          <w:marLeft w:val="0"/>
                                          <w:marRight w:val="0"/>
                                          <w:marTop w:val="0"/>
                                          <w:marBottom w:val="0"/>
                                          <w:divBdr>
                                            <w:top w:val="none" w:sz="0" w:space="0" w:color="auto"/>
                                            <w:left w:val="none" w:sz="0" w:space="0" w:color="auto"/>
                                            <w:bottom w:val="none" w:sz="0" w:space="0" w:color="auto"/>
                                            <w:right w:val="none" w:sz="0" w:space="0" w:color="auto"/>
                                          </w:divBdr>
                                          <w:divsChild>
                                            <w:div w:id="1596280754">
                                              <w:marLeft w:val="0"/>
                                              <w:marRight w:val="0"/>
                                              <w:marTop w:val="0"/>
                                              <w:marBottom w:val="0"/>
                                              <w:divBdr>
                                                <w:top w:val="none" w:sz="0" w:space="0" w:color="auto"/>
                                                <w:left w:val="none" w:sz="0" w:space="0" w:color="auto"/>
                                                <w:bottom w:val="none" w:sz="0" w:space="0" w:color="auto"/>
                                                <w:right w:val="none" w:sz="0" w:space="0" w:color="auto"/>
                                              </w:divBdr>
                                              <w:divsChild>
                                                <w:div w:id="1895852419">
                                                  <w:marLeft w:val="0"/>
                                                  <w:marRight w:val="0"/>
                                                  <w:marTop w:val="0"/>
                                                  <w:marBottom w:val="0"/>
                                                  <w:divBdr>
                                                    <w:top w:val="none" w:sz="0" w:space="0" w:color="auto"/>
                                                    <w:left w:val="none" w:sz="0" w:space="0" w:color="auto"/>
                                                    <w:bottom w:val="none" w:sz="0" w:space="0" w:color="auto"/>
                                                    <w:right w:val="none" w:sz="0" w:space="0" w:color="auto"/>
                                                  </w:divBdr>
                                                  <w:divsChild>
                                                    <w:div w:id="857695746">
                                                      <w:marLeft w:val="0"/>
                                                      <w:marRight w:val="0"/>
                                                      <w:marTop w:val="0"/>
                                                      <w:marBottom w:val="0"/>
                                                      <w:divBdr>
                                                        <w:top w:val="none" w:sz="0" w:space="0" w:color="auto"/>
                                                        <w:left w:val="none" w:sz="0" w:space="0" w:color="auto"/>
                                                        <w:bottom w:val="none" w:sz="0" w:space="0" w:color="auto"/>
                                                        <w:right w:val="none" w:sz="0" w:space="0" w:color="auto"/>
                                                      </w:divBdr>
                                                      <w:divsChild>
                                                        <w:div w:id="1480416694">
                                                          <w:marLeft w:val="0"/>
                                                          <w:marRight w:val="0"/>
                                                          <w:marTop w:val="0"/>
                                                          <w:marBottom w:val="0"/>
                                                          <w:divBdr>
                                                            <w:top w:val="none" w:sz="0" w:space="0" w:color="auto"/>
                                                            <w:left w:val="none" w:sz="0" w:space="0" w:color="auto"/>
                                                            <w:bottom w:val="none" w:sz="0" w:space="0" w:color="auto"/>
                                                            <w:right w:val="none" w:sz="0" w:space="0" w:color="auto"/>
                                                          </w:divBdr>
                                                          <w:divsChild>
                                                            <w:div w:id="303583557">
                                                              <w:marLeft w:val="0"/>
                                                              <w:marRight w:val="0"/>
                                                              <w:marTop w:val="0"/>
                                                              <w:marBottom w:val="0"/>
                                                              <w:divBdr>
                                                                <w:top w:val="none" w:sz="0" w:space="0" w:color="auto"/>
                                                                <w:left w:val="none" w:sz="0" w:space="0" w:color="auto"/>
                                                                <w:bottom w:val="none" w:sz="0" w:space="0" w:color="auto"/>
                                                                <w:right w:val="none" w:sz="0" w:space="0" w:color="auto"/>
                                                              </w:divBdr>
                                                              <w:divsChild>
                                                                <w:div w:id="432281418">
                                                                  <w:marLeft w:val="0"/>
                                                                  <w:marRight w:val="0"/>
                                                                  <w:marTop w:val="0"/>
                                                                  <w:marBottom w:val="0"/>
                                                                  <w:divBdr>
                                                                    <w:top w:val="none" w:sz="0" w:space="0" w:color="auto"/>
                                                                    <w:left w:val="none" w:sz="0" w:space="0" w:color="auto"/>
                                                                    <w:bottom w:val="none" w:sz="0" w:space="0" w:color="auto"/>
                                                                    <w:right w:val="none" w:sz="0" w:space="0" w:color="auto"/>
                                                                  </w:divBdr>
                                                                  <w:divsChild>
                                                                    <w:div w:id="1094284687">
                                                                      <w:marLeft w:val="0"/>
                                                                      <w:marRight w:val="0"/>
                                                                      <w:marTop w:val="0"/>
                                                                      <w:marBottom w:val="0"/>
                                                                      <w:divBdr>
                                                                        <w:top w:val="none" w:sz="0" w:space="0" w:color="auto"/>
                                                                        <w:left w:val="none" w:sz="0" w:space="0" w:color="auto"/>
                                                                        <w:bottom w:val="none" w:sz="0" w:space="0" w:color="auto"/>
                                                                        <w:right w:val="none" w:sz="0" w:space="0" w:color="auto"/>
                                                                      </w:divBdr>
                                                                      <w:divsChild>
                                                                        <w:div w:id="251355962">
                                                                          <w:marLeft w:val="0"/>
                                                                          <w:marRight w:val="0"/>
                                                                          <w:marTop w:val="0"/>
                                                                          <w:marBottom w:val="0"/>
                                                                          <w:divBdr>
                                                                            <w:top w:val="none" w:sz="0" w:space="0" w:color="auto"/>
                                                                            <w:left w:val="none" w:sz="0" w:space="0" w:color="auto"/>
                                                                            <w:bottom w:val="none" w:sz="0" w:space="0" w:color="auto"/>
                                                                            <w:right w:val="none" w:sz="0" w:space="0" w:color="auto"/>
                                                                          </w:divBdr>
                                                                          <w:divsChild>
                                                                            <w:div w:id="1997803501">
                                                                              <w:marLeft w:val="0"/>
                                                                              <w:marRight w:val="0"/>
                                                                              <w:marTop w:val="0"/>
                                                                              <w:marBottom w:val="0"/>
                                                                              <w:divBdr>
                                                                                <w:top w:val="none" w:sz="0" w:space="0" w:color="auto"/>
                                                                                <w:left w:val="none" w:sz="0" w:space="0" w:color="auto"/>
                                                                                <w:bottom w:val="none" w:sz="0" w:space="0" w:color="auto"/>
                                                                                <w:right w:val="none" w:sz="0" w:space="0" w:color="auto"/>
                                                                              </w:divBdr>
                                                                              <w:divsChild>
                                                                                <w:div w:id="140452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197460">
                                                  <w:marLeft w:val="0"/>
                                                  <w:marRight w:val="0"/>
                                                  <w:marTop w:val="0"/>
                                                  <w:marBottom w:val="0"/>
                                                  <w:divBdr>
                                                    <w:top w:val="none" w:sz="0" w:space="0" w:color="auto"/>
                                                    <w:left w:val="none" w:sz="0" w:space="0" w:color="auto"/>
                                                    <w:bottom w:val="none" w:sz="0" w:space="0" w:color="auto"/>
                                                    <w:right w:val="none" w:sz="0" w:space="0" w:color="auto"/>
                                                  </w:divBdr>
                                                  <w:divsChild>
                                                    <w:div w:id="453406153">
                                                      <w:marLeft w:val="0"/>
                                                      <w:marRight w:val="0"/>
                                                      <w:marTop w:val="0"/>
                                                      <w:marBottom w:val="0"/>
                                                      <w:divBdr>
                                                        <w:top w:val="none" w:sz="0" w:space="0" w:color="auto"/>
                                                        <w:left w:val="none" w:sz="0" w:space="0" w:color="auto"/>
                                                        <w:bottom w:val="none" w:sz="0" w:space="0" w:color="auto"/>
                                                        <w:right w:val="none" w:sz="0" w:space="0" w:color="auto"/>
                                                      </w:divBdr>
                                                      <w:divsChild>
                                                        <w:div w:id="1116095195">
                                                          <w:marLeft w:val="0"/>
                                                          <w:marRight w:val="0"/>
                                                          <w:marTop w:val="0"/>
                                                          <w:marBottom w:val="0"/>
                                                          <w:divBdr>
                                                            <w:top w:val="none" w:sz="0" w:space="0" w:color="auto"/>
                                                            <w:left w:val="none" w:sz="0" w:space="0" w:color="auto"/>
                                                            <w:bottom w:val="none" w:sz="0" w:space="0" w:color="auto"/>
                                                            <w:right w:val="none" w:sz="0" w:space="0" w:color="auto"/>
                                                          </w:divBdr>
                                                          <w:divsChild>
                                                            <w:div w:id="660936037">
                                                              <w:marLeft w:val="0"/>
                                                              <w:marRight w:val="0"/>
                                                              <w:marTop w:val="0"/>
                                                              <w:marBottom w:val="0"/>
                                                              <w:divBdr>
                                                                <w:top w:val="none" w:sz="0" w:space="0" w:color="auto"/>
                                                                <w:left w:val="none" w:sz="0" w:space="0" w:color="auto"/>
                                                                <w:bottom w:val="none" w:sz="0" w:space="0" w:color="auto"/>
                                                                <w:right w:val="none" w:sz="0" w:space="0" w:color="auto"/>
                                                              </w:divBdr>
                                                              <w:divsChild>
                                                                <w:div w:id="434250819">
                                                                  <w:marLeft w:val="0"/>
                                                                  <w:marRight w:val="0"/>
                                                                  <w:marTop w:val="0"/>
                                                                  <w:marBottom w:val="0"/>
                                                                  <w:divBdr>
                                                                    <w:top w:val="none" w:sz="0" w:space="0" w:color="auto"/>
                                                                    <w:left w:val="none" w:sz="0" w:space="0" w:color="auto"/>
                                                                    <w:bottom w:val="none" w:sz="0" w:space="0" w:color="auto"/>
                                                                    <w:right w:val="none" w:sz="0" w:space="0" w:color="auto"/>
                                                                  </w:divBdr>
                                                                  <w:divsChild>
                                                                    <w:div w:id="832257476">
                                                                      <w:marLeft w:val="0"/>
                                                                      <w:marRight w:val="0"/>
                                                                      <w:marTop w:val="0"/>
                                                                      <w:marBottom w:val="0"/>
                                                                      <w:divBdr>
                                                                        <w:top w:val="none" w:sz="0" w:space="0" w:color="auto"/>
                                                                        <w:left w:val="none" w:sz="0" w:space="0" w:color="auto"/>
                                                                        <w:bottom w:val="none" w:sz="0" w:space="0" w:color="auto"/>
                                                                        <w:right w:val="none" w:sz="0" w:space="0" w:color="auto"/>
                                                                      </w:divBdr>
                                                                      <w:divsChild>
                                                                        <w:div w:id="1828863065">
                                                                          <w:marLeft w:val="0"/>
                                                                          <w:marRight w:val="0"/>
                                                                          <w:marTop w:val="0"/>
                                                                          <w:marBottom w:val="0"/>
                                                                          <w:divBdr>
                                                                            <w:top w:val="none" w:sz="0" w:space="0" w:color="auto"/>
                                                                            <w:left w:val="none" w:sz="0" w:space="0" w:color="auto"/>
                                                                            <w:bottom w:val="none" w:sz="0" w:space="0" w:color="auto"/>
                                                                            <w:right w:val="none" w:sz="0" w:space="0" w:color="auto"/>
                                                                          </w:divBdr>
                                                                          <w:divsChild>
                                                                            <w:div w:id="1806659461">
                                                                              <w:marLeft w:val="0"/>
                                                                              <w:marRight w:val="0"/>
                                                                              <w:marTop w:val="0"/>
                                                                              <w:marBottom w:val="0"/>
                                                                              <w:divBdr>
                                                                                <w:top w:val="none" w:sz="0" w:space="0" w:color="auto"/>
                                                                                <w:left w:val="none" w:sz="0" w:space="0" w:color="auto"/>
                                                                                <w:bottom w:val="none" w:sz="0" w:space="0" w:color="auto"/>
                                                                                <w:right w:val="none" w:sz="0" w:space="0" w:color="auto"/>
                                                                              </w:divBdr>
                                                                              <w:divsChild>
                                                                                <w:div w:id="891500604">
                                                                                  <w:marLeft w:val="0"/>
                                                                                  <w:marRight w:val="0"/>
                                                                                  <w:marTop w:val="0"/>
                                                                                  <w:marBottom w:val="0"/>
                                                                                  <w:divBdr>
                                                                                    <w:top w:val="none" w:sz="0" w:space="0" w:color="auto"/>
                                                                                    <w:left w:val="none" w:sz="0" w:space="0" w:color="auto"/>
                                                                                    <w:bottom w:val="none" w:sz="0" w:space="0" w:color="auto"/>
                                                                                    <w:right w:val="none" w:sz="0" w:space="0" w:color="auto"/>
                                                                                  </w:divBdr>
                                                                                  <w:divsChild>
                                                                                    <w:div w:id="15820623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129403">
                                                          <w:marLeft w:val="0"/>
                                                          <w:marRight w:val="0"/>
                                                          <w:marTop w:val="0"/>
                                                          <w:marBottom w:val="0"/>
                                                          <w:divBdr>
                                                            <w:top w:val="none" w:sz="0" w:space="0" w:color="auto"/>
                                                            <w:left w:val="none" w:sz="0" w:space="0" w:color="auto"/>
                                                            <w:bottom w:val="none" w:sz="0" w:space="0" w:color="auto"/>
                                                            <w:right w:val="none" w:sz="0" w:space="0" w:color="auto"/>
                                                          </w:divBdr>
                                                          <w:divsChild>
                                                            <w:div w:id="796530272">
                                                              <w:marLeft w:val="0"/>
                                                              <w:marRight w:val="0"/>
                                                              <w:marTop w:val="0"/>
                                                              <w:marBottom w:val="0"/>
                                                              <w:divBdr>
                                                                <w:top w:val="none" w:sz="0" w:space="0" w:color="auto"/>
                                                                <w:left w:val="none" w:sz="0" w:space="0" w:color="auto"/>
                                                                <w:bottom w:val="none" w:sz="0" w:space="0" w:color="auto"/>
                                                                <w:right w:val="none" w:sz="0" w:space="0" w:color="auto"/>
                                                              </w:divBdr>
                                                              <w:divsChild>
                                                                <w:div w:id="160727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3389269">
      <w:bodyDiv w:val="1"/>
      <w:marLeft w:val="0"/>
      <w:marRight w:val="0"/>
      <w:marTop w:val="0"/>
      <w:marBottom w:val="0"/>
      <w:divBdr>
        <w:top w:val="none" w:sz="0" w:space="0" w:color="auto"/>
        <w:left w:val="none" w:sz="0" w:space="0" w:color="auto"/>
        <w:bottom w:val="none" w:sz="0" w:space="0" w:color="auto"/>
        <w:right w:val="none" w:sz="0" w:space="0" w:color="auto"/>
      </w:divBdr>
      <w:divsChild>
        <w:div w:id="220337109">
          <w:marLeft w:val="0"/>
          <w:marRight w:val="0"/>
          <w:marTop w:val="0"/>
          <w:marBottom w:val="0"/>
          <w:divBdr>
            <w:top w:val="none" w:sz="0" w:space="0" w:color="auto"/>
            <w:left w:val="none" w:sz="0" w:space="0" w:color="auto"/>
            <w:bottom w:val="none" w:sz="0" w:space="0" w:color="auto"/>
            <w:right w:val="none" w:sz="0" w:space="0" w:color="auto"/>
          </w:divBdr>
        </w:div>
        <w:div w:id="320306001">
          <w:marLeft w:val="0"/>
          <w:marRight w:val="0"/>
          <w:marTop w:val="0"/>
          <w:marBottom w:val="0"/>
          <w:divBdr>
            <w:top w:val="none" w:sz="0" w:space="0" w:color="auto"/>
            <w:left w:val="none" w:sz="0" w:space="0" w:color="auto"/>
            <w:bottom w:val="none" w:sz="0" w:space="0" w:color="auto"/>
            <w:right w:val="none" w:sz="0" w:space="0" w:color="auto"/>
          </w:divBdr>
          <w:divsChild>
            <w:div w:id="2248407">
              <w:marLeft w:val="0"/>
              <w:marRight w:val="0"/>
              <w:marTop w:val="0"/>
              <w:marBottom w:val="0"/>
              <w:divBdr>
                <w:top w:val="none" w:sz="0" w:space="0" w:color="auto"/>
                <w:left w:val="none" w:sz="0" w:space="0" w:color="auto"/>
                <w:bottom w:val="none" w:sz="0" w:space="0" w:color="auto"/>
                <w:right w:val="none" w:sz="0" w:space="0" w:color="auto"/>
              </w:divBdr>
              <w:divsChild>
                <w:div w:id="1953777008">
                  <w:marLeft w:val="0"/>
                  <w:marRight w:val="0"/>
                  <w:marTop w:val="0"/>
                  <w:marBottom w:val="0"/>
                  <w:divBdr>
                    <w:top w:val="none" w:sz="0" w:space="0" w:color="auto"/>
                    <w:left w:val="none" w:sz="0" w:space="0" w:color="auto"/>
                    <w:bottom w:val="none" w:sz="0" w:space="0" w:color="auto"/>
                    <w:right w:val="none" w:sz="0" w:space="0" w:color="auto"/>
                  </w:divBdr>
                </w:div>
              </w:divsChild>
            </w:div>
            <w:div w:id="4653157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95433609">
      <w:bodyDiv w:val="1"/>
      <w:marLeft w:val="0"/>
      <w:marRight w:val="0"/>
      <w:marTop w:val="0"/>
      <w:marBottom w:val="0"/>
      <w:divBdr>
        <w:top w:val="none" w:sz="0" w:space="0" w:color="auto"/>
        <w:left w:val="none" w:sz="0" w:space="0" w:color="auto"/>
        <w:bottom w:val="none" w:sz="0" w:space="0" w:color="auto"/>
        <w:right w:val="none" w:sz="0" w:space="0" w:color="auto"/>
      </w:divBdr>
    </w:div>
    <w:div w:id="1597327561">
      <w:bodyDiv w:val="1"/>
      <w:marLeft w:val="0"/>
      <w:marRight w:val="0"/>
      <w:marTop w:val="0"/>
      <w:marBottom w:val="0"/>
      <w:divBdr>
        <w:top w:val="none" w:sz="0" w:space="0" w:color="auto"/>
        <w:left w:val="none" w:sz="0" w:space="0" w:color="auto"/>
        <w:bottom w:val="none" w:sz="0" w:space="0" w:color="auto"/>
        <w:right w:val="none" w:sz="0" w:space="0" w:color="auto"/>
      </w:divBdr>
      <w:divsChild>
        <w:div w:id="793838818">
          <w:marLeft w:val="0"/>
          <w:marRight w:val="0"/>
          <w:marTop w:val="0"/>
          <w:marBottom w:val="0"/>
          <w:divBdr>
            <w:top w:val="none" w:sz="0" w:space="0" w:color="auto"/>
            <w:left w:val="none" w:sz="0" w:space="0" w:color="auto"/>
            <w:bottom w:val="none" w:sz="0" w:space="0" w:color="auto"/>
            <w:right w:val="none" w:sz="0" w:space="0" w:color="auto"/>
          </w:divBdr>
          <w:divsChild>
            <w:div w:id="817574263">
              <w:marLeft w:val="0"/>
              <w:marRight w:val="0"/>
              <w:marTop w:val="225"/>
              <w:marBottom w:val="0"/>
              <w:divBdr>
                <w:top w:val="none" w:sz="0" w:space="0" w:color="auto"/>
                <w:left w:val="none" w:sz="0" w:space="0" w:color="auto"/>
                <w:bottom w:val="none" w:sz="0" w:space="0" w:color="auto"/>
                <w:right w:val="none" w:sz="0" w:space="0" w:color="auto"/>
              </w:divBdr>
            </w:div>
            <w:div w:id="1261183036">
              <w:marLeft w:val="0"/>
              <w:marRight w:val="0"/>
              <w:marTop w:val="0"/>
              <w:marBottom w:val="300"/>
              <w:divBdr>
                <w:top w:val="none" w:sz="0" w:space="0" w:color="auto"/>
                <w:left w:val="none" w:sz="0" w:space="0" w:color="auto"/>
                <w:bottom w:val="none" w:sz="0" w:space="0" w:color="auto"/>
                <w:right w:val="none" w:sz="0" w:space="0" w:color="auto"/>
              </w:divBdr>
            </w:div>
            <w:div w:id="1553686509">
              <w:marLeft w:val="0"/>
              <w:marRight w:val="0"/>
              <w:marTop w:val="0"/>
              <w:marBottom w:val="0"/>
              <w:divBdr>
                <w:top w:val="none" w:sz="0" w:space="0" w:color="auto"/>
                <w:left w:val="none" w:sz="0" w:space="0" w:color="auto"/>
                <w:bottom w:val="none" w:sz="0" w:space="0" w:color="auto"/>
                <w:right w:val="none" w:sz="0" w:space="0" w:color="auto"/>
              </w:divBdr>
              <w:divsChild>
                <w:div w:id="4888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05581">
          <w:marLeft w:val="0"/>
          <w:marRight w:val="0"/>
          <w:marTop w:val="0"/>
          <w:marBottom w:val="0"/>
          <w:divBdr>
            <w:top w:val="none" w:sz="0" w:space="0" w:color="auto"/>
            <w:left w:val="none" w:sz="0" w:space="0" w:color="auto"/>
            <w:bottom w:val="none" w:sz="0" w:space="0" w:color="auto"/>
            <w:right w:val="none" w:sz="0" w:space="0" w:color="auto"/>
          </w:divBdr>
        </w:div>
      </w:divsChild>
    </w:div>
    <w:div w:id="1600792893">
      <w:bodyDiv w:val="1"/>
      <w:marLeft w:val="0"/>
      <w:marRight w:val="0"/>
      <w:marTop w:val="0"/>
      <w:marBottom w:val="0"/>
      <w:divBdr>
        <w:top w:val="none" w:sz="0" w:space="0" w:color="auto"/>
        <w:left w:val="none" w:sz="0" w:space="0" w:color="auto"/>
        <w:bottom w:val="none" w:sz="0" w:space="0" w:color="auto"/>
        <w:right w:val="none" w:sz="0" w:space="0" w:color="auto"/>
      </w:divBdr>
      <w:divsChild>
        <w:div w:id="661354256">
          <w:marLeft w:val="0"/>
          <w:marRight w:val="0"/>
          <w:marTop w:val="0"/>
          <w:marBottom w:val="0"/>
          <w:divBdr>
            <w:top w:val="none" w:sz="0" w:space="0" w:color="auto"/>
            <w:left w:val="none" w:sz="0" w:space="0" w:color="auto"/>
            <w:bottom w:val="none" w:sz="0" w:space="0" w:color="auto"/>
            <w:right w:val="none" w:sz="0" w:space="0" w:color="auto"/>
          </w:divBdr>
          <w:divsChild>
            <w:div w:id="68886685">
              <w:marLeft w:val="0"/>
              <w:marRight w:val="0"/>
              <w:marTop w:val="330"/>
              <w:marBottom w:val="330"/>
              <w:divBdr>
                <w:top w:val="none" w:sz="0" w:space="0" w:color="auto"/>
                <w:left w:val="none" w:sz="0" w:space="0" w:color="auto"/>
                <w:bottom w:val="none" w:sz="0" w:space="0" w:color="auto"/>
                <w:right w:val="none" w:sz="0" w:space="0" w:color="auto"/>
              </w:divBdr>
            </w:div>
          </w:divsChild>
        </w:div>
        <w:div w:id="1975519056">
          <w:marLeft w:val="0"/>
          <w:marRight w:val="0"/>
          <w:marTop w:val="0"/>
          <w:marBottom w:val="0"/>
          <w:divBdr>
            <w:top w:val="none" w:sz="0" w:space="0" w:color="auto"/>
            <w:left w:val="none" w:sz="0" w:space="0" w:color="auto"/>
            <w:bottom w:val="none" w:sz="0" w:space="0" w:color="auto"/>
            <w:right w:val="none" w:sz="0" w:space="0" w:color="auto"/>
          </w:divBdr>
          <w:divsChild>
            <w:div w:id="662202792">
              <w:marLeft w:val="0"/>
              <w:marRight w:val="0"/>
              <w:marTop w:val="225"/>
              <w:marBottom w:val="0"/>
              <w:divBdr>
                <w:top w:val="none" w:sz="0" w:space="0" w:color="auto"/>
                <w:left w:val="none" w:sz="0" w:space="0" w:color="auto"/>
                <w:bottom w:val="none" w:sz="0" w:space="0" w:color="auto"/>
                <w:right w:val="none" w:sz="0" w:space="0" w:color="auto"/>
              </w:divBdr>
            </w:div>
            <w:div w:id="1794712586">
              <w:marLeft w:val="0"/>
              <w:marRight w:val="0"/>
              <w:marTop w:val="0"/>
              <w:marBottom w:val="0"/>
              <w:divBdr>
                <w:top w:val="none" w:sz="0" w:space="0" w:color="auto"/>
                <w:left w:val="none" w:sz="0" w:space="0" w:color="auto"/>
                <w:bottom w:val="none" w:sz="0" w:space="0" w:color="auto"/>
                <w:right w:val="none" w:sz="0" w:space="0" w:color="auto"/>
              </w:divBdr>
              <w:divsChild>
                <w:div w:id="121650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252644">
      <w:bodyDiv w:val="1"/>
      <w:marLeft w:val="0"/>
      <w:marRight w:val="0"/>
      <w:marTop w:val="0"/>
      <w:marBottom w:val="0"/>
      <w:divBdr>
        <w:top w:val="none" w:sz="0" w:space="0" w:color="auto"/>
        <w:left w:val="none" w:sz="0" w:space="0" w:color="auto"/>
        <w:bottom w:val="none" w:sz="0" w:space="0" w:color="auto"/>
        <w:right w:val="none" w:sz="0" w:space="0" w:color="auto"/>
      </w:divBdr>
      <w:divsChild>
        <w:div w:id="248272200">
          <w:marLeft w:val="0"/>
          <w:marRight w:val="0"/>
          <w:marTop w:val="0"/>
          <w:marBottom w:val="0"/>
          <w:divBdr>
            <w:top w:val="none" w:sz="0" w:space="0" w:color="auto"/>
            <w:left w:val="none" w:sz="0" w:space="0" w:color="auto"/>
            <w:bottom w:val="none" w:sz="0" w:space="0" w:color="auto"/>
            <w:right w:val="none" w:sz="0" w:space="0" w:color="auto"/>
          </w:divBdr>
          <w:divsChild>
            <w:div w:id="38675679">
              <w:marLeft w:val="0"/>
              <w:marRight w:val="0"/>
              <w:marTop w:val="0"/>
              <w:marBottom w:val="0"/>
              <w:divBdr>
                <w:top w:val="none" w:sz="0" w:space="0" w:color="auto"/>
                <w:left w:val="none" w:sz="0" w:space="0" w:color="auto"/>
                <w:bottom w:val="none" w:sz="0" w:space="0" w:color="auto"/>
                <w:right w:val="none" w:sz="0" w:space="0" w:color="auto"/>
              </w:divBdr>
              <w:divsChild>
                <w:div w:id="1099062415">
                  <w:marLeft w:val="0"/>
                  <w:marRight w:val="0"/>
                  <w:marTop w:val="0"/>
                  <w:marBottom w:val="0"/>
                  <w:divBdr>
                    <w:top w:val="none" w:sz="0" w:space="0" w:color="auto"/>
                    <w:left w:val="none" w:sz="0" w:space="0" w:color="auto"/>
                    <w:bottom w:val="none" w:sz="0" w:space="0" w:color="auto"/>
                    <w:right w:val="none" w:sz="0" w:space="0" w:color="auto"/>
                  </w:divBdr>
                  <w:divsChild>
                    <w:div w:id="1854495789">
                      <w:marLeft w:val="0"/>
                      <w:marRight w:val="0"/>
                      <w:marTop w:val="0"/>
                      <w:marBottom w:val="0"/>
                      <w:divBdr>
                        <w:top w:val="none" w:sz="0" w:space="0" w:color="auto"/>
                        <w:left w:val="none" w:sz="0" w:space="0" w:color="auto"/>
                        <w:bottom w:val="none" w:sz="0" w:space="0" w:color="auto"/>
                        <w:right w:val="none" w:sz="0" w:space="0" w:color="auto"/>
                      </w:divBdr>
                      <w:divsChild>
                        <w:div w:id="841428681">
                          <w:marLeft w:val="0"/>
                          <w:marRight w:val="0"/>
                          <w:marTop w:val="0"/>
                          <w:marBottom w:val="0"/>
                          <w:divBdr>
                            <w:top w:val="none" w:sz="0" w:space="0" w:color="auto"/>
                            <w:left w:val="none" w:sz="0" w:space="0" w:color="auto"/>
                            <w:bottom w:val="none" w:sz="0" w:space="0" w:color="auto"/>
                            <w:right w:val="none" w:sz="0" w:space="0" w:color="auto"/>
                          </w:divBdr>
                          <w:divsChild>
                            <w:div w:id="1242837797">
                              <w:marLeft w:val="0"/>
                              <w:marRight w:val="0"/>
                              <w:marTop w:val="0"/>
                              <w:marBottom w:val="0"/>
                              <w:divBdr>
                                <w:top w:val="none" w:sz="0" w:space="0" w:color="auto"/>
                                <w:left w:val="none" w:sz="0" w:space="0" w:color="auto"/>
                                <w:bottom w:val="none" w:sz="0" w:space="0" w:color="auto"/>
                                <w:right w:val="none" w:sz="0" w:space="0" w:color="auto"/>
                              </w:divBdr>
                              <w:divsChild>
                                <w:div w:id="1892498071">
                                  <w:marLeft w:val="0"/>
                                  <w:marRight w:val="0"/>
                                  <w:marTop w:val="0"/>
                                  <w:marBottom w:val="0"/>
                                  <w:divBdr>
                                    <w:top w:val="none" w:sz="0" w:space="0" w:color="auto"/>
                                    <w:left w:val="none" w:sz="0" w:space="0" w:color="auto"/>
                                    <w:bottom w:val="none" w:sz="0" w:space="0" w:color="auto"/>
                                    <w:right w:val="none" w:sz="0" w:space="0" w:color="auto"/>
                                  </w:divBdr>
                                  <w:divsChild>
                                    <w:div w:id="914390688">
                                      <w:marLeft w:val="0"/>
                                      <w:marRight w:val="0"/>
                                      <w:marTop w:val="0"/>
                                      <w:marBottom w:val="0"/>
                                      <w:divBdr>
                                        <w:top w:val="none" w:sz="0" w:space="0" w:color="auto"/>
                                        <w:left w:val="none" w:sz="0" w:space="0" w:color="auto"/>
                                        <w:bottom w:val="none" w:sz="0" w:space="0" w:color="auto"/>
                                        <w:right w:val="none" w:sz="0" w:space="0" w:color="auto"/>
                                      </w:divBdr>
                                      <w:divsChild>
                                        <w:div w:id="573393530">
                                          <w:marLeft w:val="0"/>
                                          <w:marRight w:val="0"/>
                                          <w:marTop w:val="0"/>
                                          <w:marBottom w:val="0"/>
                                          <w:divBdr>
                                            <w:top w:val="none" w:sz="0" w:space="0" w:color="auto"/>
                                            <w:left w:val="none" w:sz="0" w:space="0" w:color="auto"/>
                                            <w:bottom w:val="none" w:sz="0" w:space="0" w:color="auto"/>
                                            <w:right w:val="none" w:sz="0" w:space="0" w:color="auto"/>
                                          </w:divBdr>
                                          <w:divsChild>
                                            <w:div w:id="1400864060">
                                              <w:marLeft w:val="0"/>
                                              <w:marRight w:val="0"/>
                                              <w:marTop w:val="0"/>
                                              <w:marBottom w:val="0"/>
                                              <w:divBdr>
                                                <w:top w:val="none" w:sz="0" w:space="0" w:color="auto"/>
                                                <w:left w:val="none" w:sz="0" w:space="0" w:color="auto"/>
                                                <w:bottom w:val="none" w:sz="0" w:space="0" w:color="auto"/>
                                                <w:right w:val="none" w:sz="0" w:space="0" w:color="auto"/>
                                              </w:divBdr>
                                              <w:divsChild>
                                                <w:div w:id="32392297">
                                                  <w:marLeft w:val="0"/>
                                                  <w:marRight w:val="0"/>
                                                  <w:marTop w:val="0"/>
                                                  <w:marBottom w:val="0"/>
                                                  <w:divBdr>
                                                    <w:top w:val="none" w:sz="0" w:space="0" w:color="auto"/>
                                                    <w:left w:val="none" w:sz="0" w:space="0" w:color="auto"/>
                                                    <w:bottom w:val="none" w:sz="0" w:space="0" w:color="auto"/>
                                                    <w:right w:val="none" w:sz="0" w:space="0" w:color="auto"/>
                                                  </w:divBdr>
                                                  <w:divsChild>
                                                    <w:div w:id="1801802084">
                                                      <w:marLeft w:val="0"/>
                                                      <w:marRight w:val="0"/>
                                                      <w:marTop w:val="0"/>
                                                      <w:marBottom w:val="0"/>
                                                      <w:divBdr>
                                                        <w:top w:val="none" w:sz="0" w:space="0" w:color="auto"/>
                                                        <w:left w:val="none" w:sz="0" w:space="0" w:color="auto"/>
                                                        <w:bottom w:val="none" w:sz="0" w:space="0" w:color="auto"/>
                                                        <w:right w:val="none" w:sz="0" w:space="0" w:color="auto"/>
                                                      </w:divBdr>
                                                      <w:divsChild>
                                                        <w:div w:id="1156531611">
                                                          <w:marLeft w:val="0"/>
                                                          <w:marRight w:val="0"/>
                                                          <w:marTop w:val="0"/>
                                                          <w:marBottom w:val="0"/>
                                                          <w:divBdr>
                                                            <w:top w:val="none" w:sz="0" w:space="0" w:color="auto"/>
                                                            <w:left w:val="none" w:sz="0" w:space="0" w:color="auto"/>
                                                            <w:bottom w:val="none" w:sz="0" w:space="0" w:color="auto"/>
                                                            <w:right w:val="none" w:sz="0" w:space="0" w:color="auto"/>
                                                          </w:divBdr>
                                                          <w:divsChild>
                                                            <w:div w:id="215943330">
                                                              <w:marLeft w:val="0"/>
                                                              <w:marRight w:val="0"/>
                                                              <w:marTop w:val="0"/>
                                                              <w:marBottom w:val="0"/>
                                                              <w:divBdr>
                                                                <w:top w:val="none" w:sz="0" w:space="0" w:color="auto"/>
                                                                <w:left w:val="none" w:sz="0" w:space="0" w:color="auto"/>
                                                                <w:bottom w:val="none" w:sz="0" w:space="0" w:color="auto"/>
                                                                <w:right w:val="none" w:sz="0" w:space="0" w:color="auto"/>
                                                              </w:divBdr>
                                                              <w:divsChild>
                                                                <w:div w:id="2027561907">
                                                                  <w:marLeft w:val="0"/>
                                                                  <w:marRight w:val="0"/>
                                                                  <w:marTop w:val="0"/>
                                                                  <w:marBottom w:val="0"/>
                                                                  <w:divBdr>
                                                                    <w:top w:val="none" w:sz="0" w:space="0" w:color="auto"/>
                                                                    <w:left w:val="none" w:sz="0" w:space="0" w:color="auto"/>
                                                                    <w:bottom w:val="none" w:sz="0" w:space="0" w:color="auto"/>
                                                                    <w:right w:val="none" w:sz="0" w:space="0" w:color="auto"/>
                                                                  </w:divBdr>
                                                                  <w:divsChild>
                                                                    <w:div w:id="1569683431">
                                                                      <w:marLeft w:val="0"/>
                                                                      <w:marRight w:val="0"/>
                                                                      <w:marTop w:val="0"/>
                                                                      <w:marBottom w:val="0"/>
                                                                      <w:divBdr>
                                                                        <w:top w:val="none" w:sz="0" w:space="0" w:color="auto"/>
                                                                        <w:left w:val="none" w:sz="0" w:space="0" w:color="auto"/>
                                                                        <w:bottom w:val="none" w:sz="0" w:space="0" w:color="auto"/>
                                                                        <w:right w:val="none" w:sz="0" w:space="0" w:color="auto"/>
                                                                      </w:divBdr>
                                                                      <w:divsChild>
                                                                        <w:div w:id="653946987">
                                                                          <w:marLeft w:val="0"/>
                                                                          <w:marRight w:val="0"/>
                                                                          <w:marTop w:val="0"/>
                                                                          <w:marBottom w:val="0"/>
                                                                          <w:divBdr>
                                                                            <w:top w:val="none" w:sz="0" w:space="0" w:color="auto"/>
                                                                            <w:left w:val="none" w:sz="0" w:space="0" w:color="auto"/>
                                                                            <w:bottom w:val="none" w:sz="0" w:space="0" w:color="auto"/>
                                                                            <w:right w:val="none" w:sz="0" w:space="0" w:color="auto"/>
                                                                          </w:divBdr>
                                                                          <w:divsChild>
                                                                            <w:div w:id="44456667">
                                                                              <w:marLeft w:val="0"/>
                                                                              <w:marRight w:val="0"/>
                                                                              <w:marTop w:val="0"/>
                                                                              <w:marBottom w:val="0"/>
                                                                              <w:divBdr>
                                                                                <w:top w:val="none" w:sz="0" w:space="0" w:color="auto"/>
                                                                                <w:left w:val="none" w:sz="0" w:space="0" w:color="auto"/>
                                                                                <w:bottom w:val="none" w:sz="0" w:space="0" w:color="auto"/>
                                                                                <w:right w:val="none" w:sz="0" w:space="0" w:color="auto"/>
                                                                              </w:divBdr>
                                                                              <w:divsChild>
                                                                                <w:div w:id="1643846157">
                                                                                  <w:marLeft w:val="0"/>
                                                                                  <w:marRight w:val="0"/>
                                                                                  <w:marTop w:val="0"/>
                                                                                  <w:marBottom w:val="0"/>
                                                                                  <w:divBdr>
                                                                                    <w:top w:val="none" w:sz="0" w:space="0" w:color="auto"/>
                                                                                    <w:left w:val="none" w:sz="0" w:space="0" w:color="auto"/>
                                                                                    <w:bottom w:val="none" w:sz="0" w:space="0" w:color="auto"/>
                                                                                    <w:right w:val="none" w:sz="0" w:space="0" w:color="auto"/>
                                                                                  </w:divBdr>
                                                                                  <w:divsChild>
                                                                                    <w:div w:id="1599214836">
                                                                                      <w:marLeft w:val="0"/>
                                                                                      <w:marRight w:val="0"/>
                                                                                      <w:marTop w:val="0"/>
                                                                                      <w:marBottom w:val="0"/>
                                                                                      <w:divBdr>
                                                                                        <w:top w:val="none" w:sz="0" w:space="0" w:color="auto"/>
                                                                                        <w:left w:val="none" w:sz="0" w:space="0" w:color="auto"/>
                                                                                        <w:bottom w:val="none" w:sz="0" w:space="0" w:color="auto"/>
                                                                                        <w:right w:val="none" w:sz="0" w:space="0" w:color="auto"/>
                                                                                      </w:divBdr>
                                                                                      <w:divsChild>
                                                                                        <w:div w:id="1931968300">
                                                                                          <w:marLeft w:val="0"/>
                                                                                          <w:marRight w:val="0"/>
                                                                                          <w:marTop w:val="0"/>
                                                                                          <w:marBottom w:val="0"/>
                                                                                          <w:divBdr>
                                                                                            <w:top w:val="none" w:sz="0" w:space="0" w:color="auto"/>
                                                                                            <w:left w:val="none" w:sz="0" w:space="0" w:color="auto"/>
                                                                                            <w:bottom w:val="none" w:sz="0" w:space="0" w:color="auto"/>
                                                                                            <w:right w:val="none" w:sz="0" w:space="0" w:color="auto"/>
                                                                                          </w:divBdr>
                                                                                          <w:divsChild>
                                                                                            <w:div w:id="13122486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255983">
                                                  <w:marLeft w:val="0"/>
                                                  <w:marRight w:val="0"/>
                                                  <w:marTop w:val="0"/>
                                                  <w:marBottom w:val="0"/>
                                                  <w:divBdr>
                                                    <w:top w:val="none" w:sz="0" w:space="0" w:color="auto"/>
                                                    <w:left w:val="none" w:sz="0" w:space="0" w:color="auto"/>
                                                    <w:bottom w:val="none" w:sz="0" w:space="0" w:color="auto"/>
                                                    <w:right w:val="none" w:sz="0" w:space="0" w:color="auto"/>
                                                  </w:divBdr>
                                                  <w:divsChild>
                                                    <w:div w:id="68357768">
                                                      <w:marLeft w:val="0"/>
                                                      <w:marRight w:val="0"/>
                                                      <w:marTop w:val="0"/>
                                                      <w:marBottom w:val="0"/>
                                                      <w:divBdr>
                                                        <w:top w:val="none" w:sz="0" w:space="0" w:color="auto"/>
                                                        <w:left w:val="none" w:sz="0" w:space="0" w:color="auto"/>
                                                        <w:bottom w:val="none" w:sz="0" w:space="0" w:color="auto"/>
                                                        <w:right w:val="none" w:sz="0" w:space="0" w:color="auto"/>
                                                      </w:divBdr>
                                                      <w:divsChild>
                                                        <w:div w:id="1286624255">
                                                          <w:marLeft w:val="0"/>
                                                          <w:marRight w:val="0"/>
                                                          <w:marTop w:val="0"/>
                                                          <w:marBottom w:val="0"/>
                                                          <w:divBdr>
                                                            <w:top w:val="none" w:sz="0" w:space="0" w:color="auto"/>
                                                            <w:left w:val="none" w:sz="0" w:space="0" w:color="auto"/>
                                                            <w:bottom w:val="none" w:sz="0" w:space="0" w:color="auto"/>
                                                            <w:right w:val="none" w:sz="0" w:space="0" w:color="auto"/>
                                                          </w:divBdr>
                                                          <w:divsChild>
                                                            <w:div w:id="974680381">
                                                              <w:marLeft w:val="0"/>
                                                              <w:marRight w:val="0"/>
                                                              <w:marTop w:val="0"/>
                                                              <w:marBottom w:val="0"/>
                                                              <w:divBdr>
                                                                <w:top w:val="none" w:sz="0" w:space="0" w:color="auto"/>
                                                                <w:left w:val="none" w:sz="0" w:space="0" w:color="auto"/>
                                                                <w:bottom w:val="none" w:sz="0" w:space="0" w:color="auto"/>
                                                                <w:right w:val="none" w:sz="0" w:space="0" w:color="auto"/>
                                                              </w:divBdr>
                                                              <w:divsChild>
                                                                <w:div w:id="1910261990">
                                                                  <w:marLeft w:val="0"/>
                                                                  <w:marRight w:val="0"/>
                                                                  <w:marTop w:val="0"/>
                                                                  <w:marBottom w:val="0"/>
                                                                  <w:divBdr>
                                                                    <w:top w:val="none" w:sz="0" w:space="0" w:color="auto"/>
                                                                    <w:left w:val="none" w:sz="0" w:space="0" w:color="auto"/>
                                                                    <w:bottom w:val="none" w:sz="0" w:space="0" w:color="auto"/>
                                                                    <w:right w:val="none" w:sz="0" w:space="0" w:color="auto"/>
                                                                  </w:divBdr>
                                                                  <w:divsChild>
                                                                    <w:div w:id="651954800">
                                                                      <w:marLeft w:val="0"/>
                                                                      <w:marRight w:val="0"/>
                                                                      <w:marTop w:val="0"/>
                                                                      <w:marBottom w:val="0"/>
                                                                      <w:divBdr>
                                                                        <w:top w:val="none" w:sz="0" w:space="0" w:color="auto"/>
                                                                        <w:left w:val="none" w:sz="0" w:space="0" w:color="auto"/>
                                                                        <w:bottom w:val="none" w:sz="0" w:space="0" w:color="auto"/>
                                                                        <w:right w:val="none" w:sz="0" w:space="0" w:color="auto"/>
                                                                      </w:divBdr>
                                                                      <w:divsChild>
                                                                        <w:div w:id="745107992">
                                                                          <w:marLeft w:val="0"/>
                                                                          <w:marRight w:val="0"/>
                                                                          <w:marTop w:val="0"/>
                                                                          <w:marBottom w:val="0"/>
                                                                          <w:divBdr>
                                                                            <w:top w:val="none" w:sz="0" w:space="0" w:color="auto"/>
                                                                            <w:left w:val="none" w:sz="0" w:space="0" w:color="auto"/>
                                                                            <w:bottom w:val="none" w:sz="0" w:space="0" w:color="auto"/>
                                                                            <w:right w:val="none" w:sz="0" w:space="0" w:color="auto"/>
                                                                          </w:divBdr>
                                                                          <w:divsChild>
                                                                            <w:div w:id="1435829980">
                                                                              <w:marLeft w:val="0"/>
                                                                              <w:marRight w:val="0"/>
                                                                              <w:marTop w:val="0"/>
                                                                              <w:marBottom w:val="0"/>
                                                                              <w:divBdr>
                                                                                <w:top w:val="none" w:sz="0" w:space="0" w:color="auto"/>
                                                                                <w:left w:val="none" w:sz="0" w:space="0" w:color="auto"/>
                                                                                <w:bottom w:val="none" w:sz="0" w:space="0" w:color="auto"/>
                                                                                <w:right w:val="none" w:sz="0" w:space="0" w:color="auto"/>
                                                                              </w:divBdr>
                                                                              <w:divsChild>
                                                                                <w:div w:id="37238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1809145">
          <w:marLeft w:val="0"/>
          <w:marRight w:val="0"/>
          <w:marTop w:val="0"/>
          <w:marBottom w:val="0"/>
          <w:divBdr>
            <w:top w:val="none" w:sz="0" w:space="0" w:color="auto"/>
            <w:left w:val="none" w:sz="0" w:space="0" w:color="auto"/>
            <w:bottom w:val="none" w:sz="0" w:space="0" w:color="auto"/>
            <w:right w:val="none" w:sz="0" w:space="0" w:color="auto"/>
          </w:divBdr>
          <w:divsChild>
            <w:div w:id="1113597900">
              <w:marLeft w:val="0"/>
              <w:marRight w:val="0"/>
              <w:marTop w:val="225"/>
              <w:marBottom w:val="0"/>
              <w:divBdr>
                <w:top w:val="none" w:sz="0" w:space="0" w:color="auto"/>
                <w:left w:val="none" w:sz="0" w:space="0" w:color="auto"/>
                <w:bottom w:val="none" w:sz="0" w:space="0" w:color="auto"/>
                <w:right w:val="none" w:sz="0" w:space="0" w:color="auto"/>
              </w:divBdr>
            </w:div>
            <w:div w:id="1616280459">
              <w:marLeft w:val="0"/>
              <w:marRight w:val="0"/>
              <w:marTop w:val="0"/>
              <w:marBottom w:val="0"/>
              <w:divBdr>
                <w:top w:val="none" w:sz="0" w:space="0" w:color="auto"/>
                <w:left w:val="none" w:sz="0" w:space="0" w:color="auto"/>
                <w:bottom w:val="none" w:sz="0" w:space="0" w:color="auto"/>
                <w:right w:val="none" w:sz="0" w:space="0" w:color="auto"/>
              </w:divBdr>
              <w:divsChild>
                <w:div w:id="12969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378196">
      <w:bodyDiv w:val="1"/>
      <w:marLeft w:val="0"/>
      <w:marRight w:val="0"/>
      <w:marTop w:val="0"/>
      <w:marBottom w:val="0"/>
      <w:divBdr>
        <w:top w:val="none" w:sz="0" w:space="0" w:color="auto"/>
        <w:left w:val="none" w:sz="0" w:space="0" w:color="auto"/>
        <w:bottom w:val="none" w:sz="0" w:space="0" w:color="auto"/>
        <w:right w:val="none" w:sz="0" w:space="0" w:color="auto"/>
      </w:divBdr>
      <w:divsChild>
        <w:div w:id="1292977006">
          <w:marLeft w:val="0"/>
          <w:marRight w:val="0"/>
          <w:marTop w:val="0"/>
          <w:marBottom w:val="0"/>
          <w:divBdr>
            <w:top w:val="none" w:sz="0" w:space="0" w:color="auto"/>
            <w:left w:val="none" w:sz="0" w:space="0" w:color="auto"/>
            <w:bottom w:val="none" w:sz="0" w:space="0" w:color="auto"/>
            <w:right w:val="none" w:sz="0" w:space="0" w:color="auto"/>
          </w:divBdr>
          <w:divsChild>
            <w:div w:id="1205101995">
              <w:marLeft w:val="0"/>
              <w:marRight w:val="0"/>
              <w:marTop w:val="0"/>
              <w:marBottom w:val="0"/>
              <w:divBdr>
                <w:top w:val="none" w:sz="0" w:space="0" w:color="auto"/>
                <w:left w:val="none" w:sz="0" w:space="0" w:color="auto"/>
                <w:bottom w:val="none" w:sz="0" w:space="0" w:color="auto"/>
                <w:right w:val="none" w:sz="0" w:space="0" w:color="auto"/>
              </w:divBdr>
              <w:divsChild>
                <w:div w:id="1685941161">
                  <w:marLeft w:val="0"/>
                  <w:marRight w:val="0"/>
                  <w:marTop w:val="0"/>
                  <w:marBottom w:val="0"/>
                  <w:divBdr>
                    <w:top w:val="none" w:sz="0" w:space="0" w:color="auto"/>
                    <w:left w:val="none" w:sz="0" w:space="0" w:color="auto"/>
                    <w:bottom w:val="none" w:sz="0" w:space="0" w:color="auto"/>
                    <w:right w:val="none" w:sz="0" w:space="0" w:color="auto"/>
                  </w:divBdr>
                </w:div>
              </w:divsChild>
            </w:div>
            <w:div w:id="1315641048">
              <w:marLeft w:val="0"/>
              <w:marRight w:val="0"/>
              <w:marTop w:val="0"/>
              <w:marBottom w:val="300"/>
              <w:divBdr>
                <w:top w:val="none" w:sz="0" w:space="0" w:color="auto"/>
                <w:left w:val="none" w:sz="0" w:space="0" w:color="auto"/>
                <w:bottom w:val="none" w:sz="0" w:space="0" w:color="auto"/>
                <w:right w:val="none" w:sz="0" w:space="0" w:color="auto"/>
              </w:divBdr>
            </w:div>
            <w:div w:id="1707025856">
              <w:marLeft w:val="0"/>
              <w:marRight w:val="0"/>
              <w:marTop w:val="225"/>
              <w:marBottom w:val="0"/>
              <w:divBdr>
                <w:top w:val="none" w:sz="0" w:space="0" w:color="auto"/>
                <w:left w:val="none" w:sz="0" w:space="0" w:color="auto"/>
                <w:bottom w:val="none" w:sz="0" w:space="0" w:color="auto"/>
                <w:right w:val="none" w:sz="0" w:space="0" w:color="auto"/>
              </w:divBdr>
            </w:div>
          </w:divsChild>
        </w:div>
        <w:div w:id="2045330399">
          <w:marLeft w:val="0"/>
          <w:marRight w:val="0"/>
          <w:marTop w:val="0"/>
          <w:marBottom w:val="0"/>
          <w:divBdr>
            <w:top w:val="none" w:sz="0" w:space="0" w:color="auto"/>
            <w:left w:val="none" w:sz="0" w:space="0" w:color="auto"/>
            <w:bottom w:val="none" w:sz="0" w:space="0" w:color="auto"/>
            <w:right w:val="none" w:sz="0" w:space="0" w:color="auto"/>
          </w:divBdr>
        </w:div>
      </w:divsChild>
    </w:div>
    <w:div w:id="1604996595">
      <w:bodyDiv w:val="1"/>
      <w:marLeft w:val="0"/>
      <w:marRight w:val="0"/>
      <w:marTop w:val="0"/>
      <w:marBottom w:val="0"/>
      <w:divBdr>
        <w:top w:val="none" w:sz="0" w:space="0" w:color="auto"/>
        <w:left w:val="none" w:sz="0" w:space="0" w:color="auto"/>
        <w:bottom w:val="none" w:sz="0" w:space="0" w:color="auto"/>
        <w:right w:val="none" w:sz="0" w:space="0" w:color="auto"/>
      </w:divBdr>
      <w:divsChild>
        <w:div w:id="22293160">
          <w:marLeft w:val="0"/>
          <w:marRight w:val="0"/>
          <w:marTop w:val="0"/>
          <w:marBottom w:val="0"/>
          <w:divBdr>
            <w:top w:val="none" w:sz="0" w:space="0" w:color="auto"/>
            <w:left w:val="none" w:sz="0" w:space="0" w:color="auto"/>
            <w:bottom w:val="none" w:sz="0" w:space="0" w:color="auto"/>
            <w:right w:val="none" w:sz="0" w:space="0" w:color="auto"/>
          </w:divBdr>
          <w:divsChild>
            <w:div w:id="215237748">
              <w:marLeft w:val="0"/>
              <w:marRight w:val="0"/>
              <w:marTop w:val="0"/>
              <w:marBottom w:val="300"/>
              <w:divBdr>
                <w:top w:val="none" w:sz="0" w:space="0" w:color="auto"/>
                <w:left w:val="none" w:sz="0" w:space="0" w:color="auto"/>
                <w:bottom w:val="none" w:sz="0" w:space="0" w:color="auto"/>
                <w:right w:val="none" w:sz="0" w:space="0" w:color="auto"/>
              </w:divBdr>
            </w:div>
            <w:div w:id="959578384">
              <w:marLeft w:val="0"/>
              <w:marRight w:val="0"/>
              <w:marTop w:val="0"/>
              <w:marBottom w:val="0"/>
              <w:divBdr>
                <w:top w:val="none" w:sz="0" w:space="0" w:color="auto"/>
                <w:left w:val="none" w:sz="0" w:space="0" w:color="auto"/>
                <w:bottom w:val="none" w:sz="0" w:space="0" w:color="auto"/>
                <w:right w:val="none" w:sz="0" w:space="0" w:color="auto"/>
              </w:divBdr>
              <w:divsChild>
                <w:div w:id="634021403">
                  <w:marLeft w:val="0"/>
                  <w:marRight w:val="0"/>
                  <w:marTop w:val="0"/>
                  <w:marBottom w:val="0"/>
                  <w:divBdr>
                    <w:top w:val="none" w:sz="0" w:space="0" w:color="auto"/>
                    <w:left w:val="none" w:sz="0" w:space="0" w:color="auto"/>
                    <w:bottom w:val="none" w:sz="0" w:space="0" w:color="auto"/>
                    <w:right w:val="none" w:sz="0" w:space="0" w:color="auto"/>
                  </w:divBdr>
                </w:div>
              </w:divsChild>
            </w:div>
            <w:div w:id="1233927249">
              <w:marLeft w:val="0"/>
              <w:marRight w:val="0"/>
              <w:marTop w:val="225"/>
              <w:marBottom w:val="0"/>
              <w:divBdr>
                <w:top w:val="none" w:sz="0" w:space="0" w:color="auto"/>
                <w:left w:val="none" w:sz="0" w:space="0" w:color="auto"/>
                <w:bottom w:val="none" w:sz="0" w:space="0" w:color="auto"/>
                <w:right w:val="none" w:sz="0" w:space="0" w:color="auto"/>
              </w:divBdr>
            </w:div>
          </w:divsChild>
        </w:div>
        <w:div w:id="202407053">
          <w:marLeft w:val="0"/>
          <w:marRight w:val="0"/>
          <w:marTop w:val="0"/>
          <w:marBottom w:val="0"/>
          <w:divBdr>
            <w:top w:val="none" w:sz="0" w:space="0" w:color="auto"/>
            <w:left w:val="none" w:sz="0" w:space="0" w:color="auto"/>
            <w:bottom w:val="none" w:sz="0" w:space="0" w:color="auto"/>
            <w:right w:val="none" w:sz="0" w:space="0" w:color="auto"/>
          </w:divBdr>
          <w:divsChild>
            <w:div w:id="1956398072">
              <w:marLeft w:val="0"/>
              <w:marRight w:val="0"/>
              <w:marTop w:val="0"/>
              <w:marBottom w:val="0"/>
              <w:divBdr>
                <w:top w:val="none" w:sz="0" w:space="0" w:color="auto"/>
                <w:left w:val="none" w:sz="0" w:space="0" w:color="auto"/>
                <w:bottom w:val="none" w:sz="0" w:space="0" w:color="auto"/>
                <w:right w:val="none" w:sz="0" w:space="0" w:color="auto"/>
              </w:divBdr>
              <w:divsChild>
                <w:div w:id="1269511642">
                  <w:marLeft w:val="0"/>
                  <w:marRight w:val="0"/>
                  <w:marTop w:val="0"/>
                  <w:marBottom w:val="0"/>
                  <w:divBdr>
                    <w:top w:val="none" w:sz="0" w:space="0" w:color="auto"/>
                    <w:left w:val="none" w:sz="0" w:space="0" w:color="auto"/>
                    <w:bottom w:val="none" w:sz="0" w:space="0" w:color="auto"/>
                    <w:right w:val="none" w:sz="0" w:space="0" w:color="auto"/>
                  </w:divBdr>
                  <w:divsChild>
                    <w:div w:id="1112280671">
                      <w:marLeft w:val="0"/>
                      <w:marRight w:val="0"/>
                      <w:marTop w:val="0"/>
                      <w:marBottom w:val="0"/>
                      <w:divBdr>
                        <w:top w:val="none" w:sz="0" w:space="0" w:color="auto"/>
                        <w:left w:val="none" w:sz="0" w:space="0" w:color="auto"/>
                        <w:bottom w:val="none" w:sz="0" w:space="0" w:color="auto"/>
                        <w:right w:val="none" w:sz="0" w:space="0" w:color="auto"/>
                      </w:divBdr>
                      <w:divsChild>
                        <w:div w:id="67919797">
                          <w:marLeft w:val="0"/>
                          <w:marRight w:val="0"/>
                          <w:marTop w:val="0"/>
                          <w:marBottom w:val="0"/>
                          <w:divBdr>
                            <w:top w:val="none" w:sz="0" w:space="0" w:color="auto"/>
                            <w:left w:val="none" w:sz="0" w:space="0" w:color="auto"/>
                            <w:bottom w:val="none" w:sz="0" w:space="0" w:color="auto"/>
                            <w:right w:val="none" w:sz="0" w:space="0" w:color="auto"/>
                          </w:divBdr>
                          <w:divsChild>
                            <w:div w:id="1538348705">
                              <w:marLeft w:val="0"/>
                              <w:marRight w:val="0"/>
                              <w:marTop w:val="0"/>
                              <w:marBottom w:val="0"/>
                              <w:divBdr>
                                <w:top w:val="none" w:sz="0" w:space="0" w:color="auto"/>
                                <w:left w:val="none" w:sz="0" w:space="0" w:color="auto"/>
                                <w:bottom w:val="none" w:sz="0" w:space="0" w:color="auto"/>
                                <w:right w:val="none" w:sz="0" w:space="0" w:color="auto"/>
                              </w:divBdr>
                              <w:divsChild>
                                <w:div w:id="88746022">
                                  <w:marLeft w:val="0"/>
                                  <w:marRight w:val="0"/>
                                  <w:marTop w:val="0"/>
                                  <w:marBottom w:val="0"/>
                                  <w:divBdr>
                                    <w:top w:val="none" w:sz="0" w:space="0" w:color="auto"/>
                                    <w:left w:val="none" w:sz="0" w:space="0" w:color="auto"/>
                                    <w:bottom w:val="none" w:sz="0" w:space="0" w:color="auto"/>
                                    <w:right w:val="none" w:sz="0" w:space="0" w:color="auto"/>
                                  </w:divBdr>
                                  <w:divsChild>
                                    <w:div w:id="502471912">
                                      <w:marLeft w:val="0"/>
                                      <w:marRight w:val="0"/>
                                      <w:marTop w:val="0"/>
                                      <w:marBottom w:val="0"/>
                                      <w:divBdr>
                                        <w:top w:val="none" w:sz="0" w:space="0" w:color="auto"/>
                                        <w:left w:val="none" w:sz="0" w:space="0" w:color="auto"/>
                                        <w:bottom w:val="none" w:sz="0" w:space="0" w:color="auto"/>
                                        <w:right w:val="none" w:sz="0" w:space="0" w:color="auto"/>
                                      </w:divBdr>
                                      <w:divsChild>
                                        <w:div w:id="1627350888">
                                          <w:marLeft w:val="0"/>
                                          <w:marRight w:val="0"/>
                                          <w:marTop w:val="0"/>
                                          <w:marBottom w:val="0"/>
                                          <w:divBdr>
                                            <w:top w:val="none" w:sz="0" w:space="0" w:color="auto"/>
                                            <w:left w:val="none" w:sz="0" w:space="0" w:color="auto"/>
                                            <w:bottom w:val="none" w:sz="0" w:space="0" w:color="auto"/>
                                            <w:right w:val="none" w:sz="0" w:space="0" w:color="auto"/>
                                          </w:divBdr>
                                          <w:divsChild>
                                            <w:div w:id="129057596">
                                              <w:marLeft w:val="0"/>
                                              <w:marRight w:val="0"/>
                                              <w:marTop w:val="0"/>
                                              <w:marBottom w:val="0"/>
                                              <w:divBdr>
                                                <w:top w:val="none" w:sz="0" w:space="0" w:color="auto"/>
                                                <w:left w:val="none" w:sz="0" w:space="0" w:color="auto"/>
                                                <w:bottom w:val="none" w:sz="0" w:space="0" w:color="auto"/>
                                                <w:right w:val="none" w:sz="0" w:space="0" w:color="auto"/>
                                              </w:divBdr>
                                              <w:divsChild>
                                                <w:div w:id="877618798">
                                                  <w:marLeft w:val="0"/>
                                                  <w:marRight w:val="0"/>
                                                  <w:marTop w:val="0"/>
                                                  <w:marBottom w:val="0"/>
                                                  <w:divBdr>
                                                    <w:top w:val="none" w:sz="0" w:space="0" w:color="auto"/>
                                                    <w:left w:val="none" w:sz="0" w:space="0" w:color="auto"/>
                                                    <w:bottom w:val="none" w:sz="0" w:space="0" w:color="auto"/>
                                                    <w:right w:val="none" w:sz="0" w:space="0" w:color="auto"/>
                                                  </w:divBdr>
                                                  <w:divsChild>
                                                    <w:div w:id="1160004794">
                                                      <w:marLeft w:val="0"/>
                                                      <w:marRight w:val="0"/>
                                                      <w:marTop w:val="0"/>
                                                      <w:marBottom w:val="0"/>
                                                      <w:divBdr>
                                                        <w:top w:val="none" w:sz="0" w:space="0" w:color="auto"/>
                                                        <w:left w:val="none" w:sz="0" w:space="0" w:color="auto"/>
                                                        <w:bottom w:val="none" w:sz="0" w:space="0" w:color="auto"/>
                                                        <w:right w:val="none" w:sz="0" w:space="0" w:color="auto"/>
                                                      </w:divBdr>
                                                      <w:divsChild>
                                                        <w:div w:id="1245800243">
                                                          <w:marLeft w:val="0"/>
                                                          <w:marRight w:val="0"/>
                                                          <w:marTop w:val="0"/>
                                                          <w:marBottom w:val="0"/>
                                                          <w:divBdr>
                                                            <w:top w:val="none" w:sz="0" w:space="0" w:color="auto"/>
                                                            <w:left w:val="none" w:sz="0" w:space="0" w:color="auto"/>
                                                            <w:bottom w:val="none" w:sz="0" w:space="0" w:color="auto"/>
                                                            <w:right w:val="none" w:sz="0" w:space="0" w:color="auto"/>
                                                          </w:divBdr>
                                                          <w:divsChild>
                                                            <w:div w:id="967473015">
                                                              <w:marLeft w:val="0"/>
                                                              <w:marRight w:val="0"/>
                                                              <w:marTop w:val="0"/>
                                                              <w:marBottom w:val="0"/>
                                                              <w:divBdr>
                                                                <w:top w:val="none" w:sz="0" w:space="0" w:color="auto"/>
                                                                <w:left w:val="none" w:sz="0" w:space="0" w:color="auto"/>
                                                                <w:bottom w:val="none" w:sz="0" w:space="0" w:color="auto"/>
                                                                <w:right w:val="none" w:sz="0" w:space="0" w:color="auto"/>
                                                              </w:divBdr>
                                                              <w:divsChild>
                                                                <w:div w:id="2070568668">
                                                                  <w:marLeft w:val="0"/>
                                                                  <w:marRight w:val="0"/>
                                                                  <w:marTop w:val="0"/>
                                                                  <w:marBottom w:val="0"/>
                                                                  <w:divBdr>
                                                                    <w:top w:val="none" w:sz="0" w:space="0" w:color="auto"/>
                                                                    <w:left w:val="none" w:sz="0" w:space="0" w:color="auto"/>
                                                                    <w:bottom w:val="none" w:sz="0" w:space="0" w:color="auto"/>
                                                                    <w:right w:val="none" w:sz="0" w:space="0" w:color="auto"/>
                                                                  </w:divBdr>
                                                                  <w:divsChild>
                                                                    <w:div w:id="1484858410">
                                                                      <w:marLeft w:val="0"/>
                                                                      <w:marRight w:val="0"/>
                                                                      <w:marTop w:val="0"/>
                                                                      <w:marBottom w:val="0"/>
                                                                      <w:divBdr>
                                                                        <w:top w:val="none" w:sz="0" w:space="0" w:color="auto"/>
                                                                        <w:left w:val="none" w:sz="0" w:space="0" w:color="auto"/>
                                                                        <w:bottom w:val="none" w:sz="0" w:space="0" w:color="auto"/>
                                                                        <w:right w:val="none" w:sz="0" w:space="0" w:color="auto"/>
                                                                      </w:divBdr>
                                                                      <w:divsChild>
                                                                        <w:div w:id="342516435">
                                                                          <w:marLeft w:val="0"/>
                                                                          <w:marRight w:val="0"/>
                                                                          <w:marTop w:val="0"/>
                                                                          <w:marBottom w:val="0"/>
                                                                          <w:divBdr>
                                                                            <w:top w:val="none" w:sz="0" w:space="0" w:color="auto"/>
                                                                            <w:left w:val="none" w:sz="0" w:space="0" w:color="auto"/>
                                                                            <w:bottom w:val="none" w:sz="0" w:space="0" w:color="auto"/>
                                                                            <w:right w:val="none" w:sz="0" w:space="0" w:color="auto"/>
                                                                          </w:divBdr>
                                                                          <w:divsChild>
                                                                            <w:div w:id="1214198037">
                                                                              <w:marLeft w:val="0"/>
                                                                              <w:marRight w:val="0"/>
                                                                              <w:marTop w:val="0"/>
                                                                              <w:marBottom w:val="0"/>
                                                                              <w:divBdr>
                                                                                <w:top w:val="none" w:sz="0" w:space="0" w:color="auto"/>
                                                                                <w:left w:val="none" w:sz="0" w:space="0" w:color="auto"/>
                                                                                <w:bottom w:val="none" w:sz="0" w:space="0" w:color="auto"/>
                                                                                <w:right w:val="none" w:sz="0" w:space="0" w:color="auto"/>
                                                                              </w:divBdr>
                                                                              <w:divsChild>
                                                                                <w:div w:id="367410095">
                                                                                  <w:marLeft w:val="0"/>
                                                                                  <w:marRight w:val="0"/>
                                                                                  <w:marTop w:val="0"/>
                                                                                  <w:marBottom w:val="0"/>
                                                                                  <w:divBdr>
                                                                                    <w:top w:val="none" w:sz="0" w:space="0" w:color="auto"/>
                                                                                    <w:left w:val="none" w:sz="0" w:space="0" w:color="auto"/>
                                                                                    <w:bottom w:val="none" w:sz="0" w:space="0" w:color="auto"/>
                                                                                    <w:right w:val="none" w:sz="0" w:space="0" w:color="auto"/>
                                                                                  </w:divBdr>
                                                                                  <w:divsChild>
                                                                                    <w:div w:id="172454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574430">
                                                  <w:marLeft w:val="0"/>
                                                  <w:marRight w:val="0"/>
                                                  <w:marTop w:val="0"/>
                                                  <w:marBottom w:val="0"/>
                                                  <w:divBdr>
                                                    <w:top w:val="none" w:sz="0" w:space="0" w:color="auto"/>
                                                    <w:left w:val="none" w:sz="0" w:space="0" w:color="auto"/>
                                                    <w:bottom w:val="none" w:sz="0" w:space="0" w:color="auto"/>
                                                    <w:right w:val="none" w:sz="0" w:space="0" w:color="auto"/>
                                                  </w:divBdr>
                                                  <w:divsChild>
                                                    <w:div w:id="842816387">
                                                      <w:marLeft w:val="0"/>
                                                      <w:marRight w:val="0"/>
                                                      <w:marTop w:val="0"/>
                                                      <w:marBottom w:val="0"/>
                                                      <w:divBdr>
                                                        <w:top w:val="none" w:sz="0" w:space="0" w:color="auto"/>
                                                        <w:left w:val="none" w:sz="0" w:space="0" w:color="auto"/>
                                                        <w:bottom w:val="none" w:sz="0" w:space="0" w:color="auto"/>
                                                        <w:right w:val="none" w:sz="0" w:space="0" w:color="auto"/>
                                                      </w:divBdr>
                                                      <w:divsChild>
                                                        <w:div w:id="86930608">
                                                          <w:marLeft w:val="0"/>
                                                          <w:marRight w:val="0"/>
                                                          <w:marTop w:val="0"/>
                                                          <w:marBottom w:val="0"/>
                                                          <w:divBdr>
                                                            <w:top w:val="none" w:sz="0" w:space="0" w:color="auto"/>
                                                            <w:left w:val="none" w:sz="0" w:space="0" w:color="auto"/>
                                                            <w:bottom w:val="none" w:sz="0" w:space="0" w:color="auto"/>
                                                            <w:right w:val="none" w:sz="0" w:space="0" w:color="auto"/>
                                                          </w:divBdr>
                                                          <w:divsChild>
                                                            <w:div w:id="1138110077">
                                                              <w:marLeft w:val="0"/>
                                                              <w:marRight w:val="0"/>
                                                              <w:marTop w:val="0"/>
                                                              <w:marBottom w:val="0"/>
                                                              <w:divBdr>
                                                                <w:top w:val="none" w:sz="0" w:space="0" w:color="auto"/>
                                                                <w:left w:val="none" w:sz="0" w:space="0" w:color="auto"/>
                                                                <w:bottom w:val="none" w:sz="0" w:space="0" w:color="auto"/>
                                                                <w:right w:val="none" w:sz="0" w:space="0" w:color="auto"/>
                                                              </w:divBdr>
                                                              <w:divsChild>
                                                                <w:div w:id="1985696742">
                                                                  <w:marLeft w:val="0"/>
                                                                  <w:marRight w:val="0"/>
                                                                  <w:marTop w:val="0"/>
                                                                  <w:marBottom w:val="0"/>
                                                                  <w:divBdr>
                                                                    <w:top w:val="none" w:sz="0" w:space="0" w:color="auto"/>
                                                                    <w:left w:val="none" w:sz="0" w:space="0" w:color="auto"/>
                                                                    <w:bottom w:val="none" w:sz="0" w:space="0" w:color="auto"/>
                                                                    <w:right w:val="none" w:sz="0" w:space="0" w:color="auto"/>
                                                                  </w:divBdr>
                                                                  <w:divsChild>
                                                                    <w:div w:id="1401640315">
                                                                      <w:marLeft w:val="0"/>
                                                                      <w:marRight w:val="0"/>
                                                                      <w:marTop w:val="0"/>
                                                                      <w:marBottom w:val="0"/>
                                                                      <w:divBdr>
                                                                        <w:top w:val="none" w:sz="0" w:space="0" w:color="auto"/>
                                                                        <w:left w:val="none" w:sz="0" w:space="0" w:color="auto"/>
                                                                        <w:bottom w:val="none" w:sz="0" w:space="0" w:color="auto"/>
                                                                        <w:right w:val="none" w:sz="0" w:space="0" w:color="auto"/>
                                                                      </w:divBdr>
                                                                      <w:divsChild>
                                                                        <w:div w:id="2074962547">
                                                                          <w:marLeft w:val="0"/>
                                                                          <w:marRight w:val="0"/>
                                                                          <w:marTop w:val="0"/>
                                                                          <w:marBottom w:val="0"/>
                                                                          <w:divBdr>
                                                                            <w:top w:val="none" w:sz="0" w:space="0" w:color="auto"/>
                                                                            <w:left w:val="none" w:sz="0" w:space="0" w:color="auto"/>
                                                                            <w:bottom w:val="none" w:sz="0" w:space="0" w:color="auto"/>
                                                                            <w:right w:val="none" w:sz="0" w:space="0" w:color="auto"/>
                                                                          </w:divBdr>
                                                                          <w:divsChild>
                                                                            <w:div w:id="1501501511">
                                                                              <w:marLeft w:val="0"/>
                                                                              <w:marRight w:val="0"/>
                                                                              <w:marTop w:val="0"/>
                                                                              <w:marBottom w:val="0"/>
                                                                              <w:divBdr>
                                                                                <w:top w:val="none" w:sz="0" w:space="0" w:color="auto"/>
                                                                                <w:left w:val="none" w:sz="0" w:space="0" w:color="auto"/>
                                                                                <w:bottom w:val="none" w:sz="0" w:space="0" w:color="auto"/>
                                                                                <w:right w:val="none" w:sz="0" w:space="0" w:color="auto"/>
                                                                              </w:divBdr>
                                                                              <w:divsChild>
                                                                                <w:div w:id="7420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6379817">
      <w:bodyDiv w:val="1"/>
      <w:marLeft w:val="0"/>
      <w:marRight w:val="0"/>
      <w:marTop w:val="0"/>
      <w:marBottom w:val="0"/>
      <w:divBdr>
        <w:top w:val="none" w:sz="0" w:space="0" w:color="auto"/>
        <w:left w:val="none" w:sz="0" w:space="0" w:color="auto"/>
        <w:bottom w:val="none" w:sz="0" w:space="0" w:color="auto"/>
        <w:right w:val="none" w:sz="0" w:space="0" w:color="auto"/>
      </w:divBdr>
    </w:div>
    <w:div w:id="1609266856">
      <w:bodyDiv w:val="1"/>
      <w:marLeft w:val="0"/>
      <w:marRight w:val="0"/>
      <w:marTop w:val="0"/>
      <w:marBottom w:val="0"/>
      <w:divBdr>
        <w:top w:val="none" w:sz="0" w:space="0" w:color="auto"/>
        <w:left w:val="none" w:sz="0" w:space="0" w:color="auto"/>
        <w:bottom w:val="none" w:sz="0" w:space="0" w:color="auto"/>
        <w:right w:val="none" w:sz="0" w:space="0" w:color="auto"/>
      </w:divBdr>
      <w:divsChild>
        <w:div w:id="234437579">
          <w:marLeft w:val="0"/>
          <w:marRight w:val="0"/>
          <w:marTop w:val="0"/>
          <w:marBottom w:val="0"/>
          <w:divBdr>
            <w:top w:val="none" w:sz="0" w:space="0" w:color="auto"/>
            <w:left w:val="none" w:sz="0" w:space="0" w:color="auto"/>
            <w:bottom w:val="none" w:sz="0" w:space="0" w:color="auto"/>
            <w:right w:val="none" w:sz="0" w:space="0" w:color="auto"/>
          </w:divBdr>
          <w:divsChild>
            <w:div w:id="620187550">
              <w:marLeft w:val="0"/>
              <w:marRight w:val="0"/>
              <w:marTop w:val="225"/>
              <w:marBottom w:val="0"/>
              <w:divBdr>
                <w:top w:val="none" w:sz="0" w:space="0" w:color="auto"/>
                <w:left w:val="none" w:sz="0" w:space="0" w:color="auto"/>
                <w:bottom w:val="none" w:sz="0" w:space="0" w:color="auto"/>
                <w:right w:val="none" w:sz="0" w:space="0" w:color="auto"/>
              </w:divBdr>
            </w:div>
            <w:div w:id="1625386725">
              <w:marLeft w:val="0"/>
              <w:marRight w:val="0"/>
              <w:marTop w:val="0"/>
              <w:marBottom w:val="300"/>
              <w:divBdr>
                <w:top w:val="none" w:sz="0" w:space="0" w:color="auto"/>
                <w:left w:val="none" w:sz="0" w:space="0" w:color="auto"/>
                <w:bottom w:val="none" w:sz="0" w:space="0" w:color="auto"/>
                <w:right w:val="none" w:sz="0" w:space="0" w:color="auto"/>
              </w:divBdr>
            </w:div>
            <w:div w:id="1879313176">
              <w:marLeft w:val="0"/>
              <w:marRight w:val="0"/>
              <w:marTop w:val="0"/>
              <w:marBottom w:val="0"/>
              <w:divBdr>
                <w:top w:val="none" w:sz="0" w:space="0" w:color="auto"/>
                <w:left w:val="none" w:sz="0" w:space="0" w:color="auto"/>
                <w:bottom w:val="none" w:sz="0" w:space="0" w:color="auto"/>
                <w:right w:val="none" w:sz="0" w:space="0" w:color="auto"/>
              </w:divBdr>
              <w:divsChild>
                <w:div w:id="192075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40673">
          <w:marLeft w:val="0"/>
          <w:marRight w:val="0"/>
          <w:marTop w:val="0"/>
          <w:marBottom w:val="0"/>
          <w:divBdr>
            <w:top w:val="none" w:sz="0" w:space="0" w:color="auto"/>
            <w:left w:val="none" w:sz="0" w:space="0" w:color="auto"/>
            <w:bottom w:val="none" w:sz="0" w:space="0" w:color="auto"/>
            <w:right w:val="none" w:sz="0" w:space="0" w:color="auto"/>
          </w:divBdr>
        </w:div>
      </w:divsChild>
    </w:div>
    <w:div w:id="1612083762">
      <w:bodyDiv w:val="1"/>
      <w:marLeft w:val="0"/>
      <w:marRight w:val="0"/>
      <w:marTop w:val="0"/>
      <w:marBottom w:val="0"/>
      <w:divBdr>
        <w:top w:val="none" w:sz="0" w:space="0" w:color="auto"/>
        <w:left w:val="none" w:sz="0" w:space="0" w:color="auto"/>
        <w:bottom w:val="none" w:sz="0" w:space="0" w:color="auto"/>
        <w:right w:val="none" w:sz="0" w:space="0" w:color="auto"/>
      </w:divBdr>
    </w:div>
    <w:div w:id="1615284255">
      <w:bodyDiv w:val="1"/>
      <w:marLeft w:val="0"/>
      <w:marRight w:val="0"/>
      <w:marTop w:val="0"/>
      <w:marBottom w:val="0"/>
      <w:divBdr>
        <w:top w:val="none" w:sz="0" w:space="0" w:color="auto"/>
        <w:left w:val="none" w:sz="0" w:space="0" w:color="auto"/>
        <w:bottom w:val="none" w:sz="0" w:space="0" w:color="auto"/>
        <w:right w:val="none" w:sz="0" w:space="0" w:color="auto"/>
      </w:divBdr>
      <w:divsChild>
        <w:div w:id="758408605">
          <w:marLeft w:val="0"/>
          <w:marRight w:val="0"/>
          <w:marTop w:val="0"/>
          <w:marBottom w:val="0"/>
          <w:divBdr>
            <w:top w:val="none" w:sz="0" w:space="0" w:color="auto"/>
            <w:left w:val="none" w:sz="0" w:space="0" w:color="auto"/>
            <w:bottom w:val="none" w:sz="0" w:space="0" w:color="auto"/>
            <w:right w:val="none" w:sz="0" w:space="0" w:color="auto"/>
          </w:divBdr>
          <w:divsChild>
            <w:div w:id="1599941953">
              <w:marLeft w:val="0"/>
              <w:marRight w:val="0"/>
              <w:marTop w:val="0"/>
              <w:marBottom w:val="0"/>
              <w:divBdr>
                <w:top w:val="none" w:sz="0" w:space="0" w:color="auto"/>
                <w:left w:val="none" w:sz="0" w:space="0" w:color="auto"/>
                <w:bottom w:val="none" w:sz="0" w:space="0" w:color="auto"/>
                <w:right w:val="none" w:sz="0" w:space="0" w:color="auto"/>
              </w:divBdr>
              <w:divsChild>
                <w:div w:id="16522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8388">
          <w:marLeft w:val="0"/>
          <w:marRight w:val="0"/>
          <w:marTop w:val="0"/>
          <w:marBottom w:val="0"/>
          <w:divBdr>
            <w:top w:val="none" w:sz="0" w:space="0" w:color="auto"/>
            <w:left w:val="none" w:sz="0" w:space="0" w:color="auto"/>
            <w:bottom w:val="none" w:sz="0" w:space="0" w:color="auto"/>
            <w:right w:val="none" w:sz="0" w:space="0" w:color="auto"/>
          </w:divBdr>
        </w:div>
      </w:divsChild>
    </w:div>
    <w:div w:id="1616598895">
      <w:bodyDiv w:val="1"/>
      <w:marLeft w:val="0"/>
      <w:marRight w:val="0"/>
      <w:marTop w:val="0"/>
      <w:marBottom w:val="0"/>
      <w:divBdr>
        <w:top w:val="none" w:sz="0" w:space="0" w:color="auto"/>
        <w:left w:val="none" w:sz="0" w:space="0" w:color="auto"/>
        <w:bottom w:val="none" w:sz="0" w:space="0" w:color="auto"/>
        <w:right w:val="none" w:sz="0" w:space="0" w:color="auto"/>
      </w:divBdr>
      <w:divsChild>
        <w:div w:id="30615801">
          <w:marLeft w:val="0"/>
          <w:marRight w:val="0"/>
          <w:marTop w:val="0"/>
          <w:marBottom w:val="0"/>
          <w:divBdr>
            <w:top w:val="none" w:sz="0" w:space="0" w:color="auto"/>
            <w:left w:val="none" w:sz="0" w:space="0" w:color="auto"/>
            <w:bottom w:val="none" w:sz="0" w:space="0" w:color="auto"/>
            <w:right w:val="none" w:sz="0" w:space="0" w:color="auto"/>
          </w:divBdr>
          <w:divsChild>
            <w:div w:id="1528324553">
              <w:marLeft w:val="0"/>
              <w:marRight w:val="0"/>
              <w:marTop w:val="0"/>
              <w:marBottom w:val="0"/>
              <w:divBdr>
                <w:top w:val="none" w:sz="0" w:space="0" w:color="auto"/>
                <w:left w:val="none" w:sz="0" w:space="0" w:color="auto"/>
                <w:bottom w:val="none" w:sz="0" w:space="0" w:color="auto"/>
                <w:right w:val="none" w:sz="0" w:space="0" w:color="auto"/>
              </w:divBdr>
              <w:divsChild>
                <w:div w:id="2071033583">
                  <w:marLeft w:val="0"/>
                  <w:marRight w:val="0"/>
                  <w:marTop w:val="0"/>
                  <w:marBottom w:val="0"/>
                  <w:divBdr>
                    <w:top w:val="none" w:sz="0" w:space="0" w:color="auto"/>
                    <w:left w:val="none" w:sz="0" w:space="0" w:color="auto"/>
                    <w:bottom w:val="none" w:sz="0" w:space="0" w:color="auto"/>
                    <w:right w:val="none" w:sz="0" w:space="0" w:color="auto"/>
                  </w:divBdr>
                  <w:divsChild>
                    <w:div w:id="139856526">
                      <w:marLeft w:val="0"/>
                      <w:marRight w:val="0"/>
                      <w:marTop w:val="0"/>
                      <w:marBottom w:val="0"/>
                      <w:divBdr>
                        <w:top w:val="none" w:sz="0" w:space="0" w:color="auto"/>
                        <w:left w:val="none" w:sz="0" w:space="0" w:color="auto"/>
                        <w:bottom w:val="none" w:sz="0" w:space="0" w:color="auto"/>
                        <w:right w:val="none" w:sz="0" w:space="0" w:color="auto"/>
                      </w:divBdr>
                      <w:divsChild>
                        <w:div w:id="130098275">
                          <w:marLeft w:val="0"/>
                          <w:marRight w:val="0"/>
                          <w:marTop w:val="0"/>
                          <w:marBottom w:val="0"/>
                          <w:divBdr>
                            <w:top w:val="none" w:sz="0" w:space="0" w:color="auto"/>
                            <w:left w:val="none" w:sz="0" w:space="0" w:color="auto"/>
                            <w:bottom w:val="none" w:sz="0" w:space="0" w:color="auto"/>
                            <w:right w:val="none" w:sz="0" w:space="0" w:color="auto"/>
                          </w:divBdr>
                          <w:divsChild>
                            <w:div w:id="1126583658">
                              <w:marLeft w:val="0"/>
                              <w:marRight w:val="0"/>
                              <w:marTop w:val="0"/>
                              <w:marBottom w:val="0"/>
                              <w:divBdr>
                                <w:top w:val="none" w:sz="0" w:space="0" w:color="auto"/>
                                <w:left w:val="none" w:sz="0" w:space="0" w:color="auto"/>
                                <w:bottom w:val="none" w:sz="0" w:space="0" w:color="auto"/>
                                <w:right w:val="none" w:sz="0" w:space="0" w:color="auto"/>
                              </w:divBdr>
                              <w:divsChild>
                                <w:div w:id="1734697002">
                                  <w:marLeft w:val="0"/>
                                  <w:marRight w:val="0"/>
                                  <w:marTop w:val="0"/>
                                  <w:marBottom w:val="0"/>
                                  <w:divBdr>
                                    <w:top w:val="none" w:sz="0" w:space="0" w:color="auto"/>
                                    <w:left w:val="none" w:sz="0" w:space="0" w:color="auto"/>
                                    <w:bottom w:val="none" w:sz="0" w:space="0" w:color="auto"/>
                                    <w:right w:val="none" w:sz="0" w:space="0" w:color="auto"/>
                                  </w:divBdr>
                                  <w:divsChild>
                                    <w:div w:id="897787679">
                                      <w:marLeft w:val="0"/>
                                      <w:marRight w:val="0"/>
                                      <w:marTop w:val="0"/>
                                      <w:marBottom w:val="0"/>
                                      <w:divBdr>
                                        <w:top w:val="none" w:sz="0" w:space="0" w:color="auto"/>
                                        <w:left w:val="none" w:sz="0" w:space="0" w:color="auto"/>
                                        <w:bottom w:val="none" w:sz="0" w:space="0" w:color="auto"/>
                                        <w:right w:val="none" w:sz="0" w:space="0" w:color="auto"/>
                                      </w:divBdr>
                                      <w:divsChild>
                                        <w:div w:id="696279335">
                                          <w:marLeft w:val="0"/>
                                          <w:marRight w:val="0"/>
                                          <w:marTop w:val="0"/>
                                          <w:marBottom w:val="0"/>
                                          <w:divBdr>
                                            <w:top w:val="none" w:sz="0" w:space="0" w:color="auto"/>
                                            <w:left w:val="none" w:sz="0" w:space="0" w:color="auto"/>
                                            <w:bottom w:val="none" w:sz="0" w:space="0" w:color="auto"/>
                                            <w:right w:val="none" w:sz="0" w:space="0" w:color="auto"/>
                                          </w:divBdr>
                                          <w:divsChild>
                                            <w:div w:id="285506042">
                                              <w:marLeft w:val="0"/>
                                              <w:marRight w:val="0"/>
                                              <w:marTop w:val="0"/>
                                              <w:marBottom w:val="0"/>
                                              <w:divBdr>
                                                <w:top w:val="none" w:sz="0" w:space="0" w:color="auto"/>
                                                <w:left w:val="none" w:sz="0" w:space="0" w:color="auto"/>
                                                <w:bottom w:val="none" w:sz="0" w:space="0" w:color="auto"/>
                                                <w:right w:val="none" w:sz="0" w:space="0" w:color="auto"/>
                                              </w:divBdr>
                                              <w:divsChild>
                                                <w:div w:id="1378503432">
                                                  <w:marLeft w:val="0"/>
                                                  <w:marRight w:val="0"/>
                                                  <w:marTop w:val="0"/>
                                                  <w:marBottom w:val="0"/>
                                                  <w:divBdr>
                                                    <w:top w:val="none" w:sz="0" w:space="0" w:color="auto"/>
                                                    <w:left w:val="none" w:sz="0" w:space="0" w:color="auto"/>
                                                    <w:bottom w:val="none" w:sz="0" w:space="0" w:color="auto"/>
                                                    <w:right w:val="none" w:sz="0" w:space="0" w:color="auto"/>
                                                  </w:divBdr>
                                                </w:div>
                                                <w:div w:id="1983924793">
                                                  <w:marLeft w:val="0"/>
                                                  <w:marRight w:val="0"/>
                                                  <w:marTop w:val="0"/>
                                                  <w:marBottom w:val="0"/>
                                                  <w:divBdr>
                                                    <w:top w:val="none" w:sz="0" w:space="0" w:color="auto"/>
                                                    <w:left w:val="none" w:sz="0" w:space="0" w:color="auto"/>
                                                    <w:bottom w:val="none" w:sz="0" w:space="0" w:color="auto"/>
                                                    <w:right w:val="none" w:sz="0" w:space="0" w:color="auto"/>
                                                  </w:divBdr>
                                                  <w:divsChild>
                                                    <w:div w:id="361249078">
                                                      <w:marLeft w:val="0"/>
                                                      <w:marRight w:val="0"/>
                                                      <w:marTop w:val="0"/>
                                                      <w:marBottom w:val="0"/>
                                                      <w:divBdr>
                                                        <w:top w:val="none" w:sz="0" w:space="0" w:color="auto"/>
                                                        <w:left w:val="none" w:sz="0" w:space="0" w:color="auto"/>
                                                        <w:bottom w:val="none" w:sz="0" w:space="0" w:color="auto"/>
                                                        <w:right w:val="none" w:sz="0" w:space="0" w:color="auto"/>
                                                      </w:divBdr>
                                                      <w:divsChild>
                                                        <w:div w:id="900872066">
                                                          <w:marLeft w:val="0"/>
                                                          <w:marRight w:val="0"/>
                                                          <w:marTop w:val="0"/>
                                                          <w:marBottom w:val="0"/>
                                                          <w:divBdr>
                                                            <w:top w:val="none" w:sz="0" w:space="0" w:color="auto"/>
                                                            <w:left w:val="none" w:sz="0" w:space="0" w:color="auto"/>
                                                            <w:bottom w:val="none" w:sz="0" w:space="0" w:color="auto"/>
                                                            <w:right w:val="none" w:sz="0" w:space="0" w:color="auto"/>
                                                          </w:divBdr>
                                                          <w:divsChild>
                                                            <w:div w:id="1387224332">
                                                              <w:marLeft w:val="0"/>
                                                              <w:marRight w:val="0"/>
                                                              <w:marTop w:val="0"/>
                                                              <w:marBottom w:val="0"/>
                                                              <w:divBdr>
                                                                <w:top w:val="none" w:sz="0" w:space="0" w:color="auto"/>
                                                                <w:left w:val="none" w:sz="0" w:space="0" w:color="auto"/>
                                                                <w:bottom w:val="none" w:sz="0" w:space="0" w:color="auto"/>
                                                                <w:right w:val="none" w:sz="0" w:space="0" w:color="auto"/>
                                                              </w:divBdr>
                                                              <w:divsChild>
                                                                <w:div w:id="533159711">
                                                                  <w:marLeft w:val="0"/>
                                                                  <w:marRight w:val="0"/>
                                                                  <w:marTop w:val="0"/>
                                                                  <w:marBottom w:val="0"/>
                                                                  <w:divBdr>
                                                                    <w:top w:val="none" w:sz="0" w:space="0" w:color="auto"/>
                                                                    <w:left w:val="none" w:sz="0" w:space="0" w:color="auto"/>
                                                                    <w:bottom w:val="none" w:sz="0" w:space="0" w:color="auto"/>
                                                                    <w:right w:val="none" w:sz="0" w:space="0" w:color="auto"/>
                                                                  </w:divBdr>
                                                                  <w:divsChild>
                                                                    <w:div w:id="825514855">
                                                                      <w:marLeft w:val="0"/>
                                                                      <w:marRight w:val="0"/>
                                                                      <w:marTop w:val="0"/>
                                                                      <w:marBottom w:val="0"/>
                                                                      <w:divBdr>
                                                                        <w:top w:val="none" w:sz="0" w:space="0" w:color="auto"/>
                                                                        <w:left w:val="none" w:sz="0" w:space="0" w:color="auto"/>
                                                                        <w:bottom w:val="none" w:sz="0" w:space="0" w:color="auto"/>
                                                                        <w:right w:val="none" w:sz="0" w:space="0" w:color="auto"/>
                                                                      </w:divBdr>
                                                                      <w:divsChild>
                                                                        <w:div w:id="129589980">
                                                                          <w:marLeft w:val="0"/>
                                                                          <w:marRight w:val="0"/>
                                                                          <w:marTop w:val="0"/>
                                                                          <w:marBottom w:val="0"/>
                                                                          <w:divBdr>
                                                                            <w:top w:val="none" w:sz="0" w:space="0" w:color="auto"/>
                                                                            <w:left w:val="none" w:sz="0" w:space="0" w:color="auto"/>
                                                                            <w:bottom w:val="none" w:sz="0" w:space="0" w:color="auto"/>
                                                                            <w:right w:val="none" w:sz="0" w:space="0" w:color="auto"/>
                                                                          </w:divBdr>
                                                                          <w:divsChild>
                                                                            <w:div w:id="1652917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873802">
          <w:marLeft w:val="0"/>
          <w:marRight w:val="0"/>
          <w:marTop w:val="0"/>
          <w:marBottom w:val="0"/>
          <w:divBdr>
            <w:top w:val="none" w:sz="0" w:space="0" w:color="auto"/>
            <w:left w:val="none" w:sz="0" w:space="0" w:color="auto"/>
            <w:bottom w:val="none" w:sz="0" w:space="0" w:color="auto"/>
            <w:right w:val="none" w:sz="0" w:space="0" w:color="auto"/>
          </w:divBdr>
          <w:divsChild>
            <w:div w:id="1236934611">
              <w:marLeft w:val="0"/>
              <w:marRight w:val="0"/>
              <w:marTop w:val="0"/>
              <w:marBottom w:val="0"/>
              <w:divBdr>
                <w:top w:val="none" w:sz="0" w:space="0" w:color="auto"/>
                <w:left w:val="none" w:sz="0" w:space="0" w:color="auto"/>
                <w:bottom w:val="none" w:sz="0" w:space="0" w:color="auto"/>
                <w:right w:val="none" w:sz="0" w:space="0" w:color="auto"/>
              </w:divBdr>
              <w:divsChild>
                <w:div w:id="1595554275">
                  <w:marLeft w:val="0"/>
                  <w:marRight w:val="0"/>
                  <w:marTop w:val="0"/>
                  <w:marBottom w:val="0"/>
                  <w:divBdr>
                    <w:top w:val="none" w:sz="0" w:space="0" w:color="auto"/>
                    <w:left w:val="none" w:sz="0" w:space="0" w:color="auto"/>
                    <w:bottom w:val="none" w:sz="0" w:space="0" w:color="auto"/>
                    <w:right w:val="none" w:sz="0" w:space="0" w:color="auto"/>
                  </w:divBdr>
                </w:div>
              </w:divsChild>
            </w:div>
            <w:div w:id="17626820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18832939">
      <w:bodyDiv w:val="1"/>
      <w:marLeft w:val="0"/>
      <w:marRight w:val="0"/>
      <w:marTop w:val="0"/>
      <w:marBottom w:val="0"/>
      <w:divBdr>
        <w:top w:val="none" w:sz="0" w:space="0" w:color="auto"/>
        <w:left w:val="none" w:sz="0" w:space="0" w:color="auto"/>
        <w:bottom w:val="none" w:sz="0" w:space="0" w:color="auto"/>
        <w:right w:val="none" w:sz="0" w:space="0" w:color="auto"/>
      </w:divBdr>
      <w:divsChild>
        <w:div w:id="170995881">
          <w:marLeft w:val="0"/>
          <w:marRight w:val="0"/>
          <w:marTop w:val="0"/>
          <w:marBottom w:val="0"/>
          <w:divBdr>
            <w:top w:val="none" w:sz="0" w:space="0" w:color="auto"/>
            <w:left w:val="none" w:sz="0" w:space="0" w:color="auto"/>
            <w:bottom w:val="none" w:sz="0" w:space="0" w:color="auto"/>
            <w:right w:val="none" w:sz="0" w:space="0" w:color="auto"/>
          </w:divBdr>
          <w:divsChild>
            <w:div w:id="572931543">
              <w:marLeft w:val="0"/>
              <w:marRight w:val="0"/>
              <w:marTop w:val="225"/>
              <w:marBottom w:val="0"/>
              <w:divBdr>
                <w:top w:val="none" w:sz="0" w:space="0" w:color="auto"/>
                <w:left w:val="none" w:sz="0" w:space="0" w:color="auto"/>
                <w:bottom w:val="none" w:sz="0" w:space="0" w:color="auto"/>
                <w:right w:val="none" w:sz="0" w:space="0" w:color="auto"/>
              </w:divBdr>
            </w:div>
            <w:div w:id="905992012">
              <w:marLeft w:val="0"/>
              <w:marRight w:val="0"/>
              <w:marTop w:val="0"/>
              <w:marBottom w:val="0"/>
              <w:divBdr>
                <w:top w:val="none" w:sz="0" w:space="0" w:color="auto"/>
                <w:left w:val="none" w:sz="0" w:space="0" w:color="auto"/>
                <w:bottom w:val="none" w:sz="0" w:space="0" w:color="auto"/>
                <w:right w:val="none" w:sz="0" w:space="0" w:color="auto"/>
              </w:divBdr>
              <w:divsChild>
                <w:div w:id="309795386">
                  <w:marLeft w:val="0"/>
                  <w:marRight w:val="0"/>
                  <w:marTop w:val="0"/>
                  <w:marBottom w:val="0"/>
                  <w:divBdr>
                    <w:top w:val="none" w:sz="0" w:space="0" w:color="auto"/>
                    <w:left w:val="none" w:sz="0" w:space="0" w:color="auto"/>
                    <w:bottom w:val="none" w:sz="0" w:space="0" w:color="auto"/>
                    <w:right w:val="none" w:sz="0" w:space="0" w:color="auto"/>
                  </w:divBdr>
                </w:div>
              </w:divsChild>
            </w:div>
            <w:div w:id="1489203992">
              <w:marLeft w:val="0"/>
              <w:marRight w:val="0"/>
              <w:marTop w:val="0"/>
              <w:marBottom w:val="300"/>
              <w:divBdr>
                <w:top w:val="none" w:sz="0" w:space="0" w:color="auto"/>
                <w:left w:val="none" w:sz="0" w:space="0" w:color="auto"/>
                <w:bottom w:val="none" w:sz="0" w:space="0" w:color="auto"/>
                <w:right w:val="none" w:sz="0" w:space="0" w:color="auto"/>
              </w:divBdr>
            </w:div>
          </w:divsChild>
        </w:div>
        <w:div w:id="899366555">
          <w:marLeft w:val="0"/>
          <w:marRight w:val="0"/>
          <w:marTop w:val="0"/>
          <w:marBottom w:val="0"/>
          <w:divBdr>
            <w:top w:val="none" w:sz="0" w:space="0" w:color="auto"/>
            <w:left w:val="none" w:sz="0" w:space="0" w:color="auto"/>
            <w:bottom w:val="none" w:sz="0" w:space="0" w:color="auto"/>
            <w:right w:val="none" w:sz="0" w:space="0" w:color="auto"/>
          </w:divBdr>
          <w:divsChild>
            <w:div w:id="1148787445">
              <w:marLeft w:val="0"/>
              <w:marRight w:val="0"/>
              <w:marTop w:val="0"/>
              <w:marBottom w:val="0"/>
              <w:divBdr>
                <w:top w:val="none" w:sz="0" w:space="0" w:color="auto"/>
                <w:left w:val="none" w:sz="0" w:space="0" w:color="auto"/>
                <w:bottom w:val="none" w:sz="0" w:space="0" w:color="auto"/>
                <w:right w:val="none" w:sz="0" w:space="0" w:color="auto"/>
              </w:divBdr>
              <w:divsChild>
                <w:div w:id="865481463">
                  <w:marLeft w:val="0"/>
                  <w:marRight w:val="0"/>
                  <w:marTop w:val="0"/>
                  <w:marBottom w:val="0"/>
                  <w:divBdr>
                    <w:top w:val="none" w:sz="0" w:space="0" w:color="auto"/>
                    <w:left w:val="none" w:sz="0" w:space="0" w:color="auto"/>
                    <w:bottom w:val="none" w:sz="0" w:space="0" w:color="auto"/>
                    <w:right w:val="none" w:sz="0" w:space="0" w:color="auto"/>
                  </w:divBdr>
                  <w:divsChild>
                    <w:div w:id="482813896">
                      <w:marLeft w:val="0"/>
                      <w:marRight w:val="0"/>
                      <w:marTop w:val="0"/>
                      <w:marBottom w:val="0"/>
                      <w:divBdr>
                        <w:top w:val="none" w:sz="0" w:space="0" w:color="auto"/>
                        <w:left w:val="none" w:sz="0" w:space="0" w:color="auto"/>
                        <w:bottom w:val="none" w:sz="0" w:space="0" w:color="auto"/>
                        <w:right w:val="none" w:sz="0" w:space="0" w:color="auto"/>
                      </w:divBdr>
                      <w:divsChild>
                        <w:div w:id="553737513">
                          <w:marLeft w:val="0"/>
                          <w:marRight w:val="0"/>
                          <w:marTop w:val="0"/>
                          <w:marBottom w:val="0"/>
                          <w:divBdr>
                            <w:top w:val="none" w:sz="0" w:space="0" w:color="auto"/>
                            <w:left w:val="none" w:sz="0" w:space="0" w:color="auto"/>
                            <w:bottom w:val="none" w:sz="0" w:space="0" w:color="auto"/>
                            <w:right w:val="none" w:sz="0" w:space="0" w:color="auto"/>
                          </w:divBdr>
                          <w:divsChild>
                            <w:div w:id="1417019840">
                              <w:marLeft w:val="0"/>
                              <w:marRight w:val="0"/>
                              <w:marTop w:val="0"/>
                              <w:marBottom w:val="0"/>
                              <w:divBdr>
                                <w:top w:val="none" w:sz="0" w:space="0" w:color="auto"/>
                                <w:left w:val="none" w:sz="0" w:space="0" w:color="auto"/>
                                <w:bottom w:val="none" w:sz="0" w:space="0" w:color="auto"/>
                                <w:right w:val="none" w:sz="0" w:space="0" w:color="auto"/>
                              </w:divBdr>
                              <w:divsChild>
                                <w:div w:id="1410270100">
                                  <w:marLeft w:val="0"/>
                                  <w:marRight w:val="0"/>
                                  <w:marTop w:val="0"/>
                                  <w:marBottom w:val="0"/>
                                  <w:divBdr>
                                    <w:top w:val="none" w:sz="0" w:space="0" w:color="auto"/>
                                    <w:left w:val="none" w:sz="0" w:space="0" w:color="auto"/>
                                    <w:bottom w:val="none" w:sz="0" w:space="0" w:color="auto"/>
                                    <w:right w:val="none" w:sz="0" w:space="0" w:color="auto"/>
                                  </w:divBdr>
                                  <w:divsChild>
                                    <w:div w:id="1086196932">
                                      <w:marLeft w:val="0"/>
                                      <w:marRight w:val="0"/>
                                      <w:marTop w:val="0"/>
                                      <w:marBottom w:val="0"/>
                                      <w:divBdr>
                                        <w:top w:val="none" w:sz="0" w:space="0" w:color="auto"/>
                                        <w:left w:val="none" w:sz="0" w:space="0" w:color="auto"/>
                                        <w:bottom w:val="none" w:sz="0" w:space="0" w:color="auto"/>
                                        <w:right w:val="none" w:sz="0" w:space="0" w:color="auto"/>
                                      </w:divBdr>
                                      <w:divsChild>
                                        <w:div w:id="1969897034">
                                          <w:marLeft w:val="0"/>
                                          <w:marRight w:val="0"/>
                                          <w:marTop w:val="0"/>
                                          <w:marBottom w:val="0"/>
                                          <w:divBdr>
                                            <w:top w:val="none" w:sz="0" w:space="0" w:color="auto"/>
                                            <w:left w:val="none" w:sz="0" w:space="0" w:color="auto"/>
                                            <w:bottom w:val="none" w:sz="0" w:space="0" w:color="auto"/>
                                            <w:right w:val="none" w:sz="0" w:space="0" w:color="auto"/>
                                          </w:divBdr>
                                          <w:divsChild>
                                            <w:div w:id="369957873">
                                              <w:marLeft w:val="0"/>
                                              <w:marRight w:val="0"/>
                                              <w:marTop w:val="0"/>
                                              <w:marBottom w:val="0"/>
                                              <w:divBdr>
                                                <w:top w:val="none" w:sz="0" w:space="0" w:color="auto"/>
                                                <w:left w:val="none" w:sz="0" w:space="0" w:color="auto"/>
                                                <w:bottom w:val="none" w:sz="0" w:space="0" w:color="auto"/>
                                                <w:right w:val="none" w:sz="0" w:space="0" w:color="auto"/>
                                              </w:divBdr>
                                              <w:divsChild>
                                                <w:div w:id="17778824">
                                                  <w:marLeft w:val="0"/>
                                                  <w:marRight w:val="0"/>
                                                  <w:marTop w:val="0"/>
                                                  <w:marBottom w:val="0"/>
                                                  <w:divBdr>
                                                    <w:top w:val="none" w:sz="0" w:space="0" w:color="auto"/>
                                                    <w:left w:val="none" w:sz="0" w:space="0" w:color="auto"/>
                                                    <w:bottom w:val="none" w:sz="0" w:space="0" w:color="auto"/>
                                                    <w:right w:val="none" w:sz="0" w:space="0" w:color="auto"/>
                                                  </w:divBdr>
                                                  <w:divsChild>
                                                    <w:div w:id="945383034">
                                                      <w:marLeft w:val="0"/>
                                                      <w:marRight w:val="0"/>
                                                      <w:marTop w:val="0"/>
                                                      <w:marBottom w:val="0"/>
                                                      <w:divBdr>
                                                        <w:top w:val="none" w:sz="0" w:space="0" w:color="auto"/>
                                                        <w:left w:val="none" w:sz="0" w:space="0" w:color="auto"/>
                                                        <w:bottom w:val="none" w:sz="0" w:space="0" w:color="auto"/>
                                                        <w:right w:val="none" w:sz="0" w:space="0" w:color="auto"/>
                                                      </w:divBdr>
                                                      <w:divsChild>
                                                        <w:div w:id="1737312519">
                                                          <w:marLeft w:val="0"/>
                                                          <w:marRight w:val="0"/>
                                                          <w:marTop w:val="0"/>
                                                          <w:marBottom w:val="0"/>
                                                          <w:divBdr>
                                                            <w:top w:val="none" w:sz="0" w:space="0" w:color="auto"/>
                                                            <w:left w:val="none" w:sz="0" w:space="0" w:color="auto"/>
                                                            <w:bottom w:val="none" w:sz="0" w:space="0" w:color="auto"/>
                                                            <w:right w:val="none" w:sz="0" w:space="0" w:color="auto"/>
                                                          </w:divBdr>
                                                          <w:divsChild>
                                                            <w:div w:id="1483110604">
                                                              <w:marLeft w:val="0"/>
                                                              <w:marRight w:val="0"/>
                                                              <w:marTop w:val="0"/>
                                                              <w:marBottom w:val="0"/>
                                                              <w:divBdr>
                                                                <w:top w:val="none" w:sz="0" w:space="0" w:color="auto"/>
                                                                <w:left w:val="none" w:sz="0" w:space="0" w:color="auto"/>
                                                                <w:bottom w:val="none" w:sz="0" w:space="0" w:color="auto"/>
                                                                <w:right w:val="none" w:sz="0" w:space="0" w:color="auto"/>
                                                              </w:divBdr>
                                                              <w:divsChild>
                                                                <w:div w:id="123697643">
                                                                  <w:marLeft w:val="0"/>
                                                                  <w:marRight w:val="0"/>
                                                                  <w:marTop w:val="0"/>
                                                                  <w:marBottom w:val="0"/>
                                                                  <w:divBdr>
                                                                    <w:top w:val="none" w:sz="0" w:space="0" w:color="auto"/>
                                                                    <w:left w:val="none" w:sz="0" w:space="0" w:color="auto"/>
                                                                    <w:bottom w:val="none" w:sz="0" w:space="0" w:color="auto"/>
                                                                    <w:right w:val="none" w:sz="0" w:space="0" w:color="auto"/>
                                                                  </w:divBdr>
                                                                  <w:divsChild>
                                                                    <w:div w:id="879977489">
                                                                      <w:marLeft w:val="0"/>
                                                                      <w:marRight w:val="0"/>
                                                                      <w:marTop w:val="0"/>
                                                                      <w:marBottom w:val="0"/>
                                                                      <w:divBdr>
                                                                        <w:top w:val="none" w:sz="0" w:space="0" w:color="auto"/>
                                                                        <w:left w:val="none" w:sz="0" w:space="0" w:color="auto"/>
                                                                        <w:bottom w:val="none" w:sz="0" w:space="0" w:color="auto"/>
                                                                        <w:right w:val="none" w:sz="0" w:space="0" w:color="auto"/>
                                                                      </w:divBdr>
                                                                      <w:divsChild>
                                                                        <w:div w:id="1703700896">
                                                                          <w:marLeft w:val="0"/>
                                                                          <w:marRight w:val="0"/>
                                                                          <w:marTop w:val="0"/>
                                                                          <w:marBottom w:val="0"/>
                                                                          <w:divBdr>
                                                                            <w:top w:val="none" w:sz="0" w:space="0" w:color="auto"/>
                                                                            <w:left w:val="none" w:sz="0" w:space="0" w:color="auto"/>
                                                                            <w:bottom w:val="none" w:sz="0" w:space="0" w:color="auto"/>
                                                                            <w:right w:val="none" w:sz="0" w:space="0" w:color="auto"/>
                                                                          </w:divBdr>
                                                                          <w:divsChild>
                                                                            <w:div w:id="1100292464">
                                                                              <w:marLeft w:val="0"/>
                                                                              <w:marRight w:val="0"/>
                                                                              <w:marTop w:val="0"/>
                                                                              <w:marBottom w:val="0"/>
                                                                              <w:divBdr>
                                                                                <w:top w:val="none" w:sz="0" w:space="0" w:color="auto"/>
                                                                                <w:left w:val="none" w:sz="0" w:space="0" w:color="auto"/>
                                                                                <w:bottom w:val="none" w:sz="0" w:space="0" w:color="auto"/>
                                                                                <w:right w:val="none" w:sz="0" w:space="0" w:color="auto"/>
                                                                              </w:divBdr>
                                                                              <w:divsChild>
                                                                                <w:div w:id="1137990190">
                                                                                  <w:marLeft w:val="0"/>
                                                                                  <w:marRight w:val="0"/>
                                                                                  <w:marTop w:val="0"/>
                                                                                  <w:marBottom w:val="0"/>
                                                                                  <w:divBdr>
                                                                                    <w:top w:val="none" w:sz="0" w:space="0" w:color="auto"/>
                                                                                    <w:left w:val="none" w:sz="0" w:space="0" w:color="auto"/>
                                                                                    <w:bottom w:val="none" w:sz="0" w:space="0" w:color="auto"/>
                                                                                    <w:right w:val="none" w:sz="0" w:space="0" w:color="auto"/>
                                                                                  </w:divBdr>
                                                                                  <w:divsChild>
                                                                                    <w:div w:id="4845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997650">
                                                      <w:marLeft w:val="0"/>
                                                      <w:marRight w:val="0"/>
                                                      <w:marTop w:val="0"/>
                                                      <w:marBottom w:val="0"/>
                                                      <w:divBdr>
                                                        <w:top w:val="none" w:sz="0" w:space="0" w:color="auto"/>
                                                        <w:left w:val="none" w:sz="0" w:space="0" w:color="auto"/>
                                                        <w:bottom w:val="none" w:sz="0" w:space="0" w:color="auto"/>
                                                        <w:right w:val="none" w:sz="0" w:space="0" w:color="auto"/>
                                                      </w:divBdr>
                                                      <w:divsChild>
                                                        <w:div w:id="45036950">
                                                          <w:marLeft w:val="0"/>
                                                          <w:marRight w:val="0"/>
                                                          <w:marTop w:val="0"/>
                                                          <w:marBottom w:val="0"/>
                                                          <w:divBdr>
                                                            <w:top w:val="none" w:sz="0" w:space="0" w:color="auto"/>
                                                            <w:left w:val="none" w:sz="0" w:space="0" w:color="auto"/>
                                                            <w:bottom w:val="none" w:sz="0" w:space="0" w:color="auto"/>
                                                            <w:right w:val="none" w:sz="0" w:space="0" w:color="auto"/>
                                                          </w:divBdr>
                                                          <w:divsChild>
                                                            <w:div w:id="1572306479">
                                                              <w:marLeft w:val="0"/>
                                                              <w:marRight w:val="0"/>
                                                              <w:marTop w:val="0"/>
                                                              <w:marBottom w:val="0"/>
                                                              <w:divBdr>
                                                                <w:top w:val="none" w:sz="0" w:space="0" w:color="auto"/>
                                                                <w:left w:val="none" w:sz="0" w:space="0" w:color="auto"/>
                                                                <w:bottom w:val="none" w:sz="0" w:space="0" w:color="auto"/>
                                                                <w:right w:val="none" w:sz="0" w:space="0" w:color="auto"/>
                                                              </w:divBdr>
                                                              <w:divsChild>
                                                                <w:div w:id="2052414406">
                                                                  <w:marLeft w:val="0"/>
                                                                  <w:marRight w:val="0"/>
                                                                  <w:marTop w:val="0"/>
                                                                  <w:marBottom w:val="0"/>
                                                                  <w:divBdr>
                                                                    <w:top w:val="none" w:sz="0" w:space="0" w:color="auto"/>
                                                                    <w:left w:val="none" w:sz="0" w:space="0" w:color="auto"/>
                                                                    <w:bottom w:val="none" w:sz="0" w:space="0" w:color="auto"/>
                                                                    <w:right w:val="none" w:sz="0" w:space="0" w:color="auto"/>
                                                                  </w:divBdr>
                                                                  <w:divsChild>
                                                                    <w:div w:id="718474501">
                                                                      <w:marLeft w:val="0"/>
                                                                      <w:marRight w:val="0"/>
                                                                      <w:marTop w:val="0"/>
                                                                      <w:marBottom w:val="0"/>
                                                                      <w:divBdr>
                                                                        <w:top w:val="none" w:sz="0" w:space="0" w:color="auto"/>
                                                                        <w:left w:val="none" w:sz="0" w:space="0" w:color="auto"/>
                                                                        <w:bottom w:val="none" w:sz="0" w:space="0" w:color="auto"/>
                                                                        <w:right w:val="none" w:sz="0" w:space="0" w:color="auto"/>
                                                                      </w:divBdr>
                                                                      <w:divsChild>
                                                                        <w:div w:id="1341808004">
                                                                          <w:marLeft w:val="0"/>
                                                                          <w:marRight w:val="0"/>
                                                                          <w:marTop w:val="0"/>
                                                                          <w:marBottom w:val="0"/>
                                                                          <w:divBdr>
                                                                            <w:top w:val="none" w:sz="0" w:space="0" w:color="auto"/>
                                                                            <w:left w:val="none" w:sz="0" w:space="0" w:color="auto"/>
                                                                            <w:bottom w:val="none" w:sz="0" w:space="0" w:color="auto"/>
                                                                            <w:right w:val="none" w:sz="0" w:space="0" w:color="auto"/>
                                                                          </w:divBdr>
                                                                          <w:divsChild>
                                                                            <w:div w:id="528220966">
                                                                              <w:marLeft w:val="0"/>
                                                                              <w:marRight w:val="0"/>
                                                                              <w:marTop w:val="0"/>
                                                                              <w:marBottom w:val="0"/>
                                                                              <w:divBdr>
                                                                                <w:top w:val="none" w:sz="0" w:space="0" w:color="auto"/>
                                                                                <w:left w:val="none" w:sz="0" w:space="0" w:color="auto"/>
                                                                                <w:bottom w:val="none" w:sz="0" w:space="0" w:color="auto"/>
                                                                                <w:right w:val="none" w:sz="0" w:space="0" w:color="auto"/>
                                                                              </w:divBdr>
                                                                              <w:divsChild>
                                                                                <w:div w:id="405301907">
                                                                                  <w:marLeft w:val="0"/>
                                                                                  <w:marRight w:val="0"/>
                                                                                  <w:marTop w:val="0"/>
                                                                                  <w:marBottom w:val="0"/>
                                                                                  <w:divBdr>
                                                                                    <w:top w:val="none" w:sz="0" w:space="0" w:color="auto"/>
                                                                                    <w:left w:val="none" w:sz="0" w:space="0" w:color="auto"/>
                                                                                    <w:bottom w:val="none" w:sz="0" w:space="0" w:color="auto"/>
                                                                                    <w:right w:val="none" w:sz="0" w:space="0" w:color="auto"/>
                                                                                  </w:divBdr>
                                                                                  <w:divsChild>
                                                                                    <w:div w:id="718283696">
                                                                                      <w:marLeft w:val="0"/>
                                                                                      <w:marRight w:val="0"/>
                                                                                      <w:marTop w:val="0"/>
                                                                                      <w:marBottom w:val="0"/>
                                                                                      <w:divBdr>
                                                                                        <w:top w:val="none" w:sz="0" w:space="0" w:color="auto"/>
                                                                                        <w:left w:val="none" w:sz="0" w:space="0" w:color="auto"/>
                                                                                        <w:bottom w:val="none" w:sz="0" w:space="0" w:color="auto"/>
                                                                                        <w:right w:val="none" w:sz="0" w:space="0" w:color="auto"/>
                                                                                      </w:divBdr>
                                                                                      <w:divsChild>
                                                                                        <w:div w:id="15751667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793407">
      <w:bodyDiv w:val="1"/>
      <w:marLeft w:val="0"/>
      <w:marRight w:val="0"/>
      <w:marTop w:val="0"/>
      <w:marBottom w:val="0"/>
      <w:divBdr>
        <w:top w:val="none" w:sz="0" w:space="0" w:color="auto"/>
        <w:left w:val="none" w:sz="0" w:space="0" w:color="auto"/>
        <w:bottom w:val="none" w:sz="0" w:space="0" w:color="auto"/>
        <w:right w:val="none" w:sz="0" w:space="0" w:color="auto"/>
      </w:divBdr>
      <w:divsChild>
        <w:div w:id="420183058">
          <w:marLeft w:val="0"/>
          <w:marRight w:val="0"/>
          <w:marTop w:val="0"/>
          <w:marBottom w:val="0"/>
          <w:divBdr>
            <w:top w:val="none" w:sz="0" w:space="0" w:color="auto"/>
            <w:left w:val="none" w:sz="0" w:space="0" w:color="auto"/>
            <w:bottom w:val="none" w:sz="0" w:space="0" w:color="auto"/>
            <w:right w:val="none" w:sz="0" w:space="0" w:color="auto"/>
          </w:divBdr>
          <w:divsChild>
            <w:div w:id="544681147">
              <w:marLeft w:val="0"/>
              <w:marRight w:val="0"/>
              <w:marTop w:val="0"/>
              <w:marBottom w:val="0"/>
              <w:divBdr>
                <w:top w:val="none" w:sz="0" w:space="0" w:color="auto"/>
                <w:left w:val="none" w:sz="0" w:space="0" w:color="auto"/>
                <w:bottom w:val="none" w:sz="0" w:space="0" w:color="auto"/>
                <w:right w:val="none" w:sz="0" w:space="0" w:color="auto"/>
              </w:divBdr>
            </w:div>
          </w:divsChild>
        </w:div>
        <w:div w:id="879197793">
          <w:marLeft w:val="0"/>
          <w:marRight w:val="0"/>
          <w:marTop w:val="0"/>
          <w:marBottom w:val="0"/>
          <w:divBdr>
            <w:top w:val="none" w:sz="0" w:space="0" w:color="auto"/>
            <w:left w:val="none" w:sz="0" w:space="0" w:color="auto"/>
            <w:bottom w:val="none" w:sz="0" w:space="0" w:color="auto"/>
            <w:right w:val="none" w:sz="0" w:space="0" w:color="auto"/>
          </w:divBdr>
          <w:divsChild>
            <w:div w:id="69469613">
              <w:marLeft w:val="0"/>
              <w:marRight w:val="0"/>
              <w:marTop w:val="0"/>
              <w:marBottom w:val="0"/>
              <w:divBdr>
                <w:top w:val="none" w:sz="0" w:space="0" w:color="auto"/>
                <w:left w:val="none" w:sz="0" w:space="0" w:color="auto"/>
                <w:bottom w:val="none" w:sz="0" w:space="0" w:color="auto"/>
                <w:right w:val="none" w:sz="0" w:space="0" w:color="auto"/>
              </w:divBdr>
              <w:divsChild>
                <w:div w:id="258176358">
                  <w:marLeft w:val="0"/>
                  <w:marRight w:val="0"/>
                  <w:marTop w:val="0"/>
                  <w:marBottom w:val="0"/>
                  <w:divBdr>
                    <w:top w:val="none" w:sz="0" w:space="0" w:color="auto"/>
                    <w:left w:val="none" w:sz="0" w:space="0" w:color="auto"/>
                    <w:bottom w:val="none" w:sz="0" w:space="0" w:color="auto"/>
                    <w:right w:val="none" w:sz="0" w:space="0" w:color="auto"/>
                  </w:divBdr>
                </w:div>
              </w:divsChild>
            </w:div>
            <w:div w:id="625279090">
              <w:marLeft w:val="0"/>
              <w:marRight w:val="0"/>
              <w:marTop w:val="0"/>
              <w:marBottom w:val="300"/>
              <w:divBdr>
                <w:top w:val="none" w:sz="0" w:space="0" w:color="auto"/>
                <w:left w:val="none" w:sz="0" w:space="0" w:color="auto"/>
                <w:bottom w:val="none" w:sz="0" w:space="0" w:color="auto"/>
                <w:right w:val="none" w:sz="0" w:space="0" w:color="auto"/>
              </w:divBdr>
            </w:div>
            <w:div w:id="914555028">
              <w:marLeft w:val="0"/>
              <w:marRight w:val="0"/>
              <w:marTop w:val="225"/>
              <w:marBottom w:val="0"/>
              <w:divBdr>
                <w:top w:val="none" w:sz="0" w:space="0" w:color="auto"/>
                <w:left w:val="none" w:sz="0" w:space="0" w:color="auto"/>
                <w:bottom w:val="none" w:sz="0" w:space="0" w:color="auto"/>
                <w:right w:val="none" w:sz="0" w:space="0" w:color="auto"/>
              </w:divBdr>
            </w:div>
          </w:divsChild>
        </w:div>
        <w:div w:id="1554923912">
          <w:marLeft w:val="0"/>
          <w:marRight w:val="0"/>
          <w:marTop w:val="0"/>
          <w:marBottom w:val="0"/>
          <w:divBdr>
            <w:top w:val="none" w:sz="0" w:space="0" w:color="auto"/>
            <w:left w:val="none" w:sz="0" w:space="0" w:color="auto"/>
            <w:bottom w:val="none" w:sz="0" w:space="0" w:color="auto"/>
            <w:right w:val="none" w:sz="0" w:space="0" w:color="auto"/>
          </w:divBdr>
          <w:divsChild>
            <w:div w:id="19914024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19794913">
      <w:bodyDiv w:val="1"/>
      <w:marLeft w:val="0"/>
      <w:marRight w:val="0"/>
      <w:marTop w:val="0"/>
      <w:marBottom w:val="0"/>
      <w:divBdr>
        <w:top w:val="none" w:sz="0" w:space="0" w:color="auto"/>
        <w:left w:val="none" w:sz="0" w:space="0" w:color="auto"/>
        <w:bottom w:val="none" w:sz="0" w:space="0" w:color="auto"/>
        <w:right w:val="none" w:sz="0" w:space="0" w:color="auto"/>
      </w:divBdr>
      <w:divsChild>
        <w:div w:id="793600086">
          <w:marLeft w:val="0"/>
          <w:marRight w:val="0"/>
          <w:marTop w:val="0"/>
          <w:marBottom w:val="0"/>
          <w:divBdr>
            <w:top w:val="none" w:sz="0" w:space="0" w:color="auto"/>
            <w:left w:val="none" w:sz="0" w:space="0" w:color="auto"/>
            <w:bottom w:val="none" w:sz="0" w:space="0" w:color="auto"/>
            <w:right w:val="none" w:sz="0" w:space="0" w:color="auto"/>
          </w:divBdr>
          <w:divsChild>
            <w:div w:id="1758667800">
              <w:marLeft w:val="0"/>
              <w:marRight w:val="0"/>
              <w:marTop w:val="0"/>
              <w:marBottom w:val="0"/>
              <w:divBdr>
                <w:top w:val="none" w:sz="0" w:space="0" w:color="auto"/>
                <w:left w:val="none" w:sz="0" w:space="0" w:color="auto"/>
                <w:bottom w:val="none" w:sz="0" w:space="0" w:color="auto"/>
                <w:right w:val="none" w:sz="0" w:space="0" w:color="auto"/>
              </w:divBdr>
              <w:divsChild>
                <w:div w:id="202401185">
                  <w:marLeft w:val="0"/>
                  <w:marRight w:val="0"/>
                  <w:marTop w:val="0"/>
                  <w:marBottom w:val="0"/>
                  <w:divBdr>
                    <w:top w:val="none" w:sz="0" w:space="0" w:color="auto"/>
                    <w:left w:val="none" w:sz="0" w:space="0" w:color="auto"/>
                    <w:bottom w:val="none" w:sz="0" w:space="0" w:color="auto"/>
                    <w:right w:val="none" w:sz="0" w:space="0" w:color="auto"/>
                  </w:divBdr>
                  <w:divsChild>
                    <w:div w:id="1529903660">
                      <w:marLeft w:val="0"/>
                      <w:marRight w:val="0"/>
                      <w:marTop w:val="0"/>
                      <w:marBottom w:val="0"/>
                      <w:divBdr>
                        <w:top w:val="none" w:sz="0" w:space="0" w:color="auto"/>
                        <w:left w:val="none" w:sz="0" w:space="0" w:color="auto"/>
                        <w:bottom w:val="none" w:sz="0" w:space="0" w:color="auto"/>
                        <w:right w:val="none" w:sz="0" w:space="0" w:color="auto"/>
                      </w:divBdr>
                      <w:divsChild>
                        <w:div w:id="864637666">
                          <w:marLeft w:val="0"/>
                          <w:marRight w:val="0"/>
                          <w:marTop w:val="0"/>
                          <w:marBottom w:val="0"/>
                          <w:divBdr>
                            <w:top w:val="none" w:sz="0" w:space="0" w:color="auto"/>
                            <w:left w:val="none" w:sz="0" w:space="0" w:color="auto"/>
                            <w:bottom w:val="none" w:sz="0" w:space="0" w:color="auto"/>
                            <w:right w:val="none" w:sz="0" w:space="0" w:color="auto"/>
                          </w:divBdr>
                          <w:divsChild>
                            <w:div w:id="1309474921">
                              <w:marLeft w:val="0"/>
                              <w:marRight w:val="0"/>
                              <w:marTop w:val="0"/>
                              <w:marBottom w:val="0"/>
                              <w:divBdr>
                                <w:top w:val="none" w:sz="0" w:space="0" w:color="auto"/>
                                <w:left w:val="none" w:sz="0" w:space="0" w:color="auto"/>
                                <w:bottom w:val="none" w:sz="0" w:space="0" w:color="auto"/>
                                <w:right w:val="none" w:sz="0" w:space="0" w:color="auto"/>
                              </w:divBdr>
                              <w:divsChild>
                                <w:div w:id="1689600337">
                                  <w:marLeft w:val="0"/>
                                  <w:marRight w:val="0"/>
                                  <w:marTop w:val="0"/>
                                  <w:marBottom w:val="0"/>
                                  <w:divBdr>
                                    <w:top w:val="none" w:sz="0" w:space="0" w:color="auto"/>
                                    <w:left w:val="none" w:sz="0" w:space="0" w:color="auto"/>
                                    <w:bottom w:val="none" w:sz="0" w:space="0" w:color="auto"/>
                                    <w:right w:val="none" w:sz="0" w:space="0" w:color="auto"/>
                                  </w:divBdr>
                                  <w:divsChild>
                                    <w:div w:id="1114710391">
                                      <w:marLeft w:val="0"/>
                                      <w:marRight w:val="0"/>
                                      <w:marTop w:val="0"/>
                                      <w:marBottom w:val="0"/>
                                      <w:divBdr>
                                        <w:top w:val="none" w:sz="0" w:space="0" w:color="auto"/>
                                        <w:left w:val="none" w:sz="0" w:space="0" w:color="auto"/>
                                        <w:bottom w:val="none" w:sz="0" w:space="0" w:color="auto"/>
                                        <w:right w:val="none" w:sz="0" w:space="0" w:color="auto"/>
                                      </w:divBdr>
                                      <w:divsChild>
                                        <w:div w:id="952900054">
                                          <w:marLeft w:val="0"/>
                                          <w:marRight w:val="0"/>
                                          <w:marTop w:val="0"/>
                                          <w:marBottom w:val="0"/>
                                          <w:divBdr>
                                            <w:top w:val="none" w:sz="0" w:space="0" w:color="auto"/>
                                            <w:left w:val="none" w:sz="0" w:space="0" w:color="auto"/>
                                            <w:bottom w:val="none" w:sz="0" w:space="0" w:color="auto"/>
                                            <w:right w:val="none" w:sz="0" w:space="0" w:color="auto"/>
                                          </w:divBdr>
                                          <w:divsChild>
                                            <w:div w:id="295721288">
                                              <w:marLeft w:val="0"/>
                                              <w:marRight w:val="0"/>
                                              <w:marTop w:val="0"/>
                                              <w:marBottom w:val="0"/>
                                              <w:divBdr>
                                                <w:top w:val="none" w:sz="0" w:space="0" w:color="auto"/>
                                                <w:left w:val="none" w:sz="0" w:space="0" w:color="auto"/>
                                                <w:bottom w:val="none" w:sz="0" w:space="0" w:color="auto"/>
                                                <w:right w:val="none" w:sz="0" w:space="0" w:color="auto"/>
                                              </w:divBdr>
                                              <w:divsChild>
                                                <w:div w:id="1831678196">
                                                  <w:marLeft w:val="0"/>
                                                  <w:marRight w:val="0"/>
                                                  <w:marTop w:val="0"/>
                                                  <w:marBottom w:val="0"/>
                                                  <w:divBdr>
                                                    <w:top w:val="none" w:sz="0" w:space="0" w:color="auto"/>
                                                    <w:left w:val="none" w:sz="0" w:space="0" w:color="auto"/>
                                                    <w:bottom w:val="none" w:sz="0" w:space="0" w:color="auto"/>
                                                    <w:right w:val="none" w:sz="0" w:space="0" w:color="auto"/>
                                                  </w:divBdr>
                                                  <w:divsChild>
                                                    <w:div w:id="1732730419">
                                                      <w:marLeft w:val="0"/>
                                                      <w:marRight w:val="0"/>
                                                      <w:marTop w:val="0"/>
                                                      <w:marBottom w:val="0"/>
                                                      <w:divBdr>
                                                        <w:top w:val="none" w:sz="0" w:space="0" w:color="auto"/>
                                                        <w:left w:val="none" w:sz="0" w:space="0" w:color="auto"/>
                                                        <w:bottom w:val="none" w:sz="0" w:space="0" w:color="auto"/>
                                                        <w:right w:val="none" w:sz="0" w:space="0" w:color="auto"/>
                                                      </w:divBdr>
                                                      <w:divsChild>
                                                        <w:div w:id="921723453">
                                                          <w:marLeft w:val="0"/>
                                                          <w:marRight w:val="0"/>
                                                          <w:marTop w:val="0"/>
                                                          <w:marBottom w:val="0"/>
                                                          <w:divBdr>
                                                            <w:top w:val="none" w:sz="0" w:space="0" w:color="auto"/>
                                                            <w:left w:val="none" w:sz="0" w:space="0" w:color="auto"/>
                                                            <w:bottom w:val="none" w:sz="0" w:space="0" w:color="auto"/>
                                                            <w:right w:val="none" w:sz="0" w:space="0" w:color="auto"/>
                                                          </w:divBdr>
                                                          <w:divsChild>
                                                            <w:div w:id="1223709383">
                                                              <w:marLeft w:val="0"/>
                                                              <w:marRight w:val="0"/>
                                                              <w:marTop w:val="0"/>
                                                              <w:marBottom w:val="0"/>
                                                              <w:divBdr>
                                                                <w:top w:val="none" w:sz="0" w:space="0" w:color="auto"/>
                                                                <w:left w:val="none" w:sz="0" w:space="0" w:color="auto"/>
                                                                <w:bottom w:val="none" w:sz="0" w:space="0" w:color="auto"/>
                                                                <w:right w:val="none" w:sz="0" w:space="0" w:color="auto"/>
                                                              </w:divBdr>
                                                              <w:divsChild>
                                                                <w:div w:id="1164971431">
                                                                  <w:marLeft w:val="0"/>
                                                                  <w:marRight w:val="0"/>
                                                                  <w:marTop w:val="0"/>
                                                                  <w:marBottom w:val="0"/>
                                                                  <w:divBdr>
                                                                    <w:top w:val="none" w:sz="0" w:space="0" w:color="auto"/>
                                                                    <w:left w:val="none" w:sz="0" w:space="0" w:color="auto"/>
                                                                    <w:bottom w:val="none" w:sz="0" w:space="0" w:color="auto"/>
                                                                    <w:right w:val="none" w:sz="0" w:space="0" w:color="auto"/>
                                                                  </w:divBdr>
                                                                  <w:divsChild>
                                                                    <w:div w:id="1365207206">
                                                                      <w:marLeft w:val="0"/>
                                                                      <w:marRight w:val="0"/>
                                                                      <w:marTop w:val="0"/>
                                                                      <w:marBottom w:val="0"/>
                                                                      <w:divBdr>
                                                                        <w:top w:val="none" w:sz="0" w:space="0" w:color="auto"/>
                                                                        <w:left w:val="none" w:sz="0" w:space="0" w:color="auto"/>
                                                                        <w:bottom w:val="none" w:sz="0" w:space="0" w:color="auto"/>
                                                                        <w:right w:val="none" w:sz="0" w:space="0" w:color="auto"/>
                                                                      </w:divBdr>
                                                                      <w:divsChild>
                                                                        <w:div w:id="716782008">
                                                                          <w:marLeft w:val="0"/>
                                                                          <w:marRight w:val="0"/>
                                                                          <w:marTop w:val="0"/>
                                                                          <w:marBottom w:val="0"/>
                                                                          <w:divBdr>
                                                                            <w:top w:val="none" w:sz="0" w:space="0" w:color="auto"/>
                                                                            <w:left w:val="none" w:sz="0" w:space="0" w:color="auto"/>
                                                                            <w:bottom w:val="none" w:sz="0" w:space="0" w:color="auto"/>
                                                                            <w:right w:val="none" w:sz="0" w:space="0" w:color="auto"/>
                                                                          </w:divBdr>
                                                                          <w:divsChild>
                                                                            <w:div w:id="2114200249">
                                                                              <w:marLeft w:val="0"/>
                                                                              <w:marRight w:val="0"/>
                                                                              <w:marTop w:val="0"/>
                                                                              <w:marBottom w:val="0"/>
                                                                              <w:divBdr>
                                                                                <w:top w:val="none" w:sz="0" w:space="0" w:color="auto"/>
                                                                                <w:left w:val="none" w:sz="0" w:space="0" w:color="auto"/>
                                                                                <w:bottom w:val="none" w:sz="0" w:space="0" w:color="auto"/>
                                                                                <w:right w:val="none" w:sz="0" w:space="0" w:color="auto"/>
                                                                              </w:divBdr>
                                                                              <w:divsChild>
                                                                                <w:div w:id="1233153982">
                                                                                  <w:marLeft w:val="0"/>
                                                                                  <w:marRight w:val="0"/>
                                                                                  <w:marTop w:val="0"/>
                                                                                  <w:marBottom w:val="0"/>
                                                                                  <w:divBdr>
                                                                                    <w:top w:val="none" w:sz="0" w:space="0" w:color="auto"/>
                                                                                    <w:left w:val="none" w:sz="0" w:space="0" w:color="auto"/>
                                                                                    <w:bottom w:val="none" w:sz="0" w:space="0" w:color="auto"/>
                                                                                    <w:right w:val="none" w:sz="0" w:space="0" w:color="auto"/>
                                                                                  </w:divBdr>
                                                                                  <w:divsChild>
                                                                                    <w:div w:id="5341958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138258">
          <w:marLeft w:val="0"/>
          <w:marRight w:val="0"/>
          <w:marTop w:val="0"/>
          <w:marBottom w:val="0"/>
          <w:divBdr>
            <w:top w:val="none" w:sz="0" w:space="0" w:color="auto"/>
            <w:left w:val="none" w:sz="0" w:space="0" w:color="auto"/>
            <w:bottom w:val="none" w:sz="0" w:space="0" w:color="auto"/>
            <w:right w:val="none" w:sz="0" w:space="0" w:color="auto"/>
          </w:divBdr>
          <w:divsChild>
            <w:div w:id="1165901403">
              <w:marLeft w:val="0"/>
              <w:marRight w:val="0"/>
              <w:marTop w:val="0"/>
              <w:marBottom w:val="0"/>
              <w:divBdr>
                <w:top w:val="none" w:sz="0" w:space="0" w:color="auto"/>
                <w:left w:val="none" w:sz="0" w:space="0" w:color="auto"/>
                <w:bottom w:val="none" w:sz="0" w:space="0" w:color="auto"/>
                <w:right w:val="none" w:sz="0" w:space="0" w:color="auto"/>
              </w:divBdr>
              <w:divsChild>
                <w:div w:id="427048419">
                  <w:marLeft w:val="0"/>
                  <w:marRight w:val="0"/>
                  <w:marTop w:val="0"/>
                  <w:marBottom w:val="0"/>
                  <w:divBdr>
                    <w:top w:val="none" w:sz="0" w:space="0" w:color="auto"/>
                    <w:left w:val="none" w:sz="0" w:space="0" w:color="auto"/>
                    <w:bottom w:val="none" w:sz="0" w:space="0" w:color="auto"/>
                    <w:right w:val="none" w:sz="0" w:space="0" w:color="auto"/>
                  </w:divBdr>
                </w:div>
              </w:divsChild>
            </w:div>
            <w:div w:id="14481606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20916846">
      <w:bodyDiv w:val="1"/>
      <w:marLeft w:val="0"/>
      <w:marRight w:val="0"/>
      <w:marTop w:val="0"/>
      <w:marBottom w:val="0"/>
      <w:divBdr>
        <w:top w:val="none" w:sz="0" w:space="0" w:color="auto"/>
        <w:left w:val="none" w:sz="0" w:space="0" w:color="auto"/>
        <w:bottom w:val="none" w:sz="0" w:space="0" w:color="auto"/>
        <w:right w:val="none" w:sz="0" w:space="0" w:color="auto"/>
      </w:divBdr>
      <w:divsChild>
        <w:div w:id="794373562">
          <w:marLeft w:val="0"/>
          <w:marRight w:val="0"/>
          <w:marTop w:val="0"/>
          <w:marBottom w:val="0"/>
          <w:divBdr>
            <w:top w:val="none" w:sz="0" w:space="0" w:color="auto"/>
            <w:left w:val="none" w:sz="0" w:space="0" w:color="auto"/>
            <w:bottom w:val="none" w:sz="0" w:space="0" w:color="auto"/>
            <w:right w:val="none" w:sz="0" w:space="0" w:color="auto"/>
          </w:divBdr>
        </w:div>
        <w:div w:id="2144081773">
          <w:marLeft w:val="0"/>
          <w:marRight w:val="0"/>
          <w:marTop w:val="0"/>
          <w:marBottom w:val="0"/>
          <w:divBdr>
            <w:top w:val="none" w:sz="0" w:space="0" w:color="auto"/>
            <w:left w:val="none" w:sz="0" w:space="0" w:color="auto"/>
            <w:bottom w:val="none" w:sz="0" w:space="0" w:color="auto"/>
            <w:right w:val="none" w:sz="0" w:space="0" w:color="auto"/>
          </w:divBdr>
          <w:divsChild>
            <w:div w:id="1213535750">
              <w:marLeft w:val="0"/>
              <w:marRight w:val="0"/>
              <w:marTop w:val="0"/>
              <w:marBottom w:val="0"/>
              <w:divBdr>
                <w:top w:val="none" w:sz="0" w:space="0" w:color="auto"/>
                <w:left w:val="none" w:sz="0" w:space="0" w:color="auto"/>
                <w:bottom w:val="none" w:sz="0" w:space="0" w:color="auto"/>
                <w:right w:val="none" w:sz="0" w:space="0" w:color="auto"/>
              </w:divBdr>
              <w:divsChild>
                <w:div w:id="84524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76398">
      <w:bodyDiv w:val="1"/>
      <w:marLeft w:val="0"/>
      <w:marRight w:val="0"/>
      <w:marTop w:val="0"/>
      <w:marBottom w:val="0"/>
      <w:divBdr>
        <w:top w:val="none" w:sz="0" w:space="0" w:color="auto"/>
        <w:left w:val="none" w:sz="0" w:space="0" w:color="auto"/>
        <w:bottom w:val="none" w:sz="0" w:space="0" w:color="auto"/>
        <w:right w:val="none" w:sz="0" w:space="0" w:color="auto"/>
      </w:divBdr>
      <w:divsChild>
        <w:div w:id="1653631059">
          <w:marLeft w:val="0"/>
          <w:marRight w:val="0"/>
          <w:marTop w:val="0"/>
          <w:marBottom w:val="0"/>
          <w:divBdr>
            <w:top w:val="none" w:sz="0" w:space="0" w:color="auto"/>
            <w:left w:val="none" w:sz="0" w:space="0" w:color="auto"/>
            <w:bottom w:val="none" w:sz="0" w:space="0" w:color="auto"/>
            <w:right w:val="none" w:sz="0" w:space="0" w:color="auto"/>
          </w:divBdr>
          <w:divsChild>
            <w:div w:id="375473186">
              <w:marLeft w:val="0"/>
              <w:marRight w:val="0"/>
              <w:marTop w:val="0"/>
              <w:marBottom w:val="0"/>
              <w:divBdr>
                <w:top w:val="none" w:sz="0" w:space="0" w:color="auto"/>
                <w:left w:val="none" w:sz="0" w:space="0" w:color="auto"/>
                <w:bottom w:val="none" w:sz="0" w:space="0" w:color="auto"/>
                <w:right w:val="none" w:sz="0" w:space="0" w:color="auto"/>
              </w:divBdr>
              <w:divsChild>
                <w:div w:id="1506897795">
                  <w:marLeft w:val="0"/>
                  <w:marRight w:val="0"/>
                  <w:marTop w:val="0"/>
                  <w:marBottom w:val="0"/>
                  <w:divBdr>
                    <w:top w:val="none" w:sz="0" w:space="0" w:color="auto"/>
                    <w:left w:val="none" w:sz="0" w:space="0" w:color="auto"/>
                    <w:bottom w:val="none" w:sz="0" w:space="0" w:color="auto"/>
                    <w:right w:val="none" w:sz="0" w:space="0" w:color="auto"/>
                  </w:divBdr>
                  <w:divsChild>
                    <w:div w:id="1105267278">
                      <w:marLeft w:val="0"/>
                      <w:marRight w:val="0"/>
                      <w:marTop w:val="0"/>
                      <w:marBottom w:val="0"/>
                      <w:divBdr>
                        <w:top w:val="none" w:sz="0" w:space="0" w:color="auto"/>
                        <w:left w:val="none" w:sz="0" w:space="0" w:color="auto"/>
                        <w:bottom w:val="none" w:sz="0" w:space="0" w:color="auto"/>
                        <w:right w:val="none" w:sz="0" w:space="0" w:color="auto"/>
                      </w:divBdr>
                      <w:divsChild>
                        <w:div w:id="513155696">
                          <w:marLeft w:val="0"/>
                          <w:marRight w:val="0"/>
                          <w:marTop w:val="0"/>
                          <w:marBottom w:val="0"/>
                          <w:divBdr>
                            <w:top w:val="none" w:sz="0" w:space="0" w:color="auto"/>
                            <w:left w:val="none" w:sz="0" w:space="0" w:color="auto"/>
                            <w:bottom w:val="none" w:sz="0" w:space="0" w:color="auto"/>
                            <w:right w:val="none" w:sz="0" w:space="0" w:color="auto"/>
                          </w:divBdr>
                          <w:divsChild>
                            <w:div w:id="670065158">
                              <w:marLeft w:val="0"/>
                              <w:marRight w:val="0"/>
                              <w:marTop w:val="0"/>
                              <w:marBottom w:val="0"/>
                              <w:divBdr>
                                <w:top w:val="none" w:sz="0" w:space="0" w:color="auto"/>
                                <w:left w:val="none" w:sz="0" w:space="0" w:color="auto"/>
                                <w:bottom w:val="none" w:sz="0" w:space="0" w:color="auto"/>
                                <w:right w:val="none" w:sz="0" w:space="0" w:color="auto"/>
                              </w:divBdr>
                              <w:divsChild>
                                <w:div w:id="1739129967">
                                  <w:marLeft w:val="0"/>
                                  <w:marRight w:val="0"/>
                                  <w:marTop w:val="0"/>
                                  <w:marBottom w:val="0"/>
                                  <w:divBdr>
                                    <w:top w:val="none" w:sz="0" w:space="0" w:color="auto"/>
                                    <w:left w:val="none" w:sz="0" w:space="0" w:color="auto"/>
                                    <w:bottom w:val="none" w:sz="0" w:space="0" w:color="auto"/>
                                    <w:right w:val="none" w:sz="0" w:space="0" w:color="auto"/>
                                  </w:divBdr>
                                  <w:divsChild>
                                    <w:div w:id="480075945">
                                      <w:marLeft w:val="0"/>
                                      <w:marRight w:val="0"/>
                                      <w:marTop w:val="0"/>
                                      <w:marBottom w:val="0"/>
                                      <w:divBdr>
                                        <w:top w:val="none" w:sz="0" w:space="0" w:color="auto"/>
                                        <w:left w:val="none" w:sz="0" w:space="0" w:color="auto"/>
                                        <w:bottom w:val="none" w:sz="0" w:space="0" w:color="auto"/>
                                        <w:right w:val="none" w:sz="0" w:space="0" w:color="auto"/>
                                      </w:divBdr>
                                      <w:divsChild>
                                        <w:div w:id="1591739643">
                                          <w:marLeft w:val="0"/>
                                          <w:marRight w:val="0"/>
                                          <w:marTop w:val="0"/>
                                          <w:marBottom w:val="0"/>
                                          <w:divBdr>
                                            <w:top w:val="none" w:sz="0" w:space="0" w:color="auto"/>
                                            <w:left w:val="none" w:sz="0" w:space="0" w:color="auto"/>
                                            <w:bottom w:val="none" w:sz="0" w:space="0" w:color="auto"/>
                                            <w:right w:val="none" w:sz="0" w:space="0" w:color="auto"/>
                                          </w:divBdr>
                                          <w:divsChild>
                                            <w:div w:id="1599370921">
                                              <w:marLeft w:val="0"/>
                                              <w:marRight w:val="0"/>
                                              <w:marTop w:val="0"/>
                                              <w:marBottom w:val="0"/>
                                              <w:divBdr>
                                                <w:top w:val="none" w:sz="0" w:space="0" w:color="auto"/>
                                                <w:left w:val="none" w:sz="0" w:space="0" w:color="auto"/>
                                                <w:bottom w:val="none" w:sz="0" w:space="0" w:color="auto"/>
                                                <w:right w:val="none" w:sz="0" w:space="0" w:color="auto"/>
                                              </w:divBdr>
                                              <w:divsChild>
                                                <w:div w:id="1023284308">
                                                  <w:marLeft w:val="0"/>
                                                  <w:marRight w:val="0"/>
                                                  <w:marTop w:val="0"/>
                                                  <w:marBottom w:val="0"/>
                                                  <w:divBdr>
                                                    <w:top w:val="none" w:sz="0" w:space="0" w:color="auto"/>
                                                    <w:left w:val="none" w:sz="0" w:space="0" w:color="auto"/>
                                                    <w:bottom w:val="none" w:sz="0" w:space="0" w:color="auto"/>
                                                    <w:right w:val="none" w:sz="0" w:space="0" w:color="auto"/>
                                                  </w:divBdr>
                                                  <w:divsChild>
                                                    <w:div w:id="227304290">
                                                      <w:marLeft w:val="0"/>
                                                      <w:marRight w:val="0"/>
                                                      <w:marTop w:val="0"/>
                                                      <w:marBottom w:val="0"/>
                                                      <w:divBdr>
                                                        <w:top w:val="none" w:sz="0" w:space="0" w:color="auto"/>
                                                        <w:left w:val="none" w:sz="0" w:space="0" w:color="auto"/>
                                                        <w:bottom w:val="none" w:sz="0" w:space="0" w:color="auto"/>
                                                        <w:right w:val="none" w:sz="0" w:space="0" w:color="auto"/>
                                                      </w:divBdr>
                                                      <w:divsChild>
                                                        <w:div w:id="1196698764">
                                                          <w:marLeft w:val="0"/>
                                                          <w:marRight w:val="0"/>
                                                          <w:marTop w:val="0"/>
                                                          <w:marBottom w:val="0"/>
                                                          <w:divBdr>
                                                            <w:top w:val="none" w:sz="0" w:space="0" w:color="auto"/>
                                                            <w:left w:val="none" w:sz="0" w:space="0" w:color="auto"/>
                                                            <w:bottom w:val="none" w:sz="0" w:space="0" w:color="auto"/>
                                                            <w:right w:val="none" w:sz="0" w:space="0" w:color="auto"/>
                                                          </w:divBdr>
                                                          <w:divsChild>
                                                            <w:div w:id="1070813825">
                                                              <w:marLeft w:val="0"/>
                                                              <w:marRight w:val="0"/>
                                                              <w:marTop w:val="0"/>
                                                              <w:marBottom w:val="0"/>
                                                              <w:divBdr>
                                                                <w:top w:val="none" w:sz="0" w:space="0" w:color="auto"/>
                                                                <w:left w:val="none" w:sz="0" w:space="0" w:color="auto"/>
                                                                <w:bottom w:val="none" w:sz="0" w:space="0" w:color="auto"/>
                                                                <w:right w:val="none" w:sz="0" w:space="0" w:color="auto"/>
                                                              </w:divBdr>
                                                              <w:divsChild>
                                                                <w:div w:id="380178628">
                                                                  <w:marLeft w:val="0"/>
                                                                  <w:marRight w:val="0"/>
                                                                  <w:marTop w:val="0"/>
                                                                  <w:marBottom w:val="0"/>
                                                                  <w:divBdr>
                                                                    <w:top w:val="none" w:sz="0" w:space="0" w:color="auto"/>
                                                                    <w:left w:val="none" w:sz="0" w:space="0" w:color="auto"/>
                                                                    <w:bottom w:val="none" w:sz="0" w:space="0" w:color="auto"/>
                                                                    <w:right w:val="none" w:sz="0" w:space="0" w:color="auto"/>
                                                                  </w:divBdr>
                                                                  <w:divsChild>
                                                                    <w:div w:id="1204249614">
                                                                      <w:marLeft w:val="0"/>
                                                                      <w:marRight w:val="0"/>
                                                                      <w:marTop w:val="0"/>
                                                                      <w:marBottom w:val="0"/>
                                                                      <w:divBdr>
                                                                        <w:top w:val="none" w:sz="0" w:space="0" w:color="auto"/>
                                                                        <w:left w:val="none" w:sz="0" w:space="0" w:color="auto"/>
                                                                        <w:bottom w:val="none" w:sz="0" w:space="0" w:color="auto"/>
                                                                        <w:right w:val="none" w:sz="0" w:space="0" w:color="auto"/>
                                                                      </w:divBdr>
                                                                      <w:divsChild>
                                                                        <w:div w:id="1320573396">
                                                                          <w:marLeft w:val="0"/>
                                                                          <w:marRight w:val="0"/>
                                                                          <w:marTop w:val="0"/>
                                                                          <w:marBottom w:val="0"/>
                                                                          <w:divBdr>
                                                                            <w:top w:val="none" w:sz="0" w:space="0" w:color="auto"/>
                                                                            <w:left w:val="none" w:sz="0" w:space="0" w:color="auto"/>
                                                                            <w:bottom w:val="none" w:sz="0" w:space="0" w:color="auto"/>
                                                                            <w:right w:val="none" w:sz="0" w:space="0" w:color="auto"/>
                                                                          </w:divBdr>
                                                                          <w:divsChild>
                                                                            <w:div w:id="333072561">
                                                                              <w:marLeft w:val="0"/>
                                                                              <w:marRight w:val="0"/>
                                                                              <w:marTop w:val="0"/>
                                                                              <w:marBottom w:val="0"/>
                                                                              <w:divBdr>
                                                                                <w:top w:val="none" w:sz="0" w:space="0" w:color="auto"/>
                                                                                <w:left w:val="none" w:sz="0" w:space="0" w:color="auto"/>
                                                                                <w:bottom w:val="none" w:sz="0" w:space="0" w:color="auto"/>
                                                                                <w:right w:val="none" w:sz="0" w:space="0" w:color="auto"/>
                                                                              </w:divBdr>
                                                                              <w:divsChild>
                                                                                <w:div w:id="143350807">
                                                                                  <w:marLeft w:val="0"/>
                                                                                  <w:marRight w:val="0"/>
                                                                                  <w:marTop w:val="0"/>
                                                                                  <w:marBottom w:val="0"/>
                                                                                  <w:divBdr>
                                                                                    <w:top w:val="none" w:sz="0" w:space="0" w:color="auto"/>
                                                                                    <w:left w:val="none" w:sz="0" w:space="0" w:color="auto"/>
                                                                                    <w:bottom w:val="none" w:sz="0" w:space="0" w:color="auto"/>
                                                                                    <w:right w:val="none" w:sz="0" w:space="0" w:color="auto"/>
                                                                                  </w:divBdr>
                                                                                  <w:divsChild>
                                                                                    <w:div w:id="406928071">
                                                                                      <w:marLeft w:val="0"/>
                                                                                      <w:marRight w:val="0"/>
                                                                                      <w:marTop w:val="0"/>
                                                                                      <w:marBottom w:val="0"/>
                                                                                      <w:divBdr>
                                                                                        <w:top w:val="none" w:sz="0" w:space="0" w:color="auto"/>
                                                                                        <w:left w:val="none" w:sz="0" w:space="0" w:color="auto"/>
                                                                                        <w:bottom w:val="none" w:sz="0" w:space="0" w:color="auto"/>
                                                                                        <w:right w:val="none" w:sz="0" w:space="0" w:color="auto"/>
                                                                                      </w:divBdr>
                                                                                    </w:div>
                                                                                    <w:div w:id="584147171">
                                                                                      <w:marLeft w:val="0"/>
                                                                                      <w:marRight w:val="0"/>
                                                                                      <w:marTop w:val="0"/>
                                                                                      <w:marBottom w:val="0"/>
                                                                                      <w:divBdr>
                                                                                        <w:top w:val="none" w:sz="0" w:space="0" w:color="auto"/>
                                                                                        <w:left w:val="none" w:sz="0" w:space="0" w:color="auto"/>
                                                                                        <w:bottom w:val="none" w:sz="0" w:space="0" w:color="auto"/>
                                                                                        <w:right w:val="none" w:sz="0" w:space="0" w:color="auto"/>
                                                                                      </w:divBdr>
                                                                                    </w:div>
                                                                                    <w:div w:id="183364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167254">
          <w:marLeft w:val="0"/>
          <w:marRight w:val="0"/>
          <w:marTop w:val="0"/>
          <w:marBottom w:val="0"/>
          <w:divBdr>
            <w:top w:val="none" w:sz="0" w:space="0" w:color="auto"/>
            <w:left w:val="none" w:sz="0" w:space="0" w:color="auto"/>
            <w:bottom w:val="none" w:sz="0" w:space="0" w:color="auto"/>
            <w:right w:val="none" w:sz="0" w:space="0" w:color="auto"/>
          </w:divBdr>
          <w:divsChild>
            <w:div w:id="63535072">
              <w:marLeft w:val="0"/>
              <w:marRight w:val="0"/>
              <w:marTop w:val="225"/>
              <w:marBottom w:val="0"/>
              <w:divBdr>
                <w:top w:val="none" w:sz="0" w:space="0" w:color="auto"/>
                <w:left w:val="none" w:sz="0" w:space="0" w:color="auto"/>
                <w:bottom w:val="none" w:sz="0" w:space="0" w:color="auto"/>
                <w:right w:val="none" w:sz="0" w:space="0" w:color="auto"/>
              </w:divBdr>
            </w:div>
            <w:div w:id="1344017293">
              <w:marLeft w:val="0"/>
              <w:marRight w:val="0"/>
              <w:marTop w:val="0"/>
              <w:marBottom w:val="0"/>
              <w:divBdr>
                <w:top w:val="none" w:sz="0" w:space="0" w:color="auto"/>
                <w:left w:val="none" w:sz="0" w:space="0" w:color="auto"/>
                <w:bottom w:val="none" w:sz="0" w:space="0" w:color="auto"/>
                <w:right w:val="none" w:sz="0" w:space="0" w:color="auto"/>
              </w:divBdr>
              <w:divsChild>
                <w:div w:id="19634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877721">
      <w:bodyDiv w:val="1"/>
      <w:marLeft w:val="0"/>
      <w:marRight w:val="0"/>
      <w:marTop w:val="0"/>
      <w:marBottom w:val="0"/>
      <w:divBdr>
        <w:top w:val="none" w:sz="0" w:space="0" w:color="auto"/>
        <w:left w:val="none" w:sz="0" w:space="0" w:color="auto"/>
        <w:bottom w:val="none" w:sz="0" w:space="0" w:color="auto"/>
        <w:right w:val="none" w:sz="0" w:space="0" w:color="auto"/>
      </w:divBdr>
      <w:divsChild>
        <w:div w:id="1521158965">
          <w:marLeft w:val="0"/>
          <w:marRight w:val="0"/>
          <w:marTop w:val="0"/>
          <w:marBottom w:val="0"/>
          <w:divBdr>
            <w:top w:val="none" w:sz="0" w:space="0" w:color="auto"/>
            <w:left w:val="none" w:sz="0" w:space="0" w:color="auto"/>
            <w:bottom w:val="none" w:sz="0" w:space="0" w:color="auto"/>
            <w:right w:val="none" w:sz="0" w:space="0" w:color="auto"/>
          </w:divBdr>
          <w:divsChild>
            <w:div w:id="281958664">
              <w:marLeft w:val="0"/>
              <w:marRight w:val="0"/>
              <w:marTop w:val="0"/>
              <w:marBottom w:val="0"/>
              <w:divBdr>
                <w:top w:val="none" w:sz="0" w:space="0" w:color="auto"/>
                <w:left w:val="none" w:sz="0" w:space="0" w:color="auto"/>
                <w:bottom w:val="none" w:sz="0" w:space="0" w:color="auto"/>
                <w:right w:val="none" w:sz="0" w:space="0" w:color="auto"/>
              </w:divBdr>
              <w:divsChild>
                <w:div w:id="387151871">
                  <w:marLeft w:val="0"/>
                  <w:marRight w:val="0"/>
                  <w:marTop w:val="0"/>
                  <w:marBottom w:val="0"/>
                  <w:divBdr>
                    <w:top w:val="none" w:sz="0" w:space="0" w:color="auto"/>
                    <w:left w:val="none" w:sz="0" w:space="0" w:color="auto"/>
                    <w:bottom w:val="none" w:sz="0" w:space="0" w:color="auto"/>
                    <w:right w:val="none" w:sz="0" w:space="0" w:color="auto"/>
                  </w:divBdr>
                </w:div>
              </w:divsChild>
            </w:div>
            <w:div w:id="356006166">
              <w:marLeft w:val="0"/>
              <w:marRight w:val="0"/>
              <w:marTop w:val="0"/>
              <w:marBottom w:val="300"/>
              <w:divBdr>
                <w:top w:val="none" w:sz="0" w:space="0" w:color="auto"/>
                <w:left w:val="none" w:sz="0" w:space="0" w:color="auto"/>
                <w:bottom w:val="none" w:sz="0" w:space="0" w:color="auto"/>
                <w:right w:val="none" w:sz="0" w:space="0" w:color="auto"/>
              </w:divBdr>
            </w:div>
            <w:div w:id="816843292">
              <w:marLeft w:val="0"/>
              <w:marRight w:val="0"/>
              <w:marTop w:val="225"/>
              <w:marBottom w:val="0"/>
              <w:divBdr>
                <w:top w:val="none" w:sz="0" w:space="0" w:color="auto"/>
                <w:left w:val="none" w:sz="0" w:space="0" w:color="auto"/>
                <w:bottom w:val="none" w:sz="0" w:space="0" w:color="auto"/>
                <w:right w:val="none" w:sz="0" w:space="0" w:color="auto"/>
              </w:divBdr>
            </w:div>
          </w:divsChild>
        </w:div>
        <w:div w:id="1902017444">
          <w:marLeft w:val="0"/>
          <w:marRight w:val="0"/>
          <w:marTop w:val="0"/>
          <w:marBottom w:val="0"/>
          <w:divBdr>
            <w:top w:val="none" w:sz="0" w:space="0" w:color="auto"/>
            <w:left w:val="none" w:sz="0" w:space="0" w:color="auto"/>
            <w:bottom w:val="none" w:sz="0" w:space="0" w:color="auto"/>
            <w:right w:val="none" w:sz="0" w:space="0" w:color="auto"/>
          </w:divBdr>
        </w:div>
      </w:divsChild>
    </w:div>
    <w:div w:id="1624000880">
      <w:bodyDiv w:val="1"/>
      <w:marLeft w:val="0"/>
      <w:marRight w:val="0"/>
      <w:marTop w:val="0"/>
      <w:marBottom w:val="0"/>
      <w:divBdr>
        <w:top w:val="none" w:sz="0" w:space="0" w:color="auto"/>
        <w:left w:val="none" w:sz="0" w:space="0" w:color="auto"/>
        <w:bottom w:val="none" w:sz="0" w:space="0" w:color="auto"/>
        <w:right w:val="none" w:sz="0" w:space="0" w:color="auto"/>
      </w:divBdr>
      <w:divsChild>
        <w:div w:id="54667723">
          <w:marLeft w:val="0"/>
          <w:marRight w:val="0"/>
          <w:marTop w:val="0"/>
          <w:marBottom w:val="0"/>
          <w:divBdr>
            <w:top w:val="none" w:sz="0" w:space="0" w:color="auto"/>
            <w:left w:val="none" w:sz="0" w:space="0" w:color="auto"/>
            <w:bottom w:val="none" w:sz="0" w:space="0" w:color="auto"/>
            <w:right w:val="none" w:sz="0" w:space="0" w:color="auto"/>
          </w:divBdr>
          <w:divsChild>
            <w:div w:id="459155309">
              <w:marLeft w:val="0"/>
              <w:marRight w:val="0"/>
              <w:marTop w:val="0"/>
              <w:marBottom w:val="0"/>
              <w:divBdr>
                <w:top w:val="none" w:sz="0" w:space="0" w:color="auto"/>
                <w:left w:val="none" w:sz="0" w:space="0" w:color="auto"/>
                <w:bottom w:val="none" w:sz="0" w:space="0" w:color="auto"/>
                <w:right w:val="none" w:sz="0" w:space="0" w:color="auto"/>
              </w:divBdr>
              <w:divsChild>
                <w:div w:id="479422956">
                  <w:marLeft w:val="0"/>
                  <w:marRight w:val="0"/>
                  <w:marTop w:val="0"/>
                  <w:marBottom w:val="0"/>
                  <w:divBdr>
                    <w:top w:val="none" w:sz="0" w:space="0" w:color="auto"/>
                    <w:left w:val="none" w:sz="0" w:space="0" w:color="auto"/>
                    <w:bottom w:val="none" w:sz="0" w:space="0" w:color="auto"/>
                    <w:right w:val="none" w:sz="0" w:space="0" w:color="auto"/>
                  </w:divBdr>
                  <w:divsChild>
                    <w:div w:id="1995141379">
                      <w:marLeft w:val="0"/>
                      <w:marRight w:val="0"/>
                      <w:marTop w:val="0"/>
                      <w:marBottom w:val="0"/>
                      <w:divBdr>
                        <w:top w:val="none" w:sz="0" w:space="0" w:color="auto"/>
                        <w:left w:val="none" w:sz="0" w:space="0" w:color="auto"/>
                        <w:bottom w:val="none" w:sz="0" w:space="0" w:color="auto"/>
                        <w:right w:val="none" w:sz="0" w:space="0" w:color="auto"/>
                      </w:divBdr>
                      <w:divsChild>
                        <w:div w:id="1848868018">
                          <w:marLeft w:val="0"/>
                          <w:marRight w:val="0"/>
                          <w:marTop w:val="0"/>
                          <w:marBottom w:val="0"/>
                          <w:divBdr>
                            <w:top w:val="none" w:sz="0" w:space="0" w:color="auto"/>
                            <w:left w:val="none" w:sz="0" w:space="0" w:color="auto"/>
                            <w:bottom w:val="none" w:sz="0" w:space="0" w:color="auto"/>
                            <w:right w:val="none" w:sz="0" w:space="0" w:color="auto"/>
                          </w:divBdr>
                          <w:divsChild>
                            <w:div w:id="1647125679">
                              <w:marLeft w:val="0"/>
                              <w:marRight w:val="0"/>
                              <w:marTop w:val="0"/>
                              <w:marBottom w:val="0"/>
                              <w:divBdr>
                                <w:top w:val="none" w:sz="0" w:space="0" w:color="auto"/>
                                <w:left w:val="none" w:sz="0" w:space="0" w:color="auto"/>
                                <w:bottom w:val="none" w:sz="0" w:space="0" w:color="auto"/>
                                <w:right w:val="none" w:sz="0" w:space="0" w:color="auto"/>
                              </w:divBdr>
                              <w:divsChild>
                                <w:div w:id="434905326">
                                  <w:marLeft w:val="0"/>
                                  <w:marRight w:val="0"/>
                                  <w:marTop w:val="0"/>
                                  <w:marBottom w:val="0"/>
                                  <w:divBdr>
                                    <w:top w:val="none" w:sz="0" w:space="0" w:color="auto"/>
                                    <w:left w:val="none" w:sz="0" w:space="0" w:color="auto"/>
                                    <w:bottom w:val="none" w:sz="0" w:space="0" w:color="auto"/>
                                    <w:right w:val="none" w:sz="0" w:space="0" w:color="auto"/>
                                  </w:divBdr>
                                  <w:divsChild>
                                    <w:div w:id="631253656">
                                      <w:marLeft w:val="0"/>
                                      <w:marRight w:val="0"/>
                                      <w:marTop w:val="0"/>
                                      <w:marBottom w:val="0"/>
                                      <w:divBdr>
                                        <w:top w:val="none" w:sz="0" w:space="0" w:color="auto"/>
                                        <w:left w:val="none" w:sz="0" w:space="0" w:color="auto"/>
                                        <w:bottom w:val="none" w:sz="0" w:space="0" w:color="auto"/>
                                        <w:right w:val="none" w:sz="0" w:space="0" w:color="auto"/>
                                      </w:divBdr>
                                      <w:divsChild>
                                        <w:div w:id="557016666">
                                          <w:marLeft w:val="0"/>
                                          <w:marRight w:val="0"/>
                                          <w:marTop w:val="0"/>
                                          <w:marBottom w:val="0"/>
                                          <w:divBdr>
                                            <w:top w:val="none" w:sz="0" w:space="0" w:color="auto"/>
                                            <w:left w:val="none" w:sz="0" w:space="0" w:color="auto"/>
                                            <w:bottom w:val="none" w:sz="0" w:space="0" w:color="auto"/>
                                            <w:right w:val="none" w:sz="0" w:space="0" w:color="auto"/>
                                          </w:divBdr>
                                          <w:divsChild>
                                            <w:div w:id="989678144">
                                              <w:marLeft w:val="0"/>
                                              <w:marRight w:val="0"/>
                                              <w:marTop w:val="0"/>
                                              <w:marBottom w:val="0"/>
                                              <w:divBdr>
                                                <w:top w:val="none" w:sz="0" w:space="0" w:color="auto"/>
                                                <w:left w:val="none" w:sz="0" w:space="0" w:color="auto"/>
                                                <w:bottom w:val="none" w:sz="0" w:space="0" w:color="auto"/>
                                                <w:right w:val="none" w:sz="0" w:space="0" w:color="auto"/>
                                              </w:divBdr>
                                              <w:divsChild>
                                                <w:div w:id="154735318">
                                                  <w:marLeft w:val="0"/>
                                                  <w:marRight w:val="0"/>
                                                  <w:marTop w:val="0"/>
                                                  <w:marBottom w:val="0"/>
                                                  <w:divBdr>
                                                    <w:top w:val="none" w:sz="0" w:space="0" w:color="auto"/>
                                                    <w:left w:val="none" w:sz="0" w:space="0" w:color="auto"/>
                                                    <w:bottom w:val="none" w:sz="0" w:space="0" w:color="auto"/>
                                                    <w:right w:val="none" w:sz="0" w:space="0" w:color="auto"/>
                                                  </w:divBdr>
                                                  <w:divsChild>
                                                    <w:div w:id="777794884">
                                                      <w:marLeft w:val="0"/>
                                                      <w:marRight w:val="0"/>
                                                      <w:marTop w:val="0"/>
                                                      <w:marBottom w:val="0"/>
                                                      <w:divBdr>
                                                        <w:top w:val="none" w:sz="0" w:space="0" w:color="auto"/>
                                                        <w:left w:val="none" w:sz="0" w:space="0" w:color="auto"/>
                                                        <w:bottom w:val="none" w:sz="0" w:space="0" w:color="auto"/>
                                                        <w:right w:val="none" w:sz="0" w:space="0" w:color="auto"/>
                                                      </w:divBdr>
                                                      <w:divsChild>
                                                        <w:div w:id="427892853">
                                                          <w:marLeft w:val="0"/>
                                                          <w:marRight w:val="0"/>
                                                          <w:marTop w:val="0"/>
                                                          <w:marBottom w:val="0"/>
                                                          <w:divBdr>
                                                            <w:top w:val="none" w:sz="0" w:space="0" w:color="auto"/>
                                                            <w:left w:val="none" w:sz="0" w:space="0" w:color="auto"/>
                                                            <w:bottom w:val="none" w:sz="0" w:space="0" w:color="auto"/>
                                                            <w:right w:val="none" w:sz="0" w:space="0" w:color="auto"/>
                                                          </w:divBdr>
                                                          <w:divsChild>
                                                            <w:div w:id="1086002231">
                                                              <w:marLeft w:val="0"/>
                                                              <w:marRight w:val="0"/>
                                                              <w:marTop w:val="0"/>
                                                              <w:marBottom w:val="0"/>
                                                              <w:divBdr>
                                                                <w:top w:val="none" w:sz="0" w:space="0" w:color="auto"/>
                                                                <w:left w:val="none" w:sz="0" w:space="0" w:color="auto"/>
                                                                <w:bottom w:val="none" w:sz="0" w:space="0" w:color="auto"/>
                                                                <w:right w:val="none" w:sz="0" w:space="0" w:color="auto"/>
                                                              </w:divBdr>
                                                              <w:divsChild>
                                                                <w:div w:id="1785614161">
                                                                  <w:marLeft w:val="0"/>
                                                                  <w:marRight w:val="0"/>
                                                                  <w:marTop w:val="0"/>
                                                                  <w:marBottom w:val="0"/>
                                                                  <w:divBdr>
                                                                    <w:top w:val="none" w:sz="0" w:space="0" w:color="auto"/>
                                                                    <w:left w:val="none" w:sz="0" w:space="0" w:color="auto"/>
                                                                    <w:bottom w:val="none" w:sz="0" w:space="0" w:color="auto"/>
                                                                    <w:right w:val="none" w:sz="0" w:space="0" w:color="auto"/>
                                                                  </w:divBdr>
                                                                  <w:divsChild>
                                                                    <w:div w:id="1620452501">
                                                                      <w:marLeft w:val="0"/>
                                                                      <w:marRight w:val="-450"/>
                                                                      <w:marTop w:val="0"/>
                                                                      <w:marBottom w:val="0"/>
                                                                      <w:divBdr>
                                                                        <w:top w:val="none" w:sz="0" w:space="0" w:color="auto"/>
                                                                        <w:left w:val="none" w:sz="0" w:space="0" w:color="auto"/>
                                                                        <w:bottom w:val="none" w:sz="0" w:space="0" w:color="auto"/>
                                                                        <w:right w:val="none" w:sz="0" w:space="0" w:color="auto"/>
                                                                      </w:divBdr>
                                                                      <w:divsChild>
                                                                        <w:div w:id="766073739">
                                                                          <w:marLeft w:val="0"/>
                                                                          <w:marRight w:val="0"/>
                                                                          <w:marTop w:val="0"/>
                                                                          <w:marBottom w:val="0"/>
                                                                          <w:divBdr>
                                                                            <w:top w:val="none" w:sz="0" w:space="0" w:color="auto"/>
                                                                            <w:left w:val="none" w:sz="0" w:space="0" w:color="auto"/>
                                                                            <w:bottom w:val="none" w:sz="0" w:space="0" w:color="auto"/>
                                                                            <w:right w:val="none" w:sz="0" w:space="0" w:color="auto"/>
                                                                          </w:divBdr>
                                                                        </w:div>
                                                                        <w:div w:id="208478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619">
                                                                  <w:marLeft w:val="0"/>
                                                                  <w:marRight w:val="0"/>
                                                                  <w:marTop w:val="0"/>
                                                                  <w:marBottom w:val="0"/>
                                                                  <w:divBdr>
                                                                    <w:top w:val="none" w:sz="0" w:space="0" w:color="auto"/>
                                                                    <w:left w:val="none" w:sz="0" w:space="0" w:color="auto"/>
                                                                    <w:bottom w:val="none" w:sz="0" w:space="0" w:color="auto"/>
                                                                    <w:right w:val="none" w:sz="0" w:space="0" w:color="auto"/>
                                                                  </w:divBdr>
                                                                  <w:divsChild>
                                                                    <w:div w:id="729964003">
                                                                      <w:marLeft w:val="0"/>
                                                                      <w:marRight w:val="0"/>
                                                                      <w:marTop w:val="0"/>
                                                                      <w:marBottom w:val="0"/>
                                                                      <w:divBdr>
                                                                        <w:top w:val="none" w:sz="0" w:space="0" w:color="auto"/>
                                                                        <w:left w:val="none" w:sz="0" w:space="0" w:color="auto"/>
                                                                        <w:bottom w:val="none" w:sz="0" w:space="0" w:color="auto"/>
                                                                        <w:right w:val="none" w:sz="0" w:space="0" w:color="auto"/>
                                                                      </w:divBdr>
                                                                      <w:divsChild>
                                                                        <w:div w:id="560559530">
                                                                          <w:marLeft w:val="9750"/>
                                                                          <w:marRight w:val="0"/>
                                                                          <w:marTop w:val="0"/>
                                                                          <w:marBottom w:val="0"/>
                                                                          <w:divBdr>
                                                                            <w:top w:val="none" w:sz="0" w:space="0" w:color="auto"/>
                                                                            <w:left w:val="none" w:sz="0" w:space="0" w:color="auto"/>
                                                                            <w:bottom w:val="none" w:sz="0" w:space="0" w:color="auto"/>
                                                                            <w:right w:val="none" w:sz="0" w:space="0" w:color="auto"/>
                                                                          </w:divBdr>
                                                                          <w:divsChild>
                                                                            <w:div w:id="725880240">
                                                                              <w:marLeft w:val="0"/>
                                                                              <w:marRight w:val="0"/>
                                                                              <w:marTop w:val="0"/>
                                                                              <w:marBottom w:val="0"/>
                                                                              <w:divBdr>
                                                                                <w:top w:val="none" w:sz="0" w:space="0" w:color="auto"/>
                                                                                <w:left w:val="none" w:sz="0" w:space="0" w:color="auto"/>
                                                                                <w:bottom w:val="none" w:sz="0" w:space="0" w:color="auto"/>
                                                                                <w:right w:val="none" w:sz="0" w:space="0" w:color="auto"/>
                                                                              </w:divBdr>
                                                                              <w:divsChild>
                                                                                <w:div w:id="1667661237">
                                                                                  <w:marLeft w:val="0"/>
                                                                                  <w:marRight w:val="0"/>
                                                                                  <w:marTop w:val="0"/>
                                                                                  <w:marBottom w:val="0"/>
                                                                                  <w:divBdr>
                                                                                    <w:top w:val="none" w:sz="0" w:space="0" w:color="auto"/>
                                                                                    <w:left w:val="none" w:sz="0" w:space="0" w:color="auto"/>
                                                                                    <w:bottom w:val="none" w:sz="0" w:space="0" w:color="auto"/>
                                                                                    <w:right w:val="none" w:sz="0" w:space="0" w:color="auto"/>
                                                                                  </w:divBdr>
                                                                                  <w:divsChild>
                                                                                    <w:div w:id="869295030">
                                                                                      <w:marLeft w:val="0"/>
                                                                                      <w:marRight w:val="0"/>
                                                                                      <w:marTop w:val="0"/>
                                                                                      <w:marBottom w:val="0"/>
                                                                                      <w:divBdr>
                                                                                        <w:top w:val="none" w:sz="0" w:space="0" w:color="auto"/>
                                                                                        <w:left w:val="none" w:sz="0" w:space="0" w:color="auto"/>
                                                                                        <w:bottom w:val="none" w:sz="0" w:space="0" w:color="auto"/>
                                                                                        <w:right w:val="none" w:sz="0" w:space="0" w:color="auto"/>
                                                                                      </w:divBdr>
                                                                                      <w:divsChild>
                                                                                        <w:div w:id="1431970486">
                                                                                          <w:marLeft w:val="0"/>
                                                                                          <w:marRight w:val="0"/>
                                                                                          <w:marTop w:val="0"/>
                                                                                          <w:marBottom w:val="0"/>
                                                                                          <w:divBdr>
                                                                                            <w:top w:val="none" w:sz="0" w:space="0" w:color="auto"/>
                                                                                            <w:left w:val="none" w:sz="0" w:space="0" w:color="auto"/>
                                                                                            <w:bottom w:val="none" w:sz="0" w:space="0" w:color="auto"/>
                                                                                            <w:right w:val="none" w:sz="0" w:space="0" w:color="auto"/>
                                                                                          </w:divBdr>
                                                                                          <w:divsChild>
                                                                                            <w:div w:id="45572218">
                                                                                              <w:marLeft w:val="0"/>
                                                                                              <w:marRight w:val="0"/>
                                                                                              <w:marTop w:val="75"/>
                                                                                              <w:marBottom w:val="0"/>
                                                                                              <w:divBdr>
                                                                                                <w:top w:val="single" w:sz="6" w:space="4" w:color="C8C8C8"/>
                                                                                                <w:left w:val="single" w:sz="6" w:space="4" w:color="C8C8C8"/>
                                                                                                <w:bottom w:val="single" w:sz="6" w:space="4" w:color="C8C8C8"/>
                                                                                                <w:right w:val="single" w:sz="6" w:space="4" w:color="C8C8C8"/>
                                                                                              </w:divBdr>
                                                                                            </w:div>
                                                                                            <w:div w:id="1330519432">
                                                                                              <w:marLeft w:val="0"/>
                                                                                              <w:marRight w:val="0"/>
                                                                                              <w:marTop w:val="75"/>
                                                                                              <w:marBottom w:val="0"/>
                                                                                              <w:divBdr>
                                                                                                <w:top w:val="single" w:sz="6" w:space="4" w:color="C8C8C8"/>
                                                                                                <w:left w:val="single" w:sz="6" w:space="4" w:color="C8C8C8"/>
                                                                                                <w:bottom w:val="single" w:sz="6" w:space="4" w:color="C8C8C8"/>
                                                                                                <w:right w:val="single" w:sz="6" w:space="4" w:color="C8C8C8"/>
                                                                                              </w:divBdr>
                                                                                            </w:div>
                                                                                            <w:div w:id="1812287804">
                                                                                              <w:marLeft w:val="0"/>
                                                                                              <w:marRight w:val="0"/>
                                                                                              <w:marTop w:val="75"/>
                                                                                              <w:marBottom w:val="0"/>
                                                                                              <w:divBdr>
                                                                                                <w:top w:val="single" w:sz="6" w:space="4" w:color="C8C8C8"/>
                                                                                                <w:left w:val="single" w:sz="6" w:space="4" w:color="C8C8C8"/>
                                                                                                <w:bottom w:val="single" w:sz="6" w:space="4" w:color="C8C8C8"/>
                                                                                                <w:right w:val="single" w:sz="6" w:space="4" w:color="C8C8C8"/>
                                                                                              </w:divBdr>
                                                                                            </w:div>
                                                                                            <w:div w:id="211354586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541036">
          <w:marLeft w:val="0"/>
          <w:marRight w:val="0"/>
          <w:marTop w:val="0"/>
          <w:marBottom w:val="0"/>
          <w:divBdr>
            <w:top w:val="none" w:sz="0" w:space="0" w:color="auto"/>
            <w:left w:val="none" w:sz="0" w:space="0" w:color="auto"/>
            <w:bottom w:val="none" w:sz="0" w:space="0" w:color="auto"/>
            <w:right w:val="none" w:sz="0" w:space="0" w:color="auto"/>
          </w:divBdr>
          <w:divsChild>
            <w:div w:id="1392851878">
              <w:marLeft w:val="0"/>
              <w:marRight w:val="0"/>
              <w:marTop w:val="0"/>
              <w:marBottom w:val="0"/>
              <w:divBdr>
                <w:top w:val="none" w:sz="0" w:space="0" w:color="auto"/>
                <w:left w:val="none" w:sz="0" w:space="0" w:color="auto"/>
                <w:bottom w:val="none" w:sz="0" w:space="0" w:color="auto"/>
                <w:right w:val="none" w:sz="0" w:space="0" w:color="auto"/>
              </w:divBdr>
              <w:divsChild>
                <w:div w:id="116354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89073">
      <w:bodyDiv w:val="1"/>
      <w:marLeft w:val="0"/>
      <w:marRight w:val="0"/>
      <w:marTop w:val="0"/>
      <w:marBottom w:val="0"/>
      <w:divBdr>
        <w:top w:val="none" w:sz="0" w:space="0" w:color="auto"/>
        <w:left w:val="none" w:sz="0" w:space="0" w:color="auto"/>
        <w:bottom w:val="none" w:sz="0" w:space="0" w:color="auto"/>
        <w:right w:val="none" w:sz="0" w:space="0" w:color="auto"/>
      </w:divBdr>
      <w:divsChild>
        <w:div w:id="345056480">
          <w:marLeft w:val="0"/>
          <w:marRight w:val="0"/>
          <w:marTop w:val="0"/>
          <w:marBottom w:val="0"/>
          <w:divBdr>
            <w:top w:val="none" w:sz="0" w:space="0" w:color="auto"/>
            <w:left w:val="none" w:sz="0" w:space="0" w:color="auto"/>
            <w:bottom w:val="none" w:sz="0" w:space="0" w:color="auto"/>
            <w:right w:val="none" w:sz="0" w:space="0" w:color="auto"/>
          </w:divBdr>
          <w:divsChild>
            <w:div w:id="621691379">
              <w:marLeft w:val="0"/>
              <w:marRight w:val="0"/>
              <w:marTop w:val="225"/>
              <w:marBottom w:val="0"/>
              <w:divBdr>
                <w:top w:val="none" w:sz="0" w:space="0" w:color="auto"/>
                <w:left w:val="none" w:sz="0" w:space="0" w:color="auto"/>
                <w:bottom w:val="none" w:sz="0" w:space="0" w:color="auto"/>
                <w:right w:val="none" w:sz="0" w:space="0" w:color="auto"/>
              </w:divBdr>
            </w:div>
            <w:div w:id="1517187888">
              <w:marLeft w:val="0"/>
              <w:marRight w:val="0"/>
              <w:marTop w:val="0"/>
              <w:marBottom w:val="0"/>
              <w:divBdr>
                <w:top w:val="none" w:sz="0" w:space="0" w:color="auto"/>
                <w:left w:val="none" w:sz="0" w:space="0" w:color="auto"/>
                <w:bottom w:val="none" w:sz="0" w:space="0" w:color="auto"/>
                <w:right w:val="none" w:sz="0" w:space="0" w:color="auto"/>
              </w:divBdr>
              <w:divsChild>
                <w:div w:id="401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17019">
          <w:marLeft w:val="0"/>
          <w:marRight w:val="0"/>
          <w:marTop w:val="0"/>
          <w:marBottom w:val="0"/>
          <w:divBdr>
            <w:top w:val="none" w:sz="0" w:space="0" w:color="auto"/>
            <w:left w:val="none" w:sz="0" w:space="0" w:color="auto"/>
            <w:bottom w:val="none" w:sz="0" w:space="0" w:color="auto"/>
            <w:right w:val="none" w:sz="0" w:space="0" w:color="auto"/>
          </w:divBdr>
        </w:div>
      </w:divsChild>
    </w:div>
    <w:div w:id="1624773192">
      <w:bodyDiv w:val="1"/>
      <w:marLeft w:val="0"/>
      <w:marRight w:val="0"/>
      <w:marTop w:val="0"/>
      <w:marBottom w:val="0"/>
      <w:divBdr>
        <w:top w:val="none" w:sz="0" w:space="0" w:color="auto"/>
        <w:left w:val="none" w:sz="0" w:space="0" w:color="auto"/>
        <w:bottom w:val="none" w:sz="0" w:space="0" w:color="auto"/>
        <w:right w:val="none" w:sz="0" w:space="0" w:color="auto"/>
      </w:divBdr>
      <w:divsChild>
        <w:div w:id="1094277368">
          <w:marLeft w:val="0"/>
          <w:marRight w:val="0"/>
          <w:marTop w:val="0"/>
          <w:marBottom w:val="0"/>
          <w:divBdr>
            <w:top w:val="none" w:sz="0" w:space="0" w:color="auto"/>
            <w:left w:val="none" w:sz="0" w:space="0" w:color="auto"/>
            <w:bottom w:val="none" w:sz="0" w:space="0" w:color="auto"/>
            <w:right w:val="none" w:sz="0" w:space="0" w:color="auto"/>
          </w:divBdr>
          <w:divsChild>
            <w:div w:id="1365982558">
              <w:marLeft w:val="0"/>
              <w:marRight w:val="0"/>
              <w:marTop w:val="0"/>
              <w:marBottom w:val="0"/>
              <w:divBdr>
                <w:top w:val="none" w:sz="0" w:space="0" w:color="auto"/>
                <w:left w:val="none" w:sz="0" w:space="0" w:color="auto"/>
                <w:bottom w:val="none" w:sz="0" w:space="0" w:color="auto"/>
                <w:right w:val="none" w:sz="0" w:space="0" w:color="auto"/>
              </w:divBdr>
              <w:divsChild>
                <w:div w:id="2065714640">
                  <w:marLeft w:val="0"/>
                  <w:marRight w:val="0"/>
                  <w:marTop w:val="0"/>
                  <w:marBottom w:val="0"/>
                  <w:divBdr>
                    <w:top w:val="none" w:sz="0" w:space="0" w:color="auto"/>
                    <w:left w:val="none" w:sz="0" w:space="0" w:color="auto"/>
                    <w:bottom w:val="none" w:sz="0" w:space="0" w:color="auto"/>
                    <w:right w:val="none" w:sz="0" w:space="0" w:color="auto"/>
                  </w:divBdr>
                </w:div>
              </w:divsChild>
            </w:div>
            <w:div w:id="1530337937">
              <w:marLeft w:val="0"/>
              <w:marRight w:val="0"/>
              <w:marTop w:val="225"/>
              <w:marBottom w:val="0"/>
              <w:divBdr>
                <w:top w:val="none" w:sz="0" w:space="0" w:color="auto"/>
                <w:left w:val="none" w:sz="0" w:space="0" w:color="auto"/>
                <w:bottom w:val="none" w:sz="0" w:space="0" w:color="auto"/>
                <w:right w:val="none" w:sz="0" w:space="0" w:color="auto"/>
              </w:divBdr>
            </w:div>
          </w:divsChild>
        </w:div>
        <w:div w:id="1280457761">
          <w:marLeft w:val="0"/>
          <w:marRight w:val="0"/>
          <w:marTop w:val="0"/>
          <w:marBottom w:val="0"/>
          <w:divBdr>
            <w:top w:val="none" w:sz="0" w:space="0" w:color="auto"/>
            <w:left w:val="none" w:sz="0" w:space="0" w:color="auto"/>
            <w:bottom w:val="none" w:sz="0" w:space="0" w:color="auto"/>
            <w:right w:val="none" w:sz="0" w:space="0" w:color="auto"/>
          </w:divBdr>
        </w:div>
      </w:divsChild>
    </w:div>
    <w:div w:id="1629047299">
      <w:bodyDiv w:val="1"/>
      <w:marLeft w:val="0"/>
      <w:marRight w:val="0"/>
      <w:marTop w:val="0"/>
      <w:marBottom w:val="0"/>
      <w:divBdr>
        <w:top w:val="none" w:sz="0" w:space="0" w:color="auto"/>
        <w:left w:val="none" w:sz="0" w:space="0" w:color="auto"/>
        <w:bottom w:val="none" w:sz="0" w:space="0" w:color="auto"/>
        <w:right w:val="none" w:sz="0" w:space="0" w:color="auto"/>
      </w:divBdr>
      <w:divsChild>
        <w:div w:id="452747917">
          <w:marLeft w:val="0"/>
          <w:marRight w:val="0"/>
          <w:marTop w:val="0"/>
          <w:marBottom w:val="0"/>
          <w:divBdr>
            <w:top w:val="none" w:sz="0" w:space="0" w:color="auto"/>
            <w:left w:val="none" w:sz="0" w:space="0" w:color="auto"/>
            <w:bottom w:val="none" w:sz="0" w:space="0" w:color="auto"/>
            <w:right w:val="none" w:sz="0" w:space="0" w:color="auto"/>
          </w:divBdr>
        </w:div>
        <w:div w:id="770589595">
          <w:marLeft w:val="0"/>
          <w:marRight w:val="0"/>
          <w:marTop w:val="0"/>
          <w:marBottom w:val="0"/>
          <w:divBdr>
            <w:top w:val="none" w:sz="0" w:space="0" w:color="auto"/>
            <w:left w:val="none" w:sz="0" w:space="0" w:color="auto"/>
            <w:bottom w:val="none" w:sz="0" w:space="0" w:color="auto"/>
            <w:right w:val="none" w:sz="0" w:space="0" w:color="auto"/>
          </w:divBdr>
          <w:divsChild>
            <w:div w:id="789858624">
              <w:marLeft w:val="0"/>
              <w:marRight w:val="0"/>
              <w:marTop w:val="0"/>
              <w:marBottom w:val="0"/>
              <w:divBdr>
                <w:top w:val="none" w:sz="0" w:space="0" w:color="auto"/>
                <w:left w:val="none" w:sz="0" w:space="0" w:color="auto"/>
                <w:bottom w:val="none" w:sz="0" w:space="0" w:color="auto"/>
                <w:right w:val="none" w:sz="0" w:space="0" w:color="auto"/>
              </w:divBdr>
              <w:divsChild>
                <w:div w:id="1586568916">
                  <w:marLeft w:val="0"/>
                  <w:marRight w:val="0"/>
                  <w:marTop w:val="0"/>
                  <w:marBottom w:val="0"/>
                  <w:divBdr>
                    <w:top w:val="none" w:sz="0" w:space="0" w:color="auto"/>
                    <w:left w:val="none" w:sz="0" w:space="0" w:color="auto"/>
                    <w:bottom w:val="none" w:sz="0" w:space="0" w:color="auto"/>
                    <w:right w:val="none" w:sz="0" w:space="0" w:color="auto"/>
                  </w:divBdr>
                </w:div>
              </w:divsChild>
            </w:div>
            <w:div w:id="8238590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402012">
      <w:bodyDiv w:val="1"/>
      <w:marLeft w:val="0"/>
      <w:marRight w:val="0"/>
      <w:marTop w:val="0"/>
      <w:marBottom w:val="0"/>
      <w:divBdr>
        <w:top w:val="none" w:sz="0" w:space="0" w:color="auto"/>
        <w:left w:val="none" w:sz="0" w:space="0" w:color="auto"/>
        <w:bottom w:val="none" w:sz="0" w:space="0" w:color="auto"/>
        <w:right w:val="none" w:sz="0" w:space="0" w:color="auto"/>
      </w:divBdr>
      <w:divsChild>
        <w:div w:id="297565231">
          <w:marLeft w:val="0"/>
          <w:marRight w:val="0"/>
          <w:marTop w:val="0"/>
          <w:marBottom w:val="0"/>
          <w:divBdr>
            <w:top w:val="none" w:sz="0" w:space="0" w:color="auto"/>
            <w:left w:val="none" w:sz="0" w:space="0" w:color="auto"/>
            <w:bottom w:val="none" w:sz="0" w:space="0" w:color="auto"/>
            <w:right w:val="none" w:sz="0" w:space="0" w:color="auto"/>
          </w:divBdr>
          <w:divsChild>
            <w:div w:id="322515532">
              <w:marLeft w:val="0"/>
              <w:marRight w:val="0"/>
              <w:marTop w:val="225"/>
              <w:marBottom w:val="0"/>
              <w:divBdr>
                <w:top w:val="none" w:sz="0" w:space="0" w:color="auto"/>
                <w:left w:val="none" w:sz="0" w:space="0" w:color="auto"/>
                <w:bottom w:val="none" w:sz="0" w:space="0" w:color="auto"/>
                <w:right w:val="none" w:sz="0" w:space="0" w:color="auto"/>
              </w:divBdr>
            </w:div>
            <w:div w:id="772475812">
              <w:marLeft w:val="0"/>
              <w:marRight w:val="0"/>
              <w:marTop w:val="0"/>
              <w:marBottom w:val="0"/>
              <w:divBdr>
                <w:top w:val="none" w:sz="0" w:space="0" w:color="auto"/>
                <w:left w:val="none" w:sz="0" w:space="0" w:color="auto"/>
                <w:bottom w:val="none" w:sz="0" w:space="0" w:color="auto"/>
                <w:right w:val="none" w:sz="0" w:space="0" w:color="auto"/>
              </w:divBdr>
              <w:divsChild>
                <w:div w:id="43687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7867">
          <w:marLeft w:val="0"/>
          <w:marRight w:val="0"/>
          <w:marTop w:val="0"/>
          <w:marBottom w:val="0"/>
          <w:divBdr>
            <w:top w:val="none" w:sz="0" w:space="0" w:color="auto"/>
            <w:left w:val="none" w:sz="0" w:space="0" w:color="auto"/>
            <w:bottom w:val="none" w:sz="0" w:space="0" w:color="auto"/>
            <w:right w:val="none" w:sz="0" w:space="0" w:color="auto"/>
          </w:divBdr>
        </w:div>
      </w:divsChild>
    </w:div>
    <w:div w:id="1636182326">
      <w:bodyDiv w:val="1"/>
      <w:marLeft w:val="0"/>
      <w:marRight w:val="0"/>
      <w:marTop w:val="0"/>
      <w:marBottom w:val="0"/>
      <w:divBdr>
        <w:top w:val="none" w:sz="0" w:space="0" w:color="auto"/>
        <w:left w:val="none" w:sz="0" w:space="0" w:color="auto"/>
        <w:bottom w:val="none" w:sz="0" w:space="0" w:color="auto"/>
        <w:right w:val="none" w:sz="0" w:space="0" w:color="auto"/>
      </w:divBdr>
      <w:divsChild>
        <w:div w:id="15622270">
          <w:marLeft w:val="0"/>
          <w:marRight w:val="0"/>
          <w:marTop w:val="0"/>
          <w:marBottom w:val="0"/>
          <w:divBdr>
            <w:top w:val="none" w:sz="0" w:space="0" w:color="auto"/>
            <w:left w:val="none" w:sz="0" w:space="0" w:color="auto"/>
            <w:bottom w:val="none" w:sz="0" w:space="0" w:color="auto"/>
            <w:right w:val="none" w:sz="0" w:space="0" w:color="auto"/>
          </w:divBdr>
        </w:div>
        <w:div w:id="1682197075">
          <w:marLeft w:val="0"/>
          <w:marRight w:val="0"/>
          <w:marTop w:val="0"/>
          <w:marBottom w:val="0"/>
          <w:divBdr>
            <w:top w:val="none" w:sz="0" w:space="0" w:color="auto"/>
            <w:left w:val="none" w:sz="0" w:space="0" w:color="auto"/>
            <w:bottom w:val="none" w:sz="0" w:space="0" w:color="auto"/>
            <w:right w:val="none" w:sz="0" w:space="0" w:color="auto"/>
          </w:divBdr>
          <w:divsChild>
            <w:div w:id="999693110">
              <w:marLeft w:val="0"/>
              <w:marRight w:val="0"/>
              <w:marTop w:val="225"/>
              <w:marBottom w:val="0"/>
              <w:divBdr>
                <w:top w:val="none" w:sz="0" w:space="0" w:color="auto"/>
                <w:left w:val="none" w:sz="0" w:space="0" w:color="auto"/>
                <w:bottom w:val="none" w:sz="0" w:space="0" w:color="auto"/>
                <w:right w:val="none" w:sz="0" w:space="0" w:color="auto"/>
              </w:divBdr>
            </w:div>
            <w:div w:id="1072315117">
              <w:marLeft w:val="0"/>
              <w:marRight w:val="0"/>
              <w:marTop w:val="0"/>
              <w:marBottom w:val="0"/>
              <w:divBdr>
                <w:top w:val="none" w:sz="0" w:space="0" w:color="auto"/>
                <w:left w:val="none" w:sz="0" w:space="0" w:color="auto"/>
                <w:bottom w:val="none" w:sz="0" w:space="0" w:color="auto"/>
                <w:right w:val="none" w:sz="0" w:space="0" w:color="auto"/>
              </w:divBdr>
              <w:divsChild>
                <w:div w:id="12130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454059">
      <w:bodyDiv w:val="1"/>
      <w:marLeft w:val="0"/>
      <w:marRight w:val="0"/>
      <w:marTop w:val="0"/>
      <w:marBottom w:val="0"/>
      <w:divBdr>
        <w:top w:val="none" w:sz="0" w:space="0" w:color="auto"/>
        <w:left w:val="none" w:sz="0" w:space="0" w:color="auto"/>
        <w:bottom w:val="none" w:sz="0" w:space="0" w:color="auto"/>
        <w:right w:val="none" w:sz="0" w:space="0" w:color="auto"/>
      </w:divBdr>
      <w:divsChild>
        <w:div w:id="128205290">
          <w:marLeft w:val="0"/>
          <w:marRight w:val="0"/>
          <w:marTop w:val="0"/>
          <w:marBottom w:val="0"/>
          <w:divBdr>
            <w:top w:val="none" w:sz="0" w:space="0" w:color="auto"/>
            <w:left w:val="none" w:sz="0" w:space="0" w:color="auto"/>
            <w:bottom w:val="none" w:sz="0" w:space="0" w:color="auto"/>
            <w:right w:val="none" w:sz="0" w:space="0" w:color="auto"/>
          </w:divBdr>
          <w:divsChild>
            <w:div w:id="455103364">
              <w:marLeft w:val="0"/>
              <w:marRight w:val="0"/>
              <w:marTop w:val="225"/>
              <w:marBottom w:val="0"/>
              <w:divBdr>
                <w:top w:val="none" w:sz="0" w:space="0" w:color="auto"/>
                <w:left w:val="none" w:sz="0" w:space="0" w:color="auto"/>
                <w:bottom w:val="none" w:sz="0" w:space="0" w:color="auto"/>
                <w:right w:val="none" w:sz="0" w:space="0" w:color="auto"/>
              </w:divBdr>
            </w:div>
            <w:div w:id="743837297">
              <w:marLeft w:val="0"/>
              <w:marRight w:val="0"/>
              <w:marTop w:val="0"/>
              <w:marBottom w:val="0"/>
              <w:divBdr>
                <w:top w:val="none" w:sz="0" w:space="0" w:color="auto"/>
                <w:left w:val="none" w:sz="0" w:space="0" w:color="auto"/>
                <w:bottom w:val="none" w:sz="0" w:space="0" w:color="auto"/>
                <w:right w:val="none" w:sz="0" w:space="0" w:color="auto"/>
              </w:divBdr>
              <w:divsChild>
                <w:div w:id="75289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4441">
          <w:marLeft w:val="0"/>
          <w:marRight w:val="0"/>
          <w:marTop w:val="0"/>
          <w:marBottom w:val="0"/>
          <w:divBdr>
            <w:top w:val="none" w:sz="0" w:space="0" w:color="auto"/>
            <w:left w:val="none" w:sz="0" w:space="0" w:color="auto"/>
            <w:bottom w:val="none" w:sz="0" w:space="0" w:color="auto"/>
            <w:right w:val="none" w:sz="0" w:space="0" w:color="auto"/>
          </w:divBdr>
        </w:div>
      </w:divsChild>
    </w:div>
    <w:div w:id="1642733392">
      <w:bodyDiv w:val="1"/>
      <w:marLeft w:val="0"/>
      <w:marRight w:val="0"/>
      <w:marTop w:val="0"/>
      <w:marBottom w:val="0"/>
      <w:divBdr>
        <w:top w:val="none" w:sz="0" w:space="0" w:color="auto"/>
        <w:left w:val="none" w:sz="0" w:space="0" w:color="auto"/>
        <w:bottom w:val="none" w:sz="0" w:space="0" w:color="auto"/>
        <w:right w:val="none" w:sz="0" w:space="0" w:color="auto"/>
      </w:divBdr>
      <w:divsChild>
        <w:div w:id="688407205">
          <w:marLeft w:val="0"/>
          <w:marRight w:val="0"/>
          <w:marTop w:val="0"/>
          <w:marBottom w:val="0"/>
          <w:divBdr>
            <w:top w:val="none" w:sz="0" w:space="0" w:color="auto"/>
            <w:left w:val="none" w:sz="0" w:space="0" w:color="auto"/>
            <w:bottom w:val="none" w:sz="0" w:space="0" w:color="auto"/>
            <w:right w:val="none" w:sz="0" w:space="0" w:color="auto"/>
          </w:divBdr>
          <w:divsChild>
            <w:div w:id="1071462128">
              <w:marLeft w:val="0"/>
              <w:marRight w:val="0"/>
              <w:marTop w:val="0"/>
              <w:marBottom w:val="0"/>
              <w:divBdr>
                <w:top w:val="none" w:sz="0" w:space="0" w:color="auto"/>
                <w:left w:val="none" w:sz="0" w:space="0" w:color="auto"/>
                <w:bottom w:val="none" w:sz="0" w:space="0" w:color="auto"/>
                <w:right w:val="none" w:sz="0" w:space="0" w:color="auto"/>
              </w:divBdr>
              <w:divsChild>
                <w:div w:id="1154420088">
                  <w:marLeft w:val="0"/>
                  <w:marRight w:val="0"/>
                  <w:marTop w:val="0"/>
                  <w:marBottom w:val="0"/>
                  <w:divBdr>
                    <w:top w:val="none" w:sz="0" w:space="0" w:color="auto"/>
                    <w:left w:val="none" w:sz="0" w:space="0" w:color="auto"/>
                    <w:bottom w:val="none" w:sz="0" w:space="0" w:color="auto"/>
                    <w:right w:val="none" w:sz="0" w:space="0" w:color="auto"/>
                  </w:divBdr>
                  <w:divsChild>
                    <w:div w:id="1158616227">
                      <w:marLeft w:val="0"/>
                      <w:marRight w:val="0"/>
                      <w:marTop w:val="0"/>
                      <w:marBottom w:val="0"/>
                      <w:divBdr>
                        <w:top w:val="none" w:sz="0" w:space="0" w:color="auto"/>
                        <w:left w:val="none" w:sz="0" w:space="0" w:color="auto"/>
                        <w:bottom w:val="none" w:sz="0" w:space="0" w:color="auto"/>
                        <w:right w:val="none" w:sz="0" w:space="0" w:color="auto"/>
                      </w:divBdr>
                      <w:divsChild>
                        <w:div w:id="1609658484">
                          <w:marLeft w:val="0"/>
                          <w:marRight w:val="0"/>
                          <w:marTop w:val="0"/>
                          <w:marBottom w:val="0"/>
                          <w:divBdr>
                            <w:top w:val="none" w:sz="0" w:space="0" w:color="auto"/>
                            <w:left w:val="none" w:sz="0" w:space="0" w:color="auto"/>
                            <w:bottom w:val="none" w:sz="0" w:space="0" w:color="auto"/>
                            <w:right w:val="none" w:sz="0" w:space="0" w:color="auto"/>
                          </w:divBdr>
                          <w:divsChild>
                            <w:div w:id="62796699">
                              <w:marLeft w:val="0"/>
                              <w:marRight w:val="0"/>
                              <w:marTop w:val="0"/>
                              <w:marBottom w:val="0"/>
                              <w:divBdr>
                                <w:top w:val="none" w:sz="0" w:space="0" w:color="auto"/>
                                <w:left w:val="none" w:sz="0" w:space="0" w:color="auto"/>
                                <w:bottom w:val="none" w:sz="0" w:space="0" w:color="auto"/>
                                <w:right w:val="none" w:sz="0" w:space="0" w:color="auto"/>
                              </w:divBdr>
                              <w:divsChild>
                                <w:div w:id="323823699">
                                  <w:marLeft w:val="0"/>
                                  <w:marRight w:val="0"/>
                                  <w:marTop w:val="0"/>
                                  <w:marBottom w:val="0"/>
                                  <w:divBdr>
                                    <w:top w:val="none" w:sz="0" w:space="0" w:color="auto"/>
                                    <w:left w:val="none" w:sz="0" w:space="0" w:color="auto"/>
                                    <w:bottom w:val="none" w:sz="0" w:space="0" w:color="auto"/>
                                    <w:right w:val="none" w:sz="0" w:space="0" w:color="auto"/>
                                  </w:divBdr>
                                  <w:divsChild>
                                    <w:div w:id="1283656882">
                                      <w:marLeft w:val="0"/>
                                      <w:marRight w:val="0"/>
                                      <w:marTop w:val="0"/>
                                      <w:marBottom w:val="0"/>
                                      <w:divBdr>
                                        <w:top w:val="none" w:sz="0" w:space="0" w:color="auto"/>
                                        <w:left w:val="none" w:sz="0" w:space="0" w:color="auto"/>
                                        <w:bottom w:val="none" w:sz="0" w:space="0" w:color="auto"/>
                                        <w:right w:val="none" w:sz="0" w:space="0" w:color="auto"/>
                                      </w:divBdr>
                                      <w:divsChild>
                                        <w:div w:id="1735275128">
                                          <w:marLeft w:val="0"/>
                                          <w:marRight w:val="0"/>
                                          <w:marTop w:val="0"/>
                                          <w:marBottom w:val="0"/>
                                          <w:divBdr>
                                            <w:top w:val="none" w:sz="0" w:space="0" w:color="auto"/>
                                            <w:left w:val="none" w:sz="0" w:space="0" w:color="auto"/>
                                            <w:bottom w:val="none" w:sz="0" w:space="0" w:color="auto"/>
                                            <w:right w:val="none" w:sz="0" w:space="0" w:color="auto"/>
                                          </w:divBdr>
                                          <w:divsChild>
                                            <w:div w:id="741681361">
                                              <w:marLeft w:val="0"/>
                                              <w:marRight w:val="0"/>
                                              <w:marTop w:val="0"/>
                                              <w:marBottom w:val="0"/>
                                              <w:divBdr>
                                                <w:top w:val="none" w:sz="0" w:space="0" w:color="auto"/>
                                                <w:left w:val="none" w:sz="0" w:space="0" w:color="auto"/>
                                                <w:bottom w:val="none" w:sz="0" w:space="0" w:color="auto"/>
                                                <w:right w:val="none" w:sz="0" w:space="0" w:color="auto"/>
                                              </w:divBdr>
                                              <w:divsChild>
                                                <w:div w:id="883449800">
                                                  <w:marLeft w:val="0"/>
                                                  <w:marRight w:val="0"/>
                                                  <w:marTop w:val="0"/>
                                                  <w:marBottom w:val="0"/>
                                                  <w:divBdr>
                                                    <w:top w:val="none" w:sz="0" w:space="0" w:color="auto"/>
                                                    <w:left w:val="none" w:sz="0" w:space="0" w:color="auto"/>
                                                    <w:bottom w:val="none" w:sz="0" w:space="0" w:color="auto"/>
                                                    <w:right w:val="none" w:sz="0" w:space="0" w:color="auto"/>
                                                  </w:divBdr>
                                                  <w:divsChild>
                                                    <w:div w:id="1139692745">
                                                      <w:marLeft w:val="0"/>
                                                      <w:marRight w:val="0"/>
                                                      <w:marTop w:val="0"/>
                                                      <w:marBottom w:val="0"/>
                                                      <w:divBdr>
                                                        <w:top w:val="none" w:sz="0" w:space="0" w:color="auto"/>
                                                        <w:left w:val="none" w:sz="0" w:space="0" w:color="auto"/>
                                                        <w:bottom w:val="none" w:sz="0" w:space="0" w:color="auto"/>
                                                        <w:right w:val="none" w:sz="0" w:space="0" w:color="auto"/>
                                                      </w:divBdr>
                                                      <w:divsChild>
                                                        <w:div w:id="1624923037">
                                                          <w:marLeft w:val="0"/>
                                                          <w:marRight w:val="0"/>
                                                          <w:marTop w:val="0"/>
                                                          <w:marBottom w:val="0"/>
                                                          <w:divBdr>
                                                            <w:top w:val="none" w:sz="0" w:space="0" w:color="auto"/>
                                                            <w:left w:val="none" w:sz="0" w:space="0" w:color="auto"/>
                                                            <w:bottom w:val="none" w:sz="0" w:space="0" w:color="auto"/>
                                                            <w:right w:val="none" w:sz="0" w:space="0" w:color="auto"/>
                                                          </w:divBdr>
                                                          <w:divsChild>
                                                            <w:div w:id="607280484">
                                                              <w:marLeft w:val="0"/>
                                                              <w:marRight w:val="0"/>
                                                              <w:marTop w:val="0"/>
                                                              <w:marBottom w:val="0"/>
                                                              <w:divBdr>
                                                                <w:top w:val="none" w:sz="0" w:space="0" w:color="auto"/>
                                                                <w:left w:val="none" w:sz="0" w:space="0" w:color="auto"/>
                                                                <w:bottom w:val="none" w:sz="0" w:space="0" w:color="auto"/>
                                                                <w:right w:val="none" w:sz="0" w:space="0" w:color="auto"/>
                                                              </w:divBdr>
                                                              <w:divsChild>
                                                                <w:div w:id="742722074">
                                                                  <w:marLeft w:val="0"/>
                                                                  <w:marRight w:val="0"/>
                                                                  <w:marTop w:val="0"/>
                                                                  <w:marBottom w:val="0"/>
                                                                  <w:divBdr>
                                                                    <w:top w:val="none" w:sz="0" w:space="0" w:color="auto"/>
                                                                    <w:left w:val="none" w:sz="0" w:space="0" w:color="auto"/>
                                                                    <w:bottom w:val="none" w:sz="0" w:space="0" w:color="auto"/>
                                                                    <w:right w:val="none" w:sz="0" w:space="0" w:color="auto"/>
                                                                  </w:divBdr>
                                                                  <w:divsChild>
                                                                    <w:div w:id="470903505">
                                                                      <w:marLeft w:val="0"/>
                                                                      <w:marRight w:val="0"/>
                                                                      <w:marTop w:val="0"/>
                                                                      <w:marBottom w:val="0"/>
                                                                      <w:divBdr>
                                                                        <w:top w:val="none" w:sz="0" w:space="0" w:color="auto"/>
                                                                        <w:left w:val="none" w:sz="0" w:space="0" w:color="auto"/>
                                                                        <w:bottom w:val="none" w:sz="0" w:space="0" w:color="auto"/>
                                                                        <w:right w:val="none" w:sz="0" w:space="0" w:color="auto"/>
                                                                      </w:divBdr>
                                                                      <w:divsChild>
                                                                        <w:div w:id="7951804">
                                                                          <w:marLeft w:val="0"/>
                                                                          <w:marRight w:val="-450"/>
                                                                          <w:marTop w:val="0"/>
                                                                          <w:marBottom w:val="0"/>
                                                                          <w:divBdr>
                                                                            <w:top w:val="none" w:sz="0" w:space="0" w:color="auto"/>
                                                                            <w:left w:val="none" w:sz="0" w:space="0" w:color="auto"/>
                                                                            <w:bottom w:val="none" w:sz="0" w:space="0" w:color="auto"/>
                                                                            <w:right w:val="none" w:sz="0" w:space="0" w:color="auto"/>
                                                                          </w:divBdr>
                                                                          <w:divsChild>
                                                                            <w:div w:id="113990324">
                                                                              <w:marLeft w:val="0"/>
                                                                              <w:marRight w:val="0"/>
                                                                              <w:marTop w:val="0"/>
                                                                              <w:marBottom w:val="0"/>
                                                                              <w:divBdr>
                                                                                <w:top w:val="none" w:sz="0" w:space="0" w:color="auto"/>
                                                                                <w:left w:val="none" w:sz="0" w:space="0" w:color="auto"/>
                                                                                <w:bottom w:val="none" w:sz="0" w:space="0" w:color="auto"/>
                                                                                <w:right w:val="none" w:sz="0" w:space="0" w:color="auto"/>
                                                                              </w:divBdr>
                                                                            </w:div>
                                                                            <w:div w:id="16530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4079">
                                                                      <w:marLeft w:val="0"/>
                                                                      <w:marRight w:val="0"/>
                                                                      <w:marTop w:val="0"/>
                                                                      <w:marBottom w:val="0"/>
                                                                      <w:divBdr>
                                                                        <w:top w:val="none" w:sz="0" w:space="0" w:color="auto"/>
                                                                        <w:left w:val="none" w:sz="0" w:space="0" w:color="auto"/>
                                                                        <w:bottom w:val="none" w:sz="0" w:space="0" w:color="auto"/>
                                                                        <w:right w:val="none" w:sz="0" w:space="0" w:color="auto"/>
                                                                      </w:divBdr>
                                                                      <w:divsChild>
                                                                        <w:div w:id="228620227">
                                                                          <w:marLeft w:val="0"/>
                                                                          <w:marRight w:val="0"/>
                                                                          <w:marTop w:val="0"/>
                                                                          <w:marBottom w:val="0"/>
                                                                          <w:divBdr>
                                                                            <w:top w:val="none" w:sz="0" w:space="0" w:color="auto"/>
                                                                            <w:left w:val="none" w:sz="0" w:space="0" w:color="auto"/>
                                                                            <w:bottom w:val="none" w:sz="0" w:space="0" w:color="auto"/>
                                                                            <w:right w:val="none" w:sz="0" w:space="0" w:color="auto"/>
                                                                          </w:divBdr>
                                                                          <w:divsChild>
                                                                            <w:div w:id="1247037872">
                                                                              <w:marLeft w:val="9750"/>
                                                                              <w:marRight w:val="0"/>
                                                                              <w:marTop w:val="0"/>
                                                                              <w:marBottom w:val="0"/>
                                                                              <w:divBdr>
                                                                                <w:top w:val="none" w:sz="0" w:space="0" w:color="auto"/>
                                                                                <w:left w:val="none" w:sz="0" w:space="0" w:color="auto"/>
                                                                                <w:bottom w:val="none" w:sz="0" w:space="0" w:color="auto"/>
                                                                                <w:right w:val="none" w:sz="0" w:space="0" w:color="auto"/>
                                                                              </w:divBdr>
                                                                              <w:divsChild>
                                                                                <w:div w:id="229198081">
                                                                                  <w:marLeft w:val="0"/>
                                                                                  <w:marRight w:val="0"/>
                                                                                  <w:marTop w:val="0"/>
                                                                                  <w:marBottom w:val="0"/>
                                                                                  <w:divBdr>
                                                                                    <w:top w:val="none" w:sz="0" w:space="0" w:color="auto"/>
                                                                                    <w:left w:val="none" w:sz="0" w:space="0" w:color="auto"/>
                                                                                    <w:bottom w:val="none" w:sz="0" w:space="0" w:color="auto"/>
                                                                                    <w:right w:val="none" w:sz="0" w:space="0" w:color="auto"/>
                                                                                  </w:divBdr>
                                                                                  <w:divsChild>
                                                                                    <w:div w:id="730036580">
                                                                                      <w:marLeft w:val="0"/>
                                                                                      <w:marRight w:val="0"/>
                                                                                      <w:marTop w:val="0"/>
                                                                                      <w:marBottom w:val="0"/>
                                                                                      <w:divBdr>
                                                                                        <w:top w:val="none" w:sz="0" w:space="0" w:color="auto"/>
                                                                                        <w:left w:val="none" w:sz="0" w:space="0" w:color="auto"/>
                                                                                        <w:bottom w:val="none" w:sz="0" w:space="0" w:color="auto"/>
                                                                                        <w:right w:val="none" w:sz="0" w:space="0" w:color="auto"/>
                                                                                      </w:divBdr>
                                                                                      <w:divsChild>
                                                                                        <w:div w:id="918711331">
                                                                                          <w:marLeft w:val="0"/>
                                                                                          <w:marRight w:val="0"/>
                                                                                          <w:marTop w:val="0"/>
                                                                                          <w:marBottom w:val="0"/>
                                                                                          <w:divBdr>
                                                                                            <w:top w:val="none" w:sz="0" w:space="0" w:color="auto"/>
                                                                                            <w:left w:val="none" w:sz="0" w:space="0" w:color="auto"/>
                                                                                            <w:bottom w:val="none" w:sz="0" w:space="0" w:color="auto"/>
                                                                                            <w:right w:val="none" w:sz="0" w:space="0" w:color="auto"/>
                                                                                          </w:divBdr>
                                                                                          <w:divsChild>
                                                                                            <w:div w:id="58746985">
                                                                                              <w:marLeft w:val="0"/>
                                                                                              <w:marRight w:val="0"/>
                                                                                              <w:marTop w:val="0"/>
                                                                                              <w:marBottom w:val="0"/>
                                                                                              <w:divBdr>
                                                                                                <w:top w:val="none" w:sz="0" w:space="0" w:color="auto"/>
                                                                                                <w:left w:val="none" w:sz="0" w:space="0" w:color="auto"/>
                                                                                                <w:bottom w:val="none" w:sz="0" w:space="0" w:color="auto"/>
                                                                                                <w:right w:val="none" w:sz="0" w:space="0" w:color="auto"/>
                                                                                              </w:divBdr>
                                                                                              <w:divsChild>
                                                                                                <w:div w:id="1043335304">
                                                                                                  <w:marLeft w:val="0"/>
                                                                                                  <w:marRight w:val="0"/>
                                                                                                  <w:marTop w:val="75"/>
                                                                                                  <w:marBottom w:val="0"/>
                                                                                                  <w:divBdr>
                                                                                                    <w:top w:val="single" w:sz="6" w:space="4" w:color="C8C8C8"/>
                                                                                                    <w:left w:val="single" w:sz="6" w:space="4" w:color="C8C8C8"/>
                                                                                                    <w:bottom w:val="single" w:sz="6" w:space="4" w:color="C8C8C8"/>
                                                                                                    <w:right w:val="single" w:sz="6" w:space="4" w:color="C8C8C8"/>
                                                                                                  </w:divBdr>
                                                                                                </w:div>
                                                                                                <w:div w:id="1129935633">
                                                                                                  <w:marLeft w:val="0"/>
                                                                                                  <w:marRight w:val="0"/>
                                                                                                  <w:marTop w:val="75"/>
                                                                                                  <w:marBottom w:val="0"/>
                                                                                                  <w:divBdr>
                                                                                                    <w:top w:val="single" w:sz="6" w:space="4" w:color="C8C8C8"/>
                                                                                                    <w:left w:val="single" w:sz="6" w:space="4" w:color="C8C8C8"/>
                                                                                                    <w:bottom w:val="single" w:sz="6" w:space="4" w:color="C8C8C8"/>
                                                                                                    <w:right w:val="single" w:sz="6" w:space="4" w:color="C8C8C8"/>
                                                                                                  </w:divBdr>
                                                                                                </w:div>
                                                                                                <w:div w:id="1689914390">
                                                                                                  <w:marLeft w:val="0"/>
                                                                                                  <w:marRight w:val="0"/>
                                                                                                  <w:marTop w:val="75"/>
                                                                                                  <w:marBottom w:val="0"/>
                                                                                                  <w:divBdr>
                                                                                                    <w:top w:val="single" w:sz="6" w:space="4" w:color="C8C8C8"/>
                                                                                                    <w:left w:val="single" w:sz="6" w:space="4" w:color="C8C8C8"/>
                                                                                                    <w:bottom w:val="single" w:sz="6" w:space="4" w:color="C8C8C8"/>
                                                                                                    <w:right w:val="single" w:sz="6" w:space="4" w:color="C8C8C8"/>
                                                                                                  </w:divBdr>
                                                                                                </w:div>
                                                                                                <w:div w:id="20389629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147434">
          <w:marLeft w:val="0"/>
          <w:marRight w:val="0"/>
          <w:marTop w:val="0"/>
          <w:marBottom w:val="0"/>
          <w:divBdr>
            <w:top w:val="none" w:sz="0" w:space="0" w:color="auto"/>
            <w:left w:val="none" w:sz="0" w:space="0" w:color="auto"/>
            <w:bottom w:val="none" w:sz="0" w:space="0" w:color="auto"/>
            <w:right w:val="none" w:sz="0" w:space="0" w:color="auto"/>
          </w:divBdr>
          <w:divsChild>
            <w:div w:id="580455171">
              <w:marLeft w:val="0"/>
              <w:marRight w:val="0"/>
              <w:marTop w:val="225"/>
              <w:marBottom w:val="0"/>
              <w:divBdr>
                <w:top w:val="none" w:sz="0" w:space="0" w:color="auto"/>
                <w:left w:val="none" w:sz="0" w:space="0" w:color="auto"/>
                <w:bottom w:val="none" w:sz="0" w:space="0" w:color="auto"/>
                <w:right w:val="none" w:sz="0" w:space="0" w:color="auto"/>
              </w:divBdr>
            </w:div>
            <w:div w:id="1226262003">
              <w:marLeft w:val="0"/>
              <w:marRight w:val="0"/>
              <w:marTop w:val="0"/>
              <w:marBottom w:val="0"/>
              <w:divBdr>
                <w:top w:val="none" w:sz="0" w:space="0" w:color="auto"/>
                <w:left w:val="none" w:sz="0" w:space="0" w:color="auto"/>
                <w:bottom w:val="none" w:sz="0" w:space="0" w:color="auto"/>
                <w:right w:val="none" w:sz="0" w:space="0" w:color="auto"/>
              </w:divBdr>
              <w:divsChild>
                <w:div w:id="3895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7565">
      <w:bodyDiv w:val="1"/>
      <w:marLeft w:val="0"/>
      <w:marRight w:val="0"/>
      <w:marTop w:val="0"/>
      <w:marBottom w:val="0"/>
      <w:divBdr>
        <w:top w:val="none" w:sz="0" w:space="0" w:color="auto"/>
        <w:left w:val="none" w:sz="0" w:space="0" w:color="auto"/>
        <w:bottom w:val="none" w:sz="0" w:space="0" w:color="auto"/>
        <w:right w:val="none" w:sz="0" w:space="0" w:color="auto"/>
      </w:divBdr>
      <w:divsChild>
        <w:div w:id="2071537769">
          <w:marLeft w:val="0"/>
          <w:marRight w:val="0"/>
          <w:marTop w:val="0"/>
          <w:marBottom w:val="0"/>
          <w:divBdr>
            <w:top w:val="none" w:sz="0" w:space="0" w:color="auto"/>
            <w:left w:val="none" w:sz="0" w:space="0" w:color="auto"/>
            <w:bottom w:val="none" w:sz="0" w:space="0" w:color="auto"/>
            <w:right w:val="none" w:sz="0" w:space="0" w:color="auto"/>
          </w:divBdr>
          <w:divsChild>
            <w:div w:id="1215501924">
              <w:marLeft w:val="0"/>
              <w:marRight w:val="0"/>
              <w:marTop w:val="225"/>
              <w:marBottom w:val="0"/>
              <w:divBdr>
                <w:top w:val="none" w:sz="0" w:space="0" w:color="auto"/>
                <w:left w:val="none" w:sz="0" w:space="0" w:color="auto"/>
                <w:bottom w:val="none" w:sz="0" w:space="0" w:color="auto"/>
                <w:right w:val="none" w:sz="0" w:space="0" w:color="auto"/>
              </w:divBdr>
            </w:div>
            <w:div w:id="1672366167">
              <w:marLeft w:val="0"/>
              <w:marRight w:val="0"/>
              <w:marTop w:val="0"/>
              <w:marBottom w:val="0"/>
              <w:divBdr>
                <w:top w:val="none" w:sz="0" w:space="0" w:color="auto"/>
                <w:left w:val="none" w:sz="0" w:space="0" w:color="auto"/>
                <w:bottom w:val="none" w:sz="0" w:space="0" w:color="auto"/>
                <w:right w:val="none" w:sz="0" w:space="0" w:color="auto"/>
              </w:divBdr>
              <w:divsChild>
                <w:div w:id="106660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7274">
          <w:marLeft w:val="0"/>
          <w:marRight w:val="0"/>
          <w:marTop w:val="0"/>
          <w:marBottom w:val="0"/>
          <w:divBdr>
            <w:top w:val="none" w:sz="0" w:space="0" w:color="auto"/>
            <w:left w:val="none" w:sz="0" w:space="0" w:color="auto"/>
            <w:bottom w:val="none" w:sz="0" w:space="0" w:color="auto"/>
            <w:right w:val="none" w:sz="0" w:space="0" w:color="auto"/>
          </w:divBdr>
          <w:divsChild>
            <w:div w:id="116027467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43775345">
      <w:bodyDiv w:val="1"/>
      <w:marLeft w:val="0"/>
      <w:marRight w:val="0"/>
      <w:marTop w:val="0"/>
      <w:marBottom w:val="0"/>
      <w:divBdr>
        <w:top w:val="none" w:sz="0" w:space="0" w:color="auto"/>
        <w:left w:val="none" w:sz="0" w:space="0" w:color="auto"/>
        <w:bottom w:val="none" w:sz="0" w:space="0" w:color="auto"/>
        <w:right w:val="none" w:sz="0" w:space="0" w:color="auto"/>
      </w:divBdr>
      <w:divsChild>
        <w:div w:id="146090283">
          <w:marLeft w:val="0"/>
          <w:marRight w:val="0"/>
          <w:marTop w:val="0"/>
          <w:marBottom w:val="0"/>
          <w:divBdr>
            <w:top w:val="none" w:sz="0" w:space="0" w:color="auto"/>
            <w:left w:val="none" w:sz="0" w:space="0" w:color="auto"/>
            <w:bottom w:val="none" w:sz="0" w:space="0" w:color="auto"/>
            <w:right w:val="none" w:sz="0" w:space="0" w:color="auto"/>
          </w:divBdr>
          <w:divsChild>
            <w:div w:id="573466341">
              <w:marLeft w:val="0"/>
              <w:marRight w:val="0"/>
              <w:marTop w:val="0"/>
              <w:marBottom w:val="0"/>
              <w:divBdr>
                <w:top w:val="none" w:sz="0" w:space="0" w:color="auto"/>
                <w:left w:val="none" w:sz="0" w:space="0" w:color="auto"/>
                <w:bottom w:val="none" w:sz="0" w:space="0" w:color="auto"/>
                <w:right w:val="none" w:sz="0" w:space="0" w:color="auto"/>
              </w:divBdr>
              <w:divsChild>
                <w:div w:id="517817947">
                  <w:marLeft w:val="0"/>
                  <w:marRight w:val="0"/>
                  <w:marTop w:val="0"/>
                  <w:marBottom w:val="0"/>
                  <w:divBdr>
                    <w:top w:val="none" w:sz="0" w:space="0" w:color="auto"/>
                    <w:left w:val="none" w:sz="0" w:space="0" w:color="auto"/>
                    <w:bottom w:val="none" w:sz="0" w:space="0" w:color="auto"/>
                    <w:right w:val="none" w:sz="0" w:space="0" w:color="auto"/>
                  </w:divBdr>
                  <w:divsChild>
                    <w:div w:id="982738348">
                      <w:marLeft w:val="0"/>
                      <w:marRight w:val="0"/>
                      <w:marTop w:val="0"/>
                      <w:marBottom w:val="0"/>
                      <w:divBdr>
                        <w:top w:val="none" w:sz="0" w:space="0" w:color="auto"/>
                        <w:left w:val="none" w:sz="0" w:space="0" w:color="auto"/>
                        <w:bottom w:val="none" w:sz="0" w:space="0" w:color="auto"/>
                        <w:right w:val="none" w:sz="0" w:space="0" w:color="auto"/>
                      </w:divBdr>
                      <w:divsChild>
                        <w:div w:id="28383485">
                          <w:marLeft w:val="0"/>
                          <w:marRight w:val="0"/>
                          <w:marTop w:val="0"/>
                          <w:marBottom w:val="0"/>
                          <w:divBdr>
                            <w:top w:val="none" w:sz="0" w:space="0" w:color="auto"/>
                            <w:left w:val="none" w:sz="0" w:space="0" w:color="auto"/>
                            <w:bottom w:val="none" w:sz="0" w:space="0" w:color="auto"/>
                            <w:right w:val="none" w:sz="0" w:space="0" w:color="auto"/>
                          </w:divBdr>
                          <w:divsChild>
                            <w:div w:id="919750271">
                              <w:marLeft w:val="0"/>
                              <w:marRight w:val="0"/>
                              <w:marTop w:val="0"/>
                              <w:marBottom w:val="0"/>
                              <w:divBdr>
                                <w:top w:val="none" w:sz="0" w:space="0" w:color="auto"/>
                                <w:left w:val="none" w:sz="0" w:space="0" w:color="auto"/>
                                <w:bottom w:val="none" w:sz="0" w:space="0" w:color="auto"/>
                                <w:right w:val="none" w:sz="0" w:space="0" w:color="auto"/>
                              </w:divBdr>
                              <w:divsChild>
                                <w:div w:id="970130630">
                                  <w:marLeft w:val="0"/>
                                  <w:marRight w:val="0"/>
                                  <w:marTop w:val="0"/>
                                  <w:marBottom w:val="0"/>
                                  <w:divBdr>
                                    <w:top w:val="none" w:sz="0" w:space="0" w:color="auto"/>
                                    <w:left w:val="none" w:sz="0" w:space="0" w:color="auto"/>
                                    <w:bottom w:val="none" w:sz="0" w:space="0" w:color="auto"/>
                                    <w:right w:val="none" w:sz="0" w:space="0" w:color="auto"/>
                                  </w:divBdr>
                                  <w:divsChild>
                                    <w:div w:id="1597707967">
                                      <w:marLeft w:val="0"/>
                                      <w:marRight w:val="0"/>
                                      <w:marTop w:val="0"/>
                                      <w:marBottom w:val="0"/>
                                      <w:divBdr>
                                        <w:top w:val="none" w:sz="0" w:space="0" w:color="auto"/>
                                        <w:left w:val="none" w:sz="0" w:space="0" w:color="auto"/>
                                        <w:bottom w:val="none" w:sz="0" w:space="0" w:color="auto"/>
                                        <w:right w:val="none" w:sz="0" w:space="0" w:color="auto"/>
                                      </w:divBdr>
                                      <w:divsChild>
                                        <w:div w:id="1378163579">
                                          <w:marLeft w:val="0"/>
                                          <w:marRight w:val="0"/>
                                          <w:marTop w:val="0"/>
                                          <w:marBottom w:val="0"/>
                                          <w:divBdr>
                                            <w:top w:val="none" w:sz="0" w:space="0" w:color="auto"/>
                                            <w:left w:val="none" w:sz="0" w:space="0" w:color="auto"/>
                                            <w:bottom w:val="none" w:sz="0" w:space="0" w:color="auto"/>
                                            <w:right w:val="none" w:sz="0" w:space="0" w:color="auto"/>
                                          </w:divBdr>
                                          <w:divsChild>
                                            <w:div w:id="1896431312">
                                              <w:marLeft w:val="0"/>
                                              <w:marRight w:val="0"/>
                                              <w:marTop w:val="0"/>
                                              <w:marBottom w:val="0"/>
                                              <w:divBdr>
                                                <w:top w:val="none" w:sz="0" w:space="0" w:color="auto"/>
                                                <w:left w:val="none" w:sz="0" w:space="0" w:color="auto"/>
                                                <w:bottom w:val="none" w:sz="0" w:space="0" w:color="auto"/>
                                                <w:right w:val="none" w:sz="0" w:space="0" w:color="auto"/>
                                              </w:divBdr>
                                              <w:divsChild>
                                                <w:div w:id="1760248119">
                                                  <w:marLeft w:val="0"/>
                                                  <w:marRight w:val="0"/>
                                                  <w:marTop w:val="0"/>
                                                  <w:marBottom w:val="0"/>
                                                  <w:divBdr>
                                                    <w:top w:val="none" w:sz="0" w:space="0" w:color="auto"/>
                                                    <w:left w:val="none" w:sz="0" w:space="0" w:color="auto"/>
                                                    <w:bottom w:val="none" w:sz="0" w:space="0" w:color="auto"/>
                                                    <w:right w:val="none" w:sz="0" w:space="0" w:color="auto"/>
                                                  </w:divBdr>
                                                  <w:divsChild>
                                                    <w:div w:id="1094017177">
                                                      <w:marLeft w:val="0"/>
                                                      <w:marRight w:val="0"/>
                                                      <w:marTop w:val="0"/>
                                                      <w:marBottom w:val="0"/>
                                                      <w:divBdr>
                                                        <w:top w:val="none" w:sz="0" w:space="0" w:color="auto"/>
                                                        <w:left w:val="none" w:sz="0" w:space="0" w:color="auto"/>
                                                        <w:bottom w:val="none" w:sz="0" w:space="0" w:color="auto"/>
                                                        <w:right w:val="none" w:sz="0" w:space="0" w:color="auto"/>
                                                      </w:divBdr>
                                                      <w:divsChild>
                                                        <w:div w:id="1125345966">
                                                          <w:marLeft w:val="0"/>
                                                          <w:marRight w:val="0"/>
                                                          <w:marTop w:val="0"/>
                                                          <w:marBottom w:val="0"/>
                                                          <w:divBdr>
                                                            <w:top w:val="none" w:sz="0" w:space="0" w:color="auto"/>
                                                            <w:left w:val="none" w:sz="0" w:space="0" w:color="auto"/>
                                                            <w:bottom w:val="none" w:sz="0" w:space="0" w:color="auto"/>
                                                            <w:right w:val="none" w:sz="0" w:space="0" w:color="auto"/>
                                                          </w:divBdr>
                                                          <w:divsChild>
                                                            <w:div w:id="593242190">
                                                              <w:marLeft w:val="0"/>
                                                              <w:marRight w:val="0"/>
                                                              <w:marTop w:val="0"/>
                                                              <w:marBottom w:val="0"/>
                                                              <w:divBdr>
                                                                <w:top w:val="none" w:sz="0" w:space="0" w:color="auto"/>
                                                                <w:left w:val="none" w:sz="0" w:space="0" w:color="auto"/>
                                                                <w:bottom w:val="none" w:sz="0" w:space="0" w:color="auto"/>
                                                                <w:right w:val="none" w:sz="0" w:space="0" w:color="auto"/>
                                                              </w:divBdr>
                                                              <w:divsChild>
                                                                <w:div w:id="54551363">
                                                                  <w:marLeft w:val="0"/>
                                                                  <w:marRight w:val="0"/>
                                                                  <w:marTop w:val="0"/>
                                                                  <w:marBottom w:val="0"/>
                                                                  <w:divBdr>
                                                                    <w:top w:val="none" w:sz="0" w:space="0" w:color="auto"/>
                                                                    <w:left w:val="none" w:sz="0" w:space="0" w:color="auto"/>
                                                                    <w:bottom w:val="none" w:sz="0" w:space="0" w:color="auto"/>
                                                                    <w:right w:val="none" w:sz="0" w:space="0" w:color="auto"/>
                                                                  </w:divBdr>
                                                                  <w:divsChild>
                                                                    <w:div w:id="9991056">
                                                                      <w:marLeft w:val="0"/>
                                                                      <w:marRight w:val="0"/>
                                                                      <w:marTop w:val="0"/>
                                                                      <w:marBottom w:val="0"/>
                                                                      <w:divBdr>
                                                                        <w:top w:val="none" w:sz="0" w:space="0" w:color="auto"/>
                                                                        <w:left w:val="none" w:sz="0" w:space="0" w:color="auto"/>
                                                                        <w:bottom w:val="none" w:sz="0" w:space="0" w:color="auto"/>
                                                                        <w:right w:val="none" w:sz="0" w:space="0" w:color="auto"/>
                                                                      </w:divBdr>
                                                                      <w:divsChild>
                                                                        <w:div w:id="2096706590">
                                                                          <w:marLeft w:val="0"/>
                                                                          <w:marRight w:val="0"/>
                                                                          <w:marTop w:val="0"/>
                                                                          <w:marBottom w:val="0"/>
                                                                          <w:divBdr>
                                                                            <w:top w:val="none" w:sz="0" w:space="0" w:color="auto"/>
                                                                            <w:left w:val="none" w:sz="0" w:space="0" w:color="auto"/>
                                                                            <w:bottom w:val="none" w:sz="0" w:space="0" w:color="auto"/>
                                                                            <w:right w:val="none" w:sz="0" w:space="0" w:color="auto"/>
                                                                          </w:divBdr>
                                                                          <w:divsChild>
                                                                            <w:div w:id="554320160">
                                                                              <w:marLeft w:val="0"/>
                                                                              <w:marRight w:val="0"/>
                                                                              <w:marTop w:val="0"/>
                                                                              <w:marBottom w:val="0"/>
                                                                              <w:divBdr>
                                                                                <w:top w:val="none" w:sz="0" w:space="0" w:color="auto"/>
                                                                                <w:left w:val="none" w:sz="0" w:space="0" w:color="auto"/>
                                                                                <w:bottom w:val="none" w:sz="0" w:space="0" w:color="auto"/>
                                                                                <w:right w:val="none" w:sz="0" w:space="0" w:color="auto"/>
                                                                              </w:divBdr>
                                                                              <w:divsChild>
                                                                                <w:div w:id="150131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055892">
          <w:marLeft w:val="0"/>
          <w:marRight w:val="0"/>
          <w:marTop w:val="0"/>
          <w:marBottom w:val="0"/>
          <w:divBdr>
            <w:top w:val="none" w:sz="0" w:space="0" w:color="auto"/>
            <w:left w:val="none" w:sz="0" w:space="0" w:color="auto"/>
            <w:bottom w:val="none" w:sz="0" w:space="0" w:color="auto"/>
            <w:right w:val="none" w:sz="0" w:space="0" w:color="auto"/>
          </w:divBdr>
          <w:divsChild>
            <w:div w:id="509299553">
              <w:marLeft w:val="0"/>
              <w:marRight w:val="0"/>
              <w:marTop w:val="0"/>
              <w:marBottom w:val="300"/>
              <w:divBdr>
                <w:top w:val="none" w:sz="0" w:space="0" w:color="auto"/>
                <w:left w:val="none" w:sz="0" w:space="0" w:color="auto"/>
                <w:bottom w:val="none" w:sz="0" w:space="0" w:color="auto"/>
                <w:right w:val="none" w:sz="0" w:space="0" w:color="auto"/>
              </w:divBdr>
            </w:div>
            <w:div w:id="1503277282">
              <w:marLeft w:val="0"/>
              <w:marRight w:val="0"/>
              <w:marTop w:val="0"/>
              <w:marBottom w:val="0"/>
              <w:divBdr>
                <w:top w:val="none" w:sz="0" w:space="0" w:color="auto"/>
                <w:left w:val="none" w:sz="0" w:space="0" w:color="auto"/>
                <w:bottom w:val="none" w:sz="0" w:space="0" w:color="auto"/>
                <w:right w:val="none" w:sz="0" w:space="0" w:color="auto"/>
              </w:divBdr>
              <w:divsChild>
                <w:div w:id="1484005901">
                  <w:marLeft w:val="0"/>
                  <w:marRight w:val="0"/>
                  <w:marTop w:val="0"/>
                  <w:marBottom w:val="0"/>
                  <w:divBdr>
                    <w:top w:val="none" w:sz="0" w:space="0" w:color="auto"/>
                    <w:left w:val="none" w:sz="0" w:space="0" w:color="auto"/>
                    <w:bottom w:val="none" w:sz="0" w:space="0" w:color="auto"/>
                    <w:right w:val="none" w:sz="0" w:space="0" w:color="auto"/>
                  </w:divBdr>
                </w:div>
              </w:divsChild>
            </w:div>
            <w:div w:id="20082453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44119981">
      <w:bodyDiv w:val="1"/>
      <w:marLeft w:val="0"/>
      <w:marRight w:val="0"/>
      <w:marTop w:val="0"/>
      <w:marBottom w:val="0"/>
      <w:divBdr>
        <w:top w:val="none" w:sz="0" w:space="0" w:color="auto"/>
        <w:left w:val="none" w:sz="0" w:space="0" w:color="auto"/>
        <w:bottom w:val="none" w:sz="0" w:space="0" w:color="auto"/>
        <w:right w:val="none" w:sz="0" w:space="0" w:color="auto"/>
      </w:divBdr>
      <w:divsChild>
        <w:div w:id="357312321">
          <w:marLeft w:val="0"/>
          <w:marRight w:val="0"/>
          <w:marTop w:val="0"/>
          <w:marBottom w:val="0"/>
          <w:divBdr>
            <w:top w:val="none" w:sz="0" w:space="0" w:color="auto"/>
            <w:left w:val="none" w:sz="0" w:space="0" w:color="auto"/>
            <w:bottom w:val="none" w:sz="0" w:space="0" w:color="auto"/>
            <w:right w:val="none" w:sz="0" w:space="0" w:color="auto"/>
          </w:divBdr>
          <w:divsChild>
            <w:div w:id="1427651789">
              <w:marLeft w:val="0"/>
              <w:marRight w:val="0"/>
              <w:marTop w:val="225"/>
              <w:marBottom w:val="0"/>
              <w:divBdr>
                <w:top w:val="none" w:sz="0" w:space="0" w:color="auto"/>
                <w:left w:val="none" w:sz="0" w:space="0" w:color="auto"/>
                <w:bottom w:val="none" w:sz="0" w:space="0" w:color="auto"/>
                <w:right w:val="none" w:sz="0" w:space="0" w:color="auto"/>
              </w:divBdr>
            </w:div>
            <w:div w:id="2099593519">
              <w:marLeft w:val="0"/>
              <w:marRight w:val="0"/>
              <w:marTop w:val="0"/>
              <w:marBottom w:val="0"/>
              <w:divBdr>
                <w:top w:val="none" w:sz="0" w:space="0" w:color="auto"/>
                <w:left w:val="none" w:sz="0" w:space="0" w:color="auto"/>
                <w:bottom w:val="none" w:sz="0" w:space="0" w:color="auto"/>
                <w:right w:val="none" w:sz="0" w:space="0" w:color="auto"/>
              </w:divBdr>
              <w:divsChild>
                <w:div w:id="191832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5813">
          <w:marLeft w:val="0"/>
          <w:marRight w:val="0"/>
          <w:marTop w:val="0"/>
          <w:marBottom w:val="0"/>
          <w:divBdr>
            <w:top w:val="none" w:sz="0" w:space="0" w:color="auto"/>
            <w:left w:val="none" w:sz="0" w:space="0" w:color="auto"/>
            <w:bottom w:val="none" w:sz="0" w:space="0" w:color="auto"/>
            <w:right w:val="none" w:sz="0" w:space="0" w:color="auto"/>
          </w:divBdr>
          <w:divsChild>
            <w:div w:id="413670311">
              <w:marLeft w:val="0"/>
              <w:marRight w:val="0"/>
              <w:marTop w:val="0"/>
              <w:marBottom w:val="0"/>
              <w:divBdr>
                <w:top w:val="none" w:sz="0" w:space="0" w:color="auto"/>
                <w:left w:val="none" w:sz="0" w:space="0" w:color="auto"/>
                <w:bottom w:val="none" w:sz="0" w:space="0" w:color="auto"/>
                <w:right w:val="none" w:sz="0" w:space="0" w:color="auto"/>
              </w:divBdr>
              <w:divsChild>
                <w:div w:id="1284117553">
                  <w:marLeft w:val="0"/>
                  <w:marRight w:val="0"/>
                  <w:marTop w:val="0"/>
                  <w:marBottom w:val="0"/>
                  <w:divBdr>
                    <w:top w:val="none" w:sz="0" w:space="0" w:color="auto"/>
                    <w:left w:val="none" w:sz="0" w:space="0" w:color="auto"/>
                    <w:bottom w:val="none" w:sz="0" w:space="0" w:color="auto"/>
                    <w:right w:val="none" w:sz="0" w:space="0" w:color="auto"/>
                  </w:divBdr>
                  <w:divsChild>
                    <w:div w:id="1087194215">
                      <w:marLeft w:val="0"/>
                      <w:marRight w:val="0"/>
                      <w:marTop w:val="0"/>
                      <w:marBottom w:val="0"/>
                      <w:divBdr>
                        <w:top w:val="none" w:sz="0" w:space="0" w:color="auto"/>
                        <w:left w:val="none" w:sz="0" w:space="0" w:color="auto"/>
                        <w:bottom w:val="none" w:sz="0" w:space="0" w:color="auto"/>
                        <w:right w:val="none" w:sz="0" w:space="0" w:color="auto"/>
                      </w:divBdr>
                      <w:divsChild>
                        <w:div w:id="1196623854">
                          <w:marLeft w:val="0"/>
                          <w:marRight w:val="0"/>
                          <w:marTop w:val="0"/>
                          <w:marBottom w:val="0"/>
                          <w:divBdr>
                            <w:top w:val="none" w:sz="0" w:space="0" w:color="auto"/>
                            <w:left w:val="none" w:sz="0" w:space="0" w:color="auto"/>
                            <w:bottom w:val="none" w:sz="0" w:space="0" w:color="auto"/>
                            <w:right w:val="none" w:sz="0" w:space="0" w:color="auto"/>
                          </w:divBdr>
                          <w:divsChild>
                            <w:div w:id="1740715394">
                              <w:marLeft w:val="0"/>
                              <w:marRight w:val="0"/>
                              <w:marTop w:val="0"/>
                              <w:marBottom w:val="0"/>
                              <w:divBdr>
                                <w:top w:val="none" w:sz="0" w:space="0" w:color="auto"/>
                                <w:left w:val="none" w:sz="0" w:space="0" w:color="auto"/>
                                <w:bottom w:val="none" w:sz="0" w:space="0" w:color="auto"/>
                                <w:right w:val="none" w:sz="0" w:space="0" w:color="auto"/>
                              </w:divBdr>
                              <w:divsChild>
                                <w:div w:id="1241060900">
                                  <w:marLeft w:val="0"/>
                                  <w:marRight w:val="0"/>
                                  <w:marTop w:val="0"/>
                                  <w:marBottom w:val="0"/>
                                  <w:divBdr>
                                    <w:top w:val="none" w:sz="0" w:space="0" w:color="auto"/>
                                    <w:left w:val="none" w:sz="0" w:space="0" w:color="auto"/>
                                    <w:bottom w:val="none" w:sz="0" w:space="0" w:color="auto"/>
                                    <w:right w:val="none" w:sz="0" w:space="0" w:color="auto"/>
                                  </w:divBdr>
                                  <w:divsChild>
                                    <w:div w:id="828715911">
                                      <w:marLeft w:val="0"/>
                                      <w:marRight w:val="0"/>
                                      <w:marTop w:val="0"/>
                                      <w:marBottom w:val="0"/>
                                      <w:divBdr>
                                        <w:top w:val="none" w:sz="0" w:space="0" w:color="auto"/>
                                        <w:left w:val="none" w:sz="0" w:space="0" w:color="auto"/>
                                        <w:bottom w:val="none" w:sz="0" w:space="0" w:color="auto"/>
                                        <w:right w:val="none" w:sz="0" w:space="0" w:color="auto"/>
                                      </w:divBdr>
                                      <w:divsChild>
                                        <w:div w:id="1892231679">
                                          <w:marLeft w:val="0"/>
                                          <w:marRight w:val="0"/>
                                          <w:marTop w:val="0"/>
                                          <w:marBottom w:val="0"/>
                                          <w:divBdr>
                                            <w:top w:val="none" w:sz="0" w:space="0" w:color="auto"/>
                                            <w:left w:val="none" w:sz="0" w:space="0" w:color="auto"/>
                                            <w:bottom w:val="none" w:sz="0" w:space="0" w:color="auto"/>
                                            <w:right w:val="none" w:sz="0" w:space="0" w:color="auto"/>
                                          </w:divBdr>
                                          <w:divsChild>
                                            <w:div w:id="2118330524">
                                              <w:marLeft w:val="0"/>
                                              <w:marRight w:val="0"/>
                                              <w:marTop w:val="0"/>
                                              <w:marBottom w:val="0"/>
                                              <w:divBdr>
                                                <w:top w:val="none" w:sz="0" w:space="0" w:color="auto"/>
                                                <w:left w:val="none" w:sz="0" w:space="0" w:color="auto"/>
                                                <w:bottom w:val="none" w:sz="0" w:space="0" w:color="auto"/>
                                                <w:right w:val="none" w:sz="0" w:space="0" w:color="auto"/>
                                              </w:divBdr>
                                              <w:divsChild>
                                                <w:div w:id="540241639">
                                                  <w:marLeft w:val="0"/>
                                                  <w:marRight w:val="0"/>
                                                  <w:marTop w:val="0"/>
                                                  <w:marBottom w:val="0"/>
                                                  <w:divBdr>
                                                    <w:top w:val="none" w:sz="0" w:space="0" w:color="auto"/>
                                                    <w:left w:val="none" w:sz="0" w:space="0" w:color="auto"/>
                                                    <w:bottom w:val="none" w:sz="0" w:space="0" w:color="auto"/>
                                                    <w:right w:val="none" w:sz="0" w:space="0" w:color="auto"/>
                                                  </w:divBdr>
                                                  <w:divsChild>
                                                    <w:div w:id="1102721478">
                                                      <w:marLeft w:val="0"/>
                                                      <w:marRight w:val="0"/>
                                                      <w:marTop w:val="0"/>
                                                      <w:marBottom w:val="0"/>
                                                      <w:divBdr>
                                                        <w:top w:val="none" w:sz="0" w:space="0" w:color="auto"/>
                                                        <w:left w:val="none" w:sz="0" w:space="0" w:color="auto"/>
                                                        <w:bottom w:val="none" w:sz="0" w:space="0" w:color="auto"/>
                                                        <w:right w:val="none" w:sz="0" w:space="0" w:color="auto"/>
                                                      </w:divBdr>
                                                      <w:divsChild>
                                                        <w:div w:id="79452436">
                                                          <w:marLeft w:val="0"/>
                                                          <w:marRight w:val="0"/>
                                                          <w:marTop w:val="0"/>
                                                          <w:marBottom w:val="0"/>
                                                          <w:divBdr>
                                                            <w:top w:val="none" w:sz="0" w:space="0" w:color="auto"/>
                                                            <w:left w:val="none" w:sz="0" w:space="0" w:color="auto"/>
                                                            <w:bottom w:val="none" w:sz="0" w:space="0" w:color="auto"/>
                                                            <w:right w:val="none" w:sz="0" w:space="0" w:color="auto"/>
                                                          </w:divBdr>
                                                          <w:divsChild>
                                                            <w:div w:id="762804229">
                                                              <w:marLeft w:val="0"/>
                                                              <w:marRight w:val="0"/>
                                                              <w:marTop w:val="0"/>
                                                              <w:marBottom w:val="0"/>
                                                              <w:divBdr>
                                                                <w:top w:val="none" w:sz="0" w:space="0" w:color="auto"/>
                                                                <w:left w:val="none" w:sz="0" w:space="0" w:color="auto"/>
                                                                <w:bottom w:val="none" w:sz="0" w:space="0" w:color="auto"/>
                                                                <w:right w:val="none" w:sz="0" w:space="0" w:color="auto"/>
                                                              </w:divBdr>
                                                              <w:divsChild>
                                                                <w:div w:id="4251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0940">
                                                          <w:marLeft w:val="0"/>
                                                          <w:marRight w:val="0"/>
                                                          <w:marTop w:val="0"/>
                                                          <w:marBottom w:val="0"/>
                                                          <w:divBdr>
                                                            <w:top w:val="none" w:sz="0" w:space="0" w:color="auto"/>
                                                            <w:left w:val="none" w:sz="0" w:space="0" w:color="auto"/>
                                                            <w:bottom w:val="none" w:sz="0" w:space="0" w:color="auto"/>
                                                            <w:right w:val="none" w:sz="0" w:space="0" w:color="auto"/>
                                                          </w:divBdr>
                                                          <w:divsChild>
                                                            <w:div w:id="227229540">
                                                              <w:marLeft w:val="0"/>
                                                              <w:marRight w:val="0"/>
                                                              <w:marTop w:val="0"/>
                                                              <w:marBottom w:val="0"/>
                                                              <w:divBdr>
                                                                <w:top w:val="none" w:sz="0" w:space="0" w:color="auto"/>
                                                                <w:left w:val="none" w:sz="0" w:space="0" w:color="auto"/>
                                                                <w:bottom w:val="none" w:sz="0" w:space="0" w:color="auto"/>
                                                                <w:right w:val="none" w:sz="0" w:space="0" w:color="auto"/>
                                                              </w:divBdr>
                                                              <w:divsChild>
                                                                <w:div w:id="287973585">
                                                                  <w:marLeft w:val="0"/>
                                                                  <w:marRight w:val="0"/>
                                                                  <w:marTop w:val="0"/>
                                                                  <w:marBottom w:val="0"/>
                                                                  <w:divBdr>
                                                                    <w:top w:val="none" w:sz="0" w:space="0" w:color="auto"/>
                                                                    <w:left w:val="none" w:sz="0" w:space="0" w:color="auto"/>
                                                                    <w:bottom w:val="none" w:sz="0" w:space="0" w:color="auto"/>
                                                                    <w:right w:val="none" w:sz="0" w:space="0" w:color="auto"/>
                                                                  </w:divBdr>
                                                                  <w:divsChild>
                                                                    <w:div w:id="354689">
                                                                      <w:marLeft w:val="0"/>
                                                                      <w:marRight w:val="0"/>
                                                                      <w:marTop w:val="0"/>
                                                                      <w:marBottom w:val="0"/>
                                                                      <w:divBdr>
                                                                        <w:top w:val="none" w:sz="0" w:space="0" w:color="auto"/>
                                                                        <w:left w:val="none" w:sz="0" w:space="0" w:color="auto"/>
                                                                        <w:bottom w:val="none" w:sz="0" w:space="0" w:color="auto"/>
                                                                        <w:right w:val="none" w:sz="0" w:space="0" w:color="auto"/>
                                                                      </w:divBdr>
                                                                      <w:divsChild>
                                                                        <w:div w:id="879317328">
                                                                          <w:marLeft w:val="0"/>
                                                                          <w:marRight w:val="0"/>
                                                                          <w:marTop w:val="0"/>
                                                                          <w:marBottom w:val="0"/>
                                                                          <w:divBdr>
                                                                            <w:top w:val="none" w:sz="0" w:space="0" w:color="auto"/>
                                                                            <w:left w:val="none" w:sz="0" w:space="0" w:color="auto"/>
                                                                            <w:bottom w:val="none" w:sz="0" w:space="0" w:color="auto"/>
                                                                            <w:right w:val="none" w:sz="0" w:space="0" w:color="auto"/>
                                                                          </w:divBdr>
                                                                          <w:divsChild>
                                                                            <w:div w:id="2084835757">
                                                                              <w:marLeft w:val="0"/>
                                                                              <w:marRight w:val="0"/>
                                                                              <w:marTop w:val="0"/>
                                                                              <w:marBottom w:val="0"/>
                                                                              <w:divBdr>
                                                                                <w:top w:val="none" w:sz="0" w:space="0" w:color="auto"/>
                                                                                <w:left w:val="none" w:sz="0" w:space="0" w:color="auto"/>
                                                                                <w:bottom w:val="none" w:sz="0" w:space="0" w:color="auto"/>
                                                                                <w:right w:val="none" w:sz="0" w:space="0" w:color="auto"/>
                                                                              </w:divBdr>
                                                                              <w:divsChild>
                                                                                <w:div w:id="991522433">
                                                                                  <w:marLeft w:val="0"/>
                                                                                  <w:marRight w:val="0"/>
                                                                                  <w:marTop w:val="0"/>
                                                                                  <w:marBottom w:val="0"/>
                                                                                  <w:divBdr>
                                                                                    <w:top w:val="none" w:sz="0" w:space="0" w:color="auto"/>
                                                                                    <w:left w:val="none" w:sz="0" w:space="0" w:color="auto"/>
                                                                                    <w:bottom w:val="none" w:sz="0" w:space="0" w:color="auto"/>
                                                                                    <w:right w:val="none" w:sz="0" w:space="0" w:color="auto"/>
                                                                                  </w:divBdr>
                                                                                  <w:divsChild>
                                                                                    <w:div w:id="16733392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899481">
                                                          <w:marLeft w:val="0"/>
                                                          <w:marRight w:val="0"/>
                                                          <w:marTop w:val="0"/>
                                                          <w:marBottom w:val="0"/>
                                                          <w:divBdr>
                                                            <w:top w:val="none" w:sz="0" w:space="0" w:color="auto"/>
                                                            <w:left w:val="none" w:sz="0" w:space="0" w:color="auto"/>
                                                            <w:bottom w:val="none" w:sz="0" w:space="0" w:color="auto"/>
                                                            <w:right w:val="none" w:sz="0" w:space="0" w:color="auto"/>
                                                          </w:divBdr>
                                                          <w:divsChild>
                                                            <w:div w:id="22679262">
                                                              <w:marLeft w:val="0"/>
                                                              <w:marRight w:val="0"/>
                                                              <w:marTop w:val="0"/>
                                                              <w:marBottom w:val="0"/>
                                                              <w:divBdr>
                                                                <w:top w:val="none" w:sz="0" w:space="0" w:color="auto"/>
                                                                <w:left w:val="none" w:sz="0" w:space="0" w:color="auto"/>
                                                                <w:bottom w:val="none" w:sz="0" w:space="0" w:color="auto"/>
                                                                <w:right w:val="none" w:sz="0" w:space="0" w:color="auto"/>
                                                              </w:divBdr>
                                                              <w:divsChild>
                                                                <w:div w:id="159555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838963">
                                                  <w:marLeft w:val="0"/>
                                                  <w:marRight w:val="0"/>
                                                  <w:marTop w:val="0"/>
                                                  <w:marBottom w:val="0"/>
                                                  <w:divBdr>
                                                    <w:top w:val="none" w:sz="0" w:space="0" w:color="auto"/>
                                                    <w:left w:val="none" w:sz="0" w:space="0" w:color="auto"/>
                                                    <w:bottom w:val="none" w:sz="0" w:space="0" w:color="auto"/>
                                                    <w:right w:val="none" w:sz="0" w:space="0" w:color="auto"/>
                                                  </w:divBdr>
                                                  <w:divsChild>
                                                    <w:div w:id="727001660">
                                                      <w:marLeft w:val="0"/>
                                                      <w:marRight w:val="0"/>
                                                      <w:marTop w:val="0"/>
                                                      <w:marBottom w:val="0"/>
                                                      <w:divBdr>
                                                        <w:top w:val="none" w:sz="0" w:space="0" w:color="auto"/>
                                                        <w:left w:val="none" w:sz="0" w:space="0" w:color="auto"/>
                                                        <w:bottom w:val="none" w:sz="0" w:space="0" w:color="auto"/>
                                                        <w:right w:val="none" w:sz="0" w:space="0" w:color="auto"/>
                                                      </w:divBdr>
                                                      <w:divsChild>
                                                        <w:div w:id="1500002602">
                                                          <w:marLeft w:val="0"/>
                                                          <w:marRight w:val="0"/>
                                                          <w:marTop w:val="0"/>
                                                          <w:marBottom w:val="0"/>
                                                          <w:divBdr>
                                                            <w:top w:val="none" w:sz="0" w:space="0" w:color="auto"/>
                                                            <w:left w:val="none" w:sz="0" w:space="0" w:color="auto"/>
                                                            <w:bottom w:val="none" w:sz="0" w:space="0" w:color="auto"/>
                                                            <w:right w:val="none" w:sz="0" w:space="0" w:color="auto"/>
                                                          </w:divBdr>
                                                          <w:divsChild>
                                                            <w:div w:id="152377371">
                                                              <w:marLeft w:val="0"/>
                                                              <w:marRight w:val="0"/>
                                                              <w:marTop w:val="0"/>
                                                              <w:marBottom w:val="0"/>
                                                              <w:divBdr>
                                                                <w:top w:val="none" w:sz="0" w:space="0" w:color="auto"/>
                                                                <w:left w:val="none" w:sz="0" w:space="0" w:color="auto"/>
                                                                <w:bottom w:val="none" w:sz="0" w:space="0" w:color="auto"/>
                                                                <w:right w:val="none" w:sz="0" w:space="0" w:color="auto"/>
                                                              </w:divBdr>
                                                              <w:divsChild>
                                                                <w:div w:id="893345752">
                                                                  <w:marLeft w:val="0"/>
                                                                  <w:marRight w:val="0"/>
                                                                  <w:marTop w:val="0"/>
                                                                  <w:marBottom w:val="0"/>
                                                                  <w:divBdr>
                                                                    <w:top w:val="none" w:sz="0" w:space="0" w:color="auto"/>
                                                                    <w:left w:val="none" w:sz="0" w:space="0" w:color="auto"/>
                                                                    <w:bottom w:val="none" w:sz="0" w:space="0" w:color="auto"/>
                                                                    <w:right w:val="none" w:sz="0" w:space="0" w:color="auto"/>
                                                                  </w:divBdr>
                                                                  <w:divsChild>
                                                                    <w:div w:id="728571947">
                                                                      <w:marLeft w:val="0"/>
                                                                      <w:marRight w:val="0"/>
                                                                      <w:marTop w:val="0"/>
                                                                      <w:marBottom w:val="0"/>
                                                                      <w:divBdr>
                                                                        <w:top w:val="none" w:sz="0" w:space="0" w:color="auto"/>
                                                                        <w:left w:val="none" w:sz="0" w:space="0" w:color="auto"/>
                                                                        <w:bottom w:val="none" w:sz="0" w:space="0" w:color="auto"/>
                                                                        <w:right w:val="none" w:sz="0" w:space="0" w:color="auto"/>
                                                                      </w:divBdr>
                                                                      <w:divsChild>
                                                                        <w:div w:id="1594781805">
                                                                          <w:marLeft w:val="0"/>
                                                                          <w:marRight w:val="0"/>
                                                                          <w:marTop w:val="0"/>
                                                                          <w:marBottom w:val="0"/>
                                                                          <w:divBdr>
                                                                            <w:top w:val="none" w:sz="0" w:space="0" w:color="auto"/>
                                                                            <w:left w:val="none" w:sz="0" w:space="0" w:color="auto"/>
                                                                            <w:bottom w:val="none" w:sz="0" w:space="0" w:color="auto"/>
                                                                            <w:right w:val="none" w:sz="0" w:space="0" w:color="auto"/>
                                                                          </w:divBdr>
                                                                          <w:divsChild>
                                                                            <w:div w:id="68771055">
                                                                              <w:marLeft w:val="0"/>
                                                                              <w:marRight w:val="0"/>
                                                                              <w:marTop w:val="0"/>
                                                                              <w:marBottom w:val="0"/>
                                                                              <w:divBdr>
                                                                                <w:top w:val="none" w:sz="0" w:space="0" w:color="auto"/>
                                                                                <w:left w:val="none" w:sz="0" w:space="0" w:color="auto"/>
                                                                                <w:bottom w:val="none" w:sz="0" w:space="0" w:color="auto"/>
                                                                                <w:right w:val="none" w:sz="0" w:space="0" w:color="auto"/>
                                                                              </w:divBdr>
                                                                              <w:divsChild>
                                                                                <w:div w:id="7944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820022">
      <w:bodyDiv w:val="1"/>
      <w:marLeft w:val="0"/>
      <w:marRight w:val="0"/>
      <w:marTop w:val="0"/>
      <w:marBottom w:val="0"/>
      <w:divBdr>
        <w:top w:val="none" w:sz="0" w:space="0" w:color="auto"/>
        <w:left w:val="none" w:sz="0" w:space="0" w:color="auto"/>
        <w:bottom w:val="none" w:sz="0" w:space="0" w:color="auto"/>
        <w:right w:val="none" w:sz="0" w:space="0" w:color="auto"/>
      </w:divBdr>
      <w:divsChild>
        <w:div w:id="905989791">
          <w:marLeft w:val="0"/>
          <w:marRight w:val="0"/>
          <w:marTop w:val="0"/>
          <w:marBottom w:val="0"/>
          <w:divBdr>
            <w:top w:val="none" w:sz="0" w:space="0" w:color="auto"/>
            <w:left w:val="none" w:sz="0" w:space="0" w:color="auto"/>
            <w:bottom w:val="none" w:sz="0" w:space="0" w:color="auto"/>
            <w:right w:val="none" w:sz="0" w:space="0" w:color="auto"/>
          </w:divBdr>
          <w:divsChild>
            <w:div w:id="441845882">
              <w:marLeft w:val="0"/>
              <w:marRight w:val="0"/>
              <w:marTop w:val="225"/>
              <w:marBottom w:val="0"/>
              <w:divBdr>
                <w:top w:val="none" w:sz="0" w:space="0" w:color="auto"/>
                <w:left w:val="none" w:sz="0" w:space="0" w:color="auto"/>
                <w:bottom w:val="none" w:sz="0" w:space="0" w:color="auto"/>
                <w:right w:val="none" w:sz="0" w:space="0" w:color="auto"/>
              </w:divBdr>
            </w:div>
            <w:div w:id="1880045833">
              <w:marLeft w:val="0"/>
              <w:marRight w:val="0"/>
              <w:marTop w:val="0"/>
              <w:marBottom w:val="0"/>
              <w:divBdr>
                <w:top w:val="none" w:sz="0" w:space="0" w:color="auto"/>
                <w:left w:val="none" w:sz="0" w:space="0" w:color="auto"/>
                <w:bottom w:val="none" w:sz="0" w:space="0" w:color="auto"/>
                <w:right w:val="none" w:sz="0" w:space="0" w:color="auto"/>
              </w:divBdr>
              <w:divsChild>
                <w:div w:id="6748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94978">
          <w:marLeft w:val="0"/>
          <w:marRight w:val="0"/>
          <w:marTop w:val="0"/>
          <w:marBottom w:val="0"/>
          <w:divBdr>
            <w:top w:val="none" w:sz="0" w:space="0" w:color="auto"/>
            <w:left w:val="none" w:sz="0" w:space="0" w:color="auto"/>
            <w:bottom w:val="none" w:sz="0" w:space="0" w:color="auto"/>
            <w:right w:val="none" w:sz="0" w:space="0" w:color="auto"/>
          </w:divBdr>
        </w:div>
      </w:divsChild>
    </w:div>
    <w:div w:id="1649942700">
      <w:bodyDiv w:val="1"/>
      <w:marLeft w:val="0"/>
      <w:marRight w:val="0"/>
      <w:marTop w:val="0"/>
      <w:marBottom w:val="0"/>
      <w:divBdr>
        <w:top w:val="none" w:sz="0" w:space="0" w:color="auto"/>
        <w:left w:val="none" w:sz="0" w:space="0" w:color="auto"/>
        <w:bottom w:val="none" w:sz="0" w:space="0" w:color="auto"/>
        <w:right w:val="none" w:sz="0" w:space="0" w:color="auto"/>
      </w:divBdr>
      <w:divsChild>
        <w:div w:id="87428546">
          <w:marLeft w:val="0"/>
          <w:marRight w:val="0"/>
          <w:marTop w:val="0"/>
          <w:marBottom w:val="0"/>
          <w:divBdr>
            <w:top w:val="none" w:sz="0" w:space="0" w:color="auto"/>
            <w:left w:val="none" w:sz="0" w:space="0" w:color="auto"/>
            <w:bottom w:val="none" w:sz="0" w:space="0" w:color="auto"/>
            <w:right w:val="none" w:sz="0" w:space="0" w:color="auto"/>
          </w:divBdr>
        </w:div>
        <w:div w:id="1534611285">
          <w:marLeft w:val="0"/>
          <w:marRight w:val="0"/>
          <w:marTop w:val="0"/>
          <w:marBottom w:val="0"/>
          <w:divBdr>
            <w:top w:val="none" w:sz="0" w:space="0" w:color="auto"/>
            <w:left w:val="none" w:sz="0" w:space="0" w:color="auto"/>
            <w:bottom w:val="none" w:sz="0" w:space="0" w:color="auto"/>
            <w:right w:val="none" w:sz="0" w:space="0" w:color="auto"/>
          </w:divBdr>
          <w:divsChild>
            <w:div w:id="1430856869">
              <w:marLeft w:val="0"/>
              <w:marRight w:val="0"/>
              <w:marTop w:val="0"/>
              <w:marBottom w:val="300"/>
              <w:divBdr>
                <w:top w:val="none" w:sz="0" w:space="0" w:color="auto"/>
                <w:left w:val="none" w:sz="0" w:space="0" w:color="auto"/>
                <w:bottom w:val="none" w:sz="0" w:space="0" w:color="auto"/>
                <w:right w:val="none" w:sz="0" w:space="0" w:color="auto"/>
              </w:divBdr>
            </w:div>
            <w:div w:id="1740395072">
              <w:marLeft w:val="0"/>
              <w:marRight w:val="0"/>
              <w:marTop w:val="0"/>
              <w:marBottom w:val="0"/>
              <w:divBdr>
                <w:top w:val="none" w:sz="0" w:space="0" w:color="auto"/>
                <w:left w:val="none" w:sz="0" w:space="0" w:color="auto"/>
                <w:bottom w:val="none" w:sz="0" w:space="0" w:color="auto"/>
                <w:right w:val="none" w:sz="0" w:space="0" w:color="auto"/>
              </w:divBdr>
              <w:divsChild>
                <w:div w:id="1915048011">
                  <w:marLeft w:val="0"/>
                  <w:marRight w:val="0"/>
                  <w:marTop w:val="0"/>
                  <w:marBottom w:val="0"/>
                  <w:divBdr>
                    <w:top w:val="none" w:sz="0" w:space="0" w:color="auto"/>
                    <w:left w:val="none" w:sz="0" w:space="0" w:color="auto"/>
                    <w:bottom w:val="none" w:sz="0" w:space="0" w:color="auto"/>
                    <w:right w:val="none" w:sz="0" w:space="0" w:color="auto"/>
                  </w:divBdr>
                </w:div>
              </w:divsChild>
            </w:div>
            <w:div w:id="19057221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56713994">
      <w:bodyDiv w:val="1"/>
      <w:marLeft w:val="0"/>
      <w:marRight w:val="0"/>
      <w:marTop w:val="0"/>
      <w:marBottom w:val="0"/>
      <w:divBdr>
        <w:top w:val="none" w:sz="0" w:space="0" w:color="auto"/>
        <w:left w:val="none" w:sz="0" w:space="0" w:color="auto"/>
        <w:bottom w:val="none" w:sz="0" w:space="0" w:color="auto"/>
        <w:right w:val="none" w:sz="0" w:space="0" w:color="auto"/>
      </w:divBdr>
      <w:divsChild>
        <w:div w:id="992608815">
          <w:marLeft w:val="0"/>
          <w:marRight w:val="0"/>
          <w:marTop w:val="0"/>
          <w:marBottom w:val="0"/>
          <w:divBdr>
            <w:top w:val="none" w:sz="0" w:space="0" w:color="auto"/>
            <w:left w:val="none" w:sz="0" w:space="0" w:color="auto"/>
            <w:bottom w:val="none" w:sz="0" w:space="0" w:color="auto"/>
            <w:right w:val="none" w:sz="0" w:space="0" w:color="auto"/>
          </w:divBdr>
          <w:divsChild>
            <w:div w:id="714741790">
              <w:marLeft w:val="0"/>
              <w:marRight w:val="0"/>
              <w:marTop w:val="225"/>
              <w:marBottom w:val="0"/>
              <w:divBdr>
                <w:top w:val="none" w:sz="0" w:space="0" w:color="auto"/>
                <w:left w:val="none" w:sz="0" w:space="0" w:color="auto"/>
                <w:bottom w:val="none" w:sz="0" w:space="0" w:color="auto"/>
                <w:right w:val="none" w:sz="0" w:space="0" w:color="auto"/>
              </w:divBdr>
            </w:div>
            <w:div w:id="1583635850">
              <w:marLeft w:val="0"/>
              <w:marRight w:val="0"/>
              <w:marTop w:val="0"/>
              <w:marBottom w:val="0"/>
              <w:divBdr>
                <w:top w:val="none" w:sz="0" w:space="0" w:color="auto"/>
                <w:left w:val="none" w:sz="0" w:space="0" w:color="auto"/>
                <w:bottom w:val="none" w:sz="0" w:space="0" w:color="auto"/>
                <w:right w:val="none" w:sz="0" w:space="0" w:color="auto"/>
              </w:divBdr>
              <w:divsChild>
                <w:div w:id="18103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4077">
          <w:marLeft w:val="0"/>
          <w:marRight w:val="0"/>
          <w:marTop w:val="0"/>
          <w:marBottom w:val="0"/>
          <w:divBdr>
            <w:top w:val="none" w:sz="0" w:space="0" w:color="auto"/>
            <w:left w:val="none" w:sz="0" w:space="0" w:color="auto"/>
            <w:bottom w:val="none" w:sz="0" w:space="0" w:color="auto"/>
            <w:right w:val="none" w:sz="0" w:space="0" w:color="auto"/>
          </w:divBdr>
        </w:div>
      </w:divsChild>
    </w:div>
    <w:div w:id="1659846468">
      <w:bodyDiv w:val="1"/>
      <w:marLeft w:val="0"/>
      <w:marRight w:val="0"/>
      <w:marTop w:val="0"/>
      <w:marBottom w:val="0"/>
      <w:divBdr>
        <w:top w:val="none" w:sz="0" w:space="0" w:color="auto"/>
        <w:left w:val="none" w:sz="0" w:space="0" w:color="auto"/>
        <w:bottom w:val="none" w:sz="0" w:space="0" w:color="auto"/>
        <w:right w:val="none" w:sz="0" w:space="0" w:color="auto"/>
      </w:divBdr>
      <w:divsChild>
        <w:div w:id="1646742940">
          <w:marLeft w:val="0"/>
          <w:marRight w:val="0"/>
          <w:marTop w:val="0"/>
          <w:marBottom w:val="0"/>
          <w:divBdr>
            <w:top w:val="none" w:sz="0" w:space="0" w:color="auto"/>
            <w:left w:val="none" w:sz="0" w:space="0" w:color="auto"/>
            <w:bottom w:val="none" w:sz="0" w:space="0" w:color="auto"/>
            <w:right w:val="none" w:sz="0" w:space="0" w:color="auto"/>
          </w:divBdr>
          <w:divsChild>
            <w:div w:id="188639662">
              <w:marLeft w:val="0"/>
              <w:marRight w:val="0"/>
              <w:marTop w:val="0"/>
              <w:marBottom w:val="0"/>
              <w:divBdr>
                <w:top w:val="none" w:sz="0" w:space="0" w:color="auto"/>
                <w:left w:val="none" w:sz="0" w:space="0" w:color="auto"/>
                <w:bottom w:val="none" w:sz="0" w:space="0" w:color="auto"/>
                <w:right w:val="none" w:sz="0" w:space="0" w:color="auto"/>
              </w:divBdr>
              <w:divsChild>
                <w:div w:id="1269432700">
                  <w:marLeft w:val="0"/>
                  <w:marRight w:val="0"/>
                  <w:marTop w:val="0"/>
                  <w:marBottom w:val="0"/>
                  <w:divBdr>
                    <w:top w:val="none" w:sz="0" w:space="0" w:color="auto"/>
                    <w:left w:val="none" w:sz="0" w:space="0" w:color="auto"/>
                    <w:bottom w:val="none" w:sz="0" w:space="0" w:color="auto"/>
                    <w:right w:val="none" w:sz="0" w:space="0" w:color="auto"/>
                  </w:divBdr>
                </w:div>
              </w:divsChild>
            </w:div>
            <w:div w:id="1625889813">
              <w:marLeft w:val="0"/>
              <w:marRight w:val="0"/>
              <w:marTop w:val="225"/>
              <w:marBottom w:val="0"/>
              <w:divBdr>
                <w:top w:val="none" w:sz="0" w:space="0" w:color="auto"/>
                <w:left w:val="none" w:sz="0" w:space="0" w:color="auto"/>
                <w:bottom w:val="none" w:sz="0" w:space="0" w:color="auto"/>
                <w:right w:val="none" w:sz="0" w:space="0" w:color="auto"/>
              </w:divBdr>
            </w:div>
          </w:divsChild>
        </w:div>
        <w:div w:id="1973173165">
          <w:marLeft w:val="0"/>
          <w:marRight w:val="0"/>
          <w:marTop w:val="0"/>
          <w:marBottom w:val="0"/>
          <w:divBdr>
            <w:top w:val="none" w:sz="0" w:space="0" w:color="auto"/>
            <w:left w:val="none" w:sz="0" w:space="0" w:color="auto"/>
            <w:bottom w:val="none" w:sz="0" w:space="0" w:color="auto"/>
            <w:right w:val="none" w:sz="0" w:space="0" w:color="auto"/>
          </w:divBdr>
        </w:div>
      </w:divsChild>
    </w:div>
    <w:div w:id="1666587184">
      <w:bodyDiv w:val="1"/>
      <w:marLeft w:val="0"/>
      <w:marRight w:val="0"/>
      <w:marTop w:val="0"/>
      <w:marBottom w:val="0"/>
      <w:divBdr>
        <w:top w:val="none" w:sz="0" w:space="0" w:color="auto"/>
        <w:left w:val="none" w:sz="0" w:space="0" w:color="auto"/>
        <w:bottom w:val="none" w:sz="0" w:space="0" w:color="auto"/>
        <w:right w:val="none" w:sz="0" w:space="0" w:color="auto"/>
      </w:divBdr>
      <w:divsChild>
        <w:div w:id="582374335">
          <w:marLeft w:val="0"/>
          <w:marRight w:val="0"/>
          <w:marTop w:val="0"/>
          <w:marBottom w:val="0"/>
          <w:divBdr>
            <w:top w:val="none" w:sz="0" w:space="0" w:color="auto"/>
            <w:left w:val="none" w:sz="0" w:space="0" w:color="auto"/>
            <w:bottom w:val="none" w:sz="0" w:space="0" w:color="auto"/>
            <w:right w:val="none" w:sz="0" w:space="0" w:color="auto"/>
          </w:divBdr>
          <w:divsChild>
            <w:div w:id="611128713">
              <w:marLeft w:val="0"/>
              <w:marRight w:val="0"/>
              <w:marTop w:val="0"/>
              <w:marBottom w:val="0"/>
              <w:divBdr>
                <w:top w:val="none" w:sz="0" w:space="0" w:color="auto"/>
                <w:left w:val="none" w:sz="0" w:space="0" w:color="auto"/>
                <w:bottom w:val="none" w:sz="0" w:space="0" w:color="auto"/>
                <w:right w:val="none" w:sz="0" w:space="0" w:color="auto"/>
              </w:divBdr>
              <w:divsChild>
                <w:div w:id="1268806395">
                  <w:marLeft w:val="0"/>
                  <w:marRight w:val="0"/>
                  <w:marTop w:val="0"/>
                  <w:marBottom w:val="0"/>
                  <w:divBdr>
                    <w:top w:val="none" w:sz="0" w:space="0" w:color="auto"/>
                    <w:left w:val="none" w:sz="0" w:space="0" w:color="auto"/>
                    <w:bottom w:val="none" w:sz="0" w:space="0" w:color="auto"/>
                    <w:right w:val="none" w:sz="0" w:space="0" w:color="auto"/>
                  </w:divBdr>
                </w:div>
              </w:divsChild>
            </w:div>
            <w:div w:id="1021978094">
              <w:marLeft w:val="0"/>
              <w:marRight w:val="0"/>
              <w:marTop w:val="225"/>
              <w:marBottom w:val="0"/>
              <w:divBdr>
                <w:top w:val="none" w:sz="0" w:space="0" w:color="auto"/>
                <w:left w:val="none" w:sz="0" w:space="0" w:color="auto"/>
                <w:bottom w:val="none" w:sz="0" w:space="0" w:color="auto"/>
                <w:right w:val="none" w:sz="0" w:space="0" w:color="auto"/>
              </w:divBdr>
            </w:div>
          </w:divsChild>
        </w:div>
        <w:div w:id="1443113152">
          <w:marLeft w:val="0"/>
          <w:marRight w:val="0"/>
          <w:marTop w:val="0"/>
          <w:marBottom w:val="0"/>
          <w:divBdr>
            <w:top w:val="none" w:sz="0" w:space="0" w:color="auto"/>
            <w:left w:val="none" w:sz="0" w:space="0" w:color="auto"/>
            <w:bottom w:val="none" w:sz="0" w:space="0" w:color="auto"/>
            <w:right w:val="none" w:sz="0" w:space="0" w:color="auto"/>
          </w:divBdr>
        </w:div>
      </w:divsChild>
    </w:div>
    <w:div w:id="1666858502">
      <w:bodyDiv w:val="1"/>
      <w:marLeft w:val="0"/>
      <w:marRight w:val="0"/>
      <w:marTop w:val="0"/>
      <w:marBottom w:val="0"/>
      <w:divBdr>
        <w:top w:val="none" w:sz="0" w:space="0" w:color="auto"/>
        <w:left w:val="none" w:sz="0" w:space="0" w:color="auto"/>
        <w:bottom w:val="none" w:sz="0" w:space="0" w:color="auto"/>
        <w:right w:val="none" w:sz="0" w:space="0" w:color="auto"/>
      </w:divBdr>
      <w:divsChild>
        <w:div w:id="339700781">
          <w:marLeft w:val="0"/>
          <w:marRight w:val="0"/>
          <w:marTop w:val="0"/>
          <w:marBottom w:val="0"/>
          <w:divBdr>
            <w:top w:val="none" w:sz="0" w:space="0" w:color="auto"/>
            <w:left w:val="none" w:sz="0" w:space="0" w:color="auto"/>
            <w:bottom w:val="none" w:sz="0" w:space="0" w:color="auto"/>
            <w:right w:val="none" w:sz="0" w:space="0" w:color="auto"/>
          </w:divBdr>
          <w:divsChild>
            <w:div w:id="1387872127">
              <w:marLeft w:val="0"/>
              <w:marRight w:val="0"/>
              <w:marTop w:val="0"/>
              <w:marBottom w:val="0"/>
              <w:divBdr>
                <w:top w:val="none" w:sz="0" w:space="0" w:color="auto"/>
                <w:left w:val="none" w:sz="0" w:space="0" w:color="auto"/>
                <w:bottom w:val="none" w:sz="0" w:space="0" w:color="auto"/>
                <w:right w:val="none" w:sz="0" w:space="0" w:color="auto"/>
              </w:divBdr>
              <w:divsChild>
                <w:div w:id="4657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1581">
          <w:marLeft w:val="0"/>
          <w:marRight w:val="0"/>
          <w:marTop w:val="0"/>
          <w:marBottom w:val="0"/>
          <w:divBdr>
            <w:top w:val="none" w:sz="0" w:space="0" w:color="auto"/>
            <w:left w:val="none" w:sz="0" w:space="0" w:color="auto"/>
            <w:bottom w:val="none" w:sz="0" w:space="0" w:color="auto"/>
            <w:right w:val="none" w:sz="0" w:space="0" w:color="auto"/>
          </w:divBdr>
          <w:divsChild>
            <w:div w:id="386489105">
              <w:marLeft w:val="0"/>
              <w:marRight w:val="0"/>
              <w:marTop w:val="0"/>
              <w:marBottom w:val="0"/>
              <w:divBdr>
                <w:top w:val="none" w:sz="0" w:space="0" w:color="auto"/>
                <w:left w:val="none" w:sz="0" w:space="0" w:color="auto"/>
                <w:bottom w:val="none" w:sz="0" w:space="0" w:color="auto"/>
                <w:right w:val="none" w:sz="0" w:space="0" w:color="auto"/>
              </w:divBdr>
              <w:divsChild>
                <w:div w:id="1715424025">
                  <w:marLeft w:val="0"/>
                  <w:marRight w:val="0"/>
                  <w:marTop w:val="0"/>
                  <w:marBottom w:val="0"/>
                  <w:divBdr>
                    <w:top w:val="none" w:sz="0" w:space="0" w:color="auto"/>
                    <w:left w:val="none" w:sz="0" w:space="0" w:color="auto"/>
                    <w:bottom w:val="none" w:sz="0" w:space="0" w:color="auto"/>
                    <w:right w:val="none" w:sz="0" w:space="0" w:color="auto"/>
                  </w:divBdr>
                  <w:divsChild>
                    <w:div w:id="404228893">
                      <w:marLeft w:val="0"/>
                      <w:marRight w:val="0"/>
                      <w:marTop w:val="0"/>
                      <w:marBottom w:val="0"/>
                      <w:divBdr>
                        <w:top w:val="none" w:sz="0" w:space="0" w:color="auto"/>
                        <w:left w:val="none" w:sz="0" w:space="0" w:color="auto"/>
                        <w:bottom w:val="none" w:sz="0" w:space="0" w:color="auto"/>
                        <w:right w:val="none" w:sz="0" w:space="0" w:color="auto"/>
                      </w:divBdr>
                      <w:divsChild>
                        <w:div w:id="555969768">
                          <w:marLeft w:val="0"/>
                          <w:marRight w:val="0"/>
                          <w:marTop w:val="0"/>
                          <w:marBottom w:val="0"/>
                          <w:divBdr>
                            <w:top w:val="none" w:sz="0" w:space="0" w:color="auto"/>
                            <w:left w:val="none" w:sz="0" w:space="0" w:color="auto"/>
                            <w:bottom w:val="none" w:sz="0" w:space="0" w:color="auto"/>
                            <w:right w:val="none" w:sz="0" w:space="0" w:color="auto"/>
                          </w:divBdr>
                          <w:divsChild>
                            <w:div w:id="112750581">
                              <w:marLeft w:val="0"/>
                              <w:marRight w:val="0"/>
                              <w:marTop w:val="0"/>
                              <w:marBottom w:val="0"/>
                              <w:divBdr>
                                <w:top w:val="none" w:sz="0" w:space="0" w:color="auto"/>
                                <w:left w:val="none" w:sz="0" w:space="0" w:color="auto"/>
                                <w:bottom w:val="none" w:sz="0" w:space="0" w:color="auto"/>
                                <w:right w:val="none" w:sz="0" w:space="0" w:color="auto"/>
                              </w:divBdr>
                              <w:divsChild>
                                <w:div w:id="453209943">
                                  <w:marLeft w:val="0"/>
                                  <w:marRight w:val="0"/>
                                  <w:marTop w:val="0"/>
                                  <w:marBottom w:val="0"/>
                                  <w:divBdr>
                                    <w:top w:val="none" w:sz="0" w:space="0" w:color="auto"/>
                                    <w:left w:val="none" w:sz="0" w:space="0" w:color="auto"/>
                                    <w:bottom w:val="none" w:sz="0" w:space="0" w:color="auto"/>
                                    <w:right w:val="none" w:sz="0" w:space="0" w:color="auto"/>
                                  </w:divBdr>
                                  <w:divsChild>
                                    <w:div w:id="1478494306">
                                      <w:marLeft w:val="0"/>
                                      <w:marRight w:val="0"/>
                                      <w:marTop w:val="0"/>
                                      <w:marBottom w:val="0"/>
                                      <w:divBdr>
                                        <w:top w:val="none" w:sz="0" w:space="0" w:color="auto"/>
                                        <w:left w:val="none" w:sz="0" w:space="0" w:color="auto"/>
                                        <w:bottom w:val="none" w:sz="0" w:space="0" w:color="auto"/>
                                        <w:right w:val="none" w:sz="0" w:space="0" w:color="auto"/>
                                      </w:divBdr>
                                      <w:divsChild>
                                        <w:div w:id="730537501">
                                          <w:marLeft w:val="0"/>
                                          <w:marRight w:val="0"/>
                                          <w:marTop w:val="0"/>
                                          <w:marBottom w:val="0"/>
                                          <w:divBdr>
                                            <w:top w:val="none" w:sz="0" w:space="0" w:color="auto"/>
                                            <w:left w:val="none" w:sz="0" w:space="0" w:color="auto"/>
                                            <w:bottom w:val="none" w:sz="0" w:space="0" w:color="auto"/>
                                            <w:right w:val="none" w:sz="0" w:space="0" w:color="auto"/>
                                          </w:divBdr>
                                          <w:divsChild>
                                            <w:div w:id="1577520543">
                                              <w:marLeft w:val="0"/>
                                              <w:marRight w:val="0"/>
                                              <w:marTop w:val="0"/>
                                              <w:marBottom w:val="0"/>
                                              <w:divBdr>
                                                <w:top w:val="none" w:sz="0" w:space="0" w:color="auto"/>
                                                <w:left w:val="none" w:sz="0" w:space="0" w:color="auto"/>
                                                <w:bottom w:val="none" w:sz="0" w:space="0" w:color="auto"/>
                                                <w:right w:val="none" w:sz="0" w:space="0" w:color="auto"/>
                                              </w:divBdr>
                                              <w:divsChild>
                                                <w:div w:id="1556046100">
                                                  <w:marLeft w:val="0"/>
                                                  <w:marRight w:val="0"/>
                                                  <w:marTop w:val="0"/>
                                                  <w:marBottom w:val="0"/>
                                                  <w:divBdr>
                                                    <w:top w:val="none" w:sz="0" w:space="0" w:color="auto"/>
                                                    <w:left w:val="none" w:sz="0" w:space="0" w:color="auto"/>
                                                    <w:bottom w:val="none" w:sz="0" w:space="0" w:color="auto"/>
                                                    <w:right w:val="none" w:sz="0" w:space="0" w:color="auto"/>
                                                  </w:divBdr>
                                                  <w:divsChild>
                                                    <w:div w:id="1492059329">
                                                      <w:marLeft w:val="0"/>
                                                      <w:marRight w:val="0"/>
                                                      <w:marTop w:val="0"/>
                                                      <w:marBottom w:val="0"/>
                                                      <w:divBdr>
                                                        <w:top w:val="none" w:sz="0" w:space="0" w:color="auto"/>
                                                        <w:left w:val="none" w:sz="0" w:space="0" w:color="auto"/>
                                                        <w:bottom w:val="none" w:sz="0" w:space="0" w:color="auto"/>
                                                        <w:right w:val="none" w:sz="0" w:space="0" w:color="auto"/>
                                                      </w:divBdr>
                                                      <w:divsChild>
                                                        <w:div w:id="1414467634">
                                                          <w:marLeft w:val="0"/>
                                                          <w:marRight w:val="0"/>
                                                          <w:marTop w:val="0"/>
                                                          <w:marBottom w:val="0"/>
                                                          <w:divBdr>
                                                            <w:top w:val="none" w:sz="0" w:space="0" w:color="auto"/>
                                                            <w:left w:val="none" w:sz="0" w:space="0" w:color="auto"/>
                                                            <w:bottom w:val="none" w:sz="0" w:space="0" w:color="auto"/>
                                                            <w:right w:val="none" w:sz="0" w:space="0" w:color="auto"/>
                                                          </w:divBdr>
                                                          <w:divsChild>
                                                            <w:div w:id="2003266306">
                                                              <w:marLeft w:val="0"/>
                                                              <w:marRight w:val="0"/>
                                                              <w:marTop w:val="0"/>
                                                              <w:marBottom w:val="0"/>
                                                              <w:divBdr>
                                                                <w:top w:val="none" w:sz="0" w:space="0" w:color="auto"/>
                                                                <w:left w:val="none" w:sz="0" w:space="0" w:color="auto"/>
                                                                <w:bottom w:val="none" w:sz="0" w:space="0" w:color="auto"/>
                                                                <w:right w:val="none" w:sz="0" w:space="0" w:color="auto"/>
                                                              </w:divBdr>
                                                              <w:divsChild>
                                                                <w:div w:id="773095286">
                                                                  <w:marLeft w:val="0"/>
                                                                  <w:marRight w:val="0"/>
                                                                  <w:marTop w:val="0"/>
                                                                  <w:marBottom w:val="0"/>
                                                                  <w:divBdr>
                                                                    <w:top w:val="none" w:sz="0" w:space="0" w:color="auto"/>
                                                                    <w:left w:val="none" w:sz="0" w:space="0" w:color="auto"/>
                                                                    <w:bottom w:val="none" w:sz="0" w:space="0" w:color="auto"/>
                                                                    <w:right w:val="none" w:sz="0" w:space="0" w:color="auto"/>
                                                                  </w:divBdr>
                                                                  <w:divsChild>
                                                                    <w:div w:id="1998218318">
                                                                      <w:marLeft w:val="0"/>
                                                                      <w:marRight w:val="0"/>
                                                                      <w:marTop w:val="0"/>
                                                                      <w:marBottom w:val="0"/>
                                                                      <w:divBdr>
                                                                        <w:top w:val="none" w:sz="0" w:space="0" w:color="auto"/>
                                                                        <w:left w:val="none" w:sz="0" w:space="0" w:color="auto"/>
                                                                        <w:bottom w:val="none" w:sz="0" w:space="0" w:color="auto"/>
                                                                        <w:right w:val="none" w:sz="0" w:space="0" w:color="auto"/>
                                                                      </w:divBdr>
                                                                      <w:divsChild>
                                                                        <w:div w:id="1277980396">
                                                                          <w:marLeft w:val="0"/>
                                                                          <w:marRight w:val="0"/>
                                                                          <w:marTop w:val="0"/>
                                                                          <w:marBottom w:val="0"/>
                                                                          <w:divBdr>
                                                                            <w:top w:val="none" w:sz="0" w:space="0" w:color="auto"/>
                                                                            <w:left w:val="none" w:sz="0" w:space="0" w:color="auto"/>
                                                                            <w:bottom w:val="none" w:sz="0" w:space="0" w:color="auto"/>
                                                                            <w:right w:val="none" w:sz="0" w:space="0" w:color="auto"/>
                                                                          </w:divBdr>
                                                                          <w:divsChild>
                                                                            <w:div w:id="2017995284">
                                                                              <w:marLeft w:val="0"/>
                                                                              <w:marRight w:val="0"/>
                                                                              <w:marTop w:val="0"/>
                                                                              <w:marBottom w:val="0"/>
                                                                              <w:divBdr>
                                                                                <w:top w:val="none" w:sz="0" w:space="0" w:color="auto"/>
                                                                                <w:left w:val="none" w:sz="0" w:space="0" w:color="auto"/>
                                                                                <w:bottom w:val="none" w:sz="0" w:space="0" w:color="auto"/>
                                                                                <w:right w:val="none" w:sz="0" w:space="0" w:color="auto"/>
                                                                              </w:divBdr>
                                                                              <w:divsChild>
                                                                                <w:div w:id="1461454264">
                                                                                  <w:marLeft w:val="0"/>
                                                                                  <w:marRight w:val="0"/>
                                                                                  <w:marTop w:val="0"/>
                                                                                  <w:marBottom w:val="0"/>
                                                                                  <w:divBdr>
                                                                                    <w:top w:val="none" w:sz="0" w:space="0" w:color="auto"/>
                                                                                    <w:left w:val="none" w:sz="0" w:space="0" w:color="auto"/>
                                                                                    <w:bottom w:val="none" w:sz="0" w:space="0" w:color="auto"/>
                                                                                    <w:right w:val="none" w:sz="0" w:space="0" w:color="auto"/>
                                                                                  </w:divBdr>
                                                                                  <w:divsChild>
                                                                                    <w:div w:id="5908187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8465">
      <w:bodyDiv w:val="1"/>
      <w:marLeft w:val="0"/>
      <w:marRight w:val="0"/>
      <w:marTop w:val="0"/>
      <w:marBottom w:val="0"/>
      <w:divBdr>
        <w:top w:val="none" w:sz="0" w:space="0" w:color="auto"/>
        <w:left w:val="none" w:sz="0" w:space="0" w:color="auto"/>
        <w:bottom w:val="none" w:sz="0" w:space="0" w:color="auto"/>
        <w:right w:val="none" w:sz="0" w:space="0" w:color="auto"/>
      </w:divBdr>
      <w:divsChild>
        <w:div w:id="242878761">
          <w:marLeft w:val="0"/>
          <w:marRight w:val="0"/>
          <w:marTop w:val="0"/>
          <w:marBottom w:val="0"/>
          <w:divBdr>
            <w:top w:val="none" w:sz="0" w:space="0" w:color="auto"/>
            <w:left w:val="none" w:sz="0" w:space="0" w:color="auto"/>
            <w:bottom w:val="none" w:sz="0" w:space="0" w:color="auto"/>
            <w:right w:val="none" w:sz="0" w:space="0" w:color="auto"/>
          </w:divBdr>
          <w:divsChild>
            <w:div w:id="1399789957">
              <w:marLeft w:val="0"/>
              <w:marRight w:val="0"/>
              <w:marTop w:val="0"/>
              <w:marBottom w:val="0"/>
              <w:divBdr>
                <w:top w:val="none" w:sz="0" w:space="0" w:color="auto"/>
                <w:left w:val="none" w:sz="0" w:space="0" w:color="auto"/>
                <w:bottom w:val="none" w:sz="0" w:space="0" w:color="auto"/>
                <w:right w:val="none" w:sz="0" w:space="0" w:color="auto"/>
              </w:divBdr>
              <w:divsChild>
                <w:div w:id="556014169">
                  <w:marLeft w:val="0"/>
                  <w:marRight w:val="0"/>
                  <w:marTop w:val="0"/>
                  <w:marBottom w:val="0"/>
                  <w:divBdr>
                    <w:top w:val="none" w:sz="0" w:space="0" w:color="auto"/>
                    <w:left w:val="none" w:sz="0" w:space="0" w:color="auto"/>
                    <w:bottom w:val="none" w:sz="0" w:space="0" w:color="auto"/>
                    <w:right w:val="none" w:sz="0" w:space="0" w:color="auto"/>
                  </w:divBdr>
                  <w:divsChild>
                    <w:div w:id="274756293">
                      <w:marLeft w:val="0"/>
                      <w:marRight w:val="0"/>
                      <w:marTop w:val="0"/>
                      <w:marBottom w:val="0"/>
                      <w:divBdr>
                        <w:top w:val="none" w:sz="0" w:space="0" w:color="auto"/>
                        <w:left w:val="none" w:sz="0" w:space="0" w:color="auto"/>
                        <w:bottom w:val="none" w:sz="0" w:space="0" w:color="auto"/>
                        <w:right w:val="none" w:sz="0" w:space="0" w:color="auto"/>
                      </w:divBdr>
                      <w:divsChild>
                        <w:div w:id="368844682">
                          <w:marLeft w:val="0"/>
                          <w:marRight w:val="0"/>
                          <w:marTop w:val="0"/>
                          <w:marBottom w:val="0"/>
                          <w:divBdr>
                            <w:top w:val="none" w:sz="0" w:space="0" w:color="auto"/>
                            <w:left w:val="none" w:sz="0" w:space="0" w:color="auto"/>
                            <w:bottom w:val="none" w:sz="0" w:space="0" w:color="auto"/>
                            <w:right w:val="none" w:sz="0" w:space="0" w:color="auto"/>
                          </w:divBdr>
                          <w:divsChild>
                            <w:div w:id="1967421002">
                              <w:marLeft w:val="0"/>
                              <w:marRight w:val="0"/>
                              <w:marTop w:val="0"/>
                              <w:marBottom w:val="0"/>
                              <w:divBdr>
                                <w:top w:val="none" w:sz="0" w:space="0" w:color="auto"/>
                                <w:left w:val="none" w:sz="0" w:space="0" w:color="auto"/>
                                <w:bottom w:val="none" w:sz="0" w:space="0" w:color="auto"/>
                                <w:right w:val="none" w:sz="0" w:space="0" w:color="auto"/>
                              </w:divBdr>
                              <w:divsChild>
                                <w:div w:id="970137545">
                                  <w:marLeft w:val="0"/>
                                  <w:marRight w:val="0"/>
                                  <w:marTop w:val="0"/>
                                  <w:marBottom w:val="0"/>
                                  <w:divBdr>
                                    <w:top w:val="none" w:sz="0" w:space="0" w:color="auto"/>
                                    <w:left w:val="none" w:sz="0" w:space="0" w:color="auto"/>
                                    <w:bottom w:val="none" w:sz="0" w:space="0" w:color="auto"/>
                                    <w:right w:val="none" w:sz="0" w:space="0" w:color="auto"/>
                                  </w:divBdr>
                                  <w:divsChild>
                                    <w:div w:id="918291845">
                                      <w:marLeft w:val="0"/>
                                      <w:marRight w:val="0"/>
                                      <w:marTop w:val="0"/>
                                      <w:marBottom w:val="0"/>
                                      <w:divBdr>
                                        <w:top w:val="none" w:sz="0" w:space="0" w:color="auto"/>
                                        <w:left w:val="none" w:sz="0" w:space="0" w:color="auto"/>
                                        <w:bottom w:val="none" w:sz="0" w:space="0" w:color="auto"/>
                                        <w:right w:val="none" w:sz="0" w:space="0" w:color="auto"/>
                                      </w:divBdr>
                                      <w:divsChild>
                                        <w:div w:id="1225524869">
                                          <w:marLeft w:val="0"/>
                                          <w:marRight w:val="0"/>
                                          <w:marTop w:val="0"/>
                                          <w:marBottom w:val="0"/>
                                          <w:divBdr>
                                            <w:top w:val="none" w:sz="0" w:space="0" w:color="auto"/>
                                            <w:left w:val="none" w:sz="0" w:space="0" w:color="auto"/>
                                            <w:bottom w:val="none" w:sz="0" w:space="0" w:color="auto"/>
                                            <w:right w:val="none" w:sz="0" w:space="0" w:color="auto"/>
                                          </w:divBdr>
                                          <w:divsChild>
                                            <w:div w:id="861475796">
                                              <w:marLeft w:val="0"/>
                                              <w:marRight w:val="0"/>
                                              <w:marTop w:val="0"/>
                                              <w:marBottom w:val="0"/>
                                              <w:divBdr>
                                                <w:top w:val="none" w:sz="0" w:space="0" w:color="auto"/>
                                                <w:left w:val="none" w:sz="0" w:space="0" w:color="auto"/>
                                                <w:bottom w:val="none" w:sz="0" w:space="0" w:color="auto"/>
                                                <w:right w:val="none" w:sz="0" w:space="0" w:color="auto"/>
                                              </w:divBdr>
                                              <w:divsChild>
                                                <w:div w:id="1384401746">
                                                  <w:marLeft w:val="0"/>
                                                  <w:marRight w:val="0"/>
                                                  <w:marTop w:val="0"/>
                                                  <w:marBottom w:val="0"/>
                                                  <w:divBdr>
                                                    <w:top w:val="none" w:sz="0" w:space="0" w:color="auto"/>
                                                    <w:left w:val="none" w:sz="0" w:space="0" w:color="auto"/>
                                                    <w:bottom w:val="none" w:sz="0" w:space="0" w:color="auto"/>
                                                    <w:right w:val="none" w:sz="0" w:space="0" w:color="auto"/>
                                                  </w:divBdr>
                                                  <w:divsChild>
                                                    <w:div w:id="588544851">
                                                      <w:marLeft w:val="0"/>
                                                      <w:marRight w:val="0"/>
                                                      <w:marTop w:val="0"/>
                                                      <w:marBottom w:val="0"/>
                                                      <w:divBdr>
                                                        <w:top w:val="none" w:sz="0" w:space="0" w:color="auto"/>
                                                        <w:left w:val="none" w:sz="0" w:space="0" w:color="auto"/>
                                                        <w:bottom w:val="none" w:sz="0" w:space="0" w:color="auto"/>
                                                        <w:right w:val="none" w:sz="0" w:space="0" w:color="auto"/>
                                                      </w:divBdr>
                                                      <w:divsChild>
                                                        <w:div w:id="2074621213">
                                                          <w:marLeft w:val="0"/>
                                                          <w:marRight w:val="0"/>
                                                          <w:marTop w:val="0"/>
                                                          <w:marBottom w:val="0"/>
                                                          <w:divBdr>
                                                            <w:top w:val="none" w:sz="0" w:space="0" w:color="auto"/>
                                                            <w:left w:val="none" w:sz="0" w:space="0" w:color="auto"/>
                                                            <w:bottom w:val="none" w:sz="0" w:space="0" w:color="auto"/>
                                                            <w:right w:val="none" w:sz="0" w:space="0" w:color="auto"/>
                                                          </w:divBdr>
                                                          <w:divsChild>
                                                            <w:div w:id="71121100">
                                                              <w:marLeft w:val="0"/>
                                                              <w:marRight w:val="0"/>
                                                              <w:marTop w:val="0"/>
                                                              <w:marBottom w:val="0"/>
                                                              <w:divBdr>
                                                                <w:top w:val="none" w:sz="0" w:space="0" w:color="auto"/>
                                                                <w:left w:val="none" w:sz="0" w:space="0" w:color="auto"/>
                                                                <w:bottom w:val="none" w:sz="0" w:space="0" w:color="auto"/>
                                                                <w:right w:val="none" w:sz="0" w:space="0" w:color="auto"/>
                                                              </w:divBdr>
                                                              <w:divsChild>
                                                                <w:div w:id="17003728">
                                                                  <w:marLeft w:val="0"/>
                                                                  <w:marRight w:val="0"/>
                                                                  <w:marTop w:val="0"/>
                                                                  <w:marBottom w:val="0"/>
                                                                  <w:divBdr>
                                                                    <w:top w:val="none" w:sz="0" w:space="0" w:color="auto"/>
                                                                    <w:left w:val="none" w:sz="0" w:space="0" w:color="auto"/>
                                                                    <w:bottom w:val="none" w:sz="0" w:space="0" w:color="auto"/>
                                                                    <w:right w:val="none" w:sz="0" w:space="0" w:color="auto"/>
                                                                  </w:divBdr>
                                                                  <w:divsChild>
                                                                    <w:div w:id="479350578">
                                                                      <w:marLeft w:val="0"/>
                                                                      <w:marRight w:val="0"/>
                                                                      <w:marTop w:val="0"/>
                                                                      <w:marBottom w:val="0"/>
                                                                      <w:divBdr>
                                                                        <w:top w:val="none" w:sz="0" w:space="0" w:color="auto"/>
                                                                        <w:left w:val="none" w:sz="0" w:space="0" w:color="auto"/>
                                                                        <w:bottom w:val="none" w:sz="0" w:space="0" w:color="auto"/>
                                                                        <w:right w:val="none" w:sz="0" w:space="0" w:color="auto"/>
                                                                      </w:divBdr>
                                                                      <w:divsChild>
                                                                        <w:div w:id="1001160687">
                                                                          <w:marLeft w:val="0"/>
                                                                          <w:marRight w:val="-450"/>
                                                                          <w:marTop w:val="0"/>
                                                                          <w:marBottom w:val="0"/>
                                                                          <w:divBdr>
                                                                            <w:top w:val="none" w:sz="0" w:space="0" w:color="auto"/>
                                                                            <w:left w:val="none" w:sz="0" w:space="0" w:color="auto"/>
                                                                            <w:bottom w:val="none" w:sz="0" w:space="0" w:color="auto"/>
                                                                            <w:right w:val="none" w:sz="0" w:space="0" w:color="auto"/>
                                                                          </w:divBdr>
                                                                          <w:divsChild>
                                                                            <w:div w:id="667903081">
                                                                              <w:marLeft w:val="0"/>
                                                                              <w:marRight w:val="0"/>
                                                                              <w:marTop w:val="0"/>
                                                                              <w:marBottom w:val="0"/>
                                                                              <w:divBdr>
                                                                                <w:top w:val="none" w:sz="0" w:space="0" w:color="auto"/>
                                                                                <w:left w:val="none" w:sz="0" w:space="0" w:color="auto"/>
                                                                                <w:bottom w:val="none" w:sz="0" w:space="0" w:color="auto"/>
                                                                                <w:right w:val="none" w:sz="0" w:space="0" w:color="auto"/>
                                                                              </w:divBdr>
                                                                            </w:div>
                                                                            <w:div w:id="20183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75121">
                                                                      <w:marLeft w:val="0"/>
                                                                      <w:marRight w:val="0"/>
                                                                      <w:marTop w:val="0"/>
                                                                      <w:marBottom w:val="0"/>
                                                                      <w:divBdr>
                                                                        <w:top w:val="none" w:sz="0" w:space="0" w:color="auto"/>
                                                                        <w:left w:val="none" w:sz="0" w:space="0" w:color="auto"/>
                                                                        <w:bottom w:val="none" w:sz="0" w:space="0" w:color="auto"/>
                                                                        <w:right w:val="none" w:sz="0" w:space="0" w:color="auto"/>
                                                                      </w:divBdr>
                                                                      <w:divsChild>
                                                                        <w:div w:id="711075187">
                                                                          <w:marLeft w:val="0"/>
                                                                          <w:marRight w:val="0"/>
                                                                          <w:marTop w:val="0"/>
                                                                          <w:marBottom w:val="0"/>
                                                                          <w:divBdr>
                                                                            <w:top w:val="none" w:sz="0" w:space="0" w:color="auto"/>
                                                                            <w:left w:val="none" w:sz="0" w:space="0" w:color="auto"/>
                                                                            <w:bottom w:val="none" w:sz="0" w:space="0" w:color="auto"/>
                                                                            <w:right w:val="none" w:sz="0" w:space="0" w:color="auto"/>
                                                                          </w:divBdr>
                                                                          <w:divsChild>
                                                                            <w:div w:id="441458107">
                                                                              <w:marLeft w:val="9750"/>
                                                                              <w:marRight w:val="0"/>
                                                                              <w:marTop w:val="0"/>
                                                                              <w:marBottom w:val="0"/>
                                                                              <w:divBdr>
                                                                                <w:top w:val="none" w:sz="0" w:space="0" w:color="auto"/>
                                                                                <w:left w:val="none" w:sz="0" w:space="0" w:color="auto"/>
                                                                                <w:bottom w:val="none" w:sz="0" w:space="0" w:color="auto"/>
                                                                                <w:right w:val="none" w:sz="0" w:space="0" w:color="auto"/>
                                                                              </w:divBdr>
                                                                              <w:divsChild>
                                                                                <w:div w:id="996035984">
                                                                                  <w:marLeft w:val="0"/>
                                                                                  <w:marRight w:val="0"/>
                                                                                  <w:marTop w:val="0"/>
                                                                                  <w:marBottom w:val="0"/>
                                                                                  <w:divBdr>
                                                                                    <w:top w:val="none" w:sz="0" w:space="0" w:color="auto"/>
                                                                                    <w:left w:val="none" w:sz="0" w:space="0" w:color="auto"/>
                                                                                    <w:bottom w:val="none" w:sz="0" w:space="0" w:color="auto"/>
                                                                                    <w:right w:val="none" w:sz="0" w:space="0" w:color="auto"/>
                                                                                  </w:divBdr>
                                                                                  <w:divsChild>
                                                                                    <w:div w:id="493230303">
                                                                                      <w:marLeft w:val="0"/>
                                                                                      <w:marRight w:val="0"/>
                                                                                      <w:marTop w:val="0"/>
                                                                                      <w:marBottom w:val="0"/>
                                                                                      <w:divBdr>
                                                                                        <w:top w:val="none" w:sz="0" w:space="0" w:color="auto"/>
                                                                                        <w:left w:val="none" w:sz="0" w:space="0" w:color="auto"/>
                                                                                        <w:bottom w:val="none" w:sz="0" w:space="0" w:color="auto"/>
                                                                                        <w:right w:val="none" w:sz="0" w:space="0" w:color="auto"/>
                                                                                      </w:divBdr>
                                                                                      <w:divsChild>
                                                                                        <w:div w:id="2079358238">
                                                                                          <w:marLeft w:val="0"/>
                                                                                          <w:marRight w:val="0"/>
                                                                                          <w:marTop w:val="0"/>
                                                                                          <w:marBottom w:val="0"/>
                                                                                          <w:divBdr>
                                                                                            <w:top w:val="none" w:sz="0" w:space="0" w:color="auto"/>
                                                                                            <w:left w:val="none" w:sz="0" w:space="0" w:color="auto"/>
                                                                                            <w:bottom w:val="none" w:sz="0" w:space="0" w:color="auto"/>
                                                                                            <w:right w:val="none" w:sz="0" w:space="0" w:color="auto"/>
                                                                                          </w:divBdr>
                                                                                          <w:divsChild>
                                                                                            <w:div w:id="150218888">
                                                                                              <w:marLeft w:val="0"/>
                                                                                              <w:marRight w:val="0"/>
                                                                                              <w:marTop w:val="0"/>
                                                                                              <w:marBottom w:val="0"/>
                                                                                              <w:divBdr>
                                                                                                <w:top w:val="none" w:sz="0" w:space="0" w:color="auto"/>
                                                                                                <w:left w:val="none" w:sz="0" w:space="0" w:color="auto"/>
                                                                                                <w:bottom w:val="none" w:sz="0" w:space="0" w:color="auto"/>
                                                                                                <w:right w:val="none" w:sz="0" w:space="0" w:color="auto"/>
                                                                                              </w:divBdr>
                                                                                              <w:divsChild>
                                                                                                <w:div w:id="99837521">
                                                                                                  <w:marLeft w:val="0"/>
                                                                                                  <w:marRight w:val="0"/>
                                                                                                  <w:marTop w:val="75"/>
                                                                                                  <w:marBottom w:val="0"/>
                                                                                                  <w:divBdr>
                                                                                                    <w:top w:val="single" w:sz="6" w:space="4" w:color="C8C8C8"/>
                                                                                                    <w:left w:val="single" w:sz="6" w:space="4" w:color="C8C8C8"/>
                                                                                                    <w:bottom w:val="single" w:sz="6" w:space="4" w:color="C8C8C8"/>
                                                                                                    <w:right w:val="single" w:sz="6" w:space="4" w:color="C8C8C8"/>
                                                                                                  </w:divBdr>
                                                                                                </w:div>
                                                                                                <w:div w:id="1528906369">
                                                                                                  <w:marLeft w:val="0"/>
                                                                                                  <w:marRight w:val="0"/>
                                                                                                  <w:marTop w:val="75"/>
                                                                                                  <w:marBottom w:val="0"/>
                                                                                                  <w:divBdr>
                                                                                                    <w:top w:val="single" w:sz="6" w:space="4" w:color="C8C8C8"/>
                                                                                                    <w:left w:val="single" w:sz="6" w:space="4" w:color="C8C8C8"/>
                                                                                                    <w:bottom w:val="single" w:sz="6" w:space="4" w:color="C8C8C8"/>
                                                                                                    <w:right w:val="single" w:sz="6" w:space="4" w:color="C8C8C8"/>
                                                                                                  </w:divBdr>
                                                                                                </w:div>
                                                                                                <w:div w:id="1556310340">
                                                                                                  <w:marLeft w:val="0"/>
                                                                                                  <w:marRight w:val="0"/>
                                                                                                  <w:marTop w:val="75"/>
                                                                                                  <w:marBottom w:val="0"/>
                                                                                                  <w:divBdr>
                                                                                                    <w:top w:val="single" w:sz="6" w:space="4" w:color="C8C8C8"/>
                                                                                                    <w:left w:val="single" w:sz="6" w:space="4" w:color="C8C8C8"/>
                                                                                                    <w:bottom w:val="single" w:sz="6" w:space="4" w:color="C8C8C8"/>
                                                                                                    <w:right w:val="single" w:sz="6" w:space="4" w:color="C8C8C8"/>
                                                                                                  </w:divBdr>
                                                                                                </w:div>
                                                                                                <w:div w:id="1777209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586269">
          <w:marLeft w:val="0"/>
          <w:marRight w:val="0"/>
          <w:marTop w:val="0"/>
          <w:marBottom w:val="0"/>
          <w:divBdr>
            <w:top w:val="none" w:sz="0" w:space="0" w:color="auto"/>
            <w:left w:val="none" w:sz="0" w:space="0" w:color="auto"/>
            <w:bottom w:val="none" w:sz="0" w:space="0" w:color="auto"/>
            <w:right w:val="none" w:sz="0" w:space="0" w:color="auto"/>
          </w:divBdr>
          <w:divsChild>
            <w:div w:id="1259212974">
              <w:marLeft w:val="0"/>
              <w:marRight w:val="0"/>
              <w:marTop w:val="225"/>
              <w:marBottom w:val="0"/>
              <w:divBdr>
                <w:top w:val="none" w:sz="0" w:space="0" w:color="auto"/>
                <w:left w:val="none" w:sz="0" w:space="0" w:color="auto"/>
                <w:bottom w:val="none" w:sz="0" w:space="0" w:color="auto"/>
                <w:right w:val="none" w:sz="0" w:space="0" w:color="auto"/>
              </w:divBdr>
            </w:div>
            <w:div w:id="1937052552">
              <w:marLeft w:val="0"/>
              <w:marRight w:val="0"/>
              <w:marTop w:val="0"/>
              <w:marBottom w:val="0"/>
              <w:divBdr>
                <w:top w:val="none" w:sz="0" w:space="0" w:color="auto"/>
                <w:left w:val="none" w:sz="0" w:space="0" w:color="auto"/>
                <w:bottom w:val="none" w:sz="0" w:space="0" w:color="auto"/>
                <w:right w:val="none" w:sz="0" w:space="0" w:color="auto"/>
              </w:divBdr>
              <w:divsChild>
                <w:div w:id="82242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7860">
      <w:bodyDiv w:val="1"/>
      <w:marLeft w:val="0"/>
      <w:marRight w:val="0"/>
      <w:marTop w:val="0"/>
      <w:marBottom w:val="0"/>
      <w:divBdr>
        <w:top w:val="none" w:sz="0" w:space="0" w:color="auto"/>
        <w:left w:val="none" w:sz="0" w:space="0" w:color="auto"/>
        <w:bottom w:val="none" w:sz="0" w:space="0" w:color="auto"/>
        <w:right w:val="none" w:sz="0" w:space="0" w:color="auto"/>
      </w:divBdr>
      <w:divsChild>
        <w:div w:id="469446815">
          <w:marLeft w:val="0"/>
          <w:marRight w:val="0"/>
          <w:marTop w:val="0"/>
          <w:marBottom w:val="0"/>
          <w:divBdr>
            <w:top w:val="none" w:sz="0" w:space="0" w:color="auto"/>
            <w:left w:val="none" w:sz="0" w:space="0" w:color="auto"/>
            <w:bottom w:val="none" w:sz="0" w:space="0" w:color="auto"/>
            <w:right w:val="none" w:sz="0" w:space="0" w:color="auto"/>
          </w:divBdr>
        </w:div>
        <w:div w:id="1791047388">
          <w:marLeft w:val="0"/>
          <w:marRight w:val="0"/>
          <w:marTop w:val="0"/>
          <w:marBottom w:val="0"/>
          <w:divBdr>
            <w:top w:val="none" w:sz="0" w:space="0" w:color="auto"/>
            <w:left w:val="none" w:sz="0" w:space="0" w:color="auto"/>
            <w:bottom w:val="none" w:sz="0" w:space="0" w:color="auto"/>
            <w:right w:val="none" w:sz="0" w:space="0" w:color="auto"/>
          </w:divBdr>
          <w:divsChild>
            <w:div w:id="332490397">
              <w:marLeft w:val="0"/>
              <w:marRight w:val="0"/>
              <w:marTop w:val="0"/>
              <w:marBottom w:val="300"/>
              <w:divBdr>
                <w:top w:val="none" w:sz="0" w:space="0" w:color="auto"/>
                <w:left w:val="none" w:sz="0" w:space="0" w:color="auto"/>
                <w:bottom w:val="none" w:sz="0" w:space="0" w:color="auto"/>
                <w:right w:val="none" w:sz="0" w:space="0" w:color="auto"/>
              </w:divBdr>
            </w:div>
            <w:div w:id="395474735">
              <w:marLeft w:val="0"/>
              <w:marRight w:val="0"/>
              <w:marTop w:val="0"/>
              <w:marBottom w:val="0"/>
              <w:divBdr>
                <w:top w:val="none" w:sz="0" w:space="0" w:color="auto"/>
                <w:left w:val="none" w:sz="0" w:space="0" w:color="auto"/>
                <w:bottom w:val="none" w:sz="0" w:space="0" w:color="auto"/>
                <w:right w:val="none" w:sz="0" w:space="0" w:color="auto"/>
              </w:divBdr>
              <w:divsChild>
                <w:div w:id="921716358">
                  <w:marLeft w:val="0"/>
                  <w:marRight w:val="0"/>
                  <w:marTop w:val="0"/>
                  <w:marBottom w:val="0"/>
                  <w:divBdr>
                    <w:top w:val="none" w:sz="0" w:space="0" w:color="auto"/>
                    <w:left w:val="none" w:sz="0" w:space="0" w:color="auto"/>
                    <w:bottom w:val="none" w:sz="0" w:space="0" w:color="auto"/>
                    <w:right w:val="none" w:sz="0" w:space="0" w:color="auto"/>
                  </w:divBdr>
                </w:div>
              </w:divsChild>
            </w:div>
            <w:div w:id="191162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2755651">
      <w:bodyDiv w:val="1"/>
      <w:marLeft w:val="0"/>
      <w:marRight w:val="0"/>
      <w:marTop w:val="0"/>
      <w:marBottom w:val="0"/>
      <w:divBdr>
        <w:top w:val="none" w:sz="0" w:space="0" w:color="auto"/>
        <w:left w:val="none" w:sz="0" w:space="0" w:color="auto"/>
        <w:bottom w:val="none" w:sz="0" w:space="0" w:color="auto"/>
        <w:right w:val="none" w:sz="0" w:space="0" w:color="auto"/>
      </w:divBdr>
      <w:divsChild>
        <w:div w:id="1236084281">
          <w:marLeft w:val="0"/>
          <w:marRight w:val="0"/>
          <w:marTop w:val="0"/>
          <w:marBottom w:val="0"/>
          <w:divBdr>
            <w:top w:val="none" w:sz="0" w:space="0" w:color="auto"/>
            <w:left w:val="none" w:sz="0" w:space="0" w:color="auto"/>
            <w:bottom w:val="none" w:sz="0" w:space="0" w:color="auto"/>
            <w:right w:val="none" w:sz="0" w:space="0" w:color="auto"/>
          </w:divBdr>
        </w:div>
        <w:div w:id="1427653135">
          <w:marLeft w:val="0"/>
          <w:marRight w:val="0"/>
          <w:marTop w:val="0"/>
          <w:marBottom w:val="0"/>
          <w:divBdr>
            <w:top w:val="none" w:sz="0" w:space="0" w:color="auto"/>
            <w:left w:val="none" w:sz="0" w:space="0" w:color="auto"/>
            <w:bottom w:val="none" w:sz="0" w:space="0" w:color="auto"/>
            <w:right w:val="none" w:sz="0" w:space="0" w:color="auto"/>
          </w:divBdr>
          <w:divsChild>
            <w:div w:id="1774982052">
              <w:marLeft w:val="0"/>
              <w:marRight w:val="0"/>
              <w:marTop w:val="0"/>
              <w:marBottom w:val="0"/>
              <w:divBdr>
                <w:top w:val="none" w:sz="0" w:space="0" w:color="auto"/>
                <w:left w:val="none" w:sz="0" w:space="0" w:color="auto"/>
                <w:bottom w:val="none" w:sz="0" w:space="0" w:color="auto"/>
                <w:right w:val="none" w:sz="0" w:space="0" w:color="auto"/>
              </w:divBdr>
              <w:divsChild>
                <w:div w:id="194583743">
                  <w:marLeft w:val="0"/>
                  <w:marRight w:val="0"/>
                  <w:marTop w:val="0"/>
                  <w:marBottom w:val="0"/>
                  <w:divBdr>
                    <w:top w:val="none" w:sz="0" w:space="0" w:color="auto"/>
                    <w:left w:val="none" w:sz="0" w:space="0" w:color="auto"/>
                    <w:bottom w:val="none" w:sz="0" w:space="0" w:color="auto"/>
                    <w:right w:val="none" w:sz="0" w:space="0" w:color="auto"/>
                  </w:divBdr>
                </w:div>
              </w:divsChild>
            </w:div>
            <w:div w:id="19864244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6567466">
      <w:bodyDiv w:val="1"/>
      <w:marLeft w:val="0"/>
      <w:marRight w:val="0"/>
      <w:marTop w:val="0"/>
      <w:marBottom w:val="0"/>
      <w:divBdr>
        <w:top w:val="none" w:sz="0" w:space="0" w:color="auto"/>
        <w:left w:val="none" w:sz="0" w:space="0" w:color="auto"/>
        <w:bottom w:val="none" w:sz="0" w:space="0" w:color="auto"/>
        <w:right w:val="none" w:sz="0" w:space="0" w:color="auto"/>
      </w:divBdr>
      <w:divsChild>
        <w:div w:id="289211758">
          <w:marLeft w:val="0"/>
          <w:marRight w:val="0"/>
          <w:marTop w:val="0"/>
          <w:marBottom w:val="0"/>
          <w:divBdr>
            <w:top w:val="none" w:sz="0" w:space="0" w:color="auto"/>
            <w:left w:val="none" w:sz="0" w:space="0" w:color="auto"/>
            <w:bottom w:val="none" w:sz="0" w:space="0" w:color="auto"/>
            <w:right w:val="none" w:sz="0" w:space="0" w:color="auto"/>
          </w:divBdr>
        </w:div>
        <w:div w:id="361589321">
          <w:marLeft w:val="0"/>
          <w:marRight w:val="0"/>
          <w:marTop w:val="0"/>
          <w:marBottom w:val="0"/>
          <w:divBdr>
            <w:top w:val="none" w:sz="0" w:space="0" w:color="auto"/>
            <w:left w:val="none" w:sz="0" w:space="0" w:color="auto"/>
            <w:bottom w:val="none" w:sz="0" w:space="0" w:color="auto"/>
            <w:right w:val="none" w:sz="0" w:space="0" w:color="auto"/>
          </w:divBdr>
          <w:divsChild>
            <w:div w:id="29109812">
              <w:marLeft w:val="0"/>
              <w:marRight w:val="0"/>
              <w:marTop w:val="0"/>
              <w:marBottom w:val="0"/>
              <w:divBdr>
                <w:top w:val="none" w:sz="0" w:space="0" w:color="auto"/>
                <w:left w:val="none" w:sz="0" w:space="0" w:color="auto"/>
                <w:bottom w:val="none" w:sz="0" w:space="0" w:color="auto"/>
                <w:right w:val="none" w:sz="0" w:space="0" w:color="auto"/>
              </w:divBdr>
              <w:divsChild>
                <w:div w:id="159725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18767">
      <w:bodyDiv w:val="1"/>
      <w:marLeft w:val="0"/>
      <w:marRight w:val="0"/>
      <w:marTop w:val="0"/>
      <w:marBottom w:val="0"/>
      <w:divBdr>
        <w:top w:val="none" w:sz="0" w:space="0" w:color="auto"/>
        <w:left w:val="none" w:sz="0" w:space="0" w:color="auto"/>
        <w:bottom w:val="none" w:sz="0" w:space="0" w:color="auto"/>
        <w:right w:val="none" w:sz="0" w:space="0" w:color="auto"/>
      </w:divBdr>
      <w:divsChild>
        <w:div w:id="946085144">
          <w:marLeft w:val="0"/>
          <w:marRight w:val="0"/>
          <w:marTop w:val="0"/>
          <w:marBottom w:val="0"/>
          <w:divBdr>
            <w:top w:val="none" w:sz="0" w:space="0" w:color="auto"/>
            <w:left w:val="none" w:sz="0" w:space="0" w:color="auto"/>
            <w:bottom w:val="none" w:sz="0" w:space="0" w:color="auto"/>
            <w:right w:val="none" w:sz="0" w:space="0" w:color="auto"/>
          </w:divBdr>
          <w:divsChild>
            <w:div w:id="1781103719">
              <w:marLeft w:val="0"/>
              <w:marRight w:val="0"/>
              <w:marTop w:val="225"/>
              <w:marBottom w:val="0"/>
              <w:divBdr>
                <w:top w:val="none" w:sz="0" w:space="0" w:color="auto"/>
                <w:left w:val="none" w:sz="0" w:space="0" w:color="auto"/>
                <w:bottom w:val="none" w:sz="0" w:space="0" w:color="auto"/>
                <w:right w:val="none" w:sz="0" w:space="0" w:color="auto"/>
              </w:divBdr>
            </w:div>
            <w:div w:id="1885216493">
              <w:marLeft w:val="0"/>
              <w:marRight w:val="0"/>
              <w:marTop w:val="0"/>
              <w:marBottom w:val="0"/>
              <w:divBdr>
                <w:top w:val="none" w:sz="0" w:space="0" w:color="auto"/>
                <w:left w:val="none" w:sz="0" w:space="0" w:color="auto"/>
                <w:bottom w:val="none" w:sz="0" w:space="0" w:color="auto"/>
                <w:right w:val="none" w:sz="0" w:space="0" w:color="auto"/>
              </w:divBdr>
              <w:divsChild>
                <w:div w:id="141250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09397">
          <w:marLeft w:val="0"/>
          <w:marRight w:val="0"/>
          <w:marTop w:val="0"/>
          <w:marBottom w:val="0"/>
          <w:divBdr>
            <w:top w:val="none" w:sz="0" w:space="0" w:color="auto"/>
            <w:left w:val="none" w:sz="0" w:space="0" w:color="auto"/>
            <w:bottom w:val="none" w:sz="0" w:space="0" w:color="auto"/>
            <w:right w:val="none" w:sz="0" w:space="0" w:color="auto"/>
          </w:divBdr>
          <w:divsChild>
            <w:div w:id="202209574">
              <w:marLeft w:val="0"/>
              <w:marRight w:val="0"/>
              <w:marTop w:val="0"/>
              <w:marBottom w:val="0"/>
              <w:divBdr>
                <w:top w:val="none" w:sz="0" w:space="0" w:color="auto"/>
                <w:left w:val="none" w:sz="0" w:space="0" w:color="auto"/>
                <w:bottom w:val="none" w:sz="0" w:space="0" w:color="auto"/>
                <w:right w:val="none" w:sz="0" w:space="0" w:color="auto"/>
              </w:divBdr>
              <w:divsChild>
                <w:div w:id="7681331">
                  <w:marLeft w:val="0"/>
                  <w:marRight w:val="0"/>
                  <w:marTop w:val="0"/>
                  <w:marBottom w:val="0"/>
                  <w:divBdr>
                    <w:top w:val="none" w:sz="0" w:space="0" w:color="auto"/>
                    <w:left w:val="none" w:sz="0" w:space="0" w:color="auto"/>
                    <w:bottom w:val="none" w:sz="0" w:space="0" w:color="auto"/>
                    <w:right w:val="none" w:sz="0" w:space="0" w:color="auto"/>
                  </w:divBdr>
                  <w:divsChild>
                    <w:div w:id="1946617990">
                      <w:marLeft w:val="0"/>
                      <w:marRight w:val="0"/>
                      <w:marTop w:val="0"/>
                      <w:marBottom w:val="0"/>
                      <w:divBdr>
                        <w:top w:val="none" w:sz="0" w:space="0" w:color="auto"/>
                        <w:left w:val="none" w:sz="0" w:space="0" w:color="auto"/>
                        <w:bottom w:val="none" w:sz="0" w:space="0" w:color="auto"/>
                        <w:right w:val="none" w:sz="0" w:space="0" w:color="auto"/>
                      </w:divBdr>
                      <w:divsChild>
                        <w:div w:id="1983270887">
                          <w:marLeft w:val="0"/>
                          <w:marRight w:val="0"/>
                          <w:marTop w:val="0"/>
                          <w:marBottom w:val="0"/>
                          <w:divBdr>
                            <w:top w:val="none" w:sz="0" w:space="0" w:color="auto"/>
                            <w:left w:val="none" w:sz="0" w:space="0" w:color="auto"/>
                            <w:bottom w:val="none" w:sz="0" w:space="0" w:color="auto"/>
                            <w:right w:val="none" w:sz="0" w:space="0" w:color="auto"/>
                          </w:divBdr>
                          <w:divsChild>
                            <w:div w:id="594754284">
                              <w:marLeft w:val="0"/>
                              <w:marRight w:val="0"/>
                              <w:marTop w:val="0"/>
                              <w:marBottom w:val="0"/>
                              <w:divBdr>
                                <w:top w:val="none" w:sz="0" w:space="0" w:color="auto"/>
                                <w:left w:val="none" w:sz="0" w:space="0" w:color="auto"/>
                                <w:bottom w:val="none" w:sz="0" w:space="0" w:color="auto"/>
                                <w:right w:val="none" w:sz="0" w:space="0" w:color="auto"/>
                              </w:divBdr>
                              <w:divsChild>
                                <w:div w:id="495150608">
                                  <w:marLeft w:val="0"/>
                                  <w:marRight w:val="0"/>
                                  <w:marTop w:val="0"/>
                                  <w:marBottom w:val="0"/>
                                  <w:divBdr>
                                    <w:top w:val="none" w:sz="0" w:space="0" w:color="auto"/>
                                    <w:left w:val="none" w:sz="0" w:space="0" w:color="auto"/>
                                    <w:bottom w:val="none" w:sz="0" w:space="0" w:color="auto"/>
                                    <w:right w:val="none" w:sz="0" w:space="0" w:color="auto"/>
                                  </w:divBdr>
                                  <w:divsChild>
                                    <w:div w:id="36666554">
                                      <w:marLeft w:val="0"/>
                                      <w:marRight w:val="0"/>
                                      <w:marTop w:val="0"/>
                                      <w:marBottom w:val="0"/>
                                      <w:divBdr>
                                        <w:top w:val="none" w:sz="0" w:space="0" w:color="auto"/>
                                        <w:left w:val="none" w:sz="0" w:space="0" w:color="auto"/>
                                        <w:bottom w:val="none" w:sz="0" w:space="0" w:color="auto"/>
                                        <w:right w:val="none" w:sz="0" w:space="0" w:color="auto"/>
                                      </w:divBdr>
                                      <w:divsChild>
                                        <w:div w:id="785124196">
                                          <w:marLeft w:val="0"/>
                                          <w:marRight w:val="0"/>
                                          <w:marTop w:val="0"/>
                                          <w:marBottom w:val="0"/>
                                          <w:divBdr>
                                            <w:top w:val="none" w:sz="0" w:space="0" w:color="auto"/>
                                            <w:left w:val="none" w:sz="0" w:space="0" w:color="auto"/>
                                            <w:bottom w:val="none" w:sz="0" w:space="0" w:color="auto"/>
                                            <w:right w:val="none" w:sz="0" w:space="0" w:color="auto"/>
                                          </w:divBdr>
                                          <w:divsChild>
                                            <w:div w:id="1492016462">
                                              <w:marLeft w:val="0"/>
                                              <w:marRight w:val="0"/>
                                              <w:marTop w:val="0"/>
                                              <w:marBottom w:val="0"/>
                                              <w:divBdr>
                                                <w:top w:val="none" w:sz="0" w:space="0" w:color="auto"/>
                                                <w:left w:val="none" w:sz="0" w:space="0" w:color="auto"/>
                                                <w:bottom w:val="none" w:sz="0" w:space="0" w:color="auto"/>
                                                <w:right w:val="none" w:sz="0" w:space="0" w:color="auto"/>
                                              </w:divBdr>
                                              <w:divsChild>
                                                <w:div w:id="376929978">
                                                  <w:marLeft w:val="0"/>
                                                  <w:marRight w:val="0"/>
                                                  <w:marTop w:val="0"/>
                                                  <w:marBottom w:val="0"/>
                                                  <w:divBdr>
                                                    <w:top w:val="none" w:sz="0" w:space="0" w:color="auto"/>
                                                    <w:left w:val="none" w:sz="0" w:space="0" w:color="auto"/>
                                                    <w:bottom w:val="none" w:sz="0" w:space="0" w:color="auto"/>
                                                    <w:right w:val="none" w:sz="0" w:space="0" w:color="auto"/>
                                                  </w:divBdr>
                                                  <w:divsChild>
                                                    <w:div w:id="1134710613">
                                                      <w:marLeft w:val="0"/>
                                                      <w:marRight w:val="0"/>
                                                      <w:marTop w:val="0"/>
                                                      <w:marBottom w:val="0"/>
                                                      <w:divBdr>
                                                        <w:top w:val="none" w:sz="0" w:space="0" w:color="auto"/>
                                                        <w:left w:val="none" w:sz="0" w:space="0" w:color="auto"/>
                                                        <w:bottom w:val="none" w:sz="0" w:space="0" w:color="auto"/>
                                                        <w:right w:val="none" w:sz="0" w:space="0" w:color="auto"/>
                                                      </w:divBdr>
                                                      <w:divsChild>
                                                        <w:div w:id="677003751">
                                                          <w:marLeft w:val="0"/>
                                                          <w:marRight w:val="0"/>
                                                          <w:marTop w:val="0"/>
                                                          <w:marBottom w:val="0"/>
                                                          <w:divBdr>
                                                            <w:top w:val="none" w:sz="0" w:space="0" w:color="auto"/>
                                                            <w:left w:val="none" w:sz="0" w:space="0" w:color="auto"/>
                                                            <w:bottom w:val="none" w:sz="0" w:space="0" w:color="auto"/>
                                                            <w:right w:val="none" w:sz="0" w:space="0" w:color="auto"/>
                                                          </w:divBdr>
                                                          <w:divsChild>
                                                            <w:div w:id="10646747">
                                                              <w:marLeft w:val="0"/>
                                                              <w:marRight w:val="0"/>
                                                              <w:marTop w:val="0"/>
                                                              <w:marBottom w:val="0"/>
                                                              <w:divBdr>
                                                                <w:top w:val="none" w:sz="0" w:space="0" w:color="auto"/>
                                                                <w:left w:val="none" w:sz="0" w:space="0" w:color="auto"/>
                                                                <w:bottom w:val="none" w:sz="0" w:space="0" w:color="auto"/>
                                                                <w:right w:val="none" w:sz="0" w:space="0" w:color="auto"/>
                                                              </w:divBdr>
                                                              <w:divsChild>
                                                                <w:div w:id="1679695377">
                                                                  <w:marLeft w:val="0"/>
                                                                  <w:marRight w:val="0"/>
                                                                  <w:marTop w:val="0"/>
                                                                  <w:marBottom w:val="0"/>
                                                                  <w:divBdr>
                                                                    <w:top w:val="none" w:sz="0" w:space="0" w:color="auto"/>
                                                                    <w:left w:val="none" w:sz="0" w:space="0" w:color="auto"/>
                                                                    <w:bottom w:val="none" w:sz="0" w:space="0" w:color="auto"/>
                                                                    <w:right w:val="none" w:sz="0" w:space="0" w:color="auto"/>
                                                                  </w:divBdr>
                                                                  <w:divsChild>
                                                                    <w:div w:id="2037190913">
                                                                      <w:marLeft w:val="0"/>
                                                                      <w:marRight w:val="0"/>
                                                                      <w:marTop w:val="0"/>
                                                                      <w:marBottom w:val="0"/>
                                                                      <w:divBdr>
                                                                        <w:top w:val="none" w:sz="0" w:space="0" w:color="auto"/>
                                                                        <w:left w:val="none" w:sz="0" w:space="0" w:color="auto"/>
                                                                        <w:bottom w:val="none" w:sz="0" w:space="0" w:color="auto"/>
                                                                        <w:right w:val="none" w:sz="0" w:space="0" w:color="auto"/>
                                                                      </w:divBdr>
                                                                      <w:divsChild>
                                                                        <w:div w:id="1606385392">
                                                                          <w:marLeft w:val="0"/>
                                                                          <w:marRight w:val="0"/>
                                                                          <w:marTop w:val="0"/>
                                                                          <w:marBottom w:val="0"/>
                                                                          <w:divBdr>
                                                                            <w:top w:val="none" w:sz="0" w:space="0" w:color="auto"/>
                                                                            <w:left w:val="none" w:sz="0" w:space="0" w:color="auto"/>
                                                                            <w:bottom w:val="none" w:sz="0" w:space="0" w:color="auto"/>
                                                                            <w:right w:val="none" w:sz="0" w:space="0" w:color="auto"/>
                                                                          </w:divBdr>
                                                                          <w:divsChild>
                                                                            <w:div w:id="1503742967">
                                                                              <w:marLeft w:val="0"/>
                                                                              <w:marRight w:val="0"/>
                                                                              <w:marTop w:val="0"/>
                                                                              <w:marBottom w:val="0"/>
                                                                              <w:divBdr>
                                                                                <w:top w:val="none" w:sz="0" w:space="0" w:color="auto"/>
                                                                                <w:left w:val="none" w:sz="0" w:space="0" w:color="auto"/>
                                                                                <w:bottom w:val="none" w:sz="0" w:space="0" w:color="auto"/>
                                                                                <w:right w:val="none" w:sz="0" w:space="0" w:color="auto"/>
                                                                              </w:divBdr>
                                                                              <w:divsChild>
                                                                                <w:div w:id="8670642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2855939">
      <w:bodyDiv w:val="1"/>
      <w:marLeft w:val="0"/>
      <w:marRight w:val="0"/>
      <w:marTop w:val="0"/>
      <w:marBottom w:val="0"/>
      <w:divBdr>
        <w:top w:val="none" w:sz="0" w:space="0" w:color="auto"/>
        <w:left w:val="none" w:sz="0" w:space="0" w:color="auto"/>
        <w:bottom w:val="none" w:sz="0" w:space="0" w:color="auto"/>
        <w:right w:val="none" w:sz="0" w:space="0" w:color="auto"/>
      </w:divBdr>
      <w:divsChild>
        <w:div w:id="1373581161">
          <w:marLeft w:val="0"/>
          <w:marRight w:val="0"/>
          <w:marTop w:val="0"/>
          <w:marBottom w:val="0"/>
          <w:divBdr>
            <w:top w:val="none" w:sz="0" w:space="0" w:color="auto"/>
            <w:left w:val="none" w:sz="0" w:space="0" w:color="auto"/>
            <w:bottom w:val="none" w:sz="0" w:space="0" w:color="auto"/>
            <w:right w:val="none" w:sz="0" w:space="0" w:color="auto"/>
          </w:divBdr>
        </w:div>
        <w:div w:id="1811511376">
          <w:marLeft w:val="0"/>
          <w:marRight w:val="0"/>
          <w:marTop w:val="0"/>
          <w:marBottom w:val="0"/>
          <w:divBdr>
            <w:top w:val="none" w:sz="0" w:space="0" w:color="auto"/>
            <w:left w:val="none" w:sz="0" w:space="0" w:color="auto"/>
            <w:bottom w:val="none" w:sz="0" w:space="0" w:color="auto"/>
            <w:right w:val="none" w:sz="0" w:space="0" w:color="auto"/>
          </w:divBdr>
          <w:divsChild>
            <w:div w:id="684720190">
              <w:marLeft w:val="0"/>
              <w:marRight w:val="0"/>
              <w:marTop w:val="0"/>
              <w:marBottom w:val="0"/>
              <w:divBdr>
                <w:top w:val="none" w:sz="0" w:space="0" w:color="auto"/>
                <w:left w:val="none" w:sz="0" w:space="0" w:color="auto"/>
                <w:bottom w:val="none" w:sz="0" w:space="0" w:color="auto"/>
                <w:right w:val="none" w:sz="0" w:space="0" w:color="auto"/>
              </w:divBdr>
              <w:divsChild>
                <w:div w:id="1096905093">
                  <w:marLeft w:val="0"/>
                  <w:marRight w:val="0"/>
                  <w:marTop w:val="0"/>
                  <w:marBottom w:val="0"/>
                  <w:divBdr>
                    <w:top w:val="none" w:sz="0" w:space="0" w:color="auto"/>
                    <w:left w:val="none" w:sz="0" w:space="0" w:color="auto"/>
                    <w:bottom w:val="none" w:sz="0" w:space="0" w:color="auto"/>
                    <w:right w:val="none" w:sz="0" w:space="0" w:color="auto"/>
                  </w:divBdr>
                </w:div>
              </w:divsChild>
            </w:div>
            <w:div w:id="15306065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3702170">
      <w:bodyDiv w:val="1"/>
      <w:marLeft w:val="0"/>
      <w:marRight w:val="0"/>
      <w:marTop w:val="0"/>
      <w:marBottom w:val="0"/>
      <w:divBdr>
        <w:top w:val="none" w:sz="0" w:space="0" w:color="auto"/>
        <w:left w:val="none" w:sz="0" w:space="0" w:color="auto"/>
        <w:bottom w:val="none" w:sz="0" w:space="0" w:color="auto"/>
        <w:right w:val="none" w:sz="0" w:space="0" w:color="auto"/>
      </w:divBdr>
      <w:divsChild>
        <w:div w:id="558564321">
          <w:marLeft w:val="0"/>
          <w:marRight w:val="0"/>
          <w:marTop w:val="0"/>
          <w:marBottom w:val="0"/>
          <w:divBdr>
            <w:top w:val="none" w:sz="0" w:space="0" w:color="auto"/>
            <w:left w:val="none" w:sz="0" w:space="0" w:color="auto"/>
            <w:bottom w:val="none" w:sz="0" w:space="0" w:color="auto"/>
            <w:right w:val="none" w:sz="0" w:space="0" w:color="auto"/>
          </w:divBdr>
          <w:divsChild>
            <w:div w:id="1075396256">
              <w:marLeft w:val="0"/>
              <w:marRight w:val="0"/>
              <w:marTop w:val="0"/>
              <w:marBottom w:val="0"/>
              <w:divBdr>
                <w:top w:val="none" w:sz="0" w:space="0" w:color="auto"/>
                <w:left w:val="none" w:sz="0" w:space="0" w:color="auto"/>
                <w:bottom w:val="none" w:sz="0" w:space="0" w:color="auto"/>
                <w:right w:val="none" w:sz="0" w:space="0" w:color="auto"/>
              </w:divBdr>
              <w:divsChild>
                <w:div w:id="1201887">
                  <w:marLeft w:val="0"/>
                  <w:marRight w:val="0"/>
                  <w:marTop w:val="0"/>
                  <w:marBottom w:val="0"/>
                  <w:divBdr>
                    <w:top w:val="none" w:sz="0" w:space="0" w:color="auto"/>
                    <w:left w:val="none" w:sz="0" w:space="0" w:color="auto"/>
                    <w:bottom w:val="none" w:sz="0" w:space="0" w:color="auto"/>
                    <w:right w:val="none" w:sz="0" w:space="0" w:color="auto"/>
                  </w:divBdr>
                  <w:divsChild>
                    <w:div w:id="69231533">
                      <w:marLeft w:val="0"/>
                      <w:marRight w:val="0"/>
                      <w:marTop w:val="0"/>
                      <w:marBottom w:val="0"/>
                      <w:divBdr>
                        <w:top w:val="none" w:sz="0" w:space="0" w:color="auto"/>
                        <w:left w:val="none" w:sz="0" w:space="0" w:color="auto"/>
                        <w:bottom w:val="none" w:sz="0" w:space="0" w:color="auto"/>
                        <w:right w:val="none" w:sz="0" w:space="0" w:color="auto"/>
                      </w:divBdr>
                      <w:divsChild>
                        <w:div w:id="714543602">
                          <w:marLeft w:val="0"/>
                          <w:marRight w:val="0"/>
                          <w:marTop w:val="0"/>
                          <w:marBottom w:val="0"/>
                          <w:divBdr>
                            <w:top w:val="none" w:sz="0" w:space="0" w:color="auto"/>
                            <w:left w:val="none" w:sz="0" w:space="0" w:color="auto"/>
                            <w:bottom w:val="none" w:sz="0" w:space="0" w:color="auto"/>
                            <w:right w:val="none" w:sz="0" w:space="0" w:color="auto"/>
                          </w:divBdr>
                          <w:divsChild>
                            <w:div w:id="276644439">
                              <w:marLeft w:val="0"/>
                              <w:marRight w:val="0"/>
                              <w:marTop w:val="0"/>
                              <w:marBottom w:val="0"/>
                              <w:divBdr>
                                <w:top w:val="none" w:sz="0" w:space="0" w:color="auto"/>
                                <w:left w:val="none" w:sz="0" w:space="0" w:color="auto"/>
                                <w:bottom w:val="none" w:sz="0" w:space="0" w:color="auto"/>
                                <w:right w:val="none" w:sz="0" w:space="0" w:color="auto"/>
                              </w:divBdr>
                              <w:divsChild>
                                <w:div w:id="1827015501">
                                  <w:marLeft w:val="0"/>
                                  <w:marRight w:val="0"/>
                                  <w:marTop w:val="0"/>
                                  <w:marBottom w:val="0"/>
                                  <w:divBdr>
                                    <w:top w:val="none" w:sz="0" w:space="0" w:color="auto"/>
                                    <w:left w:val="none" w:sz="0" w:space="0" w:color="auto"/>
                                    <w:bottom w:val="none" w:sz="0" w:space="0" w:color="auto"/>
                                    <w:right w:val="none" w:sz="0" w:space="0" w:color="auto"/>
                                  </w:divBdr>
                                  <w:divsChild>
                                    <w:div w:id="1107116249">
                                      <w:marLeft w:val="0"/>
                                      <w:marRight w:val="0"/>
                                      <w:marTop w:val="0"/>
                                      <w:marBottom w:val="0"/>
                                      <w:divBdr>
                                        <w:top w:val="none" w:sz="0" w:space="0" w:color="auto"/>
                                        <w:left w:val="none" w:sz="0" w:space="0" w:color="auto"/>
                                        <w:bottom w:val="none" w:sz="0" w:space="0" w:color="auto"/>
                                        <w:right w:val="none" w:sz="0" w:space="0" w:color="auto"/>
                                      </w:divBdr>
                                      <w:divsChild>
                                        <w:div w:id="1319573390">
                                          <w:marLeft w:val="0"/>
                                          <w:marRight w:val="0"/>
                                          <w:marTop w:val="0"/>
                                          <w:marBottom w:val="0"/>
                                          <w:divBdr>
                                            <w:top w:val="none" w:sz="0" w:space="0" w:color="auto"/>
                                            <w:left w:val="none" w:sz="0" w:space="0" w:color="auto"/>
                                            <w:bottom w:val="none" w:sz="0" w:space="0" w:color="auto"/>
                                            <w:right w:val="none" w:sz="0" w:space="0" w:color="auto"/>
                                          </w:divBdr>
                                          <w:divsChild>
                                            <w:div w:id="300961579">
                                              <w:marLeft w:val="0"/>
                                              <w:marRight w:val="0"/>
                                              <w:marTop w:val="0"/>
                                              <w:marBottom w:val="0"/>
                                              <w:divBdr>
                                                <w:top w:val="none" w:sz="0" w:space="0" w:color="auto"/>
                                                <w:left w:val="none" w:sz="0" w:space="0" w:color="auto"/>
                                                <w:bottom w:val="none" w:sz="0" w:space="0" w:color="auto"/>
                                                <w:right w:val="none" w:sz="0" w:space="0" w:color="auto"/>
                                              </w:divBdr>
                                              <w:divsChild>
                                                <w:div w:id="399786833">
                                                  <w:marLeft w:val="0"/>
                                                  <w:marRight w:val="0"/>
                                                  <w:marTop w:val="0"/>
                                                  <w:marBottom w:val="0"/>
                                                  <w:divBdr>
                                                    <w:top w:val="none" w:sz="0" w:space="0" w:color="auto"/>
                                                    <w:left w:val="none" w:sz="0" w:space="0" w:color="auto"/>
                                                    <w:bottom w:val="none" w:sz="0" w:space="0" w:color="auto"/>
                                                    <w:right w:val="none" w:sz="0" w:space="0" w:color="auto"/>
                                                  </w:divBdr>
                                                  <w:divsChild>
                                                    <w:div w:id="2073189643">
                                                      <w:marLeft w:val="0"/>
                                                      <w:marRight w:val="0"/>
                                                      <w:marTop w:val="0"/>
                                                      <w:marBottom w:val="0"/>
                                                      <w:divBdr>
                                                        <w:top w:val="none" w:sz="0" w:space="0" w:color="auto"/>
                                                        <w:left w:val="none" w:sz="0" w:space="0" w:color="auto"/>
                                                        <w:bottom w:val="none" w:sz="0" w:space="0" w:color="auto"/>
                                                        <w:right w:val="none" w:sz="0" w:space="0" w:color="auto"/>
                                                      </w:divBdr>
                                                      <w:divsChild>
                                                        <w:div w:id="668022678">
                                                          <w:marLeft w:val="0"/>
                                                          <w:marRight w:val="0"/>
                                                          <w:marTop w:val="0"/>
                                                          <w:marBottom w:val="0"/>
                                                          <w:divBdr>
                                                            <w:top w:val="none" w:sz="0" w:space="0" w:color="auto"/>
                                                            <w:left w:val="none" w:sz="0" w:space="0" w:color="auto"/>
                                                            <w:bottom w:val="none" w:sz="0" w:space="0" w:color="auto"/>
                                                            <w:right w:val="none" w:sz="0" w:space="0" w:color="auto"/>
                                                          </w:divBdr>
                                                          <w:divsChild>
                                                            <w:div w:id="469858056">
                                                              <w:marLeft w:val="0"/>
                                                              <w:marRight w:val="0"/>
                                                              <w:marTop w:val="0"/>
                                                              <w:marBottom w:val="0"/>
                                                              <w:divBdr>
                                                                <w:top w:val="none" w:sz="0" w:space="0" w:color="auto"/>
                                                                <w:left w:val="none" w:sz="0" w:space="0" w:color="auto"/>
                                                                <w:bottom w:val="none" w:sz="0" w:space="0" w:color="auto"/>
                                                                <w:right w:val="none" w:sz="0" w:space="0" w:color="auto"/>
                                                              </w:divBdr>
                                                              <w:divsChild>
                                                                <w:div w:id="822623247">
                                                                  <w:marLeft w:val="0"/>
                                                                  <w:marRight w:val="0"/>
                                                                  <w:marTop w:val="0"/>
                                                                  <w:marBottom w:val="0"/>
                                                                  <w:divBdr>
                                                                    <w:top w:val="none" w:sz="0" w:space="0" w:color="auto"/>
                                                                    <w:left w:val="none" w:sz="0" w:space="0" w:color="auto"/>
                                                                    <w:bottom w:val="none" w:sz="0" w:space="0" w:color="auto"/>
                                                                    <w:right w:val="none" w:sz="0" w:space="0" w:color="auto"/>
                                                                  </w:divBdr>
                                                                  <w:divsChild>
                                                                    <w:div w:id="1246376321">
                                                                      <w:marLeft w:val="0"/>
                                                                      <w:marRight w:val="0"/>
                                                                      <w:marTop w:val="0"/>
                                                                      <w:marBottom w:val="0"/>
                                                                      <w:divBdr>
                                                                        <w:top w:val="none" w:sz="0" w:space="0" w:color="auto"/>
                                                                        <w:left w:val="none" w:sz="0" w:space="0" w:color="auto"/>
                                                                        <w:bottom w:val="none" w:sz="0" w:space="0" w:color="auto"/>
                                                                        <w:right w:val="none" w:sz="0" w:space="0" w:color="auto"/>
                                                                      </w:divBdr>
                                                                      <w:divsChild>
                                                                        <w:div w:id="831215357">
                                                                          <w:marLeft w:val="0"/>
                                                                          <w:marRight w:val="0"/>
                                                                          <w:marTop w:val="0"/>
                                                                          <w:marBottom w:val="0"/>
                                                                          <w:divBdr>
                                                                            <w:top w:val="none" w:sz="0" w:space="0" w:color="auto"/>
                                                                            <w:left w:val="none" w:sz="0" w:space="0" w:color="auto"/>
                                                                            <w:bottom w:val="none" w:sz="0" w:space="0" w:color="auto"/>
                                                                            <w:right w:val="none" w:sz="0" w:space="0" w:color="auto"/>
                                                                          </w:divBdr>
                                                                          <w:divsChild>
                                                                            <w:div w:id="1700009810">
                                                                              <w:marLeft w:val="0"/>
                                                                              <w:marRight w:val="0"/>
                                                                              <w:marTop w:val="0"/>
                                                                              <w:marBottom w:val="0"/>
                                                                              <w:divBdr>
                                                                                <w:top w:val="none" w:sz="0" w:space="0" w:color="auto"/>
                                                                                <w:left w:val="none" w:sz="0" w:space="0" w:color="auto"/>
                                                                                <w:bottom w:val="none" w:sz="0" w:space="0" w:color="auto"/>
                                                                                <w:right w:val="none" w:sz="0" w:space="0" w:color="auto"/>
                                                                              </w:divBdr>
                                                                              <w:divsChild>
                                                                                <w:div w:id="432632249">
                                                                                  <w:marLeft w:val="0"/>
                                                                                  <w:marRight w:val="0"/>
                                                                                  <w:marTop w:val="0"/>
                                                                                  <w:marBottom w:val="0"/>
                                                                                  <w:divBdr>
                                                                                    <w:top w:val="none" w:sz="0" w:space="0" w:color="auto"/>
                                                                                    <w:left w:val="none" w:sz="0" w:space="0" w:color="auto"/>
                                                                                    <w:bottom w:val="none" w:sz="0" w:space="0" w:color="auto"/>
                                                                                    <w:right w:val="none" w:sz="0" w:space="0" w:color="auto"/>
                                                                                  </w:divBdr>
                                                                                  <w:divsChild>
                                                                                    <w:div w:id="16028366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4794785">
                                                  <w:marLeft w:val="0"/>
                                                  <w:marRight w:val="0"/>
                                                  <w:marTop w:val="0"/>
                                                  <w:marBottom w:val="0"/>
                                                  <w:divBdr>
                                                    <w:top w:val="none" w:sz="0" w:space="0" w:color="auto"/>
                                                    <w:left w:val="none" w:sz="0" w:space="0" w:color="auto"/>
                                                    <w:bottom w:val="none" w:sz="0" w:space="0" w:color="auto"/>
                                                    <w:right w:val="none" w:sz="0" w:space="0" w:color="auto"/>
                                                  </w:divBdr>
                                                  <w:divsChild>
                                                    <w:div w:id="1570462708">
                                                      <w:marLeft w:val="0"/>
                                                      <w:marRight w:val="0"/>
                                                      <w:marTop w:val="0"/>
                                                      <w:marBottom w:val="0"/>
                                                      <w:divBdr>
                                                        <w:top w:val="none" w:sz="0" w:space="0" w:color="auto"/>
                                                        <w:left w:val="none" w:sz="0" w:space="0" w:color="auto"/>
                                                        <w:bottom w:val="none" w:sz="0" w:space="0" w:color="auto"/>
                                                        <w:right w:val="none" w:sz="0" w:space="0" w:color="auto"/>
                                                      </w:divBdr>
                                                      <w:divsChild>
                                                        <w:div w:id="1042752537">
                                                          <w:marLeft w:val="0"/>
                                                          <w:marRight w:val="0"/>
                                                          <w:marTop w:val="0"/>
                                                          <w:marBottom w:val="0"/>
                                                          <w:divBdr>
                                                            <w:top w:val="none" w:sz="0" w:space="0" w:color="auto"/>
                                                            <w:left w:val="none" w:sz="0" w:space="0" w:color="auto"/>
                                                            <w:bottom w:val="none" w:sz="0" w:space="0" w:color="auto"/>
                                                            <w:right w:val="none" w:sz="0" w:space="0" w:color="auto"/>
                                                          </w:divBdr>
                                                          <w:divsChild>
                                                            <w:div w:id="517428435">
                                                              <w:marLeft w:val="0"/>
                                                              <w:marRight w:val="0"/>
                                                              <w:marTop w:val="0"/>
                                                              <w:marBottom w:val="0"/>
                                                              <w:divBdr>
                                                                <w:top w:val="none" w:sz="0" w:space="0" w:color="auto"/>
                                                                <w:left w:val="none" w:sz="0" w:space="0" w:color="auto"/>
                                                                <w:bottom w:val="none" w:sz="0" w:space="0" w:color="auto"/>
                                                                <w:right w:val="none" w:sz="0" w:space="0" w:color="auto"/>
                                                              </w:divBdr>
                                                              <w:divsChild>
                                                                <w:div w:id="410735199">
                                                                  <w:marLeft w:val="0"/>
                                                                  <w:marRight w:val="0"/>
                                                                  <w:marTop w:val="0"/>
                                                                  <w:marBottom w:val="0"/>
                                                                  <w:divBdr>
                                                                    <w:top w:val="none" w:sz="0" w:space="0" w:color="auto"/>
                                                                    <w:left w:val="none" w:sz="0" w:space="0" w:color="auto"/>
                                                                    <w:bottom w:val="none" w:sz="0" w:space="0" w:color="auto"/>
                                                                    <w:right w:val="none" w:sz="0" w:space="0" w:color="auto"/>
                                                                  </w:divBdr>
                                                                  <w:divsChild>
                                                                    <w:div w:id="1587229830">
                                                                      <w:marLeft w:val="0"/>
                                                                      <w:marRight w:val="0"/>
                                                                      <w:marTop w:val="0"/>
                                                                      <w:marBottom w:val="0"/>
                                                                      <w:divBdr>
                                                                        <w:top w:val="none" w:sz="0" w:space="0" w:color="auto"/>
                                                                        <w:left w:val="none" w:sz="0" w:space="0" w:color="auto"/>
                                                                        <w:bottom w:val="none" w:sz="0" w:space="0" w:color="auto"/>
                                                                        <w:right w:val="none" w:sz="0" w:space="0" w:color="auto"/>
                                                                      </w:divBdr>
                                                                      <w:divsChild>
                                                                        <w:div w:id="1445417962">
                                                                          <w:marLeft w:val="0"/>
                                                                          <w:marRight w:val="0"/>
                                                                          <w:marTop w:val="0"/>
                                                                          <w:marBottom w:val="0"/>
                                                                          <w:divBdr>
                                                                            <w:top w:val="none" w:sz="0" w:space="0" w:color="auto"/>
                                                                            <w:left w:val="none" w:sz="0" w:space="0" w:color="auto"/>
                                                                            <w:bottom w:val="none" w:sz="0" w:space="0" w:color="auto"/>
                                                                            <w:right w:val="none" w:sz="0" w:space="0" w:color="auto"/>
                                                                          </w:divBdr>
                                                                          <w:divsChild>
                                                                            <w:div w:id="541788309">
                                                                              <w:marLeft w:val="0"/>
                                                                              <w:marRight w:val="0"/>
                                                                              <w:marTop w:val="0"/>
                                                                              <w:marBottom w:val="0"/>
                                                                              <w:divBdr>
                                                                                <w:top w:val="none" w:sz="0" w:space="0" w:color="auto"/>
                                                                                <w:left w:val="none" w:sz="0" w:space="0" w:color="auto"/>
                                                                                <w:bottom w:val="none" w:sz="0" w:space="0" w:color="auto"/>
                                                                                <w:right w:val="none" w:sz="0" w:space="0" w:color="auto"/>
                                                                              </w:divBdr>
                                                                              <w:divsChild>
                                                                                <w:div w:id="1545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585755">
          <w:marLeft w:val="0"/>
          <w:marRight w:val="0"/>
          <w:marTop w:val="0"/>
          <w:marBottom w:val="0"/>
          <w:divBdr>
            <w:top w:val="none" w:sz="0" w:space="0" w:color="auto"/>
            <w:left w:val="none" w:sz="0" w:space="0" w:color="auto"/>
            <w:bottom w:val="none" w:sz="0" w:space="0" w:color="auto"/>
            <w:right w:val="none" w:sz="0" w:space="0" w:color="auto"/>
          </w:divBdr>
          <w:divsChild>
            <w:div w:id="1187208148">
              <w:marLeft w:val="0"/>
              <w:marRight w:val="0"/>
              <w:marTop w:val="0"/>
              <w:marBottom w:val="0"/>
              <w:divBdr>
                <w:top w:val="none" w:sz="0" w:space="0" w:color="auto"/>
                <w:left w:val="none" w:sz="0" w:space="0" w:color="auto"/>
                <w:bottom w:val="none" w:sz="0" w:space="0" w:color="auto"/>
                <w:right w:val="none" w:sz="0" w:space="0" w:color="auto"/>
              </w:divBdr>
              <w:divsChild>
                <w:div w:id="1147093592">
                  <w:marLeft w:val="0"/>
                  <w:marRight w:val="0"/>
                  <w:marTop w:val="0"/>
                  <w:marBottom w:val="0"/>
                  <w:divBdr>
                    <w:top w:val="none" w:sz="0" w:space="0" w:color="auto"/>
                    <w:left w:val="none" w:sz="0" w:space="0" w:color="auto"/>
                    <w:bottom w:val="none" w:sz="0" w:space="0" w:color="auto"/>
                    <w:right w:val="none" w:sz="0" w:space="0" w:color="auto"/>
                  </w:divBdr>
                </w:div>
              </w:divsChild>
            </w:div>
            <w:div w:id="1354382028">
              <w:marLeft w:val="0"/>
              <w:marRight w:val="0"/>
              <w:marTop w:val="0"/>
              <w:marBottom w:val="300"/>
              <w:divBdr>
                <w:top w:val="none" w:sz="0" w:space="0" w:color="auto"/>
                <w:left w:val="none" w:sz="0" w:space="0" w:color="auto"/>
                <w:bottom w:val="none" w:sz="0" w:space="0" w:color="auto"/>
                <w:right w:val="none" w:sz="0" w:space="0" w:color="auto"/>
              </w:divBdr>
            </w:div>
            <w:div w:id="17198210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4628392">
      <w:bodyDiv w:val="1"/>
      <w:marLeft w:val="0"/>
      <w:marRight w:val="0"/>
      <w:marTop w:val="0"/>
      <w:marBottom w:val="0"/>
      <w:divBdr>
        <w:top w:val="none" w:sz="0" w:space="0" w:color="auto"/>
        <w:left w:val="none" w:sz="0" w:space="0" w:color="auto"/>
        <w:bottom w:val="none" w:sz="0" w:space="0" w:color="auto"/>
        <w:right w:val="none" w:sz="0" w:space="0" w:color="auto"/>
      </w:divBdr>
      <w:divsChild>
        <w:div w:id="626393726">
          <w:marLeft w:val="0"/>
          <w:marRight w:val="0"/>
          <w:marTop w:val="0"/>
          <w:marBottom w:val="0"/>
          <w:divBdr>
            <w:top w:val="none" w:sz="0" w:space="0" w:color="auto"/>
            <w:left w:val="none" w:sz="0" w:space="0" w:color="auto"/>
            <w:bottom w:val="none" w:sz="0" w:space="0" w:color="auto"/>
            <w:right w:val="none" w:sz="0" w:space="0" w:color="auto"/>
          </w:divBdr>
          <w:divsChild>
            <w:div w:id="478309639">
              <w:marLeft w:val="0"/>
              <w:marRight w:val="0"/>
              <w:marTop w:val="0"/>
              <w:marBottom w:val="0"/>
              <w:divBdr>
                <w:top w:val="none" w:sz="0" w:space="0" w:color="auto"/>
                <w:left w:val="none" w:sz="0" w:space="0" w:color="auto"/>
                <w:bottom w:val="none" w:sz="0" w:space="0" w:color="auto"/>
                <w:right w:val="none" w:sz="0" w:space="0" w:color="auto"/>
              </w:divBdr>
              <w:divsChild>
                <w:div w:id="1381900484">
                  <w:marLeft w:val="0"/>
                  <w:marRight w:val="0"/>
                  <w:marTop w:val="0"/>
                  <w:marBottom w:val="0"/>
                  <w:divBdr>
                    <w:top w:val="none" w:sz="0" w:space="0" w:color="auto"/>
                    <w:left w:val="none" w:sz="0" w:space="0" w:color="auto"/>
                    <w:bottom w:val="none" w:sz="0" w:space="0" w:color="auto"/>
                    <w:right w:val="none" w:sz="0" w:space="0" w:color="auto"/>
                  </w:divBdr>
                </w:div>
              </w:divsChild>
            </w:div>
            <w:div w:id="1029138724">
              <w:marLeft w:val="0"/>
              <w:marRight w:val="0"/>
              <w:marTop w:val="225"/>
              <w:marBottom w:val="0"/>
              <w:divBdr>
                <w:top w:val="none" w:sz="0" w:space="0" w:color="auto"/>
                <w:left w:val="none" w:sz="0" w:space="0" w:color="auto"/>
                <w:bottom w:val="none" w:sz="0" w:space="0" w:color="auto"/>
                <w:right w:val="none" w:sz="0" w:space="0" w:color="auto"/>
              </w:divBdr>
            </w:div>
          </w:divsChild>
        </w:div>
        <w:div w:id="853038188">
          <w:marLeft w:val="0"/>
          <w:marRight w:val="0"/>
          <w:marTop w:val="0"/>
          <w:marBottom w:val="0"/>
          <w:divBdr>
            <w:top w:val="none" w:sz="0" w:space="0" w:color="auto"/>
            <w:left w:val="none" w:sz="0" w:space="0" w:color="auto"/>
            <w:bottom w:val="none" w:sz="0" w:space="0" w:color="auto"/>
            <w:right w:val="none" w:sz="0" w:space="0" w:color="auto"/>
          </w:divBdr>
        </w:div>
      </w:divsChild>
    </w:div>
    <w:div w:id="1687438381">
      <w:bodyDiv w:val="1"/>
      <w:marLeft w:val="0"/>
      <w:marRight w:val="0"/>
      <w:marTop w:val="0"/>
      <w:marBottom w:val="0"/>
      <w:divBdr>
        <w:top w:val="none" w:sz="0" w:space="0" w:color="auto"/>
        <w:left w:val="none" w:sz="0" w:space="0" w:color="auto"/>
        <w:bottom w:val="none" w:sz="0" w:space="0" w:color="auto"/>
        <w:right w:val="none" w:sz="0" w:space="0" w:color="auto"/>
      </w:divBdr>
      <w:divsChild>
        <w:div w:id="305398059">
          <w:marLeft w:val="0"/>
          <w:marRight w:val="0"/>
          <w:marTop w:val="0"/>
          <w:marBottom w:val="0"/>
          <w:divBdr>
            <w:top w:val="none" w:sz="0" w:space="0" w:color="auto"/>
            <w:left w:val="none" w:sz="0" w:space="0" w:color="auto"/>
            <w:bottom w:val="none" w:sz="0" w:space="0" w:color="auto"/>
            <w:right w:val="none" w:sz="0" w:space="0" w:color="auto"/>
          </w:divBdr>
          <w:divsChild>
            <w:div w:id="440614064">
              <w:marLeft w:val="0"/>
              <w:marRight w:val="0"/>
              <w:marTop w:val="0"/>
              <w:marBottom w:val="0"/>
              <w:divBdr>
                <w:top w:val="none" w:sz="0" w:space="0" w:color="auto"/>
                <w:left w:val="none" w:sz="0" w:space="0" w:color="auto"/>
                <w:bottom w:val="none" w:sz="0" w:space="0" w:color="auto"/>
                <w:right w:val="none" w:sz="0" w:space="0" w:color="auto"/>
              </w:divBdr>
              <w:divsChild>
                <w:div w:id="929043875">
                  <w:marLeft w:val="0"/>
                  <w:marRight w:val="0"/>
                  <w:marTop w:val="0"/>
                  <w:marBottom w:val="0"/>
                  <w:divBdr>
                    <w:top w:val="none" w:sz="0" w:space="0" w:color="auto"/>
                    <w:left w:val="none" w:sz="0" w:space="0" w:color="auto"/>
                    <w:bottom w:val="none" w:sz="0" w:space="0" w:color="auto"/>
                    <w:right w:val="none" w:sz="0" w:space="0" w:color="auto"/>
                  </w:divBdr>
                </w:div>
              </w:divsChild>
            </w:div>
            <w:div w:id="1099519259">
              <w:marLeft w:val="0"/>
              <w:marRight w:val="0"/>
              <w:marTop w:val="225"/>
              <w:marBottom w:val="0"/>
              <w:divBdr>
                <w:top w:val="none" w:sz="0" w:space="0" w:color="auto"/>
                <w:left w:val="none" w:sz="0" w:space="0" w:color="auto"/>
                <w:bottom w:val="none" w:sz="0" w:space="0" w:color="auto"/>
                <w:right w:val="none" w:sz="0" w:space="0" w:color="auto"/>
              </w:divBdr>
            </w:div>
          </w:divsChild>
        </w:div>
        <w:div w:id="1307707085">
          <w:marLeft w:val="0"/>
          <w:marRight w:val="0"/>
          <w:marTop w:val="0"/>
          <w:marBottom w:val="0"/>
          <w:divBdr>
            <w:top w:val="none" w:sz="0" w:space="0" w:color="auto"/>
            <w:left w:val="none" w:sz="0" w:space="0" w:color="auto"/>
            <w:bottom w:val="none" w:sz="0" w:space="0" w:color="auto"/>
            <w:right w:val="none" w:sz="0" w:space="0" w:color="auto"/>
          </w:divBdr>
        </w:div>
      </w:divsChild>
    </w:div>
    <w:div w:id="1687444421">
      <w:bodyDiv w:val="1"/>
      <w:marLeft w:val="0"/>
      <w:marRight w:val="0"/>
      <w:marTop w:val="0"/>
      <w:marBottom w:val="0"/>
      <w:divBdr>
        <w:top w:val="none" w:sz="0" w:space="0" w:color="auto"/>
        <w:left w:val="none" w:sz="0" w:space="0" w:color="auto"/>
        <w:bottom w:val="none" w:sz="0" w:space="0" w:color="auto"/>
        <w:right w:val="none" w:sz="0" w:space="0" w:color="auto"/>
      </w:divBdr>
      <w:divsChild>
        <w:div w:id="429935561">
          <w:marLeft w:val="0"/>
          <w:marRight w:val="0"/>
          <w:marTop w:val="0"/>
          <w:marBottom w:val="0"/>
          <w:divBdr>
            <w:top w:val="none" w:sz="0" w:space="0" w:color="auto"/>
            <w:left w:val="none" w:sz="0" w:space="0" w:color="auto"/>
            <w:bottom w:val="none" w:sz="0" w:space="0" w:color="auto"/>
            <w:right w:val="none" w:sz="0" w:space="0" w:color="auto"/>
          </w:divBdr>
          <w:divsChild>
            <w:div w:id="1186746981">
              <w:marLeft w:val="0"/>
              <w:marRight w:val="0"/>
              <w:marTop w:val="0"/>
              <w:marBottom w:val="300"/>
              <w:divBdr>
                <w:top w:val="none" w:sz="0" w:space="0" w:color="auto"/>
                <w:left w:val="none" w:sz="0" w:space="0" w:color="auto"/>
                <w:bottom w:val="none" w:sz="0" w:space="0" w:color="auto"/>
                <w:right w:val="none" w:sz="0" w:space="0" w:color="auto"/>
              </w:divBdr>
            </w:div>
            <w:div w:id="1292243813">
              <w:marLeft w:val="0"/>
              <w:marRight w:val="0"/>
              <w:marTop w:val="225"/>
              <w:marBottom w:val="0"/>
              <w:divBdr>
                <w:top w:val="none" w:sz="0" w:space="0" w:color="auto"/>
                <w:left w:val="none" w:sz="0" w:space="0" w:color="auto"/>
                <w:bottom w:val="none" w:sz="0" w:space="0" w:color="auto"/>
                <w:right w:val="none" w:sz="0" w:space="0" w:color="auto"/>
              </w:divBdr>
            </w:div>
            <w:div w:id="2129814140">
              <w:marLeft w:val="0"/>
              <w:marRight w:val="0"/>
              <w:marTop w:val="0"/>
              <w:marBottom w:val="0"/>
              <w:divBdr>
                <w:top w:val="none" w:sz="0" w:space="0" w:color="auto"/>
                <w:left w:val="none" w:sz="0" w:space="0" w:color="auto"/>
                <w:bottom w:val="none" w:sz="0" w:space="0" w:color="auto"/>
                <w:right w:val="none" w:sz="0" w:space="0" w:color="auto"/>
              </w:divBdr>
              <w:divsChild>
                <w:div w:id="213158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84708">
          <w:marLeft w:val="0"/>
          <w:marRight w:val="0"/>
          <w:marTop w:val="0"/>
          <w:marBottom w:val="0"/>
          <w:divBdr>
            <w:top w:val="none" w:sz="0" w:space="0" w:color="auto"/>
            <w:left w:val="none" w:sz="0" w:space="0" w:color="auto"/>
            <w:bottom w:val="none" w:sz="0" w:space="0" w:color="auto"/>
            <w:right w:val="none" w:sz="0" w:space="0" w:color="auto"/>
          </w:divBdr>
        </w:div>
      </w:divsChild>
    </w:div>
    <w:div w:id="1690139548">
      <w:bodyDiv w:val="1"/>
      <w:marLeft w:val="0"/>
      <w:marRight w:val="0"/>
      <w:marTop w:val="0"/>
      <w:marBottom w:val="0"/>
      <w:divBdr>
        <w:top w:val="none" w:sz="0" w:space="0" w:color="auto"/>
        <w:left w:val="none" w:sz="0" w:space="0" w:color="auto"/>
        <w:bottom w:val="none" w:sz="0" w:space="0" w:color="auto"/>
        <w:right w:val="none" w:sz="0" w:space="0" w:color="auto"/>
      </w:divBdr>
    </w:div>
    <w:div w:id="1695106520">
      <w:bodyDiv w:val="1"/>
      <w:marLeft w:val="0"/>
      <w:marRight w:val="0"/>
      <w:marTop w:val="0"/>
      <w:marBottom w:val="0"/>
      <w:divBdr>
        <w:top w:val="none" w:sz="0" w:space="0" w:color="auto"/>
        <w:left w:val="none" w:sz="0" w:space="0" w:color="auto"/>
        <w:bottom w:val="none" w:sz="0" w:space="0" w:color="auto"/>
        <w:right w:val="none" w:sz="0" w:space="0" w:color="auto"/>
      </w:divBdr>
      <w:divsChild>
        <w:div w:id="1320109183">
          <w:marLeft w:val="0"/>
          <w:marRight w:val="0"/>
          <w:marTop w:val="0"/>
          <w:marBottom w:val="0"/>
          <w:divBdr>
            <w:top w:val="none" w:sz="0" w:space="0" w:color="auto"/>
            <w:left w:val="none" w:sz="0" w:space="0" w:color="auto"/>
            <w:bottom w:val="none" w:sz="0" w:space="0" w:color="auto"/>
            <w:right w:val="none" w:sz="0" w:space="0" w:color="auto"/>
          </w:divBdr>
          <w:divsChild>
            <w:div w:id="1906379091">
              <w:marLeft w:val="0"/>
              <w:marRight w:val="0"/>
              <w:marTop w:val="0"/>
              <w:marBottom w:val="0"/>
              <w:divBdr>
                <w:top w:val="none" w:sz="0" w:space="0" w:color="auto"/>
                <w:left w:val="none" w:sz="0" w:space="0" w:color="auto"/>
                <w:bottom w:val="none" w:sz="0" w:space="0" w:color="auto"/>
                <w:right w:val="none" w:sz="0" w:space="0" w:color="auto"/>
              </w:divBdr>
              <w:divsChild>
                <w:div w:id="1452477307">
                  <w:marLeft w:val="0"/>
                  <w:marRight w:val="0"/>
                  <w:marTop w:val="0"/>
                  <w:marBottom w:val="0"/>
                  <w:divBdr>
                    <w:top w:val="none" w:sz="0" w:space="0" w:color="auto"/>
                    <w:left w:val="none" w:sz="0" w:space="0" w:color="auto"/>
                    <w:bottom w:val="none" w:sz="0" w:space="0" w:color="auto"/>
                    <w:right w:val="none" w:sz="0" w:space="0" w:color="auto"/>
                  </w:divBdr>
                  <w:divsChild>
                    <w:div w:id="1179999674">
                      <w:marLeft w:val="0"/>
                      <w:marRight w:val="0"/>
                      <w:marTop w:val="0"/>
                      <w:marBottom w:val="0"/>
                      <w:divBdr>
                        <w:top w:val="none" w:sz="0" w:space="0" w:color="auto"/>
                        <w:left w:val="none" w:sz="0" w:space="0" w:color="auto"/>
                        <w:bottom w:val="none" w:sz="0" w:space="0" w:color="auto"/>
                        <w:right w:val="none" w:sz="0" w:space="0" w:color="auto"/>
                      </w:divBdr>
                      <w:divsChild>
                        <w:div w:id="458954795">
                          <w:marLeft w:val="0"/>
                          <w:marRight w:val="0"/>
                          <w:marTop w:val="0"/>
                          <w:marBottom w:val="0"/>
                          <w:divBdr>
                            <w:top w:val="none" w:sz="0" w:space="0" w:color="auto"/>
                            <w:left w:val="none" w:sz="0" w:space="0" w:color="auto"/>
                            <w:bottom w:val="none" w:sz="0" w:space="0" w:color="auto"/>
                            <w:right w:val="none" w:sz="0" w:space="0" w:color="auto"/>
                          </w:divBdr>
                          <w:divsChild>
                            <w:div w:id="986595350">
                              <w:marLeft w:val="0"/>
                              <w:marRight w:val="0"/>
                              <w:marTop w:val="0"/>
                              <w:marBottom w:val="0"/>
                              <w:divBdr>
                                <w:top w:val="none" w:sz="0" w:space="0" w:color="auto"/>
                                <w:left w:val="none" w:sz="0" w:space="0" w:color="auto"/>
                                <w:bottom w:val="none" w:sz="0" w:space="0" w:color="auto"/>
                                <w:right w:val="none" w:sz="0" w:space="0" w:color="auto"/>
                              </w:divBdr>
                              <w:divsChild>
                                <w:div w:id="2096587764">
                                  <w:marLeft w:val="0"/>
                                  <w:marRight w:val="0"/>
                                  <w:marTop w:val="0"/>
                                  <w:marBottom w:val="0"/>
                                  <w:divBdr>
                                    <w:top w:val="none" w:sz="0" w:space="0" w:color="auto"/>
                                    <w:left w:val="none" w:sz="0" w:space="0" w:color="auto"/>
                                    <w:bottom w:val="none" w:sz="0" w:space="0" w:color="auto"/>
                                    <w:right w:val="none" w:sz="0" w:space="0" w:color="auto"/>
                                  </w:divBdr>
                                  <w:divsChild>
                                    <w:div w:id="1041322506">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sChild>
                                            <w:div w:id="1190030686">
                                              <w:marLeft w:val="0"/>
                                              <w:marRight w:val="0"/>
                                              <w:marTop w:val="0"/>
                                              <w:marBottom w:val="0"/>
                                              <w:divBdr>
                                                <w:top w:val="none" w:sz="0" w:space="0" w:color="auto"/>
                                                <w:left w:val="none" w:sz="0" w:space="0" w:color="auto"/>
                                                <w:bottom w:val="none" w:sz="0" w:space="0" w:color="auto"/>
                                                <w:right w:val="none" w:sz="0" w:space="0" w:color="auto"/>
                                              </w:divBdr>
                                              <w:divsChild>
                                                <w:div w:id="878053952">
                                                  <w:marLeft w:val="0"/>
                                                  <w:marRight w:val="0"/>
                                                  <w:marTop w:val="0"/>
                                                  <w:marBottom w:val="0"/>
                                                  <w:divBdr>
                                                    <w:top w:val="none" w:sz="0" w:space="0" w:color="auto"/>
                                                    <w:left w:val="none" w:sz="0" w:space="0" w:color="auto"/>
                                                    <w:bottom w:val="none" w:sz="0" w:space="0" w:color="auto"/>
                                                    <w:right w:val="none" w:sz="0" w:space="0" w:color="auto"/>
                                                  </w:divBdr>
                                                  <w:divsChild>
                                                    <w:div w:id="1592546164">
                                                      <w:marLeft w:val="0"/>
                                                      <w:marRight w:val="0"/>
                                                      <w:marTop w:val="0"/>
                                                      <w:marBottom w:val="0"/>
                                                      <w:divBdr>
                                                        <w:top w:val="none" w:sz="0" w:space="0" w:color="auto"/>
                                                        <w:left w:val="none" w:sz="0" w:space="0" w:color="auto"/>
                                                        <w:bottom w:val="none" w:sz="0" w:space="0" w:color="auto"/>
                                                        <w:right w:val="none" w:sz="0" w:space="0" w:color="auto"/>
                                                      </w:divBdr>
                                                      <w:divsChild>
                                                        <w:div w:id="317347805">
                                                          <w:marLeft w:val="0"/>
                                                          <w:marRight w:val="0"/>
                                                          <w:marTop w:val="0"/>
                                                          <w:marBottom w:val="0"/>
                                                          <w:divBdr>
                                                            <w:top w:val="none" w:sz="0" w:space="0" w:color="auto"/>
                                                            <w:left w:val="none" w:sz="0" w:space="0" w:color="auto"/>
                                                            <w:bottom w:val="none" w:sz="0" w:space="0" w:color="auto"/>
                                                            <w:right w:val="none" w:sz="0" w:space="0" w:color="auto"/>
                                                          </w:divBdr>
                                                          <w:divsChild>
                                                            <w:div w:id="592012686">
                                                              <w:marLeft w:val="0"/>
                                                              <w:marRight w:val="0"/>
                                                              <w:marTop w:val="0"/>
                                                              <w:marBottom w:val="0"/>
                                                              <w:divBdr>
                                                                <w:top w:val="none" w:sz="0" w:space="0" w:color="auto"/>
                                                                <w:left w:val="none" w:sz="0" w:space="0" w:color="auto"/>
                                                                <w:bottom w:val="none" w:sz="0" w:space="0" w:color="auto"/>
                                                                <w:right w:val="none" w:sz="0" w:space="0" w:color="auto"/>
                                                              </w:divBdr>
                                                              <w:divsChild>
                                                                <w:div w:id="1564099866">
                                                                  <w:marLeft w:val="0"/>
                                                                  <w:marRight w:val="0"/>
                                                                  <w:marTop w:val="0"/>
                                                                  <w:marBottom w:val="0"/>
                                                                  <w:divBdr>
                                                                    <w:top w:val="none" w:sz="0" w:space="0" w:color="auto"/>
                                                                    <w:left w:val="none" w:sz="0" w:space="0" w:color="auto"/>
                                                                    <w:bottom w:val="none" w:sz="0" w:space="0" w:color="auto"/>
                                                                    <w:right w:val="none" w:sz="0" w:space="0" w:color="auto"/>
                                                                  </w:divBdr>
                                                                  <w:divsChild>
                                                                    <w:div w:id="41597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7269">
                                                              <w:marLeft w:val="0"/>
                                                              <w:marRight w:val="0"/>
                                                              <w:marTop w:val="0"/>
                                                              <w:marBottom w:val="0"/>
                                                              <w:divBdr>
                                                                <w:top w:val="none" w:sz="0" w:space="0" w:color="auto"/>
                                                                <w:left w:val="none" w:sz="0" w:space="0" w:color="auto"/>
                                                                <w:bottom w:val="none" w:sz="0" w:space="0" w:color="auto"/>
                                                                <w:right w:val="none" w:sz="0" w:space="0" w:color="auto"/>
                                                              </w:divBdr>
                                                              <w:divsChild>
                                                                <w:div w:id="1866365052">
                                                                  <w:marLeft w:val="0"/>
                                                                  <w:marRight w:val="0"/>
                                                                  <w:marTop w:val="0"/>
                                                                  <w:marBottom w:val="0"/>
                                                                  <w:divBdr>
                                                                    <w:top w:val="none" w:sz="0" w:space="0" w:color="auto"/>
                                                                    <w:left w:val="none" w:sz="0" w:space="0" w:color="auto"/>
                                                                    <w:bottom w:val="none" w:sz="0" w:space="0" w:color="auto"/>
                                                                    <w:right w:val="none" w:sz="0" w:space="0" w:color="auto"/>
                                                                  </w:divBdr>
                                                                  <w:divsChild>
                                                                    <w:div w:id="1945115045">
                                                                      <w:marLeft w:val="0"/>
                                                                      <w:marRight w:val="0"/>
                                                                      <w:marTop w:val="0"/>
                                                                      <w:marBottom w:val="0"/>
                                                                      <w:divBdr>
                                                                        <w:top w:val="none" w:sz="0" w:space="0" w:color="auto"/>
                                                                        <w:left w:val="none" w:sz="0" w:space="0" w:color="auto"/>
                                                                        <w:bottom w:val="none" w:sz="0" w:space="0" w:color="auto"/>
                                                                        <w:right w:val="none" w:sz="0" w:space="0" w:color="auto"/>
                                                                      </w:divBdr>
                                                                      <w:divsChild>
                                                                        <w:div w:id="378944029">
                                                                          <w:marLeft w:val="0"/>
                                                                          <w:marRight w:val="0"/>
                                                                          <w:marTop w:val="0"/>
                                                                          <w:marBottom w:val="0"/>
                                                                          <w:divBdr>
                                                                            <w:top w:val="none" w:sz="0" w:space="0" w:color="auto"/>
                                                                            <w:left w:val="none" w:sz="0" w:space="0" w:color="auto"/>
                                                                            <w:bottom w:val="none" w:sz="0" w:space="0" w:color="auto"/>
                                                                            <w:right w:val="none" w:sz="0" w:space="0" w:color="auto"/>
                                                                          </w:divBdr>
                                                                          <w:divsChild>
                                                                            <w:div w:id="1416124126">
                                                                              <w:marLeft w:val="0"/>
                                                                              <w:marRight w:val="0"/>
                                                                              <w:marTop w:val="0"/>
                                                                              <w:marBottom w:val="0"/>
                                                                              <w:divBdr>
                                                                                <w:top w:val="none" w:sz="0" w:space="0" w:color="auto"/>
                                                                                <w:left w:val="none" w:sz="0" w:space="0" w:color="auto"/>
                                                                                <w:bottom w:val="none" w:sz="0" w:space="0" w:color="auto"/>
                                                                                <w:right w:val="none" w:sz="0" w:space="0" w:color="auto"/>
                                                                              </w:divBdr>
                                                                              <w:divsChild>
                                                                                <w:div w:id="1484128552">
                                                                                  <w:marLeft w:val="0"/>
                                                                                  <w:marRight w:val="0"/>
                                                                                  <w:marTop w:val="0"/>
                                                                                  <w:marBottom w:val="0"/>
                                                                                  <w:divBdr>
                                                                                    <w:top w:val="none" w:sz="0" w:space="0" w:color="auto"/>
                                                                                    <w:left w:val="none" w:sz="0" w:space="0" w:color="auto"/>
                                                                                    <w:bottom w:val="none" w:sz="0" w:space="0" w:color="auto"/>
                                                                                    <w:right w:val="none" w:sz="0" w:space="0" w:color="auto"/>
                                                                                  </w:divBdr>
                                                                                  <w:divsChild>
                                                                                    <w:div w:id="898244262">
                                                                                      <w:marLeft w:val="0"/>
                                                                                      <w:marRight w:val="0"/>
                                                                                      <w:marTop w:val="0"/>
                                                                                      <w:marBottom w:val="0"/>
                                                                                      <w:divBdr>
                                                                                        <w:top w:val="none" w:sz="0" w:space="0" w:color="auto"/>
                                                                                        <w:left w:val="none" w:sz="0" w:space="0" w:color="auto"/>
                                                                                        <w:bottom w:val="none" w:sz="0" w:space="0" w:color="auto"/>
                                                                                        <w:right w:val="none" w:sz="0" w:space="0" w:color="auto"/>
                                                                                      </w:divBdr>
                                                                                      <w:divsChild>
                                                                                        <w:div w:id="19223258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41245">
          <w:marLeft w:val="0"/>
          <w:marRight w:val="0"/>
          <w:marTop w:val="0"/>
          <w:marBottom w:val="0"/>
          <w:divBdr>
            <w:top w:val="none" w:sz="0" w:space="0" w:color="auto"/>
            <w:left w:val="none" w:sz="0" w:space="0" w:color="auto"/>
            <w:bottom w:val="none" w:sz="0" w:space="0" w:color="auto"/>
            <w:right w:val="none" w:sz="0" w:space="0" w:color="auto"/>
          </w:divBdr>
          <w:divsChild>
            <w:div w:id="1999647657">
              <w:marLeft w:val="0"/>
              <w:marRight w:val="0"/>
              <w:marTop w:val="225"/>
              <w:marBottom w:val="0"/>
              <w:divBdr>
                <w:top w:val="none" w:sz="0" w:space="0" w:color="auto"/>
                <w:left w:val="none" w:sz="0" w:space="0" w:color="auto"/>
                <w:bottom w:val="none" w:sz="0" w:space="0" w:color="auto"/>
                <w:right w:val="none" w:sz="0" w:space="0" w:color="auto"/>
              </w:divBdr>
            </w:div>
            <w:div w:id="2065908373">
              <w:marLeft w:val="0"/>
              <w:marRight w:val="0"/>
              <w:marTop w:val="0"/>
              <w:marBottom w:val="0"/>
              <w:divBdr>
                <w:top w:val="none" w:sz="0" w:space="0" w:color="auto"/>
                <w:left w:val="none" w:sz="0" w:space="0" w:color="auto"/>
                <w:bottom w:val="none" w:sz="0" w:space="0" w:color="auto"/>
                <w:right w:val="none" w:sz="0" w:space="0" w:color="auto"/>
              </w:divBdr>
              <w:divsChild>
                <w:div w:id="18958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85996">
      <w:bodyDiv w:val="1"/>
      <w:marLeft w:val="0"/>
      <w:marRight w:val="0"/>
      <w:marTop w:val="0"/>
      <w:marBottom w:val="0"/>
      <w:divBdr>
        <w:top w:val="none" w:sz="0" w:space="0" w:color="auto"/>
        <w:left w:val="none" w:sz="0" w:space="0" w:color="auto"/>
        <w:bottom w:val="none" w:sz="0" w:space="0" w:color="auto"/>
        <w:right w:val="none" w:sz="0" w:space="0" w:color="auto"/>
      </w:divBdr>
      <w:divsChild>
        <w:div w:id="272250447">
          <w:marLeft w:val="0"/>
          <w:marRight w:val="0"/>
          <w:marTop w:val="0"/>
          <w:marBottom w:val="0"/>
          <w:divBdr>
            <w:top w:val="none" w:sz="0" w:space="0" w:color="auto"/>
            <w:left w:val="none" w:sz="0" w:space="0" w:color="auto"/>
            <w:bottom w:val="none" w:sz="0" w:space="0" w:color="auto"/>
            <w:right w:val="none" w:sz="0" w:space="0" w:color="auto"/>
          </w:divBdr>
          <w:divsChild>
            <w:div w:id="1771269148">
              <w:marLeft w:val="0"/>
              <w:marRight w:val="0"/>
              <w:marTop w:val="0"/>
              <w:marBottom w:val="0"/>
              <w:divBdr>
                <w:top w:val="none" w:sz="0" w:space="0" w:color="auto"/>
                <w:left w:val="none" w:sz="0" w:space="0" w:color="auto"/>
                <w:bottom w:val="none" w:sz="0" w:space="0" w:color="auto"/>
                <w:right w:val="none" w:sz="0" w:space="0" w:color="auto"/>
              </w:divBdr>
            </w:div>
          </w:divsChild>
        </w:div>
        <w:div w:id="446120093">
          <w:marLeft w:val="0"/>
          <w:marRight w:val="0"/>
          <w:marTop w:val="0"/>
          <w:marBottom w:val="0"/>
          <w:divBdr>
            <w:top w:val="none" w:sz="0" w:space="0" w:color="auto"/>
            <w:left w:val="none" w:sz="0" w:space="0" w:color="auto"/>
            <w:bottom w:val="none" w:sz="0" w:space="0" w:color="auto"/>
            <w:right w:val="none" w:sz="0" w:space="0" w:color="auto"/>
          </w:divBdr>
          <w:divsChild>
            <w:div w:id="1079249010">
              <w:marLeft w:val="0"/>
              <w:marRight w:val="0"/>
              <w:marTop w:val="0"/>
              <w:marBottom w:val="0"/>
              <w:divBdr>
                <w:top w:val="none" w:sz="0" w:space="0" w:color="auto"/>
                <w:left w:val="none" w:sz="0" w:space="0" w:color="auto"/>
                <w:bottom w:val="none" w:sz="0" w:space="0" w:color="auto"/>
                <w:right w:val="none" w:sz="0" w:space="0" w:color="auto"/>
              </w:divBdr>
              <w:divsChild>
                <w:div w:id="1811751236">
                  <w:marLeft w:val="0"/>
                  <w:marRight w:val="0"/>
                  <w:marTop w:val="0"/>
                  <w:marBottom w:val="0"/>
                  <w:divBdr>
                    <w:top w:val="none" w:sz="0" w:space="0" w:color="auto"/>
                    <w:left w:val="none" w:sz="0" w:space="0" w:color="auto"/>
                    <w:bottom w:val="none" w:sz="0" w:space="0" w:color="auto"/>
                    <w:right w:val="none" w:sz="0" w:space="0" w:color="auto"/>
                  </w:divBdr>
                  <w:divsChild>
                    <w:div w:id="875194631">
                      <w:marLeft w:val="0"/>
                      <w:marRight w:val="0"/>
                      <w:marTop w:val="0"/>
                      <w:marBottom w:val="0"/>
                      <w:divBdr>
                        <w:top w:val="single" w:sz="2" w:space="0" w:color="auto"/>
                        <w:left w:val="single" w:sz="2" w:space="0" w:color="auto"/>
                        <w:bottom w:val="single" w:sz="2" w:space="0" w:color="auto"/>
                        <w:right w:val="single" w:sz="2" w:space="0" w:color="auto"/>
                      </w:divBdr>
                      <w:divsChild>
                        <w:div w:id="138041655">
                          <w:marLeft w:val="0"/>
                          <w:marRight w:val="0"/>
                          <w:marTop w:val="0"/>
                          <w:marBottom w:val="150"/>
                          <w:divBdr>
                            <w:top w:val="none" w:sz="0" w:space="0" w:color="auto"/>
                            <w:left w:val="none" w:sz="0" w:space="0" w:color="auto"/>
                            <w:bottom w:val="none" w:sz="0" w:space="0" w:color="auto"/>
                            <w:right w:val="none" w:sz="0" w:space="0" w:color="auto"/>
                          </w:divBdr>
                          <w:divsChild>
                            <w:div w:id="312178306">
                              <w:marLeft w:val="0"/>
                              <w:marRight w:val="0"/>
                              <w:marTop w:val="0"/>
                              <w:marBottom w:val="0"/>
                              <w:divBdr>
                                <w:top w:val="none" w:sz="0" w:space="0" w:color="auto"/>
                                <w:left w:val="none" w:sz="0" w:space="0" w:color="auto"/>
                                <w:bottom w:val="none" w:sz="0" w:space="0" w:color="auto"/>
                                <w:right w:val="none" w:sz="0" w:space="0" w:color="auto"/>
                              </w:divBdr>
                              <w:divsChild>
                                <w:div w:id="1089891353">
                                  <w:marLeft w:val="0"/>
                                  <w:marRight w:val="0"/>
                                  <w:marTop w:val="0"/>
                                  <w:marBottom w:val="0"/>
                                  <w:divBdr>
                                    <w:top w:val="none" w:sz="0" w:space="0" w:color="auto"/>
                                    <w:left w:val="none" w:sz="0" w:space="0" w:color="auto"/>
                                    <w:bottom w:val="none" w:sz="0" w:space="0" w:color="auto"/>
                                    <w:right w:val="none" w:sz="0" w:space="0" w:color="auto"/>
                                  </w:divBdr>
                                  <w:divsChild>
                                    <w:div w:id="650986879">
                                      <w:marLeft w:val="0"/>
                                      <w:marRight w:val="0"/>
                                      <w:marTop w:val="0"/>
                                      <w:marBottom w:val="0"/>
                                      <w:divBdr>
                                        <w:top w:val="none" w:sz="0" w:space="0" w:color="auto"/>
                                        <w:left w:val="none" w:sz="0" w:space="0" w:color="auto"/>
                                        <w:bottom w:val="none" w:sz="0" w:space="0" w:color="auto"/>
                                        <w:right w:val="none" w:sz="0" w:space="0" w:color="auto"/>
                                      </w:divBdr>
                                    </w:div>
                                  </w:divsChild>
                                </w:div>
                                <w:div w:id="1267929667">
                                  <w:marLeft w:val="0"/>
                                  <w:marRight w:val="105"/>
                                  <w:marTop w:val="45"/>
                                  <w:marBottom w:val="0"/>
                                  <w:divBdr>
                                    <w:top w:val="none" w:sz="0" w:space="0" w:color="auto"/>
                                    <w:left w:val="none" w:sz="0" w:space="0" w:color="auto"/>
                                    <w:bottom w:val="none" w:sz="0" w:space="0" w:color="auto"/>
                                    <w:right w:val="none" w:sz="0" w:space="0" w:color="auto"/>
                                  </w:divBdr>
                                  <w:divsChild>
                                    <w:div w:id="8488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88775">
                          <w:marLeft w:val="0"/>
                          <w:marRight w:val="0"/>
                          <w:marTop w:val="0"/>
                          <w:marBottom w:val="150"/>
                          <w:divBdr>
                            <w:top w:val="none" w:sz="0" w:space="0" w:color="auto"/>
                            <w:left w:val="none" w:sz="0" w:space="0" w:color="auto"/>
                            <w:bottom w:val="single" w:sz="6" w:space="0" w:color="E5E5E5"/>
                            <w:right w:val="none" w:sz="0" w:space="0" w:color="auto"/>
                          </w:divBdr>
                        </w:div>
                        <w:div w:id="248780910">
                          <w:marLeft w:val="0"/>
                          <w:marRight w:val="0"/>
                          <w:marTop w:val="0"/>
                          <w:marBottom w:val="150"/>
                          <w:divBdr>
                            <w:top w:val="none" w:sz="0" w:space="0" w:color="auto"/>
                            <w:left w:val="none" w:sz="0" w:space="0" w:color="auto"/>
                            <w:bottom w:val="none" w:sz="0" w:space="0" w:color="auto"/>
                            <w:right w:val="none" w:sz="0" w:space="0" w:color="auto"/>
                          </w:divBdr>
                          <w:divsChild>
                            <w:div w:id="1904245689">
                              <w:marLeft w:val="0"/>
                              <w:marRight w:val="0"/>
                              <w:marTop w:val="0"/>
                              <w:marBottom w:val="0"/>
                              <w:divBdr>
                                <w:top w:val="none" w:sz="0" w:space="0" w:color="auto"/>
                                <w:left w:val="none" w:sz="0" w:space="0" w:color="auto"/>
                                <w:bottom w:val="none" w:sz="0" w:space="0" w:color="auto"/>
                                <w:right w:val="none" w:sz="0" w:space="0" w:color="auto"/>
                              </w:divBdr>
                              <w:divsChild>
                                <w:div w:id="141623470">
                                  <w:marLeft w:val="0"/>
                                  <w:marRight w:val="105"/>
                                  <w:marTop w:val="45"/>
                                  <w:marBottom w:val="0"/>
                                  <w:divBdr>
                                    <w:top w:val="none" w:sz="0" w:space="0" w:color="auto"/>
                                    <w:left w:val="none" w:sz="0" w:space="0" w:color="auto"/>
                                    <w:bottom w:val="none" w:sz="0" w:space="0" w:color="auto"/>
                                    <w:right w:val="none" w:sz="0" w:space="0" w:color="auto"/>
                                  </w:divBdr>
                                  <w:divsChild>
                                    <w:div w:id="483854984">
                                      <w:marLeft w:val="0"/>
                                      <w:marRight w:val="0"/>
                                      <w:marTop w:val="0"/>
                                      <w:marBottom w:val="0"/>
                                      <w:divBdr>
                                        <w:top w:val="none" w:sz="0" w:space="0" w:color="auto"/>
                                        <w:left w:val="none" w:sz="0" w:space="0" w:color="auto"/>
                                        <w:bottom w:val="none" w:sz="0" w:space="0" w:color="auto"/>
                                        <w:right w:val="none" w:sz="0" w:space="0" w:color="auto"/>
                                      </w:divBdr>
                                    </w:div>
                                  </w:divsChild>
                                </w:div>
                                <w:div w:id="1080518503">
                                  <w:marLeft w:val="0"/>
                                  <w:marRight w:val="0"/>
                                  <w:marTop w:val="0"/>
                                  <w:marBottom w:val="0"/>
                                  <w:divBdr>
                                    <w:top w:val="none" w:sz="0" w:space="0" w:color="auto"/>
                                    <w:left w:val="none" w:sz="0" w:space="0" w:color="auto"/>
                                    <w:bottom w:val="none" w:sz="0" w:space="0" w:color="auto"/>
                                    <w:right w:val="none" w:sz="0" w:space="0" w:color="auto"/>
                                  </w:divBdr>
                                  <w:divsChild>
                                    <w:div w:id="5615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966526">
                          <w:marLeft w:val="0"/>
                          <w:marRight w:val="0"/>
                          <w:marTop w:val="0"/>
                          <w:marBottom w:val="150"/>
                          <w:divBdr>
                            <w:top w:val="none" w:sz="0" w:space="0" w:color="auto"/>
                            <w:left w:val="none" w:sz="0" w:space="0" w:color="auto"/>
                            <w:bottom w:val="none" w:sz="0" w:space="0" w:color="auto"/>
                            <w:right w:val="none" w:sz="0" w:space="0" w:color="auto"/>
                          </w:divBdr>
                          <w:divsChild>
                            <w:div w:id="210003861">
                              <w:marLeft w:val="0"/>
                              <w:marRight w:val="0"/>
                              <w:marTop w:val="0"/>
                              <w:marBottom w:val="0"/>
                              <w:divBdr>
                                <w:top w:val="none" w:sz="0" w:space="0" w:color="auto"/>
                                <w:left w:val="none" w:sz="0" w:space="0" w:color="auto"/>
                                <w:bottom w:val="none" w:sz="0" w:space="0" w:color="auto"/>
                                <w:right w:val="none" w:sz="0" w:space="0" w:color="auto"/>
                              </w:divBdr>
                              <w:divsChild>
                                <w:div w:id="360130944">
                                  <w:marLeft w:val="0"/>
                                  <w:marRight w:val="105"/>
                                  <w:marTop w:val="45"/>
                                  <w:marBottom w:val="0"/>
                                  <w:divBdr>
                                    <w:top w:val="none" w:sz="0" w:space="0" w:color="auto"/>
                                    <w:left w:val="none" w:sz="0" w:space="0" w:color="auto"/>
                                    <w:bottom w:val="none" w:sz="0" w:space="0" w:color="auto"/>
                                    <w:right w:val="none" w:sz="0" w:space="0" w:color="auto"/>
                                  </w:divBdr>
                                  <w:divsChild>
                                    <w:div w:id="946808755">
                                      <w:marLeft w:val="0"/>
                                      <w:marRight w:val="0"/>
                                      <w:marTop w:val="0"/>
                                      <w:marBottom w:val="0"/>
                                      <w:divBdr>
                                        <w:top w:val="none" w:sz="0" w:space="0" w:color="auto"/>
                                        <w:left w:val="none" w:sz="0" w:space="0" w:color="auto"/>
                                        <w:bottom w:val="none" w:sz="0" w:space="0" w:color="auto"/>
                                        <w:right w:val="none" w:sz="0" w:space="0" w:color="auto"/>
                                      </w:divBdr>
                                    </w:div>
                                  </w:divsChild>
                                </w:div>
                                <w:div w:id="1374229098">
                                  <w:marLeft w:val="0"/>
                                  <w:marRight w:val="0"/>
                                  <w:marTop w:val="0"/>
                                  <w:marBottom w:val="0"/>
                                  <w:divBdr>
                                    <w:top w:val="none" w:sz="0" w:space="0" w:color="auto"/>
                                    <w:left w:val="none" w:sz="0" w:space="0" w:color="auto"/>
                                    <w:bottom w:val="none" w:sz="0" w:space="0" w:color="auto"/>
                                    <w:right w:val="none" w:sz="0" w:space="0" w:color="auto"/>
                                  </w:divBdr>
                                  <w:divsChild>
                                    <w:div w:id="9057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60499">
                          <w:marLeft w:val="0"/>
                          <w:marRight w:val="0"/>
                          <w:marTop w:val="0"/>
                          <w:marBottom w:val="150"/>
                          <w:divBdr>
                            <w:top w:val="none" w:sz="0" w:space="0" w:color="auto"/>
                            <w:left w:val="none" w:sz="0" w:space="0" w:color="auto"/>
                            <w:bottom w:val="none" w:sz="0" w:space="0" w:color="auto"/>
                            <w:right w:val="none" w:sz="0" w:space="0" w:color="auto"/>
                          </w:divBdr>
                          <w:divsChild>
                            <w:div w:id="1624923368">
                              <w:marLeft w:val="0"/>
                              <w:marRight w:val="0"/>
                              <w:marTop w:val="0"/>
                              <w:marBottom w:val="0"/>
                              <w:divBdr>
                                <w:top w:val="none" w:sz="0" w:space="0" w:color="auto"/>
                                <w:left w:val="none" w:sz="0" w:space="0" w:color="auto"/>
                                <w:bottom w:val="none" w:sz="0" w:space="0" w:color="auto"/>
                                <w:right w:val="none" w:sz="0" w:space="0" w:color="auto"/>
                              </w:divBdr>
                              <w:divsChild>
                                <w:div w:id="1615553003">
                                  <w:marLeft w:val="0"/>
                                  <w:marRight w:val="105"/>
                                  <w:marTop w:val="45"/>
                                  <w:marBottom w:val="0"/>
                                  <w:divBdr>
                                    <w:top w:val="none" w:sz="0" w:space="0" w:color="auto"/>
                                    <w:left w:val="none" w:sz="0" w:space="0" w:color="auto"/>
                                    <w:bottom w:val="none" w:sz="0" w:space="0" w:color="auto"/>
                                    <w:right w:val="none" w:sz="0" w:space="0" w:color="auto"/>
                                  </w:divBdr>
                                  <w:divsChild>
                                    <w:div w:id="334462680">
                                      <w:marLeft w:val="0"/>
                                      <w:marRight w:val="0"/>
                                      <w:marTop w:val="0"/>
                                      <w:marBottom w:val="0"/>
                                      <w:divBdr>
                                        <w:top w:val="none" w:sz="0" w:space="0" w:color="auto"/>
                                        <w:left w:val="none" w:sz="0" w:space="0" w:color="auto"/>
                                        <w:bottom w:val="none" w:sz="0" w:space="0" w:color="auto"/>
                                        <w:right w:val="none" w:sz="0" w:space="0" w:color="auto"/>
                                      </w:divBdr>
                                    </w:div>
                                  </w:divsChild>
                                </w:div>
                                <w:div w:id="1688287382">
                                  <w:marLeft w:val="0"/>
                                  <w:marRight w:val="0"/>
                                  <w:marTop w:val="0"/>
                                  <w:marBottom w:val="0"/>
                                  <w:divBdr>
                                    <w:top w:val="none" w:sz="0" w:space="0" w:color="auto"/>
                                    <w:left w:val="none" w:sz="0" w:space="0" w:color="auto"/>
                                    <w:bottom w:val="none" w:sz="0" w:space="0" w:color="auto"/>
                                    <w:right w:val="none" w:sz="0" w:space="0" w:color="auto"/>
                                  </w:divBdr>
                                  <w:divsChild>
                                    <w:div w:id="26812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192951">
                          <w:marLeft w:val="0"/>
                          <w:marRight w:val="0"/>
                          <w:marTop w:val="0"/>
                          <w:marBottom w:val="150"/>
                          <w:divBdr>
                            <w:top w:val="none" w:sz="0" w:space="0" w:color="auto"/>
                            <w:left w:val="none" w:sz="0" w:space="0" w:color="auto"/>
                            <w:bottom w:val="none" w:sz="0" w:space="0" w:color="auto"/>
                            <w:right w:val="none" w:sz="0" w:space="0" w:color="auto"/>
                          </w:divBdr>
                          <w:divsChild>
                            <w:div w:id="1384525223">
                              <w:marLeft w:val="0"/>
                              <w:marRight w:val="0"/>
                              <w:marTop w:val="0"/>
                              <w:marBottom w:val="0"/>
                              <w:divBdr>
                                <w:top w:val="none" w:sz="0" w:space="0" w:color="auto"/>
                                <w:left w:val="none" w:sz="0" w:space="0" w:color="auto"/>
                                <w:bottom w:val="none" w:sz="0" w:space="0" w:color="auto"/>
                                <w:right w:val="none" w:sz="0" w:space="0" w:color="auto"/>
                              </w:divBdr>
                              <w:divsChild>
                                <w:div w:id="969937316">
                                  <w:marLeft w:val="0"/>
                                  <w:marRight w:val="0"/>
                                  <w:marTop w:val="0"/>
                                  <w:marBottom w:val="0"/>
                                  <w:divBdr>
                                    <w:top w:val="none" w:sz="0" w:space="0" w:color="auto"/>
                                    <w:left w:val="none" w:sz="0" w:space="0" w:color="auto"/>
                                    <w:bottom w:val="none" w:sz="0" w:space="0" w:color="auto"/>
                                    <w:right w:val="none" w:sz="0" w:space="0" w:color="auto"/>
                                  </w:divBdr>
                                  <w:divsChild>
                                    <w:div w:id="50465040">
                                      <w:marLeft w:val="0"/>
                                      <w:marRight w:val="0"/>
                                      <w:marTop w:val="0"/>
                                      <w:marBottom w:val="0"/>
                                      <w:divBdr>
                                        <w:top w:val="none" w:sz="0" w:space="0" w:color="auto"/>
                                        <w:left w:val="none" w:sz="0" w:space="0" w:color="auto"/>
                                        <w:bottom w:val="none" w:sz="0" w:space="0" w:color="auto"/>
                                        <w:right w:val="none" w:sz="0" w:space="0" w:color="auto"/>
                                      </w:divBdr>
                                    </w:div>
                                  </w:divsChild>
                                </w:div>
                                <w:div w:id="1884554047">
                                  <w:marLeft w:val="0"/>
                                  <w:marRight w:val="105"/>
                                  <w:marTop w:val="45"/>
                                  <w:marBottom w:val="0"/>
                                  <w:divBdr>
                                    <w:top w:val="none" w:sz="0" w:space="0" w:color="auto"/>
                                    <w:left w:val="none" w:sz="0" w:space="0" w:color="auto"/>
                                    <w:bottom w:val="none" w:sz="0" w:space="0" w:color="auto"/>
                                    <w:right w:val="none" w:sz="0" w:space="0" w:color="auto"/>
                                  </w:divBdr>
                                  <w:divsChild>
                                    <w:div w:id="156637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603364">
          <w:marLeft w:val="0"/>
          <w:marRight w:val="0"/>
          <w:marTop w:val="450"/>
          <w:marBottom w:val="0"/>
          <w:divBdr>
            <w:top w:val="none" w:sz="0" w:space="0" w:color="auto"/>
            <w:left w:val="none" w:sz="0" w:space="0" w:color="auto"/>
            <w:bottom w:val="none" w:sz="0" w:space="0" w:color="auto"/>
            <w:right w:val="none" w:sz="0" w:space="0" w:color="auto"/>
          </w:divBdr>
          <w:divsChild>
            <w:div w:id="757754428">
              <w:marLeft w:val="0"/>
              <w:marRight w:val="0"/>
              <w:marTop w:val="0"/>
              <w:marBottom w:val="0"/>
              <w:divBdr>
                <w:top w:val="none" w:sz="0" w:space="0" w:color="auto"/>
                <w:left w:val="none" w:sz="0" w:space="0" w:color="auto"/>
                <w:bottom w:val="none" w:sz="0" w:space="0" w:color="auto"/>
                <w:right w:val="none" w:sz="0" w:space="0" w:color="auto"/>
              </w:divBdr>
              <w:divsChild>
                <w:div w:id="1377316538">
                  <w:marLeft w:val="0"/>
                  <w:marRight w:val="0"/>
                  <w:marTop w:val="0"/>
                  <w:marBottom w:val="0"/>
                  <w:divBdr>
                    <w:top w:val="none" w:sz="0" w:space="0" w:color="auto"/>
                    <w:left w:val="none" w:sz="0" w:space="0" w:color="auto"/>
                    <w:bottom w:val="none" w:sz="0" w:space="0" w:color="auto"/>
                    <w:right w:val="none" w:sz="0" w:space="0" w:color="auto"/>
                  </w:divBdr>
                  <w:divsChild>
                    <w:div w:id="1300260857">
                      <w:marLeft w:val="0"/>
                      <w:marRight w:val="0"/>
                      <w:marTop w:val="0"/>
                      <w:marBottom w:val="0"/>
                      <w:divBdr>
                        <w:top w:val="single" w:sz="2" w:space="0" w:color="auto"/>
                        <w:left w:val="single" w:sz="2" w:space="0" w:color="auto"/>
                        <w:bottom w:val="single" w:sz="2" w:space="0" w:color="auto"/>
                        <w:right w:val="single" w:sz="2" w:space="0" w:color="auto"/>
                      </w:divBdr>
                      <w:divsChild>
                        <w:div w:id="26491488">
                          <w:marLeft w:val="0"/>
                          <w:marRight w:val="0"/>
                          <w:marTop w:val="0"/>
                          <w:marBottom w:val="150"/>
                          <w:divBdr>
                            <w:top w:val="none" w:sz="0" w:space="0" w:color="auto"/>
                            <w:left w:val="none" w:sz="0" w:space="0" w:color="auto"/>
                            <w:bottom w:val="none" w:sz="0" w:space="0" w:color="auto"/>
                            <w:right w:val="none" w:sz="0" w:space="0" w:color="auto"/>
                          </w:divBdr>
                          <w:divsChild>
                            <w:div w:id="940526377">
                              <w:marLeft w:val="0"/>
                              <w:marRight w:val="0"/>
                              <w:marTop w:val="0"/>
                              <w:marBottom w:val="0"/>
                              <w:divBdr>
                                <w:top w:val="none" w:sz="0" w:space="0" w:color="auto"/>
                                <w:left w:val="none" w:sz="0" w:space="0" w:color="auto"/>
                                <w:bottom w:val="none" w:sz="0" w:space="0" w:color="auto"/>
                                <w:right w:val="none" w:sz="0" w:space="0" w:color="auto"/>
                              </w:divBdr>
                              <w:divsChild>
                                <w:div w:id="67508450">
                                  <w:marLeft w:val="0"/>
                                  <w:marRight w:val="0"/>
                                  <w:marTop w:val="0"/>
                                  <w:marBottom w:val="0"/>
                                  <w:divBdr>
                                    <w:top w:val="none" w:sz="0" w:space="0" w:color="auto"/>
                                    <w:left w:val="none" w:sz="0" w:space="0" w:color="auto"/>
                                    <w:bottom w:val="none" w:sz="0" w:space="0" w:color="auto"/>
                                    <w:right w:val="none" w:sz="0" w:space="0" w:color="auto"/>
                                  </w:divBdr>
                                </w:div>
                                <w:div w:id="133375346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540551792">
                          <w:marLeft w:val="0"/>
                          <w:marRight w:val="0"/>
                          <w:marTop w:val="0"/>
                          <w:marBottom w:val="150"/>
                          <w:divBdr>
                            <w:top w:val="none" w:sz="0" w:space="0" w:color="auto"/>
                            <w:left w:val="none" w:sz="0" w:space="0" w:color="auto"/>
                            <w:bottom w:val="none" w:sz="0" w:space="0" w:color="auto"/>
                            <w:right w:val="none" w:sz="0" w:space="0" w:color="auto"/>
                          </w:divBdr>
                          <w:divsChild>
                            <w:div w:id="1573853240">
                              <w:marLeft w:val="0"/>
                              <w:marRight w:val="0"/>
                              <w:marTop w:val="0"/>
                              <w:marBottom w:val="0"/>
                              <w:divBdr>
                                <w:top w:val="none" w:sz="0" w:space="0" w:color="auto"/>
                                <w:left w:val="none" w:sz="0" w:space="0" w:color="auto"/>
                                <w:bottom w:val="none" w:sz="0" w:space="0" w:color="auto"/>
                                <w:right w:val="none" w:sz="0" w:space="0" w:color="auto"/>
                              </w:divBdr>
                              <w:divsChild>
                                <w:div w:id="816604120">
                                  <w:marLeft w:val="0"/>
                                  <w:marRight w:val="105"/>
                                  <w:marTop w:val="45"/>
                                  <w:marBottom w:val="0"/>
                                  <w:divBdr>
                                    <w:top w:val="none" w:sz="0" w:space="0" w:color="auto"/>
                                    <w:left w:val="none" w:sz="0" w:space="0" w:color="auto"/>
                                    <w:bottom w:val="none" w:sz="0" w:space="0" w:color="auto"/>
                                    <w:right w:val="none" w:sz="0" w:space="0" w:color="auto"/>
                                  </w:divBdr>
                                </w:div>
                                <w:div w:id="178352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9243">
                          <w:marLeft w:val="0"/>
                          <w:marRight w:val="0"/>
                          <w:marTop w:val="0"/>
                          <w:marBottom w:val="150"/>
                          <w:divBdr>
                            <w:top w:val="none" w:sz="0" w:space="0" w:color="auto"/>
                            <w:left w:val="none" w:sz="0" w:space="0" w:color="auto"/>
                            <w:bottom w:val="none" w:sz="0" w:space="0" w:color="auto"/>
                            <w:right w:val="none" w:sz="0" w:space="0" w:color="auto"/>
                          </w:divBdr>
                          <w:divsChild>
                            <w:div w:id="1982424429">
                              <w:marLeft w:val="0"/>
                              <w:marRight w:val="0"/>
                              <w:marTop w:val="0"/>
                              <w:marBottom w:val="0"/>
                              <w:divBdr>
                                <w:top w:val="none" w:sz="0" w:space="0" w:color="auto"/>
                                <w:left w:val="none" w:sz="0" w:space="0" w:color="auto"/>
                                <w:bottom w:val="none" w:sz="0" w:space="0" w:color="auto"/>
                                <w:right w:val="none" w:sz="0" w:space="0" w:color="auto"/>
                              </w:divBdr>
                              <w:divsChild>
                                <w:div w:id="678969164">
                                  <w:marLeft w:val="0"/>
                                  <w:marRight w:val="105"/>
                                  <w:marTop w:val="45"/>
                                  <w:marBottom w:val="0"/>
                                  <w:divBdr>
                                    <w:top w:val="none" w:sz="0" w:space="0" w:color="auto"/>
                                    <w:left w:val="none" w:sz="0" w:space="0" w:color="auto"/>
                                    <w:bottom w:val="none" w:sz="0" w:space="0" w:color="auto"/>
                                    <w:right w:val="none" w:sz="0" w:space="0" w:color="auto"/>
                                  </w:divBdr>
                                </w:div>
                                <w:div w:id="16693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9159">
                          <w:marLeft w:val="0"/>
                          <w:marRight w:val="0"/>
                          <w:marTop w:val="0"/>
                          <w:marBottom w:val="150"/>
                          <w:divBdr>
                            <w:top w:val="none" w:sz="0" w:space="0" w:color="auto"/>
                            <w:left w:val="none" w:sz="0" w:space="0" w:color="auto"/>
                            <w:bottom w:val="none" w:sz="0" w:space="0" w:color="auto"/>
                            <w:right w:val="none" w:sz="0" w:space="0" w:color="auto"/>
                          </w:divBdr>
                          <w:divsChild>
                            <w:div w:id="1571771926">
                              <w:marLeft w:val="0"/>
                              <w:marRight w:val="0"/>
                              <w:marTop w:val="0"/>
                              <w:marBottom w:val="0"/>
                              <w:divBdr>
                                <w:top w:val="none" w:sz="0" w:space="0" w:color="auto"/>
                                <w:left w:val="none" w:sz="0" w:space="0" w:color="auto"/>
                                <w:bottom w:val="none" w:sz="0" w:space="0" w:color="auto"/>
                                <w:right w:val="none" w:sz="0" w:space="0" w:color="auto"/>
                              </w:divBdr>
                              <w:divsChild>
                                <w:div w:id="422990458">
                                  <w:marLeft w:val="0"/>
                                  <w:marRight w:val="105"/>
                                  <w:marTop w:val="45"/>
                                  <w:marBottom w:val="0"/>
                                  <w:divBdr>
                                    <w:top w:val="none" w:sz="0" w:space="0" w:color="auto"/>
                                    <w:left w:val="none" w:sz="0" w:space="0" w:color="auto"/>
                                    <w:bottom w:val="none" w:sz="0" w:space="0" w:color="auto"/>
                                    <w:right w:val="none" w:sz="0" w:space="0" w:color="auto"/>
                                  </w:divBdr>
                                </w:div>
                                <w:div w:id="82906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3620">
                          <w:marLeft w:val="0"/>
                          <w:marRight w:val="0"/>
                          <w:marTop w:val="0"/>
                          <w:marBottom w:val="150"/>
                          <w:divBdr>
                            <w:top w:val="none" w:sz="0" w:space="0" w:color="auto"/>
                            <w:left w:val="none" w:sz="0" w:space="0" w:color="auto"/>
                            <w:bottom w:val="single" w:sz="6" w:space="0" w:color="E5E5E5"/>
                            <w:right w:val="none" w:sz="0" w:space="0" w:color="auto"/>
                          </w:divBdr>
                        </w:div>
                        <w:div w:id="1116483720">
                          <w:marLeft w:val="0"/>
                          <w:marRight w:val="0"/>
                          <w:marTop w:val="0"/>
                          <w:marBottom w:val="150"/>
                          <w:divBdr>
                            <w:top w:val="none" w:sz="0" w:space="0" w:color="auto"/>
                            <w:left w:val="none" w:sz="0" w:space="0" w:color="auto"/>
                            <w:bottom w:val="none" w:sz="0" w:space="0" w:color="auto"/>
                            <w:right w:val="none" w:sz="0" w:space="0" w:color="auto"/>
                          </w:divBdr>
                          <w:divsChild>
                            <w:div w:id="1281229479">
                              <w:marLeft w:val="0"/>
                              <w:marRight w:val="0"/>
                              <w:marTop w:val="0"/>
                              <w:marBottom w:val="0"/>
                              <w:divBdr>
                                <w:top w:val="none" w:sz="0" w:space="0" w:color="auto"/>
                                <w:left w:val="none" w:sz="0" w:space="0" w:color="auto"/>
                                <w:bottom w:val="none" w:sz="0" w:space="0" w:color="auto"/>
                                <w:right w:val="none" w:sz="0" w:space="0" w:color="auto"/>
                              </w:divBdr>
                              <w:divsChild>
                                <w:div w:id="1945916921">
                                  <w:marLeft w:val="0"/>
                                  <w:marRight w:val="0"/>
                                  <w:marTop w:val="0"/>
                                  <w:marBottom w:val="0"/>
                                  <w:divBdr>
                                    <w:top w:val="none" w:sz="0" w:space="0" w:color="auto"/>
                                    <w:left w:val="none" w:sz="0" w:space="0" w:color="auto"/>
                                    <w:bottom w:val="none" w:sz="0" w:space="0" w:color="auto"/>
                                    <w:right w:val="none" w:sz="0" w:space="0" w:color="auto"/>
                                  </w:divBdr>
                                </w:div>
                                <w:div w:id="2055303062">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263762449">
                          <w:marLeft w:val="0"/>
                          <w:marRight w:val="0"/>
                          <w:marTop w:val="0"/>
                          <w:marBottom w:val="150"/>
                          <w:divBdr>
                            <w:top w:val="none" w:sz="0" w:space="0" w:color="auto"/>
                            <w:left w:val="none" w:sz="0" w:space="0" w:color="auto"/>
                            <w:bottom w:val="none" w:sz="0" w:space="0" w:color="auto"/>
                            <w:right w:val="none" w:sz="0" w:space="0" w:color="auto"/>
                          </w:divBdr>
                          <w:divsChild>
                            <w:div w:id="1612324184">
                              <w:marLeft w:val="0"/>
                              <w:marRight w:val="0"/>
                              <w:marTop w:val="0"/>
                              <w:marBottom w:val="0"/>
                              <w:divBdr>
                                <w:top w:val="none" w:sz="0" w:space="0" w:color="auto"/>
                                <w:left w:val="none" w:sz="0" w:space="0" w:color="auto"/>
                                <w:bottom w:val="none" w:sz="0" w:space="0" w:color="auto"/>
                                <w:right w:val="none" w:sz="0" w:space="0" w:color="auto"/>
                              </w:divBdr>
                              <w:divsChild>
                                <w:div w:id="1954088113">
                                  <w:marLeft w:val="0"/>
                                  <w:marRight w:val="105"/>
                                  <w:marTop w:val="45"/>
                                  <w:marBottom w:val="0"/>
                                  <w:divBdr>
                                    <w:top w:val="none" w:sz="0" w:space="0" w:color="auto"/>
                                    <w:left w:val="none" w:sz="0" w:space="0" w:color="auto"/>
                                    <w:bottom w:val="none" w:sz="0" w:space="0" w:color="auto"/>
                                    <w:right w:val="none" w:sz="0" w:space="0" w:color="auto"/>
                                  </w:divBdr>
                                </w:div>
                                <w:div w:id="211309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304672">
          <w:marLeft w:val="0"/>
          <w:marRight w:val="0"/>
          <w:marTop w:val="0"/>
          <w:marBottom w:val="0"/>
          <w:divBdr>
            <w:top w:val="none" w:sz="0" w:space="0" w:color="auto"/>
            <w:left w:val="none" w:sz="0" w:space="0" w:color="auto"/>
            <w:bottom w:val="none" w:sz="0" w:space="0" w:color="auto"/>
            <w:right w:val="none" w:sz="0" w:space="0" w:color="auto"/>
          </w:divBdr>
          <w:divsChild>
            <w:div w:id="1508061830">
              <w:marLeft w:val="0"/>
              <w:marRight w:val="0"/>
              <w:marTop w:val="0"/>
              <w:marBottom w:val="150"/>
              <w:divBdr>
                <w:top w:val="none" w:sz="0" w:space="0" w:color="auto"/>
                <w:left w:val="none" w:sz="0" w:space="0" w:color="auto"/>
                <w:bottom w:val="none" w:sz="0" w:space="0" w:color="auto"/>
                <w:right w:val="none" w:sz="0" w:space="0" w:color="auto"/>
              </w:divBdr>
              <w:divsChild>
                <w:div w:id="2037190619">
                  <w:marLeft w:val="0"/>
                  <w:marRight w:val="0"/>
                  <w:marTop w:val="0"/>
                  <w:marBottom w:val="0"/>
                  <w:divBdr>
                    <w:top w:val="none" w:sz="0" w:space="0" w:color="auto"/>
                    <w:left w:val="none" w:sz="0" w:space="0" w:color="auto"/>
                    <w:bottom w:val="none" w:sz="0" w:space="0" w:color="auto"/>
                    <w:right w:val="none" w:sz="0" w:space="0" w:color="auto"/>
                  </w:divBdr>
                  <w:divsChild>
                    <w:div w:id="262498531">
                      <w:marLeft w:val="0"/>
                      <w:marRight w:val="0"/>
                      <w:marTop w:val="0"/>
                      <w:marBottom w:val="150"/>
                      <w:divBdr>
                        <w:top w:val="none" w:sz="0" w:space="0" w:color="auto"/>
                        <w:left w:val="none" w:sz="0" w:space="0" w:color="auto"/>
                        <w:bottom w:val="none" w:sz="0" w:space="0" w:color="auto"/>
                        <w:right w:val="none" w:sz="0" w:space="0" w:color="auto"/>
                      </w:divBdr>
                    </w:div>
                    <w:div w:id="305863470">
                      <w:marLeft w:val="0"/>
                      <w:marRight w:val="0"/>
                      <w:marTop w:val="0"/>
                      <w:marBottom w:val="150"/>
                      <w:divBdr>
                        <w:top w:val="none" w:sz="0" w:space="0" w:color="auto"/>
                        <w:left w:val="none" w:sz="0" w:space="0" w:color="auto"/>
                        <w:bottom w:val="none" w:sz="0" w:space="0" w:color="auto"/>
                        <w:right w:val="none" w:sz="0" w:space="0" w:color="auto"/>
                      </w:divBdr>
                    </w:div>
                    <w:div w:id="1404448577">
                      <w:marLeft w:val="0"/>
                      <w:marRight w:val="0"/>
                      <w:marTop w:val="0"/>
                      <w:marBottom w:val="150"/>
                      <w:divBdr>
                        <w:top w:val="none" w:sz="0" w:space="0" w:color="auto"/>
                        <w:left w:val="none" w:sz="0" w:space="0" w:color="auto"/>
                        <w:bottom w:val="none" w:sz="0" w:space="0" w:color="auto"/>
                        <w:right w:val="none" w:sz="0" w:space="0" w:color="auto"/>
                      </w:divBdr>
                    </w:div>
                    <w:div w:id="1898469555">
                      <w:marLeft w:val="0"/>
                      <w:marRight w:val="0"/>
                      <w:marTop w:val="0"/>
                      <w:marBottom w:val="150"/>
                      <w:divBdr>
                        <w:top w:val="none" w:sz="0" w:space="0" w:color="auto"/>
                        <w:left w:val="none" w:sz="0" w:space="0" w:color="auto"/>
                        <w:bottom w:val="none" w:sz="0" w:space="0" w:color="auto"/>
                        <w:right w:val="none" w:sz="0" w:space="0" w:color="auto"/>
                      </w:divBdr>
                    </w:div>
                    <w:div w:id="2023775606">
                      <w:marLeft w:val="0"/>
                      <w:marRight w:val="0"/>
                      <w:marTop w:val="0"/>
                      <w:marBottom w:val="150"/>
                      <w:divBdr>
                        <w:top w:val="none" w:sz="0" w:space="0" w:color="auto"/>
                        <w:left w:val="none" w:sz="0" w:space="0" w:color="auto"/>
                        <w:bottom w:val="none" w:sz="0" w:space="0" w:color="auto"/>
                        <w:right w:val="none" w:sz="0" w:space="0" w:color="auto"/>
                      </w:divBdr>
                    </w:div>
                    <w:div w:id="20693049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65791450">
          <w:marLeft w:val="0"/>
          <w:marRight w:val="0"/>
          <w:marTop w:val="0"/>
          <w:marBottom w:val="375"/>
          <w:divBdr>
            <w:top w:val="none" w:sz="0" w:space="0" w:color="auto"/>
            <w:left w:val="none" w:sz="0" w:space="0" w:color="auto"/>
            <w:bottom w:val="none" w:sz="0" w:space="0" w:color="auto"/>
            <w:right w:val="none" w:sz="0" w:space="0" w:color="auto"/>
          </w:divBdr>
          <w:divsChild>
            <w:div w:id="1676227022">
              <w:marLeft w:val="0"/>
              <w:marRight w:val="0"/>
              <w:marTop w:val="0"/>
              <w:marBottom w:val="0"/>
              <w:divBdr>
                <w:top w:val="none" w:sz="0" w:space="0" w:color="auto"/>
                <w:left w:val="none" w:sz="0" w:space="0" w:color="auto"/>
                <w:bottom w:val="none" w:sz="0" w:space="0" w:color="auto"/>
                <w:right w:val="none" w:sz="0" w:space="0" w:color="auto"/>
              </w:divBdr>
              <w:divsChild>
                <w:div w:id="131800512">
                  <w:marLeft w:val="0"/>
                  <w:marRight w:val="0"/>
                  <w:marTop w:val="0"/>
                  <w:marBottom w:val="0"/>
                  <w:divBdr>
                    <w:top w:val="none" w:sz="0" w:space="0" w:color="auto"/>
                    <w:left w:val="none" w:sz="0" w:space="0" w:color="auto"/>
                    <w:bottom w:val="none" w:sz="0" w:space="0" w:color="auto"/>
                    <w:right w:val="none" w:sz="0" w:space="0" w:color="auto"/>
                  </w:divBdr>
                  <w:divsChild>
                    <w:div w:id="1168715148">
                      <w:marLeft w:val="0"/>
                      <w:marRight w:val="0"/>
                      <w:marTop w:val="0"/>
                      <w:marBottom w:val="150"/>
                      <w:divBdr>
                        <w:top w:val="none" w:sz="0" w:space="0" w:color="auto"/>
                        <w:left w:val="none" w:sz="0" w:space="0" w:color="auto"/>
                        <w:bottom w:val="single" w:sz="6" w:space="6" w:color="E5E5E5"/>
                        <w:right w:val="none" w:sz="0" w:space="0" w:color="auto"/>
                      </w:divBdr>
                      <w:divsChild>
                        <w:div w:id="18284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679929">
          <w:marLeft w:val="0"/>
          <w:marRight w:val="0"/>
          <w:marTop w:val="0"/>
          <w:marBottom w:val="0"/>
          <w:divBdr>
            <w:top w:val="none" w:sz="0" w:space="0" w:color="auto"/>
            <w:left w:val="none" w:sz="0" w:space="0" w:color="auto"/>
            <w:bottom w:val="none" w:sz="0" w:space="0" w:color="auto"/>
            <w:right w:val="none" w:sz="0" w:space="0" w:color="auto"/>
          </w:divBdr>
          <w:divsChild>
            <w:div w:id="21060323">
              <w:marLeft w:val="0"/>
              <w:marRight w:val="0"/>
              <w:marTop w:val="0"/>
              <w:marBottom w:val="0"/>
              <w:divBdr>
                <w:top w:val="none" w:sz="0" w:space="0" w:color="auto"/>
                <w:left w:val="none" w:sz="0" w:space="0" w:color="auto"/>
                <w:bottom w:val="none" w:sz="0" w:space="0" w:color="auto"/>
                <w:right w:val="none" w:sz="0" w:space="0" w:color="auto"/>
              </w:divBdr>
              <w:divsChild>
                <w:div w:id="60056389">
                  <w:marLeft w:val="0"/>
                  <w:marRight w:val="0"/>
                  <w:marTop w:val="0"/>
                  <w:marBottom w:val="0"/>
                  <w:divBdr>
                    <w:top w:val="none" w:sz="0" w:space="0" w:color="auto"/>
                    <w:left w:val="none" w:sz="0" w:space="0" w:color="auto"/>
                    <w:bottom w:val="none" w:sz="0" w:space="0" w:color="auto"/>
                    <w:right w:val="none" w:sz="0" w:space="0" w:color="auto"/>
                  </w:divBdr>
                  <w:divsChild>
                    <w:div w:id="671761323">
                      <w:marLeft w:val="0"/>
                      <w:marRight w:val="0"/>
                      <w:marTop w:val="0"/>
                      <w:marBottom w:val="0"/>
                      <w:divBdr>
                        <w:top w:val="none" w:sz="0" w:space="0" w:color="auto"/>
                        <w:left w:val="none" w:sz="0" w:space="0" w:color="auto"/>
                        <w:bottom w:val="none" w:sz="0" w:space="0" w:color="auto"/>
                        <w:right w:val="none" w:sz="0" w:space="0" w:color="auto"/>
                      </w:divBdr>
                    </w:div>
                  </w:divsChild>
                </w:div>
                <w:div w:id="1780223751">
                  <w:marLeft w:val="0"/>
                  <w:marRight w:val="0"/>
                  <w:marTop w:val="225"/>
                  <w:marBottom w:val="0"/>
                  <w:divBdr>
                    <w:top w:val="none" w:sz="0" w:space="0" w:color="auto"/>
                    <w:left w:val="none" w:sz="0" w:space="0" w:color="auto"/>
                    <w:bottom w:val="none" w:sz="0" w:space="0" w:color="auto"/>
                    <w:right w:val="none" w:sz="0" w:space="0" w:color="auto"/>
                  </w:divBdr>
                </w:div>
              </w:divsChild>
            </w:div>
            <w:div w:id="60756842">
              <w:marLeft w:val="0"/>
              <w:marRight w:val="0"/>
              <w:marTop w:val="0"/>
              <w:marBottom w:val="0"/>
              <w:divBdr>
                <w:top w:val="none" w:sz="0" w:space="0" w:color="auto"/>
                <w:left w:val="none" w:sz="0" w:space="0" w:color="auto"/>
                <w:bottom w:val="none" w:sz="0" w:space="0" w:color="auto"/>
                <w:right w:val="none" w:sz="0" w:space="0" w:color="auto"/>
              </w:divBdr>
              <w:divsChild>
                <w:div w:id="311955174">
                  <w:marLeft w:val="0"/>
                  <w:marRight w:val="0"/>
                  <w:marTop w:val="0"/>
                  <w:marBottom w:val="0"/>
                  <w:divBdr>
                    <w:top w:val="none" w:sz="0" w:space="0" w:color="auto"/>
                    <w:left w:val="none" w:sz="0" w:space="0" w:color="auto"/>
                    <w:bottom w:val="none" w:sz="0" w:space="0" w:color="auto"/>
                    <w:right w:val="none" w:sz="0" w:space="0" w:color="auto"/>
                  </w:divBdr>
                </w:div>
                <w:div w:id="341014847">
                  <w:marLeft w:val="0"/>
                  <w:marRight w:val="0"/>
                  <w:marTop w:val="0"/>
                  <w:marBottom w:val="0"/>
                  <w:divBdr>
                    <w:top w:val="none" w:sz="0" w:space="0" w:color="auto"/>
                    <w:left w:val="none" w:sz="0" w:space="0" w:color="auto"/>
                    <w:bottom w:val="none" w:sz="0" w:space="0" w:color="auto"/>
                    <w:right w:val="none" w:sz="0" w:space="0" w:color="auto"/>
                  </w:divBdr>
                </w:div>
                <w:div w:id="1159692238">
                  <w:marLeft w:val="0"/>
                  <w:marRight w:val="0"/>
                  <w:marTop w:val="0"/>
                  <w:marBottom w:val="0"/>
                  <w:divBdr>
                    <w:top w:val="none" w:sz="0" w:space="0" w:color="auto"/>
                    <w:left w:val="none" w:sz="0" w:space="0" w:color="auto"/>
                    <w:bottom w:val="none" w:sz="0" w:space="0" w:color="auto"/>
                    <w:right w:val="none" w:sz="0" w:space="0" w:color="auto"/>
                  </w:divBdr>
                  <w:divsChild>
                    <w:div w:id="8600865">
                      <w:marLeft w:val="0"/>
                      <w:marRight w:val="0"/>
                      <w:marTop w:val="0"/>
                      <w:marBottom w:val="0"/>
                      <w:divBdr>
                        <w:top w:val="none" w:sz="0" w:space="0" w:color="auto"/>
                        <w:left w:val="none" w:sz="0" w:space="0" w:color="auto"/>
                        <w:bottom w:val="none" w:sz="0" w:space="0" w:color="auto"/>
                        <w:right w:val="none" w:sz="0" w:space="0" w:color="auto"/>
                      </w:divBdr>
                    </w:div>
                    <w:div w:id="77407538">
                      <w:marLeft w:val="0"/>
                      <w:marRight w:val="0"/>
                      <w:marTop w:val="0"/>
                      <w:marBottom w:val="0"/>
                      <w:divBdr>
                        <w:top w:val="none" w:sz="0" w:space="0" w:color="auto"/>
                        <w:left w:val="none" w:sz="0" w:space="0" w:color="auto"/>
                        <w:bottom w:val="none" w:sz="0" w:space="0" w:color="auto"/>
                        <w:right w:val="none" w:sz="0" w:space="0" w:color="auto"/>
                      </w:divBdr>
                    </w:div>
                    <w:div w:id="163519385">
                      <w:marLeft w:val="0"/>
                      <w:marRight w:val="0"/>
                      <w:marTop w:val="0"/>
                      <w:marBottom w:val="0"/>
                      <w:divBdr>
                        <w:top w:val="none" w:sz="0" w:space="0" w:color="auto"/>
                        <w:left w:val="none" w:sz="0" w:space="0" w:color="auto"/>
                        <w:bottom w:val="none" w:sz="0" w:space="0" w:color="auto"/>
                        <w:right w:val="none" w:sz="0" w:space="0" w:color="auto"/>
                      </w:divBdr>
                    </w:div>
                    <w:div w:id="206798761">
                      <w:marLeft w:val="0"/>
                      <w:marRight w:val="0"/>
                      <w:marTop w:val="0"/>
                      <w:marBottom w:val="0"/>
                      <w:divBdr>
                        <w:top w:val="none" w:sz="0" w:space="0" w:color="auto"/>
                        <w:left w:val="none" w:sz="0" w:space="0" w:color="auto"/>
                        <w:bottom w:val="none" w:sz="0" w:space="0" w:color="auto"/>
                        <w:right w:val="none" w:sz="0" w:space="0" w:color="auto"/>
                      </w:divBdr>
                    </w:div>
                    <w:div w:id="215432263">
                      <w:marLeft w:val="0"/>
                      <w:marRight w:val="0"/>
                      <w:marTop w:val="0"/>
                      <w:marBottom w:val="0"/>
                      <w:divBdr>
                        <w:top w:val="none" w:sz="0" w:space="0" w:color="auto"/>
                        <w:left w:val="none" w:sz="0" w:space="0" w:color="auto"/>
                        <w:bottom w:val="none" w:sz="0" w:space="0" w:color="auto"/>
                        <w:right w:val="none" w:sz="0" w:space="0" w:color="auto"/>
                      </w:divBdr>
                    </w:div>
                    <w:div w:id="365178791">
                      <w:marLeft w:val="0"/>
                      <w:marRight w:val="0"/>
                      <w:marTop w:val="0"/>
                      <w:marBottom w:val="0"/>
                      <w:divBdr>
                        <w:top w:val="none" w:sz="0" w:space="0" w:color="auto"/>
                        <w:left w:val="none" w:sz="0" w:space="0" w:color="auto"/>
                        <w:bottom w:val="none" w:sz="0" w:space="0" w:color="auto"/>
                        <w:right w:val="none" w:sz="0" w:space="0" w:color="auto"/>
                      </w:divBdr>
                    </w:div>
                    <w:div w:id="460269595">
                      <w:marLeft w:val="0"/>
                      <w:marRight w:val="0"/>
                      <w:marTop w:val="0"/>
                      <w:marBottom w:val="0"/>
                      <w:divBdr>
                        <w:top w:val="none" w:sz="0" w:space="0" w:color="auto"/>
                        <w:left w:val="none" w:sz="0" w:space="0" w:color="auto"/>
                        <w:bottom w:val="none" w:sz="0" w:space="0" w:color="auto"/>
                        <w:right w:val="none" w:sz="0" w:space="0" w:color="auto"/>
                      </w:divBdr>
                    </w:div>
                    <w:div w:id="464399137">
                      <w:marLeft w:val="0"/>
                      <w:marRight w:val="0"/>
                      <w:marTop w:val="0"/>
                      <w:marBottom w:val="0"/>
                      <w:divBdr>
                        <w:top w:val="none" w:sz="0" w:space="0" w:color="auto"/>
                        <w:left w:val="none" w:sz="0" w:space="0" w:color="auto"/>
                        <w:bottom w:val="none" w:sz="0" w:space="0" w:color="auto"/>
                        <w:right w:val="none" w:sz="0" w:space="0" w:color="auto"/>
                      </w:divBdr>
                    </w:div>
                    <w:div w:id="481238163">
                      <w:marLeft w:val="0"/>
                      <w:marRight w:val="0"/>
                      <w:marTop w:val="0"/>
                      <w:marBottom w:val="0"/>
                      <w:divBdr>
                        <w:top w:val="none" w:sz="0" w:space="0" w:color="auto"/>
                        <w:left w:val="none" w:sz="0" w:space="0" w:color="auto"/>
                        <w:bottom w:val="none" w:sz="0" w:space="0" w:color="auto"/>
                        <w:right w:val="none" w:sz="0" w:space="0" w:color="auto"/>
                      </w:divBdr>
                    </w:div>
                    <w:div w:id="527184053">
                      <w:marLeft w:val="0"/>
                      <w:marRight w:val="0"/>
                      <w:marTop w:val="0"/>
                      <w:marBottom w:val="0"/>
                      <w:divBdr>
                        <w:top w:val="none" w:sz="0" w:space="0" w:color="auto"/>
                        <w:left w:val="none" w:sz="0" w:space="0" w:color="auto"/>
                        <w:bottom w:val="none" w:sz="0" w:space="0" w:color="auto"/>
                        <w:right w:val="none" w:sz="0" w:space="0" w:color="auto"/>
                      </w:divBdr>
                    </w:div>
                    <w:div w:id="530804591">
                      <w:marLeft w:val="0"/>
                      <w:marRight w:val="0"/>
                      <w:marTop w:val="0"/>
                      <w:marBottom w:val="0"/>
                      <w:divBdr>
                        <w:top w:val="none" w:sz="0" w:space="0" w:color="auto"/>
                        <w:left w:val="none" w:sz="0" w:space="0" w:color="auto"/>
                        <w:bottom w:val="none" w:sz="0" w:space="0" w:color="auto"/>
                        <w:right w:val="none" w:sz="0" w:space="0" w:color="auto"/>
                      </w:divBdr>
                    </w:div>
                    <w:div w:id="559942245">
                      <w:marLeft w:val="0"/>
                      <w:marRight w:val="0"/>
                      <w:marTop w:val="0"/>
                      <w:marBottom w:val="0"/>
                      <w:divBdr>
                        <w:top w:val="none" w:sz="0" w:space="0" w:color="auto"/>
                        <w:left w:val="none" w:sz="0" w:space="0" w:color="auto"/>
                        <w:bottom w:val="none" w:sz="0" w:space="0" w:color="auto"/>
                        <w:right w:val="none" w:sz="0" w:space="0" w:color="auto"/>
                      </w:divBdr>
                    </w:div>
                    <w:div w:id="626006013">
                      <w:marLeft w:val="0"/>
                      <w:marRight w:val="0"/>
                      <w:marTop w:val="0"/>
                      <w:marBottom w:val="0"/>
                      <w:divBdr>
                        <w:top w:val="none" w:sz="0" w:space="0" w:color="auto"/>
                        <w:left w:val="none" w:sz="0" w:space="0" w:color="auto"/>
                        <w:bottom w:val="none" w:sz="0" w:space="0" w:color="auto"/>
                        <w:right w:val="none" w:sz="0" w:space="0" w:color="auto"/>
                      </w:divBdr>
                    </w:div>
                    <w:div w:id="629168146">
                      <w:marLeft w:val="0"/>
                      <w:marRight w:val="0"/>
                      <w:marTop w:val="0"/>
                      <w:marBottom w:val="0"/>
                      <w:divBdr>
                        <w:top w:val="none" w:sz="0" w:space="0" w:color="auto"/>
                        <w:left w:val="none" w:sz="0" w:space="0" w:color="auto"/>
                        <w:bottom w:val="none" w:sz="0" w:space="0" w:color="auto"/>
                        <w:right w:val="none" w:sz="0" w:space="0" w:color="auto"/>
                      </w:divBdr>
                    </w:div>
                    <w:div w:id="690568035">
                      <w:marLeft w:val="0"/>
                      <w:marRight w:val="0"/>
                      <w:marTop w:val="0"/>
                      <w:marBottom w:val="0"/>
                      <w:divBdr>
                        <w:top w:val="none" w:sz="0" w:space="0" w:color="auto"/>
                        <w:left w:val="none" w:sz="0" w:space="0" w:color="auto"/>
                        <w:bottom w:val="none" w:sz="0" w:space="0" w:color="auto"/>
                        <w:right w:val="none" w:sz="0" w:space="0" w:color="auto"/>
                      </w:divBdr>
                    </w:div>
                    <w:div w:id="781612219">
                      <w:marLeft w:val="0"/>
                      <w:marRight w:val="0"/>
                      <w:marTop w:val="0"/>
                      <w:marBottom w:val="0"/>
                      <w:divBdr>
                        <w:top w:val="none" w:sz="0" w:space="0" w:color="auto"/>
                        <w:left w:val="none" w:sz="0" w:space="0" w:color="auto"/>
                        <w:bottom w:val="none" w:sz="0" w:space="0" w:color="auto"/>
                        <w:right w:val="none" w:sz="0" w:space="0" w:color="auto"/>
                      </w:divBdr>
                    </w:div>
                    <w:div w:id="805124477">
                      <w:marLeft w:val="0"/>
                      <w:marRight w:val="0"/>
                      <w:marTop w:val="0"/>
                      <w:marBottom w:val="0"/>
                      <w:divBdr>
                        <w:top w:val="none" w:sz="0" w:space="0" w:color="auto"/>
                        <w:left w:val="none" w:sz="0" w:space="0" w:color="auto"/>
                        <w:bottom w:val="none" w:sz="0" w:space="0" w:color="auto"/>
                        <w:right w:val="none" w:sz="0" w:space="0" w:color="auto"/>
                      </w:divBdr>
                    </w:div>
                    <w:div w:id="811018860">
                      <w:marLeft w:val="0"/>
                      <w:marRight w:val="0"/>
                      <w:marTop w:val="0"/>
                      <w:marBottom w:val="0"/>
                      <w:divBdr>
                        <w:top w:val="none" w:sz="0" w:space="0" w:color="auto"/>
                        <w:left w:val="none" w:sz="0" w:space="0" w:color="auto"/>
                        <w:bottom w:val="none" w:sz="0" w:space="0" w:color="auto"/>
                        <w:right w:val="none" w:sz="0" w:space="0" w:color="auto"/>
                      </w:divBdr>
                    </w:div>
                    <w:div w:id="892276783">
                      <w:marLeft w:val="0"/>
                      <w:marRight w:val="0"/>
                      <w:marTop w:val="0"/>
                      <w:marBottom w:val="0"/>
                      <w:divBdr>
                        <w:top w:val="none" w:sz="0" w:space="0" w:color="auto"/>
                        <w:left w:val="none" w:sz="0" w:space="0" w:color="auto"/>
                        <w:bottom w:val="none" w:sz="0" w:space="0" w:color="auto"/>
                        <w:right w:val="none" w:sz="0" w:space="0" w:color="auto"/>
                      </w:divBdr>
                    </w:div>
                    <w:div w:id="897789222">
                      <w:marLeft w:val="0"/>
                      <w:marRight w:val="0"/>
                      <w:marTop w:val="0"/>
                      <w:marBottom w:val="0"/>
                      <w:divBdr>
                        <w:top w:val="none" w:sz="0" w:space="0" w:color="auto"/>
                        <w:left w:val="none" w:sz="0" w:space="0" w:color="auto"/>
                        <w:bottom w:val="none" w:sz="0" w:space="0" w:color="auto"/>
                        <w:right w:val="none" w:sz="0" w:space="0" w:color="auto"/>
                      </w:divBdr>
                    </w:div>
                    <w:div w:id="912473193">
                      <w:marLeft w:val="0"/>
                      <w:marRight w:val="0"/>
                      <w:marTop w:val="0"/>
                      <w:marBottom w:val="0"/>
                      <w:divBdr>
                        <w:top w:val="none" w:sz="0" w:space="0" w:color="auto"/>
                        <w:left w:val="none" w:sz="0" w:space="0" w:color="auto"/>
                        <w:bottom w:val="none" w:sz="0" w:space="0" w:color="auto"/>
                        <w:right w:val="none" w:sz="0" w:space="0" w:color="auto"/>
                      </w:divBdr>
                    </w:div>
                    <w:div w:id="1045716962">
                      <w:marLeft w:val="0"/>
                      <w:marRight w:val="0"/>
                      <w:marTop w:val="0"/>
                      <w:marBottom w:val="0"/>
                      <w:divBdr>
                        <w:top w:val="none" w:sz="0" w:space="0" w:color="auto"/>
                        <w:left w:val="none" w:sz="0" w:space="0" w:color="auto"/>
                        <w:bottom w:val="none" w:sz="0" w:space="0" w:color="auto"/>
                        <w:right w:val="none" w:sz="0" w:space="0" w:color="auto"/>
                      </w:divBdr>
                    </w:div>
                    <w:div w:id="1172261922">
                      <w:marLeft w:val="0"/>
                      <w:marRight w:val="0"/>
                      <w:marTop w:val="0"/>
                      <w:marBottom w:val="0"/>
                      <w:divBdr>
                        <w:top w:val="none" w:sz="0" w:space="0" w:color="auto"/>
                        <w:left w:val="none" w:sz="0" w:space="0" w:color="auto"/>
                        <w:bottom w:val="none" w:sz="0" w:space="0" w:color="auto"/>
                        <w:right w:val="none" w:sz="0" w:space="0" w:color="auto"/>
                      </w:divBdr>
                    </w:div>
                    <w:div w:id="1191647803">
                      <w:marLeft w:val="0"/>
                      <w:marRight w:val="0"/>
                      <w:marTop w:val="0"/>
                      <w:marBottom w:val="0"/>
                      <w:divBdr>
                        <w:top w:val="none" w:sz="0" w:space="0" w:color="auto"/>
                        <w:left w:val="none" w:sz="0" w:space="0" w:color="auto"/>
                        <w:bottom w:val="none" w:sz="0" w:space="0" w:color="auto"/>
                        <w:right w:val="none" w:sz="0" w:space="0" w:color="auto"/>
                      </w:divBdr>
                    </w:div>
                    <w:div w:id="1200775746">
                      <w:marLeft w:val="0"/>
                      <w:marRight w:val="0"/>
                      <w:marTop w:val="0"/>
                      <w:marBottom w:val="0"/>
                      <w:divBdr>
                        <w:top w:val="none" w:sz="0" w:space="0" w:color="auto"/>
                        <w:left w:val="none" w:sz="0" w:space="0" w:color="auto"/>
                        <w:bottom w:val="none" w:sz="0" w:space="0" w:color="auto"/>
                        <w:right w:val="none" w:sz="0" w:space="0" w:color="auto"/>
                      </w:divBdr>
                    </w:div>
                    <w:div w:id="1248465920">
                      <w:marLeft w:val="0"/>
                      <w:marRight w:val="0"/>
                      <w:marTop w:val="0"/>
                      <w:marBottom w:val="0"/>
                      <w:divBdr>
                        <w:top w:val="none" w:sz="0" w:space="0" w:color="auto"/>
                        <w:left w:val="none" w:sz="0" w:space="0" w:color="auto"/>
                        <w:bottom w:val="none" w:sz="0" w:space="0" w:color="auto"/>
                        <w:right w:val="none" w:sz="0" w:space="0" w:color="auto"/>
                      </w:divBdr>
                    </w:div>
                    <w:div w:id="1365864790">
                      <w:marLeft w:val="0"/>
                      <w:marRight w:val="0"/>
                      <w:marTop w:val="0"/>
                      <w:marBottom w:val="0"/>
                      <w:divBdr>
                        <w:top w:val="none" w:sz="0" w:space="0" w:color="auto"/>
                        <w:left w:val="none" w:sz="0" w:space="0" w:color="auto"/>
                        <w:bottom w:val="none" w:sz="0" w:space="0" w:color="auto"/>
                        <w:right w:val="none" w:sz="0" w:space="0" w:color="auto"/>
                      </w:divBdr>
                    </w:div>
                    <w:div w:id="1487235028">
                      <w:marLeft w:val="0"/>
                      <w:marRight w:val="0"/>
                      <w:marTop w:val="0"/>
                      <w:marBottom w:val="0"/>
                      <w:divBdr>
                        <w:top w:val="none" w:sz="0" w:space="0" w:color="auto"/>
                        <w:left w:val="none" w:sz="0" w:space="0" w:color="auto"/>
                        <w:bottom w:val="none" w:sz="0" w:space="0" w:color="auto"/>
                        <w:right w:val="none" w:sz="0" w:space="0" w:color="auto"/>
                      </w:divBdr>
                    </w:div>
                    <w:div w:id="1561869904">
                      <w:marLeft w:val="0"/>
                      <w:marRight w:val="0"/>
                      <w:marTop w:val="0"/>
                      <w:marBottom w:val="0"/>
                      <w:divBdr>
                        <w:top w:val="none" w:sz="0" w:space="0" w:color="auto"/>
                        <w:left w:val="none" w:sz="0" w:space="0" w:color="auto"/>
                        <w:bottom w:val="none" w:sz="0" w:space="0" w:color="auto"/>
                        <w:right w:val="none" w:sz="0" w:space="0" w:color="auto"/>
                      </w:divBdr>
                    </w:div>
                    <w:div w:id="1710183464">
                      <w:marLeft w:val="0"/>
                      <w:marRight w:val="0"/>
                      <w:marTop w:val="0"/>
                      <w:marBottom w:val="0"/>
                      <w:divBdr>
                        <w:top w:val="none" w:sz="0" w:space="0" w:color="auto"/>
                        <w:left w:val="none" w:sz="0" w:space="0" w:color="auto"/>
                        <w:bottom w:val="none" w:sz="0" w:space="0" w:color="auto"/>
                        <w:right w:val="none" w:sz="0" w:space="0" w:color="auto"/>
                      </w:divBdr>
                    </w:div>
                    <w:div w:id="1730961278">
                      <w:marLeft w:val="0"/>
                      <w:marRight w:val="0"/>
                      <w:marTop w:val="0"/>
                      <w:marBottom w:val="0"/>
                      <w:divBdr>
                        <w:top w:val="none" w:sz="0" w:space="0" w:color="auto"/>
                        <w:left w:val="none" w:sz="0" w:space="0" w:color="auto"/>
                        <w:bottom w:val="none" w:sz="0" w:space="0" w:color="auto"/>
                        <w:right w:val="none" w:sz="0" w:space="0" w:color="auto"/>
                      </w:divBdr>
                    </w:div>
                    <w:div w:id="1735280456">
                      <w:marLeft w:val="0"/>
                      <w:marRight w:val="0"/>
                      <w:marTop w:val="0"/>
                      <w:marBottom w:val="0"/>
                      <w:divBdr>
                        <w:top w:val="none" w:sz="0" w:space="0" w:color="auto"/>
                        <w:left w:val="none" w:sz="0" w:space="0" w:color="auto"/>
                        <w:bottom w:val="none" w:sz="0" w:space="0" w:color="auto"/>
                        <w:right w:val="none" w:sz="0" w:space="0" w:color="auto"/>
                      </w:divBdr>
                    </w:div>
                    <w:div w:id="1770079393">
                      <w:marLeft w:val="0"/>
                      <w:marRight w:val="0"/>
                      <w:marTop w:val="0"/>
                      <w:marBottom w:val="0"/>
                      <w:divBdr>
                        <w:top w:val="none" w:sz="0" w:space="0" w:color="auto"/>
                        <w:left w:val="none" w:sz="0" w:space="0" w:color="auto"/>
                        <w:bottom w:val="none" w:sz="0" w:space="0" w:color="auto"/>
                        <w:right w:val="none" w:sz="0" w:space="0" w:color="auto"/>
                      </w:divBdr>
                    </w:div>
                    <w:div w:id="20437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6542">
              <w:marLeft w:val="0"/>
              <w:marRight w:val="0"/>
              <w:marTop w:val="0"/>
              <w:marBottom w:val="0"/>
              <w:divBdr>
                <w:top w:val="none" w:sz="0" w:space="0" w:color="auto"/>
                <w:left w:val="none" w:sz="0" w:space="0" w:color="auto"/>
                <w:bottom w:val="none" w:sz="0" w:space="0" w:color="auto"/>
                <w:right w:val="none" w:sz="0" w:space="0" w:color="auto"/>
              </w:divBdr>
              <w:divsChild>
                <w:div w:id="2005086672">
                  <w:marLeft w:val="0"/>
                  <w:marRight w:val="0"/>
                  <w:marTop w:val="0"/>
                  <w:marBottom w:val="0"/>
                  <w:divBdr>
                    <w:top w:val="none" w:sz="0" w:space="0" w:color="auto"/>
                    <w:left w:val="none" w:sz="0" w:space="0" w:color="auto"/>
                    <w:bottom w:val="none" w:sz="0" w:space="0" w:color="auto"/>
                    <w:right w:val="none" w:sz="0" w:space="0" w:color="auto"/>
                  </w:divBdr>
                  <w:divsChild>
                    <w:div w:id="919221101">
                      <w:marLeft w:val="0"/>
                      <w:marRight w:val="0"/>
                      <w:marTop w:val="0"/>
                      <w:marBottom w:val="0"/>
                      <w:divBdr>
                        <w:top w:val="none" w:sz="0" w:space="0" w:color="auto"/>
                        <w:left w:val="none" w:sz="0" w:space="0" w:color="auto"/>
                        <w:bottom w:val="none" w:sz="0" w:space="0" w:color="auto"/>
                        <w:right w:val="none" w:sz="0" w:space="0" w:color="auto"/>
                      </w:divBdr>
                      <w:divsChild>
                        <w:div w:id="1409569559">
                          <w:marLeft w:val="0"/>
                          <w:marRight w:val="0"/>
                          <w:marTop w:val="0"/>
                          <w:marBottom w:val="0"/>
                          <w:divBdr>
                            <w:top w:val="none" w:sz="0" w:space="0" w:color="auto"/>
                            <w:left w:val="none" w:sz="0" w:space="0" w:color="auto"/>
                            <w:bottom w:val="none" w:sz="0" w:space="0" w:color="auto"/>
                            <w:right w:val="none" w:sz="0" w:space="0" w:color="auto"/>
                          </w:divBdr>
                          <w:divsChild>
                            <w:div w:id="687024837">
                              <w:marLeft w:val="0"/>
                              <w:marRight w:val="0"/>
                              <w:marTop w:val="0"/>
                              <w:marBottom w:val="0"/>
                              <w:divBdr>
                                <w:top w:val="none" w:sz="0" w:space="0" w:color="auto"/>
                                <w:left w:val="none" w:sz="0" w:space="0" w:color="auto"/>
                                <w:bottom w:val="none" w:sz="0" w:space="0" w:color="auto"/>
                                <w:right w:val="none" w:sz="0" w:space="0" w:color="auto"/>
                              </w:divBdr>
                              <w:divsChild>
                                <w:div w:id="422263860">
                                  <w:marLeft w:val="0"/>
                                  <w:marRight w:val="0"/>
                                  <w:marTop w:val="0"/>
                                  <w:marBottom w:val="300"/>
                                  <w:divBdr>
                                    <w:top w:val="none" w:sz="0" w:space="0" w:color="auto"/>
                                    <w:left w:val="none" w:sz="0" w:space="0" w:color="auto"/>
                                    <w:bottom w:val="none" w:sz="0" w:space="0" w:color="auto"/>
                                    <w:right w:val="none" w:sz="0" w:space="0" w:color="auto"/>
                                  </w:divBdr>
                                </w:div>
                                <w:div w:id="1210919496">
                                  <w:marLeft w:val="0"/>
                                  <w:marRight w:val="0"/>
                                  <w:marTop w:val="0"/>
                                  <w:marBottom w:val="0"/>
                                  <w:divBdr>
                                    <w:top w:val="none" w:sz="0" w:space="0" w:color="auto"/>
                                    <w:left w:val="none" w:sz="0" w:space="0" w:color="auto"/>
                                    <w:bottom w:val="none" w:sz="0" w:space="0" w:color="auto"/>
                                    <w:right w:val="none" w:sz="0" w:space="0" w:color="auto"/>
                                  </w:divBdr>
                                  <w:divsChild>
                                    <w:div w:id="1176654992">
                                      <w:marLeft w:val="0"/>
                                      <w:marRight w:val="0"/>
                                      <w:marTop w:val="0"/>
                                      <w:marBottom w:val="0"/>
                                      <w:divBdr>
                                        <w:top w:val="none" w:sz="0" w:space="0" w:color="auto"/>
                                        <w:left w:val="none" w:sz="0" w:space="0" w:color="auto"/>
                                        <w:bottom w:val="none" w:sz="0" w:space="0" w:color="auto"/>
                                        <w:right w:val="none" w:sz="0" w:space="0" w:color="auto"/>
                                      </w:divBdr>
                                      <w:divsChild>
                                        <w:div w:id="9797411">
                                          <w:marLeft w:val="120"/>
                                          <w:marRight w:val="120"/>
                                          <w:marTop w:val="0"/>
                                          <w:marBottom w:val="0"/>
                                          <w:divBdr>
                                            <w:top w:val="none" w:sz="0" w:space="0" w:color="auto"/>
                                            <w:left w:val="none" w:sz="0" w:space="0" w:color="auto"/>
                                            <w:bottom w:val="none" w:sz="0" w:space="0" w:color="auto"/>
                                            <w:right w:val="none" w:sz="0" w:space="0" w:color="auto"/>
                                          </w:divBdr>
                                          <w:divsChild>
                                            <w:div w:id="257981195">
                                              <w:marLeft w:val="0"/>
                                              <w:marRight w:val="0"/>
                                              <w:marTop w:val="0"/>
                                              <w:marBottom w:val="0"/>
                                              <w:divBdr>
                                                <w:top w:val="none" w:sz="0" w:space="0" w:color="auto"/>
                                                <w:left w:val="none" w:sz="0" w:space="0" w:color="auto"/>
                                                <w:bottom w:val="none" w:sz="0" w:space="0" w:color="auto"/>
                                                <w:right w:val="none" w:sz="0" w:space="0" w:color="auto"/>
                                              </w:divBdr>
                                              <w:divsChild>
                                                <w:div w:id="1182550789">
                                                  <w:marLeft w:val="0"/>
                                                  <w:marRight w:val="0"/>
                                                  <w:marTop w:val="0"/>
                                                  <w:marBottom w:val="0"/>
                                                  <w:divBdr>
                                                    <w:top w:val="none" w:sz="0" w:space="0" w:color="auto"/>
                                                    <w:left w:val="none" w:sz="0" w:space="0" w:color="auto"/>
                                                    <w:bottom w:val="none" w:sz="0" w:space="0" w:color="auto"/>
                                                    <w:right w:val="none" w:sz="0" w:space="0" w:color="auto"/>
                                                  </w:divBdr>
                                                  <w:divsChild>
                                                    <w:div w:id="2122335662">
                                                      <w:marLeft w:val="0"/>
                                                      <w:marRight w:val="0"/>
                                                      <w:marTop w:val="0"/>
                                                      <w:marBottom w:val="0"/>
                                                      <w:divBdr>
                                                        <w:top w:val="none" w:sz="0" w:space="0" w:color="auto"/>
                                                        <w:left w:val="none" w:sz="0" w:space="0" w:color="auto"/>
                                                        <w:bottom w:val="none" w:sz="0" w:space="0" w:color="auto"/>
                                                        <w:right w:val="none" w:sz="0" w:space="0" w:color="auto"/>
                                                      </w:divBdr>
                                                    </w:div>
                                                  </w:divsChild>
                                                </w:div>
                                                <w:div w:id="1503352584">
                                                  <w:marLeft w:val="0"/>
                                                  <w:marRight w:val="0"/>
                                                  <w:marTop w:val="0"/>
                                                  <w:marBottom w:val="0"/>
                                                  <w:divBdr>
                                                    <w:top w:val="none" w:sz="0" w:space="0" w:color="auto"/>
                                                    <w:left w:val="none" w:sz="0" w:space="0" w:color="auto"/>
                                                    <w:bottom w:val="none" w:sz="0" w:space="0" w:color="auto"/>
                                                    <w:right w:val="none" w:sz="0" w:space="0" w:color="auto"/>
                                                  </w:divBdr>
                                                  <w:divsChild>
                                                    <w:div w:id="14109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340543">
                                          <w:marLeft w:val="120"/>
                                          <w:marRight w:val="120"/>
                                          <w:marTop w:val="0"/>
                                          <w:marBottom w:val="0"/>
                                          <w:divBdr>
                                            <w:top w:val="none" w:sz="0" w:space="0" w:color="auto"/>
                                            <w:left w:val="none" w:sz="0" w:space="0" w:color="auto"/>
                                            <w:bottom w:val="none" w:sz="0" w:space="0" w:color="auto"/>
                                            <w:right w:val="none" w:sz="0" w:space="0" w:color="auto"/>
                                          </w:divBdr>
                                          <w:divsChild>
                                            <w:div w:id="613907488">
                                              <w:marLeft w:val="0"/>
                                              <w:marRight w:val="0"/>
                                              <w:marTop w:val="0"/>
                                              <w:marBottom w:val="0"/>
                                              <w:divBdr>
                                                <w:top w:val="none" w:sz="0" w:space="0" w:color="auto"/>
                                                <w:left w:val="none" w:sz="0" w:space="0" w:color="auto"/>
                                                <w:bottom w:val="none" w:sz="0" w:space="0" w:color="auto"/>
                                                <w:right w:val="none" w:sz="0" w:space="0" w:color="auto"/>
                                              </w:divBdr>
                                              <w:divsChild>
                                                <w:div w:id="1321151338">
                                                  <w:marLeft w:val="0"/>
                                                  <w:marRight w:val="0"/>
                                                  <w:marTop w:val="0"/>
                                                  <w:marBottom w:val="0"/>
                                                  <w:divBdr>
                                                    <w:top w:val="none" w:sz="0" w:space="0" w:color="auto"/>
                                                    <w:left w:val="none" w:sz="0" w:space="0" w:color="auto"/>
                                                    <w:bottom w:val="none" w:sz="0" w:space="0" w:color="auto"/>
                                                    <w:right w:val="none" w:sz="0" w:space="0" w:color="auto"/>
                                                  </w:divBdr>
                                                  <w:divsChild>
                                                    <w:div w:id="2006393136">
                                                      <w:marLeft w:val="0"/>
                                                      <w:marRight w:val="0"/>
                                                      <w:marTop w:val="0"/>
                                                      <w:marBottom w:val="0"/>
                                                      <w:divBdr>
                                                        <w:top w:val="none" w:sz="0" w:space="0" w:color="auto"/>
                                                        <w:left w:val="none" w:sz="0" w:space="0" w:color="auto"/>
                                                        <w:bottom w:val="none" w:sz="0" w:space="0" w:color="auto"/>
                                                        <w:right w:val="none" w:sz="0" w:space="0" w:color="auto"/>
                                                      </w:divBdr>
                                                    </w:div>
                                                  </w:divsChild>
                                                </w:div>
                                                <w:div w:id="1702629630">
                                                  <w:marLeft w:val="0"/>
                                                  <w:marRight w:val="0"/>
                                                  <w:marTop w:val="0"/>
                                                  <w:marBottom w:val="0"/>
                                                  <w:divBdr>
                                                    <w:top w:val="none" w:sz="0" w:space="0" w:color="auto"/>
                                                    <w:left w:val="none" w:sz="0" w:space="0" w:color="auto"/>
                                                    <w:bottom w:val="none" w:sz="0" w:space="0" w:color="auto"/>
                                                    <w:right w:val="none" w:sz="0" w:space="0" w:color="auto"/>
                                                  </w:divBdr>
                                                  <w:divsChild>
                                                    <w:div w:id="135137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03945">
                                          <w:marLeft w:val="120"/>
                                          <w:marRight w:val="120"/>
                                          <w:marTop w:val="0"/>
                                          <w:marBottom w:val="0"/>
                                          <w:divBdr>
                                            <w:top w:val="none" w:sz="0" w:space="0" w:color="auto"/>
                                            <w:left w:val="none" w:sz="0" w:space="0" w:color="auto"/>
                                            <w:bottom w:val="none" w:sz="0" w:space="0" w:color="auto"/>
                                            <w:right w:val="none" w:sz="0" w:space="0" w:color="auto"/>
                                          </w:divBdr>
                                          <w:divsChild>
                                            <w:div w:id="819273413">
                                              <w:marLeft w:val="0"/>
                                              <w:marRight w:val="0"/>
                                              <w:marTop w:val="0"/>
                                              <w:marBottom w:val="0"/>
                                              <w:divBdr>
                                                <w:top w:val="none" w:sz="0" w:space="0" w:color="auto"/>
                                                <w:left w:val="none" w:sz="0" w:space="0" w:color="auto"/>
                                                <w:bottom w:val="none" w:sz="0" w:space="0" w:color="auto"/>
                                                <w:right w:val="none" w:sz="0" w:space="0" w:color="auto"/>
                                              </w:divBdr>
                                              <w:divsChild>
                                                <w:div w:id="624852231">
                                                  <w:marLeft w:val="0"/>
                                                  <w:marRight w:val="0"/>
                                                  <w:marTop w:val="0"/>
                                                  <w:marBottom w:val="0"/>
                                                  <w:divBdr>
                                                    <w:top w:val="none" w:sz="0" w:space="0" w:color="auto"/>
                                                    <w:left w:val="none" w:sz="0" w:space="0" w:color="auto"/>
                                                    <w:bottom w:val="none" w:sz="0" w:space="0" w:color="auto"/>
                                                    <w:right w:val="none" w:sz="0" w:space="0" w:color="auto"/>
                                                  </w:divBdr>
                                                  <w:divsChild>
                                                    <w:div w:id="338822175">
                                                      <w:marLeft w:val="0"/>
                                                      <w:marRight w:val="0"/>
                                                      <w:marTop w:val="0"/>
                                                      <w:marBottom w:val="0"/>
                                                      <w:divBdr>
                                                        <w:top w:val="none" w:sz="0" w:space="0" w:color="auto"/>
                                                        <w:left w:val="none" w:sz="0" w:space="0" w:color="auto"/>
                                                        <w:bottom w:val="none" w:sz="0" w:space="0" w:color="auto"/>
                                                        <w:right w:val="none" w:sz="0" w:space="0" w:color="auto"/>
                                                      </w:divBdr>
                                                    </w:div>
                                                  </w:divsChild>
                                                </w:div>
                                                <w:div w:id="1033464153">
                                                  <w:marLeft w:val="0"/>
                                                  <w:marRight w:val="0"/>
                                                  <w:marTop w:val="0"/>
                                                  <w:marBottom w:val="0"/>
                                                  <w:divBdr>
                                                    <w:top w:val="none" w:sz="0" w:space="0" w:color="auto"/>
                                                    <w:left w:val="none" w:sz="0" w:space="0" w:color="auto"/>
                                                    <w:bottom w:val="none" w:sz="0" w:space="0" w:color="auto"/>
                                                    <w:right w:val="none" w:sz="0" w:space="0" w:color="auto"/>
                                                  </w:divBdr>
                                                  <w:divsChild>
                                                    <w:div w:id="61482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96073">
                                          <w:marLeft w:val="120"/>
                                          <w:marRight w:val="120"/>
                                          <w:marTop w:val="0"/>
                                          <w:marBottom w:val="0"/>
                                          <w:divBdr>
                                            <w:top w:val="none" w:sz="0" w:space="0" w:color="auto"/>
                                            <w:left w:val="none" w:sz="0" w:space="0" w:color="auto"/>
                                            <w:bottom w:val="none" w:sz="0" w:space="0" w:color="auto"/>
                                            <w:right w:val="none" w:sz="0" w:space="0" w:color="auto"/>
                                          </w:divBdr>
                                          <w:divsChild>
                                            <w:div w:id="40054905">
                                              <w:marLeft w:val="0"/>
                                              <w:marRight w:val="0"/>
                                              <w:marTop w:val="0"/>
                                              <w:marBottom w:val="0"/>
                                              <w:divBdr>
                                                <w:top w:val="none" w:sz="0" w:space="0" w:color="auto"/>
                                                <w:left w:val="none" w:sz="0" w:space="0" w:color="auto"/>
                                                <w:bottom w:val="none" w:sz="0" w:space="0" w:color="auto"/>
                                                <w:right w:val="none" w:sz="0" w:space="0" w:color="auto"/>
                                              </w:divBdr>
                                              <w:divsChild>
                                                <w:div w:id="1207254170">
                                                  <w:marLeft w:val="0"/>
                                                  <w:marRight w:val="0"/>
                                                  <w:marTop w:val="0"/>
                                                  <w:marBottom w:val="0"/>
                                                  <w:divBdr>
                                                    <w:top w:val="none" w:sz="0" w:space="0" w:color="auto"/>
                                                    <w:left w:val="none" w:sz="0" w:space="0" w:color="auto"/>
                                                    <w:bottom w:val="none" w:sz="0" w:space="0" w:color="auto"/>
                                                    <w:right w:val="none" w:sz="0" w:space="0" w:color="auto"/>
                                                  </w:divBdr>
                                                  <w:divsChild>
                                                    <w:div w:id="687172417">
                                                      <w:marLeft w:val="0"/>
                                                      <w:marRight w:val="0"/>
                                                      <w:marTop w:val="0"/>
                                                      <w:marBottom w:val="0"/>
                                                      <w:divBdr>
                                                        <w:top w:val="none" w:sz="0" w:space="0" w:color="auto"/>
                                                        <w:left w:val="none" w:sz="0" w:space="0" w:color="auto"/>
                                                        <w:bottom w:val="none" w:sz="0" w:space="0" w:color="auto"/>
                                                        <w:right w:val="none" w:sz="0" w:space="0" w:color="auto"/>
                                                      </w:divBdr>
                                                    </w:div>
                                                  </w:divsChild>
                                                </w:div>
                                                <w:div w:id="1449162151">
                                                  <w:marLeft w:val="0"/>
                                                  <w:marRight w:val="0"/>
                                                  <w:marTop w:val="0"/>
                                                  <w:marBottom w:val="0"/>
                                                  <w:divBdr>
                                                    <w:top w:val="none" w:sz="0" w:space="0" w:color="auto"/>
                                                    <w:left w:val="none" w:sz="0" w:space="0" w:color="auto"/>
                                                    <w:bottom w:val="none" w:sz="0" w:space="0" w:color="auto"/>
                                                    <w:right w:val="none" w:sz="0" w:space="0" w:color="auto"/>
                                                  </w:divBdr>
                                                  <w:divsChild>
                                                    <w:div w:id="33793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05953">
                                          <w:marLeft w:val="120"/>
                                          <w:marRight w:val="120"/>
                                          <w:marTop w:val="0"/>
                                          <w:marBottom w:val="0"/>
                                          <w:divBdr>
                                            <w:top w:val="none" w:sz="0" w:space="0" w:color="auto"/>
                                            <w:left w:val="none" w:sz="0" w:space="0" w:color="auto"/>
                                            <w:bottom w:val="none" w:sz="0" w:space="0" w:color="auto"/>
                                            <w:right w:val="none" w:sz="0" w:space="0" w:color="auto"/>
                                          </w:divBdr>
                                          <w:divsChild>
                                            <w:div w:id="138883827">
                                              <w:marLeft w:val="0"/>
                                              <w:marRight w:val="0"/>
                                              <w:marTop w:val="0"/>
                                              <w:marBottom w:val="0"/>
                                              <w:divBdr>
                                                <w:top w:val="none" w:sz="0" w:space="0" w:color="auto"/>
                                                <w:left w:val="none" w:sz="0" w:space="0" w:color="auto"/>
                                                <w:bottom w:val="none" w:sz="0" w:space="0" w:color="auto"/>
                                                <w:right w:val="none" w:sz="0" w:space="0" w:color="auto"/>
                                              </w:divBdr>
                                              <w:divsChild>
                                                <w:div w:id="794175173">
                                                  <w:marLeft w:val="0"/>
                                                  <w:marRight w:val="0"/>
                                                  <w:marTop w:val="0"/>
                                                  <w:marBottom w:val="0"/>
                                                  <w:divBdr>
                                                    <w:top w:val="none" w:sz="0" w:space="0" w:color="auto"/>
                                                    <w:left w:val="none" w:sz="0" w:space="0" w:color="auto"/>
                                                    <w:bottom w:val="none" w:sz="0" w:space="0" w:color="auto"/>
                                                    <w:right w:val="none" w:sz="0" w:space="0" w:color="auto"/>
                                                  </w:divBdr>
                                                  <w:divsChild>
                                                    <w:div w:id="2052920676">
                                                      <w:marLeft w:val="0"/>
                                                      <w:marRight w:val="0"/>
                                                      <w:marTop w:val="0"/>
                                                      <w:marBottom w:val="0"/>
                                                      <w:divBdr>
                                                        <w:top w:val="none" w:sz="0" w:space="0" w:color="auto"/>
                                                        <w:left w:val="none" w:sz="0" w:space="0" w:color="auto"/>
                                                        <w:bottom w:val="none" w:sz="0" w:space="0" w:color="auto"/>
                                                        <w:right w:val="none" w:sz="0" w:space="0" w:color="auto"/>
                                                      </w:divBdr>
                                                    </w:div>
                                                  </w:divsChild>
                                                </w:div>
                                                <w:div w:id="886725959">
                                                  <w:marLeft w:val="0"/>
                                                  <w:marRight w:val="0"/>
                                                  <w:marTop w:val="0"/>
                                                  <w:marBottom w:val="0"/>
                                                  <w:divBdr>
                                                    <w:top w:val="none" w:sz="0" w:space="0" w:color="auto"/>
                                                    <w:left w:val="none" w:sz="0" w:space="0" w:color="auto"/>
                                                    <w:bottom w:val="none" w:sz="0" w:space="0" w:color="auto"/>
                                                    <w:right w:val="none" w:sz="0" w:space="0" w:color="auto"/>
                                                  </w:divBdr>
                                                  <w:divsChild>
                                                    <w:div w:id="14219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26196">
                                          <w:marLeft w:val="120"/>
                                          <w:marRight w:val="120"/>
                                          <w:marTop w:val="0"/>
                                          <w:marBottom w:val="0"/>
                                          <w:divBdr>
                                            <w:top w:val="none" w:sz="0" w:space="0" w:color="auto"/>
                                            <w:left w:val="none" w:sz="0" w:space="0" w:color="auto"/>
                                            <w:bottom w:val="none" w:sz="0" w:space="0" w:color="auto"/>
                                            <w:right w:val="none" w:sz="0" w:space="0" w:color="auto"/>
                                          </w:divBdr>
                                          <w:divsChild>
                                            <w:div w:id="1034959907">
                                              <w:marLeft w:val="0"/>
                                              <w:marRight w:val="0"/>
                                              <w:marTop w:val="0"/>
                                              <w:marBottom w:val="0"/>
                                              <w:divBdr>
                                                <w:top w:val="none" w:sz="0" w:space="0" w:color="auto"/>
                                                <w:left w:val="none" w:sz="0" w:space="0" w:color="auto"/>
                                                <w:bottom w:val="none" w:sz="0" w:space="0" w:color="auto"/>
                                                <w:right w:val="none" w:sz="0" w:space="0" w:color="auto"/>
                                              </w:divBdr>
                                              <w:divsChild>
                                                <w:div w:id="1192646110">
                                                  <w:marLeft w:val="0"/>
                                                  <w:marRight w:val="0"/>
                                                  <w:marTop w:val="0"/>
                                                  <w:marBottom w:val="0"/>
                                                  <w:divBdr>
                                                    <w:top w:val="none" w:sz="0" w:space="0" w:color="auto"/>
                                                    <w:left w:val="none" w:sz="0" w:space="0" w:color="auto"/>
                                                    <w:bottom w:val="none" w:sz="0" w:space="0" w:color="auto"/>
                                                    <w:right w:val="none" w:sz="0" w:space="0" w:color="auto"/>
                                                  </w:divBdr>
                                                  <w:divsChild>
                                                    <w:div w:id="2062316200">
                                                      <w:marLeft w:val="0"/>
                                                      <w:marRight w:val="0"/>
                                                      <w:marTop w:val="0"/>
                                                      <w:marBottom w:val="0"/>
                                                      <w:divBdr>
                                                        <w:top w:val="none" w:sz="0" w:space="0" w:color="auto"/>
                                                        <w:left w:val="none" w:sz="0" w:space="0" w:color="auto"/>
                                                        <w:bottom w:val="none" w:sz="0" w:space="0" w:color="auto"/>
                                                        <w:right w:val="none" w:sz="0" w:space="0" w:color="auto"/>
                                                      </w:divBdr>
                                                    </w:div>
                                                  </w:divsChild>
                                                </w:div>
                                                <w:div w:id="1243031766">
                                                  <w:marLeft w:val="0"/>
                                                  <w:marRight w:val="0"/>
                                                  <w:marTop w:val="0"/>
                                                  <w:marBottom w:val="0"/>
                                                  <w:divBdr>
                                                    <w:top w:val="none" w:sz="0" w:space="0" w:color="auto"/>
                                                    <w:left w:val="none" w:sz="0" w:space="0" w:color="auto"/>
                                                    <w:bottom w:val="none" w:sz="0" w:space="0" w:color="auto"/>
                                                    <w:right w:val="none" w:sz="0" w:space="0" w:color="auto"/>
                                                  </w:divBdr>
                                                  <w:divsChild>
                                                    <w:div w:id="129429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648162">
                                          <w:marLeft w:val="120"/>
                                          <w:marRight w:val="120"/>
                                          <w:marTop w:val="0"/>
                                          <w:marBottom w:val="0"/>
                                          <w:divBdr>
                                            <w:top w:val="none" w:sz="0" w:space="0" w:color="auto"/>
                                            <w:left w:val="none" w:sz="0" w:space="0" w:color="auto"/>
                                            <w:bottom w:val="none" w:sz="0" w:space="0" w:color="auto"/>
                                            <w:right w:val="none" w:sz="0" w:space="0" w:color="auto"/>
                                          </w:divBdr>
                                          <w:divsChild>
                                            <w:div w:id="998312812">
                                              <w:marLeft w:val="0"/>
                                              <w:marRight w:val="0"/>
                                              <w:marTop w:val="0"/>
                                              <w:marBottom w:val="0"/>
                                              <w:divBdr>
                                                <w:top w:val="none" w:sz="0" w:space="0" w:color="auto"/>
                                                <w:left w:val="none" w:sz="0" w:space="0" w:color="auto"/>
                                                <w:bottom w:val="none" w:sz="0" w:space="0" w:color="auto"/>
                                                <w:right w:val="none" w:sz="0" w:space="0" w:color="auto"/>
                                              </w:divBdr>
                                              <w:divsChild>
                                                <w:div w:id="1159618882">
                                                  <w:marLeft w:val="0"/>
                                                  <w:marRight w:val="0"/>
                                                  <w:marTop w:val="0"/>
                                                  <w:marBottom w:val="0"/>
                                                  <w:divBdr>
                                                    <w:top w:val="none" w:sz="0" w:space="0" w:color="auto"/>
                                                    <w:left w:val="none" w:sz="0" w:space="0" w:color="auto"/>
                                                    <w:bottom w:val="none" w:sz="0" w:space="0" w:color="auto"/>
                                                    <w:right w:val="none" w:sz="0" w:space="0" w:color="auto"/>
                                                  </w:divBdr>
                                                  <w:divsChild>
                                                    <w:div w:id="2100910755">
                                                      <w:marLeft w:val="0"/>
                                                      <w:marRight w:val="0"/>
                                                      <w:marTop w:val="0"/>
                                                      <w:marBottom w:val="0"/>
                                                      <w:divBdr>
                                                        <w:top w:val="none" w:sz="0" w:space="0" w:color="auto"/>
                                                        <w:left w:val="none" w:sz="0" w:space="0" w:color="auto"/>
                                                        <w:bottom w:val="none" w:sz="0" w:space="0" w:color="auto"/>
                                                        <w:right w:val="none" w:sz="0" w:space="0" w:color="auto"/>
                                                      </w:divBdr>
                                                    </w:div>
                                                  </w:divsChild>
                                                </w:div>
                                                <w:div w:id="1863740108">
                                                  <w:marLeft w:val="0"/>
                                                  <w:marRight w:val="0"/>
                                                  <w:marTop w:val="0"/>
                                                  <w:marBottom w:val="0"/>
                                                  <w:divBdr>
                                                    <w:top w:val="none" w:sz="0" w:space="0" w:color="auto"/>
                                                    <w:left w:val="none" w:sz="0" w:space="0" w:color="auto"/>
                                                    <w:bottom w:val="none" w:sz="0" w:space="0" w:color="auto"/>
                                                    <w:right w:val="none" w:sz="0" w:space="0" w:color="auto"/>
                                                  </w:divBdr>
                                                  <w:divsChild>
                                                    <w:div w:id="13960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663">
                                          <w:marLeft w:val="120"/>
                                          <w:marRight w:val="120"/>
                                          <w:marTop w:val="0"/>
                                          <w:marBottom w:val="0"/>
                                          <w:divBdr>
                                            <w:top w:val="none" w:sz="0" w:space="0" w:color="auto"/>
                                            <w:left w:val="none" w:sz="0" w:space="0" w:color="auto"/>
                                            <w:bottom w:val="none" w:sz="0" w:space="0" w:color="auto"/>
                                            <w:right w:val="none" w:sz="0" w:space="0" w:color="auto"/>
                                          </w:divBdr>
                                          <w:divsChild>
                                            <w:div w:id="593440122">
                                              <w:marLeft w:val="0"/>
                                              <w:marRight w:val="0"/>
                                              <w:marTop w:val="0"/>
                                              <w:marBottom w:val="0"/>
                                              <w:divBdr>
                                                <w:top w:val="none" w:sz="0" w:space="0" w:color="auto"/>
                                                <w:left w:val="none" w:sz="0" w:space="0" w:color="auto"/>
                                                <w:bottom w:val="none" w:sz="0" w:space="0" w:color="auto"/>
                                                <w:right w:val="none" w:sz="0" w:space="0" w:color="auto"/>
                                              </w:divBdr>
                                              <w:divsChild>
                                                <w:div w:id="582566394">
                                                  <w:marLeft w:val="0"/>
                                                  <w:marRight w:val="0"/>
                                                  <w:marTop w:val="0"/>
                                                  <w:marBottom w:val="0"/>
                                                  <w:divBdr>
                                                    <w:top w:val="none" w:sz="0" w:space="0" w:color="auto"/>
                                                    <w:left w:val="none" w:sz="0" w:space="0" w:color="auto"/>
                                                    <w:bottom w:val="none" w:sz="0" w:space="0" w:color="auto"/>
                                                    <w:right w:val="none" w:sz="0" w:space="0" w:color="auto"/>
                                                  </w:divBdr>
                                                  <w:divsChild>
                                                    <w:div w:id="1153595555">
                                                      <w:marLeft w:val="0"/>
                                                      <w:marRight w:val="0"/>
                                                      <w:marTop w:val="0"/>
                                                      <w:marBottom w:val="0"/>
                                                      <w:divBdr>
                                                        <w:top w:val="none" w:sz="0" w:space="0" w:color="auto"/>
                                                        <w:left w:val="none" w:sz="0" w:space="0" w:color="auto"/>
                                                        <w:bottom w:val="none" w:sz="0" w:space="0" w:color="auto"/>
                                                        <w:right w:val="none" w:sz="0" w:space="0" w:color="auto"/>
                                                      </w:divBdr>
                                                    </w:div>
                                                  </w:divsChild>
                                                </w:div>
                                                <w:div w:id="1824617088">
                                                  <w:marLeft w:val="0"/>
                                                  <w:marRight w:val="0"/>
                                                  <w:marTop w:val="0"/>
                                                  <w:marBottom w:val="0"/>
                                                  <w:divBdr>
                                                    <w:top w:val="none" w:sz="0" w:space="0" w:color="auto"/>
                                                    <w:left w:val="none" w:sz="0" w:space="0" w:color="auto"/>
                                                    <w:bottom w:val="none" w:sz="0" w:space="0" w:color="auto"/>
                                                    <w:right w:val="none" w:sz="0" w:space="0" w:color="auto"/>
                                                  </w:divBdr>
                                                  <w:divsChild>
                                                    <w:div w:id="2363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49842">
                                          <w:marLeft w:val="120"/>
                                          <w:marRight w:val="120"/>
                                          <w:marTop w:val="0"/>
                                          <w:marBottom w:val="0"/>
                                          <w:divBdr>
                                            <w:top w:val="none" w:sz="0" w:space="0" w:color="auto"/>
                                            <w:left w:val="none" w:sz="0" w:space="0" w:color="auto"/>
                                            <w:bottom w:val="none" w:sz="0" w:space="0" w:color="auto"/>
                                            <w:right w:val="none" w:sz="0" w:space="0" w:color="auto"/>
                                          </w:divBdr>
                                          <w:divsChild>
                                            <w:div w:id="1480460840">
                                              <w:marLeft w:val="0"/>
                                              <w:marRight w:val="0"/>
                                              <w:marTop w:val="0"/>
                                              <w:marBottom w:val="0"/>
                                              <w:divBdr>
                                                <w:top w:val="none" w:sz="0" w:space="0" w:color="auto"/>
                                                <w:left w:val="none" w:sz="0" w:space="0" w:color="auto"/>
                                                <w:bottom w:val="none" w:sz="0" w:space="0" w:color="auto"/>
                                                <w:right w:val="none" w:sz="0" w:space="0" w:color="auto"/>
                                              </w:divBdr>
                                              <w:divsChild>
                                                <w:div w:id="295765710">
                                                  <w:marLeft w:val="0"/>
                                                  <w:marRight w:val="0"/>
                                                  <w:marTop w:val="0"/>
                                                  <w:marBottom w:val="0"/>
                                                  <w:divBdr>
                                                    <w:top w:val="none" w:sz="0" w:space="0" w:color="auto"/>
                                                    <w:left w:val="none" w:sz="0" w:space="0" w:color="auto"/>
                                                    <w:bottom w:val="none" w:sz="0" w:space="0" w:color="auto"/>
                                                    <w:right w:val="none" w:sz="0" w:space="0" w:color="auto"/>
                                                  </w:divBdr>
                                                  <w:divsChild>
                                                    <w:div w:id="1223180093">
                                                      <w:marLeft w:val="0"/>
                                                      <w:marRight w:val="0"/>
                                                      <w:marTop w:val="0"/>
                                                      <w:marBottom w:val="0"/>
                                                      <w:divBdr>
                                                        <w:top w:val="none" w:sz="0" w:space="0" w:color="auto"/>
                                                        <w:left w:val="none" w:sz="0" w:space="0" w:color="auto"/>
                                                        <w:bottom w:val="none" w:sz="0" w:space="0" w:color="auto"/>
                                                        <w:right w:val="none" w:sz="0" w:space="0" w:color="auto"/>
                                                      </w:divBdr>
                                                    </w:div>
                                                  </w:divsChild>
                                                </w:div>
                                                <w:div w:id="1787264998">
                                                  <w:marLeft w:val="0"/>
                                                  <w:marRight w:val="0"/>
                                                  <w:marTop w:val="0"/>
                                                  <w:marBottom w:val="0"/>
                                                  <w:divBdr>
                                                    <w:top w:val="none" w:sz="0" w:space="0" w:color="auto"/>
                                                    <w:left w:val="none" w:sz="0" w:space="0" w:color="auto"/>
                                                    <w:bottom w:val="none" w:sz="0" w:space="0" w:color="auto"/>
                                                    <w:right w:val="none" w:sz="0" w:space="0" w:color="auto"/>
                                                  </w:divBdr>
                                                  <w:divsChild>
                                                    <w:div w:id="9086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82644">
                                          <w:marLeft w:val="120"/>
                                          <w:marRight w:val="120"/>
                                          <w:marTop w:val="0"/>
                                          <w:marBottom w:val="0"/>
                                          <w:divBdr>
                                            <w:top w:val="none" w:sz="0" w:space="0" w:color="auto"/>
                                            <w:left w:val="none" w:sz="0" w:space="0" w:color="auto"/>
                                            <w:bottom w:val="none" w:sz="0" w:space="0" w:color="auto"/>
                                            <w:right w:val="none" w:sz="0" w:space="0" w:color="auto"/>
                                          </w:divBdr>
                                          <w:divsChild>
                                            <w:div w:id="504442588">
                                              <w:marLeft w:val="0"/>
                                              <w:marRight w:val="0"/>
                                              <w:marTop w:val="0"/>
                                              <w:marBottom w:val="0"/>
                                              <w:divBdr>
                                                <w:top w:val="none" w:sz="0" w:space="0" w:color="auto"/>
                                                <w:left w:val="none" w:sz="0" w:space="0" w:color="auto"/>
                                                <w:bottom w:val="none" w:sz="0" w:space="0" w:color="auto"/>
                                                <w:right w:val="none" w:sz="0" w:space="0" w:color="auto"/>
                                              </w:divBdr>
                                              <w:divsChild>
                                                <w:div w:id="570311258">
                                                  <w:marLeft w:val="0"/>
                                                  <w:marRight w:val="0"/>
                                                  <w:marTop w:val="0"/>
                                                  <w:marBottom w:val="0"/>
                                                  <w:divBdr>
                                                    <w:top w:val="none" w:sz="0" w:space="0" w:color="auto"/>
                                                    <w:left w:val="none" w:sz="0" w:space="0" w:color="auto"/>
                                                    <w:bottom w:val="none" w:sz="0" w:space="0" w:color="auto"/>
                                                    <w:right w:val="none" w:sz="0" w:space="0" w:color="auto"/>
                                                  </w:divBdr>
                                                  <w:divsChild>
                                                    <w:div w:id="1357924011">
                                                      <w:marLeft w:val="0"/>
                                                      <w:marRight w:val="0"/>
                                                      <w:marTop w:val="0"/>
                                                      <w:marBottom w:val="0"/>
                                                      <w:divBdr>
                                                        <w:top w:val="none" w:sz="0" w:space="0" w:color="auto"/>
                                                        <w:left w:val="none" w:sz="0" w:space="0" w:color="auto"/>
                                                        <w:bottom w:val="none" w:sz="0" w:space="0" w:color="auto"/>
                                                        <w:right w:val="none" w:sz="0" w:space="0" w:color="auto"/>
                                                      </w:divBdr>
                                                    </w:div>
                                                  </w:divsChild>
                                                </w:div>
                                                <w:div w:id="967512935">
                                                  <w:marLeft w:val="0"/>
                                                  <w:marRight w:val="0"/>
                                                  <w:marTop w:val="0"/>
                                                  <w:marBottom w:val="0"/>
                                                  <w:divBdr>
                                                    <w:top w:val="none" w:sz="0" w:space="0" w:color="auto"/>
                                                    <w:left w:val="none" w:sz="0" w:space="0" w:color="auto"/>
                                                    <w:bottom w:val="none" w:sz="0" w:space="0" w:color="auto"/>
                                                    <w:right w:val="none" w:sz="0" w:space="0" w:color="auto"/>
                                                  </w:divBdr>
                                                  <w:divsChild>
                                                    <w:div w:id="74056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997576">
                                          <w:marLeft w:val="120"/>
                                          <w:marRight w:val="120"/>
                                          <w:marTop w:val="0"/>
                                          <w:marBottom w:val="0"/>
                                          <w:divBdr>
                                            <w:top w:val="none" w:sz="0" w:space="0" w:color="auto"/>
                                            <w:left w:val="none" w:sz="0" w:space="0" w:color="auto"/>
                                            <w:bottom w:val="none" w:sz="0" w:space="0" w:color="auto"/>
                                            <w:right w:val="none" w:sz="0" w:space="0" w:color="auto"/>
                                          </w:divBdr>
                                          <w:divsChild>
                                            <w:div w:id="37095739">
                                              <w:marLeft w:val="0"/>
                                              <w:marRight w:val="0"/>
                                              <w:marTop w:val="0"/>
                                              <w:marBottom w:val="0"/>
                                              <w:divBdr>
                                                <w:top w:val="none" w:sz="0" w:space="0" w:color="auto"/>
                                                <w:left w:val="none" w:sz="0" w:space="0" w:color="auto"/>
                                                <w:bottom w:val="none" w:sz="0" w:space="0" w:color="auto"/>
                                                <w:right w:val="none" w:sz="0" w:space="0" w:color="auto"/>
                                              </w:divBdr>
                                              <w:divsChild>
                                                <w:div w:id="856970476">
                                                  <w:marLeft w:val="0"/>
                                                  <w:marRight w:val="0"/>
                                                  <w:marTop w:val="0"/>
                                                  <w:marBottom w:val="0"/>
                                                  <w:divBdr>
                                                    <w:top w:val="none" w:sz="0" w:space="0" w:color="auto"/>
                                                    <w:left w:val="none" w:sz="0" w:space="0" w:color="auto"/>
                                                    <w:bottom w:val="none" w:sz="0" w:space="0" w:color="auto"/>
                                                    <w:right w:val="none" w:sz="0" w:space="0" w:color="auto"/>
                                                  </w:divBdr>
                                                  <w:divsChild>
                                                    <w:div w:id="405500227">
                                                      <w:marLeft w:val="0"/>
                                                      <w:marRight w:val="0"/>
                                                      <w:marTop w:val="0"/>
                                                      <w:marBottom w:val="0"/>
                                                      <w:divBdr>
                                                        <w:top w:val="none" w:sz="0" w:space="0" w:color="auto"/>
                                                        <w:left w:val="none" w:sz="0" w:space="0" w:color="auto"/>
                                                        <w:bottom w:val="none" w:sz="0" w:space="0" w:color="auto"/>
                                                        <w:right w:val="none" w:sz="0" w:space="0" w:color="auto"/>
                                                      </w:divBdr>
                                                    </w:div>
                                                  </w:divsChild>
                                                </w:div>
                                                <w:div w:id="1182161036">
                                                  <w:marLeft w:val="0"/>
                                                  <w:marRight w:val="0"/>
                                                  <w:marTop w:val="0"/>
                                                  <w:marBottom w:val="0"/>
                                                  <w:divBdr>
                                                    <w:top w:val="none" w:sz="0" w:space="0" w:color="auto"/>
                                                    <w:left w:val="none" w:sz="0" w:space="0" w:color="auto"/>
                                                    <w:bottom w:val="none" w:sz="0" w:space="0" w:color="auto"/>
                                                    <w:right w:val="none" w:sz="0" w:space="0" w:color="auto"/>
                                                  </w:divBdr>
                                                  <w:divsChild>
                                                    <w:div w:id="16935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203885">
                                          <w:marLeft w:val="120"/>
                                          <w:marRight w:val="120"/>
                                          <w:marTop w:val="0"/>
                                          <w:marBottom w:val="0"/>
                                          <w:divBdr>
                                            <w:top w:val="none" w:sz="0" w:space="0" w:color="auto"/>
                                            <w:left w:val="none" w:sz="0" w:space="0" w:color="auto"/>
                                            <w:bottom w:val="none" w:sz="0" w:space="0" w:color="auto"/>
                                            <w:right w:val="none" w:sz="0" w:space="0" w:color="auto"/>
                                          </w:divBdr>
                                          <w:divsChild>
                                            <w:div w:id="477305209">
                                              <w:marLeft w:val="0"/>
                                              <w:marRight w:val="0"/>
                                              <w:marTop w:val="0"/>
                                              <w:marBottom w:val="0"/>
                                              <w:divBdr>
                                                <w:top w:val="none" w:sz="0" w:space="0" w:color="auto"/>
                                                <w:left w:val="none" w:sz="0" w:space="0" w:color="auto"/>
                                                <w:bottom w:val="none" w:sz="0" w:space="0" w:color="auto"/>
                                                <w:right w:val="none" w:sz="0" w:space="0" w:color="auto"/>
                                              </w:divBdr>
                                              <w:divsChild>
                                                <w:div w:id="387605595">
                                                  <w:marLeft w:val="0"/>
                                                  <w:marRight w:val="0"/>
                                                  <w:marTop w:val="0"/>
                                                  <w:marBottom w:val="0"/>
                                                  <w:divBdr>
                                                    <w:top w:val="none" w:sz="0" w:space="0" w:color="auto"/>
                                                    <w:left w:val="none" w:sz="0" w:space="0" w:color="auto"/>
                                                    <w:bottom w:val="none" w:sz="0" w:space="0" w:color="auto"/>
                                                    <w:right w:val="none" w:sz="0" w:space="0" w:color="auto"/>
                                                  </w:divBdr>
                                                  <w:divsChild>
                                                    <w:div w:id="156724472">
                                                      <w:marLeft w:val="0"/>
                                                      <w:marRight w:val="0"/>
                                                      <w:marTop w:val="0"/>
                                                      <w:marBottom w:val="0"/>
                                                      <w:divBdr>
                                                        <w:top w:val="none" w:sz="0" w:space="0" w:color="auto"/>
                                                        <w:left w:val="none" w:sz="0" w:space="0" w:color="auto"/>
                                                        <w:bottom w:val="none" w:sz="0" w:space="0" w:color="auto"/>
                                                        <w:right w:val="none" w:sz="0" w:space="0" w:color="auto"/>
                                                      </w:divBdr>
                                                    </w:div>
                                                  </w:divsChild>
                                                </w:div>
                                                <w:div w:id="471676949">
                                                  <w:marLeft w:val="0"/>
                                                  <w:marRight w:val="0"/>
                                                  <w:marTop w:val="0"/>
                                                  <w:marBottom w:val="0"/>
                                                  <w:divBdr>
                                                    <w:top w:val="none" w:sz="0" w:space="0" w:color="auto"/>
                                                    <w:left w:val="none" w:sz="0" w:space="0" w:color="auto"/>
                                                    <w:bottom w:val="none" w:sz="0" w:space="0" w:color="auto"/>
                                                    <w:right w:val="none" w:sz="0" w:space="0" w:color="auto"/>
                                                  </w:divBdr>
                                                  <w:divsChild>
                                                    <w:div w:id="15657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238043">
                                          <w:marLeft w:val="120"/>
                                          <w:marRight w:val="120"/>
                                          <w:marTop w:val="0"/>
                                          <w:marBottom w:val="0"/>
                                          <w:divBdr>
                                            <w:top w:val="none" w:sz="0" w:space="0" w:color="auto"/>
                                            <w:left w:val="none" w:sz="0" w:space="0" w:color="auto"/>
                                            <w:bottom w:val="none" w:sz="0" w:space="0" w:color="auto"/>
                                            <w:right w:val="none" w:sz="0" w:space="0" w:color="auto"/>
                                          </w:divBdr>
                                          <w:divsChild>
                                            <w:div w:id="2011329202">
                                              <w:marLeft w:val="0"/>
                                              <w:marRight w:val="0"/>
                                              <w:marTop w:val="0"/>
                                              <w:marBottom w:val="0"/>
                                              <w:divBdr>
                                                <w:top w:val="none" w:sz="0" w:space="0" w:color="auto"/>
                                                <w:left w:val="none" w:sz="0" w:space="0" w:color="auto"/>
                                                <w:bottom w:val="none" w:sz="0" w:space="0" w:color="auto"/>
                                                <w:right w:val="none" w:sz="0" w:space="0" w:color="auto"/>
                                              </w:divBdr>
                                              <w:divsChild>
                                                <w:div w:id="466554610">
                                                  <w:marLeft w:val="0"/>
                                                  <w:marRight w:val="0"/>
                                                  <w:marTop w:val="0"/>
                                                  <w:marBottom w:val="0"/>
                                                  <w:divBdr>
                                                    <w:top w:val="none" w:sz="0" w:space="0" w:color="auto"/>
                                                    <w:left w:val="none" w:sz="0" w:space="0" w:color="auto"/>
                                                    <w:bottom w:val="none" w:sz="0" w:space="0" w:color="auto"/>
                                                    <w:right w:val="none" w:sz="0" w:space="0" w:color="auto"/>
                                                  </w:divBdr>
                                                  <w:divsChild>
                                                    <w:div w:id="1767072655">
                                                      <w:marLeft w:val="0"/>
                                                      <w:marRight w:val="0"/>
                                                      <w:marTop w:val="0"/>
                                                      <w:marBottom w:val="0"/>
                                                      <w:divBdr>
                                                        <w:top w:val="none" w:sz="0" w:space="0" w:color="auto"/>
                                                        <w:left w:val="none" w:sz="0" w:space="0" w:color="auto"/>
                                                        <w:bottom w:val="none" w:sz="0" w:space="0" w:color="auto"/>
                                                        <w:right w:val="none" w:sz="0" w:space="0" w:color="auto"/>
                                                      </w:divBdr>
                                                    </w:div>
                                                  </w:divsChild>
                                                </w:div>
                                                <w:div w:id="655500400">
                                                  <w:marLeft w:val="0"/>
                                                  <w:marRight w:val="0"/>
                                                  <w:marTop w:val="0"/>
                                                  <w:marBottom w:val="0"/>
                                                  <w:divBdr>
                                                    <w:top w:val="none" w:sz="0" w:space="0" w:color="auto"/>
                                                    <w:left w:val="none" w:sz="0" w:space="0" w:color="auto"/>
                                                    <w:bottom w:val="none" w:sz="0" w:space="0" w:color="auto"/>
                                                    <w:right w:val="none" w:sz="0" w:space="0" w:color="auto"/>
                                                  </w:divBdr>
                                                  <w:divsChild>
                                                    <w:div w:id="14991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64156">
                                          <w:marLeft w:val="120"/>
                                          <w:marRight w:val="120"/>
                                          <w:marTop w:val="0"/>
                                          <w:marBottom w:val="0"/>
                                          <w:divBdr>
                                            <w:top w:val="none" w:sz="0" w:space="0" w:color="auto"/>
                                            <w:left w:val="none" w:sz="0" w:space="0" w:color="auto"/>
                                            <w:bottom w:val="none" w:sz="0" w:space="0" w:color="auto"/>
                                            <w:right w:val="none" w:sz="0" w:space="0" w:color="auto"/>
                                          </w:divBdr>
                                          <w:divsChild>
                                            <w:div w:id="891503072">
                                              <w:marLeft w:val="0"/>
                                              <w:marRight w:val="0"/>
                                              <w:marTop w:val="0"/>
                                              <w:marBottom w:val="0"/>
                                              <w:divBdr>
                                                <w:top w:val="none" w:sz="0" w:space="0" w:color="auto"/>
                                                <w:left w:val="none" w:sz="0" w:space="0" w:color="auto"/>
                                                <w:bottom w:val="none" w:sz="0" w:space="0" w:color="auto"/>
                                                <w:right w:val="none" w:sz="0" w:space="0" w:color="auto"/>
                                              </w:divBdr>
                                              <w:divsChild>
                                                <w:div w:id="313533447">
                                                  <w:marLeft w:val="0"/>
                                                  <w:marRight w:val="0"/>
                                                  <w:marTop w:val="0"/>
                                                  <w:marBottom w:val="0"/>
                                                  <w:divBdr>
                                                    <w:top w:val="none" w:sz="0" w:space="0" w:color="auto"/>
                                                    <w:left w:val="none" w:sz="0" w:space="0" w:color="auto"/>
                                                    <w:bottom w:val="none" w:sz="0" w:space="0" w:color="auto"/>
                                                    <w:right w:val="none" w:sz="0" w:space="0" w:color="auto"/>
                                                  </w:divBdr>
                                                  <w:divsChild>
                                                    <w:div w:id="363679483">
                                                      <w:marLeft w:val="0"/>
                                                      <w:marRight w:val="0"/>
                                                      <w:marTop w:val="0"/>
                                                      <w:marBottom w:val="0"/>
                                                      <w:divBdr>
                                                        <w:top w:val="none" w:sz="0" w:space="0" w:color="auto"/>
                                                        <w:left w:val="none" w:sz="0" w:space="0" w:color="auto"/>
                                                        <w:bottom w:val="none" w:sz="0" w:space="0" w:color="auto"/>
                                                        <w:right w:val="none" w:sz="0" w:space="0" w:color="auto"/>
                                                      </w:divBdr>
                                                    </w:div>
                                                  </w:divsChild>
                                                </w:div>
                                                <w:div w:id="333654910">
                                                  <w:marLeft w:val="0"/>
                                                  <w:marRight w:val="0"/>
                                                  <w:marTop w:val="0"/>
                                                  <w:marBottom w:val="0"/>
                                                  <w:divBdr>
                                                    <w:top w:val="none" w:sz="0" w:space="0" w:color="auto"/>
                                                    <w:left w:val="none" w:sz="0" w:space="0" w:color="auto"/>
                                                    <w:bottom w:val="none" w:sz="0" w:space="0" w:color="auto"/>
                                                    <w:right w:val="none" w:sz="0" w:space="0" w:color="auto"/>
                                                  </w:divBdr>
                                                  <w:divsChild>
                                                    <w:div w:id="5308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5741">
                                          <w:marLeft w:val="120"/>
                                          <w:marRight w:val="120"/>
                                          <w:marTop w:val="0"/>
                                          <w:marBottom w:val="0"/>
                                          <w:divBdr>
                                            <w:top w:val="none" w:sz="0" w:space="0" w:color="auto"/>
                                            <w:left w:val="none" w:sz="0" w:space="0" w:color="auto"/>
                                            <w:bottom w:val="none" w:sz="0" w:space="0" w:color="auto"/>
                                            <w:right w:val="none" w:sz="0" w:space="0" w:color="auto"/>
                                          </w:divBdr>
                                          <w:divsChild>
                                            <w:div w:id="921911656">
                                              <w:marLeft w:val="0"/>
                                              <w:marRight w:val="0"/>
                                              <w:marTop w:val="0"/>
                                              <w:marBottom w:val="0"/>
                                              <w:divBdr>
                                                <w:top w:val="none" w:sz="0" w:space="0" w:color="auto"/>
                                                <w:left w:val="none" w:sz="0" w:space="0" w:color="auto"/>
                                                <w:bottom w:val="none" w:sz="0" w:space="0" w:color="auto"/>
                                                <w:right w:val="none" w:sz="0" w:space="0" w:color="auto"/>
                                              </w:divBdr>
                                              <w:divsChild>
                                                <w:div w:id="641734742">
                                                  <w:marLeft w:val="0"/>
                                                  <w:marRight w:val="0"/>
                                                  <w:marTop w:val="0"/>
                                                  <w:marBottom w:val="0"/>
                                                  <w:divBdr>
                                                    <w:top w:val="none" w:sz="0" w:space="0" w:color="auto"/>
                                                    <w:left w:val="none" w:sz="0" w:space="0" w:color="auto"/>
                                                    <w:bottom w:val="none" w:sz="0" w:space="0" w:color="auto"/>
                                                    <w:right w:val="none" w:sz="0" w:space="0" w:color="auto"/>
                                                  </w:divBdr>
                                                  <w:divsChild>
                                                    <w:div w:id="446969310">
                                                      <w:marLeft w:val="0"/>
                                                      <w:marRight w:val="0"/>
                                                      <w:marTop w:val="0"/>
                                                      <w:marBottom w:val="0"/>
                                                      <w:divBdr>
                                                        <w:top w:val="none" w:sz="0" w:space="0" w:color="auto"/>
                                                        <w:left w:val="none" w:sz="0" w:space="0" w:color="auto"/>
                                                        <w:bottom w:val="none" w:sz="0" w:space="0" w:color="auto"/>
                                                        <w:right w:val="none" w:sz="0" w:space="0" w:color="auto"/>
                                                      </w:divBdr>
                                                    </w:div>
                                                  </w:divsChild>
                                                </w:div>
                                                <w:div w:id="1711371887">
                                                  <w:marLeft w:val="0"/>
                                                  <w:marRight w:val="0"/>
                                                  <w:marTop w:val="0"/>
                                                  <w:marBottom w:val="0"/>
                                                  <w:divBdr>
                                                    <w:top w:val="none" w:sz="0" w:space="0" w:color="auto"/>
                                                    <w:left w:val="none" w:sz="0" w:space="0" w:color="auto"/>
                                                    <w:bottom w:val="none" w:sz="0" w:space="0" w:color="auto"/>
                                                    <w:right w:val="none" w:sz="0" w:space="0" w:color="auto"/>
                                                  </w:divBdr>
                                                  <w:divsChild>
                                                    <w:div w:id="18441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98901">
                                          <w:marLeft w:val="120"/>
                                          <w:marRight w:val="120"/>
                                          <w:marTop w:val="0"/>
                                          <w:marBottom w:val="0"/>
                                          <w:divBdr>
                                            <w:top w:val="none" w:sz="0" w:space="0" w:color="auto"/>
                                            <w:left w:val="none" w:sz="0" w:space="0" w:color="auto"/>
                                            <w:bottom w:val="none" w:sz="0" w:space="0" w:color="auto"/>
                                            <w:right w:val="none" w:sz="0" w:space="0" w:color="auto"/>
                                          </w:divBdr>
                                          <w:divsChild>
                                            <w:div w:id="243806053">
                                              <w:marLeft w:val="0"/>
                                              <w:marRight w:val="0"/>
                                              <w:marTop w:val="0"/>
                                              <w:marBottom w:val="0"/>
                                              <w:divBdr>
                                                <w:top w:val="none" w:sz="0" w:space="0" w:color="auto"/>
                                                <w:left w:val="none" w:sz="0" w:space="0" w:color="auto"/>
                                                <w:bottom w:val="none" w:sz="0" w:space="0" w:color="auto"/>
                                                <w:right w:val="none" w:sz="0" w:space="0" w:color="auto"/>
                                              </w:divBdr>
                                              <w:divsChild>
                                                <w:div w:id="279069354">
                                                  <w:marLeft w:val="0"/>
                                                  <w:marRight w:val="0"/>
                                                  <w:marTop w:val="0"/>
                                                  <w:marBottom w:val="0"/>
                                                  <w:divBdr>
                                                    <w:top w:val="none" w:sz="0" w:space="0" w:color="auto"/>
                                                    <w:left w:val="none" w:sz="0" w:space="0" w:color="auto"/>
                                                    <w:bottom w:val="none" w:sz="0" w:space="0" w:color="auto"/>
                                                    <w:right w:val="none" w:sz="0" w:space="0" w:color="auto"/>
                                                  </w:divBdr>
                                                  <w:divsChild>
                                                    <w:div w:id="1042898828">
                                                      <w:marLeft w:val="0"/>
                                                      <w:marRight w:val="0"/>
                                                      <w:marTop w:val="0"/>
                                                      <w:marBottom w:val="0"/>
                                                      <w:divBdr>
                                                        <w:top w:val="none" w:sz="0" w:space="0" w:color="auto"/>
                                                        <w:left w:val="none" w:sz="0" w:space="0" w:color="auto"/>
                                                        <w:bottom w:val="none" w:sz="0" w:space="0" w:color="auto"/>
                                                        <w:right w:val="none" w:sz="0" w:space="0" w:color="auto"/>
                                                      </w:divBdr>
                                                    </w:div>
                                                  </w:divsChild>
                                                </w:div>
                                                <w:div w:id="1715809652">
                                                  <w:marLeft w:val="0"/>
                                                  <w:marRight w:val="0"/>
                                                  <w:marTop w:val="0"/>
                                                  <w:marBottom w:val="0"/>
                                                  <w:divBdr>
                                                    <w:top w:val="none" w:sz="0" w:space="0" w:color="auto"/>
                                                    <w:left w:val="none" w:sz="0" w:space="0" w:color="auto"/>
                                                    <w:bottom w:val="none" w:sz="0" w:space="0" w:color="auto"/>
                                                    <w:right w:val="none" w:sz="0" w:space="0" w:color="auto"/>
                                                  </w:divBdr>
                                                  <w:divsChild>
                                                    <w:div w:id="8469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931998">
                                          <w:marLeft w:val="120"/>
                                          <w:marRight w:val="120"/>
                                          <w:marTop w:val="0"/>
                                          <w:marBottom w:val="0"/>
                                          <w:divBdr>
                                            <w:top w:val="none" w:sz="0" w:space="0" w:color="auto"/>
                                            <w:left w:val="none" w:sz="0" w:space="0" w:color="auto"/>
                                            <w:bottom w:val="none" w:sz="0" w:space="0" w:color="auto"/>
                                            <w:right w:val="none" w:sz="0" w:space="0" w:color="auto"/>
                                          </w:divBdr>
                                          <w:divsChild>
                                            <w:div w:id="428233976">
                                              <w:marLeft w:val="0"/>
                                              <w:marRight w:val="0"/>
                                              <w:marTop w:val="0"/>
                                              <w:marBottom w:val="0"/>
                                              <w:divBdr>
                                                <w:top w:val="none" w:sz="0" w:space="0" w:color="auto"/>
                                                <w:left w:val="none" w:sz="0" w:space="0" w:color="auto"/>
                                                <w:bottom w:val="none" w:sz="0" w:space="0" w:color="auto"/>
                                                <w:right w:val="none" w:sz="0" w:space="0" w:color="auto"/>
                                              </w:divBdr>
                                              <w:divsChild>
                                                <w:div w:id="851843185">
                                                  <w:marLeft w:val="0"/>
                                                  <w:marRight w:val="0"/>
                                                  <w:marTop w:val="0"/>
                                                  <w:marBottom w:val="0"/>
                                                  <w:divBdr>
                                                    <w:top w:val="none" w:sz="0" w:space="0" w:color="auto"/>
                                                    <w:left w:val="none" w:sz="0" w:space="0" w:color="auto"/>
                                                    <w:bottom w:val="none" w:sz="0" w:space="0" w:color="auto"/>
                                                    <w:right w:val="none" w:sz="0" w:space="0" w:color="auto"/>
                                                  </w:divBdr>
                                                  <w:divsChild>
                                                    <w:div w:id="1865824832">
                                                      <w:marLeft w:val="0"/>
                                                      <w:marRight w:val="0"/>
                                                      <w:marTop w:val="0"/>
                                                      <w:marBottom w:val="0"/>
                                                      <w:divBdr>
                                                        <w:top w:val="none" w:sz="0" w:space="0" w:color="auto"/>
                                                        <w:left w:val="none" w:sz="0" w:space="0" w:color="auto"/>
                                                        <w:bottom w:val="none" w:sz="0" w:space="0" w:color="auto"/>
                                                        <w:right w:val="none" w:sz="0" w:space="0" w:color="auto"/>
                                                      </w:divBdr>
                                                    </w:div>
                                                  </w:divsChild>
                                                </w:div>
                                                <w:div w:id="2031756121">
                                                  <w:marLeft w:val="0"/>
                                                  <w:marRight w:val="0"/>
                                                  <w:marTop w:val="0"/>
                                                  <w:marBottom w:val="0"/>
                                                  <w:divBdr>
                                                    <w:top w:val="none" w:sz="0" w:space="0" w:color="auto"/>
                                                    <w:left w:val="none" w:sz="0" w:space="0" w:color="auto"/>
                                                    <w:bottom w:val="none" w:sz="0" w:space="0" w:color="auto"/>
                                                    <w:right w:val="none" w:sz="0" w:space="0" w:color="auto"/>
                                                  </w:divBdr>
                                                  <w:divsChild>
                                                    <w:div w:id="11916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75748">
                                          <w:marLeft w:val="120"/>
                                          <w:marRight w:val="120"/>
                                          <w:marTop w:val="0"/>
                                          <w:marBottom w:val="0"/>
                                          <w:divBdr>
                                            <w:top w:val="none" w:sz="0" w:space="0" w:color="auto"/>
                                            <w:left w:val="none" w:sz="0" w:space="0" w:color="auto"/>
                                            <w:bottom w:val="none" w:sz="0" w:space="0" w:color="auto"/>
                                            <w:right w:val="none" w:sz="0" w:space="0" w:color="auto"/>
                                          </w:divBdr>
                                          <w:divsChild>
                                            <w:div w:id="846017722">
                                              <w:marLeft w:val="0"/>
                                              <w:marRight w:val="0"/>
                                              <w:marTop w:val="0"/>
                                              <w:marBottom w:val="0"/>
                                              <w:divBdr>
                                                <w:top w:val="none" w:sz="0" w:space="0" w:color="auto"/>
                                                <w:left w:val="none" w:sz="0" w:space="0" w:color="auto"/>
                                                <w:bottom w:val="none" w:sz="0" w:space="0" w:color="auto"/>
                                                <w:right w:val="none" w:sz="0" w:space="0" w:color="auto"/>
                                              </w:divBdr>
                                              <w:divsChild>
                                                <w:div w:id="487671627">
                                                  <w:marLeft w:val="0"/>
                                                  <w:marRight w:val="0"/>
                                                  <w:marTop w:val="0"/>
                                                  <w:marBottom w:val="0"/>
                                                  <w:divBdr>
                                                    <w:top w:val="none" w:sz="0" w:space="0" w:color="auto"/>
                                                    <w:left w:val="none" w:sz="0" w:space="0" w:color="auto"/>
                                                    <w:bottom w:val="none" w:sz="0" w:space="0" w:color="auto"/>
                                                    <w:right w:val="none" w:sz="0" w:space="0" w:color="auto"/>
                                                  </w:divBdr>
                                                  <w:divsChild>
                                                    <w:div w:id="643433963">
                                                      <w:marLeft w:val="0"/>
                                                      <w:marRight w:val="0"/>
                                                      <w:marTop w:val="0"/>
                                                      <w:marBottom w:val="0"/>
                                                      <w:divBdr>
                                                        <w:top w:val="none" w:sz="0" w:space="0" w:color="auto"/>
                                                        <w:left w:val="none" w:sz="0" w:space="0" w:color="auto"/>
                                                        <w:bottom w:val="none" w:sz="0" w:space="0" w:color="auto"/>
                                                        <w:right w:val="none" w:sz="0" w:space="0" w:color="auto"/>
                                                      </w:divBdr>
                                                    </w:div>
                                                  </w:divsChild>
                                                </w:div>
                                                <w:div w:id="1570115786">
                                                  <w:marLeft w:val="0"/>
                                                  <w:marRight w:val="0"/>
                                                  <w:marTop w:val="0"/>
                                                  <w:marBottom w:val="0"/>
                                                  <w:divBdr>
                                                    <w:top w:val="none" w:sz="0" w:space="0" w:color="auto"/>
                                                    <w:left w:val="none" w:sz="0" w:space="0" w:color="auto"/>
                                                    <w:bottom w:val="none" w:sz="0" w:space="0" w:color="auto"/>
                                                    <w:right w:val="none" w:sz="0" w:space="0" w:color="auto"/>
                                                  </w:divBdr>
                                                  <w:divsChild>
                                                    <w:div w:id="14900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1624">
                                          <w:marLeft w:val="120"/>
                                          <w:marRight w:val="120"/>
                                          <w:marTop w:val="0"/>
                                          <w:marBottom w:val="0"/>
                                          <w:divBdr>
                                            <w:top w:val="none" w:sz="0" w:space="0" w:color="auto"/>
                                            <w:left w:val="none" w:sz="0" w:space="0" w:color="auto"/>
                                            <w:bottom w:val="none" w:sz="0" w:space="0" w:color="auto"/>
                                            <w:right w:val="none" w:sz="0" w:space="0" w:color="auto"/>
                                          </w:divBdr>
                                          <w:divsChild>
                                            <w:div w:id="1605383941">
                                              <w:marLeft w:val="0"/>
                                              <w:marRight w:val="0"/>
                                              <w:marTop w:val="0"/>
                                              <w:marBottom w:val="0"/>
                                              <w:divBdr>
                                                <w:top w:val="none" w:sz="0" w:space="0" w:color="auto"/>
                                                <w:left w:val="none" w:sz="0" w:space="0" w:color="auto"/>
                                                <w:bottom w:val="none" w:sz="0" w:space="0" w:color="auto"/>
                                                <w:right w:val="none" w:sz="0" w:space="0" w:color="auto"/>
                                              </w:divBdr>
                                              <w:divsChild>
                                                <w:div w:id="70930797">
                                                  <w:marLeft w:val="0"/>
                                                  <w:marRight w:val="0"/>
                                                  <w:marTop w:val="0"/>
                                                  <w:marBottom w:val="0"/>
                                                  <w:divBdr>
                                                    <w:top w:val="none" w:sz="0" w:space="0" w:color="auto"/>
                                                    <w:left w:val="none" w:sz="0" w:space="0" w:color="auto"/>
                                                    <w:bottom w:val="none" w:sz="0" w:space="0" w:color="auto"/>
                                                    <w:right w:val="none" w:sz="0" w:space="0" w:color="auto"/>
                                                  </w:divBdr>
                                                  <w:divsChild>
                                                    <w:div w:id="705447214">
                                                      <w:marLeft w:val="0"/>
                                                      <w:marRight w:val="0"/>
                                                      <w:marTop w:val="0"/>
                                                      <w:marBottom w:val="0"/>
                                                      <w:divBdr>
                                                        <w:top w:val="none" w:sz="0" w:space="0" w:color="auto"/>
                                                        <w:left w:val="none" w:sz="0" w:space="0" w:color="auto"/>
                                                        <w:bottom w:val="none" w:sz="0" w:space="0" w:color="auto"/>
                                                        <w:right w:val="none" w:sz="0" w:space="0" w:color="auto"/>
                                                      </w:divBdr>
                                                    </w:div>
                                                  </w:divsChild>
                                                </w:div>
                                                <w:div w:id="1958296094">
                                                  <w:marLeft w:val="0"/>
                                                  <w:marRight w:val="0"/>
                                                  <w:marTop w:val="0"/>
                                                  <w:marBottom w:val="0"/>
                                                  <w:divBdr>
                                                    <w:top w:val="none" w:sz="0" w:space="0" w:color="auto"/>
                                                    <w:left w:val="none" w:sz="0" w:space="0" w:color="auto"/>
                                                    <w:bottom w:val="none" w:sz="0" w:space="0" w:color="auto"/>
                                                    <w:right w:val="none" w:sz="0" w:space="0" w:color="auto"/>
                                                  </w:divBdr>
                                                  <w:divsChild>
                                                    <w:div w:id="95236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13360">
                                          <w:marLeft w:val="0"/>
                                          <w:marRight w:val="120"/>
                                          <w:marTop w:val="0"/>
                                          <w:marBottom w:val="0"/>
                                          <w:divBdr>
                                            <w:top w:val="none" w:sz="0" w:space="0" w:color="auto"/>
                                            <w:left w:val="none" w:sz="0" w:space="0" w:color="auto"/>
                                            <w:bottom w:val="none" w:sz="0" w:space="0" w:color="auto"/>
                                            <w:right w:val="none" w:sz="0" w:space="0" w:color="auto"/>
                                          </w:divBdr>
                                          <w:divsChild>
                                            <w:div w:id="1569001532">
                                              <w:marLeft w:val="0"/>
                                              <w:marRight w:val="0"/>
                                              <w:marTop w:val="0"/>
                                              <w:marBottom w:val="0"/>
                                              <w:divBdr>
                                                <w:top w:val="none" w:sz="0" w:space="0" w:color="auto"/>
                                                <w:left w:val="none" w:sz="0" w:space="0" w:color="auto"/>
                                                <w:bottom w:val="none" w:sz="0" w:space="0" w:color="auto"/>
                                                <w:right w:val="none" w:sz="0" w:space="0" w:color="auto"/>
                                              </w:divBdr>
                                              <w:divsChild>
                                                <w:div w:id="10493893">
                                                  <w:marLeft w:val="0"/>
                                                  <w:marRight w:val="0"/>
                                                  <w:marTop w:val="0"/>
                                                  <w:marBottom w:val="0"/>
                                                  <w:divBdr>
                                                    <w:top w:val="none" w:sz="0" w:space="0" w:color="auto"/>
                                                    <w:left w:val="none" w:sz="0" w:space="0" w:color="auto"/>
                                                    <w:bottom w:val="none" w:sz="0" w:space="0" w:color="auto"/>
                                                    <w:right w:val="none" w:sz="0" w:space="0" w:color="auto"/>
                                                  </w:divBdr>
                                                  <w:divsChild>
                                                    <w:div w:id="1542206124">
                                                      <w:marLeft w:val="0"/>
                                                      <w:marRight w:val="0"/>
                                                      <w:marTop w:val="0"/>
                                                      <w:marBottom w:val="0"/>
                                                      <w:divBdr>
                                                        <w:top w:val="none" w:sz="0" w:space="0" w:color="auto"/>
                                                        <w:left w:val="none" w:sz="0" w:space="0" w:color="auto"/>
                                                        <w:bottom w:val="none" w:sz="0" w:space="0" w:color="auto"/>
                                                        <w:right w:val="none" w:sz="0" w:space="0" w:color="auto"/>
                                                      </w:divBdr>
                                                    </w:div>
                                                  </w:divsChild>
                                                </w:div>
                                                <w:div w:id="1754735551">
                                                  <w:marLeft w:val="0"/>
                                                  <w:marRight w:val="0"/>
                                                  <w:marTop w:val="0"/>
                                                  <w:marBottom w:val="0"/>
                                                  <w:divBdr>
                                                    <w:top w:val="none" w:sz="0" w:space="0" w:color="auto"/>
                                                    <w:left w:val="none" w:sz="0" w:space="0" w:color="auto"/>
                                                    <w:bottom w:val="none" w:sz="0" w:space="0" w:color="auto"/>
                                                    <w:right w:val="none" w:sz="0" w:space="0" w:color="auto"/>
                                                  </w:divBdr>
                                                  <w:divsChild>
                                                    <w:div w:id="4898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72094">
                                          <w:marLeft w:val="120"/>
                                          <w:marRight w:val="120"/>
                                          <w:marTop w:val="0"/>
                                          <w:marBottom w:val="0"/>
                                          <w:divBdr>
                                            <w:top w:val="none" w:sz="0" w:space="0" w:color="auto"/>
                                            <w:left w:val="none" w:sz="0" w:space="0" w:color="auto"/>
                                            <w:bottom w:val="none" w:sz="0" w:space="0" w:color="auto"/>
                                            <w:right w:val="none" w:sz="0" w:space="0" w:color="auto"/>
                                          </w:divBdr>
                                          <w:divsChild>
                                            <w:div w:id="147332558">
                                              <w:marLeft w:val="0"/>
                                              <w:marRight w:val="0"/>
                                              <w:marTop w:val="0"/>
                                              <w:marBottom w:val="0"/>
                                              <w:divBdr>
                                                <w:top w:val="none" w:sz="0" w:space="0" w:color="auto"/>
                                                <w:left w:val="none" w:sz="0" w:space="0" w:color="auto"/>
                                                <w:bottom w:val="none" w:sz="0" w:space="0" w:color="auto"/>
                                                <w:right w:val="none" w:sz="0" w:space="0" w:color="auto"/>
                                              </w:divBdr>
                                              <w:divsChild>
                                                <w:div w:id="115611613">
                                                  <w:marLeft w:val="0"/>
                                                  <w:marRight w:val="0"/>
                                                  <w:marTop w:val="0"/>
                                                  <w:marBottom w:val="0"/>
                                                  <w:divBdr>
                                                    <w:top w:val="none" w:sz="0" w:space="0" w:color="auto"/>
                                                    <w:left w:val="none" w:sz="0" w:space="0" w:color="auto"/>
                                                    <w:bottom w:val="none" w:sz="0" w:space="0" w:color="auto"/>
                                                    <w:right w:val="none" w:sz="0" w:space="0" w:color="auto"/>
                                                  </w:divBdr>
                                                  <w:divsChild>
                                                    <w:div w:id="2042439816">
                                                      <w:marLeft w:val="0"/>
                                                      <w:marRight w:val="0"/>
                                                      <w:marTop w:val="0"/>
                                                      <w:marBottom w:val="0"/>
                                                      <w:divBdr>
                                                        <w:top w:val="none" w:sz="0" w:space="0" w:color="auto"/>
                                                        <w:left w:val="none" w:sz="0" w:space="0" w:color="auto"/>
                                                        <w:bottom w:val="none" w:sz="0" w:space="0" w:color="auto"/>
                                                        <w:right w:val="none" w:sz="0" w:space="0" w:color="auto"/>
                                                      </w:divBdr>
                                                    </w:div>
                                                  </w:divsChild>
                                                </w:div>
                                                <w:div w:id="998071399">
                                                  <w:marLeft w:val="0"/>
                                                  <w:marRight w:val="0"/>
                                                  <w:marTop w:val="0"/>
                                                  <w:marBottom w:val="0"/>
                                                  <w:divBdr>
                                                    <w:top w:val="none" w:sz="0" w:space="0" w:color="auto"/>
                                                    <w:left w:val="none" w:sz="0" w:space="0" w:color="auto"/>
                                                    <w:bottom w:val="none" w:sz="0" w:space="0" w:color="auto"/>
                                                    <w:right w:val="none" w:sz="0" w:space="0" w:color="auto"/>
                                                  </w:divBdr>
                                                  <w:divsChild>
                                                    <w:div w:id="210110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99039">
                                          <w:marLeft w:val="120"/>
                                          <w:marRight w:val="120"/>
                                          <w:marTop w:val="0"/>
                                          <w:marBottom w:val="0"/>
                                          <w:divBdr>
                                            <w:top w:val="none" w:sz="0" w:space="0" w:color="auto"/>
                                            <w:left w:val="none" w:sz="0" w:space="0" w:color="auto"/>
                                            <w:bottom w:val="none" w:sz="0" w:space="0" w:color="auto"/>
                                            <w:right w:val="none" w:sz="0" w:space="0" w:color="auto"/>
                                          </w:divBdr>
                                          <w:divsChild>
                                            <w:div w:id="772365141">
                                              <w:marLeft w:val="0"/>
                                              <w:marRight w:val="0"/>
                                              <w:marTop w:val="0"/>
                                              <w:marBottom w:val="0"/>
                                              <w:divBdr>
                                                <w:top w:val="none" w:sz="0" w:space="0" w:color="auto"/>
                                                <w:left w:val="none" w:sz="0" w:space="0" w:color="auto"/>
                                                <w:bottom w:val="none" w:sz="0" w:space="0" w:color="auto"/>
                                                <w:right w:val="none" w:sz="0" w:space="0" w:color="auto"/>
                                              </w:divBdr>
                                              <w:divsChild>
                                                <w:div w:id="209612450">
                                                  <w:marLeft w:val="0"/>
                                                  <w:marRight w:val="0"/>
                                                  <w:marTop w:val="0"/>
                                                  <w:marBottom w:val="0"/>
                                                  <w:divBdr>
                                                    <w:top w:val="none" w:sz="0" w:space="0" w:color="auto"/>
                                                    <w:left w:val="none" w:sz="0" w:space="0" w:color="auto"/>
                                                    <w:bottom w:val="none" w:sz="0" w:space="0" w:color="auto"/>
                                                    <w:right w:val="none" w:sz="0" w:space="0" w:color="auto"/>
                                                  </w:divBdr>
                                                  <w:divsChild>
                                                    <w:div w:id="972641963">
                                                      <w:marLeft w:val="0"/>
                                                      <w:marRight w:val="0"/>
                                                      <w:marTop w:val="0"/>
                                                      <w:marBottom w:val="0"/>
                                                      <w:divBdr>
                                                        <w:top w:val="none" w:sz="0" w:space="0" w:color="auto"/>
                                                        <w:left w:val="none" w:sz="0" w:space="0" w:color="auto"/>
                                                        <w:bottom w:val="none" w:sz="0" w:space="0" w:color="auto"/>
                                                        <w:right w:val="none" w:sz="0" w:space="0" w:color="auto"/>
                                                      </w:divBdr>
                                                    </w:div>
                                                  </w:divsChild>
                                                </w:div>
                                                <w:div w:id="1030187020">
                                                  <w:marLeft w:val="0"/>
                                                  <w:marRight w:val="0"/>
                                                  <w:marTop w:val="0"/>
                                                  <w:marBottom w:val="0"/>
                                                  <w:divBdr>
                                                    <w:top w:val="none" w:sz="0" w:space="0" w:color="auto"/>
                                                    <w:left w:val="none" w:sz="0" w:space="0" w:color="auto"/>
                                                    <w:bottom w:val="none" w:sz="0" w:space="0" w:color="auto"/>
                                                    <w:right w:val="none" w:sz="0" w:space="0" w:color="auto"/>
                                                  </w:divBdr>
                                                  <w:divsChild>
                                                    <w:div w:id="162519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401246">
                                          <w:marLeft w:val="120"/>
                                          <w:marRight w:val="120"/>
                                          <w:marTop w:val="0"/>
                                          <w:marBottom w:val="0"/>
                                          <w:divBdr>
                                            <w:top w:val="none" w:sz="0" w:space="0" w:color="auto"/>
                                            <w:left w:val="none" w:sz="0" w:space="0" w:color="auto"/>
                                            <w:bottom w:val="none" w:sz="0" w:space="0" w:color="auto"/>
                                            <w:right w:val="none" w:sz="0" w:space="0" w:color="auto"/>
                                          </w:divBdr>
                                          <w:divsChild>
                                            <w:div w:id="1617712374">
                                              <w:marLeft w:val="0"/>
                                              <w:marRight w:val="0"/>
                                              <w:marTop w:val="0"/>
                                              <w:marBottom w:val="0"/>
                                              <w:divBdr>
                                                <w:top w:val="none" w:sz="0" w:space="0" w:color="auto"/>
                                                <w:left w:val="none" w:sz="0" w:space="0" w:color="auto"/>
                                                <w:bottom w:val="none" w:sz="0" w:space="0" w:color="auto"/>
                                                <w:right w:val="none" w:sz="0" w:space="0" w:color="auto"/>
                                              </w:divBdr>
                                              <w:divsChild>
                                                <w:div w:id="1124736197">
                                                  <w:marLeft w:val="0"/>
                                                  <w:marRight w:val="0"/>
                                                  <w:marTop w:val="0"/>
                                                  <w:marBottom w:val="0"/>
                                                  <w:divBdr>
                                                    <w:top w:val="none" w:sz="0" w:space="0" w:color="auto"/>
                                                    <w:left w:val="none" w:sz="0" w:space="0" w:color="auto"/>
                                                    <w:bottom w:val="none" w:sz="0" w:space="0" w:color="auto"/>
                                                    <w:right w:val="none" w:sz="0" w:space="0" w:color="auto"/>
                                                  </w:divBdr>
                                                  <w:divsChild>
                                                    <w:div w:id="2134859494">
                                                      <w:marLeft w:val="0"/>
                                                      <w:marRight w:val="0"/>
                                                      <w:marTop w:val="0"/>
                                                      <w:marBottom w:val="0"/>
                                                      <w:divBdr>
                                                        <w:top w:val="none" w:sz="0" w:space="0" w:color="auto"/>
                                                        <w:left w:val="none" w:sz="0" w:space="0" w:color="auto"/>
                                                        <w:bottom w:val="none" w:sz="0" w:space="0" w:color="auto"/>
                                                        <w:right w:val="none" w:sz="0" w:space="0" w:color="auto"/>
                                                      </w:divBdr>
                                                    </w:div>
                                                  </w:divsChild>
                                                </w:div>
                                                <w:div w:id="1249002873">
                                                  <w:marLeft w:val="0"/>
                                                  <w:marRight w:val="0"/>
                                                  <w:marTop w:val="0"/>
                                                  <w:marBottom w:val="0"/>
                                                  <w:divBdr>
                                                    <w:top w:val="none" w:sz="0" w:space="0" w:color="auto"/>
                                                    <w:left w:val="none" w:sz="0" w:space="0" w:color="auto"/>
                                                    <w:bottom w:val="none" w:sz="0" w:space="0" w:color="auto"/>
                                                    <w:right w:val="none" w:sz="0" w:space="0" w:color="auto"/>
                                                  </w:divBdr>
                                                  <w:divsChild>
                                                    <w:div w:id="115082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0140">
                                          <w:marLeft w:val="120"/>
                                          <w:marRight w:val="120"/>
                                          <w:marTop w:val="0"/>
                                          <w:marBottom w:val="0"/>
                                          <w:divBdr>
                                            <w:top w:val="none" w:sz="0" w:space="0" w:color="auto"/>
                                            <w:left w:val="none" w:sz="0" w:space="0" w:color="auto"/>
                                            <w:bottom w:val="none" w:sz="0" w:space="0" w:color="auto"/>
                                            <w:right w:val="none" w:sz="0" w:space="0" w:color="auto"/>
                                          </w:divBdr>
                                          <w:divsChild>
                                            <w:div w:id="2117482109">
                                              <w:marLeft w:val="0"/>
                                              <w:marRight w:val="0"/>
                                              <w:marTop w:val="0"/>
                                              <w:marBottom w:val="0"/>
                                              <w:divBdr>
                                                <w:top w:val="none" w:sz="0" w:space="0" w:color="auto"/>
                                                <w:left w:val="none" w:sz="0" w:space="0" w:color="auto"/>
                                                <w:bottom w:val="none" w:sz="0" w:space="0" w:color="auto"/>
                                                <w:right w:val="none" w:sz="0" w:space="0" w:color="auto"/>
                                              </w:divBdr>
                                              <w:divsChild>
                                                <w:div w:id="815999966">
                                                  <w:marLeft w:val="0"/>
                                                  <w:marRight w:val="0"/>
                                                  <w:marTop w:val="0"/>
                                                  <w:marBottom w:val="0"/>
                                                  <w:divBdr>
                                                    <w:top w:val="none" w:sz="0" w:space="0" w:color="auto"/>
                                                    <w:left w:val="none" w:sz="0" w:space="0" w:color="auto"/>
                                                    <w:bottom w:val="none" w:sz="0" w:space="0" w:color="auto"/>
                                                    <w:right w:val="none" w:sz="0" w:space="0" w:color="auto"/>
                                                  </w:divBdr>
                                                  <w:divsChild>
                                                    <w:div w:id="1345403252">
                                                      <w:marLeft w:val="0"/>
                                                      <w:marRight w:val="0"/>
                                                      <w:marTop w:val="0"/>
                                                      <w:marBottom w:val="0"/>
                                                      <w:divBdr>
                                                        <w:top w:val="none" w:sz="0" w:space="0" w:color="auto"/>
                                                        <w:left w:val="none" w:sz="0" w:space="0" w:color="auto"/>
                                                        <w:bottom w:val="none" w:sz="0" w:space="0" w:color="auto"/>
                                                        <w:right w:val="none" w:sz="0" w:space="0" w:color="auto"/>
                                                      </w:divBdr>
                                                    </w:div>
                                                  </w:divsChild>
                                                </w:div>
                                                <w:div w:id="1899314479">
                                                  <w:marLeft w:val="0"/>
                                                  <w:marRight w:val="0"/>
                                                  <w:marTop w:val="0"/>
                                                  <w:marBottom w:val="0"/>
                                                  <w:divBdr>
                                                    <w:top w:val="none" w:sz="0" w:space="0" w:color="auto"/>
                                                    <w:left w:val="none" w:sz="0" w:space="0" w:color="auto"/>
                                                    <w:bottom w:val="none" w:sz="0" w:space="0" w:color="auto"/>
                                                    <w:right w:val="none" w:sz="0" w:space="0" w:color="auto"/>
                                                  </w:divBdr>
                                                  <w:divsChild>
                                                    <w:div w:id="435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167768">
                                          <w:marLeft w:val="120"/>
                                          <w:marRight w:val="120"/>
                                          <w:marTop w:val="0"/>
                                          <w:marBottom w:val="0"/>
                                          <w:divBdr>
                                            <w:top w:val="none" w:sz="0" w:space="0" w:color="auto"/>
                                            <w:left w:val="none" w:sz="0" w:space="0" w:color="auto"/>
                                            <w:bottom w:val="none" w:sz="0" w:space="0" w:color="auto"/>
                                            <w:right w:val="none" w:sz="0" w:space="0" w:color="auto"/>
                                          </w:divBdr>
                                          <w:divsChild>
                                            <w:div w:id="2085949431">
                                              <w:marLeft w:val="0"/>
                                              <w:marRight w:val="0"/>
                                              <w:marTop w:val="0"/>
                                              <w:marBottom w:val="0"/>
                                              <w:divBdr>
                                                <w:top w:val="none" w:sz="0" w:space="0" w:color="auto"/>
                                                <w:left w:val="none" w:sz="0" w:space="0" w:color="auto"/>
                                                <w:bottom w:val="none" w:sz="0" w:space="0" w:color="auto"/>
                                                <w:right w:val="none" w:sz="0" w:space="0" w:color="auto"/>
                                              </w:divBdr>
                                              <w:divsChild>
                                                <w:div w:id="488787163">
                                                  <w:marLeft w:val="0"/>
                                                  <w:marRight w:val="0"/>
                                                  <w:marTop w:val="0"/>
                                                  <w:marBottom w:val="0"/>
                                                  <w:divBdr>
                                                    <w:top w:val="none" w:sz="0" w:space="0" w:color="auto"/>
                                                    <w:left w:val="none" w:sz="0" w:space="0" w:color="auto"/>
                                                    <w:bottom w:val="none" w:sz="0" w:space="0" w:color="auto"/>
                                                    <w:right w:val="none" w:sz="0" w:space="0" w:color="auto"/>
                                                  </w:divBdr>
                                                  <w:divsChild>
                                                    <w:div w:id="615603888">
                                                      <w:marLeft w:val="0"/>
                                                      <w:marRight w:val="0"/>
                                                      <w:marTop w:val="0"/>
                                                      <w:marBottom w:val="0"/>
                                                      <w:divBdr>
                                                        <w:top w:val="none" w:sz="0" w:space="0" w:color="auto"/>
                                                        <w:left w:val="none" w:sz="0" w:space="0" w:color="auto"/>
                                                        <w:bottom w:val="none" w:sz="0" w:space="0" w:color="auto"/>
                                                        <w:right w:val="none" w:sz="0" w:space="0" w:color="auto"/>
                                                      </w:divBdr>
                                                    </w:div>
                                                  </w:divsChild>
                                                </w:div>
                                                <w:div w:id="2052267331">
                                                  <w:marLeft w:val="0"/>
                                                  <w:marRight w:val="0"/>
                                                  <w:marTop w:val="0"/>
                                                  <w:marBottom w:val="0"/>
                                                  <w:divBdr>
                                                    <w:top w:val="none" w:sz="0" w:space="0" w:color="auto"/>
                                                    <w:left w:val="none" w:sz="0" w:space="0" w:color="auto"/>
                                                    <w:bottom w:val="none" w:sz="0" w:space="0" w:color="auto"/>
                                                    <w:right w:val="none" w:sz="0" w:space="0" w:color="auto"/>
                                                  </w:divBdr>
                                                  <w:divsChild>
                                                    <w:div w:id="14890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63163">
              <w:marLeft w:val="0"/>
              <w:marRight w:val="0"/>
              <w:marTop w:val="0"/>
              <w:marBottom w:val="0"/>
              <w:divBdr>
                <w:top w:val="single" w:sz="6" w:space="18" w:color="E3E3E1"/>
                <w:left w:val="none" w:sz="0" w:space="25" w:color="auto"/>
                <w:bottom w:val="none" w:sz="0" w:space="18" w:color="auto"/>
                <w:right w:val="none" w:sz="0" w:space="18" w:color="auto"/>
              </w:divBdr>
            </w:div>
            <w:div w:id="602962238">
              <w:marLeft w:val="-15"/>
              <w:marRight w:val="-15"/>
              <w:marTop w:val="0"/>
              <w:marBottom w:val="0"/>
              <w:divBdr>
                <w:top w:val="none" w:sz="0" w:space="0" w:color="auto"/>
                <w:left w:val="none" w:sz="0" w:space="15" w:color="auto"/>
                <w:bottom w:val="single" w:sz="6" w:space="0" w:color="EBEBEB"/>
                <w:right w:val="none" w:sz="0" w:space="15" w:color="auto"/>
              </w:divBdr>
              <w:divsChild>
                <w:div w:id="1803813362">
                  <w:marLeft w:val="-1500"/>
                  <w:marRight w:val="0"/>
                  <w:marTop w:val="0"/>
                  <w:marBottom w:val="0"/>
                  <w:divBdr>
                    <w:top w:val="none" w:sz="0" w:space="0" w:color="auto"/>
                    <w:left w:val="none" w:sz="0" w:space="0" w:color="auto"/>
                    <w:bottom w:val="none" w:sz="0" w:space="0" w:color="auto"/>
                    <w:right w:val="none" w:sz="0" w:space="0" w:color="auto"/>
                  </w:divBdr>
                </w:div>
              </w:divsChild>
            </w:div>
            <w:div w:id="792137328">
              <w:marLeft w:val="0"/>
              <w:marRight w:val="0"/>
              <w:marTop w:val="0"/>
              <w:marBottom w:val="0"/>
              <w:divBdr>
                <w:top w:val="none" w:sz="0" w:space="0" w:color="auto"/>
                <w:left w:val="none" w:sz="0" w:space="0" w:color="auto"/>
                <w:bottom w:val="none" w:sz="0" w:space="0" w:color="auto"/>
                <w:right w:val="none" w:sz="0" w:space="0" w:color="auto"/>
              </w:divBdr>
              <w:divsChild>
                <w:div w:id="284165685">
                  <w:marLeft w:val="0"/>
                  <w:marRight w:val="0"/>
                  <w:marTop w:val="0"/>
                  <w:marBottom w:val="300"/>
                  <w:divBdr>
                    <w:top w:val="none" w:sz="0" w:space="0" w:color="auto"/>
                    <w:left w:val="none" w:sz="0" w:space="0" w:color="auto"/>
                    <w:bottom w:val="none" w:sz="0" w:space="0" w:color="auto"/>
                    <w:right w:val="none" w:sz="0" w:space="0" w:color="auto"/>
                  </w:divBdr>
                </w:div>
                <w:div w:id="647134114">
                  <w:marLeft w:val="0"/>
                  <w:marRight w:val="450"/>
                  <w:marTop w:val="0"/>
                  <w:marBottom w:val="195"/>
                  <w:divBdr>
                    <w:top w:val="none" w:sz="0" w:space="0" w:color="auto"/>
                    <w:left w:val="none" w:sz="0" w:space="0" w:color="auto"/>
                    <w:bottom w:val="none" w:sz="0" w:space="0" w:color="auto"/>
                    <w:right w:val="none" w:sz="0" w:space="0" w:color="auto"/>
                  </w:divBdr>
                </w:div>
              </w:divsChild>
            </w:div>
            <w:div w:id="940644031">
              <w:marLeft w:val="0"/>
              <w:marRight w:val="0"/>
              <w:marTop w:val="0"/>
              <w:marBottom w:val="0"/>
              <w:divBdr>
                <w:top w:val="none" w:sz="0" w:space="0" w:color="auto"/>
                <w:left w:val="none" w:sz="0" w:space="0" w:color="auto"/>
                <w:bottom w:val="none" w:sz="0" w:space="0" w:color="auto"/>
                <w:right w:val="none" w:sz="0" w:space="0" w:color="auto"/>
              </w:divBdr>
              <w:divsChild>
                <w:div w:id="961156689">
                  <w:marLeft w:val="0"/>
                  <w:marRight w:val="0"/>
                  <w:marTop w:val="0"/>
                  <w:marBottom w:val="0"/>
                  <w:divBdr>
                    <w:top w:val="none" w:sz="0" w:space="0" w:color="auto"/>
                    <w:left w:val="none" w:sz="0" w:space="0" w:color="auto"/>
                    <w:bottom w:val="none" w:sz="0" w:space="0" w:color="auto"/>
                    <w:right w:val="none" w:sz="0" w:space="0" w:color="auto"/>
                  </w:divBdr>
                  <w:divsChild>
                    <w:div w:id="299191917">
                      <w:marLeft w:val="0"/>
                      <w:marRight w:val="0"/>
                      <w:marTop w:val="0"/>
                      <w:marBottom w:val="300"/>
                      <w:divBdr>
                        <w:top w:val="none" w:sz="0" w:space="0" w:color="auto"/>
                        <w:left w:val="none" w:sz="0" w:space="0" w:color="auto"/>
                        <w:bottom w:val="none" w:sz="0" w:space="0" w:color="auto"/>
                        <w:right w:val="none" w:sz="0" w:space="0" w:color="auto"/>
                      </w:divBdr>
                      <w:divsChild>
                        <w:div w:id="1876887959">
                          <w:marLeft w:val="0"/>
                          <w:marRight w:val="0"/>
                          <w:marTop w:val="0"/>
                          <w:marBottom w:val="75"/>
                          <w:divBdr>
                            <w:top w:val="none" w:sz="0" w:space="0" w:color="auto"/>
                            <w:left w:val="none" w:sz="0" w:space="0" w:color="auto"/>
                            <w:bottom w:val="none" w:sz="0" w:space="0" w:color="auto"/>
                            <w:right w:val="none" w:sz="0" w:space="0" w:color="auto"/>
                          </w:divBdr>
                        </w:div>
                        <w:div w:id="1935550437">
                          <w:marLeft w:val="0"/>
                          <w:marRight w:val="0"/>
                          <w:marTop w:val="0"/>
                          <w:marBottom w:val="0"/>
                          <w:divBdr>
                            <w:top w:val="none" w:sz="0" w:space="0" w:color="auto"/>
                            <w:left w:val="none" w:sz="0" w:space="0" w:color="auto"/>
                            <w:bottom w:val="none" w:sz="0" w:space="0" w:color="auto"/>
                            <w:right w:val="none" w:sz="0" w:space="0" w:color="auto"/>
                          </w:divBdr>
                          <w:divsChild>
                            <w:div w:id="767191557">
                              <w:marLeft w:val="0"/>
                              <w:marRight w:val="0"/>
                              <w:marTop w:val="0"/>
                              <w:marBottom w:val="0"/>
                              <w:divBdr>
                                <w:top w:val="none" w:sz="0" w:space="0" w:color="auto"/>
                                <w:left w:val="none" w:sz="0" w:space="0" w:color="auto"/>
                                <w:bottom w:val="none" w:sz="0" w:space="0" w:color="auto"/>
                                <w:right w:val="none" w:sz="0" w:space="0" w:color="auto"/>
                              </w:divBdr>
                              <w:divsChild>
                                <w:div w:id="74598630">
                                  <w:marLeft w:val="0"/>
                                  <w:marRight w:val="0"/>
                                  <w:marTop w:val="0"/>
                                  <w:marBottom w:val="0"/>
                                  <w:divBdr>
                                    <w:top w:val="none" w:sz="0" w:space="0" w:color="auto"/>
                                    <w:left w:val="none" w:sz="0" w:space="0" w:color="auto"/>
                                    <w:bottom w:val="none" w:sz="0" w:space="0" w:color="auto"/>
                                    <w:right w:val="none" w:sz="0" w:space="0" w:color="auto"/>
                                  </w:divBdr>
                                  <w:divsChild>
                                    <w:div w:id="5405423">
                                      <w:marLeft w:val="0"/>
                                      <w:marRight w:val="240"/>
                                      <w:marTop w:val="0"/>
                                      <w:marBottom w:val="0"/>
                                      <w:divBdr>
                                        <w:top w:val="none" w:sz="0" w:space="0" w:color="auto"/>
                                        <w:left w:val="none" w:sz="0" w:space="0" w:color="auto"/>
                                        <w:bottom w:val="none" w:sz="0" w:space="0" w:color="auto"/>
                                        <w:right w:val="none" w:sz="0" w:space="0" w:color="auto"/>
                                      </w:divBdr>
                                      <w:divsChild>
                                        <w:div w:id="487131907">
                                          <w:marLeft w:val="0"/>
                                          <w:marRight w:val="0"/>
                                          <w:marTop w:val="0"/>
                                          <w:marBottom w:val="0"/>
                                          <w:divBdr>
                                            <w:top w:val="none" w:sz="0" w:space="0" w:color="auto"/>
                                            <w:left w:val="none" w:sz="0" w:space="0" w:color="auto"/>
                                            <w:bottom w:val="none" w:sz="0" w:space="0" w:color="auto"/>
                                            <w:right w:val="none" w:sz="0" w:space="0" w:color="auto"/>
                                          </w:divBdr>
                                          <w:divsChild>
                                            <w:div w:id="24720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967">
                                      <w:marLeft w:val="0"/>
                                      <w:marRight w:val="240"/>
                                      <w:marTop w:val="0"/>
                                      <w:marBottom w:val="0"/>
                                      <w:divBdr>
                                        <w:top w:val="none" w:sz="0" w:space="0" w:color="auto"/>
                                        <w:left w:val="none" w:sz="0" w:space="0" w:color="auto"/>
                                        <w:bottom w:val="none" w:sz="0" w:space="0" w:color="auto"/>
                                        <w:right w:val="none" w:sz="0" w:space="0" w:color="auto"/>
                                      </w:divBdr>
                                      <w:divsChild>
                                        <w:div w:id="488987911">
                                          <w:marLeft w:val="0"/>
                                          <w:marRight w:val="0"/>
                                          <w:marTop w:val="0"/>
                                          <w:marBottom w:val="0"/>
                                          <w:divBdr>
                                            <w:top w:val="none" w:sz="0" w:space="0" w:color="auto"/>
                                            <w:left w:val="none" w:sz="0" w:space="0" w:color="auto"/>
                                            <w:bottom w:val="none" w:sz="0" w:space="0" w:color="auto"/>
                                            <w:right w:val="none" w:sz="0" w:space="0" w:color="auto"/>
                                          </w:divBdr>
                                          <w:divsChild>
                                            <w:div w:id="18700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4487">
                                      <w:marLeft w:val="0"/>
                                      <w:marRight w:val="0"/>
                                      <w:marTop w:val="0"/>
                                      <w:marBottom w:val="0"/>
                                      <w:divBdr>
                                        <w:top w:val="none" w:sz="0" w:space="0" w:color="auto"/>
                                        <w:left w:val="none" w:sz="0" w:space="0" w:color="auto"/>
                                        <w:bottom w:val="none" w:sz="0" w:space="0" w:color="auto"/>
                                        <w:right w:val="none" w:sz="0" w:space="0" w:color="auto"/>
                                      </w:divBdr>
                                      <w:divsChild>
                                        <w:div w:id="440882199">
                                          <w:marLeft w:val="0"/>
                                          <w:marRight w:val="0"/>
                                          <w:marTop w:val="0"/>
                                          <w:marBottom w:val="0"/>
                                          <w:divBdr>
                                            <w:top w:val="none" w:sz="0" w:space="0" w:color="auto"/>
                                            <w:left w:val="none" w:sz="0" w:space="0" w:color="auto"/>
                                            <w:bottom w:val="none" w:sz="0" w:space="0" w:color="auto"/>
                                            <w:right w:val="none" w:sz="0" w:space="0" w:color="auto"/>
                                          </w:divBdr>
                                          <w:divsChild>
                                            <w:div w:id="125582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09566">
                                      <w:marLeft w:val="0"/>
                                      <w:marRight w:val="240"/>
                                      <w:marTop w:val="0"/>
                                      <w:marBottom w:val="0"/>
                                      <w:divBdr>
                                        <w:top w:val="none" w:sz="0" w:space="0" w:color="auto"/>
                                        <w:left w:val="none" w:sz="0" w:space="0" w:color="auto"/>
                                        <w:bottom w:val="none" w:sz="0" w:space="0" w:color="auto"/>
                                        <w:right w:val="none" w:sz="0" w:space="0" w:color="auto"/>
                                      </w:divBdr>
                                      <w:divsChild>
                                        <w:div w:id="2038002580">
                                          <w:marLeft w:val="0"/>
                                          <w:marRight w:val="0"/>
                                          <w:marTop w:val="0"/>
                                          <w:marBottom w:val="0"/>
                                          <w:divBdr>
                                            <w:top w:val="none" w:sz="0" w:space="0" w:color="auto"/>
                                            <w:left w:val="none" w:sz="0" w:space="0" w:color="auto"/>
                                            <w:bottom w:val="none" w:sz="0" w:space="0" w:color="auto"/>
                                            <w:right w:val="none" w:sz="0" w:space="0" w:color="auto"/>
                                          </w:divBdr>
                                          <w:divsChild>
                                            <w:div w:id="8189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24098">
                                      <w:marLeft w:val="0"/>
                                      <w:marRight w:val="240"/>
                                      <w:marTop w:val="0"/>
                                      <w:marBottom w:val="0"/>
                                      <w:divBdr>
                                        <w:top w:val="none" w:sz="0" w:space="0" w:color="auto"/>
                                        <w:left w:val="none" w:sz="0" w:space="0" w:color="auto"/>
                                        <w:bottom w:val="none" w:sz="0" w:space="0" w:color="auto"/>
                                        <w:right w:val="none" w:sz="0" w:space="0" w:color="auto"/>
                                      </w:divBdr>
                                      <w:divsChild>
                                        <w:div w:id="639312112">
                                          <w:marLeft w:val="0"/>
                                          <w:marRight w:val="0"/>
                                          <w:marTop w:val="0"/>
                                          <w:marBottom w:val="0"/>
                                          <w:divBdr>
                                            <w:top w:val="none" w:sz="0" w:space="0" w:color="auto"/>
                                            <w:left w:val="none" w:sz="0" w:space="0" w:color="auto"/>
                                            <w:bottom w:val="none" w:sz="0" w:space="0" w:color="auto"/>
                                            <w:right w:val="none" w:sz="0" w:space="0" w:color="auto"/>
                                          </w:divBdr>
                                          <w:divsChild>
                                            <w:div w:id="86698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95378">
                                      <w:marLeft w:val="0"/>
                                      <w:marRight w:val="240"/>
                                      <w:marTop w:val="0"/>
                                      <w:marBottom w:val="0"/>
                                      <w:divBdr>
                                        <w:top w:val="none" w:sz="0" w:space="0" w:color="auto"/>
                                        <w:left w:val="none" w:sz="0" w:space="0" w:color="auto"/>
                                        <w:bottom w:val="none" w:sz="0" w:space="0" w:color="auto"/>
                                        <w:right w:val="none" w:sz="0" w:space="0" w:color="auto"/>
                                      </w:divBdr>
                                      <w:divsChild>
                                        <w:div w:id="822157131">
                                          <w:marLeft w:val="0"/>
                                          <w:marRight w:val="0"/>
                                          <w:marTop w:val="0"/>
                                          <w:marBottom w:val="0"/>
                                          <w:divBdr>
                                            <w:top w:val="none" w:sz="0" w:space="0" w:color="auto"/>
                                            <w:left w:val="none" w:sz="0" w:space="0" w:color="auto"/>
                                            <w:bottom w:val="none" w:sz="0" w:space="0" w:color="auto"/>
                                            <w:right w:val="none" w:sz="0" w:space="0" w:color="auto"/>
                                          </w:divBdr>
                                          <w:divsChild>
                                            <w:div w:id="6047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9788">
                                      <w:marLeft w:val="0"/>
                                      <w:marRight w:val="240"/>
                                      <w:marTop w:val="0"/>
                                      <w:marBottom w:val="0"/>
                                      <w:divBdr>
                                        <w:top w:val="none" w:sz="0" w:space="0" w:color="auto"/>
                                        <w:left w:val="none" w:sz="0" w:space="0" w:color="auto"/>
                                        <w:bottom w:val="none" w:sz="0" w:space="0" w:color="auto"/>
                                        <w:right w:val="none" w:sz="0" w:space="0" w:color="auto"/>
                                      </w:divBdr>
                                      <w:divsChild>
                                        <w:div w:id="317851165">
                                          <w:marLeft w:val="0"/>
                                          <w:marRight w:val="0"/>
                                          <w:marTop w:val="0"/>
                                          <w:marBottom w:val="0"/>
                                          <w:divBdr>
                                            <w:top w:val="none" w:sz="0" w:space="0" w:color="auto"/>
                                            <w:left w:val="none" w:sz="0" w:space="0" w:color="auto"/>
                                            <w:bottom w:val="none" w:sz="0" w:space="0" w:color="auto"/>
                                            <w:right w:val="none" w:sz="0" w:space="0" w:color="auto"/>
                                          </w:divBdr>
                                          <w:divsChild>
                                            <w:div w:id="20161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40001">
                                      <w:marLeft w:val="0"/>
                                      <w:marRight w:val="240"/>
                                      <w:marTop w:val="0"/>
                                      <w:marBottom w:val="0"/>
                                      <w:divBdr>
                                        <w:top w:val="none" w:sz="0" w:space="0" w:color="auto"/>
                                        <w:left w:val="none" w:sz="0" w:space="0" w:color="auto"/>
                                        <w:bottom w:val="none" w:sz="0" w:space="0" w:color="auto"/>
                                        <w:right w:val="none" w:sz="0" w:space="0" w:color="auto"/>
                                      </w:divBdr>
                                      <w:divsChild>
                                        <w:div w:id="49698125">
                                          <w:marLeft w:val="0"/>
                                          <w:marRight w:val="0"/>
                                          <w:marTop w:val="0"/>
                                          <w:marBottom w:val="0"/>
                                          <w:divBdr>
                                            <w:top w:val="none" w:sz="0" w:space="0" w:color="auto"/>
                                            <w:left w:val="none" w:sz="0" w:space="0" w:color="auto"/>
                                            <w:bottom w:val="none" w:sz="0" w:space="0" w:color="auto"/>
                                            <w:right w:val="none" w:sz="0" w:space="0" w:color="auto"/>
                                          </w:divBdr>
                                          <w:divsChild>
                                            <w:div w:id="177093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70227">
                                      <w:marLeft w:val="0"/>
                                      <w:marRight w:val="240"/>
                                      <w:marTop w:val="0"/>
                                      <w:marBottom w:val="0"/>
                                      <w:divBdr>
                                        <w:top w:val="none" w:sz="0" w:space="0" w:color="auto"/>
                                        <w:left w:val="none" w:sz="0" w:space="0" w:color="auto"/>
                                        <w:bottom w:val="none" w:sz="0" w:space="0" w:color="auto"/>
                                        <w:right w:val="none" w:sz="0" w:space="0" w:color="auto"/>
                                      </w:divBdr>
                                      <w:divsChild>
                                        <w:div w:id="1837648468">
                                          <w:marLeft w:val="0"/>
                                          <w:marRight w:val="0"/>
                                          <w:marTop w:val="0"/>
                                          <w:marBottom w:val="0"/>
                                          <w:divBdr>
                                            <w:top w:val="none" w:sz="0" w:space="0" w:color="auto"/>
                                            <w:left w:val="none" w:sz="0" w:space="0" w:color="auto"/>
                                            <w:bottom w:val="none" w:sz="0" w:space="0" w:color="auto"/>
                                            <w:right w:val="none" w:sz="0" w:space="0" w:color="auto"/>
                                          </w:divBdr>
                                          <w:divsChild>
                                            <w:div w:id="13239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57890">
                                      <w:marLeft w:val="0"/>
                                      <w:marRight w:val="240"/>
                                      <w:marTop w:val="0"/>
                                      <w:marBottom w:val="0"/>
                                      <w:divBdr>
                                        <w:top w:val="none" w:sz="0" w:space="0" w:color="auto"/>
                                        <w:left w:val="none" w:sz="0" w:space="0" w:color="auto"/>
                                        <w:bottom w:val="none" w:sz="0" w:space="0" w:color="auto"/>
                                        <w:right w:val="none" w:sz="0" w:space="0" w:color="auto"/>
                                      </w:divBdr>
                                      <w:divsChild>
                                        <w:div w:id="280767075">
                                          <w:marLeft w:val="0"/>
                                          <w:marRight w:val="0"/>
                                          <w:marTop w:val="0"/>
                                          <w:marBottom w:val="0"/>
                                          <w:divBdr>
                                            <w:top w:val="none" w:sz="0" w:space="0" w:color="auto"/>
                                            <w:left w:val="none" w:sz="0" w:space="0" w:color="auto"/>
                                            <w:bottom w:val="none" w:sz="0" w:space="0" w:color="auto"/>
                                            <w:right w:val="none" w:sz="0" w:space="0" w:color="auto"/>
                                          </w:divBdr>
                                          <w:divsChild>
                                            <w:div w:id="21112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60721">
                                      <w:marLeft w:val="0"/>
                                      <w:marRight w:val="240"/>
                                      <w:marTop w:val="0"/>
                                      <w:marBottom w:val="0"/>
                                      <w:divBdr>
                                        <w:top w:val="none" w:sz="0" w:space="0" w:color="auto"/>
                                        <w:left w:val="none" w:sz="0" w:space="0" w:color="auto"/>
                                        <w:bottom w:val="none" w:sz="0" w:space="0" w:color="auto"/>
                                        <w:right w:val="none" w:sz="0" w:space="0" w:color="auto"/>
                                      </w:divBdr>
                                      <w:divsChild>
                                        <w:div w:id="575550616">
                                          <w:marLeft w:val="0"/>
                                          <w:marRight w:val="0"/>
                                          <w:marTop w:val="0"/>
                                          <w:marBottom w:val="0"/>
                                          <w:divBdr>
                                            <w:top w:val="none" w:sz="0" w:space="0" w:color="auto"/>
                                            <w:left w:val="none" w:sz="0" w:space="0" w:color="auto"/>
                                            <w:bottom w:val="none" w:sz="0" w:space="0" w:color="auto"/>
                                            <w:right w:val="none" w:sz="0" w:space="0" w:color="auto"/>
                                          </w:divBdr>
                                          <w:divsChild>
                                            <w:div w:id="69096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23351">
                                      <w:marLeft w:val="0"/>
                                      <w:marRight w:val="240"/>
                                      <w:marTop w:val="0"/>
                                      <w:marBottom w:val="0"/>
                                      <w:divBdr>
                                        <w:top w:val="none" w:sz="0" w:space="0" w:color="auto"/>
                                        <w:left w:val="none" w:sz="0" w:space="0" w:color="auto"/>
                                        <w:bottom w:val="none" w:sz="0" w:space="0" w:color="auto"/>
                                        <w:right w:val="none" w:sz="0" w:space="0" w:color="auto"/>
                                      </w:divBdr>
                                      <w:divsChild>
                                        <w:div w:id="455366787">
                                          <w:marLeft w:val="0"/>
                                          <w:marRight w:val="0"/>
                                          <w:marTop w:val="0"/>
                                          <w:marBottom w:val="0"/>
                                          <w:divBdr>
                                            <w:top w:val="none" w:sz="0" w:space="0" w:color="auto"/>
                                            <w:left w:val="none" w:sz="0" w:space="0" w:color="auto"/>
                                            <w:bottom w:val="none" w:sz="0" w:space="0" w:color="auto"/>
                                            <w:right w:val="none" w:sz="0" w:space="0" w:color="auto"/>
                                          </w:divBdr>
                                          <w:divsChild>
                                            <w:div w:id="9670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5332">
                                      <w:marLeft w:val="0"/>
                                      <w:marRight w:val="240"/>
                                      <w:marTop w:val="0"/>
                                      <w:marBottom w:val="0"/>
                                      <w:divBdr>
                                        <w:top w:val="none" w:sz="0" w:space="0" w:color="auto"/>
                                        <w:left w:val="none" w:sz="0" w:space="0" w:color="auto"/>
                                        <w:bottom w:val="none" w:sz="0" w:space="0" w:color="auto"/>
                                        <w:right w:val="none" w:sz="0" w:space="0" w:color="auto"/>
                                      </w:divBdr>
                                      <w:divsChild>
                                        <w:div w:id="1729644654">
                                          <w:marLeft w:val="0"/>
                                          <w:marRight w:val="0"/>
                                          <w:marTop w:val="0"/>
                                          <w:marBottom w:val="0"/>
                                          <w:divBdr>
                                            <w:top w:val="none" w:sz="0" w:space="0" w:color="auto"/>
                                            <w:left w:val="none" w:sz="0" w:space="0" w:color="auto"/>
                                            <w:bottom w:val="none" w:sz="0" w:space="0" w:color="auto"/>
                                            <w:right w:val="none" w:sz="0" w:space="0" w:color="auto"/>
                                          </w:divBdr>
                                          <w:divsChild>
                                            <w:div w:id="14172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44541">
                                      <w:marLeft w:val="0"/>
                                      <w:marRight w:val="240"/>
                                      <w:marTop w:val="0"/>
                                      <w:marBottom w:val="0"/>
                                      <w:divBdr>
                                        <w:top w:val="none" w:sz="0" w:space="0" w:color="auto"/>
                                        <w:left w:val="none" w:sz="0" w:space="0" w:color="auto"/>
                                        <w:bottom w:val="none" w:sz="0" w:space="0" w:color="auto"/>
                                        <w:right w:val="none" w:sz="0" w:space="0" w:color="auto"/>
                                      </w:divBdr>
                                      <w:divsChild>
                                        <w:div w:id="1691028052">
                                          <w:marLeft w:val="0"/>
                                          <w:marRight w:val="0"/>
                                          <w:marTop w:val="0"/>
                                          <w:marBottom w:val="0"/>
                                          <w:divBdr>
                                            <w:top w:val="none" w:sz="0" w:space="0" w:color="auto"/>
                                            <w:left w:val="none" w:sz="0" w:space="0" w:color="auto"/>
                                            <w:bottom w:val="none" w:sz="0" w:space="0" w:color="auto"/>
                                            <w:right w:val="none" w:sz="0" w:space="0" w:color="auto"/>
                                          </w:divBdr>
                                          <w:divsChild>
                                            <w:div w:id="44211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975">
                                      <w:marLeft w:val="0"/>
                                      <w:marRight w:val="240"/>
                                      <w:marTop w:val="0"/>
                                      <w:marBottom w:val="0"/>
                                      <w:divBdr>
                                        <w:top w:val="none" w:sz="0" w:space="0" w:color="auto"/>
                                        <w:left w:val="none" w:sz="0" w:space="0" w:color="auto"/>
                                        <w:bottom w:val="none" w:sz="0" w:space="0" w:color="auto"/>
                                        <w:right w:val="none" w:sz="0" w:space="0" w:color="auto"/>
                                      </w:divBdr>
                                      <w:divsChild>
                                        <w:div w:id="802425542">
                                          <w:marLeft w:val="0"/>
                                          <w:marRight w:val="0"/>
                                          <w:marTop w:val="0"/>
                                          <w:marBottom w:val="0"/>
                                          <w:divBdr>
                                            <w:top w:val="none" w:sz="0" w:space="0" w:color="auto"/>
                                            <w:left w:val="none" w:sz="0" w:space="0" w:color="auto"/>
                                            <w:bottom w:val="none" w:sz="0" w:space="0" w:color="auto"/>
                                            <w:right w:val="none" w:sz="0" w:space="0" w:color="auto"/>
                                          </w:divBdr>
                                          <w:divsChild>
                                            <w:div w:id="22841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6272">
                                      <w:marLeft w:val="0"/>
                                      <w:marRight w:val="240"/>
                                      <w:marTop w:val="0"/>
                                      <w:marBottom w:val="0"/>
                                      <w:divBdr>
                                        <w:top w:val="none" w:sz="0" w:space="0" w:color="auto"/>
                                        <w:left w:val="none" w:sz="0" w:space="0" w:color="auto"/>
                                        <w:bottom w:val="none" w:sz="0" w:space="0" w:color="auto"/>
                                        <w:right w:val="none" w:sz="0" w:space="0" w:color="auto"/>
                                      </w:divBdr>
                                      <w:divsChild>
                                        <w:div w:id="1787693533">
                                          <w:marLeft w:val="0"/>
                                          <w:marRight w:val="0"/>
                                          <w:marTop w:val="0"/>
                                          <w:marBottom w:val="0"/>
                                          <w:divBdr>
                                            <w:top w:val="none" w:sz="0" w:space="0" w:color="auto"/>
                                            <w:left w:val="none" w:sz="0" w:space="0" w:color="auto"/>
                                            <w:bottom w:val="none" w:sz="0" w:space="0" w:color="auto"/>
                                            <w:right w:val="none" w:sz="0" w:space="0" w:color="auto"/>
                                          </w:divBdr>
                                          <w:divsChild>
                                            <w:div w:id="15007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78888">
                                      <w:marLeft w:val="0"/>
                                      <w:marRight w:val="240"/>
                                      <w:marTop w:val="0"/>
                                      <w:marBottom w:val="0"/>
                                      <w:divBdr>
                                        <w:top w:val="none" w:sz="0" w:space="0" w:color="auto"/>
                                        <w:left w:val="none" w:sz="0" w:space="0" w:color="auto"/>
                                        <w:bottom w:val="none" w:sz="0" w:space="0" w:color="auto"/>
                                        <w:right w:val="none" w:sz="0" w:space="0" w:color="auto"/>
                                      </w:divBdr>
                                      <w:divsChild>
                                        <w:div w:id="633565218">
                                          <w:marLeft w:val="0"/>
                                          <w:marRight w:val="0"/>
                                          <w:marTop w:val="0"/>
                                          <w:marBottom w:val="0"/>
                                          <w:divBdr>
                                            <w:top w:val="none" w:sz="0" w:space="0" w:color="auto"/>
                                            <w:left w:val="none" w:sz="0" w:space="0" w:color="auto"/>
                                            <w:bottom w:val="none" w:sz="0" w:space="0" w:color="auto"/>
                                            <w:right w:val="none" w:sz="0" w:space="0" w:color="auto"/>
                                          </w:divBdr>
                                          <w:divsChild>
                                            <w:div w:id="16858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72404">
                                      <w:marLeft w:val="0"/>
                                      <w:marRight w:val="240"/>
                                      <w:marTop w:val="0"/>
                                      <w:marBottom w:val="0"/>
                                      <w:divBdr>
                                        <w:top w:val="none" w:sz="0" w:space="0" w:color="auto"/>
                                        <w:left w:val="none" w:sz="0" w:space="0" w:color="auto"/>
                                        <w:bottom w:val="none" w:sz="0" w:space="0" w:color="auto"/>
                                        <w:right w:val="none" w:sz="0" w:space="0" w:color="auto"/>
                                      </w:divBdr>
                                      <w:divsChild>
                                        <w:div w:id="2138059972">
                                          <w:marLeft w:val="0"/>
                                          <w:marRight w:val="0"/>
                                          <w:marTop w:val="0"/>
                                          <w:marBottom w:val="0"/>
                                          <w:divBdr>
                                            <w:top w:val="none" w:sz="0" w:space="0" w:color="auto"/>
                                            <w:left w:val="none" w:sz="0" w:space="0" w:color="auto"/>
                                            <w:bottom w:val="none" w:sz="0" w:space="0" w:color="auto"/>
                                            <w:right w:val="none" w:sz="0" w:space="0" w:color="auto"/>
                                          </w:divBdr>
                                          <w:divsChild>
                                            <w:div w:id="18909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43420">
                                      <w:marLeft w:val="0"/>
                                      <w:marRight w:val="240"/>
                                      <w:marTop w:val="0"/>
                                      <w:marBottom w:val="0"/>
                                      <w:divBdr>
                                        <w:top w:val="none" w:sz="0" w:space="0" w:color="auto"/>
                                        <w:left w:val="none" w:sz="0" w:space="0" w:color="auto"/>
                                        <w:bottom w:val="none" w:sz="0" w:space="0" w:color="auto"/>
                                        <w:right w:val="none" w:sz="0" w:space="0" w:color="auto"/>
                                      </w:divBdr>
                                      <w:divsChild>
                                        <w:div w:id="2146269552">
                                          <w:marLeft w:val="0"/>
                                          <w:marRight w:val="0"/>
                                          <w:marTop w:val="0"/>
                                          <w:marBottom w:val="0"/>
                                          <w:divBdr>
                                            <w:top w:val="none" w:sz="0" w:space="0" w:color="auto"/>
                                            <w:left w:val="none" w:sz="0" w:space="0" w:color="auto"/>
                                            <w:bottom w:val="none" w:sz="0" w:space="0" w:color="auto"/>
                                            <w:right w:val="none" w:sz="0" w:space="0" w:color="auto"/>
                                          </w:divBdr>
                                          <w:divsChild>
                                            <w:div w:id="1287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85213">
                                      <w:marLeft w:val="0"/>
                                      <w:marRight w:val="240"/>
                                      <w:marTop w:val="0"/>
                                      <w:marBottom w:val="0"/>
                                      <w:divBdr>
                                        <w:top w:val="none" w:sz="0" w:space="0" w:color="auto"/>
                                        <w:left w:val="none" w:sz="0" w:space="0" w:color="auto"/>
                                        <w:bottom w:val="none" w:sz="0" w:space="0" w:color="auto"/>
                                        <w:right w:val="none" w:sz="0" w:space="0" w:color="auto"/>
                                      </w:divBdr>
                                      <w:divsChild>
                                        <w:div w:id="1933200108">
                                          <w:marLeft w:val="0"/>
                                          <w:marRight w:val="0"/>
                                          <w:marTop w:val="0"/>
                                          <w:marBottom w:val="0"/>
                                          <w:divBdr>
                                            <w:top w:val="none" w:sz="0" w:space="0" w:color="auto"/>
                                            <w:left w:val="none" w:sz="0" w:space="0" w:color="auto"/>
                                            <w:bottom w:val="none" w:sz="0" w:space="0" w:color="auto"/>
                                            <w:right w:val="none" w:sz="0" w:space="0" w:color="auto"/>
                                          </w:divBdr>
                                          <w:divsChild>
                                            <w:div w:id="13869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427118">
              <w:marLeft w:val="0"/>
              <w:marRight w:val="0"/>
              <w:marTop w:val="0"/>
              <w:marBottom w:val="0"/>
              <w:divBdr>
                <w:top w:val="none" w:sz="0" w:space="0" w:color="auto"/>
                <w:left w:val="none" w:sz="0" w:space="0" w:color="auto"/>
                <w:bottom w:val="none" w:sz="0" w:space="0" w:color="auto"/>
                <w:right w:val="none" w:sz="0" w:space="0" w:color="auto"/>
              </w:divBdr>
              <w:divsChild>
                <w:div w:id="1973052792">
                  <w:marLeft w:val="0"/>
                  <w:marRight w:val="0"/>
                  <w:marTop w:val="0"/>
                  <w:marBottom w:val="0"/>
                  <w:divBdr>
                    <w:top w:val="none" w:sz="0" w:space="0" w:color="auto"/>
                    <w:left w:val="none" w:sz="0" w:space="0" w:color="auto"/>
                    <w:bottom w:val="none" w:sz="0" w:space="0" w:color="auto"/>
                    <w:right w:val="none" w:sz="0" w:space="0" w:color="auto"/>
                  </w:divBdr>
                  <w:divsChild>
                    <w:div w:id="2065713417">
                      <w:marLeft w:val="0"/>
                      <w:marRight w:val="0"/>
                      <w:marTop w:val="0"/>
                      <w:marBottom w:val="0"/>
                      <w:divBdr>
                        <w:top w:val="none" w:sz="0" w:space="0" w:color="auto"/>
                        <w:left w:val="none" w:sz="0" w:space="0" w:color="auto"/>
                        <w:bottom w:val="none" w:sz="0" w:space="0" w:color="auto"/>
                        <w:right w:val="none" w:sz="0" w:space="0" w:color="auto"/>
                      </w:divBdr>
                      <w:divsChild>
                        <w:div w:id="298536295">
                          <w:marLeft w:val="0"/>
                          <w:marRight w:val="0"/>
                          <w:marTop w:val="0"/>
                          <w:marBottom w:val="0"/>
                          <w:divBdr>
                            <w:top w:val="none" w:sz="0" w:space="0" w:color="auto"/>
                            <w:left w:val="none" w:sz="0" w:space="0" w:color="auto"/>
                            <w:bottom w:val="none" w:sz="0" w:space="0" w:color="auto"/>
                            <w:right w:val="none" w:sz="0" w:space="0" w:color="auto"/>
                          </w:divBdr>
                          <w:divsChild>
                            <w:div w:id="1011685715">
                              <w:marLeft w:val="0"/>
                              <w:marRight w:val="0"/>
                              <w:marTop w:val="0"/>
                              <w:marBottom w:val="0"/>
                              <w:divBdr>
                                <w:top w:val="none" w:sz="0" w:space="0" w:color="auto"/>
                                <w:left w:val="none" w:sz="0" w:space="0" w:color="auto"/>
                                <w:bottom w:val="none" w:sz="0" w:space="0" w:color="auto"/>
                                <w:right w:val="none" w:sz="0" w:space="0" w:color="auto"/>
                              </w:divBdr>
                              <w:divsChild>
                                <w:div w:id="595098672">
                                  <w:marLeft w:val="0"/>
                                  <w:marRight w:val="0"/>
                                  <w:marTop w:val="0"/>
                                  <w:marBottom w:val="0"/>
                                  <w:divBdr>
                                    <w:top w:val="none" w:sz="0" w:space="0" w:color="auto"/>
                                    <w:left w:val="none" w:sz="0" w:space="0" w:color="auto"/>
                                    <w:bottom w:val="none" w:sz="0" w:space="0" w:color="auto"/>
                                    <w:right w:val="none" w:sz="0" w:space="0" w:color="auto"/>
                                  </w:divBdr>
                                </w:div>
                                <w:div w:id="717050030">
                                  <w:marLeft w:val="0"/>
                                  <w:marRight w:val="0"/>
                                  <w:marTop w:val="0"/>
                                  <w:marBottom w:val="0"/>
                                  <w:divBdr>
                                    <w:top w:val="none" w:sz="0" w:space="0" w:color="auto"/>
                                    <w:left w:val="none" w:sz="0" w:space="0" w:color="auto"/>
                                    <w:bottom w:val="none" w:sz="0" w:space="0" w:color="auto"/>
                                    <w:right w:val="none" w:sz="0" w:space="0" w:color="auto"/>
                                  </w:divBdr>
                                  <w:divsChild>
                                    <w:div w:id="1054354890">
                                      <w:marLeft w:val="113"/>
                                      <w:marRight w:val="0"/>
                                      <w:marTop w:val="225"/>
                                      <w:marBottom w:val="0"/>
                                      <w:divBdr>
                                        <w:top w:val="none" w:sz="0" w:space="0" w:color="auto"/>
                                        <w:left w:val="none" w:sz="0" w:space="0" w:color="auto"/>
                                        <w:bottom w:val="none" w:sz="0" w:space="0" w:color="auto"/>
                                        <w:right w:val="none" w:sz="0" w:space="0" w:color="auto"/>
                                      </w:divBdr>
                                      <w:divsChild>
                                        <w:div w:id="1742631262">
                                          <w:marLeft w:val="0"/>
                                          <w:marRight w:val="0"/>
                                          <w:marTop w:val="0"/>
                                          <w:marBottom w:val="0"/>
                                          <w:divBdr>
                                            <w:top w:val="none" w:sz="0" w:space="0" w:color="auto"/>
                                            <w:left w:val="none" w:sz="0" w:space="0" w:color="auto"/>
                                            <w:bottom w:val="none" w:sz="0" w:space="0" w:color="auto"/>
                                            <w:right w:val="none" w:sz="0" w:space="0" w:color="auto"/>
                                          </w:divBdr>
                                          <w:divsChild>
                                            <w:div w:id="1022364011">
                                              <w:marLeft w:val="0"/>
                                              <w:marRight w:val="0"/>
                                              <w:marTop w:val="0"/>
                                              <w:marBottom w:val="0"/>
                                              <w:divBdr>
                                                <w:top w:val="none" w:sz="0" w:space="0" w:color="auto"/>
                                                <w:left w:val="none" w:sz="0" w:space="0" w:color="auto"/>
                                                <w:bottom w:val="none" w:sz="0" w:space="0" w:color="auto"/>
                                                <w:right w:val="none" w:sz="0" w:space="0" w:color="auto"/>
                                              </w:divBdr>
                                              <w:divsChild>
                                                <w:div w:id="1355155124">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006732">
                                  <w:marLeft w:val="0"/>
                                  <w:marRight w:val="0"/>
                                  <w:marTop w:val="0"/>
                                  <w:marBottom w:val="0"/>
                                  <w:divBdr>
                                    <w:top w:val="none" w:sz="0" w:space="0" w:color="auto"/>
                                    <w:left w:val="none" w:sz="0" w:space="0" w:color="auto"/>
                                    <w:bottom w:val="none" w:sz="0" w:space="0" w:color="auto"/>
                                    <w:right w:val="none" w:sz="0" w:space="0" w:color="auto"/>
                                  </w:divBdr>
                                  <w:divsChild>
                                    <w:div w:id="1915120182">
                                      <w:marLeft w:val="113"/>
                                      <w:marRight w:val="113"/>
                                      <w:marTop w:val="113"/>
                                      <w:marBottom w:val="113"/>
                                      <w:divBdr>
                                        <w:top w:val="none" w:sz="0" w:space="0" w:color="auto"/>
                                        <w:left w:val="none" w:sz="0" w:space="0" w:color="auto"/>
                                        <w:bottom w:val="none" w:sz="0" w:space="0" w:color="auto"/>
                                        <w:right w:val="none" w:sz="0" w:space="0" w:color="auto"/>
                                      </w:divBdr>
                                      <w:divsChild>
                                        <w:div w:id="1719167310">
                                          <w:marLeft w:val="-113"/>
                                          <w:marRight w:val="-113"/>
                                          <w:marTop w:val="0"/>
                                          <w:marBottom w:val="0"/>
                                          <w:divBdr>
                                            <w:top w:val="none" w:sz="0" w:space="0" w:color="auto"/>
                                            <w:left w:val="none" w:sz="0" w:space="0" w:color="auto"/>
                                            <w:bottom w:val="none" w:sz="0" w:space="0" w:color="auto"/>
                                            <w:right w:val="none" w:sz="0" w:space="0" w:color="auto"/>
                                          </w:divBdr>
                                          <w:divsChild>
                                            <w:div w:id="30034297">
                                              <w:marLeft w:val="0"/>
                                              <w:marRight w:val="0"/>
                                              <w:marTop w:val="0"/>
                                              <w:marBottom w:val="0"/>
                                              <w:divBdr>
                                                <w:top w:val="none" w:sz="0" w:space="0" w:color="auto"/>
                                                <w:left w:val="none" w:sz="0" w:space="0" w:color="auto"/>
                                                <w:bottom w:val="none" w:sz="0" w:space="0" w:color="auto"/>
                                                <w:right w:val="none" w:sz="0" w:space="0" w:color="auto"/>
                                              </w:divBdr>
                                              <w:divsChild>
                                                <w:div w:id="81999859">
                                                  <w:marLeft w:val="0"/>
                                                  <w:marRight w:val="0"/>
                                                  <w:marTop w:val="0"/>
                                                  <w:marBottom w:val="0"/>
                                                  <w:divBdr>
                                                    <w:top w:val="none" w:sz="0" w:space="0" w:color="auto"/>
                                                    <w:left w:val="none" w:sz="0" w:space="0" w:color="auto"/>
                                                    <w:bottom w:val="none" w:sz="0" w:space="0" w:color="auto"/>
                                                    <w:right w:val="none" w:sz="0" w:space="0" w:color="auto"/>
                                                  </w:divBdr>
                                                  <w:divsChild>
                                                    <w:div w:id="391974339">
                                                      <w:marLeft w:val="-113"/>
                                                      <w:marRight w:val="-113"/>
                                                      <w:marTop w:val="0"/>
                                                      <w:marBottom w:val="0"/>
                                                      <w:divBdr>
                                                        <w:top w:val="none" w:sz="0" w:space="0" w:color="auto"/>
                                                        <w:left w:val="none" w:sz="0" w:space="0" w:color="auto"/>
                                                        <w:bottom w:val="none" w:sz="0" w:space="0" w:color="auto"/>
                                                        <w:right w:val="none" w:sz="0" w:space="0" w:color="auto"/>
                                                      </w:divBdr>
                                                      <w:divsChild>
                                                        <w:div w:id="770662254">
                                                          <w:marLeft w:val="0"/>
                                                          <w:marRight w:val="0"/>
                                                          <w:marTop w:val="0"/>
                                                          <w:marBottom w:val="0"/>
                                                          <w:divBdr>
                                                            <w:top w:val="none" w:sz="0" w:space="0" w:color="auto"/>
                                                            <w:left w:val="none" w:sz="0" w:space="0" w:color="auto"/>
                                                            <w:bottom w:val="none" w:sz="0" w:space="0" w:color="auto"/>
                                                            <w:right w:val="none" w:sz="0" w:space="0" w:color="auto"/>
                                                          </w:divBdr>
                                                          <w:divsChild>
                                                            <w:div w:id="387383849">
                                                              <w:marLeft w:val="0"/>
                                                              <w:marRight w:val="0"/>
                                                              <w:marTop w:val="0"/>
                                                              <w:marBottom w:val="0"/>
                                                              <w:divBdr>
                                                                <w:top w:val="none" w:sz="0" w:space="0" w:color="auto"/>
                                                                <w:left w:val="none" w:sz="0" w:space="0" w:color="auto"/>
                                                                <w:bottom w:val="none" w:sz="0" w:space="0" w:color="auto"/>
                                                                <w:right w:val="none" w:sz="0" w:space="0" w:color="auto"/>
                                                              </w:divBdr>
                                                              <w:divsChild>
                                                                <w:div w:id="2057116814">
                                                                  <w:marLeft w:val="0"/>
                                                                  <w:marRight w:val="0"/>
                                                                  <w:marTop w:val="0"/>
                                                                  <w:marBottom w:val="0"/>
                                                                  <w:divBdr>
                                                                    <w:top w:val="none" w:sz="0" w:space="0" w:color="auto"/>
                                                                    <w:left w:val="none" w:sz="0" w:space="0" w:color="auto"/>
                                                                    <w:bottom w:val="none" w:sz="0" w:space="0" w:color="auto"/>
                                                                    <w:right w:val="none" w:sz="0" w:space="0" w:color="auto"/>
                                                                  </w:divBdr>
                                                                  <w:divsChild>
                                                                    <w:div w:id="4267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5437">
                                                              <w:marLeft w:val="0"/>
                                                              <w:marRight w:val="0"/>
                                                              <w:marTop w:val="0"/>
                                                              <w:marBottom w:val="0"/>
                                                              <w:divBdr>
                                                                <w:top w:val="none" w:sz="0" w:space="0" w:color="auto"/>
                                                                <w:left w:val="none" w:sz="0" w:space="0" w:color="auto"/>
                                                                <w:bottom w:val="none" w:sz="0" w:space="0" w:color="auto"/>
                                                                <w:right w:val="none" w:sz="0" w:space="0" w:color="auto"/>
                                                              </w:divBdr>
                                                              <w:divsChild>
                                                                <w:div w:id="761297235">
                                                                  <w:marLeft w:val="0"/>
                                                                  <w:marRight w:val="0"/>
                                                                  <w:marTop w:val="150"/>
                                                                  <w:marBottom w:val="0"/>
                                                                  <w:divBdr>
                                                                    <w:top w:val="none" w:sz="0" w:space="0" w:color="auto"/>
                                                                    <w:left w:val="none" w:sz="0" w:space="0" w:color="auto"/>
                                                                    <w:bottom w:val="none" w:sz="0" w:space="0" w:color="auto"/>
                                                                    <w:right w:val="none" w:sz="0" w:space="0" w:color="auto"/>
                                                                  </w:divBdr>
                                                                  <w:divsChild>
                                                                    <w:div w:id="18208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348187">
                                              <w:marLeft w:val="0"/>
                                              <w:marRight w:val="0"/>
                                              <w:marTop w:val="0"/>
                                              <w:marBottom w:val="0"/>
                                              <w:divBdr>
                                                <w:top w:val="none" w:sz="0" w:space="0" w:color="auto"/>
                                                <w:left w:val="none" w:sz="0" w:space="0" w:color="auto"/>
                                                <w:bottom w:val="none" w:sz="0" w:space="0" w:color="auto"/>
                                                <w:right w:val="none" w:sz="0" w:space="0" w:color="auto"/>
                                              </w:divBdr>
                                              <w:divsChild>
                                                <w:div w:id="1549953836">
                                                  <w:marLeft w:val="0"/>
                                                  <w:marRight w:val="0"/>
                                                  <w:marTop w:val="0"/>
                                                  <w:marBottom w:val="0"/>
                                                  <w:divBdr>
                                                    <w:top w:val="none" w:sz="0" w:space="0" w:color="auto"/>
                                                    <w:left w:val="none" w:sz="0" w:space="0" w:color="auto"/>
                                                    <w:bottom w:val="none" w:sz="0" w:space="0" w:color="auto"/>
                                                    <w:right w:val="none" w:sz="0" w:space="0" w:color="auto"/>
                                                  </w:divBdr>
                                                  <w:divsChild>
                                                    <w:div w:id="338119074">
                                                      <w:marLeft w:val="-113"/>
                                                      <w:marRight w:val="-113"/>
                                                      <w:marTop w:val="0"/>
                                                      <w:marBottom w:val="0"/>
                                                      <w:divBdr>
                                                        <w:top w:val="none" w:sz="0" w:space="0" w:color="auto"/>
                                                        <w:left w:val="none" w:sz="0" w:space="0" w:color="auto"/>
                                                        <w:bottom w:val="none" w:sz="0" w:space="0" w:color="auto"/>
                                                        <w:right w:val="none" w:sz="0" w:space="0" w:color="auto"/>
                                                      </w:divBdr>
                                                      <w:divsChild>
                                                        <w:div w:id="1815486950">
                                                          <w:marLeft w:val="0"/>
                                                          <w:marRight w:val="0"/>
                                                          <w:marTop w:val="0"/>
                                                          <w:marBottom w:val="0"/>
                                                          <w:divBdr>
                                                            <w:top w:val="none" w:sz="0" w:space="0" w:color="auto"/>
                                                            <w:left w:val="none" w:sz="0" w:space="0" w:color="auto"/>
                                                            <w:bottom w:val="none" w:sz="0" w:space="0" w:color="auto"/>
                                                            <w:right w:val="none" w:sz="0" w:space="0" w:color="auto"/>
                                                          </w:divBdr>
                                                          <w:divsChild>
                                                            <w:div w:id="105198141">
                                                              <w:marLeft w:val="0"/>
                                                              <w:marRight w:val="0"/>
                                                              <w:marTop w:val="0"/>
                                                              <w:marBottom w:val="0"/>
                                                              <w:divBdr>
                                                                <w:top w:val="none" w:sz="0" w:space="0" w:color="auto"/>
                                                                <w:left w:val="none" w:sz="0" w:space="0" w:color="auto"/>
                                                                <w:bottom w:val="none" w:sz="0" w:space="0" w:color="auto"/>
                                                                <w:right w:val="none" w:sz="0" w:space="0" w:color="auto"/>
                                                              </w:divBdr>
                                                              <w:divsChild>
                                                                <w:div w:id="602416020">
                                                                  <w:marLeft w:val="0"/>
                                                                  <w:marRight w:val="0"/>
                                                                  <w:marTop w:val="150"/>
                                                                  <w:marBottom w:val="0"/>
                                                                  <w:divBdr>
                                                                    <w:top w:val="none" w:sz="0" w:space="0" w:color="auto"/>
                                                                    <w:left w:val="none" w:sz="0" w:space="0" w:color="auto"/>
                                                                    <w:bottom w:val="none" w:sz="0" w:space="0" w:color="auto"/>
                                                                    <w:right w:val="none" w:sz="0" w:space="0" w:color="auto"/>
                                                                  </w:divBdr>
                                                                  <w:divsChild>
                                                                    <w:div w:id="142371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553146">
                                                              <w:marLeft w:val="0"/>
                                                              <w:marRight w:val="0"/>
                                                              <w:marTop w:val="0"/>
                                                              <w:marBottom w:val="0"/>
                                                              <w:divBdr>
                                                                <w:top w:val="none" w:sz="0" w:space="0" w:color="auto"/>
                                                                <w:left w:val="none" w:sz="0" w:space="0" w:color="auto"/>
                                                                <w:bottom w:val="none" w:sz="0" w:space="0" w:color="auto"/>
                                                                <w:right w:val="none" w:sz="0" w:space="0" w:color="auto"/>
                                                              </w:divBdr>
                                                              <w:divsChild>
                                                                <w:div w:id="376204194">
                                                                  <w:marLeft w:val="0"/>
                                                                  <w:marRight w:val="0"/>
                                                                  <w:marTop w:val="0"/>
                                                                  <w:marBottom w:val="0"/>
                                                                  <w:divBdr>
                                                                    <w:top w:val="none" w:sz="0" w:space="0" w:color="auto"/>
                                                                    <w:left w:val="none" w:sz="0" w:space="0" w:color="auto"/>
                                                                    <w:bottom w:val="none" w:sz="0" w:space="0" w:color="auto"/>
                                                                    <w:right w:val="none" w:sz="0" w:space="0" w:color="auto"/>
                                                                  </w:divBdr>
                                                                  <w:divsChild>
                                                                    <w:div w:id="97800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312285">
                                              <w:marLeft w:val="0"/>
                                              <w:marRight w:val="0"/>
                                              <w:marTop w:val="0"/>
                                              <w:marBottom w:val="0"/>
                                              <w:divBdr>
                                                <w:top w:val="none" w:sz="0" w:space="0" w:color="auto"/>
                                                <w:left w:val="none" w:sz="0" w:space="0" w:color="auto"/>
                                                <w:bottom w:val="none" w:sz="0" w:space="0" w:color="auto"/>
                                                <w:right w:val="none" w:sz="0" w:space="0" w:color="auto"/>
                                              </w:divBdr>
                                              <w:divsChild>
                                                <w:div w:id="1804348505">
                                                  <w:marLeft w:val="0"/>
                                                  <w:marRight w:val="0"/>
                                                  <w:marTop w:val="0"/>
                                                  <w:marBottom w:val="0"/>
                                                  <w:divBdr>
                                                    <w:top w:val="none" w:sz="0" w:space="0" w:color="auto"/>
                                                    <w:left w:val="none" w:sz="0" w:space="0" w:color="auto"/>
                                                    <w:bottom w:val="none" w:sz="0" w:space="0" w:color="auto"/>
                                                    <w:right w:val="none" w:sz="0" w:space="0" w:color="auto"/>
                                                  </w:divBdr>
                                                  <w:divsChild>
                                                    <w:div w:id="604191130">
                                                      <w:marLeft w:val="-113"/>
                                                      <w:marRight w:val="-113"/>
                                                      <w:marTop w:val="0"/>
                                                      <w:marBottom w:val="0"/>
                                                      <w:divBdr>
                                                        <w:top w:val="none" w:sz="0" w:space="0" w:color="auto"/>
                                                        <w:left w:val="none" w:sz="0" w:space="0" w:color="auto"/>
                                                        <w:bottom w:val="none" w:sz="0" w:space="0" w:color="auto"/>
                                                        <w:right w:val="none" w:sz="0" w:space="0" w:color="auto"/>
                                                      </w:divBdr>
                                                      <w:divsChild>
                                                        <w:div w:id="806514039">
                                                          <w:marLeft w:val="0"/>
                                                          <w:marRight w:val="0"/>
                                                          <w:marTop w:val="0"/>
                                                          <w:marBottom w:val="0"/>
                                                          <w:divBdr>
                                                            <w:top w:val="none" w:sz="0" w:space="0" w:color="auto"/>
                                                            <w:left w:val="none" w:sz="0" w:space="0" w:color="auto"/>
                                                            <w:bottom w:val="none" w:sz="0" w:space="0" w:color="auto"/>
                                                            <w:right w:val="none" w:sz="0" w:space="0" w:color="auto"/>
                                                          </w:divBdr>
                                                          <w:divsChild>
                                                            <w:div w:id="804158594">
                                                              <w:marLeft w:val="0"/>
                                                              <w:marRight w:val="0"/>
                                                              <w:marTop w:val="0"/>
                                                              <w:marBottom w:val="0"/>
                                                              <w:divBdr>
                                                                <w:top w:val="none" w:sz="0" w:space="0" w:color="auto"/>
                                                                <w:left w:val="none" w:sz="0" w:space="0" w:color="auto"/>
                                                                <w:bottom w:val="none" w:sz="0" w:space="0" w:color="auto"/>
                                                                <w:right w:val="none" w:sz="0" w:space="0" w:color="auto"/>
                                                              </w:divBdr>
                                                              <w:divsChild>
                                                                <w:div w:id="1774283338">
                                                                  <w:marLeft w:val="0"/>
                                                                  <w:marRight w:val="0"/>
                                                                  <w:marTop w:val="0"/>
                                                                  <w:marBottom w:val="0"/>
                                                                  <w:divBdr>
                                                                    <w:top w:val="none" w:sz="0" w:space="0" w:color="auto"/>
                                                                    <w:left w:val="none" w:sz="0" w:space="0" w:color="auto"/>
                                                                    <w:bottom w:val="none" w:sz="0" w:space="0" w:color="auto"/>
                                                                    <w:right w:val="none" w:sz="0" w:space="0" w:color="auto"/>
                                                                  </w:divBdr>
                                                                  <w:divsChild>
                                                                    <w:div w:id="1910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40419">
                                                              <w:marLeft w:val="0"/>
                                                              <w:marRight w:val="0"/>
                                                              <w:marTop w:val="0"/>
                                                              <w:marBottom w:val="0"/>
                                                              <w:divBdr>
                                                                <w:top w:val="none" w:sz="0" w:space="0" w:color="auto"/>
                                                                <w:left w:val="none" w:sz="0" w:space="0" w:color="auto"/>
                                                                <w:bottom w:val="none" w:sz="0" w:space="0" w:color="auto"/>
                                                                <w:right w:val="none" w:sz="0" w:space="0" w:color="auto"/>
                                                              </w:divBdr>
                                                              <w:divsChild>
                                                                <w:div w:id="1484807554">
                                                                  <w:marLeft w:val="0"/>
                                                                  <w:marRight w:val="0"/>
                                                                  <w:marTop w:val="150"/>
                                                                  <w:marBottom w:val="0"/>
                                                                  <w:divBdr>
                                                                    <w:top w:val="none" w:sz="0" w:space="0" w:color="auto"/>
                                                                    <w:left w:val="none" w:sz="0" w:space="0" w:color="auto"/>
                                                                    <w:bottom w:val="none" w:sz="0" w:space="0" w:color="auto"/>
                                                                    <w:right w:val="none" w:sz="0" w:space="0" w:color="auto"/>
                                                                  </w:divBdr>
                                                                  <w:divsChild>
                                                                    <w:div w:id="9860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784622">
                                              <w:marLeft w:val="0"/>
                                              <w:marRight w:val="0"/>
                                              <w:marTop w:val="0"/>
                                              <w:marBottom w:val="0"/>
                                              <w:divBdr>
                                                <w:top w:val="none" w:sz="0" w:space="0" w:color="auto"/>
                                                <w:left w:val="none" w:sz="0" w:space="0" w:color="auto"/>
                                                <w:bottom w:val="none" w:sz="0" w:space="0" w:color="auto"/>
                                                <w:right w:val="none" w:sz="0" w:space="0" w:color="auto"/>
                                              </w:divBdr>
                                              <w:divsChild>
                                                <w:div w:id="947930690">
                                                  <w:marLeft w:val="0"/>
                                                  <w:marRight w:val="0"/>
                                                  <w:marTop w:val="0"/>
                                                  <w:marBottom w:val="0"/>
                                                  <w:divBdr>
                                                    <w:top w:val="none" w:sz="0" w:space="0" w:color="auto"/>
                                                    <w:left w:val="none" w:sz="0" w:space="0" w:color="auto"/>
                                                    <w:bottom w:val="none" w:sz="0" w:space="0" w:color="auto"/>
                                                    <w:right w:val="none" w:sz="0" w:space="0" w:color="auto"/>
                                                  </w:divBdr>
                                                  <w:divsChild>
                                                    <w:div w:id="440296293">
                                                      <w:marLeft w:val="-113"/>
                                                      <w:marRight w:val="-113"/>
                                                      <w:marTop w:val="0"/>
                                                      <w:marBottom w:val="0"/>
                                                      <w:divBdr>
                                                        <w:top w:val="none" w:sz="0" w:space="0" w:color="auto"/>
                                                        <w:left w:val="none" w:sz="0" w:space="0" w:color="auto"/>
                                                        <w:bottom w:val="none" w:sz="0" w:space="0" w:color="auto"/>
                                                        <w:right w:val="none" w:sz="0" w:space="0" w:color="auto"/>
                                                      </w:divBdr>
                                                      <w:divsChild>
                                                        <w:div w:id="222448719">
                                                          <w:marLeft w:val="0"/>
                                                          <w:marRight w:val="0"/>
                                                          <w:marTop w:val="0"/>
                                                          <w:marBottom w:val="0"/>
                                                          <w:divBdr>
                                                            <w:top w:val="none" w:sz="0" w:space="0" w:color="auto"/>
                                                            <w:left w:val="none" w:sz="0" w:space="0" w:color="auto"/>
                                                            <w:bottom w:val="none" w:sz="0" w:space="0" w:color="auto"/>
                                                            <w:right w:val="none" w:sz="0" w:space="0" w:color="auto"/>
                                                          </w:divBdr>
                                                          <w:divsChild>
                                                            <w:div w:id="521019441">
                                                              <w:marLeft w:val="0"/>
                                                              <w:marRight w:val="0"/>
                                                              <w:marTop w:val="0"/>
                                                              <w:marBottom w:val="0"/>
                                                              <w:divBdr>
                                                                <w:top w:val="none" w:sz="0" w:space="0" w:color="auto"/>
                                                                <w:left w:val="none" w:sz="0" w:space="0" w:color="auto"/>
                                                                <w:bottom w:val="none" w:sz="0" w:space="0" w:color="auto"/>
                                                                <w:right w:val="none" w:sz="0" w:space="0" w:color="auto"/>
                                                              </w:divBdr>
                                                              <w:divsChild>
                                                                <w:div w:id="1484203999">
                                                                  <w:marLeft w:val="0"/>
                                                                  <w:marRight w:val="0"/>
                                                                  <w:marTop w:val="150"/>
                                                                  <w:marBottom w:val="0"/>
                                                                  <w:divBdr>
                                                                    <w:top w:val="none" w:sz="0" w:space="0" w:color="auto"/>
                                                                    <w:left w:val="none" w:sz="0" w:space="0" w:color="auto"/>
                                                                    <w:bottom w:val="none" w:sz="0" w:space="0" w:color="auto"/>
                                                                    <w:right w:val="none" w:sz="0" w:space="0" w:color="auto"/>
                                                                  </w:divBdr>
                                                                  <w:divsChild>
                                                                    <w:div w:id="207069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2059">
                                                              <w:marLeft w:val="0"/>
                                                              <w:marRight w:val="0"/>
                                                              <w:marTop w:val="0"/>
                                                              <w:marBottom w:val="0"/>
                                                              <w:divBdr>
                                                                <w:top w:val="none" w:sz="0" w:space="0" w:color="auto"/>
                                                                <w:left w:val="none" w:sz="0" w:space="0" w:color="auto"/>
                                                                <w:bottom w:val="none" w:sz="0" w:space="0" w:color="auto"/>
                                                                <w:right w:val="none" w:sz="0" w:space="0" w:color="auto"/>
                                                              </w:divBdr>
                                                              <w:divsChild>
                                                                <w:div w:id="161702868">
                                                                  <w:marLeft w:val="0"/>
                                                                  <w:marRight w:val="0"/>
                                                                  <w:marTop w:val="0"/>
                                                                  <w:marBottom w:val="0"/>
                                                                  <w:divBdr>
                                                                    <w:top w:val="none" w:sz="0" w:space="0" w:color="auto"/>
                                                                    <w:left w:val="none" w:sz="0" w:space="0" w:color="auto"/>
                                                                    <w:bottom w:val="none" w:sz="0" w:space="0" w:color="auto"/>
                                                                    <w:right w:val="none" w:sz="0" w:space="0" w:color="auto"/>
                                                                  </w:divBdr>
                                                                  <w:divsChild>
                                                                    <w:div w:id="6621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2183613">
              <w:marLeft w:val="0"/>
              <w:marRight w:val="0"/>
              <w:marTop w:val="0"/>
              <w:marBottom w:val="0"/>
              <w:divBdr>
                <w:top w:val="none" w:sz="0" w:space="0" w:color="auto"/>
                <w:left w:val="none" w:sz="0" w:space="0" w:color="auto"/>
                <w:bottom w:val="none" w:sz="0" w:space="0" w:color="auto"/>
                <w:right w:val="none" w:sz="0" w:space="0" w:color="auto"/>
              </w:divBdr>
              <w:divsChild>
                <w:div w:id="617882459">
                  <w:marLeft w:val="0"/>
                  <w:marRight w:val="0"/>
                  <w:marTop w:val="0"/>
                  <w:marBottom w:val="0"/>
                  <w:divBdr>
                    <w:top w:val="none" w:sz="0" w:space="0" w:color="auto"/>
                    <w:left w:val="none" w:sz="0" w:space="0" w:color="auto"/>
                    <w:bottom w:val="none" w:sz="0" w:space="0" w:color="auto"/>
                    <w:right w:val="none" w:sz="0" w:space="0" w:color="auto"/>
                  </w:divBdr>
                  <w:divsChild>
                    <w:div w:id="2074110924">
                      <w:marLeft w:val="0"/>
                      <w:marRight w:val="0"/>
                      <w:marTop w:val="0"/>
                      <w:marBottom w:val="0"/>
                      <w:divBdr>
                        <w:top w:val="none" w:sz="0" w:space="0" w:color="auto"/>
                        <w:left w:val="none" w:sz="0" w:space="0" w:color="auto"/>
                        <w:bottom w:val="none" w:sz="0" w:space="0" w:color="auto"/>
                        <w:right w:val="none" w:sz="0" w:space="0" w:color="auto"/>
                      </w:divBdr>
                      <w:divsChild>
                        <w:div w:id="1466005435">
                          <w:marLeft w:val="0"/>
                          <w:marRight w:val="0"/>
                          <w:marTop w:val="150"/>
                          <w:marBottom w:val="150"/>
                          <w:divBdr>
                            <w:top w:val="none" w:sz="0" w:space="0" w:color="auto"/>
                            <w:left w:val="none" w:sz="0" w:space="0" w:color="auto"/>
                            <w:bottom w:val="none" w:sz="0" w:space="0" w:color="auto"/>
                            <w:right w:val="none" w:sz="0" w:space="0" w:color="auto"/>
                          </w:divBdr>
                          <w:divsChild>
                            <w:div w:id="1064720883">
                              <w:marLeft w:val="0"/>
                              <w:marRight w:val="0"/>
                              <w:marTop w:val="0"/>
                              <w:marBottom w:val="0"/>
                              <w:divBdr>
                                <w:top w:val="none" w:sz="0" w:space="0" w:color="auto"/>
                                <w:left w:val="none" w:sz="0" w:space="0" w:color="auto"/>
                                <w:bottom w:val="none" w:sz="0" w:space="0" w:color="auto"/>
                                <w:right w:val="none" w:sz="0" w:space="0" w:color="auto"/>
                              </w:divBdr>
                              <w:divsChild>
                                <w:div w:id="2072802794">
                                  <w:marLeft w:val="0"/>
                                  <w:marRight w:val="0"/>
                                  <w:marTop w:val="0"/>
                                  <w:marBottom w:val="0"/>
                                  <w:divBdr>
                                    <w:top w:val="none" w:sz="0" w:space="0" w:color="auto"/>
                                    <w:left w:val="none" w:sz="0" w:space="0" w:color="auto"/>
                                    <w:bottom w:val="none" w:sz="0" w:space="0" w:color="auto"/>
                                    <w:right w:val="none" w:sz="0" w:space="0" w:color="auto"/>
                                  </w:divBdr>
                                  <w:divsChild>
                                    <w:div w:id="1108163057">
                                      <w:marLeft w:val="0"/>
                                      <w:marRight w:val="0"/>
                                      <w:marTop w:val="0"/>
                                      <w:marBottom w:val="0"/>
                                      <w:divBdr>
                                        <w:top w:val="none" w:sz="0" w:space="0" w:color="auto"/>
                                        <w:left w:val="none" w:sz="0" w:space="0" w:color="auto"/>
                                        <w:bottom w:val="none" w:sz="0" w:space="0" w:color="auto"/>
                                        <w:right w:val="none" w:sz="0" w:space="0" w:color="auto"/>
                                      </w:divBdr>
                                      <w:divsChild>
                                        <w:div w:id="350381832">
                                          <w:marLeft w:val="0"/>
                                          <w:marRight w:val="0"/>
                                          <w:marTop w:val="0"/>
                                          <w:marBottom w:val="0"/>
                                          <w:divBdr>
                                            <w:top w:val="none" w:sz="0" w:space="0" w:color="auto"/>
                                            <w:left w:val="none" w:sz="0" w:space="0" w:color="auto"/>
                                            <w:bottom w:val="none" w:sz="0" w:space="0" w:color="auto"/>
                                            <w:right w:val="none" w:sz="0" w:space="0" w:color="auto"/>
                                          </w:divBdr>
                                          <w:divsChild>
                                            <w:div w:id="71973136">
                                              <w:marLeft w:val="0"/>
                                              <w:marRight w:val="0"/>
                                              <w:marTop w:val="0"/>
                                              <w:marBottom w:val="0"/>
                                              <w:divBdr>
                                                <w:top w:val="none" w:sz="0" w:space="0" w:color="auto"/>
                                                <w:left w:val="none" w:sz="0" w:space="0" w:color="auto"/>
                                                <w:bottom w:val="none" w:sz="0" w:space="0" w:color="auto"/>
                                                <w:right w:val="none" w:sz="0" w:space="0" w:color="auto"/>
                                              </w:divBdr>
                                              <w:divsChild>
                                                <w:div w:id="1586257486">
                                                  <w:marLeft w:val="0"/>
                                                  <w:marRight w:val="0"/>
                                                  <w:marTop w:val="0"/>
                                                  <w:marBottom w:val="225"/>
                                                  <w:divBdr>
                                                    <w:top w:val="none" w:sz="0" w:space="0" w:color="auto"/>
                                                    <w:left w:val="none" w:sz="0" w:space="0" w:color="auto"/>
                                                    <w:bottom w:val="none" w:sz="0" w:space="0" w:color="auto"/>
                                                    <w:right w:val="none" w:sz="0" w:space="0" w:color="auto"/>
                                                  </w:divBdr>
                                                </w:div>
                                              </w:divsChild>
                                            </w:div>
                                            <w:div w:id="86730929">
                                              <w:marLeft w:val="0"/>
                                              <w:marRight w:val="0"/>
                                              <w:marTop w:val="0"/>
                                              <w:marBottom w:val="0"/>
                                              <w:divBdr>
                                                <w:top w:val="none" w:sz="0" w:space="0" w:color="auto"/>
                                                <w:left w:val="none" w:sz="0" w:space="0" w:color="auto"/>
                                                <w:bottom w:val="none" w:sz="0" w:space="0" w:color="auto"/>
                                                <w:right w:val="none" w:sz="0" w:space="0" w:color="auto"/>
                                              </w:divBdr>
                                              <w:divsChild>
                                                <w:div w:id="482086573">
                                                  <w:marLeft w:val="0"/>
                                                  <w:marRight w:val="0"/>
                                                  <w:marTop w:val="0"/>
                                                  <w:marBottom w:val="225"/>
                                                  <w:divBdr>
                                                    <w:top w:val="none" w:sz="0" w:space="0" w:color="auto"/>
                                                    <w:left w:val="none" w:sz="0" w:space="0" w:color="auto"/>
                                                    <w:bottom w:val="none" w:sz="0" w:space="0" w:color="auto"/>
                                                    <w:right w:val="none" w:sz="0" w:space="0" w:color="auto"/>
                                                  </w:divBdr>
                                                </w:div>
                                              </w:divsChild>
                                            </w:div>
                                            <w:div w:id="148905617">
                                              <w:marLeft w:val="0"/>
                                              <w:marRight w:val="0"/>
                                              <w:marTop w:val="0"/>
                                              <w:marBottom w:val="0"/>
                                              <w:divBdr>
                                                <w:top w:val="none" w:sz="0" w:space="0" w:color="auto"/>
                                                <w:left w:val="none" w:sz="0" w:space="0" w:color="auto"/>
                                                <w:bottom w:val="none" w:sz="0" w:space="0" w:color="auto"/>
                                                <w:right w:val="none" w:sz="0" w:space="0" w:color="auto"/>
                                              </w:divBdr>
                                              <w:divsChild>
                                                <w:div w:id="1282692232">
                                                  <w:marLeft w:val="0"/>
                                                  <w:marRight w:val="0"/>
                                                  <w:marTop w:val="0"/>
                                                  <w:marBottom w:val="225"/>
                                                  <w:divBdr>
                                                    <w:top w:val="none" w:sz="0" w:space="0" w:color="auto"/>
                                                    <w:left w:val="none" w:sz="0" w:space="0" w:color="auto"/>
                                                    <w:bottom w:val="none" w:sz="0" w:space="0" w:color="auto"/>
                                                    <w:right w:val="none" w:sz="0" w:space="0" w:color="auto"/>
                                                  </w:divBdr>
                                                </w:div>
                                              </w:divsChild>
                                            </w:div>
                                            <w:div w:id="331106740">
                                              <w:marLeft w:val="0"/>
                                              <w:marRight w:val="0"/>
                                              <w:marTop w:val="0"/>
                                              <w:marBottom w:val="0"/>
                                              <w:divBdr>
                                                <w:top w:val="none" w:sz="0" w:space="0" w:color="auto"/>
                                                <w:left w:val="none" w:sz="0" w:space="0" w:color="auto"/>
                                                <w:bottom w:val="none" w:sz="0" w:space="0" w:color="auto"/>
                                                <w:right w:val="none" w:sz="0" w:space="0" w:color="auto"/>
                                              </w:divBdr>
                                              <w:divsChild>
                                                <w:div w:id="1330671261">
                                                  <w:marLeft w:val="0"/>
                                                  <w:marRight w:val="0"/>
                                                  <w:marTop w:val="0"/>
                                                  <w:marBottom w:val="225"/>
                                                  <w:divBdr>
                                                    <w:top w:val="none" w:sz="0" w:space="0" w:color="auto"/>
                                                    <w:left w:val="none" w:sz="0" w:space="0" w:color="auto"/>
                                                    <w:bottom w:val="none" w:sz="0" w:space="0" w:color="auto"/>
                                                    <w:right w:val="none" w:sz="0" w:space="0" w:color="auto"/>
                                                  </w:divBdr>
                                                </w:div>
                                              </w:divsChild>
                                            </w:div>
                                            <w:div w:id="333185772">
                                              <w:marLeft w:val="0"/>
                                              <w:marRight w:val="0"/>
                                              <w:marTop w:val="0"/>
                                              <w:marBottom w:val="0"/>
                                              <w:divBdr>
                                                <w:top w:val="none" w:sz="0" w:space="0" w:color="auto"/>
                                                <w:left w:val="none" w:sz="0" w:space="0" w:color="auto"/>
                                                <w:bottom w:val="none" w:sz="0" w:space="0" w:color="auto"/>
                                                <w:right w:val="none" w:sz="0" w:space="0" w:color="auto"/>
                                              </w:divBdr>
                                              <w:divsChild>
                                                <w:div w:id="263194425">
                                                  <w:marLeft w:val="0"/>
                                                  <w:marRight w:val="0"/>
                                                  <w:marTop w:val="0"/>
                                                  <w:marBottom w:val="225"/>
                                                  <w:divBdr>
                                                    <w:top w:val="none" w:sz="0" w:space="0" w:color="auto"/>
                                                    <w:left w:val="none" w:sz="0" w:space="0" w:color="auto"/>
                                                    <w:bottom w:val="none" w:sz="0" w:space="0" w:color="auto"/>
                                                    <w:right w:val="none" w:sz="0" w:space="0" w:color="auto"/>
                                                  </w:divBdr>
                                                </w:div>
                                              </w:divsChild>
                                            </w:div>
                                            <w:div w:id="334190749">
                                              <w:marLeft w:val="0"/>
                                              <w:marRight w:val="0"/>
                                              <w:marTop w:val="0"/>
                                              <w:marBottom w:val="0"/>
                                              <w:divBdr>
                                                <w:top w:val="none" w:sz="0" w:space="0" w:color="auto"/>
                                                <w:left w:val="none" w:sz="0" w:space="0" w:color="auto"/>
                                                <w:bottom w:val="none" w:sz="0" w:space="0" w:color="auto"/>
                                                <w:right w:val="none" w:sz="0" w:space="0" w:color="auto"/>
                                              </w:divBdr>
                                              <w:divsChild>
                                                <w:div w:id="1824420489">
                                                  <w:marLeft w:val="0"/>
                                                  <w:marRight w:val="0"/>
                                                  <w:marTop w:val="0"/>
                                                  <w:marBottom w:val="225"/>
                                                  <w:divBdr>
                                                    <w:top w:val="none" w:sz="0" w:space="0" w:color="auto"/>
                                                    <w:left w:val="none" w:sz="0" w:space="0" w:color="auto"/>
                                                    <w:bottom w:val="none" w:sz="0" w:space="0" w:color="auto"/>
                                                    <w:right w:val="none" w:sz="0" w:space="0" w:color="auto"/>
                                                  </w:divBdr>
                                                </w:div>
                                              </w:divsChild>
                                            </w:div>
                                            <w:div w:id="371075752">
                                              <w:marLeft w:val="0"/>
                                              <w:marRight w:val="0"/>
                                              <w:marTop w:val="0"/>
                                              <w:marBottom w:val="0"/>
                                              <w:divBdr>
                                                <w:top w:val="none" w:sz="0" w:space="0" w:color="auto"/>
                                                <w:left w:val="none" w:sz="0" w:space="0" w:color="auto"/>
                                                <w:bottom w:val="none" w:sz="0" w:space="0" w:color="auto"/>
                                                <w:right w:val="none" w:sz="0" w:space="0" w:color="auto"/>
                                              </w:divBdr>
                                              <w:divsChild>
                                                <w:div w:id="331688203">
                                                  <w:marLeft w:val="0"/>
                                                  <w:marRight w:val="0"/>
                                                  <w:marTop w:val="0"/>
                                                  <w:marBottom w:val="225"/>
                                                  <w:divBdr>
                                                    <w:top w:val="none" w:sz="0" w:space="0" w:color="auto"/>
                                                    <w:left w:val="none" w:sz="0" w:space="0" w:color="auto"/>
                                                    <w:bottom w:val="none" w:sz="0" w:space="0" w:color="auto"/>
                                                    <w:right w:val="none" w:sz="0" w:space="0" w:color="auto"/>
                                                  </w:divBdr>
                                                </w:div>
                                              </w:divsChild>
                                            </w:div>
                                            <w:div w:id="460995955">
                                              <w:marLeft w:val="0"/>
                                              <w:marRight w:val="0"/>
                                              <w:marTop w:val="0"/>
                                              <w:marBottom w:val="0"/>
                                              <w:divBdr>
                                                <w:top w:val="none" w:sz="0" w:space="0" w:color="auto"/>
                                                <w:left w:val="none" w:sz="0" w:space="0" w:color="auto"/>
                                                <w:bottom w:val="none" w:sz="0" w:space="0" w:color="auto"/>
                                                <w:right w:val="none" w:sz="0" w:space="0" w:color="auto"/>
                                              </w:divBdr>
                                              <w:divsChild>
                                                <w:div w:id="1276332702">
                                                  <w:marLeft w:val="0"/>
                                                  <w:marRight w:val="0"/>
                                                  <w:marTop w:val="0"/>
                                                  <w:marBottom w:val="225"/>
                                                  <w:divBdr>
                                                    <w:top w:val="none" w:sz="0" w:space="0" w:color="auto"/>
                                                    <w:left w:val="none" w:sz="0" w:space="0" w:color="auto"/>
                                                    <w:bottom w:val="none" w:sz="0" w:space="0" w:color="auto"/>
                                                    <w:right w:val="none" w:sz="0" w:space="0" w:color="auto"/>
                                                  </w:divBdr>
                                                </w:div>
                                              </w:divsChild>
                                            </w:div>
                                            <w:div w:id="504633764">
                                              <w:marLeft w:val="0"/>
                                              <w:marRight w:val="0"/>
                                              <w:marTop w:val="0"/>
                                              <w:marBottom w:val="0"/>
                                              <w:divBdr>
                                                <w:top w:val="none" w:sz="0" w:space="0" w:color="auto"/>
                                                <w:left w:val="none" w:sz="0" w:space="0" w:color="auto"/>
                                                <w:bottom w:val="none" w:sz="0" w:space="0" w:color="auto"/>
                                                <w:right w:val="none" w:sz="0" w:space="0" w:color="auto"/>
                                              </w:divBdr>
                                              <w:divsChild>
                                                <w:div w:id="1857226416">
                                                  <w:marLeft w:val="0"/>
                                                  <w:marRight w:val="0"/>
                                                  <w:marTop w:val="0"/>
                                                  <w:marBottom w:val="225"/>
                                                  <w:divBdr>
                                                    <w:top w:val="none" w:sz="0" w:space="0" w:color="auto"/>
                                                    <w:left w:val="none" w:sz="0" w:space="0" w:color="auto"/>
                                                    <w:bottom w:val="none" w:sz="0" w:space="0" w:color="auto"/>
                                                    <w:right w:val="none" w:sz="0" w:space="0" w:color="auto"/>
                                                  </w:divBdr>
                                                </w:div>
                                              </w:divsChild>
                                            </w:div>
                                            <w:div w:id="515191119">
                                              <w:marLeft w:val="0"/>
                                              <w:marRight w:val="0"/>
                                              <w:marTop w:val="0"/>
                                              <w:marBottom w:val="0"/>
                                              <w:divBdr>
                                                <w:top w:val="none" w:sz="0" w:space="0" w:color="auto"/>
                                                <w:left w:val="none" w:sz="0" w:space="0" w:color="auto"/>
                                                <w:bottom w:val="none" w:sz="0" w:space="0" w:color="auto"/>
                                                <w:right w:val="none" w:sz="0" w:space="0" w:color="auto"/>
                                              </w:divBdr>
                                              <w:divsChild>
                                                <w:div w:id="717171899">
                                                  <w:marLeft w:val="0"/>
                                                  <w:marRight w:val="0"/>
                                                  <w:marTop w:val="0"/>
                                                  <w:marBottom w:val="225"/>
                                                  <w:divBdr>
                                                    <w:top w:val="none" w:sz="0" w:space="0" w:color="auto"/>
                                                    <w:left w:val="none" w:sz="0" w:space="0" w:color="auto"/>
                                                    <w:bottom w:val="none" w:sz="0" w:space="0" w:color="auto"/>
                                                    <w:right w:val="none" w:sz="0" w:space="0" w:color="auto"/>
                                                  </w:divBdr>
                                                </w:div>
                                              </w:divsChild>
                                            </w:div>
                                            <w:div w:id="1110900751">
                                              <w:marLeft w:val="0"/>
                                              <w:marRight w:val="0"/>
                                              <w:marTop w:val="0"/>
                                              <w:marBottom w:val="0"/>
                                              <w:divBdr>
                                                <w:top w:val="none" w:sz="0" w:space="0" w:color="auto"/>
                                                <w:left w:val="none" w:sz="0" w:space="0" w:color="auto"/>
                                                <w:bottom w:val="none" w:sz="0" w:space="0" w:color="auto"/>
                                                <w:right w:val="none" w:sz="0" w:space="0" w:color="auto"/>
                                              </w:divBdr>
                                              <w:divsChild>
                                                <w:div w:id="325788980">
                                                  <w:marLeft w:val="0"/>
                                                  <w:marRight w:val="0"/>
                                                  <w:marTop w:val="0"/>
                                                  <w:marBottom w:val="225"/>
                                                  <w:divBdr>
                                                    <w:top w:val="none" w:sz="0" w:space="0" w:color="auto"/>
                                                    <w:left w:val="none" w:sz="0" w:space="0" w:color="auto"/>
                                                    <w:bottom w:val="none" w:sz="0" w:space="0" w:color="auto"/>
                                                    <w:right w:val="none" w:sz="0" w:space="0" w:color="auto"/>
                                                  </w:divBdr>
                                                </w:div>
                                              </w:divsChild>
                                            </w:div>
                                            <w:div w:id="1204632919">
                                              <w:marLeft w:val="0"/>
                                              <w:marRight w:val="0"/>
                                              <w:marTop w:val="0"/>
                                              <w:marBottom w:val="0"/>
                                              <w:divBdr>
                                                <w:top w:val="none" w:sz="0" w:space="0" w:color="auto"/>
                                                <w:left w:val="none" w:sz="0" w:space="0" w:color="auto"/>
                                                <w:bottom w:val="none" w:sz="0" w:space="0" w:color="auto"/>
                                                <w:right w:val="none" w:sz="0" w:space="0" w:color="auto"/>
                                              </w:divBdr>
                                              <w:divsChild>
                                                <w:div w:id="813256534">
                                                  <w:marLeft w:val="0"/>
                                                  <w:marRight w:val="0"/>
                                                  <w:marTop w:val="0"/>
                                                  <w:marBottom w:val="225"/>
                                                  <w:divBdr>
                                                    <w:top w:val="none" w:sz="0" w:space="0" w:color="auto"/>
                                                    <w:left w:val="none" w:sz="0" w:space="0" w:color="auto"/>
                                                    <w:bottom w:val="none" w:sz="0" w:space="0" w:color="auto"/>
                                                    <w:right w:val="none" w:sz="0" w:space="0" w:color="auto"/>
                                                  </w:divBdr>
                                                </w:div>
                                              </w:divsChild>
                                            </w:div>
                                            <w:div w:id="1321928663">
                                              <w:marLeft w:val="0"/>
                                              <w:marRight w:val="0"/>
                                              <w:marTop w:val="0"/>
                                              <w:marBottom w:val="0"/>
                                              <w:divBdr>
                                                <w:top w:val="none" w:sz="0" w:space="0" w:color="auto"/>
                                                <w:left w:val="none" w:sz="0" w:space="0" w:color="auto"/>
                                                <w:bottom w:val="none" w:sz="0" w:space="0" w:color="auto"/>
                                                <w:right w:val="none" w:sz="0" w:space="0" w:color="auto"/>
                                              </w:divBdr>
                                              <w:divsChild>
                                                <w:div w:id="1210410403">
                                                  <w:marLeft w:val="0"/>
                                                  <w:marRight w:val="0"/>
                                                  <w:marTop w:val="0"/>
                                                  <w:marBottom w:val="225"/>
                                                  <w:divBdr>
                                                    <w:top w:val="none" w:sz="0" w:space="0" w:color="auto"/>
                                                    <w:left w:val="none" w:sz="0" w:space="0" w:color="auto"/>
                                                    <w:bottom w:val="none" w:sz="0" w:space="0" w:color="auto"/>
                                                    <w:right w:val="none" w:sz="0" w:space="0" w:color="auto"/>
                                                  </w:divBdr>
                                                </w:div>
                                              </w:divsChild>
                                            </w:div>
                                            <w:div w:id="1347319536">
                                              <w:marLeft w:val="0"/>
                                              <w:marRight w:val="0"/>
                                              <w:marTop w:val="0"/>
                                              <w:marBottom w:val="0"/>
                                              <w:divBdr>
                                                <w:top w:val="none" w:sz="0" w:space="0" w:color="auto"/>
                                                <w:left w:val="none" w:sz="0" w:space="0" w:color="auto"/>
                                                <w:bottom w:val="none" w:sz="0" w:space="0" w:color="auto"/>
                                                <w:right w:val="none" w:sz="0" w:space="0" w:color="auto"/>
                                              </w:divBdr>
                                              <w:divsChild>
                                                <w:div w:id="1484733036">
                                                  <w:marLeft w:val="0"/>
                                                  <w:marRight w:val="0"/>
                                                  <w:marTop w:val="0"/>
                                                  <w:marBottom w:val="225"/>
                                                  <w:divBdr>
                                                    <w:top w:val="none" w:sz="0" w:space="0" w:color="auto"/>
                                                    <w:left w:val="none" w:sz="0" w:space="0" w:color="auto"/>
                                                    <w:bottom w:val="none" w:sz="0" w:space="0" w:color="auto"/>
                                                    <w:right w:val="none" w:sz="0" w:space="0" w:color="auto"/>
                                                  </w:divBdr>
                                                </w:div>
                                              </w:divsChild>
                                            </w:div>
                                            <w:div w:id="1428187768">
                                              <w:marLeft w:val="0"/>
                                              <w:marRight w:val="0"/>
                                              <w:marTop w:val="0"/>
                                              <w:marBottom w:val="0"/>
                                              <w:divBdr>
                                                <w:top w:val="none" w:sz="0" w:space="0" w:color="auto"/>
                                                <w:left w:val="none" w:sz="0" w:space="0" w:color="auto"/>
                                                <w:bottom w:val="none" w:sz="0" w:space="0" w:color="auto"/>
                                                <w:right w:val="none" w:sz="0" w:space="0" w:color="auto"/>
                                              </w:divBdr>
                                              <w:divsChild>
                                                <w:div w:id="123352770">
                                                  <w:marLeft w:val="0"/>
                                                  <w:marRight w:val="0"/>
                                                  <w:marTop w:val="0"/>
                                                  <w:marBottom w:val="225"/>
                                                  <w:divBdr>
                                                    <w:top w:val="none" w:sz="0" w:space="0" w:color="auto"/>
                                                    <w:left w:val="none" w:sz="0" w:space="0" w:color="auto"/>
                                                    <w:bottom w:val="none" w:sz="0" w:space="0" w:color="auto"/>
                                                    <w:right w:val="none" w:sz="0" w:space="0" w:color="auto"/>
                                                  </w:divBdr>
                                                </w:div>
                                              </w:divsChild>
                                            </w:div>
                                            <w:div w:id="1547065423">
                                              <w:marLeft w:val="0"/>
                                              <w:marRight w:val="0"/>
                                              <w:marTop w:val="0"/>
                                              <w:marBottom w:val="0"/>
                                              <w:divBdr>
                                                <w:top w:val="none" w:sz="0" w:space="0" w:color="auto"/>
                                                <w:left w:val="none" w:sz="0" w:space="0" w:color="auto"/>
                                                <w:bottom w:val="none" w:sz="0" w:space="0" w:color="auto"/>
                                                <w:right w:val="none" w:sz="0" w:space="0" w:color="auto"/>
                                              </w:divBdr>
                                              <w:divsChild>
                                                <w:div w:id="645889512">
                                                  <w:marLeft w:val="0"/>
                                                  <w:marRight w:val="0"/>
                                                  <w:marTop w:val="0"/>
                                                  <w:marBottom w:val="225"/>
                                                  <w:divBdr>
                                                    <w:top w:val="none" w:sz="0" w:space="0" w:color="auto"/>
                                                    <w:left w:val="none" w:sz="0" w:space="0" w:color="auto"/>
                                                    <w:bottom w:val="none" w:sz="0" w:space="0" w:color="auto"/>
                                                    <w:right w:val="none" w:sz="0" w:space="0" w:color="auto"/>
                                                  </w:divBdr>
                                                </w:div>
                                              </w:divsChild>
                                            </w:div>
                                            <w:div w:id="1710837346">
                                              <w:marLeft w:val="0"/>
                                              <w:marRight w:val="0"/>
                                              <w:marTop w:val="0"/>
                                              <w:marBottom w:val="0"/>
                                              <w:divBdr>
                                                <w:top w:val="none" w:sz="0" w:space="0" w:color="auto"/>
                                                <w:left w:val="none" w:sz="0" w:space="0" w:color="auto"/>
                                                <w:bottom w:val="none" w:sz="0" w:space="0" w:color="auto"/>
                                                <w:right w:val="none" w:sz="0" w:space="0" w:color="auto"/>
                                              </w:divBdr>
                                              <w:divsChild>
                                                <w:div w:id="1863320942">
                                                  <w:marLeft w:val="0"/>
                                                  <w:marRight w:val="0"/>
                                                  <w:marTop w:val="0"/>
                                                  <w:marBottom w:val="225"/>
                                                  <w:divBdr>
                                                    <w:top w:val="none" w:sz="0" w:space="0" w:color="auto"/>
                                                    <w:left w:val="none" w:sz="0" w:space="0" w:color="auto"/>
                                                    <w:bottom w:val="none" w:sz="0" w:space="0" w:color="auto"/>
                                                    <w:right w:val="none" w:sz="0" w:space="0" w:color="auto"/>
                                                  </w:divBdr>
                                                </w:div>
                                              </w:divsChild>
                                            </w:div>
                                            <w:div w:id="1863662101">
                                              <w:marLeft w:val="0"/>
                                              <w:marRight w:val="0"/>
                                              <w:marTop w:val="0"/>
                                              <w:marBottom w:val="0"/>
                                              <w:divBdr>
                                                <w:top w:val="none" w:sz="0" w:space="0" w:color="auto"/>
                                                <w:left w:val="none" w:sz="0" w:space="0" w:color="auto"/>
                                                <w:bottom w:val="none" w:sz="0" w:space="0" w:color="auto"/>
                                                <w:right w:val="none" w:sz="0" w:space="0" w:color="auto"/>
                                              </w:divBdr>
                                              <w:divsChild>
                                                <w:div w:id="797145416">
                                                  <w:marLeft w:val="0"/>
                                                  <w:marRight w:val="0"/>
                                                  <w:marTop w:val="0"/>
                                                  <w:marBottom w:val="225"/>
                                                  <w:divBdr>
                                                    <w:top w:val="none" w:sz="0" w:space="0" w:color="auto"/>
                                                    <w:left w:val="none" w:sz="0" w:space="0" w:color="auto"/>
                                                    <w:bottom w:val="none" w:sz="0" w:space="0" w:color="auto"/>
                                                    <w:right w:val="none" w:sz="0" w:space="0" w:color="auto"/>
                                                  </w:divBdr>
                                                </w:div>
                                              </w:divsChild>
                                            </w:div>
                                            <w:div w:id="1956132738">
                                              <w:marLeft w:val="0"/>
                                              <w:marRight w:val="0"/>
                                              <w:marTop w:val="0"/>
                                              <w:marBottom w:val="0"/>
                                              <w:divBdr>
                                                <w:top w:val="none" w:sz="0" w:space="0" w:color="auto"/>
                                                <w:left w:val="none" w:sz="0" w:space="0" w:color="auto"/>
                                                <w:bottom w:val="none" w:sz="0" w:space="0" w:color="auto"/>
                                                <w:right w:val="none" w:sz="0" w:space="0" w:color="auto"/>
                                              </w:divBdr>
                                              <w:divsChild>
                                                <w:div w:id="670138300">
                                                  <w:marLeft w:val="0"/>
                                                  <w:marRight w:val="0"/>
                                                  <w:marTop w:val="0"/>
                                                  <w:marBottom w:val="225"/>
                                                  <w:divBdr>
                                                    <w:top w:val="none" w:sz="0" w:space="0" w:color="auto"/>
                                                    <w:left w:val="none" w:sz="0" w:space="0" w:color="auto"/>
                                                    <w:bottom w:val="none" w:sz="0" w:space="0" w:color="auto"/>
                                                    <w:right w:val="none" w:sz="0" w:space="0" w:color="auto"/>
                                                  </w:divBdr>
                                                </w:div>
                                              </w:divsChild>
                                            </w:div>
                                            <w:div w:id="2027946289">
                                              <w:marLeft w:val="0"/>
                                              <w:marRight w:val="0"/>
                                              <w:marTop w:val="0"/>
                                              <w:marBottom w:val="0"/>
                                              <w:divBdr>
                                                <w:top w:val="none" w:sz="0" w:space="0" w:color="auto"/>
                                                <w:left w:val="none" w:sz="0" w:space="0" w:color="auto"/>
                                                <w:bottom w:val="none" w:sz="0" w:space="0" w:color="auto"/>
                                                <w:right w:val="none" w:sz="0" w:space="0" w:color="auto"/>
                                              </w:divBdr>
                                              <w:divsChild>
                                                <w:div w:id="4745712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7435202">
              <w:marLeft w:val="0"/>
              <w:marRight w:val="0"/>
              <w:marTop w:val="0"/>
              <w:marBottom w:val="0"/>
              <w:divBdr>
                <w:top w:val="none" w:sz="0" w:space="0" w:color="auto"/>
                <w:left w:val="none" w:sz="0" w:space="0" w:color="auto"/>
                <w:bottom w:val="none" w:sz="0" w:space="0" w:color="auto"/>
                <w:right w:val="none" w:sz="0" w:space="0" w:color="auto"/>
              </w:divBdr>
              <w:divsChild>
                <w:div w:id="1508985587">
                  <w:marLeft w:val="0"/>
                  <w:marRight w:val="0"/>
                  <w:marTop w:val="330"/>
                  <w:marBottom w:val="330"/>
                  <w:divBdr>
                    <w:top w:val="none" w:sz="0" w:space="0" w:color="auto"/>
                    <w:left w:val="none" w:sz="0" w:space="0" w:color="auto"/>
                    <w:bottom w:val="none" w:sz="0" w:space="0" w:color="auto"/>
                    <w:right w:val="none" w:sz="0" w:space="0" w:color="auto"/>
                  </w:divBdr>
                </w:div>
              </w:divsChild>
            </w:div>
            <w:div w:id="2075733076">
              <w:marLeft w:val="0"/>
              <w:marRight w:val="0"/>
              <w:marTop w:val="0"/>
              <w:marBottom w:val="0"/>
              <w:divBdr>
                <w:top w:val="none" w:sz="0" w:space="0" w:color="auto"/>
                <w:left w:val="none" w:sz="0" w:space="0" w:color="auto"/>
                <w:bottom w:val="none" w:sz="0" w:space="0" w:color="auto"/>
                <w:right w:val="none" w:sz="0" w:space="0" w:color="auto"/>
              </w:divBdr>
              <w:divsChild>
                <w:div w:id="111167353">
                  <w:marLeft w:val="0"/>
                  <w:marRight w:val="0"/>
                  <w:marTop w:val="0"/>
                  <w:marBottom w:val="0"/>
                  <w:divBdr>
                    <w:top w:val="none" w:sz="0" w:space="0" w:color="auto"/>
                    <w:left w:val="none" w:sz="0" w:space="0" w:color="auto"/>
                    <w:bottom w:val="none" w:sz="0" w:space="0" w:color="auto"/>
                    <w:right w:val="none" w:sz="0" w:space="0" w:color="auto"/>
                  </w:divBdr>
                  <w:divsChild>
                    <w:div w:id="782916481">
                      <w:marLeft w:val="0"/>
                      <w:marRight w:val="0"/>
                      <w:marTop w:val="0"/>
                      <w:marBottom w:val="0"/>
                      <w:divBdr>
                        <w:top w:val="none" w:sz="0" w:space="0" w:color="auto"/>
                        <w:left w:val="none" w:sz="0" w:space="0" w:color="auto"/>
                        <w:bottom w:val="none" w:sz="0" w:space="0" w:color="auto"/>
                        <w:right w:val="none" w:sz="0" w:space="0" w:color="auto"/>
                      </w:divBdr>
                      <w:divsChild>
                        <w:div w:id="564796663">
                          <w:marLeft w:val="0"/>
                          <w:marRight w:val="0"/>
                          <w:marTop w:val="0"/>
                          <w:marBottom w:val="0"/>
                          <w:divBdr>
                            <w:top w:val="none" w:sz="0" w:space="0" w:color="auto"/>
                            <w:left w:val="none" w:sz="0" w:space="0" w:color="auto"/>
                            <w:bottom w:val="none" w:sz="0" w:space="0" w:color="auto"/>
                            <w:right w:val="none" w:sz="0" w:space="0" w:color="auto"/>
                          </w:divBdr>
                          <w:divsChild>
                            <w:div w:id="641814769">
                              <w:marLeft w:val="0"/>
                              <w:marRight w:val="0"/>
                              <w:marTop w:val="0"/>
                              <w:marBottom w:val="0"/>
                              <w:divBdr>
                                <w:top w:val="single" w:sz="6" w:space="0" w:color="DDDCDA"/>
                                <w:left w:val="single" w:sz="6" w:space="0" w:color="DDDCDA"/>
                                <w:bottom w:val="single" w:sz="6" w:space="0" w:color="DDDCDA"/>
                                <w:right w:val="single" w:sz="6" w:space="0" w:color="DDDCDA"/>
                              </w:divBdr>
                              <w:divsChild>
                                <w:div w:id="1841308192">
                                  <w:marLeft w:val="0"/>
                                  <w:marRight w:val="0"/>
                                  <w:marTop w:val="0"/>
                                  <w:marBottom w:val="0"/>
                                  <w:divBdr>
                                    <w:top w:val="none" w:sz="0" w:space="0" w:color="auto"/>
                                    <w:left w:val="none" w:sz="0" w:space="0" w:color="auto"/>
                                    <w:bottom w:val="none" w:sz="0" w:space="0" w:color="auto"/>
                                    <w:right w:val="none" w:sz="0" w:space="0" w:color="auto"/>
                                  </w:divBdr>
                                  <w:divsChild>
                                    <w:div w:id="570117121">
                                      <w:marLeft w:val="0"/>
                                      <w:marRight w:val="0"/>
                                      <w:marTop w:val="0"/>
                                      <w:marBottom w:val="0"/>
                                      <w:divBdr>
                                        <w:top w:val="none" w:sz="0" w:space="0" w:color="auto"/>
                                        <w:left w:val="none" w:sz="0" w:space="0" w:color="auto"/>
                                        <w:bottom w:val="none" w:sz="0" w:space="0" w:color="auto"/>
                                        <w:right w:val="none" w:sz="0" w:space="0" w:color="auto"/>
                                      </w:divBdr>
                                      <w:divsChild>
                                        <w:div w:id="159740960">
                                          <w:marLeft w:val="0"/>
                                          <w:marRight w:val="0"/>
                                          <w:marTop w:val="0"/>
                                          <w:marBottom w:val="0"/>
                                          <w:divBdr>
                                            <w:top w:val="none" w:sz="0" w:space="0" w:color="auto"/>
                                            <w:left w:val="none" w:sz="0" w:space="0" w:color="auto"/>
                                            <w:bottom w:val="none" w:sz="0" w:space="0" w:color="auto"/>
                                            <w:right w:val="none" w:sz="0" w:space="0" w:color="auto"/>
                                          </w:divBdr>
                                          <w:divsChild>
                                            <w:div w:id="52437080">
                                              <w:marLeft w:val="0"/>
                                              <w:marRight w:val="0"/>
                                              <w:marTop w:val="0"/>
                                              <w:marBottom w:val="0"/>
                                              <w:divBdr>
                                                <w:top w:val="none" w:sz="0" w:space="0" w:color="auto"/>
                                                <w:left w:val="none" w:sz="0" w:space="0" w:color="auto"/>
                                                <w:bottom w:val="none" w:sz="0" w:space="0" w:color="auto"/>
                                                <w:right w:val="none" w:sz="0" w:space="0" w:color="auto"/>
                                              </w:divBdr>
                                              <w:divsChild>
                                                <w:div w:id="1884050781">
                                                  <w:marLeft w:val="0"/>
                                                  <w:marRight w:val="0"/>
                                                  <w:marTop w:val="0"/>
                                                  <w:marBottom w:val="0"/>
                                                  <w:divBdr>
                                                    <w:top w:val="none" w:sz="0" w:space="0" w:color="auto"/>
                                                    <w:left w:val="none" w:sz="0" w:space="0" w:color="auto"/>
                                                    <w:bottom w:val="none" w:sz="0" w:space="0" w:color="auto"/>
                                                    <w:right w:val="none" w:sz="0" w:space="0" w:color="auto"/>
                                                  </w:divBdr>
                                                  <w:divsChild>
                                                    <w:div w:id="102464640">
                                                      <w:marLeft w:val="0"/>
                                                      <w:marRight w:val="0"/>
                                                      <w:marTop w:val="0"/>
                                                      <w:marBottom w:val="0"/>
                                                      <w:divBdr>
                                                        <w:top w:val="none" w:sz="0" w:space="0" w:color="auto"/>
                                                        <w:left w:val="none" w:sz="0" w:space="0" w:color="auto"/>
                                                        <w:bottom w:val="none" w:sz="0" w:space="0" w:color="auto"/>
                                                        <w:right w:val="none" w:sz="0" w:space="0" w:color="auto"/>
                                                      </w:divBdr>
                                                      <w:divsChild>
                                                        <w:div w:id="1810855000">
                                                          <w:marLeft w:val="0"/>
                                                          <w:marRight w:val="0"/>
                                                          <w:marTop w:val="0"/>
                                                          <w:marBottom w:val="0"/>
                                                          <w:divBdr>
                                                            <w:top w:val="none" w:sz="0" w:space="0" w:color="auto"/>
                                                            <w:left w:val="none" w:sz="0" w:space="0" w:color="auto"/>
                                                            <w:bottom w:val="none" w:sz="0" w:space="0" w:color="auto"/>
                                                            <w:right w:val="none" w:sz="0" w:space="0" w:color="auto"/>
                                                          </w:divBdr>
                                                          <w:divsChild>
                                                            <w:div w:id="265231935">
                                                              <w:marLeft w:val="0"/>
                                                              <w:marRight w:val="0"/>
                                                              <w:marTop w:val="0"/>
                                                              <w:marBottom w:val="0"/>
                                                              <w:divBdr>
                                                                <w:top w:val="none" w:sz="0" w:space="0" w:color="auto"/>
                                                                <w:left w:val="none" w:sz="0" w:space="0" w:color="auto"/>
                                                                <w:bottom w:val="none" w:sz="0" w:space="0" w:color="auto"/>
                                                                <w:right w:val="none" w:sz="0" w:space="0" w:color="auto"/>
                                                              </w:divBdr>
                                                              <w:divsChild>
                                                                <w:div w:id="4483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79746">
                                              <w:marLeft w:val="0"/>
                                              <w:marRight w:val="0"/>
                                              <w:marTop w:val="0"/>
                                              <w:marBottom w:val="0"/>
                                              <w:divBdr>
                                                <w:top w:val="none" w:sz="0" w:space="0" w:color="auto"/>
                                                <w:left w:val="none" w:sz="0" w:space="0" w:color="auto"/>
                                                <w:bottom w:val="none" w:sz="0" w:space="0" w:color="auto"/>
                                                <w:right w:val="none" w:sz="0" w:space="0" w:color="auto"/>
                                              </w:divBdr>
                                              <w:divsChild>
                                                <w:div w:id="163982618">
                                                  <w:marLeft w:val="0"/>
                                                  <w:marRight w:val="0"/>
                                                  <w:marTop w:val="0"/>
                                                  <w:marBottom w:val="0"/>
                                                  <w:divBdr>
                                                    <w:top w:val="none" w:sz="0" w:space="0" w:color="auto"/>
                                                    <w:left w:val="none" w:sz="0" w:space="0" w:color="auto"/>
                                                    <w:bottom w:val="none" w:sz="0" w:space="0" w:color="auto"/>
                                                    <w:right w:val="none" w:sz="0" w:space="0" w:color="auto"/>
                                                  </w:divBdr>
                                                  <w:divsChild>
                                                    <w:div w:id="1582450750">
                                                      <w:marLeft w:val="0"/>
                                                      <w:marRight w:val="0"/>
                                                      <w:marTop w:val="0"/>
                                                      <w:marBottom w:val="60"/>
                                                      <w:divBdr>
                                                        <w:top w:val="none" w:sz="0" w:space="0" w:color="auto"/>
                                                        <w:left w:val="none" w:sz="0" w:space="0" w:color="auto"/>
                                                        <w:bottom w:val="none" w:sz="0" w:space="0" w:color="auto"/>
                                                        <w:right w:val="none" w:sz="0" w:space="0" w:color="auto"/>
                                                      </w:divBdr>
                                                    </w:div>
                                                  </w:divsChild>
                                                </w:div>
                                                <w:div w:id="1673684679">
                                                  <w:marLeft w:val="0"/>
                                                  <w:marRight w:val="0"/>
                                                  <w:marTop w:val="0"/>
                                                  <w:marBottom w:val="0"/>
                                                  <w:divBdr>
                                                    <w:top w:val="none" w:sz="0" w:space="0" w:color="auto"/>
                                                    <w:left w:val="none" w:sz="0" w:space="0" w:color="auto"/>
                                                    <w:bottom w:val="none" w:sz="0" w:space="0" w:color="auto"/>
                                                    <w:right w:val="none" w:sz="0" w:space="0" w:color="auto"/>
                                                  </w:divBdr>
                                                  <w:divsChild>
                                                    <w:div w:id="159227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7498">
                                              <w:marLeft w:val="0"/>
                                              <w:marRight w:val="0"/>
                                              <w:marTop w:val="0"/>
                                              <w:marBottom w:val="0"/>
                                              <w:divBdr>
                                                <w:top w:val="none" w:sz="0" w:space="0" w:color="auto"/>
                                                <w:left w:val="none" w:sz="0" w:space="0" w:color="auto"/>
                                                <w:bottom w:val="none" w:sz="0" w:space="0" w:color="auto"/>
                                                <w:right w:val="none" w:sz="0" w:space="0" w:color="auto"/>
                                              </w:divBdr>
                                              <w:divsChild>
                                                <w:div w:id="7987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896888">
                              <w:marLeft w:val="0"/>
                              <w:marRight w:val="0"/>
                              <w:marTop w:val="0"/>
                              <w:marBottom w:val="0"/>
                              <w:divBdr>
                                <w:top w:val="single" w:sz="6" w:space="0" w:color="DDDCDA"/>
                                <w:left w:val="single" w:sz="6" w:space="0" w:color="DDDCDA"/>
                                <w:bottom w:val="single" w:sz="6" w:space="0" w:color="DDDCDA"/>
                                <w:right w:val="single" w:sz="6" w:space="0" w:color="DDDCDA"/>
                              </w:divBdr>
                              <w:divsChild>
                                <w:div w:id="1098794361">
                                  <w:marLeft w:val="0"/>
                                  <w:marRight w:val="0"/>
                                  <w:marTop w:val="0"/>
                                  <w:marBottom w:val="0"/>
                                  <w:divBdr>
                                    <w:top w:val="none" w:sz="0" w:space="0" w:color="auto"/>
                                    <w:left w:val="none" w:sz="0" w:space="0" w:color="auto"/>
                                    <w:bottom w:val="none" w:sz="0" w:space="0" w:color="auto"/>
                                    <w:right w:val="none" w:sz="0" w:space="0" w:color="auto"/>
                                  </w:divBdr>
                                  <w:divsChild>
                                    <w:div w:id="567153460">
                                      <w:marLeft w:val="0"/>
                                      <w:marRight w:val="0"/>
                                      <w:marTop w:val="0"/>
                                      <w:marBottom w:val="0"/>
                                      <w:divBdr>
                                        <w:top w:val="none" w:sz="0" w:space="0" w:color="auto"/>
                                        <w:left w:val="none" w:sz="0" w:space="0" w:color="auto"/>
                                        <w:bottom w:val="none" w:sz="0" w:space="0" w:color="auto"/>
                                        <w:right w:val="none" w:sz="0" w:space="0" w:color="auto"/>
                                      </w:divBdr>
                                      <w:divsChild>
                                        <w:div w:id="146241939">
                                          <w:marLeft w:val="0"/>
                                          <w:marRight w:val="0"/>
                                          <w:marTop w:val="0"/>
                                          <w:marBottom w:val="0"/>
                                          <w:divBdr>
                                            <w:top w:val="none" w:sz="0" w:space="0" w:color="auto"/>
                                            <w:left w:val="none" w:sz="0" w:space="0" w:color="auto"/>
                                            <w:bottom w:val="none" w:sz="0" w:space="0" w:color="auto"/>
                                            <w:right w:val="none" w:sz="0" w:space="0" w:color="auto"/>
                                          </w:divBdr>
                                          <w:divsChild>
                                            <w:div w:id="1196307439">
                                              <w:marLeft w:val="0"/>
                                              <w:marRight w:val="0"/>
                                              <w:marTop w:val="0"/>
                                              <w:marBottom w:val="0"/>
                                              <w:divBdr>
                                                <w:top w:val="none" w:sz="0" w:space="0" w:color="auto"/>
                                                <w:left w:val="none" w:sz="0" w:space="0" w:color="auto"/>
                                                <w:bottom w:val="none" w:sz="0" w:space="0" w:color="auto"/>
                                                <w:right w:val="none" w:sz="0" w:space="0" w:color="auto"/>
                                              </w:divBdr>
                                              <w:divsChild>
                                                <w:div w:id="27294867">
                                                  <w:marLeft w:val="0"/>
                                                  <w:marRight w:val="0"/>
                                                  <w:marTop w:val="0"/>
                                                  <w:marBottom w:val="0"/>
                                                  <w:divBdr>
                                                    <w:top w:val="none" w:sz="0" w:space="0" w:color="auto"/>
                                                    <w:left w:val="none" w:sz="0" w:space="0" w:color="auto"/>
                                                    <w:bottom w:val="none" w:sz="0" w:space="0" w:color="auto"/>
                                                    <w:right w:val="none" w:sz="0" w:space="0" w:color="auto"/>
                                                  </w:divBdr>
                                                  <w:divsChild>
                                                    <w:div w:id="348338604">
                                                      <w:marLeft w:val="0"/>
                                                      <w:marRight w:val="0"/>
                                                      <w:marTop w:val="0"/>
                                                      <w:marBottom w:val="0"/>
                                                      <w:divBdr>
                                                        <w:top w:val="none" w:sz="0" w:space="0" w:color="auto"/>
                                                        <w:left w:val="none" w:sz="0" w:space="0" w:color="auto"/>
                                                        <w:bottom w:val="none" w:sz="0" w:space="0" w:color="auto"/>
                                                        <w:right w:val="none" w:sz="0" w:space="0" w:color="auto"/>
                                                      </w:divBdr>
                                                      <w:divsChild>
                                                        <w:div w:id="1343314460">
                                                          <w:marLeft w:val="0"/>
                                                          <w:marRight w:val="0"/>
                                                          <w:marTop w:val="0"/>
                                                          <w:marBottom w:val="0"/>
                                                          <w:divBdr>
                                                            <w:top w:val="none" w:sz="0" w:space="0" w:color="auto"/>
                                                            <w:left w:val="none" w:sz="0" w:space="0" w:color="auto"/>
                                                            <w:bottom w:val="none" w:sz="0" w:space="0" w:color="auto"/>
                                                            <w:right w:val="none" w:sz="0" w:space="0" w:color="auto"/>
                                                          </w:divBdr>
                                                          <w:divsChild>
                                                            <w:div w:id="1646743760">
                                                              <w:marLeft w:val="0"/>
                                                              <w:marRight w:val="0"/>
                                                              <w:marTop w:val="0"/>
                                                              <w:marBottom w:val="0"/>
                                                              <w:divBdr>
                                                                <w:top w:val="none" w:sz="0" w:space="0" w:color="auto"/>
                                                                <w:left w:val="none" w:sz="0" w:space="0" w:color="auto"/>
                                                                <w:bottom w:val="none" w:sz="0" w:space="0" w:color="auto"/>
                                                                <w:right w:val="none" w:sz="0" w:space="0" w:color="auto"/>
                                                              </w:divBdr>
                                                              <w:divsChild>
                                                                <w:div w:id="9856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368385">
                                              <w:marLeft w:val="0"/>
                                              <w:marRight w:val="0"/>
                                              <w:marTop w:val="0"/>
                                              <w:marBottom w:val="0"/>
                                              <w:divBdr>
                                                <w:top w:val="none" w:sz="0" w:space="0" w:color="auto"/>
                                                <w:left w:val="none" w:sz="0" w:space="0" w:color="auto"/>
                                                <w:bottom w:val="none" w:sz="0" w:space="0" w:color="auto"/>
                                                <w:right w:val="none" w:sz="0" w:space="0" w:color="auto"/>
                                              </w:divBdr>
                                              <w:divsChild>
                                                <w:div w:id="1932855759">
                                                  <w:marLeft w:val="0"/>
                                                  <w:marRight w:val="0"/>
                                                  <w:marTop w:val="0"/>
                                                  <w:marBottom w:val="0"/>
                                                  <w:divBdr>
                                                    <w:top w:val="none" w:sz="0" w:space="0" w:color="auto"/>
                                                    <w:left w:val="none" w:sz="0" w:space="0" w:color="auto"/>
                                                    <w:bottom w:val="none" w:sz="0" w:space="0" w:color="auto"/>
                                                    <w:right w:val="none" w:sz="0" w:space="0" w:color="auto"/>
                                                  </w:divBdr>
                                                </w:div>
                                              </w:divsChild>
                                            </w:div>
                                            <w:div w:id="1918710481">
                                              <w:marLeft w:val="0"/>
                                              <w:marRight w:val="0"/>
                                              <w:marTop w:val="0"/>
                                              <w:marBottom w:val="0"/>
                                              <w:divBdr>
                                                <w:top w:val="none" w:sz="0" w:space="0" w:color="auto"/>
                                                <w:left w:val="none" w:sz="0" w:space="0" w:color="auto"/>
                                                <w:bottom w:val="none" w:sz="0" w:space="0" w:color="auto"/>
                                                <w:right w:val="none" w:sz="0" w:space="0" w:color="auto"/>
                                              </w:divBdr>
                                              <w:divsChild>
                                                <w:div w:id="198007444">
                                                  <w:marLeft w:val="0"/>
                                                  <w:marRight w:val="0"/>
                                                  <w:marTop w:val="0"/>
                                                  <w:marBottom w:val="0"/>
                                                  <w:divBdr>
                                                    <w:top w:val="none" w:sz="0" w:space="0" w:color="auto"/>
                                                    <w:left w:val="none" w:sz="0" w:space="0" w:color="auto"/>
                                                    <w:bottom w:val="none" w:sz="0" w:space="0" w:color="auto"/>
                                                    <w:right w:val="none" w:sz="0" w:space="0" w:color="auto"/>
                                                  </w:divBdr>
                                                  <w:divsChild>
                                                    <w:div w:id="1821574535">
                                                      <w:marLeft w:val="0"/>
                                                      <w:marRight w:val="0"/>
                                                      <w:marTop w:val="0"/>
                                                      <w:marBottom w:val="0"/>
                                                      <w:divBdr>
                                                        <w:top w:val="none" w:sz="0" w:space="0" w:color="auto"/>
                                                        <w:left w:val="none" w:sz="0" w:space="0" w:color="auto"/>
                                                        <w:bottom w:val="none" w:sz="0" w:space="0" w:color="auto"/>
                                                        <w:right w:val="none" w:sz="0" w:space="0" w:color="auto"/>
                                                      </w:divBdr>
                                                    </w:div>
                                                  </w:divsChild>
                                                </w:div>
                                                <w:div w:id="1563175938">
                                                  <w:marLeft w:val="0"/>
                                                  <w:marRight w:val="0"/>
                                                  <w:marTop w:val="0"/>
                                                  <w:marBottom w:val="0"/>
                                                  <w:divBdr>
                                                    <w:top w:val="none" w:sz="0" w:space="0" w:color="auto"/>
                                                    <w:left w:val="none" w:sz="0" w:space="0" w:color="auto"/>
                                                    <w:bottom w:val="none" w:sz="0" w:space="0" w:color="auto"/>
                                                    <w:right w:val="none" w:sz="0" w:space="0" w:color="auto"/>
                                                  </w:divBdr>
                                                  <w:divsChild>
                                                    <w:div w:id="16355235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983099">
                              <w:marLeft w:val="0"/>
                              <w:marRight w:val="0"/>
                              <w:marTop w:val="0"/>
                              <w:marBottom w:val="0"/>
                              <w:divBdr>
                                <w:top w:val="single" w:sz="6" w:space="0" w:color="DDDCDA"/>
                                <w:left w:val="single" w:sz="6" w:space="0" w:color="DDDCDA"/>
                                <w:bottom w:val="single" w:sz="6" w:space="0" w:color="DDDCDA"/>
                                <w:right w:val="single" w:sz="6" w:space="0" w:color="DDDCDA"/>
                              </w:divBdr>
                              <w:divsChild>
                                <w:div w:id="1240939603">
                                  <w:marLeft w:val="0"/>
                                  <w:marRight w:val="0"/>
                                  <w:marTop w:val="0"/>
                                  <w:marBottom w:val="0"/>
                                  <w:divBdr>
                                    <w:top w:val="none" w:sz="0" w:space="0" w:color="auto"/>
                                    <w:left w:val="none" w:sz="0" w:space="0" w:color="auto"/>
                                    <w:bottom w:val="none" w:sz="0" w:space="0" w:color="auto"/>
                                    <w:right w:val="none" w:sz="0" w:space="0" w:color="auto"/>
                                  </w:divBdr>
                                  <w:divsChild>
                                    <w:div w:id="1521973418">
                                      <w:marLeft w:val="0"/>
                                      <w:marRight w:val="0"/>
                                      <w:marTop w:val="0"/>
                                      <w:marBottom w:val="0"/>
                                      <w:divBdr>
                                        <w:top w:val="none" w:sz="0" w:space="0" w:color="auto"/>
                                        <w:left w:val="none" w:sz="0" w:space="0" w:color="auto"/>
                                        <w:bottom w:val="none" w:sz="0" w:space="0" w:color="auto"/>
                                        <w:right w:val="none" w:sz="0" w:space="0" w:color="auto"/>
                                      </w:divBdr>
                                      <w:divsChild>
                                        <w:div w:id="576718500">
                                          <w:marLeft w:val="0"/>
                                          <w:marRight w:val="0"/>
                                          <w:marTop w:val="0"/>
                                          <w:marBottom w:val="0"/>
                                          <w:divBdr>
                                            <w:top w:val="none" w:sz="0" w:space="0" w:color="auto"/>
                                            <w:left w:val="none" w:sz="0" w:space="0" w:color="auto"/>
                                            <w:bottom w:val="none" w:sz="0" w:space="0" w:color="auto"/>
                                            <w:right w:val="none" w:sz="0" w:space="0" w:color="auto"/>
                                          </w:divBdr>
                                          <w:divsChild>
                                            <w:div w:id="1106272826">
                                              <w:marLeft w:val="0"/>
                                              <w:marRight w:val="0"/>
                                              <w:marTop w:val="0"/>
                                              <w:marBottom w:val="0"/>
                                              <w:divBdr>
                                                <w:top w:val="none" w:sz="0" w:space="0" w:color="auto"/>
                                                <w:left w:val="none" w:sz="0" w:space="0" w:color="auto"/>
                                                <w:bottom w:val="none" w:sz="0" w:space="0" w:color="auto"/>
                                                <w:right w:val="none" w:sz="0" w:space="0" w:color="auto"/>
                                              </w:divBdr>
                                              <w:divsChild>
                                                <w:div w:id="1599675239">
                                                  <w:marLeft w:val="0"/>
                                                  <w:marRight w:val="0"/>
                                                  <w:marTop w:val="0"/>
                                                  <w:marBottom w:val="0"/>
                                                  <w:divBdr>
                                                    <w:top w:val="none" w:sz="0" w:space="0" w:color="auto"/>
                                                    <w:left w:val="none" w:sz="0" w:space="0" w:color="auto"/>
                                                    <w:bottom w:val="none" w:sz="0" w:space="0" w:color="auto"/>
                                                    <w:right w:val="none" w:sz="0" w:space="0" w:color="auto"/>
                                                  </w:divBdr>
                                                </w:div>
                                              </w:divsChild>
                                            </w:div>
                                            <w:div w:id="1115976165">
                                              <w:marLeft w:val="0"/>
                                              <w:marRight w:val="0"/>
                                              <w:marTop w:val="0"/>
                                              <w:marBottom w:val="0"/>
                                              <w:divBdr>
                                                <w:top w:val="none" w:sz="0" w:space="0" w:color="auto"/>
                                                <w:left w:val="none" w:sz="0" w:space="0" w:color="auto"/>
                                                <w:bottom w:val="none" w:sz="0" w:space="0" w:color="auto"/>
                                                <w:right w:val="none" w:sz="0" w:space="0" w:color="auto"/>
                                              </w:divBdr>
                                              <w:divsChild>
                                                <w:div w:id="1216816699">
                                                  <w:marLeft w:val="0"/>
                                                  <w:marRight w:val="0"/>
                                                  <w:marTop w:val="0"/>
                                                  <w:marBottom w:val="0"/>
                                                  <w:divBdr>
                                                    <w:top w:val="none" w:sz="0" w:space="0" w:color="auto"/>
                                                    <w:left w:val="none" w:sz="0" w:space="0" w:color="auto"/>
                                                    <w:bottom w:val="none" w:sz="0" w:space="0" w:color="auto"/>
                                                    <w:right w:val="none" w:sz="0" w:space="0" w:color="auto"/>
                                                  </w:divBdr>
                                                  <w:divsChild>
                                                    <w:div w:id="280960397">
                                                      <w:marLeft w:val="0"/>
                                                      <w:marRight w:val="0"/>
                                                      <w:marTop w:val="0"/>
                                                      <w:marBottom w:val="0"/>
                                                      <w:divBdr>
                                                        <w:top w:val="none" w:sz="0" w:space="0" w:color="auto"/>
                                                        <w:left w:val="none" w:sz="0" w:space="0" w:color="auto"/>
                                                        <w:bottom w:val="none" w:sz="0" w:space="0" w:color="auto"/>
                                                        <w:right w:val="none" w:sz="0" w:space="0" w:color="auto"/>
                                                      </w:divBdr>
                                                      <w:divsChild>
                                                        <w:div w:id="1114717609">
                                                          <w:marLeft w:val="0"/>
                                                          <w:marRight w:val="0"/>
                                                          <w:marTop w:val="0"/>
                                                          <w:marBottom w:val="0"/>
                                                          <w:divBdr>
                                                            <w:top w:val="none" w:sz="0" w:space="0" w:color="auto"/>
                                                            <w:left w:val="none" w:sz="0" w:space="0" w:color="auto"/>
                                                            <w:bottom w:val="none" w:sz="0" w:space="0" w:color="auto"/>
                                                            <w:right w:val="none" w:sz="0" w:space="0" w:color="auto"/>
                                                          </w:divBdr>
                                                          <w:divsChild>
                                                            <w:div w:id="1918392441">
                                                              <w:marLeft w:val="0"/>
                                                              <w:marRight w:val="0"/>
                                                              <w:marTop w:val="0"/>
                                                              <w:marBottom w:val="0"/>
                                                              <w:divBdr>
                                                                <w:top w:val="none" w:sz="0" w:space="0" w:color="auto"/>
                                                                <w:left w:val="none" w:sz="0" w:space="0" w:color="auto"/>
                                                                <w:bottom w:val="none" w:sz="0" w:space="0" w:color="auto"/>
                                                                <w:right w:val="none" w:sz="0" w:space="0" w:color="auto"/>
                                                              </w:divBdr>
                                                              <w:divsChild>
                                                                <w:div w:id="201222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342174">
                                              <w:marLeft w:val="0"/>
                                              <w:marRight w:val="0"/>
                                              <w:marTop w:val="0"/>
                                              <w:marBottom w:val="0"/>
                                              <w:divBdr>
                                                <w:top w:val="none" w:sz="0" w:space="0" w:color="auto"/>
                                                <w:left w:val="none" w:sz="0" w:space="0" w:color="auto"/>
                                                <w:bottom w:val="none" w:sz="0" w:space="0" w:color="auto"/>
                                                <w:right w:val="none" w:sz="0" w:space="0" w:color="auto"/>
                                              </w:divBdr>
                                              <w:divsChild>
                                                <w:div w:id="1045301528">
                                                  <w:marLeft w:val="0"/>
                                                  <w:marRight w:val="0"/>
                                                  <w:marTop w:val="0"/>
                                                  <w:marBottom w:val="0"/>
                                                  <w:divBdr>
                                                    <w:top w:val="none" w:sz="0" w:space="0" w:color="auto"/>
                                                    <w:left w:val="none" w:sz="0" w:space="0" w:color="auto"/>
                                                    <w:bottom w:val="none" w:sz="0" w:space="0" w:color="auto"/>
                                                    <w:right w:val="none" w:sz="0" w:space="0" w:color="auto"/>
                                                  </w:divBdr>
                                                  <w:divsChild>
                                                    <w:div w:id="835994423">
                                                      <w:marLeft w:val="0"/>
                                                      <w:marRight w:val="0"/>
                                                      <w:marTop w:val="0"/>
                                                      <w:marBottom w:val="0"/>
                                                      <w:divBdr>
                                                        <w:top w:val="none" w:sz="0" w:space="0" w:color="auto"/>
                                                        <w:left w:val="none" w:sz="0" w:space="0" w:color="auto"/>
                                                        <w:bottom w:val="none" w:sz="0" w:space="0" w:color="auto"/>
                                                        <w:right w:val="none" w:sz="0" w:space="0" w:color="auto"/>
                                                      </w:divBdr>
                                                    </w:div>
                                                  </w:divsChild>
                                                </w:div>
                                                <w:div w:id="1593857722">
                                                  <w:marLeft w:val="0"/>
                                                  <w:marRight w:val="0"/>
                                                  <w:marTop w:val="0"/>
                                                  <w:marBottom w:val="0"/>
                                                  <w:divBdr>
                                                    <w:top w:val="none" w:sz="0" w:space="0" w:color="auto"/>
                                                    <w:left w:val="none" w:sz="0" w:space="0" w:color="auto"/>
                                                    <w:bottom w:val="none" w:sz="0" w:space="0" w:color="auto"/>
                                                    <w:right w:val="none" w:sz="0" w:space="0" w:color="auto"/>
                                                  </w:divBdr>
                                                  <w:divsChild>
                                                    <w:div w:id="197317205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5492289">
              <w:marLeft w:val="0"/>
              <w:marRight w:val="0"/>
              <w:marTop w:val="0"/>
              <w:marBottom w:val="0"/>
              <w:divBdr>
                <w:top w:val="none" w:sz="0" w:space="0" w:color="auto"/>
                <w:left w:val="none" w:sz="0" w:space="0" w:color="auto"/>
                <w:bottom w:val="none" w:sz="0" w:space="0" w:color="auto"/>
                <w:right w:val="none" w:sz="0" w:space="0" w:color="auto"/>
              </w:divBdr>
              <w:divsChild>
                <w:div w:id="54109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1867">
          <w:marLeft w:val="0"/>
          <w:marRight w:val="0"/>
          <w:marTop w:val="0"/>
          <w:marBottom w:val="0"/>
          <w:divBdr>
            <w:top w:val="none" w:sz="0" w:space="0" w:color="auto"/>
            <w:left w:val="none" w:sz="0" w:space="0" w:color="auto"/>
            <w:bottom w:val="none" w:sz="0" w:space="0" w:color="auto"/>
            <w:right w:val="none" w:sz="0" w:space="0" w:color="auto"/>
          </w:divBdr>
          <w:divsChild>
            <w:div w:id="165636950">
              <w:marLeft w:val="0"/>
              <w:marRight w:val="0"/>
              <w:marTop w:val="150"/>
              <w:marBottom w:val="150"/>
              <w:divBdr>
                <w:top w:val="none" w:sz="0" w:space="0" w:color="auto"/>
                <w:left w:val="none" w:sz="0" w:space="0" w:color="auto"/>
                <w:bottom w:val="none" w:sz="0" w:space="0" w:color="auto"/>
                <w:right w:val="none" w:sz="0" w:space="0" w:color="auto"/>
              </w:divBdr>
              <w:divsChild>
                <w:div w:id="1141195971">
                  <w:marLeft w:val="0"/>
                  <w:marRight w:val="0"/>
                  <w:marTop w:val="0"/>
                  <w:marBottom w:val="0"/>
                  <w:divBdr>
                    <w:top w:val="none" w:sz="0" w:space="0" w:color="auto"/>
                    <w:left w:val="none" w:sz="0" w:space="0" w:color="auto"/>
                    <w:bottom w:val="none" w:sz="0" w:space="0" w:color="auto"/>
                    <w:right w:val="none" w:sz="0" w:space="0" w:color="auto"/>
                  </w:divBdr>
                  <w:divsChild>
                    <w:div w:id="227806664">
                      <w:marLeft w:val="0"/>
                      <w:marRight w:val="0"/>
                      <w:marTop w:val="0"/>
                      <w:marBottom w:val="0"/>
                      <w:divBdr>
                        <w:top w:val="none" w:sz="0" w:space="0" w:color="auto"/>
                        <w:left w:val="none" w:sz="0" w:space="0" w:color="auto"/>
                        <w:bottom w:val="none" w:sz="0" w:space="0" w:color="auto"/>
                        <w:right w:val="none" w:sz="0" w:space="0" w:color="auto"/>
                      </w:divBdr>
                      <w:divsChild>
                        <w:div w:id="2120567507">
                          <w:marLeft w:val="0"/>
                          <w:marRight w:val="0"/>
                          <w:marTop w:val="0"/>
                          <w:marBottom w:val="0"/>
                          <w:divBdr>
                            <w:top w:val="none" w:sz="0" w:space="0" w:color="auto"/>
                            <w:left w:val="none" w:sz="0" w:space="0" w:color="auto"/>
                            <w:bottom w:val="none" w:sz="0" w:space="0" w:color="auto"/>
                            <w:right w:val="none" w:sz="0" w:space="0" w:color="auto"/>
                          </w:divBdr>
                        </w:div>
                      </w:divsChild>
                    </w:div>
                    <w:div w:id="518737657">
                      <w:marLeft w:val="0"/>
                      <w:marRight w:val="0"/>
                      <w:marTop w:val="0"/>
                      <w:marBottom w:val="0"/>
                      <w:divBdr>
                        <w:top w:val="none" w:sz="0" w:space="0" w:color="auto"/>
                        <w:left w:val="none" w:sz="0" w:space="0" w:color="auto"/>
                        <w:bottom w:val="none" w:sz="0" w:space="0" w:color="auto"/>
                        <w:right w:val="none" w:sz="0" w:space="0" w:color="auto"/>
                      </w:divBdr>
                      <w:divsChild>
                        <w:div w:id="149641643">
                          <w:marLeft w:val="0"/>
                          <w:marRight w:val="0"/>
                          <w:marTop w:val="0"/>
                          <w:marBottom w:val="0"/>
                          <w:divBdr>
                            <w:top w:val="none" w:sz="0" w:space="0" w:color="auto"/>
                            <w:left w:val="none" w:sz="0" w:space="0" w:color="auto"/>
                            <w:bottom w:val="none" w:sz="0" w:space="0" w:color="auto"/>
                            <w:right w:val="none" w:sz="0" w:space="0" w:color="auto"/>
                          </w:divBdr>
                        </w:div>
                      </w:divsChild>
                    </w:div>
                    <w:div w:id="1005979238">
                      <w:marLeft w:val="0"/>
                      <w:marRight w:val="0"/>
                      <w:marTop w:val="0"/>
                      <w:marBottom w:val="0"/>
                      <w:divBdr>
                        <w:top w:val="none" w:sz="0" w:space="0" w:color="auto"/>
                        <w:left w:val="none" w:sz="0" w:space="0" w:color="auto"/>
                        <w:bottom w:val="none" w:sz="0" w:space="0" w:color="auto"/>
                        <w:right w:val="none" w:sz="0" w:space="0" w:color="auto"/>
                      </w:divBdr>
                      <w:divsChild>
                        <w:div w:id="1137725367">
                          <w:marLeft w:val="0"/>
                          <w:marRight w:val="0"/>
                          <w:marTop w:val="0"/>
                          <w:marBottom w:val="0"/>
                          <w:divBdr>
                            <w:top w:val="none" w:sz="0" w:space="0" w:color="auto"/>
                            <w:left w:val="none" w:sz="0" w:space="0" w:color="auto"/>
                            <w:bottom w:val="none" w:sz="0" w:space="0" w:color="auto"/>
                            <w:right w:val="none" w:sz="0" w:space="0" w:color="auto"/>
                          </w:divBdr>
                        </w:div>
                      </w:divsChild>
                    </w:div>
                    <w:div w:id="1016425678">
                      <w:marLeft w:val="0"/>
                      <w:marRight w:val="0"/>
                      <w:marTop w:val="0"/>
                      <w:marBottom w:val="0"/>
                      <w:divBdr>
                        <w:top w:val="none" w:sz="0" w:space="0" w:color="auto"/>
                        <w:left w:val="none" w:sz="0" w:space="0" w:color="auto"/>
                        <w:bottom w:val="none" w:sz="0" w:space="0" w:color="auto"/>
                        <w:right w:val="none" w:sz="0" w:space="0" w:color="auto"/>
                      </w:divBdr>
                      <w:divsChild>
                        <w:div w:id="128135186">
                          <w:marLeft w:val="0"/>
                          <w:marRight w:val="0"/>
                          <w:marTop w:val="0"/>
                          <w:marBottom w:val="0"/>
                          <w:divBdr>
                            <w:top w:val="none" w:sz="0" w:space="0" w:color="auto"/>
                            <w:left w:val="none" w:sz="0" w:space="0" w:color="auto"/>
                            <w:bottom w:val="none" w:sz="0" w:space="0" w:color="auto"/>
                            <w:right w:val="none" w:sz="0" w:space="0" w:color="auto"/>
                          </w:divBdr>
                        </w:div>
                      </w:divsChild>
                    </w:div>
                    <w:div w:id="1806384693">
                      <w:marLeft w:val="0"/>
                      <w:marRight w:val="0"/>
                      <w:marTop w:val="0"/>
                      <w:marBottom w:val="0"/>
                      <w:divBdr>
                        <w:top w:val="none" w:sz="0" w:space="0" w:color="auto"/>
                        <w:left w:val="none" w:sz="0" w:space="0" w:color="auto"/>
                        <w:bottom w:val="none" w:sz="0" w:space="0" w:color="auto"/>
                        <w:right w:val="none" w:sz="0" w:space="0" w:color="auto"/>
                      </w:divBdr>
                      <w:divsChild>
                        <w:div w:id="1705716872">
                          <w:marLeft w:val="0"/>
                          <w:marRight w:val="0"/>
                          <w:marTop w:val="0"/>
                          <w:marBottom w:val="0"/>
                          <w:divBdr>
                            <w:top w:val="none" w:sz="0" w:space="0" w:color="auto"/>
                            <w:left w:val="none" w:sz="0" w:space="0" w:color="auto"/>
                            <w:bottom w:val="none" w:sz="0" w:space="0" w:color="auto"/>
                            <w:right w:val="none" w:sz="0" w:space="0" w:color="auto"/>
                          </w:divBdr>
                        </w:div>
                      </w:divsChild>
                    </w:div>
                    <w:div w:id="2144808860">
                      <w:marLeft w:val="0"/>
                      <w:marRight w:val="0"/>
                      <w:marTop w:val="0"/>
                      <w:marBottom w:val="0"/>
                      <w:divBdr>
                        <w:top w:val="none" w:sz="0" w:space="0" w:color="auto"/>
                        <w:left w:val="none" w:sz="0" w:space="0" w:color="auto"/>
                        <w:bottom w:val="none" w:sz="0" w:space="0" w:color="auto"/>
                        <w:right w:val="none" w:sz="0" w:space="0" w:color="auto"/>
                      </w:divBdr>
                      <w:divsChild>
                        <w:div w:id="20870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417354">
          <w:marLeft w:val="0"/>
          <w:marRight w:val="0"/>
          <w:marTop w:val="0"/>
          <w:marBottom w:val="0"/>
          <w:divBdr>
            <w:top w:val="none" w:sz="0" w:space="0" w:color="auto"/>
            <w:left w:val="none" w:sz="0" w:space="0" w:color="auto"/>
            <w:bottom w:val="none" w:sz="0" w:space="0" w:color="auto"/>
            <w:right w:val="none" w:sz="0" w:space="0" w:color="auto"/>
          </w:divBdr>
          <w:divsChild>
            <w:div w:id="198793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48473">
      <w:bodyDiv w:val="1"/>
      <w:marLeft w:val="0"/>
      <w:marRight w:val="0"/>
      <w:marTop w:val="0"/>
      <w:marBottom w:val="0"/>
      <w:divBdr>
        <w:top w:val="none" w:sz="0" w:space="0" w:color="auto"/>
        <w:left w:val="none" w:sz="0" w:space="0" w:color="auto"/>
        <w:bottom w:val="none" w:sz="0" w:space="0" w:color="auto"/>
        <w:right w:val="none" w:sz="0" w:space="0" w:color="auto"/>
      </w:divBdr>
      <w:divsChild>
        <w:div w:id="989095520">
          <w:marLeft w:val="0"/>
          <w:marRight w:val="0"/>
          <w:marTop w:val="0"/>
          <w:marBottom w:val="0"/>
          <w:divBdr>
            <w:top w:val="none" w:sz="0" w:space="0" w:color="auto"/>
            <w:left w:val="none" w:sz="0" w:space="0" w:color="auto"/>
            <w:bottom w:val="none" w:sz="0" w:space="0" w:color="auto"/>
            <w:right w:val="none" w:sz="0" w:space="0" w:color="auto"/>
          </w:divBdr>
          <w:divsChild>
            <w:div w:id="9918852">
              <w:marLeft w:val="0"/>
              <w:marRight w:val="0"/>
              <w:marTop w:val="225"/>
              <w:marBottom w:val="0"/>
              <w:divBdr>
                <w:top w:val="none" w:sz="0" w:space="0" w:color="auto"/>
                <w:left w:val="none" w:sz="0" w:space="0" w:color="auto"/>
                <w:bottom w:val="none" w:sz="0" w:space="0" w:color="auto"/>
                <w:right w:val="none" w:sz="0" w:space="0" w:color="auto"/>
              </w:divBdr>
            </w:div>
            <w:div w:id="45421064">
              <w:marLeft w:val="0"/>
              <w:marRight w:val="0"/>
              <w:marTop w:val="0"/>
              <w:marBottom w:val="300"/>
              <w:divBdr>
                <w:top w:val="none" w:sz="0" w:space="0" w:color="auto"/>
                <w:left w:val="none" w:sz="0" w:space="0" w:color="auto"/>
                <w:bottom w:val="none" w:sz="0" w:space="0" w:color="auto"/>
                <w:right w:val="none" w:sz="0" w:space="0" w:color="auto"/>
              </w:divBdr>
            </w:div>
            <w:div w:id="671496860">
              <w:marLeft w:val="0"/>
              <w:marRight w:val="0"/>
              <w:marTop w:val="0"/>
              <w:marBottom w:val="0"/>
              <w:divBdr>
                <w:top w:val="none" w:sz="0" w:space="0" w:color="auto"/>
                <w:left w:val="none" w:sz="0" w:space="0" w:color="auto"/>
                <w:bottom w:val="none" w:sz="0" w:space="0" w:color="auto"/>
                <w:right w:val="none" w:sz="0" w:space="0" w:color="auto"/>
              </w:divBdr>
              <w:divsChild>
                <w:div w:id="135522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21217">
          <w:marLeft w:val="0"/>
          <w:marRight w:val="0"/>
          <w:marTop w:val="0"/>
          <w:marBottom w:val="0"/>
          <w:divBdr>
            <w:top w:val="none" w:sz="0" w:space="0" w:color="auto"/>
            <w:left w:val="none" w:sz="0" w:space="0" w:color="auto"/>
            <w:bottom w:val="none" w:sz="0" w:space="0" w:color="auto"/>
            <w:right w:val="none" w:sz="0" w:space="0" w:color="auto"/>
          </w:divBdr>
          <w:divsChild>
            <w:div w:id="1184902006">
              <w:marLeft w:val="0"/>
              <w:marRight w:val="0"/>
              <w:marTop w:val="0"/>
              <w:marBottom w:val="0"/>
              <w:divBdr>
                <w:top w:val="none" w:sz="0" w:space="0" w:color="auto"/>
                <w:left w:val="none" w:sz="0" w:space="0" w:color="auto"/>
                <w:bottom w:val="none" w:sz="0" w:space="0" w:color="auto"/>
                <w:right w:val="none" w:sz="0" w:space="0" w:color="auto"/>
              </w:divBdr>
              <w:divsChild>
                <w:div w:id="1727099367">
                  <w:marLeft w:val="0"/>
                  <w:marRight w:val="0"/>
                  <w:marTop w:val="0"/>
                  <w:marBottom w:val="0"/>
                  <w:divBdr>
                    <w:top w:val="none" w:sz="0" w:space="0" w:color="auto"/>
                    <w:left w:val="none" w:sz="0" w:space="0" w:color="auto"/>
                    <w:bottom w:val="none" w:sz="0" w:space="0" w:color="auto"/>
                    <w:right w:val="none" w:sz="0" w:space="0" w:color="auto"/>
                  </w:divBdr>
                  <w:divsChild>
                    <w:div w:id="2118865124">
                      <w:marLeft w:val="0"/>
                      <w:marRight w:val="0"/>
                      <w:marTop w:val="0"/>
                      <w:marBottom w:val="0"/>
                      <w:divBdr>
                        <w:top w:val="none" w:sz="0" w:space="0" w:color="auto"/>
                        <w:left w:val="none" w:sz="0" w:space="0" w:color="auto"/>
                        <w:bottom w:val="none" w:sz="0" w:space="0" w:color="auto"/>
                        <w:right w:val="none" w:sz="0" w:space="0" w:color="auto"/>
                      </w:divBdr>
                      <w:divsChild>
                        <w:div w:id="1068655526">
                          <w:marLeft w:val="0"/>
                          <w:marRight w:val="0"/>
                          <w:marTop w:val="0"/>
                          <w:marBottom w:val="0"/>
                          <w:divBdr>
                            <w:top w:val="none" w:sz="0" w:space="0" w:color="auto"/>
                            <w:left w:val="none" w:sz="0" w:space="0" w:color="auto"/>
                            <w:bottom w:val="none" w:sz="0" w:space="0" w:color="auto"/>
                            <w:right w:val="none" w:sz="0" w:space="0" w:color="auto"/>
                          </w:divBdr>
                          <w:divsChild>
                            <w:div w:id="1957322897">
                              <w:marLeft w:val="0"/>
                              <w:marRight w:val="0"/>
                              <w:marTop w:val="0"/>
                              <w:marBottom w:val="0"/>
                              <w:divBdr>
                                <w:top w:val="none" w:sz="0" w:space="0" w:color="auto"/>
                                <w:left w:val="none" w:sz="0" w:space="0" w:color="auto"/>
                                <w:bottom w:val="none" w:sz="0" w:space="0" w:color="auto"/>
                                <w:right w:val="none" w:sz="0" w:space="0" w:color="auto"/>
                              </w:divBdr>
                              <w:divsChild>
                                <w:div w:id="1443069427">
                                  <w:marLeft w:val="0"/>
                                  <w:marRight w:val="0"/>
                                  <w:marTop w:val="0"/>
                                  <w:marBottom w:val="0"/>
                                  <w:divBdr>
                                    <w:top w:val="none" w:sz="0" w:space="0" w:color="auto"/>
                                    <w:left w:val="none" w:sz="0" w:space="0" w:color="auto"/>
                                    <w:bottom w:val="none" w:sz="0" w:space="0" w:color="auto"/>
                                    <w:right w:val="none" w:sz="0" w:space="0" w:color="auto"/>
                                  </w:divBdr>
                                  <w:divsChild>
                                    <w:div w:id="299774047">
                                      <w:marLeft w:val="0"/>
                                      <w:marRight w:val="0"/>
                                      <w:marTop w:val="0"/>
                                      <w:marBottom w:val="0"/>
                                      <w:divBdr>
                                        <w:top w:val="none" w:sz="0" w:space="0" w:color="auto"/>
                                        <w:left w:val="none" w:sz="0" w:space="0" w:color="auto"/>
                                        <w:bottom w:val="none" w:sz="0" w:space="0" w:color="auto"/>
                                        <w:right w:val="none" w:sz="0" w:space="0" w:color="auto"/>
                                      </w:divBdr>
                                      <w:divsChild>
                                        <w:div w:id="327098160">
                                          <w:marLeft w:val="0"/>
                                          <w:marRight w:val="0"/>
                                          <w:marTop w:val="0"/>
                                          <w:marBottom w:val="0"/>
                                          <w:divBdr>
                                            <w:top w:val="none" w:sz="0" w:space="0" w:color="auto"/>
                                            <w:left w:val="none" w:sz="0" w:space="0" w:color="auto"/>
                                            <w:bottom w:val="none" w:sz="0" w:space="0" w:color="auto"/>
                                            <w:right w:val="none" w:sz="0" w:space="0" w:color="auto"/>
                                          </w:divBdr>
                                          <w:divsChild>
                                            <w:div w:id="1428766244">
                                              <w:marLeft w:val="0"/>
                                              <w:marRight w:val="0"/>
                                              <w:marTop w:val="0"/>
                                              <w:marBottom w:val="0"/>
                                              <w:divBdr>
                                                <w:top w:val="none" w:sz="0" w:space="0" w:color="auto"/>
                                                <w:left w:val="none" w:sz="0" w:space="0" w:color="auto"/>
                                                <w:bottom w:val="none" w:sz="0" w:space="0" w:color="auto"/>
                                                <w:right w:val="none" w:sz="0" w:space="0" w:color="auto"/>
                                              </w:divBdr>
                                              <w:divsChild>
                                                <w:div w:id="1657295051">
                                                  <w:marLeft w:val="0"/>
                                                  <w:marRight w:val="0"/>
                                                  <w:marTop w:val="0"/>
                                                  <w:marBottom w:val="0"/>
                                                  <w:divBdr>
                                                    <w:top w:val="none" w:sz="0" w:space="0" w:color="auto"/>
                                                    <w:left w:val="none" w:sz="0" w:space="0" w:color="auto"/>
                                                    <w:bottom w:val="none" w:sz="0" w:space="0" w:color="auto"/>
                                                    <w:right w:val="none" w:sz="0" w:space="0" w:color="auto"/>
                                                  </w:divBdr>
                                                  <w:divsChild>
                                                    <w:div w:id="2004620575">
                                                      <w:marLeft w:val="0"/>
                                                      <w:marRight w:val="0"/>
                                                      <w:marTop w:val="0"/>
                                                      <w:marBottom w:val="0"/>
                                                      <w:divBdr>
                                                        <w:top w:val="none" w:sz="0" w:space="0" w:color="auto"/>
                                                        <w:left w:val="none" w:sz="0" w:space="0" w:color="auto"/>
                                                        <w:bottom w:val="none" w:sz="0" w:space="0" w:color="auto"/>
                                                        <w:right w:val="none" w:sz="0" w:space="0" w:color="auto"/>
                                                      </w:divBdr>
                                                      <w:divsChild>
                                                        <w:div w:id="1815873112">
                                                          <w:marLeft w:val="0"/>
                                                          <w:marRight w:val="0"/>
                                                          <w:marTop w:val="0"/>
                                                          <w:marBottom w:val="0"/>
                                                          <w:divBdr>
                                                            <w:top w:val="none" w:sz="0" w:space="0" w:color="auto"/>
                                                            <w:left w:val="none" w:sz="0" w:space="0" w:color="auto"/>
                                                            <w:bottom w:val="none" w:sz="0" w:space="0" w:color="auto"/>
                                                            <w:right w:val="none" w:sz="0" w:space="0" w:color="auto"/>
                                                          </w:divBdr>
                                                          <w:divsChild>
                                                            <w:div w:id="589849610">
                                                              <w:marLeft w:val="0"/>
                                                              <w:marRight w:val="0"/>
                                                              <w:marTop w:val="0"/>
                                                              <w:marBottom w:val="0"/>
                                                              <w:divBdr>
                                                                <w:top w:val="none" w:sz="0" w:space="0" w:color="auto"/>
                                                                <w:left w:val="none" w:sz="0" w:space="0" w:color="auto"/>
                                                                <w:bottom w:val="none" w:sz="0" w:space="0" w:color="auto"/>
                                                                <w:right w:val="none" w:sz="0" w:space="0" w:color="auto"/>
                                                              </w:divBdr>
                                                              <w:divsChild>
                                                                <w:div w:id="214049535">
                                                                  <w:marLeft w:val="0"/>
                                                                  <w:marRight w:val="0"/>
                                                                  <w:marTop w:val="0"/>
                                                                  <w:marBottom w:val="0"/>
                                                                  <w:divBdr>
                                                                    <w:top w:val="none" w:sz="0" w:space="0" w:color="auto"/>
                                                                    <w:left w:val="none" w:sz="0" w:space="0" w:color="auto"/>
                                                                    <w:bottom w:val="none" w:sz="0" w:space="0" w:color="auto"/>
                                                                    <w:right w:val="none" w:sz="0" w:space="0" w:color="auto"/>
                                                                  </w:divBdr>
                                                                  <w:divsChild>
                                                                    <w:div w:id="400521705">
                                                                      <w:marLeft w:val="0"/>
                                                                      <w:marRight w:val="0"/>
                                                                      <w:marTop w:val="0"/>
                                                                      <w:marBottom w:val="0"/>
                                                                      <w:divBdr>
                                                                        <w:top w:val="none" w:sz="0" w:space="0" w:color="auto"/>
                                                                        <w:left w:val="none" w:sz="0" w:space="0" w:color="auto"/>
                                                                        <w:bottom w:val="none" w:sz="0" w:space="0" w:color="auto"/>
                                                                        <w:right w:val="none" w:sz="0" w:space="0" w:color="auto"/>
                                                                      </w:divBdr>
                                                                      <w:divsChild>
                                                                        <w:div w:id="1247543580">
                                                                          <w:marLeft w:val="0"/>
                                                                          <w:marRight w:val="0"/>
                                                                          <w:marTop w:val="0"/>
                                                                          <w:marBottom w:val="0"/>
                                                                          <w:divBdr>
                                                                            <w:top w:val="none" w:sz="0" w:space="0" w:color="auto"/>
                                                                            <w:left w:val="none" w:sz="0" w:space="0" w:color="auto"/>
                                                                            <w:bottom w:val="none" w:sz="0" w:space="0" w:color="auto"/>
                                                                            <w:right w:val="none" w:sz="0" w:space="0" w:color="auto"/>
                                                                          </w:divBdr>
                                                                          <w:divsChild>
                                                                            <w:div w:id="1896547460">
                                                                              <w:marLeft w:val="0"/>
                                                                              <w:marRight w:val="0"/>
                                                                              <w:marTop w:val="0"/>
                                                                              <w:marBottom w:val="0"/>
                                                                              <w:divBdr>
                                                                                <w:top w:val="none" w:sz="0" w:space="0" w:color="auto"/>
                                                                                <w:left w:val="none" w:sz="0" w:space="0" w:color="auto"/>
                                                                                <w:bottom w:val="none" w:sz="0" w:space="0" w:color="auto"/>
                                                                                <w:right w:val="none" w:sz="0" w:space="0" w:color="auto"/>
                                                                              </w:divBdr>
                                                                              <w:divsChild>
                                                                                <w:div w:id="361170560">
                                                                                  <w:marLeft w:val="0"/>
                                                                                  <w:marRight w:val="0"/>
                                                                                  <w:marTop w:val="0"/>
                                                                                  <w:marBottom w:val="0"/>
                                                                                  <w:divBdr>
                                                                                    <w:top w:val="none" w:sz="0" w:space="0" w:color="auto"/>
                                                                                    <w:left w:val="none" w:sz="0" w:space="0" w:color="auto"/>
                                                                                    <w:bottom w:val="none" w:sz="0" w:space="0" w:color="auto"/>
                                                                                    <w:right w:val="none" w:sz="0" w:space="0" w:color="auto"/>
                                                                                  </w:divBdr>
                                                                                  <w:divsChild>
                                                                                    <w:div w:id="4901443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786433">
                                                  <w:marLeft w:val="0"/>
                                                  <w:marRight w:val="0"/>
                                                  <w:marTop w:val="0"/>
                                                  <w:marBottom w:val="0"/>
                                                  <w:divBdr>
                                                    <w:top w:val="none" w:sz="0" w:space="0" w:color="auto"/>
                                                    <w:left w:val="none" w:sz="0" w:space="0" w:color="auto"/>
                                                    <w:bottom w:val="none" w:sz="0" w:space="0" w:color="auto"/>
                                                    <w:right w:val="none" w:sz="0" w:space="0" w:color="auto"/>
                                                  </w:divBdr>
                                                  <w:divsChild>
                                                    <w:div w:id="537738851">
                                                      <w:marLeft w:val="0"/>
                                                      <w:marRight w:val="0"/>
                                                      <w:marTop w:val="0"/>
                                                      <w:marBottom w:val="0"/>
                                                      <w:divBdr>
                                                        <w:top w:val="none" w:sz="0" w:space="0" w:color="auto"/>
                                                        <w:left w:val="none" w:sz="0" w:space="0" w:color="auto"/>
                                                        <w:bottom w:val="none" w:sz="0" w:space="0" w:color="auto"/>
                                                        <w:right w:val="none" w:sz="0" w:space="0" w:color="auto"/>
                                                      </w:divBdr>
                                                      <w:divsChild>
                                                        <w:div w:id="1659261705">
                                                          <w:marLeft w:val="0"/>
                                                          <w:marRight w:val="0"/>
                                                          <w:marTop w:val="0"/>
                                                          <w:marBottom w:val="0"/>
                                                          <w:divBdr>
                                                            <w:top w:val="none" w:sz="0" w:space="0" w:color="auto"/>
                                                            <w:left w:val="none" w:sz="0" w:space="0" w:color="auto"/>
                                                            <w:bottom w:val="none" w:sz="0" w:space="0" w:color="auto"/>
                                                            <w:right w:val="none" w:sz="0" w:space="0" w:color="auto"/>
                                                          </w:divBdr>
                                                          <w:divsChild>
                                                            <w:div w:id="573659101">
                                                              <w:marLeft w:val="0"/>
                                                              <w:marRight w:val="0"/>
                                                              <w:marTop w:val="0"/>
                                                              <w:marBottom w:val="0"/>
                                                              <w:divBdr>
                                                                <w:top w:val="none" w:sz="0" w:space="0" w:color="auto"/>
                                                                <w:left w:val="none" w:sz="0" w:space="0" w:color="auto"/>
                                                                <w:bottom w:val="none" w:sz="0" w:space="0" w:color="auto"/>
                                                                <w:right w:val="none" w:sz="0" w:space="0" w:color="auto"/>
                                                              </w:divBdr>
                                                              <w:divsChild>
                                                                <w:div w:id="1160923689">
                                                                  <w:marLeft w:val="0"/>
                                                                  <w:marRight w:val="0"/>
                                                                  <w:marTop w:val="0"/>
                                                                  <w:marBottom w:val="0"/>
                                                                  <w:divBdr>
                                                                    <w:top w:val="none" w:sz="0" w:space="0" w:color="auto"/>
                                                                    <w:left w:val="none" w:sz="0" w:space="0" w:color="auto"/>
                                                                    <w:bottom w:val="none" w:sz="0" w:space="0" w:color="auto"/>
                                                                    <w:right w:val="none" w:sz="0" w:space="0" w:color="auto"/>
                                                                  </w:divBdr>
                                                                  <w:divsChild>
                                                                    <w:div w:id="1228957511">
                                                                      <w:marLeft w:val="0"/>
                                                                      <w:marRight w:val="0"/>
                                                                      <w:marTop w:val="0"/>
                                                                      <w:marBottom w:val="0"/>
                                                                      <w:divBdr>
                                                                        <w:top w:val="none" w:sz="0" w:space="0" w:color="auto"/>
                                                                        <w:left w:val="none" w:sz="0" w:space="0" w:color="auto"/>
                                                                        <w:bottom w:val="none" w:sz="0" w:space="0" w:color="auto"/>
                                                                        <w:right w:val="none" w:sz="0" w:space="0" w:color="auto"/>
                                                                      </w:divBdr>
                                                                      <w:divsChild>
                                                                        <w:div w:id="1378358369">
                                                                          <w:marLeft w:val="0"/>
                                                                          <w:marRight w:val="0"/>
                                                                          <w:marTop w:val="0"/>
                                                                          <w:marBottom w:val="0"/>
                                                                          <w:divBdr>
                                                                            <w:top w:val="none" w:sz="0" w:space="0" w:color="auto"/>
                                                                            <w:left w:val="none" w:sz="0" w:space="0" w:color="auto"/>
                                                                            <w:bottom w:val="none" w:sz="0" w:space="0" w:color="auto"/>
                                                                            <w:right w:val="none" w:sz="0" w:space="0" w:color="auto"/>
                                                                          </w:divBdr>
                                                                          <w:divsChild>
                                                                            <w:div w:id="933827604">
                                                                              <w:marLeft w:val="0"/>
                                                                              <w:marRight w:val="0"/>
                                                                              <w:marTop w:val="0"/>
                                                                              <w:marBottom w:val="0"/>
                                                                              <w:divBdr>
                                                                                <w:top w:val="none" w:sz="0" w:space="0" w:color="auto"/>
                                                                                <w:left w:val="none" w:sz="0" w:space="0" w:color="auto"/>
                                                                                <w:bottom w:val="none" w:sz="0" w:space="0" w:color="auto"/>
                                                                                <w:right w:val="none" w:sz="0" w:space="0" w:color="auto"/>
                                                                              </w:divBdr>
                                                                              <w:divsChild>
                                                                                <w:div w:id="7428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93751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00818622">
      <w:bodyDiv w:val="1"/>
      <w:marLeft w:val="0"/>
      <w:marRight w:val="0"/>
      <w:marTop w:val="0"/>
      <w:marBottom w:val="0"/>
      <w:divBdr>
        <w:top w:val="none" w:sz="0" w:space="0" w:color="auto"/>
        <w:left w:val="none" w:sz="0" w:space="0" w:color="auto"/>
        <w:bottom w:val="none" w:sz="0" w:space="0" w:color="auto"/>
        <w:right w:val="none" w:sz="0" w:space="0" w:color="auto"/>
      </w:divBdr>
      <w:divsChild>
        <w:div w:id="242181397">
          <w:marLeft w:val="0"/>
          <w:marRight w:val="0"/>
          <w:marTop w:val="0"/>
          <w:marBottom w:val="0"/>
          <w:divBdr>
            <w:top w:val="none" w:sz="0" w:space="0" w:color="auto"/>
            <w:left w:val="none" w:sz="0" w:space="0" w:color="auto"/>
            <w:bottom w:val="none" w:sz="0" w:space="0" w:color="auto"/>
            <w:right w:val="none" w:sz="0" w:space="0" w:color="auto"/>
          </w:divBdr>
          <w:divsChild>
            <w:div w:id="174685370">
              <w:marLeft w:val="0"/>
              <w:marRight w:val="0"/>
              <w:marTop w:val="225"/>
              <w:marBottom w:val="0"/>
              <w:divBdr>
                <w:top w:val="none" w:sz="0" w:space="0" w:color="auto"/>
                <w:left w:val="none" w:sz="0" w:space="0" w:color="auto"/>
                <w:bottom w:val="none" w:sz="0" w:space="0" w:color="auto"/>
                <w:right w:val="none" w:sz="0" w:space="0" w:color="auto"/>
              </w:divBdr>
            </w:div>
            <w:div w:id="1730374350">
              <w:marLeft w:val="0"/>
              <w:marRight w:val="0"/>
              <w:marTop w:val="0"/>
              <w:marBottom w:val="0"/>
              <w:divBdr>
                <w:top w:val="none" w:sz="0" w:space="0" w:color="auto"/>
                <w:left w:val="none" w:sz="0" w:space="0" w:color="auto"/>
                <w:bottom w:val="none" w:sz="0" w:space="0" w:color="auto"/>
                <w:right w:val="none" w:sz="0" w:space="0" w:color="auto"/>
              </w:divBdr>
              <w:divsChild>
                <w:div w:id="13809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3376">
          <w:marLeft w:val="0"/>
          <w:marRight w:val="0"/>
          <w:marTop w:val="0"/>
          <w:marBottom w:val="0"/>
          <w:divBdr>
            <w:top w:val="none" w:sz="0" w:space="0" w:color="auto"/>
            <w:left w:val="none" w:sz="0" w:space="0" w:color="auto"/>
            <w:bottom w:val="none" w:sz="0" w:space="0" w:color="auto"/>
            <w:right w:val="none" w:sz="0" w:space="0" w:color="auto"/>
          </w:divBdr>
          <w:divsChild>
            <w:div w:id="1278490118">
              <w:marLeft w:val="0"/>
              <w:marRight w:val="0"/>
              <w:marTop w:val="0"/>
              <w:marBottom w:val="0"/>
              <w:divBdr>
                <w:top w:val="none" w:sz="0" w:space="0" w:color="auto"/>
                <w:left w:val="none" w:sz="0" w:space="0" w:color="auto"/>
                <w:bottom w:val="none" w:sz="0" w:space="0" w:color="auto"/>
                <w:right w:val="none" w:sz="0" w:space="0" w:color="auto"/>
              </w:divBdr>
              <w:divsChild>
                <w:div w:id="123355209">
                  <w:marLeft w:val="0"/>
                  <w:marRight w:val="0"/>
                  <w:marTop w:val="0"/>
                  <w:marBottom w:val="0"/>
                  <w:divBdr>
                    <w:top w:val="none" w:sz="0" w:space="0" w:color="auto"/>
                    <w:left w:val="none" w:sz="0" w:space="0" w:color="auto"/>
                    <w:bottom w:val="none" w:sz="0" w:space="0" w:color="auto"/>
                    <w:right w:val="none" w:sz="0" w:space="0" w:color="auto"/>
                  </w:divBdr>
                  <w:divsChild>
                    <w:div w:id="176509424">
                      <w:marLeft w:val="0"/>
                      <w:marRight w:val="0"/>
                      <w:marTop w:val="0"/>
                      <w:marBottom w:val="0"/>
                      <w:divBdr>
                        <w:top w:val="none" w:sz="0" w:space="0" w:color="auto"/>
                        <w:left w:val="none" w:sz="0" w:space="0" w:color="auto"/>
                        <w:bottom w:val="none" w:sz="0" w:space="0" w:color="auto"/>
                        <w:right w:val="none" w:sz="0" w:space="0" w:color="auto"/>
                      </w:divBdr>
                      <w:divsChild>
                        <w:div w:id="1404989722">
                          <w:marLeft w:val="0"/>
                          <w:marRight w:val="0"/>
                          <w:marTop w:val="0"/>
                          <w:marBottom w:val="0"/>
                          <w:divBdr>
                            <w:top w:val="none" w:sz="0" w:space="0" w:color="auto"/>
                            <w:left w:val="none" w:sz="0" w:space="0" w:color="auto"/>
                            <w:bottom w:val="none" w:sz="0" w:space="0" w:color="auto"/>
                            <w:right w:val="none" w:sz="0" w:space="0" w:color="auto"/>
                          </w:divBdr>
                          <w:divsChild>
                            <w:div w:id="1511022344">
                              <w:marLeft w:val="0"/>
                              <w:marRight w:val="0"/>
                              <w:marTop w:val="0"/>
                              <w:marBottom w:val="0"/>
                              <w:divBdr>
                                <w:top w:val="none" w:sz="0" w:space="0" w:color="auto"/>
                                <w:left w:val="none" w:sz="0" w:space="0" w:color="auto"/>
                                <w:bottom w:val="none" w:sz="0" w:space="0" w:color="auto"/>
                                <w:right w:val="none" w:sz="0" w:space="0" w:color="auto"/>
                              </w:divBdr>
                              <w:divsChild>
                                <w:div w:id="996958531">
                                  <w:marLeft w:val="0"/>
                                  <w:marRight w:val="0"/>
                                  <w:marTop w:val="0"/>
                                  <w:marBottom w:val="0"/>
                                  <w:divBdr>
                                    <w:top w:val="none" w:sz="0" w:space="0" w:color="auto"/>
                                    <w:left w:val="none" w:sz="0" w:space="0" w:color="auto"/>
                                    <w:bottom w:val="none" w:sz="0" w:space="0" w:color="auto"/>
                                    <w:right w:val="none" w:sz="0" w:space="0" w:color="auto"/>
                                  </w:divBdr>
                                  <w:divsChild>
                                    <w:div w:id="291012478">
                                      <w:marLeft w:val="0"/>
                                      <w:marRight w:val="0"/>
                                      <w:marTop w:val="0"/>
                                      <w:marBottom w:val="0"/>
                                      <w:divBdr>
                                        <w:top w:val="none" w:sz="0" w:space="0" w:color="auto"/>
                                        <w:left w:val="none" w:sz="0" w:space="0" w:color="auto"/>
                                        <w:bottom w:val="none" w:sz="0" w:space="0" w:color="auto"/>
                                        <w:right w:val="none" w:sz="0" w:space="0" w:color="auto"/>
                                      </w:divBdr>
                                      <w:divsChild>
                                        <w:div w:id="594247049">
                                          <w:marLeft w:val="0"/>
                                          <w:marRight w:val="0"/>
                                          <w:marTop w:val="0"/>
                                          <w:marBottom w:val="0"/>
                                          <w:divBdr>
                                            <w:top w:val="none" w:sz="0" w:space="0" w:color="auto"/>
                                            <w:left w:val="none" w:sz="0" w:space="0" w:color="auto"/>
                                            <w:bottom w:val="none" w:sz="0" w:space="0" w:color="auto"/>
                                            <w:right w:val="none" w:sz="0" w:space="0" w:color="auto"/>
                                          </w:divBdr>
                                          <w:divsChild>
                                            <w:div w:id="1975133040">
                                              <w:marLeft w:val="0"/>
                                              <w:marRight w:val="0"/>
                                              <w:marTop w:val="0"/>
                                              <w:marBottom w:val="0"/>
                                              <w:divBdr>
                                                <w:top w:val="none" w:sz="0" w:space="0" w:color="auto"/>
                                                <w:left w:val="none" w:sz="0" w:space="0" w:color="auto"/>
                                                <w:bottom w:val="none" w:sz="0" w:space="0" w:color="auto"/>
                                                <w:right w:val="none" w:sz="0" w:space="0" w:color="auto"/>
                                              </w:divBdr>
                                              <w:divsChild>
                                                <w:div w:id="735127768">
                                                  <w:marLeft w:val="0"/>
                                                  <w:marRight w:val="0"/>
                                                  <w:marTop w:val="0"/>
                                                  <w:marBottom w:val="0"/>
                                                  <w:divBdr>
                                                    <w:top w:val="none" w:sz="0" w:space="0" w:color="auto"/>
                                                    <w:left w:val="none" w:sz="0" w:space="0" w:color="auto"/>
                                                    <w:bottom w:val="none" w:sz="0" w:space="0" w:color="auto"/>
                                                    <w:right w:val="none" w:sz="0" w:space="0" w:color="auto"/>
                                                  </w:divBdr>
                                                  <w:divsChild>
                                                    <w:div w:id="781802090">
                                                      <w:marLeft w:val="0"/>
                                                      <w:marRight w:val="0"/>
                                                      <w:marTop w:val="0"/>
                                                      <w:marBottom w:val="0"/>
                                                      <w:divBdr>
                                                        <w:top w:val="none" w:sz="0" w:space="0" w:color="auto"/>
                                                        <w:left w:val="none" w:sz="0" w:space="0" w:color="auto"/>
                                                        <w:bottom w:val="none" w:sz="0" w:space="0" w:color="auto"/>
                                                        <w:right w:val="none" w:sz="0" w:space="0" w:color="auto"/>
                                                      </w:divBdr>
                                                      <w:divsChild>
                                                        <w:div w:id="880363680">
                                                          <w:marLeft w:val="0"/>
                                                          <w:marRight w:val="0"/>
                                                          <w:marTop w:val="0"/>
                                                          <w:marBottom w:val="0"/>
                                                          <w:divBdr>
                                                            <w:top w:val="none" w:sz="0" w:space="0" w:color="auto"/>
                                                            <w:left w:val="none" w:sz="0" w:space="0" w:color="auto"/>
                                                            <w:bottom w:val="none" w:sz="0" w:space="0" w:color="auto"/>
                                                            <w:right w:val="none" w:sz="0" w:space="0" w:color="auto"/>
                                                          </w:divBdr>
                                                          <w:divsChild>
                                                            <w:div w:id="1107773440">
                                                              <w:marLeft w:val="0"/>
                                                              <w:marRight w:val="0"/>
                                                              <w:marTop w:val="0"/>
                                                              <w:marBottom w:val="0"/>
                                                              <w:divBdr>
                                                                <w:top w:val="none" w:sz="0" w:space="0" w:color="auto"/>
                                                                <w:left w:val="none" w:sz="0" w:space="0" w:color="auto"/>
                                                                <w:bottom w:val="none" w:sz="0" w:space="0" w:color="auto"/>
                                                                <w:right w:val="none" w:sz="0" w:space="0" w:color="auto"/>
                                                              </w:divBdr>
                                                              <w:divsChild>
                                                                <w:div w:id="10120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5014">
                                                          <w:marLeft w:val="0"/>
                                                          <w:marRight w:val="0"/>
                                                          <w:marTop w:val="0"/>
                                                          <w:marBottom w:val="0"/>
                                                          <w:divBdr>
                                                            <w:top w:val="none" w:sz="0" w:space="0" w:color="auto"/>
                                                            <w:left w:val="none" w:sz="0" w:space="0" w:color="auto"/>
                                                            <w:bottom w:val="none" w:sz="0" w:space="0" w:color="auto"/>
                                                            <w:right w:val="none" w:sz="0" w:space="0" w:color="auto"/>
                                                          </w:divBdr>
                                                          <w:divsChild>
                                                            <w:div w:id="1367146501">
                                                              <w:marLeft w:val="0"/>
                                                              <w:marRight w:val="0"/>
                                                              <w:marTop w:val="0"/>
                                                              <w:marBottom w:val="0"/>
                                                              <w:divBdr>
                                                                <w:top w:val="none" w:sz="0" w:space="0" w:color="auto"/>
                                                                <w:left w:val="none" w:sz="0" w:space="0" w:color="auto"/>
                                                                <w:bottom w:val="none" w:sz="0" w:space="0" w:color="auto"/>
                                                                <w:right w:val="none" w:sz="0" w:space="0" w:color="auto"/>
                                                              </w:divBdr>
                                                              <w:divsChild>
                                                                <w:div w:id="1800148752">
                                                                  <w:marLeft w:val="0"/>
                                                                  <w:marRight w:val="0"/>
                                                                  <w:marTop w:val="0"/>
                                                                  <w:marBottom w:val="0"/>
                                                                  <w:divBdr>
                                                                    <w:top w:val="none" w:sz="0" w:space="0" w:color="auto"/>
                                                                    <w:left w:val="none" w:sz="0" w:space="0" w:color="auto"/>
                                                                    <w:bottom w:val="none" w:sz="0" w:space="0" w:color="auto"/>
                                                                    <w:right w:val="none" w:sz="0" w:space="0" w:color="auto"/>
                                                                  </w:divBdr>
                                                                  <w:divsChild>
                                                                    <w:div w:id="1394308430">
                                                                      <w:marLeft w:val="0"/>
                                                                      <w:marRight w:val="0"/>
                                                                      <w:marTop w:val="0"/>
                                                                      <w:marBottom w:val="0"/>
                                                                      <w:divBdr>
                                                                        <w:top w:val="none" w:sz="0" w:space="0" w:color="auto"/>
                                                                        <w:left w:val="none" w:sz="0" w:space="0" w:color="auto"/>
                                                                        <w:bottom w:val="none" w:sz="0" w:space="0" w:color="auto"/>
                                                                        <w:right w:val="none" w:sz="0" w:space="0" w:color="auto"/>
                                                                      </w:divBdr>
                                                                      <w:divsChild>
                                                                        <w:div w:id="939802821">
                                                                          <w:marLeft w:val="0"/>
                                                                          <w:marRight w:val="0"/>
                                                                          <w:marTop w:val="0"/>
                                                                          <w:marBottom w:val="0"/>
                                                                          <w:divBdr>
                                                                            <w:top w:val="none" w:sz="0" w:space="0" w:color="auto"/>
                                                                            <w:left w:val="none" w:sz="0" w:space="0" w:color="auto"/>
                                                                            <w:bottom w:val="none" w:sz="0" w:space="0" w:color="auto"/>
                                                                            <w:right w:val="none" w:sz="0" w:space="0" w:color="auto"/>
                                                                          </w:divBdr>
                                                                          <w:divsChild>
                                                                            <w:div w:id="1866672082">
                                                                              <w:marLeft w:val="0"/>
                                                                              <w:marRight w:val="0"/>
                                                                              <w:marTop w:val="0"/>
                                                                              <w:marBottom w:val="0"/>
                                                                              <w:divBdr>
                                                                                <w:top w:val="none" w:sz="0" w:space="0" w:color="auto"/>
                                                                                <w:left w:val="none" w:sz="0" w:space="0" w:color="auto"/>
                                                                                <w:bottom w:val="none" w:sz="0" w:space="0" w:color="auto"/>
                                                                                <w:right w:val="none" w:sz="0" w:space="0" w:color="auto"/>
                                                                              </w:divBdr>
                                                                              <w:divsChild>
                                                                                <w:div w:id="1167818670">
                                                                                  <w:marLeft w:val="0"/>
                                                                                  <w:marRight w:val="0"/>
                                                                                  <w:marTop w:val="0"/>
                                                                                  <w:marBottom w:val="0"/>
                                                                                  <w:divBdr>
                                                                                    <w:top w:val="none" w:sz="0" w:space="0" w:color="auto"/>
                                                                                    <w:left w:val="none" w:sz="0" w:space="0" w:color="auto"/>
                                                                                    <w:bottom w:val="none" w:sz="0" w:space="0" w:color="auto"/>
                                                                                    <w:right w:val="none" w:sz="0" w:space="0" w:color="auto"/>
                                                                                  </w:divBdr>
                                                                                  <w:divsChild>
                                                                                    <w:div w:id="18757330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709348">
      <w:bodyDiv w:val="1"/>
      <w:marLeft w:val="0"/>
      <w:marRight w:val="0"/>
      <w:marTop w:val="0"/>
      <w:marBottom w:val="0"/>
      <w:divBdr>
        <w:top w:val="none" w:sz="0" w:space="0" w:color="auto"/>
        <w:left w:val="none" w:sz="0" w:space="0" w:color="auto"/>
        <w:bottom w:val="none" w:sz="0" w:space="0" w:color="auto"/>
        <w:right w:val="none" w:sz="0" w:space="0" w:color="auto"/>
      </w:divBdr>
      <w:divsChild>
        <w:div w:id="355231133">
          <w:marLeft w:val="0"/>
          <w:marRight w:val="0"/>
          <w:marTop w:val="0"/>
          <w:marBottom w:val="0"/>
          <w:divBdr>
            <w:top w:val="none" w:sz="0" w:space="0" w:color="auto"/>
            <w:left w:val="none" w:sz="0" w:space="0" w:color="auto"/>
            <w:bottom w:val="none" w:sz="0" w:space="0" w:color="auto"/>
            <w:right w:val="none" w:sz="0" w:space="0" w:color="auto"/>
          </w:divBdr>
          <w:divsChild>
            <w:div w:id="604776228">
              <w:marLeft w:val="0"/>
              <w:marRight w:val="0"/>
              <w:marTop w:val="0"/>
              <w:marBottom w:val="0"/>
              <w:divBdr>
                <w:top w:val="none" w:sz="0" w:space="0" w:color="auto"/>
                <w:left w:val="none" w:sz="0" w:space="0" w:color="auto"/>
                <w:bottom w:val="none" w:sz="0" w:space="0" w:color="auto"/>
                <w:right w:val="none" w:sz="0" w:space="0" w:color="auto"/>
              </w:divBdr>
              <w:divsChild>
                <w:div w:id="52777110">
                  <w:marLeft w:val="0"/>
                  <w:marRight w:val="0"/>
                  <w:marTop w:val="0"/>
                  <w:marBottom w:val="0"/>
                  <w:divBdr>
                    <w:top w:val="none" w:sz="0" w:space="0" w:color="auto"/>
                    <w:left w:val="none" w:sz="0" w:space="0" w:color="auto"/>
                    <w:bottom w:val="none" w:sz="0" w:space="0" w:color="auto"/>
                    <w:right w:val="none" w:sz="0" w:space="0" w:color="auto"/>
                  </w:divBdr>
                </w:div>
              </w:divsChild>
            </w:div>
            <w:div w:id="750271996">
              <w:marLeft w:val="0"/>
              <w:marRight w:val="0"/>
              <w:marTop w:val="225"/>
              <w:marBottom w:val="0"/>
              <w:divBdr>
                <w:top w:val="none" w:sz="0" w:space="0" w:color="auto"/>
                <w:left w:val="none" w:sz="0" w:space="0" w:color="auto"/>
                <w:bottom w:val="none" w:sz="0" w:space="0" w:color="auto"/>
                <w:right w:val="none" w:sz="0" w:space="0" w:color="auto"/>
              </w:divBdr>
            </w:div>
          </w:divsChild>
        </w:div>
        <w:div w:id="1305963910">
          <w:marLeft w:val="0"/>
          <w:marRight w:val="0"/>
          <w:marTop w:val="0"/>
          <w:marBottom w:val="0"/>
          <w:divBdr>
            <w:top w:val="none" w:sz="0" w:space="0" w:color="auto"/>
            <w:left w:val="none" w:sz="0" w:space="0" w:color="auto"/>
            <w:bottom w:val="none" w:sz="0" w:space="0" w:color="auto"/>
            <w:right w:val="none" w:sz="0" w:space="0" w:color="auto"/>
          </w:divBdr>
        </w:div>
      </w:divsChild>
    </w:div>
    <w:div w:id="1705515381">
      <w:bodyDiv w:val="1"/>
      <w:marLeft w:val="0"/>
      <w:marRight w:val="0"/>
      <w:marTop w:val="0"/>
      <w:marBottom w:val="0"/>
      <w:divBdr>
        <w:top w:val="none" w:sz="0" w:space="0" w:color="auto"/>
        <w:left w:val="none" w:sz="0" w:space="0" w:color="auto"/>
        <w:bottom w:val="none" w:sz="0" w:space="0" w:color="auto"/>
        <w:right w:val="none" w:sz="0" w:space="0" w:color="auto"/>
      </w:divBdr>
      <w:divsChild>
        <w:div w:id="737870978">
          <w:marLeft w:val="0"/>
          <w:marRight w:val="0"/>
          <w:marTop w:val="0"/>
          <w:marBottom w:val="0"/>
          <w:divBdr>
            <w:top w:val="none" w:sz="0" w:space="0" w:color="auto"/>
            <w:left w:val="none" w:sz="0" w:space="0" w:color="auto"/>
            <w:bottom w:val="none" w:sz="0" w:space="0" w:color="auto"/>
            <w:right w:val="none" w:sz="0" w:space="0" w:color="auto"/>
          </w:divBdr>
          <w:divsChild>
            <w:div w:id="1858543359">
              <w:marLeft w:val="0"/>
              <w:marRight w:val="0"/>
              <w:marTop w:val="0"/>
              <w:marBottom w:val="0"/>
              <w:divBdr>
                <w:top w:val="none" w:sz="0" w:space="0" w:color="auto"/>
                <w:left w:val="none" w:sz="0" w:space="0" w:color="auto"/>
                <w:bottom w:val="none" w:sz="0" w:space="0" w:color="auto"/>
                <w:right w:val="none" w:sz="0" w:space="0" w:color="auto"/>
              </w:divBdr>
              <w:divsChild>
                <w:div w:id="211517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9030">
          <w:marLeft w:val="0"/>
          <w:marRight w:val="0"/>
          <w:marTop w:val="0"/>
          <w:marBottom w:val="0"/>
          <w:divBdr>
            <w:top w:val="none" w:sz="0" w:space="0" w:color="auto"/>
            <w:left w:val="none" w:sz="0" w:space="0" w:color="auto"/>
            <w:bottom w:val="none" w:sz="0" w:space="0" w:color="auto"/>
            <w:right w:val="none" w:sz="0" w:space="0" w:color="auto"/>
          </w:divBdr>
        </w:div>
      </w:divsChild>
    </w:div>
    <w:div w:id="1713529587">
      <w:bodyDiv w:val="1"/>
      <w:marLeft w:val="0"/>
      <w:marRight w:val="0"/>
      <w:marTop w:val="0"/>
      <w:marBottom w:val="0"/>
      <w:divBdr>
        <w:top w:val="none" w:sz="0" w:space="0" w:color="auto"/>
        <w:left w:val="none" w:sz="0" w:space="0" w:color="auto"/>
        <w:bottom w:val="none" w:sz="0" w:space="0" w:color="auto"/>
        <w:right w:val="none" w:sz="0" w:space="0" w:color="auto"/>
      </w:divBdr>
      <w:divsChild>
        <w:div w:id="1181551025">
          <w:marLeft w:val="0"/>
          <w:marRight w:val="0"/>
          <w:marTop w:val="0"/>
          <w:marBottom w:val="0"/>
          <w:divBdr>
            <w:top w:val="none" w:sz="0" w:space="0" w:color="auto"/>
            <w:left w:val="none" w:sz="0" w:space="0" w:color="auto"/>
            <w:bottom w:val="none" w:sz="0" w:space="0" w:color="auto"/>
            <w:right w:val="none" w:sz="0" w:space="0" w:color="auto"/>
          </w:divBdr>
          <w:divsChild>
            <w:div w:id="304312139">
              <w:marLeft w:val="0"/>
              <w:marRight w:val="0"/>
              <w:marTop w:val="0"/>
              <w:marBottom w:val="300"/>
              <w:divBdr>
                <w:top w:val="none" w:sz="0" w:space="0" w:color="auto"/>
                <w:left w:val="none" w:sz="0" w:space="0" w:color="auto"/>
                <w:bottom w:val="none" w:sz="0" w:space="0" w:color="auto"/>
                <w:right w:val="none" w:sz="0" w:space="0" w:color="auto"/>
              </w:divBdr>
            </w:div>
            <w:div w:id="875194457">
              <w:marLeft w:val="0"/>
              <w:marRight w:val="0"/>
              <w:marTop w:val="225"/>
              <w:marBottom w:val="0"/>
              <w:divBdr>
                <w:top w:val="none" w:sz="0" w:space="0" w:color="auto"/>
                <w:left w:val="none" w:sz="0" w:space="0" w:color="auto"/>
                <w:bottom w:val="none" w:sz="0" w:space="0" w:color="auto"/>
                <w:right w:val="none" w:sz="0" w:space="0" w:color="auto"/>
              </w:divBdr>
            </w:div>
            <w:div w:id="1213035553">
              <w:marLeft w:val="0"/>
              <w:marRight w:val="0"/>
              <w:marTop w:val="0"/>
              <w:marBottom w:val="0"/>
              <w:divBdr>
                <w:top w:val="none" w:sz="0" w:space="0" w:color="auto"/>
                <w:left w:val="none" w:sz="0" w:space="0" w:color="auto"/>
                <w:bottom w:val="none" w:sz="0" w:space="0" w:color="auto"/>
                <w:right w:val="none" w:sz="0" w:space="0" w:color="auto"/>
              </w:divBdr>
              <w:divsChild>
                <w:div w:id="111968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1334">
          <w:marLeft w:val="0"/>
          <w:marRight w:val="0"/>
          <w:marTop w:val="0"/>
          <w:marBottom w:val="0"/>
          <w:divBdr>
            <w:top w:val="none" w:sz="0" w:space="0" w:color="auto"/>
            <w:left w:val="none" w:sz="0" w:space="0" w:color="auto"/>
            <w:bottom w:val="none" w:sz="0" w:space="0" w:color="auto"/>
            <w:right w:val="none" w:sz="0" w:space="0" w:color="auto"/>
          </w:divBdr>
          <w:divsChild>
            <w:div w:id="120424820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718119605">
      <w:bodyDiv w:val="1"/>
      <w:marLeft w:val="0"/>
      <w:marRight w:val="0"/>
      <w:marTop w:val="0"/>
      <w:marBottom w:val="0"/>
      <w:divBdr>
        <w:top w:val="none" w:sz="0" w:space="0" w:color="auto"/>
        <w:left w:val="none" w:sz="0" w:space="0" w:color="auto"/>
        <w:bottom w:val="none" w:sz="0" w:space="0" w:color="auto"/>
        <w:right w:val="none" w:sz="0" w:space="0" w:color="auto"/>
      </w:divBdr>
      <w:divsChild>
        <w:div w:id="699016460">
          <w:marLeft w:val="0"/>
          <w:marRight w:val="0"/>
          <w:marTop w:val="0"/>
          <w:marBottom w:val="0"/>
          <w:divBdr>
            <w:top w:val="none" w:sz="0" w:space="0" w:color="auto"/>
            <w:left w:val="none" w:sz="0" w:space="0" w:color="auto"/>
            <w:bottom w:val="none" w:sz="0" w:space="0" w:color="auto"/>
            <w:right w:val="none" w:sz="0" w:space="0" w:color="auto"/>
          </w:divBdr>
          <w:divsChild>
            <w:div w:id="1185364467">
              <w:marLeft w:val="0"/>
              <w:marRight w:val="0"/>
              <w:marTop w:val="0"/>
              <w:marBottom w:val="0"/>
              <w:divBdr>
                <w:top w:val="none" w:sz="0" w:space="0" w:color="auto"/>
                <w:left w:val="none" w:sz="0" w:space="0" w:color="auto"/>
                <w:bottom w:val="none" w:sz="0" w:space="0" w:color="auto"/>
                <w:right w:val="none" w:sz="0" w:space="0" w:color="auto"/>
              </w:divBdr>
              <w:divsChild>
                <w:div w:id="3454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8499">
          <w:marLeft w:val="0"/>
          <w:marRight w:val="0"/>
          <w:marTop w:val="0"/>
          <w:marBottom w:val="0"/>
          <w:divBdr>
            <w:top w:val="none" w:sz="0" w:space="0" w:color="auto"/>
            <w:left w:val="none" w:sz="0" w:space="0" w:color="auto"/>
            <w:bottom w:val="none" w:sz="0" w:space="0" w:color="auto"/>
            <w:right w:val="none" w:sz="0" w:space="0" w:color="auto"/>
          </w:divBdr>
        </w:div>
      </w:divsChild>
    </w:div>
    <w:div w:id="1721132234">
      <w:bodyDiv w:val="1"/>
      <w:marLeft w:val="0"/>
      <w:marRight w:val="0"/>
      <w:marTop w:val="0"/>
      <w:marBottom w:val="0"/>
      <w:divBdr>
        <w:top w:val="none" w:sz="0" w:space="0" w:color="auto"/>
        <w:left w:val="none" w:sz="0" w:space="0" w:color="auto"/>
        <w:bottom w:val="none" w:sz="0" w:space="0" w:color="auto"/>
        <w:right w:val="none" w:sz="0" w:space="0" w:color="auto"/>
      </w:divBdr>
      <w:divsChild>
        <w:div w:id="702049584">
          <w:marLeft w:val="0"/>
          <w:marRight w:val="0"/>
          <w:marTop w:val="0"/>
          <w:marBottom w:val="0"/>
          <w:divBdr>
            <w:top w:val="none" w:sz="0" w:space="0" w:color="auto"/>
            <w:left w:val="none" w:sz="0" w:space="0" w:color="auto"/>
            <w:bottom w:val="none" w:sz="0" w:space="0" w:color="auto"/>
            <w:right w:val="none" w:sz="0" w:space="0" w:color="auto"/>
          </w:divBdr>
          <w:divsChild>
            <w:div w:id="575750927">
              <w:marLeft w:val="0"/>
              <w:marRight w:val="0"/>
              <w:marTop w:val="330"/>
              <w:marBottom w:val="330"/>
              <w:divBdr>
                <w:top w:val="none" w:sz="0" w:space="0" w:color="auto"/>
                <w:left w:val="none" w:sz="0" w:space="0" w:color="auto"/>
                <w:bottom w:val="none" w:sz="0" w:space="0" w:color="auto"/>
                <w:right w:val="none" w:sz="0" w:space="0" w:color="auto"/>
              </w:divBdr>
            </w:div>
          </w:divsChild>
        </w:div>
        <w:div w:id="1974631470">
          <w:marLeft w:val="0"/>
          <w:marRight w:val="0"/>
          <w:marTop w:val="0"/>
          <w:marBottom w:val="0"/>
          <w:divBdr>
            <w:top w:val="none" w:sz="0" w:space="0" w:color="auto"/>
            <w:left w:val="none" w:sz="0" w:space="0" w:color="auto"/>
            <w:bottom w:val="none" w:sz="0" w:space="0" w:color="auto"/>
            <w:right w:val="none" w:sz="0" w:space="0" w:color="auto"/>
          </w:divBdr>
          <w:divsChild>
            <w:div w:id="1088505613">
              <w:marLeft w:val="0"/>
              <w:marRight w:val="0"/>
              <w:marTop w:val="0"/>
              <w:marBottom w:val="0"/>
              <w:divBdr>
                <w:top w:val="none" w:sz="0" w:space="0" w:color="auto"/>
                <w:left w:val="none" w:sz="0" w:space="0" w:color="auto"/>
                <w:bottom w:val="none" w:sz="0" w:space="0" w:color="auto"/>
                <w:right w:val="none" w:sz="0" w:space="0" w:color="auto"/>
              </w:divBdr>
              <w:divsChild>
                <w:div w:id="48118690">
                  <w:marLeft w:val="0"/>
                  <w:marRight w:val="0"/>
                  <w:marTop w:val="0"/>
                  <w:marBottom w:val="0"/>
                  <w:divBdr>
                    <w:top w:val="none" w:sz="0" w:space="0" w:color="auto"/>
                    <w:left w:val="none" w:sz="0" w:space="0" w:color="auto"/>
                    <w:bottom w:val="none" w:sz="0" w:space="0" w:color="auto"/>
                    <w:right w:val="none" w:sz="0" w:space="0" w:color="auto"/>
                  </w:divBdr>
                </w:div>
              </w:divsChild>
            </w:div>
            <w:div w:id="13344108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1708800">
      <w:bodyDiv w:val="1"/>
      <w:marLeft w:val="0"/>
      <w:marRight w:val="0"/>
      <w:marTop w:val="0"/>
      <w:marBottom w:val="0"/>
      <w:divBdr>
        <w:top w:val="none" w:sz="0" w:space="0" w:color="auto"/>
        <w:left w:val="none" w:sz="0" w:space="0" w:color="auto"/>
        <w:bottom w:val="none" w:sz="0" w:space="0" w:color="auto"/>
        <w:right w:val="none" w:sz="0" w:space="0" w:color="auto"/>
      </w:divBdr>
      <w:divsChild>
        <w:div w:id="319846913">
          <w:marLeft w:val="0"/>
          <w:marRight w:val="0"/>
          <w:marTop w:val="0"/>
          <w:marBottom w:val="0"/>
          <w:divBdr>
            <w:top w:val="none" w:sz="0" w:space="0" w:color="auto"/>
            <w:left w:val="none" w:sz="0" w:space="0" w:color="auto"/>
            <w:bottom w:val="none" w:sz="0" w:space="0" w:color="auto"/>
            <w:right w:val="none" w:sz="0" w:space="0" w:color="auto"/>
          </w:divBdr>
          <w:divsChild>
            <w:div w:id="1639266425">
              <w:marLeft w:val="0"/>
              <w:marRight w:val="0"/>
              <w:marTop w:val="0"/>
              <w:marBottom w:val="0"/>
              <w:divBdr>
                <w:top w:val="none" w:sz="0" w:space="0" w:color="auto"/>
                <w:left w:val="none" w:sz="0" w:space="0" w:color="auto"/>
                <w:bottom w:val="none" w:sz="0" w:space="0" w:color="auto"/>
                <w:right w:val="none" w:sz="0" w:space="0" w:color="auto"/>
              </w:divBdr>
              <w:divsChild>
                <w:div w:id="200955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78573">
          <w:marLeft w:val="0"/>
          <w:marRight w:val="0"/>
          <w:marTop w:val="0"/>
          <w:marBottom w:val="0"/>
          <w:divBdr>
            <w:top w:val="none" w:sz="0" w:space="0" w:color="auto"/>
            <w:left w:val="none" w:sz="0" w:space="0" w:color="auto"/>
            <w:bottom w:val="none" w:sz="0" w:space="0" w:color="auto"/>
            <w:right w:val="none" w:sz="0" w:space="0" w:color="auto"/>
          </w:divBdr>
        </w:div>
      </w:divsChild>
    </w:div>
    <w:div w:id="1723017518">
      <w:bodyDiv w:val="1"/>
      <w:marLeft w:val="0"/>
      <w:marRight w:val="0"/>
      <w:marTop w:val="0"/>
      <w:marBottom w:val="0"/>
      <w:divBdr>
        <w:top w:val="none" w:sz="0" w:space="0" w:color="auto"/>
        <w:left w:val="none" w:sz="0" w:space="0" w:color="auto"/>
        <w:bottom w:val="none" w:sz="0" w:space="0" w:color="auto"/>
        <w:right w:val="none" w:sz="0" w:space="0" w:color="auto"/>
      </w:divBdr>
      <w:divsChild>
        <w:div w:id="93598762">
          <w:marLeft w:val="0"/>
          <w:marRight w:val="0"/>
          <w:marTop w:val="0"/>
          <w:marBottom w:val="0"/>
          <w:divBdr>
            <w:top w:val="none" w:sz="0" w:space="0" w:color="auto"/>
            <w:left w:val="none" w:sz="0" w:space="0" w:color="auto"/>
            <w:bottom w:val="none" w:sz="0" w:space="0" w:color="auto"/>
            <w:right w:val="none" w:sz="0" w:space="0" w:color="auto"/>
          </w:divBdr>
          <w:divsChild>
            <w:div w:id="191188477">
              <w:marLeft w:val="0"/>
              <w:marRight w:val="0"/>
              <w:marTop w:val="0"/>
              <w:marBottom w:val="300"/>
              <w:divBdr>
                <w:top w:val="none" w:sz="0" w:space="0" w:color="auto"/>
                <w:left w:val="none" w:sz="0" w:space="0" w:color="auto"/>
                <w:bottom w:val="none" w:sz="0" w:space="0" w:color="auto"/>
                <w:right w:val="none" w:sz="0" w:space="0" w:color="auto"/>
              </w:divBdr>
            </w:div>
            <w:div w:id="1828476940">
              <w:marLeft w:val="0"/>
              <w:marRight w:val="0"/>
              <w:marTop w:val="0"/>
              <w:marBottom w:val="0"/>
              <w:divBdr>
                <w:top w:val="none" w:sz="0" w:space="0" w:color="auto"/>
                <w:left w:val="none" w:sz="0" w:space="0" w:color="auto"/>
                <w:bottom w:val="none" w:sz="0" w:space="0" w:color="auto"/>
                <w:right w:val="none" w:sz="0" w:space="0" w:color="auto"/>
              </w:divBdr>
              <w:divsChild>
                <w:div w:id="265312238">
                  <w:marLeft w:val="0"/>
                  <w:marRight w:val="0"/>
                  <w:marTop w:val="0"/>
                  <w:marBottom w:val="0"/>
                  <w:divBdr>
                    <w:top w:val="none" w:sz="0" w:space="0" w:color="auto"/>
                    <w:left w:val="none" w:sz="0" w:space="0" w:color="auto"/>
                    <w:bottom w:val="none" w:sz="0" w:space="0" w:color="auto"/>
                    <w:right w:val="none" w:sz="0" w:space="0" w:color="auto"/>
                  </w:divBdr>
                </w:div>
              </w:divsChild>
            </w:div>
            <w:div w:id="1838880833">
              <w:marLeft w:val="0"/>
              <w:marRight w:val="0"/>
              <w:marTop w:val="225"/>
              <w:marBottom w:val="0"/>
              <w:divBdr>
                <w:top w:val="none" w:sz="0" w:space="0" w:color="auto"/>
                <w:left w:val="none" w:sz="0" w:space="0" w:color="auto"/>
                <w:bottom w:val="none" w:sz="0" w:space="0" w:color="auto"/>
                <w:right w:val="none" w:sz="0" w:space="0" w:color="auto"/>
              </w:divBdr>
            </w:div>
          </w:divsChild>
        </w:div>
        <w:div w:id="1119372369">
          <w:marLeft w:val="0"/>
          <w:marRight w:val="0"/>
          <w:marTop w:val="0"/>
          <w:marBottom w:val="0"/>
          <w:divBdr>
            <w:top w:val="none" w:sz="0" w:space="0" w:color="auto"/>
            <w:left w:val="none" w:sz="0" w:space="0" w:color="auto"/>
            <w:bottom w:val="none" w:sz="0" w:space="0" w:color="auto"/>
            <w:right w:val="none" w:sz="0" w:space="0" w:color="auto"/>
          </w:divBdr>
        </w:div>
      </w:divsChild>
    </w:div>
    <w:div w:id="1723164876">
      <w:bodyDiv w:val="1"/>
      <w:marLeft w:val="0"/>
      <w:marRight w:val="0"/>
      <w:marTop w:val="0"/>
      <w:marBottom w:val="0"/>
      <w:divBdr>
        <w:top w:val="none" w:sz="0" w:space="0" w:color="auto"/>
        <w:left w:val="none" w:sz="0" w:space="0" w:color="auto"/>
        <w:bottom w:val="none" w:sz="0" w:space="0" w:color="auto"/>
        <w:right w:val="none" w:sz="0" w:space="0" w:color="auto"/>
      </w:divBdr>
      <w:divsChild>
        <w:div w:id="279998164">
          <w:marLeft w:val="0"/>
          <w:marRight w:val="0"/>
          <w:marTop w:val="0"/>
          <w:marBottom w:val="0"/>
          <w:divBdr>
            <w:top w:val="none" w:sz="0" w:space="0" w:color="auto"/>
            <w:left w:val="none" w:sz="0" w:space="0" w:color="auto"/>
            <w:bottom w:val="none" w:sz="0" w:space="0" w:color="auto"/>
            <w:right w:val="none" w:sz="0" w:space="0" w:color="auto"/>
          </w:divBdr>
          <w:divsChild>
            <w:div w:id="957832295">
              <w:marLeft w:val="0"/>
              <w:marRight w:val="0"/>
              <w:marTop w:val="225"/>
              <w:marBottom w:val="0"/>
              <w:divBdr>
                <w:top w:val="none" w:sz="0" w:space="0" w:color="auto"/>
                <w:left w:val="none" w:sz="0" w:space="0" w:color="auto"/>
                <w:bottom w:val="none" w:sz="0" w:space="0" w:color="auto"/>
                <w:right w:val="none" w:sz="0" w:space="0" w:color="auto"/>
              </w:divBdr>
            </w:div>
            <w:div w:id="1006638690">
              <w:marLeft w:val="0"/>
              <w:marRight w:val="0"/>
              <w:marTop w:val="0"/>
              <w:marBottom w:val="0"/>
              <w:divBdr>
                <w:top w:val="none" w:sz="0" w:space="0" w:color="auto"/>
                <w:left w:val="none" w:sz="0" w:space="0" w:color="auto"/>
                <w:bottom w:val="none" w:sz="0" w:space="0" w:color="auto"/>
                <w:right w:val="none" w:sz="0" w:space="0" w:color="auto"/>
              </w:divBdr>
            </w:div>
          </w:divsChild>
        </w:div>
        <w:div w:id="1923249400">
          <w:marLeft w:val="0"/>
          <w:marRight w:val="0"/>
          <w:marTop w:val="0"/>
          <w:marBottom w:val="0"/>
          <w:divBdr>
            <w:top w:val="none" w:sz="0" w:space="0" w:color="auto"/>
            <w:left w:val="none" w:sz="0" w:space="0" w:color="auto"/>
            <w:bottom w:val="none" w:sz="0" w:space="0" w:color="auto"/>
            <w:right w:val="none" w:sz="0" w:space="0" w:color="auto"/>
          </w:divBdr>
        </w:div>
      </w:divsChild>
    </w:div>
    <w:div w:id="1724671652">
      <w:bodyDiv w:val="1"/>
      <w:marLeft w:val="0"/>
      <w:marRight w:val="0"/>
      <w:marTop w:val="0"/>
      <w:marBottom w:val="0"/>
      <w:divBdr>
        <w:top w:val="none" w:sz="0" w:space="0" w:color="auto"/>
        <w:left w:val="none" w:sz="0" w:space="0" w:color="auto"/>
        <w:bottom w:val="none" w:sz="0" w:space="0" w:color="auto"/>
        <w:right w:val="none" w:sz="0" w:space="0" w:color="auto"/>
      </w:divBdr>
      <w:divsChild>
        <w:div w:id="722027841">
          <w:marLeft w:val="0"/>
          <w:marRight w:val="0"/>
          <w:marTop w:val="0"/>
          <w:marBottom w:val="0"/>
          <w:divBdr>
            <w:top w:val="none" w:sz="0" w:space="0" w:color="auto"/>
            <w:left w:val="none" w:sz="0" w:space="0" w:color="auto"/>
            <w:bottom w:val="none" w:sz="0" w:space="0" w:color="auto"/>
            <w:right w:val="none" w:sz="0" w:space="0" w:color="auto"/>
          </w:divBdr>
          <w:divsChild>
            <w:div w:id="1832327758">
              <w:marLeft w:val="0"/>
              <w:marRight w:val="0"/>
              <w:marTop w:val="225"/>
              <w:marBottom w:val="0"/>
              <w:divBdr>
                <w:top w:val="none" w:sz="0" w:space="0" w:color="auto"/>
                <w:left w:val="none" w:sz="0" w:space="0" w:color="auto"/>
                <w:bottom w:val="none" w:sz="0" w:space="0" w:color="auto"/>
                <w:right w:val="none" w:sz="0" w:space="0" w:color="auto"/>
              </w:divBdr>
            </w:div>
            <w:div w:id="2034915814">
              <w:marLeft w:val="0"/>
              <w:marRight w:val="0"/>
              <w:marTop w:val="0"/>
              <w:marBottom w:val="0"/>
              <w:divBdr>
                <w:top w:val="none" w:sz="0" w:space="0" w:color="auto"/>
                <w:left w:val="none" w:sz="0" w:space="0" w:color="auto"/>
                <w:bottom w:val="none" w:sz="0" w:space="0" w:color="auto"/>
                <w:right w:val="none" w:sz="0" w:space="0" w:color="auto"/>
              </w:divBdr>
              <w:divsChild>
                <w:div w:id="143959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5292">
          <w:marLeft w:val="0"/>
          <w:marRight w:val="0"/>
          <w:marTop w:val="0"/>
          <w:marBottom w:val="0"/>
          <w:divBdr>
            <w:top w:val="none" w:sz="0" w:space="0" w:color="auto"/>
            <w:left w:val="none" w:sz="0" w:space="0" w:color="auto"/>
            <w:bottom w:val="none" w:sz="0" w:space="0" w:color="auto"/>
            <w:right w:val="none" w:sz="0" w:space="0" w:color="auto"/>
          </w:divBdr>
        </w:div>
      </w:divsChild>
    </w:div>
    <w:div w:id="1724864595">
      <w:bodyDiv w:val="1"/>
      <w:marLeft w:val="0"/>
      <w:marRight w:val="0"/>
      <w:marTop w:val="0"/>
      <w:marBottom w:val="0"/>
      <w:divBdr>
        <w:top w:val="none" w:sz="0" w:space="0" w:color="auto"/>
        <w:left w:val="none" w:sz="0" w:space="0" w:color="auto"/>
        <w:bottom w:val="none" w:sz="0" w:space="0" w:color="auto"/>
        <w:right w:val="none" w:sz="0" w:space="0" w:color="auto"/>
      </w:divBdr>
      <w:divsChild>
        <w:div w:id="1298607957">
          <w:marLeft w:val="0"/>
          <w:marRight w:val="0"/>
          <w:marTop w:val="0"/>
          <w:marBottom w:val="0"/>
          <w:divBdr>
            <w:top w:val="none" w:sz="0" w:space="0" w:color="auto"/>
            <w:left w:val="none" w:sz="0" w:space="0" w:color="auto"/>
            <w:bottom w:val="none" w:sz="0" w:space="0" w:color="auto"/>
            <w:right w:val="none" w:sz="0" w:space="0" w:color="auto"/>
          </w:divBdr>
          <w:divsChild>
            <w:div w:id="579369778">
              <w:marLeft w:val="0"/>
              <w:marRight w:val="0"/>
              <w:marTop w:val="0"/>
              <w:marBottom w:val="0"/>
              <w:divBdr>
                <w:top w:val="none" w:sz="0" w:space="0" w:color="auto"/>
                <w:left w:val="none" w:sz="0" w:space="0" w:color="auto"/>
                <w:bottom w:val="none" w:sz="0" w:space="0" w:color="auto"/>
                <w:right w:val="none" w:sz="0" w:space="0" w:color="auto"/>
              </w:divBdr>
              <w:divsChild>
                <w:div w:id="290480546">
                  <w:marLeft w:val="0"/>
                  <w:marRight w:val="0"/>
                  <w:marTop w:val="0"/>
                  <w:marBottom w:val="0"/>
                  <w:divBdr>
                    <w:top w:val="none" w:sz="0" w:space="0" w:color="auto"/>
                    <w:left w:val="none" w:sz="0" w:space="0" w:color="auto"/>
                    <w:bottom w:val="none" w:sz="0" w:space="0" w:color="auto"/>
                    <w:right w:val="none" w:sz="0" w:space="0" w:color="auto"/>
                  </w:divBdr>
                  <w:divsChild>
                    <w:div w:id="1350988802">
                      <w:marLeft w:val="0"/>
                      <w:marRight w:val="0"/>
                      <w:marTop w:val="0"/>
                      <w:marBottom w:val="0"/>
                      <w:divBdr>
                        <w:top w:val="none" w:sz="0" w:space="0" w:color="auto"/>
                        <w:left w:val="none" w:sz="0" w:space="0" w:color="auto"/>
                        <w:bottom w:val="none" w:sz="0" w:space="0" w:color="auto"/>
                        <w:right w:val="none" w:sz="0" w:space="0" w:color="auto"/>
                      </w:divBdr>
                      <w:divsChild>
                        <w:div w:id="359086433">
                          <w:marLeft w:val="0"/>
                          <w:marRight w:val="0"/>
                          <w:marTop w:val="0"/>
                          <w:marBottom w:val="0"/>
                          <w:divBdr>
                            <w:top w:val="none" w:sz="0" w:space="0" w:color="auto"/>
                            <w:left w:val="none" w:sz="0" w:space="0" w:color="auto"/>
                            <w:bottom w:val="none" w:sz="0" w:space="0" w:color="auto"/>
                            <w:right w:val="none" w:sz="0" w:space="0" w:color="auto"/>
                          </w:divBdr>
                          <w:divsChild>
                            <w:div w:id="1399934305">
                              <w:marLeft w:val="0"/>
                              <w:marRight w:val="0"/>
                              <w:marTop w:val="0"/>
                              <w:marBottom w:val="0"/>
                              <w:divBdr>
                                <w:top w:val="none" w:sz="0" w:space="0" w:color="auto"/>
                                <w:left w:val="none" w:sz="0" w:space="0" w:color="auto"/>
                                <w:bottom w:val="none" w:sz="0" w:space="0" w:color="auto"/>
                                <w:right w:val="none" w:sz="0" w:space="0" w:color="auto"/>
                              </w:divBdr>
                              <w:divsChild>
                                <w:div w:id="1960796202">
                                  <w:marLeft w:val="0"/>
                                  <w:marRight w:val="0"/>
                                  <w:marTop w:val="0"/>
                                  <w:marBottom w:val="0"/>
                                  <w:divBdr>
                                    <w:top w:val="none" w:sz="0" w:space="0" w:color="auto"/>
                                    <w:left w:val="none" w:sz="0" w:space="0" w:color="auto"/>
                                    <w:bottom w:val="none" w:sz="0" w:space="0" w:color="auto"/>
                                    <w:right w:val="none" w:sz="0" w:space="0" w:color="auto"/>
                                  </w:divBdr>
                                  <w:divsChild>
                                    <w:div w:id="145510632">
                                      <w:marLeft w:val="0"/>
                                      <w:marRight w:val="0"/>
                                      <w:marTop w:val="0"/>
                                      <w:marBottom w:val="0"/>
                                      <w:divBdr>
                                        <w:top w:val="none" w:sz="0" w:space="0" w:color="auto"/>
                                        <w:left w:val="none" w:sz="0" w:space="0" w:color="auto"/>
                                        <w:bottom w:val="none" w:sz="0" w:space="0" w:color="auto"/>
                                        <w:right w:val="none" w:sz="0" w:space="0" w:color="auto"/>
                                      </w:divBdr>
                                      <w:divsChild>
                                        <w:div w:id="100808895">
                                          <w:marLeft w:val="0"/>
                                          <w:marRight w:val="0"/>
                                          <w:marTop w:val="0"/>
                                          <w:marBottom w:val="0"/>
                                          <w:divBdr>
                                            <w:top w:val="none" w:sz="0" w:space="0" w:color="auto"/>
                                            <w:left w:val="none" w:sz="0" w:space="0" w:color="auto"/>
                                            <w:bottom w:val="none" w:sz="0" w:space="0" w:color="auto"/>
                                            <w:right w:val="none" w:sz="0" w:space="0" w:color="auto"/>
                                          </w:divBdr>
                                          <w:divsChild>
                                            <w:div w:id="1456871979">
                                              <w:marLeft w:val="0"/>
                                              <w:marRight w:val="0"/>
                                              <w:marTop w:val="0"/>
                                              <w:marBottom w:val="0"/>
                                              <w:divBdr>
                                                <w:top w:val="none" w:sz="0" w:space="0" w:color="auto"/>
                                                <w:left w:val="none" w:sz="0" w:space="0" w:color="auto"/>
                                                <w:bottom w:val="none" w:sz="0" w:space="0" w:color="auto"/>
                                                <w:right w:val="none" w:sz="0" w:space="0" w:color="auto"/>
                                              </w:divBdr>
                                              <w:divsChild>
                                                <w:div w:id="1729956944">
                                                  <w:marLeft w:val="0"/>
                                                  <w:marRight w:val="0"/>
                                                  <w:marTop w:val="0"/>
                                                  <w:marBottom w:val="0"/>
                                                  <w:divBdr>
                                                    <w:top w:val="none" w:sz="0" w:space="0" w:color="auto"/>
                                                    <w:left w:val="none" w:sz="0" w:space="0" w:color="auto"/>
                                                    <w:bottom w:val="none" w:sz="0" w:space="0" w:color="auto"/>
                                                    <w:right w:val="none" w:sz="0" w:space="0" w:color="auto"/>
                                                  </w:divBdr>
                                                  <w:divsChild>
                                                    <w:div w:id="1523056726">
                                                      <w:marLeft w:val="0"/>
                                                      <w:marRight w:val="0"/>
                                                      <w:marTop w:val="0"/>
                                                      <w:marBottom w:val="0"/>
                                                      <w:divBdr>
                                                        <w:top w:val="none" w:sz="0" w:space="0" w:color="auto"/>
                                                        <w:left w:val="none" w:sz="0" w:space="0" w:color="auto"/>
                                                        <w:bottom w:val="none" w:sz="0" w:space="0" w:color="auto"/>
                                                        <w:right w:val="none" w:sz="0" w:space="0" w:color="auto"/>
                                                      </w:divBdr>
                                                      <w:divsChild>
                                                        <w:div w:id="436294901">
                                                          <w:marLeft w:val="0"/>
                                                          <w:marRight w:val="0"/>
                                                          <w:marTop w:val="0"/>
                                                          <w:marBottom w:val="0"/>
                                                          <w:divBdr>
                                                            <w:top w:val="none" w:sz="0" w:space="0" w:color="auto"/>
                                                            <w:left w:val="none" w:sz="0" w:space="0" w:color="auto"/>
                                                            <w:bottom w:val="none" w:sz="0" w:space="0" w:color="auto"/>
                                                            <w:right w:val="none" w:sz="0" w:space="0" w:color="auto"/>
                                                          </w:divBdr>
                                                          <w:divsChild>
                                                            <w:div w:id="998000332">
                                                              <w:marLeft w:val="0"/>
                                                              <w:marRight w:val="0"/>
                                                              <w:marTop w:val="0"/>
                                                              <w:marBottom w:val="0"/>
                                                              <w:divBdr>
                                                                <w:top w:val="none" w:sz="0" w:space="0" w:color="auto"/>
                                                                <w:left w:val="none" w:sz="0" w:space="0" w:color="auto"/>
                                                                <w:bottom w:val="none" w:sz="0" w:space="0" w:color="auto"/>
                                                                <w:right w:val="none" w:sz="0" w:space="0" w:color="auto"/>
                                                              </w:divBdr>
                                                              <w:divsChild>
                                                                <w:div w:id="206794831">
                                                                  <w:marLeft w:val="0"/>
                                                                  <w:marRight w:val="0"/>
                                                                  <w:marTop w:val="0"/>
                                                                  <w:marBottom w:val="0"/>
                                                                  <w:divBdr>
                                                                    <w:top w:val="none" w:sz="0" w:space="0" w:color="auto"/>
                                                                    <w:left w:val="none" w:sz="0" w:space="0" w:color="auto"/>
                                                                    <w:bottom w:val="none" w:sz="0" w:space="0" w:color="auto"/>
                                                                    <w:right w:val="none" w:sz="0" w:space="0" w:color="auto"/>
                                                                  </w:divBdr>
                                                                  <w:divsChild>
                                                                    <w:div w:id="1656032627">
                                                                      <w:marLeft w:val="0"/>
                                                                      <w:marRight w:val="0"/>
                                                                      <w:marTop w:val="0"/>
                                                                      <w:marBottom w:val="0"/>
                                                                      <w:divBdr>
                                                                        <w:top w:val="none" w:sz="0" w:space="0" w:color="auto"/>
                                                                        <w:left w:val="none" w:sz="0" w:space="0" w:color="auto"/>
                                                                        <w:bottom w:val="none" w:sz="0" w:space="0" w:color="auto"/>
                                                                        <w:right w:val="none" w:sz="0" w:space="0" w:color="auto"/>
                                                                      </w:divBdr>
                                                                      <w:divsChild>
                                                                        <w:div w:id="571889289">
                                                                          <w:marLeft w:val="0"/>
                                                                          <w:marRight w:val="0"/>
                                                                          <w:marTop w:val="0"/>
                                                                          <w:marBottom w:val="0"/>
                                                                          <w:divBdr>
                                                                            <w:top w:val="none" w:sz="0" w:space="0" w:color="auto"/>
                                                                            <w:left w:val="none" w:sz="0" w:space="0" w:color="auto"/>
                                                                            <w:bottom w:val="none" w:sz="0" w:space="0" w:color="auto"/>
                                                                            <w:right w:val="none" w:sz="0" w:space="0" w:color="auto"/>
                                                                          </w:divBdr>
                                                                          <w:divsChild>
                                                                            <w:div w:id="130831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236937">
                                              <w:marLeft w:val="0"/>
                                              <w:marRight w:val="0"/>
                                              <w:marTop w:val="0"/>
                                              <w:marBottom w:val="0"/>
                                              <w:divBdr>
                                                <w:top w:val="none" w:sz="0" w:space="0" w:color="auto"/>
                                                <w:left w:val="none" w:sz="0" w:space="0" w:color="auto"/>
                                                <w:bottom w:val="none" w:sz="0" w:space="0" w:color="auto"/>
                                                <w:right w:val="none" w:sz="0" w:space="0" w:color="auto"/>
                                              </w:divBdr>
                                              <w:divsChild>
                                                <w:div w:id="1421297918">
                                                  <w:marLeft w:val="0"/>
                                                  <w:marRight w:val="0"/>
                                                  <w:marTop w:val="0"/>
                                                  <w:marBottom w:val="0"/>
                                                  <w:divBdr>
                                                    <w:top w:val="none" w:sz="0" w:space="0" w:color="auto"/>
                                                    <w:left w:val="none" w:sz="0" w:space="0" w:color="auto"/>
                                                    <w:bottom w:val="none" w:sz="0" w:space="0" w:color="auto"/>
                                                    <w:right w:val="none" w:sz="0" w:space="0" w:color="auto"/>
                                                  </w:divBdr>
                                                  <w:divsChild>
                                                    <w:div w:id="2030525739">
                                                      <w:marLeft w:val="0"/>
                                                      <w:marRight w:val="0"/>
                                                      <w:marTop w:val="0"/>
                                                      <w:marBottom w:val="0"/>
                                                      <w:divBdr>
                                                        <w:top w:val="none" w:sz="0" w:space="0" w:color="auto"/>
                                                        <w:left w:val="none" w:sz="0" w:space="0" w:color="auto"/>
                                                        <w:bottom w:val="none" w:sz="0" w:space="0" w:color="auto"/>
                                                        <w:right w:val="none" w:sz="0" w:space="0" w:color="auto"/>
                                                      </w:divBdr>
                                                      <w:divsChild>
                                                        <w:div w:id="1592617427">
                                                          <w:marLeft w:val="0"/>
                                                          <w:marRight w:val="0"/>
                                                          <w:marTop w:val="0"/>
                                                          <w:marBottom w:val="0"/>
                                                          <w:divBdr>
                                                            <w:top w:val="none" w:sz="0" w:space="0" w:color="auto"/>
                                                            <w:left w:val="none" w:sz="0" w:space="0" w:color="auto"/>
                                                            <w:bottom w:val="none" w:sz="0" w:space="0" w:color="auto"/>
                                                            <w:right w:val="none" w:sz="0" w:space="0" w:color="auto"/>
                                                          </w:divBdr>
                                                          <w:divsChild>
                                                            <w:div w:id="2143693496">
                                                              <w:marLeft w:val="0"/>
                                                              <w:marRight w:val="0"/>
                                                              <w:marTop w:val="0"/>
                                                              <w:marBottom w:val="0"/>
                                                              <w:divBdr>
                                                                <w:top w:val="none" w:sz="0" w:space="0" w:color="auto"/>
                                                                <w:left w:val="none" w:sz="0" w:space="0" w:color="auto"/>
                                                                <w:bottom w:val="none" w:sz="0" w:space="0" w:color="auto"/>
                                                                <w:right w:val="none" w:sz="0" w:space="0" w:color="auto"/>
                                                              </w:divBdr>
                                                              <w:divsChild>
                                                                <w:div w:id="459567739">
                                                                  <w:marLeft w:val="0"/>
                                                                  <w:marRight w:val="0"/>
                                                                  <w:marTop w:val="0"/>
                                                                  <w:marBottom w:val="0"/>
                                                                  <w:divBdr>
                                                                    <w:top w:val="none" w:sz="0" w:space="0" w:color="auto"/>
                                                                    <w:left w:val="none" w:sz="0" w:space="0" w:color="auto"/>
                                                                    <w:bottom w:val="none" w:sz="0" w:space="0" w:color="auto"/>
                                                                    <w:right w:val="none" w:sz="0" w:space="0" w:color="auto"/>
                                                                  </w:divBdr>
                                                                  <w:divsChild>
                                                                    <w:div w:id="212893292">
                                                                      <w:marLeft w:val="0"/>
                                                                      <w:marRight w:val="0"/>
                                                                      <w:marTop w:val="0"/>
                                                                      <w:marBottom w:val="0"/>
                                                                      <w:divBdr>
                                                                        <w:top w:val="none" w:sz="0" w:space="0" w:color="auto"/>
                                                                        <w:left w:val="none" w:sz="0" w:space="0" w:color="auto"/>
                                                                        <w:bottom w:val="none" w:sz="0" w:space="0" w:color="auto"/>
                                                                        <w:right w:val="none" w:sz="0" w:space="0" w:color="auto"/>
                                                                      </w:divBdr>
                                                                      <w:divsChild>
                                                                        <w:div w:id="1965310741">
                                                                          <w:marLeft w:val="0"/>
                                                                          <w:marRight w:val="0"/>
                                                                          <w:marTop w:val="0"/>
                                                                          <w:marBottom w:val="0"/>
                                                                          <w:divBdr>
                                                                            <w:top w:val="none" w:sz="0" w:space="0" w:color="auto"/>
                                                                            <w:left w:val="none" w:sz="0" w:space="0" w:color="auto"/>
                                                                            <w:bottom w:val="none" w:sz="0" w:space="0" w:color="auto"/>
                                                                            <w:right w:val="none" w:sz="0" w:space="0" w:color="auto"/>
                                                                          </w:divBdr>
                                                                          <w:divsChild>
                                                                            <w:div w:id="1246841360">
                                                                              <w:marLeft w:val="0"/>
                                                                              <w:marRight w:val="0"/>
                                                                              <w:marTop w:val="0"/>
                                                                              <w:marBottom w:val="0"/>
                                                                              <w:divBdr>
                                                                                <w:top w:val="none" w:sz="0" w:space="0" w:color="auto"/>
                                                                                <w:left w:val="none" w:sz="0" w:space="0" w:color="auto"/>
                                                                                <w:bottom w:val="none" w:sz="0" w:space="0" w:color="auto"/>
                                                                                <w:right w:val="none" w:sz="0" w:space="0" w:color="auto"/>
                                                                              </w:divBdr>
                                                                              <w:divsChild>
                                                                                <w:div w:id="550846574">
                                                                                  <w:marLeft w:val="0"/>
                                                                                  <w:marRight w:val="0"/>
                                                                                  <w:marTop w:val="0"/>
                                                                                  <w:marBottom w:val="0"/>
                                                                                  <w:divBdr>
                                                                                    <w:top w:val="none" w:sz="0" w:space="0" w:color="auto"/>
                                                                                    <w:left w:val="none" w:sz="0" w:space="0" w:color="auto"/>
                                                                                    <w:bottom w:val="none" w:sz="0" w:space="0" w:color="auto"/>
                                                                                    <w:right w:val="none" w:sz="0" w:space="0" w:color="auto"/>
                                                                                  </w:divBdr>
                                                                                  <w:divsChild>
                                                                                    <w:div w:id="1103112753">
                                                                                      <w:marLeft w:val="0"/>
                                                                                      <w:marRight w:val="0"/>
                                                                                      <w:marTop w:val="0"/>
                                                                                      <w:marBottom w:val="0"/>
                                                                                      <w:divBdr>
                                                                                        <w:top w:val="none" w:sz="0" w:space="0" w:color="auto"/>
                                                                                        <w:left w:val="none" w:sz="0" w:space="0" w:color="auto"/>
                                                                                        <w:bottom w:val="none" w:sz="0" w:space="0" w:color="auto"/>
                                                                                        <w:right w:val="none" w:sz="0" w:space="0" w:color="auto"/>
                                                                                      </w:divBdr>
                                                                                      <w:divsChild>
                                                                                        <w:div w:id="11424979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681007">
          <w:marLeft w:val="0"/>
          <w:marRight w:val="0"/>
          <w:marTop w:val="0"/>
          <w:marBottom w:val="0"/>
          <w:divBdr>
            <w:top w:val="none" w:sz="0" w:space="0" w:color="auto"/>
            <w:left w:val="none" w:sz="0" w:space="0" w:color="auto"/>
            <w:bottom w:val="none" w:sz="0" w:space="0" w:color="auto"/>
            <w:right w:val="none" w:sz="0" w:space="0" w:color="auto"/>
          </w:divBdr>
          <w:divsChild>
            <w:div w:id="646667325">
              <w:marLeft w:val="0"/>
              <w:marRight w:val="0"/>
              <w:marTop w:val="0"/>
              <w:marBottom w:val="0"/>
              <w:divBdr>
                <w:top w:val="none" w:sz="0" w:space="0" w:color="auto"/>
                <w:left w:val="none" w:sz="0" w:space="0" w:color="auto"/>
                <w:bottom w:val="none" w:sz="0" w:space="0" w:color="auto"/>
                <w:right w:val="none" w:sz="0" w:space="0" w:color="auto"/>
              </w:divBdr>
              <w:divsChild>
                <w:div w:id="662049691">
                  <w:marLeft w:val="0"/>
                  <w:marRight w:val="0"/>
                  <w:marTop w:val="0"/>
                  <w:marBottom w:val="0"/>
                  <w:divBdr>
                    <w:top w:val="none" w:sz="0" w:space="0" w:color="auto"/>
                    <w:left w:val="none" w:sz="0" w:space="0" w:color="auto"/>
                    <w:bottom w:val="none" w:sz="0" w:space="0" w:color="auto"/>
                    <w:right w:val="none" w:sz="0" w:space="0" w:color="auto"/>
                  </w:divBdr>
                </w:div>
              </w:divsChild>
            </w:div>
            <w:div w:id="11534457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7992559">
      <w:bodyDiv w:val="1"/>
      <w:marLeft w:val="0"/>
      <w:marRight w:val="0"/>
      <w:marTop w:val="0"/>
      <w:marBottom w:val="0"/>
      <w:divBdr>
        <w:top w:val="none" w:sz="0" w:space="0" w:color="auto"/>
        <w:left w:val="none" w:sz="0" w:space="0" w:color="auto"/>
        <w:bottom w:val="none" w:sz="0" w:space="0" w:color="auto"/>
        <w:right w:val="none" w:sz="0" w:space="0" w:color="auto"/>
      </w:divBdr>
      <w:divsChild>
        <w:div w:id="811215484">
          <w:marLeft w:val="0"/>
          <w:marRight w:val="0"/>
          <w:marTop w:val="0"/>
          <w:marBottom w:val="0"/>
          <w:divBdr>
            <w:top w:val="none" w:sz="0" w:space="0" w:color="auto"/>
            <w:left w:val="none" w:sz="0" w:space="0" w:color="auto"/>
            <w:bottom w:val="none" w:sz="0" w:space="0" w:color="auto"/>
            <w:right w:val="none" w:sz="0" w:space="0" w:color="auto"/>
          </w:divBdr>
          <w:divsChild>
            <w:div w:id="1722359214">
              <w:marLeft w:val="0"/>
              <w:marRight w:val="0"/>
              <w:marTop w:val="0"/>
              <w:marBottom w:val="0"/>
              <w:divBdr>
                <w:top w:val="none" w:sz="0" w:space="0" w:color="auto"/>
                <w:left w:val="none" w:sz="0" w:space="0" w:color="auto"/>
                <w:bottom w:val="none" w:sz="0" w:space="0" w:color="auto"/>
                <w:right w:val="none" w:sz="0" w:space="0" w:color="auto"/>
              </w:divBdr>
              <w:divsChild>
                <w:div w:id="1224439372">
                  <w:marLeft w:val="0"/>
                  <w:marRight w:val="0"/>
                  <w:marTop w:val="0"/>
                  <w:marBottom w:val="0"/>
                  <w:divBdr>
                    <w:top w:val="none" w:sz="0" w:space="0" w:color="auto"/>
                    <w:left w:val="none" w:sz="0" w:space="0" w:color="auto"/>
                    <w:bottom w:val="none" w:sz="0" w:space="0" w:color="auto"/>
                    <w:right w:val="none" w:sz="0" w:space="0" w:color="auto"/>
                  </w:divBdr>
                  <w:divsChild>
                    <w:div w:id="1864778535">
                      <w:marLeft w:val="0"/>
                      <w:marRight w:val="0"/>
                      <w:marTop w:val="0"/>
                      <w:marBottom w:val="0"/>
                      <w:divBdr>
                        <w:top w:val="none" w:sz="0" w:space="0" w:color="auto"/>
                        <w:left w:val="none" w:sz="0" w:space="0" w:color="auto"/>
                        <w:bottom w:val="none" w:sz="0" w:space="0" w:color="auto"/>
                        <w:right w:val="none" w:sz="0" w:space="0" w:color="auto"/>
                      </w:divBdr>
                      <w:divsChild>
                        <w:div w:id="445469468">
                          <w:marLeft w:val="0"/>
                          <w:marRight w:val="0"/>
                          <w:marTop w:val="0"/>
                          <w:marBottom w:val="0"/>
                          <w:divBdr>
                            <w:top w:val="none" w:sz="0" w:space="0" w:color="auto"/>
                            <w:left w:val="none" w:sz="0" w:space="0" w:color="auto"/>
                            <w:bottom w:val="none" w:sz="0" w:space="0" w:color="auto"/>
                            <w:right w:val="none" w:sz="0" w:space="0" w:color="auto"/>
                          </w:divBdr>
                          <w:divsChild>
                            <w:div w:id="1009910384">
                              <w:marLeft w:val="0"/>
                              <w:marRight w:val="0"/>
                              <w:marTop w:val="0"/>
                              <w:marBottom w:val="0"/>
                              <w:divBdr>
                                <w:top w:val="none" w:sz="0" w:space="0" w:color="auto"/>
                                <w:left w:val="none" w:sz="0" w:space="0" w:color="auto"/>
                                <w:bottom w:val="none" w:sz="0" w:space="0" w:color="auto"/>
                                <w:right w:val="none" w:sz="0" w:space="0" w:color="auto"/>
                              </w:divBdr>
                              <w:divsChild>
                                <w:div w:id="76370457">
                                  <w:marLeft w:val="0"/>
                                  <w:marRight w:val="0"/>
                                  <w:marTop w:val="0"/>
                                  <w:marBottom w:val="0"/>
                                  <w:divBdr>
                                    <w:top w:val="none" w:sz="0" w:space="0" w:color="auto"/>
                                    <w:left w:val="none" w:sz="0" w:space="0" w:color="auto"/>
                                    <w:bottom w:val="none" w:sz="0" w:space="0" w:color="auto"/>
                                    <w:right w:val="none" w:sz="0" w:space="0" w:color="auto"/>
                                  </w:divBdr>
                                  <w:divsChild>
                                    <w:div w:id="1797992935">
                                      <w:marLeft w:val="0"/>
                                      <w:marRight w:val="0"/>
                                      <w:marTop w:val="0"/>
                                      <w:marBottom w:val="0"/>
                                      <w:divBdr>
                                        <w:top w:val="none" w:sz="0" w:space="0" w:color="auto"/>
                                        <w:left w:val="none" w:sz="0" w:space="0" w:color="auto"/>
                                        <w:bottom w:val="none" w:sz="0" w:space="0" w:color="auto"/>
                                        <w:right w:val="none" w:sz="0" w:space="0" w:color="auto"/>
                                      </w:divBdr>
                                      <w:divsChild>
                                        <w:div w:id="773406280">
                                          <w:marLeft w:val="0"/>
                                          <w:marRight w:val="0"/>
                                          <w:marTop w:val="0"/>
                                          <w:marBottom w:val="0"/>
                                          <w:divBdr>
                                            <w:top w:val="none" w:sz="0" w:space="0" w:color="auto"/>
                                            <w:left w:val="none" w:sz="0" w:space="0" w:color="auto"/>
                                            <w:bottom w:val="none" w:sz="0" w:space="0" w:color="auto"/>
                                            <w:right w:val="none" w:sz="0" w:space="0" w:color="auto"/>
                                          </w:divBdr>
                                          <w:divsChild>
                                            <w:div w:id="1770394166">
                                              <w:marLeft w:val="0"/>
                                              <w:marRight w:val="0"/>
                                              <w:marTop w:val="0"/>
                                              <w:marBottom w:val="0"/>
                                              <w:divBdr>
                                                <w:top w:val="none" w:sz="0" w:space="0" w:color="auto"/>
                                                <w:left w:val="none" w:sz="0" w:space="0" w:color="auto"/>
                                                <w:bottom w:val="none" w:sz="0" w:space="0" w:color="auto"/>
                                                <w:right w:val="none" w:sz="0" w:space="0" w:color="auto"/>
                                              </w:divBdr>
                                              <w:divsChild>
                                                <w:div w:id="233516365">
                                                  <w:marLeft w:val="0"/>
                                                  <w:marRight w:val="0"/>
                                                  <w:marTop w:val="0"/>
                                                  <w:marBottom w:val="0"/>
                                                  <w:divBdr>
                                                    <w:top w:val="none" w:sz="0" w:space="0" w:color="auto"/>
                                                    <w:left w:val="none" w:sz="0" w:space="0" w:color="auto"/>
                                                    <w:bottom w:val="none" w:sz="0" w:space="0" w:color="auto"/>
                                                    <w:right w:val="none" w:sz="0" w:space="0" w:color="auto"/>
                                                  </w:divBdr>
                                                  <w:divsChild>
                                                    <w:div w:id="1649436983">
                                                      <w:marLeft w:val="0"/>
                                                      <w:marRight w:val="0"/>
                                                      <w:marTop w:val="0"/>
                                                      <w:marBottom w:val="0"/>
                                                      <w:divBdr>
                                                        <w:top w:val="none" w:sz="0" w:space="0" w:color="auto"/>
                                                        <w:left w:val="none" w:sz="0" w:space="0" w:color="auto"/>
                                                        <w:bottom w:val="none" w:sz="0" w:space="0" w:color="auto"/>
                                                        <w:right w:val="none" w:sz="0" w:space="0" w:color="auto"/>
                                                      </w:divBdr>
                                                      <w:divsChild>
                                                        <w:div w:id="1507790945">
                                                          <w:marLeft w:val="0"/>
                                                          <w:marRight w:val="0"/>
                                                          <w:marTop w:val="0"/>
                                                          <w:marBottom w:val="0"/>
                                                          <w:divBdr>
                                                            <w:top w:val="none" w:sz="0" w:space="0" w:color="auto"/>
                                                            <w:left w:val="none" w:sz="0" w:space="0" w:color="auto"/>
                                                            <w:bottom w:val="none" w:sz="0" w:space="0" w:color="auto"/>
                                                            <w:right w:val="none" w:sz="0" w:space="0" w:color="auto"/>
                                                          </w:divBdr>
                                                          <w:divsChild>
                                                            <w:div w:id="403647790">
                                                              <w:marLeft w:val="0"/>
                                                              <w:marRight w:val="0"/>
                                                              <w:marTop w:val="0"/>
                                                              <w:marBottom w:val="0"/>
                                                              <w:divBdr>
                                                                <w:top w:val="none" w:sz="0" w:space="0" w:color="auto"/>
                                                                <w:left w:val="none" w:sz="0" w:space="0" w:color="auto"/>
                                                                <w:bottom w:val="none" w:sz="0" w:space="0" w:color="auto"/>
                                                                <w:right w:val="none" w:sz="0" w:space="0" w:color="auto"/>
                                                              </w:divBdr>
                                                              <w:divsChild>
                                                                <w:div w:id="291399354">
                                                                  <w:marLeft w:val="0"/>
                                                                  <w:marRight w:val="0"/>
                                                                  <w:marTop w:val="0"/>
                                                                  <w:marBottom w:val="0"/>
                                                                  <w:divBdr>
                                                                    <w:top w:val="none" w:sz="0" w:space="0" w:color="auto"/>
                                                                    <w:left w:val="none" w:sz="0" w:space="0" w:color="auto"/>
                                                                    <w:bottom w:val="none" w:sz="0" w:space="0" w:color="auto"/>
                                                                    <w:right w:val="none" w:sz="0" w:space="0" w:color="auto"/>
                                                                  </w:divBdr>
                                                                  <w:divsChild>
                                                                    <w:div w:id="365495460">
                                                                      <w:marLeft w:val="0"/>
                                                                      <w:marRight w:val="0"/>
                                                                      <w:marTop w:val="0"/>
                                                                      <w:marBottom w:val="0"/>
                                                                      <w:divBdr>
                                                                        <w:top w:val="none" w:sz="0" w:space="0" w:color="auto"/>
                                                                        <w:left w:val="none" w:sz="0" w:space="0" w:color="auto"/>
                                                                        <w:bottom w:val="none" w:sz="0" w:space="0" w:color="auto"/>
                                                                        <w:right w:val="none" w:sz="0" w:space="0" w:color="auto"/>
                                                                      </w:divBdr>
                                                                      <w:divsChild>
                                                                        <w:div w:id="1526140069">
                                                                          <w:marLeft w:val="0"/>
                                                                          <w:marRight w:val="0"/>
                                                                          <w:marTop w:val="0"/>
                                                                          <w:marBottom w:val="0"/>
                                                                          <w:divBdr>
                                                                            <w:top w:val="none" w:sz="0" w:space="0" w:color="auto"/>
                                                                            <w:left w:val="none" w:sz="0" w:space="0" w:color="auto"/>
                                                                            <w:bottom w:val="none" w:sz="0" w:space="0" w:color="auto"/>
                                                                            <w:right w:val="none" w:sz="0" w:space="0" w:color="auto"/>
                                                                          </w:divBdr>
                                                                          <w:divsChild>
                                                                            <w:div w:id="711659607">
                                                                              <w:marLeft w:val="0"/>
                                                                              <w:marRight w:val="0"/>
                                                                              <w:marTop w:val="0"/>
                                                                              <w:marBottom w:val="0"/>
                                                                              <w:divBdr>
                                                                                <w:top w:val="none" w:sz="0" w:space="0" w:color="auto"/>
                                                                                <w:left w:val="none" w:sz="0" w:space="0" w:color="auto"/>
                                                                                <w:bottom w:val="none" w:sz="0" w:space="0" w:color="auto"/>
                                                                                <w:right w:val="none" w:sz="0" w:space="0" w:color="auto"/>
                                                                              </w:divBdr>
                                                                              <w:divsChild>
                                                                                <w:div w:id="709306529">
                                                                                  <w:marLeft w:val="0"/>
                                                                                  <w:marRight w:val="0"/>
                                                                                  <w:marTop w:val="0"/>
                                                                                  <w:marBottom w:val="0"/>
                                                                                  <w:divBdr>
                                                                                    <w:top w:val="none" w:sz="0" w:space="0" w:color="auto"/>
                                                                                    <w:left w:val="none" w:sz="0" w:space="0" w:color="auto"/>
                                                                                    <w:bottom w:val="none" w:sz="0" w:space="0" w:color="auto"/>
                                                                                    <w:right w:val="none" w:sz="0" w:space="0" w:color="auto"/>
                                                                                  </w:divBdr>
                                                                                  <w:divsChild>
                                                                                    <w:div w:id="20204289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375121">
          <w:marLeft w:val="0"/>
          <w:marRight w:val="0"/>
          <w:marTop w:val="0"/>
          <w:marBottom w:val="0"/>
          <w:divBdr>
            <w:top w:val="none" w:sz="0" w:space="0" w:color="auto"/>
            <w:left w:val="none" w:sz="0" w:space="0" w:color="auto"/>
            <w:bottom w:val="none" w:sz="0" w:space="0" w:color="auto"/>
            <w:right w:val="none" w:sz="0" w:space="0" w:color="auto"/>
          </w:divBdr>
          <w:divsChild>
            <w:div w:id="1171917421">
              <w:marLeft w:val="0"/>
              <w:marRight w:val="0"/>
              <w:marTop w:val="0"/>
              <w:marBottom w:val="0"/>
              <w:divBdr>
                <w:top w:val="none" w:sz="0" w:space="0" w:color="auto"/>
                <w:left w:val="none" w:sz="0" w:space="0" w:color="auto"/>
                <w:bottom w:val="none" w:sz="0" w:space="0" w:color="auto"/>
                <w:right w:val="none" w:sz="0" w:space="0" w:color="auto"/>
              </w:divBdr>
              <w:divsChild>
                <w:div w:id="74597369">
                  <w:marLeft w:val="0"/>
                  <w:marRight w:val="0"/>
                  <w:marTop w:val="0"/>
                  <w:marBottom w:val="0"/>
                  <w:divBdr>
                    <w:top w:val="none" w:sz="0" w:space="0" w:color="auto"/>
                    <w:left w:val="none" w:sz="0" w:space="0" w:color="auto"/>
                    <w:bottom w:val="none" w:sz="0" w:space="0" w:color="auto"/>
                    <w:right w:val="none" w:sz="0" w:space="0" w:color="auto"/>
                  </w:divBdr>
                </w:div>
              </w:divsChild>
            </w:div>
            <w:div w:id="19668872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8382612">
      <w:bodyDiv w:val="1"/>
      <w:marLeft w:val="0"/>
      <w:marRight w:val="0"/>
      <w:marTop w:val="0"/>
      <w:marBottom w:val="0"/>
      <w:divBdr>
        <w:top w:val="none" w:sz="0" w:space="0" w:color="auto"/>
        <w:left w:val="none" w:sz="0" w:space="0" w:color="auto"/>
        <w:bottom w:val="none" w:sz="0" w:space="0" w:color="auto"/>
        <w:right w:val="none" w:sz="0" w:space="0" w:color="auto"/>
      </w:divBdr>
      <w:divsChild>
        <w:div w:id="74670526">
          <w:marLeft w:val="0"/>
          <w:marRight w:val="0"/>
          <w:marTop w:val="0"/>
          <w:marBottom w:val="0"/>
          <w:divBdr>
            <w:top w:val="none" w:sz="0" w:space="0" w:color="auto"/>
            <w:left w:val="none" w:sz="0" w:space="0" w:color="auto"/>
            <w:bottom w:val="none" w:sz="0" w:space="0" w:color="auto"/>
            <w:right w:val="none" w:sz="0" w:space="0" w:color="auto"/>
          </w:divBdr>
        </w:div>
        <w:div w:id="1593658867">
          <w:marLeft w:val="0"/>
          <w:marRight w:val="0"/>
          <w:marTop w:val="0"/>
          <w:marBottom w:val="0"/>
          <w:divBdr>
            <w:top w:val="none" w:sz="0" w:space="0" w:color="auto"/>
            <w:left w:val="none" w:sz="0" w:space="0" w:color="auto"/>
            <w:bottom w:val="none" w:sz="0" w:space="0" w:color="auto"/>
            <w:right w:val="none" w:sz="0" w:space="0" w:color="auto"/>
          </w:divBdr>
          <w:divsChild>
            <w:div w:id="317541877">
              <w:marLeft w:val="0"/>
              <w:marRight w:val="0"/>
              <w:marTop w:val="225"/>
              <w:marBottom w:val="0"/>
              <w:divBdr>
                <w:top w:val="none" w:sz="0" w:space="0" w:color="auto"/>
                <w:left w:val="none" w:sz="0" w:space="0" w:color="auto"/>
                <w:bottom w:val="none" w:sz="0" w:space="0" w:color="auto"/>
                <w:right w:val="none" w:sz="0" w:space="0" w:color="auto"/>
              </w:divBdr>
            </w:div>
            <w:div w:id="366300668">
              <w:marLeft w:val="0"/>
              <w:marRight w:val="0"/>
              <w:marTop w:val="0"/>
              <w:marBottom w:val="300"/>
              <w:divBdr>
                <w:top w:val="none" w:sz="0" w:space="0" w:color="auto"/>
                <w:left w:val="none" w:sz="0" w:space="0" w:color="auto"/>
                <w:bottom w:val="none" w:sz="0" w:space="0" w:color="auto"/>
                <w:right w:val="none" w:sz="0" w:space="0" w:color="auto"/>
              </w:divBdr>
            </w:div>
            <w:div w:id="1463183858">
              <w:marLeft w:val="0"/>
              <w:marRight w:val="0"/>
              <w:marTop w:val="0"/>
              <w:marBottom w:val="0"/>
              <w:divBdr>
                <w:top w:val="none" w:sz="0" w:space="0" w:color="auto"/>
                <w:left w:val="none" w:sz="0" w:space="0" w:color="auto"/>
                <w:bottom w:val="none" w:sz="0" w:space="0" w:color="auto"/>
                <w:right w:val="none" w:sz="0" w:space="0" w:color="auto"/>
              </w:divBdr>
              <w:divsChild>
                <w:div w:id="15353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355376">
      <w:bodyDiv w:val="1"/>
      <w:marLeft w:val="0"/>
      <w:marRight w:val="0"/>
      <w:marTop w:val="0"/>
      <w:marBottom w:val="0"/>
      <w:divBdr>
        <w:top w:val="none" w:sz="0" w:space="0" w:color="auto"/>
        <w:left w:val="none" w:sz="0" w:space="0" w:color="auto"/>
        <w:bottom w:val="none" w:sz="0" w:space="0" w:color="auto"/>
        <w:right w:val="none" w:sz="0" w:space="0" w:color="auto"/>
      </w:divBdr>
      <w:divsChild>
        <w:div w:id="1726374381">
          <w:marLeft w:val="0"/>
          <w:marRight w:val="0"/>
          <w:marTop w:val="0"/>
          <w:marBottom w:val="0"/>
          <w:divBdr>
            <w:top w:val="none" w:sz="0" w:space="0" w:color="auto"/>
            <w:left w:val="none" w:sz="0" w:space="0" w:color="auto"/>
            <w:bottom w:val="none" w:sz="0" w:space="0" w:color="auto"/>
            <w:right w:val="none" w:sz="0" w:space="0" w:color="auto"/>
          </w:divBdr>
          <w:divsChild>
            <w:div w:id="188685627">
              <w:marLeft w:val="0"/>
              <w:marRight w:val="0"/>
              <w:marTop w:val="0"/>
              <w:marBottom w:val="0"/>
              <w:divBdr>
                <w:top w:val="none" w:sz="0" w:space="0" w:color="auto"/>
                <w:left w:val="none" w:sz="0" w:space="0" w:color="auto"/>
                <w:bottom w:val="none" w:sz="0" w:space="0" w:color="auto"/>
                <w:right w:val="none" w:sz="0" w:space="0" w:color="auto"/>
              </w:divBdr>
            </w:div>
            <w:div w:id="827942846">
              <w:marLeft w:val="0"/>
              <w:marRight w:val="0"/>
              <w:marTop w:val="0"/>
              <w:marBottom w:val="0"/>
              <w:divBdr>
                <w:top w:val="none" w:sz="0" w:space="0" w:color="auto"/>
                <w:left w:val="none" w:sz="0" w:space="0" w:color="auto"/>
                <w:bottom w:val="none" w:sz="0" w:space="0" w:color="auto"/>
                <w:right w:val="none" w:sz="0" w:space="0" w:color="auto"/>
              </w:divBdr>
              <w:divsChild>
                <w:div w:id="318316391">
                  <w:marLeft w:val="0"/>
                  <w:marRight w:val="0"/>
                  <w:marTop w:val="225"/>
                  <w:marBottom w:val="0"/>
                  <w:divBdr>
                    <w:top w:val="none" w:sz="0" w:space="0" w:color="auto"/>
                    <w:left w:val="none" w:sz="0" w:space="0" w:color="auto"/>
                    <w:bottom w:val="none" w:sz="0" w:space="0" w:color="auto"/>
                    <w:right w:val="none" w:sz="0" w:space="0" w:color="auto"/>
                  </w:divBdr>
                </w:div>
                <w:div w:id="1537696121">
                  <w:marLeft w:val="0"/>
                  <w:marRight w:val="0"/>
                  <w:marTop w:val="0"/>
                  <w:marBottom w:val="0"/>
                  <w:divBdr>
                    <w:top w:val="none" w:sz="0" w:space="0" w:color="auto"/>
                    <w:left w:val="none" w:sz="0" w:space="0" w:color="auto"/>
                    <w:bottom w:val="none" w:sz="0" w:space="0" w:color="auto"/>
                    <w:right w:val="none" w:sz="0" w:space="0" w:color="auto"/>
                  </w:divBdr>
                </w:div>
              </w:divsChild>
            </w:div>
            <w:div w:id="16919074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47073209">
      <w:bodyDiv w:val="1"/>
      <w:marLeft w:val="0"/>
      <w:marRight w:val="0"/>
      <w:marTop w:val="0"/>
      <w:marBottom w:val="0"/>
      <w:divBdr>
        <w:top w:val="none" w:sz="0" w:space="0" w:color="auto"/>
        <w:left w:val="none" w:sz="0" w:space="0" w:color="auto"/>
        <w:bottom w:val="none" w:sz="0" w:space="0" w:color="auto"/>
        <w:right w:val="none" w:sz="0" w:space="0" w:color="auto"/>
      </w:divBdr>
      <w:divsChild>
        <w:div w:id="1073283995">
          <w:marLeft w:val="0"/>
          <w:marRight w:val="0"/>
          <w:marTop w:val="0"/>
          <w:marBottom w:val="0"/>
          <w:divBdr>
            <w:top w:val="none" w:sz="0" w:space="0" w:color="auto"/>
            <w:left w:val="none" w:sz="0" w:space="0" w:color="auto"/>
            <w:bottom w:val="none" w:sz="0" w:space="0" w:color="auto"/>
            <w:right w:val="none" w:sz="0" w:space="0" w:color="auto"/>
          </w:divBdr>
          <w:divsChild>
            <w:div w:id="852836778">
              <w:marLeft w:val="0"/>
              <w:marRight w:val="0"/>
              <w:marTop w:val="0"/>
              <w:marBottom w:val="0"/>
              <w:divBdr>
                <w:top w:val="none" w:sz="0" w:space="0" w:color="auto"/>
                <w:left w:val="none" w:sz="0" w:space="0" w:color="auto"/>
                <w:bottom w:val="none" w:sz="0" w:space="0" w:color="auto"/>
                <w:right w:val="none" w:sz="0" w:space="0" w:color="auto"/>
              </w:divBdr>
              <w:divsChild>
                <w:div w:id="1834448832">
                  <w:marLeft w:val="0"/>
                  <w:marRight w:val="0"/>
                  <w:marTop w:val="0"/>
                  <w:marBottom w:val="0"/>
                  <w:divBdr>
                    <w:top w:val="none" w:sz="0" w:space="0" w:color="auto"/>
                    <w:left w:val="none" w:sz="0" w:space="0" w:color="auto"/>
                    <w:bottom w:val="none" w:sz="0" w:space="0" w:color="auto"/>
                    <w:right w:val="none" w:sz="0" w:space="0" w:color="auto"/>
                  </w:divBdr>
                  <w:divsChild>
                    <w:div w:id="1148860980">
                      <w:marLeft w:val="0"/>
                      <w:marRight w:val="0"/>
                      <w:marTop w:val="0"/>
                      <w:marBottom w:val="0"/>
                      <w:divBdr>
                        <w:top w:val="none" w:sz="0" w:space="0" w:color="auto"/>
                        <w:left w:val="none" w:sz="0" w:space="0" w:color="auto"/>
                        <w:bottom w:val="none" w:sz="0" w:space="0" w:color="auto"/>
                        <w:right w:val="none" w:sz="0" w:space="0" w:color="auto"/>
                      </w:divBdr>
                      <w:divsChild>
                        <w:div w:id="309482143">
                          <w:marLeft w:val="0"/>
                          <w:marRight w:val="0"/>
                          <w:marTop w:val="0"/>
                          <w:marBottom w:val="0"/>
                          <w:divBdr>
                            <w:top w:val="none" w:sz="0" w:space="0" w:color="auto"/>
                            <w:left w:val="none" w:sz="0" w:space="0" w:color="auto"/>
                            <w:bottom w:val="none" w:sz="0" w:space="0" w:color="auto"/>
                            <w:right w:val="none" w:sz="0" w:space="0" w:color="auto"/>
                          </w:divBdr>
                          <w:divsChild>
                            <w:div w:id="525296027">
                              <w:marLeft w:val="0"/>
                              <w:marRight w:val="0"/>
                              <w:marTop w:val="0"/>
                              <w:marBottom w:val="0"/>
                              <w:divBdr>
                                <w:top w:val="none" w:sz="0" w:space="0" w:color="auto"/>
                                <w:left w:val="none" w:sz="0" w:space="0" w:color="auto"/>
                                <w:bottom w:val="none" w:sz="0" w:space="0" w:color="auto"/>
                                <w:right w:val="none" w:sz="0" w:space="0" w:color="auto"/>
                              </w:divBdr>
                              <w:divsChild>
                                <w:div w:id="1962033464">
                                  <w:marLeft w:val="0"/>
                                  <w:marRight w:val="0"/>
                                  <w:marTop w:val="0"/>
                                  <w:marBottom w:val="0"/>
                                  <w:divBdr>
                                    <w:top w:val="none" w:sz="0" w:space="0" w:color="auto"/>
                                    <w:left w:val="none" w:sz="0" w:space="0" w:color="auto"/>
                                    <w:bottom w:val="none" w:sz="0" w:space="0" w:color="auto"/>
                                    <w:right w:val="none" w:sz="0" w:space="0" w:color="auto"/>
                                  </w:divBdr>
                                  <w:divsChild>
                                    <w:div w:id="915478880">
                                      <w:marLeft w:val="0"/>
                                      <w:marRight w:val="0"/>
                                      <w:marTop w:val="0"/>
                                      <w:marBottom w:val="0"/>
                                      <w:divBdr>
                                        <w:top w:val="none" w:sz="0" w:space="0" w:color="auto"/>
                                        <w:left w:val="none" w:sz="0" w:space="0" w:color="auto"/>
                                        <w:bottom w:val="none" w:sz="0" w:space="0" w:color="auto"/>
                                        <w:right w:val="none" w:sz="0" w:space="0" w:color="auto"/>
                                      </w:divBdr>
                                      <w:divsChild>
                                        <w:div w:id="408813573">
                                          <w:marLeft w:val="0"/>
                                          <w:marRight w:val="0"/>
                                          <w:marTop w:val="0"/>
                                          <w:marBottom w:val="0"/>
                                          <w:divBdr>
                                            <w:top w:val="none" w:sz="0" w:space="0" w:color="auto"/>
                                            <w:left w:val="none" w:sz="0" w:space="0" w:color="auto"/>
                                            <w:bottom w:val="none" w:sz="0" w:space="0" w:color="auto"/>
                                            <w:right w:val="none" w:sz="0" w:space="0" w:color="auto"/>
                                          </w:divBdr>
                                          <w:divsChild>
                                            <w:div w:id="1281915633">
                                              <w:marLeft w:val="0"/>
                                              <w:marRight w:val="0"/>
                                              <w:marTop w:val="0"/>
                                              <w:marBottom w:val="0"/>
                                              <w:divBdr>
                                                <w:top w:val="none" w:sz="0" w:space="0" w:color="auto"/>
                                                <w:left w:val="none" w:sz="0" w:space="0" w:color="auto"/>
                                                <w:bottom w:val="none" w:sz="0" w:space="0" w:color="auto"/>
                                                <w:right w:val="none" w:sz="0" w:space="0" w:color="auto"/>
                                              </w:divBdr>
                                              <w:divsChild>
                                                <w:div w:id="403141759">
                                                  <w:marLeft w:val="0"/>
                                                  <w:marRight w:val="0"/>
                                                  <w:marTop w:val="0"/>
                                                  <w:marBottom w:val="0"/>
                                                  <w:divBdr>
                                                    <w:top w:val="none" w:sz="0" w:space="0" w:color="auto"/>
                                                    <w:left w:val="none" w:sz="0" w:space="0" w:color="auto"/>
                                                    <w:bottom w:val="none" w:sz="0" w:space="0" w:color="auto"/>
                                                    <w:right w:val="none" w:sz="0" w:space="0" w:color="auto"/>
                                                  </w:divBdr>
                                                  <w:divsChild>
                                                    <w:div w:id="199245308">
                                                      <w:marLeft w:val="0"/>
                                                      <w:marRight w:val="0"/>
                                                      <w:marTop w:val="0"/>
                                                      <w:marBottom w:val="0"/>
                                                      <w:divBdr>
                                                        <w:top w:val="none" w:sz="0" w:space="0" w:color="auto"/>
                                                        <w:left w:val="none" w:sz="0" w:space="0" w:color="auto"/>
                                                        <w:bottom w:val="none" w:sz="0" w:space="0" w:color="auto"/>
                                                        <w:right w:val="none" w:sz="0" w:space="0" w:color="auto"/>
                                                      </w:divBdr>
                                                      <w:divsChild>
                                                        <w:div w:id="782771426">
                                                          <w:marLeft w:val="0"/>
                                                          <w:marRight w:val="0"/>
                                                          <w:marTop w:val="0"/>
                                                          <w:marBottom w:val="0"/>
                                                          <w:divBdr>
                                                            <w:top w:val="none" w:sz="0" w:space="0" w:color="auto"/>
                                                            <w:left w:val="none" w:sz="0" w:space="0" w:color="auto"/>
                                                            <w:bottom w:val="none" w:sz="0" w:space="0" w:color="auto"/>
                                                            <w:right w:val="none" w:sz="0" w:space="0" w:color="auto"/>
                                                          </w:divBdr>
                                                          <w:divsChild>
                                                            <w:div w:id="197062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4708584">
          <w:marLeft w:val="0"/>
          <w:marRight w:val="0"/>
          <w:marTop w:val="0"/>
          <w:marBottom w:val="0"/>
          <w:divBdr>
            <w:top w:val="none" w:sz="0" w:space="0" w:color="auto"/>
            <w:left w:val="none" w:sz="0" w:space="0" w:color="auto"/>
            <w:bottom w:val="none" w:sz="0" w:space="0" w:color="auto"/>
            <w:right w:val="none" w:sz="0" w:space="0" w:color="auto"/>
          </w:divBdr>
          <w:divsChild>
            <w:div w:id="442647772">
              <w:marLeft w:val="0"/>
              <w:marRight w:val="0"/>
              <w:marTop w:val="225"/>
              <w:marBottom w:val="0"/>
              <w:divBdr>
                <w:top w:val="none" w:sz="0" w:space="0" w:color="auto"/>
                <w:left w:val="none" w:sz="0" w:space="0" w:color="auto"/>
                <w:bottom w:val="none" w:sz="0" w:space="0" w:color="auto"/>
                <w:right w:val="none" w:sz="0" w:space="0" w:color="auto"/>
              </w:divBdr>
            </w:div>
            <w:div w:id="717314650">
              <w:marLeft w:val="0"/>
              <w:marRight w:val="0"/>
              <w:marTop w:val="0"/>
              <w:marBottom w:val="300"/>
              <w:divBdr>
                <w:top w:val="none" w:sz="0" w:space="0" w:color="auto"/>
                <w:left w:val="none" w:sz="0" w:space="0" w:color="auto"/>
                <w:bottom w:val="none" w:sz="0" w:space="0" w:color="auto"/>
                <w:right w:val="none" w:sz="0" w:space="0" w:color="auto"/>
              </w:divBdr>
            </w:div>
            <w:div w:id="940455957">
              <w:marLeft w:val="0"/>
              <w:marRight w:val="0"/>
              <w:marTop w:val="0"/>
              <w:marBottom w:val="0"/>
              <w:divBdr>
                <w:top w:val="none" w:sz="0" w:space="0" w:color="auto"/>
                <w:left w:val="none" w:sz="0" w:space="0" w:color="auto"/>
                <w:bottom w:val="none" w:sz="0" w:space="0" w:color="auto"/>
                <w:right w:val="none" w:sz="0" w:space="0" w:color="auto"/>
              </w:divBdr>
              <w:divsChild>
                <w:div w:id="131637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17064">
      <w:bodyDiv w:val="1"/>
      <w:marLeft w:val="0"/>
      <w:marRight w:val="0"/>
      <w:marTop w:val="0"/>
      <w:marBottom w:val="0"/>
      <w:divBdr>
        <w:top w:val="none" w:sz="0" w:space="0" w:color="auto"/>
        <w:left w:val="none" w:sz="0" w:space="0" w:color="auto"/>
        <w:bottom w:val="none" w:sz="0" w:space="0" w:color="auto"/>
        <w:right w:val="none" w:sz="0" w:space="0" w:color="auto"/>
      </w:divBdr>
      <w:divsChild>
        <w:div w:id="20590434">
          <w:marLeft w:val="0"/>
          <w:marRight w:val="0"/>
          <w:marTop w:val="0"/>
          <w:marBottom w:val="0"/>
          <w:divBdr>
            <w:top w:val="none" w:sz="0" w:space="0" w:color="auto"/>
            <w:left w:val="none" w:sz="0" w:space="0" w:color="auto"/>
            <w:bottom w:val="none" w:sz="0" w:space="0" w:color="auto"/>
            <w:right w:val="none" w:sz="0" w:space="0" w:color="auto"/>
          </w:divBdr>
        </w:div>
        <w:div w:id="1354110033">
          <w:marLeft w:val="0"/>
          <w:marRight w:val="0"/>
          <w:marTop w:val="0"/>
          <w:marBottom w:val="0"/>
          <w:divBdr>
            <w:top w:val="none" w:sz="0" w:space="0" w:color="auto"/>
            <w:left w:val="none" w:sz="0" w:space="0" w:color="auto"/>
            <w:bottom w:val="none" w:sz="0" w:space="0" w:color="auto"/>
            <w:right w:val="none" w:sz="0" w:space="0" w:color="auto"/>
          </w:divBdr>
          <w:divsChild>
            <w:div w:id="141973965">
              <w:marLeft w:val="0"/>
              <w:marRight w:val="0"/>
              <w:marTop w:val="0"/>
              <w:marBottom w:val="0"/>
              <w:divBdr>
                <w:top w:val="none" w:sz="0" w:space="0" w:color="auto"/>
                <w:left w:val="none" w:sz="0" w:space="0" w:color="auto"/>
                <w:bottom w:val="none" w:sz="0" w:space="0" w:color="auto"/>
                <w:right w:val="none" w:sz="0" w:space="0" w:color="auto"/>
              </w:divBdr>
              <w:divsChild>
                <w:div w:id="503478254">
                  <w:marLeft w:val="0"/>
                  <w:marRight w:val="0"/>
                  <w:marTop w:val="0"/>
                  <w:marBottom w:val="0"/>
                  <w:divBdr>
                    <w:top w:val="none" w:sz="0" w:space="0" w:color="auto"/>
                    <w:left w:val="none" w:sz="0" w:space="0" w:color="auto"/>
                    <w:bottom w:val="none" w:sz="0" w:space="0" w:color="auto"/>
                    <w:right w:val="none" w:sz="0" w:space="0" w:color="auto"/>
                  </w:divBdr>
                </w:div>
              </w:divsChild>
            </w:div>
            <w:div w:id="7079493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48309060">
      <w:bodyDiv w:val="1"/>
      <w:marLeft w:val="0"/>
      <w:marRight w:val="0"/>
      <w:marTop w:val="0"/>
      <w:marBottom w:val="0"/>
      <w:divBdr>
        <w:top w:val="none" w:sz="0" w:space="0" w:color="auto"/>
        <w:left w:val="none" w:sz="0" w:space="0" w:color="auto"/>
        <w:bottom w:val="none" w:sz="0" w:space="0" w:color="auto"/>
        <w:right w:val="none" w:sz="0" w:space="0" w:color="auto"/>
      </w:divBdr>
      <w:divsChild>
        <w:div w:id="364715873">
          <w:marLeft w:val="0"/>
          <w:marRight w:val="0"/>
          <w:marTop w:val="0"/>
          <w:marBottom w:val="0"/>
          <w:divBdr>
            <w:top w:val="none" w:sz="0" w:space="0" w:color="auto"/>
            <w:left w:val="none" w:sz="0" w:space="0" w:color="auto"/>
            <w:bottom w:val="none" w:sz="0" w:space="0" w:color="auto"/>
            <w:right w:val="none" w:sz="0" w:space="0" w:color="auto"/>
          </w:divBdr>
          <w:divsChild>
            <w:div w:id="91820418">
              <w:marLeft w:val="0"/>
              <w:marRight w:val="0"/>
              <w:marTop w:val="0"/>
              <w:marBottom w:val="0"/>
              <w:divBdr>
                <w:top w:val="none" w:sz="0" w:space="0" w:color="auto"/>
                <w:left w:val="none" w:sz="0" w:space="0" w:color="auto"/>
                <w:bottom w:val="none" w:sz="0" w:space="0" w:color="auto"/>
                <w:right w:val="none" w:sz="0" w:space="0" w:color="auto"/>
              </w:divBdr>
              <w:divsChild>
                <w:div w:id="1343629955">
                  <w:marLeft w:val="0"/>
                  <w:marRight w:val="0"/>
                  <w:marTop w:val="0"/>
                  <w:marBottom w:val="0"/>
                  <w:divBdr>
                    <w:top w:val="none" w:sz="0" w:space="0" w:color="auto"/>
                    <w:left w:val="none" w:sz="0" w:space="0" w:color="auto"/>
                    <w:bottom w:val="none" w:sz="0" w:space="0" w:color="auto"/>
                    <w:right w:val="none" w:sz="0" w:space="0" w:color="auto"/>
                  </w:divBdr>
                </w:div>
              </w:divsChild>
            </w:div>
            <w:div w:id="1009405137">
              <w:marLeft w:val="0"/>
              <w:marRight w:val="0"/>
              <w:marTop w:val="225"/>
              <w:marBottom w:val="0"/>
              <w:divBdr>
                <w:top w:val="none" w:sz="0" w:space="0" w:color="auto"/>
                <w:left w:val="none" w:sz="0" w:space="0" w:color="auto"/>
                <w:bottom w:val="none" w:sz="0" w:space="0" w:color="auto"/>
                <w:right w:val="none" w:sz="0" w:space="0" w:color="auto"/>
              </w:divBdr>
            </w:div>
          </w:divsChild>
        </w:div>
        <w:div w:id="1514878329">
          <w:marLeft w:val="0"/>
          <w:marRight w:val="0"/>
          <w:marTop w:val="0"/>
          <w:marBottom w:val="0"/>
          <w:divBdr>
            <w:top w:val="none" w:sz="0" w:space="0" w:color="auto"/>
            <w:left w:val="none" w:sz="0" w:space="0" w:color="auto"/>
            <w:bottom w:val="none" w:sz="0" w:space="0" w:color="auto"/>
            <w:right w:val="none" w:sz="0" w:space="0" w:color="auto"/>
          </w:divBdr>
        </w:div>
      </w:divsChild>
    </w:div>
    <w:div w:id="1748334907">
      <w:bodyDiv w:val="1"/>
      <w:marLeft w:val="0"/>
      <w:marRight w:val="0"/>
      <w:marTop w:val="0"/>
      <w:marBottom w:val="0"/>
      <w:divBdr>
        <w:top w:val="none" w:sz="0" w:space="0" w:color="auto"/>
        <w:left w:val="none" w:sz="0" w:space="0" w:color="auto"/>
        <w:bottom w:val="none" w:sz="0" w:space="0" w:color="auto"/>
        <w:right w:val="none" w:sz="0" w:space="0" w:color="auto"/>
      </w:divBdr>
      <w:divsChild>
        <w:div w:id="1051656316">
          <w:marLeft w:val="0"/>
          <w:marRight w:val="0"/>
          <w:marTop w:val="0"/>
          <w:marBottom w:val="0"/>
          <w:divBdr>
            <w:top w:val="none" w:sz="0" w:space="0" w:color="auto"/>
            <w:left w:val="none" w:sz="0" w:space="0" w:color="auto"/>
            <w:bottom w:val="none" w:sz="0" w:space="0" w:color="auto"/>
            <w:right w:val="none" w:sz="0" w:space="0" w:color="auto"/>
          </w:divBdr>
          <w:divsChild>
            <w:div w:id="650015573">
              <w:marLeft w:val="0"/>
              <w:marRight w:val="0"/>
              <w:marTop w:val="225"/>
              <w:marBottom w:val="0"/>
              <w:divBdr>
                <w:top w:val="none" w:sz="0" w:space="0" w:color="auto"/>
                <w:left w:val="none" w:sz="0" w:space="0" w:color="auto"/>
                <w:bottom w:val="none" w:sz="0" w:space="0" w:color="auto"/>
                <w:right w:val="none" w:sz="0" w:space="0" w:color="auto"/>
              </w:divBdr>
            </w:div>
            <w:div w:id="930119646">
              <w:marLeft w:val="0"/>
              <w:marRight w:val="0"/>
              <w:marTop w:val="0"/>
              <w:marBottom w:val="0"/>
              <w:divBdr>
                <w:top w:val="none" w:sz="0" w:space="0" w:color="auto"/>
                <w:left w:val="none" w:sz="0" w:space="0" w:color="auto"/>
                <w:bottom w:val="none" w:sz="0" w:space="0" w:color="auto"/>
                <w:right w:val="none" w:sz="0" w:space="0" w:color="auto"/>
              </w:divBdr>
              <w:divsChild>
                <w:div w:id="163252056">
                  <w:marLeft w:val="0"/>
                  <w:marRight w:val="0"/>
                  <w:marTop w:val="0"/>
                  <w:marBottom w:val="0"/>
                  <w:divBdr>
                    <w:top w:val="none" w:sz="0" w:space="0" w:color="auto"/>
                    <w:left w:val="none" w:sz="0" w:space="0" w:color="auto"/>
                    <w:bottom w:val="none" w:sz="0" w:space="0" w:color="auto"/>
                    <w:right w:val="none" w:sz="0" w:space="0" w:color="auto"/>
                  </w:divBdr>
                </w:div>
              </w:divsChild>
            </w:div>
            <w:div w:id="1917663056">
              <w:marLeft w:val="0"/>
              <w:marRight w:val="0"/>
              <w:marTop w:val="0"/>
              <w:marBottom w:val="300"/>
              <w:divBdr>
                <w:top w:val="none" w:sz="0" w:space="0" w:color="auto"/>
                <w:left w:val="none" w:sz="0" w:space="0" w:color="auto"/>
                <w:bottom w:val="none" w:sz="0" w:space="0" w:color="auto"/>
                <w:right w:val="none" w:sz="0" w:space="0" w:color="auto"/>
              </w:divBdr>
            </w:div>
          </w:divsChild>
        </w:div>
        <w:div w:id="1264609797">
          <w:marLeft w:val="0"/>
          <w:marRight w:val="0"/>
          <w:marTop w:val="0"/>
          <w:marBottom w:val="0"/>
          <w:divBdr>
            <w:top w:val="none" w:sz="0" w:space="0" w:color="auto"/>
            <w:left w:val="none" w:sz="0" w:space="0" w:color="auto"/>
            <w:bottom w:val="none" w:sz="0" w:space="0" w:color="auto"/>
            <w:right w:val="none" w:sz="0" w:space="0" w:color="auto"/>
          </w:divBdr>
          <w:divsChild>
            <w:div w:id="968365183">
              <w:marLeft w:val="0"/>
              <w:marRight w:val="0"/>
              <w:marTop w:val="0"/>
              <w:marBottom w:val="0"/>
              <w:divBdr>
                <w:top w:val="none" w:sz="0" w:space="0" w:color="auto"/>
                <w:left w:val="none" w:sz="0" w:space="0" w:color="auto"/>
                <w:bottom w:val="none" w:sz="0" w:space="0" w:color="auto"/>
                <w:right w:val="none" w:sz="0" w:space="0" w:color="auto"/>
              </w:divBdr>
              <w:divsChild>
                <w:div w:id="1428846398">
                  <w:marLeft w:val="0"/>
                  <w:marRight w:val="0"/>
                  <w:marTop w:val="0"/>
                  <w:marBottom w:val="0"/>
                  <w:divBdr>
                    <w:top w:val="none" w:sz="0" w:space="0" w:color="auto"/>
                    <w:left w:val="none" w:sz="0" w:space="0" w:color="auto"/>
                    <w:bottom w:val="none" w:sz="0" w:space="0" w:color="auto"/>
                    <w:right w:val="none" w:sz="0" w:space="0" w:color="auto"/>
                  </w:divBdr>
                  <w:divsChild>
                    <w:div w:id="1335259279">
                      <w:marLeft w:val="0"/>
                      <w:marRight w:val="0"/>
                      <w:marTop w:val="0"/>
                      <w:marBottom w:val="0"/>
                      <w:divBdr>
                        <w:top w:val="none" w:sz="0" w:space="0" w:color="auto"/>
                        <w:left w:val="none" w:sz="0" w:space="0" w:color="auto"/>
                        <w:bottom w:val="none" w:sz="0" w:space="0" w:color="auto"/>
                        <w:right w:val="none" w:sz="0" w:space="0" w:color="auto"/>
                      </w:divBdr>
                      <w:divsChild>
                        <w:div w:id="1735161766">
                          <w:marLeft w:val="0"/>
                          <w:marRight w:val="0"/>
                          <w:marTop w:val="0"/>
                          <w:marBottom w:val="0"/>
                          <w:divBdr>
                            <w:top w:val="none" w:sz="0" w:space="0" w:color="auto"/>
                            <w:left w:val="none" w:sz="0" w:space="0" w:color="auto"/>
                            <w:bottom w:val="none" w:sz="0" w:space="0" w:color="auto"/>
                            <w:right w:val="none" w:sz="0" w:space="0" w:color="auto"/>
                          </w:divBdr>
                          <w:divsChild>
                            <w:div w:id="534735435">
                              <w:marLeft w:val="0"/>
                              <w:marRight w:val="0"/>
                              <w:marTop w:val="0"/>
                              <w:marBottom w:val="0"/>
                              <w:divBdr>
                                <w:top w:val="none" w:sz="0" w:space="0" w:color="auto"/>
                                <w:left w:val="none" w:sz="0" w:space="0" w:color="auto"/>
                                <w:bottom w:val="none" w:sz="0" w:space="0" w:color="auto"/>
                                <w:right w:val="none" w:sz="0" w:space="0" w:color="auto"/>
                              </w:divBdr>
                              <w:divsChild>
                                <w:div w:id="960384196">
                                  <w:marLeft w:val="0"/>
                                  <w:marRight w:val="0"/>
                                  <w:marTop w:val="0"/>
                                  <w:marBottom w:val="0"/>
                                  <w:divBdr>
                                    <w:top w:val="none" w:sz="0" w:space="0" w:color="auto"/>
                                    <w:left w:val="none" w:sz="0" w:space="0" w:color="auto"/>
                                    <w:bottom w:val="none" w:sz="0" w:space="0" w:color="auto"/>
                                    <w:right w:val="none" w:sz="0" w:space="0" w:color="auto"/>
                                  </w:divBdr>
                                  <w:divsChild>
                                    <w:div w:id="1424759618">
                                      <w:marLeft w:val="0"/>
                                      <w:marRight w:val="0"/>
                                      <w:marTop w:val="0"/>
                                      <w:marBottom w:val="0"/>
                                      <w:divBdr>
                                        <w:top w:val="none" w:sz="0" w:space="0" w:color="auto"/>
                                        <w:left w:val="none" w:sz="0" w:space="0" w:color="auto"/>
                                        <w:bottom w:val="none" w:sz="0" w:space="0" w:color="auto"/>
                                        <w:right w:val="none" w:sz="0" w:space="0" w:color="auto"/>
                                      </w:divBdr>
                                      <w:divsChild>
                                        <w:div w:id="793526409">
                                          <w:marLeft w:val="0"/>
                                          <w:marRight w:val="0"/>
                                          <w:marTop w:val="0"/>
                                          <w:marBottom w:val="0"/>
                                          <w:divBdr>
                                            <w:top w:val="none" w:sz="0" w:space="0" w:color="auto"/>
                                            <w:left w:val="none" w:sz="0" w:space="0" w:color="auto"/>
                                            <w:bottom w:val="none" w:sz="0" w:space="0" w:color="auto"/>
                                            <w:right w:val="none" w:sz="0" w:space="0" w:color="auto"/>
                                          </w:divBdr>
                                          <w:divsChild>
                                            <w:div w:id="211701103">
                                              <w:marLeft w:val="0"/>
                                              <w:marRight w:val="0"/>
                                              <w:marTop w:val="0"/>
                                              <w:marBottom w:val="0"/>
                                              <w:divBdr>
                                                <w:top w:val="none" w:sz="0" w:space="0" w:color="auto"/>
                                                <w:left w:val="none" w:sz="0" w:space="0" w:color="auto"/>
                                                <w:bottom w:val="none" w:sz="0" w:space="0" w:color="auto"/>
                                                <w:right w:val="none" w:sz="0" w:space="0" w:color="auto"/>
                                              </w:divBdr>
                                              <w:divsChild>
                                                <w:div w:id="55973593">
                                                  <w:marLeft w:val="0"/>
                                                  <w:marRight w:val="0"/>
                                                  <w:marTop w:val="0"/>
                                                  <w:marBottom w:val="0"/>
                                                  <w:divBdr>
                                                    <w:top w:val="none" w:sz="0" w:space="0" w:color="auto"/>
                                                    <w:left w:val="none" w:sz="0" w:space="0" w:color="auto"/>
                                                    <w:bottom w:val="none" w:sz="0" w:space="0" w:color="auto"/>
                                                    <w:right w:val="none" w:sz="0" w:space="0" w:color="auto"/>
                                                  </w:divBdr>
                                                  <w:divsChild>
                                                    <w:div w:id="269581407">
                                                      <w:marLeft w:val="0"/>
                                                      <w:marRight w:val="0"/>
                                                      <w:marTop w:val="0"/>
                                                      <w:marBottom w:val="0"/>
                                                      <w:divBdr>
                                                        <w:top w:val="none" w:sz="0" w:space="0" w:color="auto"/>
                                                        <w:left w:val="none" w:sz="0" w:space="0" w:color="auto"/>
                                                        <w:bottom w:val="none" w:sz="0" w:space="0" w:color="auto"/>
                                                        <w:right w:val="none" w:sz="0" w:space="0" w:color="auto"/>
                                                      </w:divBdr>
                                                      <w:divsChild>
                                                        <w:div w:id="700671604">
                                                          <w:marLeft w:val="0"/>
                                                          <w:marRight w:val="0"/>
                                                          <w:marTop w:val="0"/>
                                                          <w:marBottom w:val="0"/>
                                                          <w:divBdr>
                                                            <w:top w:val="none" w:sz="0" w:space="0" w:color="auto"/>
                                                            <w:left w:val="none" w:sz="0" w:space="0" w:color="auto"/>
                                                            <w:bottom w:val="none" w:sz="0" w:space="0" w:color="auto"/>
                                                            <w:right w:val="none" w:sz="0" w:space="0" w:color="auto"/>
                                                          </w:divBdr>
                                                          <w:divsChild>
                                                            <w:div w:id="1192836078">
                                                              <w:marLeft w:val="0"/>
                                                              <w:marRight w:val="0"/>
                                                              <w:marTop w:val="0"/>
                                                              <w:marBottom w:val="0"/>
                                                              <w:divBdr>
                                                                <w:top w:val="none" w:sz="0" w:space="0" w:color="auto"/>
                                                                <w:left w:val="none" w:sz="0" w:space="0" w:color="auto"/>
                                                                <w:bottom w:val="none" w:sz="0" w:space="0" w:color="auto"/>
                                                                <w:right w:val="none" w:sz="0" w:space="0" w:color="auto"/>
                                                              </w:divBdr>
                                                              <w:divsChild>
                                                                <w:div w:id="400910649">
                                                                  <w:marLeft w:val="0"/>
                                                                  <w:marRight w:val="0"/>
                                                                  <w:marTop w:val="0"/>
                                                                  <w:marBottom w:val="0"/>
                                                                  <w:divBdr>
                                                                    <w:top w:val="none" w:sz="0" w:space="0" w:color="auto"/>
                                                                    <w:left w:val="none" w:sz="0" w:space="0" w:color="auto"/>
                                                                    <w:bottom w:val="none" w:sz="0" w:space="0" w:color="auto"/>
                                                                    <w:right w:val="none" w:sz="0" w:space="0" w:color="auto"/>
                                                                  </w:divBdr>
                                                                  <w:divsChild>
                                                                    <w:div w:id="1361512356">
                                                                      <w:marLeft w:val="0"/>
                                                                      <w:marRight w:val="0"/>
                                                                      <w:marTop w:val="0"/>
                                                                      <w:marBottom w:val="0"/>
                                                                      <w:divBdr>
                                                                        <w:top w:val="none" w:sz="0" w:space="0" w:color="auto"/>
                                                                        <w:left w:val="none" w:sz="0" w:space="0" w:color="auto"/>
                                                                        <w:bottom w:val="none" w:sz="0" w:space="0" w:color="auto"/>
                                                                        <w:right w:val="none" w:sz="0" w:space="0" w:color="auto"/>
                                                                      </w:divBdr>
                                                                      <w:divsChild>
                                                                        <w:div w:id="1626348928">
                                                                          <w:marLeft w:val="0"/>
                                                                          <w:marRight w:val="0"/>
                                                                          <w:marTop w:val="0"/>
                                                                          <w:marBottom w:val="0"/>
                                                                          <w:divBdr>
                                                                            <w:top w:val="none" w:sz="0" w:space="0" w:color="auto"/>
                                                                            <w:left w:val="none" w:sz="0" w:space="0" w:color="auto"/>
                                                                            <w:bottom w:val="none" w:sz="0" w:space="0" w:color="auto"/>
                                                                            <w:right w:val="none" w:sz="0" w:space="0" w:color="auto"/>
                                                                          </w:divBdr>
                                                                          <w:divsChild>
                                                                            <w:div w:id="1447432819">
                                                                              <w:marLeft w:val="0"/>
                                                                              <w:marRight w:val="0"/>
                                                                              <w:marTop w:val="0"/>
                                                                              <w:marBottom w:val="0"/>
                                                                              <w:divBdr>
                                                                                <w:top w:val="none" w:sz="0" w:space="0" w:color="auto"/>
                                                                                <w:left w:val="none" w:sz="0" w:space="0" w:color="auto"/>
                                                                                <w:bottom w:val="none" w:sz="0" w:space="0" w:color="auto"/>
                                                                                <w:right w:val="none" w:sz="0" w:space="0" w:color="auto"/>
                                                                              </w:divBdr>
                                                                              <w:divsChild>
                                                                                <w:div w:id="2719393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039780">
                                                      <w:marLeft w:val="0"/>
                                                      <w:marRight w:val="0"/>
                                                      <w:marTop w:val="0"/>
                                                      <w:marBottom w:val="0"/>
                                                      <w:divBdr>
                                                        <w:top w:val="none" w:sz="0" w:space="0" w:color="auto"/>
                                                        <w:left w:val="none" w:sz="0" w:space="0" w:color="auto"/>
                                                        <w:bottom w:val="none" w:sz="0" w:space="0" w:color="auto"/>
                                                        <w:right w:val="none" w:sz="0" w:space="0" w:color="auto"/>
                                                      </w:divBdr>
                                                      <w:divsChild>
                                                        <w:div w:id="133259633">
                                                          <w:marLeft w:val="0"/>
                                                          <w:marRight w:val="0"/>
                                                          <w:marTop w:val="0"/>
                                                          <w:marBottom w:val="0"/>
                                                          <w:divBdr>
                                                            <w:top w:val="none" w:sz="0" w:space="0" w:color="auto"/>
                                                            <w:left w:val="none" w:sz="0" w:space="0" w:color="auto"/>
                                                            <w:bottom w:val="none" w:sz="0" w:space="0" w:color="auto"/>
                                                            <w:right w:val="none" w:sz="0" w:space="0" w:color="auto"/>
                                                          </w:divBdr>
                                                          <w:divsChild>
                                                            <w:div w:id="212993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672726">
                                              <w:marLeft w:val="0"/>
                                              <w:marRight w:val="0"/>
                                              <w:marTop w:val="0"/>
                                              <w:marBottom w:val="0"/>
                                              <w:divBdr>
                                                <w:top w:val="none" w:sz="0" w:space="0" w:color="auto"/>
                                                <w:left w:val="none" w:sz="0" w:space="0" w:color="auto"/>
                                                <w:bottom w:val="none" w:sz="0" w:space="0" w:color="auto"/>
                                                <w:right w:val="none" w:sz="0" w:space="0" w:color="auto"/>
                                              </w:divBdr>
                                              <w:divsChild>
                                                <w:div w:id="352460666">
                                                  <w:marLeft w:val="0"/>
                                                  <w:marRight w:val="0"/>
                                                  <w:marTop w:val="0"/>
                                                  <w:marBottom w:val="0"/>
                                                  <w:divBdr>
                                                    <w:top w:val="none" w:sz="0" w:space="0" w:color="auto"/>
                                                    <w:left w:val="none" w:sz="0" w:space="0" w:color="auto"/>
                                                    <w:bottom w:val="none" w:sz="0" w:space="0" w:color="auto"/>
                                                    <w:right w:val="none" w:sz="0" w:space="0" w:color="auto"/>
                                                  </w:divBdr>
                                                  <w:divsChild>
                                                    <w:div w:id="410082604">
                                                      <w:marLeft w:val="0"/>
                                                      <w:marRight w:val="0"/>
                                                      <w:marTop w:val="0"/>
                                                      <w:marBottom w:val="0"/>
                                                      <w:divBdr>
                                                        <w:top w:val="none" w:sz="0" w:space="0" w:color="auto"/>
                                                        <w:left w:val="none" w:sz="0" w:space="0" w:color="auto"/>
                                                        <w:bottom w:val="none" w:sz="0" w:space="0" w:color="auto"/>
                                                        <w:right w:val="none" w:sz="0" w:space="0" w:color="auto"/>
                                                      </w:divBdr>
                                                      <w:divsChild>
                                                        <w:div w:id="702364853">
                                                          <w:marLeft w:val="0"/>
                                                          <w:marRight w:val="0"/>
                                                          <w:marTop w:val="0"/>
                                                          <w:marBottom w:val="0"/>
                                                          <w:divBdr>
                                                            <w:top w:val="none" w:sz="0" w:space="0" w:color="auto"/>
                                                            <w:left w:val="none" w:sz="0" w:space="0" w:color="auto"/>
                                                            <w:bottom w:val="none" w:sz="0" w:space="0" w:color="auto"/>
                                                            <w:right w:val="none" w:sz="0" w:space="0" w:color="auto"/>
                                                          </w:divBdr>
                                                          <w:divsChild>
                                                            <w:div w:id="322128188">
                                                              <w:marLeft w:val="0"/>
                                                              <w:marRight w:val="0"/>
                                                              <w:marTop w:val="0"/>
                                                              <w:marBottom w:val="0"/>
                                                              <w:divBdr>
                                                                <w:top w:val="none" w:sz="0" w:space="0" w:color="auto"/>
                                                                <w:left w:val="none" w:sz="0" w:space="0" w:color="auto"/>
                                                                <w:bottom w:val="none" w:sz="0" w:space="0" w:color="auto"/>
                                                                <w:right w:val="none" w:sz="0" w:space="0" w:color="auto"/>
                                                              </w:divBdr>
                                                              <w:divsChild>
                                                                <w:div w:id="1583219933">
                                                                  <w:marLeft w:val="0"/>
                                                                  <w:marRight w:val="0"/>
                                                                  <w:marTop w:val="0"/>
                                                                  <w:marBottom w:val="0"/>
                                                                  <w:divBdr>
                                                                    <w:top w:val="none" w:sz="0" w:space="0" w:color="auto"/>
                                                                    <w:left w:val="none" w:sz="0" w:space="0" w:color="auto"/>
                                                                    <w:bottom w:val="none" w:sz="0" w:space="0" w:color="auto"/>
                                                                    <w:right w:val="none" w:sz="0" w:space="0" w:color="auto"/>
                                                                  </w:divBdr>
                                                                  <w:divsChild>
                                                                    <w:div w:id="1460034135">
                                                                      <w:marLeft w:val="0"/>
                                                                      <w:marRight w:val="0"/>
                                                                      <w:marTop w:val="0"/>
                                                                      <w:marBottom w:val="0"/>
                                                                      <w:divBdr>
                                                                        <w:top w:val="none" w:sz="0" w:space="0" w:color="auto"/>
                                                                        <w:left w:val="none" w:sz="0" w:space="0" w:color="auto"/>
                                                                        <w:bottom w:val="none" w:sz="0" w:space="0" w:color="auto"/>
                                                                        <w:right w:val="none" w:sz="0" w:space="0" w:color="auto"/>
                                                                      </w:divBdr>
                                                                      <w:divsChild>
                                                                        <w:div w:id="41297264">
                                                                          <w:marLeft w:val="0"/>
                                                                          <w:marRight w:val="0"/>
                                                                          <w:marTop w:val="0"/>
                                                                          <w:marBottom w:val="0"/>
                                                                          <w:divBdr>
                                                                            <w:top w:val="none" w:sz="0" w:space="0" w:color="auto"/>
                                                                            <w:left w:val="none" w:sz="0" w:space="0" w:color="auto"/>
                                                                            <w:bottom w:val="none" w:sz="0" w:space="0" w:color="auto"/>
                                                                            <w:right w:val="none" w:sz="0" w:space="0" w:color="auto"/>
                                                                          </w:divBdr>
                                                                          <w:divsChild>
                                                                            <w:div w:id="11813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9418395">
      <w:bodyDiv w:val="1"/>
      <w:marLeft w:val="0"/>
      <w:marRight w:val="0"/>
      <w:marTop w:val="0"/>
      <w:marBottom w:val="0"/>
      <w:divBdr>
        <w:top w:val="none" w:sz="0" w:space="0" w:color="auto"/>
        <w:left w:val="none" w:sz="0" w:space="0" w:color="auto"/>
        <w:bottom w:val="none" w:sz="0" w:space="0" w:color="auto"/>
        <w:right w:val="none" w:sz="0" w:space="0" w:color="auto"/>
      </w:divBdr>
      <w:divsChild>
        <w:div w:id="598678012">
          <w:marLeft w:val="0"/>
          <w:marRight w:val="0"/>
          <w:marTop w:val="0"/>
          <w:marBottom w:val="0"/>
          <w:divBdr>
            <w:top w:val="none" w:sz="0" w:space="0" w:color="auto"/>
            <w:left w:val="none" w:sz="0" w:space="0" w:color="auto"/>
            <w:bottom w:val="none" w:sz="0" w:space="0" w:color="auto"/>
            <w:right w:val="none" w:sz="0" w:space="0" w:color="auto"/>
          </w:divBdr>
        </w:div>
        <w:div w:id="1278298428">
          <w:marLeft w:val="0"/>
          <w:marRight w:val="0"/>
          <w:marTop w:val="0"/>
          <w:marBottom w:val="0"/>
          <w:divBdr>
            <w:top w:val="none" w:sz="0" w:space="0" w:color="auto"/>
            <w:left w:val="none" w:sz="0" w:space="0" w:color="auto"/>
            <w:bottom w:val="none" w:sz="0" w:space="0" w:color="auto"/>
            <w:right w:val="none" w:sz="0" w:space="0" w:color="auto"/>
          </w:divBdr>
          <w:divsChild>
            <w:div w:id="1641571831">
              <w:marLeft w:val="0"/>
              <w:marRight w:val="0"/>
              <w:marTop w:val="0"/>
              <w:marBottom w:val="0"/>
              <w:divBdr>
                <w:top w:val="none" w:sz="0" w:space="0" w:color="auto"/>
                <w:left w:val="none" w:sz="0" w:space="0" w:color="auto"/>
                <w:bottom w:val="none" w:sz="0" w:space="0" w:color="auto"/>
                <w:right w:val="none" w:sz="0" w:space="0" w:color="auto"/>
              </w:divBdr>
              <w:divsChild>
                <w:div w:id="1444879968">
                  <w:marLeft w:val="0"/>
                  <w:marRight w:val="0"/>
                  <w:marTop w:val="0"/>
                  <w:marBottom w:val="0"/>
                  <w:divBdr>
                    <w:top w:val="none" w:sz="0" w:space="0" w:color="auto"/>
                    <w:left w:val="none" w:sz="0" w:space="0" w:color="auto"/>
                    <w:bottom w:val="none" w:sz="0" w:space="0" w:color="auto"/>
                    <w:right w:val="none" w:sz="0" w:space="0" w:color="auto"/>
                  </w:divBdr>
                </w:div>
              </w:divsChild>
            </w:div>
            <w:div w:id="1698039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50151591">
      <w:bodyDiv w:val="1"/>
      <w:marLeft w:val="0"/>
      <w:marRight w:val="0"/>
      <w:marTop w:val="0"/>
      <w:marBottom w:val="0"/>
      <w:divBdr>
        <w:top w:val="none" w:sz="0" w:space="0" w:color="auto"/>
        <w:left w:val="none" w:sz="0" w:space="0" w:color="auto"/>
        <w:bottom w:val="none" w:sz="0" w:space="0" w:color="auto"/>
        <w:right w:val="none" w:sz="0" w:space="0" w:color="auto"/>
      </w:divBdr>
      <w:divsChild>
        <w:div w:id="199976045">
          <w:marLeft w:val="0"/>
          <w:marRight w:val="0"/>
          <w:marTop w:val="0"/>
          <w:marBottom w:val="0"/>
          <w:divBdr>
            <w:top w:val="none" w:sz="0" w:space="0" w:color="auto"/>
            <w:left w:val="none" w:sz="0" w:space="0" w:color="auto"/>
            <w:bottom w:val="none" w:sz="0" w:space="0" w:color="auto"/>
            <w:right w:val="none" w:sz="0" w:space="0" w:color="auto"/>
          </w:divBdr>
          <w:divsChild>
            <w:div w:id="879051834">
              <w:marLeft w:val="0"/>
              <w:marRight w:val="0"/>
              <w:marTop w:val="225"/>
              <w:marBottom w:val="0"/>
              <w:divBdr>
                <w:top w:val="none" w:sz="0" w:space="0" w:color="auto"/>
                <w:left w:val="none" w:sz="0" w:space="0" w:color="auto"/>
                <w:bottom w:val="none" w:sz="0" w:space="0" w:color="auto"/>
                <w:right w:val="none" w:sz="0" w:space="0" w:color="auto"/>
              </w:divBdr>
            </w:div>
            <w:div w:id="1525247569">
              <w:marLeft w:val="0"/>
              <w:marRight w:val="0"/>
              <w:marTop w:val="0"/>
              <w:marBottom w:val="0"/>
              <w:divBdr>
                <w:top w:val="none" w:sz="0" w:space="0" w:color="auto"/>
                <w:left w:val="none" w:sz="0" w:space="0" w:color="auto"/>
                <w:bottom w:val="none" w:sz="0" w:space="0" w:color="auto"/>
                <w:right w:val="none" w:sz="0" w:space="0" w:color="auto"/>
              </w:divBdr>
              <w:divsChild>
                <w:div w:id="15877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10559">
          <w:marLeft w:val="0"/>
          <w:marRight w:val="0"/>
          <w:marTop w:val="0"/>
          <w:marBottom w:val="0"/>
          <w:divBdr>
            <w:top w:val="none" w:sz="0" w:space="0" w:color="auto"/>
            <w:left w:val="none" w:sz="0" w:space="0" w:color="auto"/>
            <w:bottom w:val="none" w:sz="0" w:space="0" w:color="auto"/>
            <w:right w:val="none" w:sz="0" w:space="0" w:color="auto"/>
          </w:divBdr>
        </w:div>
      </w:divsChild>
    </w:div>
    <w:div w:id="1750879868">
      <w:bodyDiv w:val="1"/>
      <w:marLeft w:val="0"/>
      <w:marRight w:val="0"/>
      <w:marTop w:val="0"/>
      <w:marBottom w:val="0"/>
      <w:divBdr>
        <w:top w:val="none" w:sz="0" w:space="0" w:color="auto"/>
        <w:left w:val="none" w:sz="0" w:space="0" w:color="auto"/>
        <w:bottom w:val="none" w:sz="0" w:space="0" w:color="auto"/>
        <w:right w:val="none" w:sz="0" w:space="0" w:color="auto"/>
      </w:divBdr>
      <w:divsChild>
        <w:div w:id="1168985907">
          <w:marLeft w:val="0"/>
          <w:marRight w:val="0"/>
          <w:marTop w:val="0"/>
          <w:marBottom w:val="0"/>
          <w:divBdr>
            <w:top w:val="none" w:sz="0" w:space="0" w:color="auto"/>
            <w:left w:val="none" w:sz="0" w:space="0" w:color="auto"/>
            <w:bottom w:val="none" w:sz="0" w:space="0" w:color="auto"/>
            <w:right w:val="none" w:sz="0" w:space="0" w:color="auto"/>
          </w:divBdr>
          <w:divsChild>
            <w:div w:id="1373577120">
              <w:marLeft w:val="0"/>
              <w:marRight w:val="0"/>
              <w:marTop w:val="0"/>
              <w:marBottom w:val="0"/>
              <w:divBdr>
                <w:top w:val="none" w:sz="0" w:space="0" w:color="auto"/>
                <w:left w:val="none" w:sz="0" w:space="0" w:color="auto"/>
                <w:bottom w:val="none" w:sz="0" w:space="0" w:color="auto"/>
                <w:right w:val="none" w:sz="0" w:space="0" w:color="auto"/>
              </w:divBdr>
              <w:divsChild>
                <w:div w:id="1899701403">
                  <w:marLeft w:val="0"/>
                  <w:marRight w:val="0"/>
                  <w:marTop w:val="0"/>
                  <w:marBottom w:val="0"/>
                  <w:divBdr>
                    <w:top w:val="none" w:sz="0" w:space="0" w:color="auto"/>
                    <w:left w:val="none" w:sz="0" w:space="0" w:color="auto"/>
                    <w:bottom w:val="none" w:sz="0" w:space="0" w:color="auto"/>
                    <w:right w:val="none" w:sz="0" w:space="0" w:color="auto"/>
                  </w:divBdr>
                  <w:divsChild>
                    <w:div w:id="2049790488">
                      <w:marLeft w:val="0"/>
                      <w:marRight w:val="0"/>
                      <w:marTop w:val="0"/>
                      <w:marBottom w:val="0"/>
                      <w:divBdr>
                        <w:top w:val="none" w:sz="0" w:space="0" w:color="auto"/>
                        <w:left w:val="none" w:sz="0" w:space="0" w:color="auto"/>
                        <w:bottom w:val="none" w:sz="0" w:space="0" w:color="auto"/>
                        <w:right w:val="none" w:sz="0" w:space="0" w:color="auto"/>
                      </w:divBdr>
                      <w:divsChild>
                        <w:div w:id="1002270397">
                          <w:marLeft w:val="0"/>
                          <w:marRight w:val="0"/>
                          <w:marTop w:val="0"/>
                          <w:marBottom w:val="0"/>
                          <w:divBdr>
                            <w:top w:val="none" w:sz="0" w:space="0" w:color="auto"/>
                            <w:left w:val="none" w:sz="0" w:space="0" w:color="auto"/>
                            <w:bottom w:val="none" w:sz="0" w:space="0" w:color="auto"/>
                            <w:right w:val="none" w:sz="0" w:space="0" w:color="auto"/>
                          </w:divBdr>
                          <w:divsChild>
                            <w:div w:id="1978486374">
                              <w:marLeft w:val="0"/>
                              <w:marRight w:val="0"/>
                              <w:marTop w:val="0"/>
                              <w:marBottom w:val="0"/>
                              <w:divBdr>
                                <w:top w:val="none" w:sz="0" w:space="0" w:color="auto"/>
                                <w:left w:val="none" w:sz="0" w:space="0" w:color="auto"/>
                                <w:bottom w:val="none" w:sz="0" w:space="0" w:color="auto"/>
                                <w:right w:val="none" w:sz="0" w:space="0" w:color="auto"/>
                              </w:divBdr>
                              <w:divsChild>
                                <w:div w:id="1460077037">
                                  <w:marLeft w:val="0"/>
                                  <w:marRight w:val="0"/>
                                  <w:marTop w:val="0"/>
                                  <w:marBottom w:val="0"/>
                                  <w:divBdr>
                                    <w:top w:val="none" w:sz="0" w:space="0" w:color="auto"/>
                                    <w:left w:val="none" w:sz="0" w:space="0" w:color="auto"/>
                                    <w:bottom w:val="none" w:sz="0" w:space="0" w:color="auto"/>
                                    <w:right w:val="none" w:sz="0" w:space="0" w:color="auto"/>
                                  </w:divBdr>
                                  <w:divsChild>
                                    <w:div w:id="1267275343">
                                      <w:marLeft w:val="0"/>
                                      <w:marRight w:val="0"/>
                                      <w:marTop w:val="0"/>
                                      <w:marBottom w:val="0"/>
                                      <w:divBdr>
                                        <w:top w:val="none" w:sz="0" w:space="0" w:color="auto"/>
                                        <w:left w:val="none" w:sz="0" w:space="0" w:color="auto"/>
                                        <w:bottom w:val="none" w:sz="0" w:space="0" w:color="auto"/>
                                        <w:right w:val="none" w:sz="0" w:space="0" w:color="auto"/>
                                      </w:divBdr>
                                      <w:divsChild>
                                        <w:div w:id="410853720">
                                          <w:marLeft w:val="0"/>
                                          <w:marRight w:val="0"/>
                                          <w:marTop w:val="0"/>
                                          <w:marBottom w:val="0"/>
                                          <w:divBdr>
                                            <w:top w:val="none" w:sz="0" w:space="0" w:color="auto"/>
                                            <w:left w:val="none" w:sz="0" w:space="0" w:color="auto"/>
                                            <w:bottom w:val="none" w:sz="0" w:space="0" w:color="auto"/>
                                            <w:right w:val="none" w:sz="0" w:space="0" w:color="auto"/>
                                          </w:divBdr>
                                          <w:divsChild>
                                            <w:div w:id="112407309">
                                              <w:marLeft w:val="0"/>
                                              <w:marRight w:val="0"/>
                                              <w:marTop w:val="0"/>
                                              <w:marBottom w:val="0"/>
                                              <w:divBdr>
                                                <w:top w:val="none" w:sz="0" w:space="0" w:color="auto"/>
                                                <w:left w:val="none" w:sz="0" w:space="0" w:color="auto"/>
                                                <w:bottom w:val="none" w:sz="0" w:space="0" w:color="auto"/>
                                                <w:right w:val="none" w:sz="0" w:space="0" w:color="auto"/>
                                              </w:divBdr>
                                              <w:divsChild>
                                                <w:div w:id="692462181">
                                                  <w:marLeft w:val="0"/>
                                                  <w:marRight w:val="0"/>
                                                  <w:marTop w:val="0"/>
                                                  <w:marBottom w:val="0"/>
                                                  <w:divBdr>
                                                    <w:top w:val="none" w:sz="0" w:space="0" w:color="auto"/>
                                                    <w:left w:val="none" w:sz="0" w:space="0" w:color="auto"/>
                                                    <w:bottom w:val="none" w:sz="0" w:space="0" w:color="auto"/>
                                                    <w:right w:val="none" w:sz="0" w:space="0" w:color="auto"/>
                                                  </w:divBdr>
                                                  <w:divsChild>
                                                    <w:div w:id="467362010">
                                                      <w:marLeft w:val="0"/>
                                                      <w:marRight w:val="0"/>
                                                      <w:marTop w:val="0"/>
                                                      <w:marBottom w:val="0"/>
                                                      <w:divBdr>
                                                        <w:top w:val="none" w:sz="0" w:space="0" w:color="auto"/>
                                                        <w:left w:val="none" w:sz="0" w:space="0" w:color="auto"/>
                                                        <w:bottom w:val="none" w:sz="0" w:space="0" w:color="auto"/>
                                                        <w:right w:val="none" w:sz="0" w:space="0" w:color="auto"/>
                                                      </w:divBdr>
                                                      <w:divsChild>
                                                        <w:div w:id="2044748891">
                                                          <w:marLeft w:val="0"/>
                                                          <w:marRight w:val="0"/>
                                                          <w:marTop w:val="0"/>
                                                          <w:marBottom w:val="0"/>
                                                          <w:divBdr>
                                                            <w:top w:val="none" w:sz="0" w:space="0" w:color="auto"/>
                                                            <w:left w:val="none" w:sz="0" w:space="0" w:color="auto"/>
                                                            <w:bottom w:val="none" w:sz="0" w:space="0" w:color="auto"/>
                                                            <w:right w:val="none" w:sz="0" w:space="0" w:color="auto"/>
                                                          </w:divBdr>
                                                          <w:divsChild>
                                                            <w:div w:id="1559708980">
                                                              <w:marLeft w:val="0"/>
                                                              <w:marRight w:val="0"/>
                                                              <w:marTop w:val="0"/>
                                                              <w:marBottom w:val="0"/>
                                                              <w:divBdr>
                                                                <w:top w:val="none" w:sz="0" w:space="0" w:color="auto"/>
                                                                <w:left w:val="none" w:sz="0" w:space="0" w:color="auto"/>
                                                                <w:bottom w:val="none" w:sz="0" w:space="0" w:color="auto"/>
                                                                <w:right w:val="none" w:sz="0" w:space="0" w:color="auto"/>
                                                              </w:divBdr>
                                                              <w:divsChild>
                                                                <w:div w:id="1020859189">
                                                                  <w:marLeft w:val="0"/>
                                                                  <w:marRight w:val="0"/>
                                                                  <w:marTop w:val="0"/>
                                                                  <w:marBottom w:val="0"/>
                                                                  <w:divBdr>
                                                                    <w:top w:val="none" w:sz="0" w:space="0" w:color="auto"/>
                                                                    <w:left w:val="none" w:sz="0" w:space="0" w:color="auto"/>
                                                                    <w:bottom w:val="none" w:sz="0" w:space="0" w:color="auto"/>
                                                                    <w:right w:val="none" w:sz="0" w:space="0" w:color="auto"/>
                                                                  </w:divBdr>
                                                                  <w:divsChild>
                                                                    <w:div w:id="1521123085">
                                                                      <w:marLeft w:val="0"/>
                                                                      <w:marRight w:val="0"/>
                                                                      <w:marTop w:val="0"/>
                                                                      <w:marBottom w:val="0"/>
                                                                      <w:divBdr>
                                                                        <w:top w:val="none" w:sz="0" w:space="0" w:color="auto"/>
                                                                        <w:left w:val="none" w:sz="0" w:space="0" w:color="auto"/>
                                                                        <w:bottom w:val="none" w:sz="0" w:space="0" w:color="auto"/>
                                                                        <w:right w:val="none" w:sz="0" w:space="0" w:color="auto"/>
                                                                      </w:divBdr>
                                                                      <w:divsChild>
                                                                        <w:div w:id="3015839">
                                                                          <w:marLeft w:val="0"/>
                                                                          <w:marRight w:val="0"/>
                                                                          <w:marTop w:val="0"/>
                                                                          <w:marBottom w:val="0"/>
                                                                          <w:divBdr>
                                                                            <w:top w:val="none" w:sz="0" w:space="0" w:color="auto"/>
                                                                            <w:left w:val="none" w:sz="0" w:space="0" w:color="auto"/>
                                                                            <w:bottom w:val="none" w:sz="0" w:space="0" w:color="auto"/>
                                                                            <w:right w:val="none" w:sz="0" w:space="0" w:color="auto"/>
                                                                          </w:divBdr>
                                                                          <w:divsChild>
                                                                            <w:div w:id="2060981213">
                                                                              <w:marLeft w:val="0"/>
                                                                              <w:marRight w:val="0"/>
                                                                              <w:marTop w:val="0"/>
                                                                              <w:marBottom w:val="0"/>
                                                                              <w:divBdr>
                                                                                <w:top w:val="none" w:sz="0" w:space="0" w:color="auto"/>
                                                                                <w:left w:val="none" w:sz="0" w:space="0" w:color="auto"/>
                                                                                <w:bottom w:val="none" w:sz="0" w:space="0" w:color="auto"/>
                                                                                <w:right w:val="none" w:sz="0" w:space="0" w:color="auto"/>
                                                                              </w:divBdr>
                                                                              <w:divsChild>
                                                                                <w:div w:id="998457688">
                                                                                  <w:marLeft w:val="0"/>
                                                                                  <w:marRight w:val="0"/>
                                                                                  <w:marTop w:val="0"/>
                                                                                  <w:marBottom w:val="0"/>
                                                                                  <w:divBdr>
                                                                                    <w:top w:val="none" w:sz="0" w:space="0" w:color="auto"/>
                                                                                    <w:left w:val="none" w:sz="0" w:space="0" w:color="auto"/>
                                                                                    <w:bottom w:val="none" w:sz="0" w:space="0" w:color="auto"/>
                                                                                    <w:right w:val="none" w:sz="0" w:space="0" w:color="auto"/>
                                                                                  </w:divBdr>
                                                                                  <w:divsChild>
                                                                                    <w:div w:id="14029414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668718">
          <w:marLeft w:val="0"/>
          <w:marRight w:val="0"/>
          <w:marTop w:val="0"/>
          <w:marBottom w:val="0"/>
          <w:divBdr>
            <w:top w:val="none" w:sz="0" w:space="0" w:color="auto"/>
            <w:left w:val="none" w:sz="0" w:space="0" w:color="auto"/>
            <w:bottom w:val="none" w:sz="0" w:space="0" w:color="auto"/>
            <w:right w:val="none" w:sz="0" w:space="0" w:color="auto"/>
          </w:divBdr>
          <w:divsChild>
            <w:div w:id="927081586">
              <w:marLeft w:val="0"/>
              <w:marRight w:val="0"/>
              <w:marTop w:val="225"/>
              <w:marBottom w:val="0"/>
              <w:divBdr>
                <w:top w:val="none" w:sz="0" w:space="0" w:color="auto"/>
                <w:left w:val="none" w:sz="0" w:space="0" w:color="auto"/>
                <w:bottom w:val="none" w:sz="0" w:space="0" w:color="auto"/>
                <w:right w:val="none" w:sz="0" w:space="0" w:color="auto"/>
              </w:divBdr>
            </w:div>
            <w:div w:id="953095574">
              <w:marLeft w:val="0"/>
              <w:marRight w:val="0"/>
              <w:marTop w:val="0"/>
              <w:marBottom w:val="0"/>
              <w:divBdr>
                <w:top w:val="none" w:sz="0" w:space="0" w:color="auto"/>
                <w:left w:val="none" w:sz="0" w:space="0" w:color="auto"/>
                <w:bottom w:val="none" w:sz="0" w:space="0" w:color="auto"/>
                <w:right w:val="none" w:sz="0" w:space="0" w:color="auto"/>
              </w:divBdr>
              <w:divsChild>
                <w:div w:id="2693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2868">
      <w:bodyDiv w:val="1"/>
      <w:marLeft w:val="0"/>
      <w:marRight w:val="0"/>
      <w:marTop w:val="0"/>
      <w:marBottom w:val="0"/>
      <w:divBdr>
        <w:top w:val="none" w:sz="0" w:space="0" w:color="auto"/>
        <w:left w:val="none" w:sz="0" w:space="0" w:color="auto"/>
        <w:bottom w:val="none" w:sz="0" w:space="0" w:color="auto"/>
        <w:right w:val="none" w:sz="0" w:space="0" w:color="auto"/>
      </w:divBdr>
      <w:divsChild>
        <w:div w:id="537087534">
          <w:marLeft w:val="0"/>
          <w:marRight w:val="0"/>
          <w:marTop w:val="0"/>
          <w:marBottom w:val="0"/>
          <w:divBdr>
            <w:top w:val="none" w:sz="0" w:space="0" w:color="auto"/>
            <w:left w:val="none" w:sz="0" w:space="0" w:color="auto"/>
            <w:bottom w:val="none" w:sz="0" w:space="0" w:color="auto"/>
            <w:right w:val="none" w:sz="0" w:space="0" w:color="auto"/>
          </w:divBdr>
        </w:div>
        <w:div w:id="1720779717">
          <w:marLeft w:val="0"/>
          <w:marRight w:val="0"/>
          <w:marTop w:val="0"/>
          <w:marBottom w:val="0"/>
          <w:divBdr>
            <w:top w:val="none" w:sz="0" w:space="0" w:color="auto"/>
            <w:left w:val="none" w:sz="0" w:space="0" w:color="auto"/>
            <w:bottom w:val="none" w:sz="0" w:space="0" w:color="auto"/>
            <w:right w:val="none" w:sz="0" w:space="0" w:color="auto"/>
          </w:divBdr>
          <w:divsChild>
            <w:div w:id="824318203">
              <w:marLeft w:val="0"/>
              <w:marRight w:val="0"/>
              <w:marTop w:val="225"/>
              <w:marBottom w:val="0"/>
              <w:divBdr>
                <w:top w:val="none" w:sz="0" w:space="0" w:color="auto"/>
                <w:left w:val="none" w:sz="0" w:space="0" w:color="auto"/>
                <w:bottom w:val="none" w:sz="0" w:space="0" w:color="auto"/>
                <w:right w:val="none" w:sz="0" w:space="0" w:color="auto"/>
              </w:divBdr>
            </w:div>
            <w:div w:id="1648196014">
              <w:marLeft w:val="0"/>
              <w:marRight w:val="0"/>
              <w:marTop w:val="0"/>
              <w:marBottom w:val="0"/>
              <w:divBdr>
                <w:top w:val="none" w:sz="0" w:space="0" w:color="auto"/>
                <w:left w:val="none" w:sz="0" w:space="0" w:color="auto"/>
                <w:bottom w:val="none" w:sz="0" w:space="0" w:color="auto"/>
                <w:right w:val="none" w:sz="0" w:space="0" w:color="auto"/>
              </w:divBdr>
              <w:divsChild>
                <w:div w:id="11559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737415">
      <w:bodyDiv w:val="1"/>
      <w:marLeft w:val="0"/>
      <w:marRight w:val="0"/>
      <w:marTop w:val="0"/>
      <w:marBottom w:val="0"/>
      <w:divBdr>
        <w:top w:val="none" w:sz="0" w:space="0" w:color="auto"/>
        <w:left w:val="none" w:sz="0" w:space="0" w:color="auto"/>
        <w:bottom w:val="none" w:sz="0" w:space="0" w:color="auto"/>
        <w:right w:val="none" w:sz="0" w:space="0" w:color="auto"/>
      </w:divBdr>
      <w:divsChild>
        <w:div w:id="897937591">
          <w:marLeft w:val="0"/>
          <w:marRight w:val="0"/>
          <w:marTop w:val="0"/>
          <w:marBottom w:val="0"/>
          <w:divBdr>
            <w:top w:val="none" w:sz="0" w:space="0" w:color="auto"/>
            <w:left w:val="none" w:sz="0" w:space="0" w:color="auto"/>
            <w:bottom w:val="none" w:sz="0" w:space="0" w:color="auto"/>
            <w:right w:val="none" w:sz="0" w:space="0" w:color="auto"/>
          </w:divBdr>
          <w:divsChild>
            <w:div w:id="258147907">
              <w:marLeft w:val="0"/>
              <w:marRight w:val="0"/>
              <w:marTop w:val="0"/>
              <w:marBottom w:val="0"/>
              <w:divBdr>
                <w:top w:val="none" w:sz="0" w:space="0" w:color="auto"/>
                <w:left w:val="none" w:sz="0" w:space="0" w:color="auto"/>
                <w:bottom w:val="none" w:sz="0" w:space="0" w:color="auto"/>
                <w:right w:val="none" w:sz="0" w:space="0" w:color="auto"/>
              </w:divBdr>
              <w:divsChild>
                <w:div w:id="1087534482">
                  <w:marLeft w:val="0"/>
                  <w:marRight w:val="0"/>
                  <w:marTop w:val="0"/>
                  <w:marBottom w:val="0"/>
                  <w:divBdr>
                    <w:top w:val="none" w:sz="0" w:space="0" w:color="auto"/>
                    <w:left w:val="none" w:sz="0" w:space="0" w:color="auto"/>
                    <w:bottom w:val="none" w:sz="0" w:space="0" w:color="auto"/>
                    <w:right w:val="none" w:sz="0" w:space="0" w:color="auto"/>
                  </w:divBdr>
                </w:div>
              </w:divsChild>
            </w:div>
            <w:div w:id="842817964">
              <w:marLeft w:val="0"/>
              <w:marRight w:val="0"/>
              <w:marTop w:val="225"/>
              <w:marBottom w:val="0"/>
              <w:divBdr>
                <w:top w:val="none" w:sz="0" w:space="0" w:color="auto"/>
                <w:left w:val="none" w:sz="0" w:space="0" w:color="auto"/>
                <w:bottom w:val="none" w:sz="0" w:space="0" w:color="auto"/>
                <w:right w:val="none" w:sz="0" w:space="0" w:color="auto"/>
              </w:divBdr>
            </w:div>
          </w:divsChild>
        </w:div>
        <w:div w:id="935594157">
          <w:marLeft w:val="0"/>
          <w:marRight w:val="0"/>
          <w:marTop w:val="0"/>
          <w:marBottom w:val="0"/>
          <w:divBdr>
            <w:top w:val="none" w:sz="0" w:space="0" w:color="auto"/>
            <w:left w:val="none" w:sz="0" w:space="0" w:color="auto"/>
            <w:bottom w:val="none" w:sz="0" w:space="0" w:color="auto"/>
            <w:right w:val="none" w:sz="0" w:space="0" w:color="auto"/>
          </w:divBdr>
        </w:div>
      </w:divsChild>
    </w:div>
    <w:div w:id="1756243084">
      <w:bodyDiv w:val="1"/>
      <w:marLeft w:val="0"/>
      <w:marRight w:val="0"/>
      <w:marTop w:val="0"/>
      <w:marBottom w:val="0"/>
      <w:divBdr>
        <w:top w:val="none" w:sz="0" w:space="0" w:color="auto"/>
        <w:left w:val="none" w:sz="0" w:space="0" w:color="auto"/>
        <w:bottom w:val="none" w:sz="0" w:space="0" w:color="auto"/>
        <w:right w:val="none" w:sz="0" w:space="0" w:color="auto"/>
      </w:divBdr>
      <w:divsChild>
        <w:div w:id="334067638">
          <w:marLeft w:val="0"/>
          <w:marRight w:val="0"/>
          <w:marTop w:val="0"/>
          <w:marBottom w:val="0"/>
          <w:divBdr>
            <w:top w:val="none" w:sz="0" w:space="0" w:color="auto"/>
            <w:left w:val="none" w:sz="0" w:space="0" w:color="auto"/>
            <w:bottom w:val="none" w:sz="0" w:space="0" w:color="auto"/>
            <w:right w:val="none" w:sz="0" w:space="0" w:color="auto"/>
          </w:divBdr>
          <w:divsChild>
            <w:div w:id="484397236">
              <w:marLeft w:val="0"/>
              <w:marRight w:val="0"/>
              <w:marTop w:val="0"/>
              <w:marBottom w:val="0"/>
              <w:divBdr>
                <w:top w:val="none" w:sz="0" w:space="0" w:color="auto"/>
                <w:left w:val="none" w:sz="0" w:space="0" w:color="auto"/>
                <w:bottom w:val="none" w:sz="0" w:space="0" w:color="auto"/>
                <w:right w:val="none" w:sz="0" w:space="0" w:color="auto"/>
              </w:divBdr>
              <w:divsChild>
                <w:div w:id="68843649">
                  <w:marLeft w:val="0"/>
                  <w:marRight w:val="0"/>
                  <w:marTop w:val="0"/>
                  <w:marBottom w:val="0"/>
                  <w:divBdr>
                    <w:top w:val="none" w:sz="0" w:space="0" w:color="auto"/>
                    <w:left w:val="none" w:sz="0" w:space="0" w:color="auto"/>
                    <w:bottom w:val="none" w:sz="0" w:space="0" w:color="auto"/>
                    <w:right w:val="none" w:sz="0" w:space="0" w:color="auto"/>
                  </w:divBdr>
                </w:div>
              </w:divsChild>
            </w:div>
            <w:div w:id="543831057">
              <w:marLeft w:val="0"/>
              <w:marRight w:val="0"/>
              <w:marTop w:val="225"/>
              <w:marBottom w:val="0"/>
              <w:divBdr>
                <w:top w:val="none" w:sz="0" w:space="0" w:color="auto"/>
                <w:left w:val="none" w:sz="0" w:space="0" w:color="auto"/>
                <w:bottom w:val="none" w:sz="0" w:space="0" w:color="auto"/>
                <w:right w:val="none" w:sz="0" w:space="0" w:color="auto"/>
              </w:divBdr>
            </w:div>
          </w:divsChild>
        </w:div>
        <w:div w:id="539904752">
          <w:marLeft w:val="0"/>
          <w:marRight w:val="0"/>
          <w:marTop w:val="0"/>
          <w:marBottom w:val="0"/>
          <w:divBdr>
            <w:top w:val="none" w:sz="0" w:space="0" w:color="auto"/>
            <w:left w:val="none" w:sz="0" w:space="0" w:color="auto"/>
            <w:bottom w:val="none" w:sz="0" w:space="0" w:color="auto"/>
            <w:right w:val="none" w:sz="0" w:space="0" w:color="auto"/>
          </w:divBdr>
        </w:div>
      </w:divsChild>
    </w:div>
    <w:div w:id="1757633097">
      <w:bodyDiv w:val="1"/>
      <w:marLeft w:val="0"/>
      <w:marRight w:val="0"/>
      <w:marTop w:val="0"/>
      <w:marBottom w:val="0"/>
      <w:divBdr>
        <w:top w:val="none" w:sz="0" w:space="0" w:color="auto"/>
        <w:left w:val="none" w:sz="0" w:space="0" w:color="auto"/>
        <w:bottom w:val="none" w:sz="0" w:space="0" w:color="auto"/>
        <w:right w:val="none" w:sz="0" w:space="0" w:color="auto"/>
      </w:divBdr>
      <w:divsChild>
        <w:div w:id="902134892">
          <w:marLeft w:val="0"/>
          <w:marRight w:val="0"/>
          <w:marTop w:val="0"/>
          <w:marBottom w:val="0"/>
          <w:divBdr>
            <w:top w:val="none" w:sz="0" w:space="0" w:color="auto"/>
            <w:left w:val="none" w:sz="0" w:space="0" w:color="auto"/>
            <w:bottom w:val="none" w:sz="0" w:space="0" w:color="auto"/>
            <w:right w:val="none" w:sz="0" w:space="0" w:color="auto"/>
          </w:divBdr>
          <w:divsChild>
            <w:div w:id="2133328727">
              <w:marLeft w:val="0"/>
              <w:marRight w:val="0"/>
              <w:marTop w:val="0"/>
              <w:marBottom w:val="0"/>
              <w:divBdr>
                <w:top w:val="none" w:sz="0" w:space="0" w:color="auto"/>
                <w:left w:val="none" w:sz="0" w:space="0" w:color="auto"/>
                <w:bottom w:val="none" w:sz="0" w:space="0" w:color="auto"/>
                <w:right w:val="none" w:sz="0" w:space="0" w:color="auto"/>
              </w:divBdr>
              <w:divsChild>
                <w:div w:id="1470853978">
                  <w:marLeft w:val="0"/>
                  <w:marRight w:val="0"/>
                  <w:marTop w:val="0"/>
                  <w:marBottom w:val="0"/>
                  <w:divBdr>
                    <w:top w:val="none" w:sz="0" w:space="0" w:color="auto"/>
                    <w:left w:val="none" w:sz="0" w:space="0" w:color="auto"/>
                    <w:bottom w:val="none" w:sz="0" w:space="0" w:color="auto"/>
                    <w:right w:val="none" w:sz="0" w:space="0" w:color="auto"/>
                  </w:divBdr>
                  <w:divsChild>
                    <w:div w:id="649283608">
                      <w:marLeft w:val="0"/>
                      <w:marRight w:val="0"/>
                      <w:marTop w:val="0"/>
                      <w:marBottom w:val="0"/>
                      <w:divBdr>
                        <w:top w:val="none" w:sz="0" w:space="0" w:color="auto"/>
                        <w:left w:val="none" w:sz="0" w:space="0" w:color="auto"/>
                        <w:bottom w:val="none" w:sz="0" w:space="0" w:color="auto"/>
                        <w:right w:val="none" w:sz="0" w:space="0" w:color="auto"/>
                      </w:divBdr>
                      <w:divsChild>
                        <w:div w:id="1816137760">
                          <w:marLeft w:val="0"/>
                          <w:marRight w:val="0"/>
                          <w:marTop w:val="0"/>
                          <w:marBottom w:val="0"/>
                          <w:divBdr>
                            <w:top w:val="none" w:sz="0" w:space="0" w:color="auto"/>
                            <w:left w:val="none" w:sz="0" w:space="0" w:color="auto"/>
                            <w:bottom w:val="none" w:sz="0" w:space="0" w:color="auto"/>
                            <w:right w:val="none" w:sz="0" w:space="0" w:color="auto"/>
                          </w:divBdr>
                          <w:divsChild>
                            <w:div w:id="940188924">
                              <w:marLeft w:val="0"/>
                              <w:marRight w:val="0"/>
                              <w:marTop w:val="0"/>
                              <w:marBottom w:val="0"/>
                              <w:divBdr>
                                <w:top w:val="none" w:sz="0" w:space="0" w:color="auto"/>
                                <w:left w:val="none" w:sz="0" w:space="0" w:color="auto"/>
                                <w:bottom w:val="none" w:sz="0" w:space="0" w:color="auto"/>
                                <w:right w:val="none" w:sz="0" w:space="0" w:color="auto"/>
                              </w:divBdr>
                              <w:divsChild>
                                <w:div w:id="2113546641">
                                  <w:marLeft w:val="0"/>
                                  <w:marRight w:val="0"/>
                                  <w:marTop w:val="0"/>
                                  <w:marBottom w:val="0"/>
                                  <w:divBdr>
                                    <w:top w:val="none" w:sz="0" w:space="0" w:color="auto"/>
                                    <w:left w:val="none" w:sz="0" w:space="0" w:color="auto"/>
                                    <w:bottom w:val="none" w:sz="0" w:space="0" w:color="auto"/>
                                    <w:right w:val="none" w:sz="0" w:space="0" w:color="auto"/>
                                  </w:divBdr>
                                  <w:divsChild>
                                    <w:div w:id="15813600">
                                      <w:marLeft w:val="0"/>
                                      <w:marRight w:val="0"/>
                                      <w:marTop w:val="0"/>
                                      <w:marBottom w:val="0"/>
                                      <w:divBdr>
                                        <w:top w:val="none" w:sz="0" w:space="0" w:color="auto"/>
                                        <w:left w:val="none" w:sz="0" w:space="0" w:color="auto"/>
                                        <w:bottom w:val="none" w:sz="0" w:space="0" w:color="auto"/>
                                        <w:right w:val="none" w:sz="0" w:space="0" w:color="auto"/>
                                      </w:divBdr>
                                      <w:divsChild>
                                        <w:div w:id="101463420">
                                          <w:marLeft w:val="0"/>
                                          <w:marRight w:val="0"/>
                                          <w:marTop w:val="0"/>
                                          <w:marBottom w:val="0"/>
                                          <w:divBdr>
                                            <w:top w:val="none" w:sz="0" w:space="0" w:color="auto"/>
                                            <w:left w:val="none" w:sz="0" w:space="0" w:color="auto"/>
                                            <w:bottom w:val="none" w:sz="0" w:space="0" w:color="auto"/>
                                            <w:right w:val="none" w:sz="0" w:space="0" w:color="auto"/>
                                          </w:divBdr>
                                          <w:divsChild>
                                            <w:div w:id="234095815">
                                              <w:marLeft w:val="0"/>
                                              <w:marRight w:val="0"/>
                                              <w:marTop w:val="0"/>
                                              <w:marBottom w:val="0"/>
                                              <w:divBdr>
                                                <w:top w:val="none" w:sz="0" w:space="0" w:color="auto"/>
                                                <w:left w:val="none" w:sz="0" w:space="0" w:color="auto"/>
                                                <w:bottom w:val="none" w:sz="0" w:space="0" w:color="auto"/>
                                                <w:right w:val="none" w:sz="0" w:space="0" w:color="auto"/>
                                              </w:divBdr>
                                              <w:divsChild>
                                                <w:div w:id="388110094">
                                                  <w:marLeft w:val="0"/>
                                                  <w:marRight w:val="0"/>
                                                  <w:marTop w:val="0"/>
                                                  <w:marBottom w:val="0"/>
                                                  <w:divBdr>
                                                    <w:top w:val="none" w:sz="0" w:space="0" w:color="auto"/>
                                                    <w:left w:val="none" w:sz="0" w:space="0" w:color="auto"/>
                                                    <w:bottom w:val="none" w:sz="0" w:space="0" w:color="auto"/>
                                                    <w:right w:val="none" w:sz="0" w:space="0" w:color="auto"/>
                                                  </w:divBdr>
                                                  <w:divsChild>
                                                    <w:div w:id="1547371451">
                                                      <w:marLeft w:val="0"/>
                                                      <w:marRight w:val="0"/>
                                                      <w:marTop w:val="0"/>
                                                      <w:marBottom w:val="0"/>
                                                      <w:divBdr>
                                                        <w:top w:val="none" w:sz="0" w:space="0" w:color="auto"/>
                                                        <w:left w:val="none" w:sz="0" w:space="0" w:color="auto"/>
                                                        <w:bottom w:val="none" w:sz="0" w:space="0" w:color="auto"/>
                                                        <w:right w:val="none" w:sz="0" w:space="0" w:color="auto"/>
                                                      </w:divBdr>
                                                      <w:divsChild>
                                                        <w:div w:id="1737782556">
                                                          <w:marLeft w:val="0"/>
                                                          <w:marRight w:val="0"/>
                                                          <w:marTop w:val="0"/>
                                                          <w:marBottom w:val="0"/>
                                                          <w:divBdr>
                                                            <w:top w:val="none" w:sz="0" w:space="0" w:color="auto"/>
                                                            <w:left w:val="none" w:sz="0" w:space="0" w:color="auto"/>
                                                            <w:bottom w:val="none" w:sz="0" w:space="0" w:color="auto"/>
                                                            <w:right w:val="none" w:sz="0" w:space="0" w:color="auto"/>
                                                          </w:divBdr>
                                                          <w:divsChild>
                                                            <w:div w:id="1597252910">
                                                              <w:marLeft w:val="0"/>
                                                              <w:marRight w:val="0"/>
                                                              <w:marTop w:val="0"/>
                                                              <w:marBottom w:val="0"/>
                                                              <w:divBdr>
                                                                <w:top w:val="none" w:sz="0" w:space="0" w:color="auto"/>
                                                                <w:left w:val="none" w:sz="0" w:space="0" w:color="auto"/>
                                                                <w:bottom w:val="none" w:sz="0" w:space="0" w:color="auto"/>
                                                                <w:right w:val="none" w:sz="0" w:space="0" w:color="auto"/>
                                                              </w:divBdr>
                                                              <w:divsChild>
                                                                <w:div w:id="1684893853">
                                                                  <w:marLeft w:val="0"/>
                                                                  <w:marRight w:val="0"/>
                                                                  <w:marTop w:val="0"/>
                                                                  <w:marBottom w:val="0"/>
                                                                  <w:divBdr>
                                                                    <w:top w:val="none" w:sz="0" w:space="0" w:color="auto"/>
                                                                    <w:left w:val="none" w:sz="0" w:space="0" w:color="auto"/>
                                                                    <w:bottom w:val="none" w:sz="0" w:space="0" w:color="auto"/>
                                                                    <w:right w:val="none" w:sz="0" w:space="0" w:color="auto"/>
                                                                  </w:divBdr>
                                                                  <w:divsChild>
                                                                    <w:div w:id="1941332991">
                                                                      <w:marLeft w:val="0"/>
                                                                      <w:marRight w:val="0"/>
                                                                      <w:marTop w:val="0"/>
                                                                      <w:marBottom w:val="0"/>
                                                                      <w:divBdr>
                                                                        <w:top w:val="none" w:sz="0" w:space="0" w:color="auto"/>
                                                                        <w:left w:val="none" w:sz="0" w:space="0" w:color="auto"/>
                                                                        <w:bottom w:val="none" w:sz="0" w:space="0" w:color="auto"/>
                                                                        <w:right w:val="none" w:sz="0" w:space="0" w:color="auto"/>
                                                                      </w:divBdr>
                                                                      <w:divsChild>
                                                                        <w:div w:id="702748179">
                                                                          <w:marLeft w:val="0"/>
                                                                          <w:marRight w:val="0"/>
                                                                          <w:marTop w:val="0"/>
                                                                          <w:marBottom w:val="0"/>
                                                                          <w:divBdr>
                                                                            <w:top w:val="none" w:sz="0" w:space="0" w:color="auto"/>
                                                                            <w:left w:val="none" w:sz="0" w:space="0" w:color="auto"/>
                                                                            <w:bottom w:val="none" w:sz="0" w:space="0" w:color="auto"/>
                                                                            <w:right w:val="none" w:sz="0" w:space="0" w:color="auto"/>
                                                                          </w:divBdr>
                                                                          <w:divsChild>
                                                                            <w:div w:id="2139374234">
                                                                              <w:marLeft w:val="0"/>
                                                                              <w:marRight w:val="0"/>
                                                                              <w:marTop w:val="0"/>
                                                                              <w:marBottom w:val="0"/>
                                                                              <w:divBdr>
                                                                                <w:top w:val="none" w:sz="0" w:space="0" w:color="auto"/>
                                                                                <w:left w:val="none" w:sz="0" w:space="0" w:color="auto"/>
                                                                                <w:bottom w:val="none" w:sz="0" w:space="0" w:color="auto"/>
                                                                                <w:right w:val="none" w:sz="0" w:space="0" w:color="auto"/>
                                                                              </w:divBdr>
                                                                              <w:divsChild>
                                                                                <w:div w:id="437605455">
                                                                                  <w:marLeft w:val="0"/>
                                                                                  <w:marRight w:val="0"/>
                                                                                  <w:marTop w:val="0"/>
                                                                                  <w:marBottom w:val="0"/>
                                                                                  <w:divBdr>
                                                                                    <w:top w:val="none" w:sz="0" w:space="0" w:color="auto"/>
                                                                                    <w:left w:val="none" w:sz="0" w:space="0" w:color="auto"/>
                                                                                    <w:bottom w:val="none" w:sz="0" w:space="0" w:color="auto"/>
                                                                                    <w:right w:val="none" w:sz="0" w:space="0" w:color="auto"/>
                                                                                  </w:divBdr>
                                                                                  <w:divsChild>
                                                                                    <w:div w:id="1635867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3372102">
                                              <w:marLeft w:val="0"/>
                                              <w:marRight w:val="0"/>
                                              <w:marTop w:val="0"/>
                                              <w:marBottom w:val="0"/>
                                              <w:divBdr>
                                                <w:top w:val="none" w:sz="0" w:space="0" w:color="auto"/>
                                                <w:left w:val="none" w:sz="0" w:space="0" w:color="auto"/>
                                                <w:bottom w:val="none" w:sz="0" w:space="0" w:color="auto"/>
                                                <w:right w:val="none" w:sz="0" w:space="0" w:color="auto"/>
                                              </w:divBdr>
                                              <w:divsChild>
                                                <w:div w:id="2010019275">
                                                  <w:marLeft w:val="0"/>
                                                  <w:marRight w:val="0"/>
                                                  <w:marTop w:val="0"/>
                                                  <w:marBottom w:val="0"/>
                                                  <w:divBdr>
                                                    <w:top w:val="none" w:sz="0" w:space="0" w:color="auto"/>
                                                    <w:left w:val="none" w:sz="0" w:space="0" w:color="auto"/>
                                                    <w:bottom w:val="none" w:sz="0" w:space="0" w:color="auto"/>
                                                    <w:right w:val="none" w:sz="0" w:space="0" w:color="auto"/>
                                                  </w:divBdr>
                                                  <w:divsChild>
                                                    <w:div w:id="1126502951">
                                                      <w:marLeft w:val="0"/>
                                                      <w:marRight w:val="0"/>
                                                      <w:marTop w:val="0"/>
                                                      <w:marBottom w:val="0"/>
                                                      <w:divBdr>
                                                        <w:top w:val="none" w:sz="0" w:space="0" w:color="auto"/>
                                                        <w:left w:val="none" w:sz="0" w:space="0" w:color="auto"/>
                                                        <w:bottom w:val="none" w:sz="0" w:space="0" w:color="auto"/>
                                                        <w:right w:val="none" w:sz="0" w:space="0" w:color="auto"/>
                                                      </w:divBdr>
                                                      <w:divsChild>
                                                        <w:div w:id="2049065997">
                                                          <w:marLeft w:val="0"/>
                                                          <w:marRight w:val="0"/>
                                                          <w:marTop w:val="0"/>
                                                          <w:marBottom w:val="0"/>
                                                          <w:divBdr>
                                                            <w:top w:val="none" w:sz="0" w:space="0" w:color="auto"/>
                                                            <w:left w:val="none" w:sz="0" w:space="0" w:color="auto"/>
                                                            <w:bottom w:val="none" w:sz="0" w:space="0" w:color="auto"/>
                                                            <w:right w:val="none" w:sz="0" w:space="0" w:color="auto"/>
                                                          </w:divBdr>
                                                          <w:divsChild>
                                                            <w:div w:id="1451319696">
                                                              <w:marLeft w:val="0"/>
                                                              <w:marRight w:val="0"/>
                                                              <w:marTop w:val="0"/>
                                                              <w:marBottom w:val="0"/>
                                                              <w:divBdr>
                                                                <w:top w:val="none" w:sz="0" w:space="0" w:color="auto"/>
                                                                <w:left w:val="none" w:sz="0" w:space="0" w:color="auto"/>
                                                                <w:bottom w:val="none" w:sz="0" w:space="0" w:color="auto"/>
                                                                <w:right w:val="none" w:sz="0" w:space="0" w:color="auto"/>
                                                              </w:divBdr>
                                                              <w:divsChild>
                                                                <w:div w:id="1267998965">
                                                                  <w:marLeft w:val="0"/>
                                                                  <w:marRight w:val="0"/>
                                                                  <w:marTop w:val="0"/>
                                                                  <w:marBottom w:val="0"/>
                                                                  <w:divBdr>
                                                                    <w:top w:val="none" w:sz="0" w:space="0" w:color="auto"/>
                                                                    <w:left w:val="none" w:sz="0" w:space="0" w:color="auto"/>
                                                                    <w:bottom w:val="none" w:sz="0" w:space="0" w:color="auto"/>
                                                                    <w:right w:val="none" w:sz="0" w:space="0" w:color="auto"/>
                                                                  </w:divBdr>
                                                                  <w:divsChild>
                                                                    <w:div w:id="1395083041">
                                                                      <w:marLeft w:val="0"/>
                                                                      <w:marRight w:val="0"/>
                                                                      <w:marTop w:val="0"/>
                                                                      <w:marBottom w:val="0"/>
                                                                      <w:divBdr>
                                                                        <w:top w:val="none" w:sz="0" w:space="0" w:color="auto"/>
                                                                        <w:left w:val="none" w:sz="0" w:space="0" w:color="auto"/>
                                                                        <w:bottom w:val="none" w:sz="0" w:space="0" w:color="auto"/>
                                                                        <w:right w:val="none" w:sz="0" w:space="0" w:color="auto"/>
                                                                      </w:divBdr>
                                                                      <w:divsChild>
                                                                        <w:div w:id="343018849">
                                                                          <w:marLeft w:val="0"/>
                                                                          <w:marRight w:val="0"/>
                                                                          <w:marTop w:val="0"/>
                                                                          <w:marBottom w:val="0"/>
                                                                          <w:divBdr>
                                                                            <w:top w:val="none" w:sz="0" w:space="0" w:color="auto"/>
                                                                            <w:left w:val="none" w:sz="0" w:space="0" w:color="auto"/>
                                                                            <w:bottom w:val="none" w:sz="0" w:space="0" w:color="auto"/>
                                                                            <w:right w:val="none" w:sz="0" w:space="0" w:color="auto"/>
                                                                          </w:divBdr>
                                                                          <w:divsChild>
                                                                            <w:div w:id="164654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724776">
          <w:marLeft w:val="0"/>
          <w:marRight w:val="0"/>
          <w:marTop w:val="0"/>
          <w:marBottom w:val="0"/>
          <w:divBdr>
            <w:top w:val="none" w:sz="0" w:space="0" w:color="auto"/>
            <w:left w:val="none" w:sz="0" w:space="0" w:color="auto"/>
            <w:bottom w:val="none" w:sz="0" w:space="0" w:color="auto"/>
            <w:right w:val="none" w:sz="0" w:space="0" w:color="auto"/>
          </w:divBdr>
          <w:divsChild>
            <w:div w:id="576477452">
              <w:marLeft w:val="0"/>
              <w:marRight w:val="0"/>
              <w:marTop w:val="225"/>
              <w:marBottom w:val="0"/>
              <w:divBdr>
                <w:top w:val="none" w:sz="0" w:space="0" w:color="auto"/>
                <w:left w:val="none" w:sz="0" w:space="0" w:color="auto"/>
                <w:bottom w:val="none" w:sz="0" w:space="0" w:color="auto"/>
                <w:right w:val="none" w:sz="0" w:space="0" w:color="auto"/>
              </w:divBdr>
            </w:div>
            <w:div w:id="610161324">
              <w:marLeft w:val="0"/>
              <w:marRight w:val="0"/>
              <w:marTop w:val="0"/>
              <w:marBottom w:val="0"/>
              <w:divBdr>
                <w:top w:val="none" w:sz="0" w:space="0" w:color="auto"/>
                <w:left w:val="none" w:sz="0" w:space="0" w:color="auto"/>
                <w:bottom w:val="none" w:sz="0" w:space="0" w:color="auto"/>
                <w:right w:val="none" w:sz="0" w:space="0" w:color="auto"/>
              </w:divBdr>
              <w:divsChild>
                <w:div w:id="7393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900112">
      <w:bodyDiv w:val="1"/>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782187466">
              <w:marLeft w:val="0"/>
              <w:marRight w:val="0"/>
              <w:marTop w:val="225"/>
              <w:marBottom w:val="0"/>
              <w:divBdr>
                <w:top w:val="none" w:sz="0" w:space="0" w:color="auto"/>
                <w:left w:val="none" w:sz="0" w:space="0" w:color="auto"/>
                <w:bottom w:val="none" w:sz="0" w:space="0" w:color="auto"/>
                <w:right w:val="none" w:sz="0" w:space="0" w:color="auto"/>
              </w:divBdr>
            </w:div>
            <w:div w:id="1037778569">
              <w:marLeft w:val="0"/>
              <w:marRight w:val="0"/>
              <w:marTop w:val="0"/>
              <w:marBottom w:val="0"/>
              <w:divBdr>
                <w:top w:val="none" w:sz="0" w:space="0" w:color="auto"/>
                <w:left w:val="none" w:sz="0" w:space="0" w:color="auto"/>
                <w:bottom w:val="none" w:sz="0" w:space="0" w:color="auto"/>
                <w:right w:val="none" w:sz="0" w:space="0" w:color="auto"/>
              </w:divBdr>
              <w:divsChild>
                <w:div w:id="8210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87087">
          <w:marLeft w:val="0"/>
          <w:marRight w:val="0"/>
          <w:marTop w:val="0"/>
          <w:marBottom w:val="0"/>
          <w:divBdr>
            <w:top w:val="none" w:sz="0" w:space="0" w:color="auto"/>
            <w:left w:val="none" w:sz="0" w:space="0" w:color="auto"/>
            <w:bottom w:val="none" w:sz="0" w:space="0" w:color="auto"/>
            <w:right w:val="none" w:sz="0" w:space="0" w:color="auto"/>
          </w:divBdr>
          <w:divsChild>
            <w:div w:id="210074705">
              <w:marLeft w:val="0"/>
              <w:marRight w:val="0"/>
              <w:marTop w:val="0"/>
              <w:marBottom w:val="0"/>
              <w:divBdr>
                <w:top w:val="none" w:sz="0" w:space="0" w:color="auto"/>
                <w:left w:val="none" w:sz="0" w:space="0" w:color="auto"/>
                <w:bottom w:val="none" w:sz="0" w:space="0" w:color="auto"/>
                <w:right w:val="none" w:sz="0" w:space="0" w:color="auto"/>
              </w:divBdr>
              <w:divsChild>
                <w:div w:id="1871794475">
                  <w:marLeft w:val="0"/>
                  <w:marRight w:val="0"/>
                  <w:marTop w:val="0"/>
                  <w:marBottom w:val="0"/>
                  <w:divBdr>
                    <w:top w:val="none" w:sz="0" w:space="0" w:color="auto"/>
                    <w:left w:val="none" w:sz="0" w:space="0" w:color="auto"/>
                    <w:bottom w:val="none" w:sz="0" w:space="0" w:color="auto"/>
                    <w:right w:val="none" w:sz="0" w:space="0" w:color="auto"/>
                  </w:divBdr>
                  <w:divsChild>
                    <w:div w:id="16392674">
                      <w:marLeft w:val="0"/>
                      <w:marRight w:val="0"/>
                      <w:marTop w:val="0"/>
                      <w:marBottom w:val="0"/>
                      <w:divBdr>
                        <w:top w:val="none" w:sz="0" w:space="0" w:color="auto"/>
                        <w:left w:val="none" w:sz="0" w:space="0" w:color="auto"/>
                        <w:bottom w:val="none" w:sz="0" w:space="0" w:color="auto"/>
                        <w:right w:val="none" w:sz="0" w:space="0" w:color="auto"/>
                      </w:divBdr>
                      <w:divsChild>
                        <w:div w:id="308247928">
                          <w:marLeft w:val="0"/>
                          <w:marRight w:val="0"/>
                          <w:marTop w:val="0"/>
                          <w:marBottom w:val="0"/>
                          <w:divBdr>
                            <w:top w:val="none" w:sz="0" w:space="0" w:color="auto"/>
                            <w:left w:val="none" w:sz="0" w:space="0" w:color="auto"/>
                            <w:bottom w:val="none" w:sz="0" w:space="0" w:color="auto"/>
                            <w:right w:val="none" w:sz="0" w:space="0" w:color="auto"/>
                          </w:divBdr>
                          <w:divsChild>
                            <w:div w:id="1361861158">
                              <w:marLeft w:val="0"/>
                              <w:marRight w:val="0"/>
                              <w:marTop w:val="0"/>
                              <w:marBottom w:val="0"/>
                              <w:divBdr>
                                <w:top w:val="none" w:sz="0" w:space="0" w:color="auto"/>
                                <w:left w:val="none" w:sz="0" w:space="0" w:color="auto"/>
                                <w:bottom w:val="none" w:sz="0" w:space="0" w:color="auto"/>
                                <w:right w:val="none" w:sz="0" w:space="0" w:color="auto"/>
                              </w:divBdr>
                              <w:divsChild>
                                <w:div w:id="2040473478">
                                  <w:marLeft w:val="0"/>
                                  <w:marRight w:val="0"/>
                                  <w:marTop w:val="0"/>
                                  <w:marBottom w:val="0"/>
                                  <w:divBdr>
                                    <w:top w:val="none" w:sz="0" w:space="0" w:color="auto"/>
                                    <w:left w:val="none" w:sz="0" w:space="0" w:color="auto"/>
                                    <w:bottom w:val="none" w:sz="0" w:space="0" w:color="auto"/>
                                    <w:right w:val="none" w:sz="0" w:space="0" w:color="auto"/>
                                  </w:divBdr>
                                  <w:divsChild>
                                    <w:div w:id="1298415990">
                                      <w:marLeft w:val="0"/>
                                      <w:marRight w:val="0"/>
                                      <w:marTop w:val="0"/>
                                      <w:marBottom w:val="0"/>
                                      <w:divBdr>
                                        <w:top w:val="none" w:sz="0" w:space="0" w:color="auto"/>
                                        <w:left w:val="none" w:sz="0" w:space="0" w:color="auto"/>
                                        <w:bottom w:val="none" w:sz="0" w:space="0" w:color="auto"/>
                                        <w:right w:val="none" w:sz="0" w:space="0" w:color="auto"/>
                                      </w:divBdr>
                                      <w:divsChild>
                                        <w:div w:id="275331608">
                                          <w:marLeft w:val="0"/>
                                          <w:marRight w:val="0"/>
                                          <w:marTop w:val="0"/>
                                          <w:marBottom w:val="0"/>
                                          <w:divBdr>
                                            <w:top w:val="none" w:sz="0" w:space="0" w:color="auto"/>
                                            <w:left w:val="none" w:sz="0" w:space="0" w:color="auto"/>
                                            <w:bottom w:val="none" w:sz="0" w:space="0" w:color="auto"/>
                                            <w:right w:val="none" w:sz="0" w:space="0" w:color="auto"/>
                                          </w:divBdr>
                                          <w:divsChild>
                                            <w:div w:id="1926110928">
                                              <w:marLeft w:val="0"/>
                                              <w:marRight w:val="0"/>
                                              <w:marTop w:val="0"/>
                                              <w:marBottom w:val="0"/>
                                              <w:divBdr>
                                                <w:top w:val="none" w:sz="0" w:space="0" w:color="auto"/>
                                                <w:left w:val="none" w:sz="0" w:space="0" w:color="auto"/>
                                                <w:bottom w:val="none" w:sz="0" w:space="0" w:color="auto"/>
                                                <w:right w:val="none" w:sz="0" w:space="0" w:color="auto"/>
                                              </w:divBdr>
                                              <w:divsChild>
                                                <w:div w:id="256331367">
                                                  <w:marLeft w:val="0"/>
                                                  <w:marRight w:val="0"/>
                                                  <w:marTop w:val="0"/>
                                                  <w:marBottom w:val="0"/>
                                                  <w:divBdr>
                                                    <w:top w:val="none" w:sz="0" w:space="0" w:color="auto"/>
                                                    <w:left w:val="none" w:sz="0" w:space="0" w:color="auto"/>
                                                    <w:bottom w:val="none" w:sz="0" w:space="0" w:color="auto"/>
                                                    <w:right w:val="none" w:sz="0" w:space="0" w:color="auto"/>
                                                  </w:divBdr>
                                                  <w:divsChild>
                                                    <w:div w:id="1786269615">
                                                      <w:marLeft w:val="0"/>
                                                      <w:marRight w:val="0"/>
                                                      <w:marTop w:val="0"/>
                                                      <w:marBottom w:val="0"/>
                                                      <w:divBdr>
                                                        <w:top w:val="none" w:sz="0" w:space="0" w:color="auto"/>
                                                        <w:left w:val="none" w:sz="0" w:space="0" w:color="auto"/>
                                                        <w:bottom w:val="none" w:sz="0" w:space="0" w:color="auto"/>
                                                        <w:right w:val="none" w:sz="0" w:space="0" w:color="auto"/>
                                                      </w:divBdr>
                                                      <w:divsChild>
                                                        <w:div w:id="1163812223">
                                                          <w:marLeft w:val="0"/>
                                                          <w:marRight w:val="0"/>
                                                          <w:marTop w:val="0"/>
                                                          <w:marBottom w:val="0"/>
                                                          <w:divBdr>
                                                            <w:top w:val="none" w:sz="0" w:space="0" w:color="auto"/>
                                                            <w:left w:val="none" w:sz="0" w:space="0" w:color="auto"/>
                                                            <w:bottom w:val="none" w:sz="0" w:space="0" w:color="auto"/>
                                                            <w:right w:val="none" w:sz="0" w:space="0" w:color="auto"/>
                                                          </w:divBdr>
                                                          <w:divsChild>
                                                            <w:div w:id="1650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8011873">
      <w:bodyDiv w:val="1"/>
      <w:marLeft w:val="0"/>
      <w:marRight w:val="0"/>
      <w:marTop w:val="0"/>
      <w:marBottom w:val="0"/>
      <w:divBdr>
        <w:top w:val="none" w:sz="0" w:space="0" w:color="auto"/>
        <w:left w:val="none" w:sz="0" w:space="0" w:color="auto"/>
        <w:bottom w:val="none" w:sz="0" w:space="0" w:color="auto"/>
        <w:right w:val="none" w:sz="0" w:space="0" w:color="auto"/>
      </w:divBdr>
      <w:divsChild>
        <w:div w:id="1025401872">
          <w:marLeft w:val="0"/>
          <w:marRight w:val="0"/>
          <w:marTop w:val="0"/>
          <w:marBottom w:val="0"/>
          <w:divBdr>
            <w:top w:val="none" w:sz="0" w:space="0" w:color="auto"/>
            <w:left w:val="none" w:sz="0" w:space="0" w:color="auto"/>
            <w:bottom w:val="none" w:sz="0" w:space="0" w:color="auto"/>
            <w:right w:val="none" w:sz="0" w:space="0" w:color="auto"/>
          </w:divBdr>
          <w:divsChild>
            <w:div w:id="1613056170">
              <w:marLeft w:val="0"/>
              <w:marRight w:val="0"/>
              <w:marTop w:val="0"/>
              <w:marBottom w:val="0"/>
              <w:divBdr>
                <w:top w:val="none" w:sz="0" w:space="0" w:color="auto"/>
                <w:left w:val="none" w:sz="0" w:space="0" w:color="auto"/>
                <w:bottom w:val="none" w:sz="0" w:space="0" w:color="auto"/>
                <w:right w:val="none" w:sz="0" w:space="0" w:color="auto"/>
              </w:divBdr>
              <w:divsChild>
                <w:div w:id="1961104878">
                  <w:marLeft w:val="0"/>
                  <w:marRight w:val="0"/>
                  <w:marTop w:val="0"/>
                  <w:marBottom w:val="0"/>
                  <w:divBdr>
                    <w:top w:val="none" w:sz="0" w:space="0" w:color="auto"/>
                    <w:left w:val="none" w:sz="0" w:space="0" w:color="auto"/>
                    <w:bottom w:val="none" w:sz="0" w:space="0" w:color="auto"/>
                    <w:right w:val="none" w:sz="0" w:space="0" w:color="auto"/>
                  </w:divBdr>
                  <w:divsChild>
                    <w:div w:id="1368138013">
                      <w:marLeft w:val="0"/>
                      <w:marRight w:val="0"/>
                      <w:marTop w:val="0"/>
                      <w:marBottom w:val="0"/>
                      <w:divBdr>
                        <w:top w:val="none" w:sz="0" w:space="0" w:color="auto"/>
                        <w:left w:val="none" w:sz="0" w:space="0" w:color="auto"/>
                        <w:bottom w:val="none" w:sz="0" w:space="0" w:color="auto"/>
                        <w:right w:val="none" w:sz="0" w:space="0" w:color="auto"/>
                      </w:divBdr>
                      <w:divsChild>
                        <w:div w:id="1903714289">
                          <w:marLeft w:val="0"/>
                          <w:marRight w:val="0"/>
                          <w:marTop w:val="0"/>
                          <w:marBottom w:val="0"/>
                          <w:divBdr>
                            <w:top w:val="none" w:sz="0" w:space="0" w:color="auto"/>
                            <w:left w:val="none" w:sz="0" w:space="0" w:color="auto"/>
                            <w:bottom w:val="none" w:sz="0" w:space="0" w:color="auto"/>
                            <w:right w:val="none" w:sz="0" w:space="0" w:color="auto"/>
                          </w:divBdr>
                          <w:divsChild>
                            <w:div w:id="1451164738">
                              <w:marLeft w:val="0"/>
                              <w:marRight w:val="0"/>
                              <w:marTop w:val="0"/>
                              <w:marBottom w:val="0"/>
                              <w:divBdr>
                                <w:top w:val="none" w:sz="0" w:space="0" w:color="auto"/>
                                <w:left w:val="none" w:sz="0" w:space="0" w:color="auto"/>
                                <w:bottom w:val="none" w:sz="0" w:space="0" w:color="auto"/>
                                <w:right w:val="none" w:sz="0" w:space="0" w:color="auto"/>
                              </w:divBdr>
                              <w:divsChild>
                                <w:div w:id="854609187">
                                  <w:marLeft w:val="0"/>
                                  <w:marRight w:val="0"/>
                                  <w:marTop w:val="0"/>
                                  <w:marBottom w:val="0"/>
                                  <w:divBdr>
                                    <w:top w:val="none" w:sz="0" w:space="0" w:color="auto"/>
                                    <w:left w:val="none" w:sz="0" w:space="0" w:color="auto"/>
                                    <w:bottom w:val="none" w:sz="0" w:space="0" w:color="auto"/>
                                    <w:right w:val="none" w:sz="0" w:space="0" w:color="auto"/>
                                  </w:divBdr>
                                  <w:divsChild>
                                    <w:div w:id="1043403251">
                                      <w:marLeft w:val="0"/>
                                      <w:marRight w:val="0"/>
                                      <w:marTop w:val="0"/>
                                      <w:marBottom w:val="0"/>
                                      <w:divBdr>
                                        <w:top w:val="none" w:sz="0" w:space="0" w:color="auto"/>
                                        <w:left w:val="none" w:sz="0" w:space="0" w:color="auto"/>
                                        <w:bottom w:val="none" w:sz="0" w:space="0" w:color="auto"/>
                                        <w:right w:val="none" w:sz="0" w:space="0" w:color="auto"/>
                                      </w:divBdr>
                                      <w:divsChild>
                                        <w:div w:id="729621748">
                                          <w:marLeft w:val="0"/>
                                          <w:marRight w:val="0"/>
                                          <w:marTop w:val="0"/>
                                          <w:marBottom w:val="0"/>
                                          <w:divBdr>
                                            <w:top w:val="none" w:sz="0" w:space="0" w:color="auto"/>
                                            <w:left w:val="none" w:sz="0" w:space="0" w:color="auto"/>
                                            <w:bottom w:val="none" w:sz="0" w:space="0" w:color="auto"/>
                                            <w:right w:val="none" w:sz="0" w:space="0" w:color="auto"/>
                                          </w:divBdr>
                                          <w:divsChild>
                                            <w:div w:id="647634870">
                                              <w:marLeft w:val="0"/>
                                              <w:marRight w:val="0"/>
                                              <w:marTop w:val="0"/>
                                              <w:marBottom w:val="0"/>
                                              <w:divBdr>
                                                <w:top w:val="none" w:sz="0" w:space="0" w:color="auto"/>
                                                <w:left w:val="none" w:sz="0" w:space="0" w:color="auto"/>
                                                <w:bottom w:val="none" w:sz="0" w:space="0" w:color="auto"/>
                                                <w:right w:val="none" w:sz="0" w:space="0" w:color="auto"/>
                                              </w:divBdr>
                                              <w:divsChild>
                                                <w:div w:id="487790134">
                                                  <w:marLeft w:val="0"/>
                                                  <w:marRight w:val="0"/>
                                                  <w:marTop w:val="0"/>
                                                  <w:marBottom w:val="0"/>
                                                  <w:divBdr>
                                                    <w:top w:val="none" w:sz="0" w:space="0" w:color="auto"/>
                                                    <w:left w:val="none" w:sz="0" w:space="0" w:color="auto"/>
                                                    <w:bottom w:val="none" w:sz="0" w:space="0" w:color="auto"/>
                                                    <w:right w:val="none" w:sz="0" w:space="0" w:color="auto"/>
                                                  </w:divBdr>
                                                  <w:divsChild>
                                                    <w:div w:id="617563462">
                                                      <w:marLeft w:val="0"/>
                                                      <w:marRight w:val="0"/>
                                                      <w:marTop w:val="0"/>
                                                      <w:marBottom w:val="0"/>
                                                      <w:divBdr>
                                                        <w:top w:val="none" w:sz="0" w:space="0" w:color="auto"/>
                                                        <w:left w:val="none" w:sz="0" w:space="0" w:color="auto"/>
                                                        <w:bottom w:val="none" w:sz="0" w:space="0" w:color="auto"/>
                                                        <w:right w:val="none" w:sz="0" w:space="0" w:color="auto"/>
                                                      </w:divBdr>
                                                      <w:divsChild>
                                                        <w:div w:id="1995718124">
                                                          <w:marLeft w:val="0"/>
                                                          <w:marRight w:val="0"/>
                                                          <w:marTop w:val="0"/>
                                                          <w:marBottom w:val="0"/>
                                                          <w:divBdr>
                                                            <w:top w:val="none" w:sz="0" w:space="0" w:color="auto"/>
                                                            <w:left w:val="none" w:sz="0" w:space="0" w:color="auto"/>
                                                            <w:bottom w:val="none" w:sz="0" w:space="0" w:color="auto"/>
                                                            <w:right w:val="none" w:sz="0" w:space="0" w:color="auto"/>
                                                          </w:divBdr>
                                                          <w:divsChild>
                                                            <w:div w:id="1213299920">
                                                              <w:marLeft w:val="0"/>
                                                              <w:marRight w:val="0"/>
                                                              <w:marTop w:val="0"/>
                                                              <w:marBottom w:val="0"/>
                                                              <w:divBdr>
                                                                <w:top w:val="none" w:sz="0" w:space="0" w:color="auto"/>
                                                                <w:left w:val="none" w:sz="0" w:space="0" w:color="auto"/>
                                                                <w:bottom w:val="none" w:sz="0" w:space="0" w:color="auto"/>
                                                                <w:right w:val="none" w:sz="0" w:space="0" w:color="auto"/>
                                                              </w:divBdr>
                                                              <w:divsChild>
                                                                <w:div w:id="1190140248">
                                                                  <w:marLeft w:val="0"/>
                                                                  <w:marRight w:val="0"/>
                                                                  <w:marTop w:val="0"/>
                                                                  <w:marBottom w:val="0"/>
                                                                  <w:divBdr>
                                                                    <w:top w:val="none" w:sz="0" w:space="0" w:color="auto"/>
                                                                    <w:left w:val="none" w:sz="0" w:space="0" w:color="auto"/>
                                                                    <w:bottom w:val="none" w:sz="0" w:space="0" w:color="auto"/>
                                                                    <w:right w:val="none" w:sz="0" w:space="0" w:color="auto"/>
                                                                  </w:divBdr>
                                                                  <w:divsChild>
                                                                    <w:div w:id="420222853">
                                                                      <w:marLeft w:val="0"/>
                                                                      <w:marRight w:val="0"/>
                                                                      <w:marTop w:val="0"/>
                                                                      <w:marBottom w:val="0"/>
                                                                      <w:divBdr>
                                                                        <w:top w:val="none" w:sz="0" w:space="0" w:color="auto"/>
                                                                        <w:left w:val="none" w:sz="0" w:space="0" w:color="auto"/>
                                                                        <w:bottom w:val="none" w:sz="0" w:space="0" w:color="auto"/>
                                                                        <w:right w:val="none" w:sz="0" w:space="0" w:color="auto"/>
                                                                      </w:divBdr>
                                                                      <w:divsChild>
                                                                        <w:div w:id="1930501833">
                                                                          <w:marLeft w:val="0"/>
                                                                          <w:marRight w:val="0"/>
                                                                          <w:marTop w:val="0"/>
                                                                          <w:marBottom w:val="0"/>
                                                                          <w:divBdr>
                                                                            <w:top w:val="none" w:sz="0" w:space="0" w:color="auto"/>
                                                                            <w:left w:val="none" w:sz="0" w:space="0" w:color="auto"/>
                                                                            <w:bottom w:val="none" w:sz="0" w:space="0" w:color="auto"/>
                                                                            <w:right w:val="none" w:sz="0" w:space="0" w:color="auto"/>
                                                                          </w:divBdr>
                                                                          <w:divsChild>
                                                                            <w:div w:id="176500649">
                                                                              <w:marLeft w:val="0"/>
                                                                              <w:marRight w:val="0"/>
                                                                              <w:marTop w:val="0"/>
                                                                              <w:marBottom w:val="0"/>
                                                                              <w:divBdr>
                                                                                <w:top w:val="none" w:sz="0" w:space="0" w:color="auto"/>
                                                                                <w:left w:val="none" w:sz="0" w:space="0" w:color="auto"/>
                                                                                <w:bottom w:val="none" w:sz="0" w:space="0" w:color="auto"/>
                                                                                <w:right w:val="none" w:sz="0" w:space="0" w:color="auto"/>
                                                                              </w:divBdr>
                                                                              <w:divsChild>
                                                                                <w:div w:id="1623613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237791">
          <w:marLeft w:val="0"/>
          <w:marRight w:val="0"/>
          <w:marTop w:val="0"/>
          <w:marBottom w:val="0"/>
          <w:divBdr>
            <w:top w:val="none" w:sz="0" w:space="0" w:color="auto"/>
            <w:left w:val="none" w:sz="0" w:space="0" w:color="auto"/>
            <w:bottom w:val="none" w:sz="0" w:space="0" w:color="auto"/>
            <w:right w:val="none" w:sz="0" w:space="0" w:color="auto"/>
          </w:divBdr>
          <w:divsChild>
            <w:div w:id="904876092">
              <w:marLeft w:val="0"/>
              <w:marRight w:val="0"/>
              <w:marTop w:val="225"/>
              <w:marBottom w:val="0"/>
              <w:divBdr>
                <w:top w:val="none" w:sz="0" w:space="0" w:color="auto"/>
                <w:left w:val="none" w:sz="0" w:space="0" w:color="auto"/>
                <w:bottom w:val="none" w:sz="0" w:space="0" w:color="auto"/>
                <w:right w:val="none" w:sz="0" w:space="0" w:color="auto"/>
              </w:divBdr>
            </w:div>
            <w:div w:id="1137531905">
              <w:marLeft w:val="0"/>
              <w:marRight w:val="0"/>
              <w:marTop w:val="0"/>
              <w:marBottom w:val="0"/>
              <w:divBdr>
                <w:top w:val="none" w:sz="0" w:space="0" w:color="auto"/>
                <w:left w:val="none" w:sz="0" w:space="0" w:color="auto"/>
                <w:bottom w:val="none" w:sz="0" w:space="0" w:color="auto"/>
                <w:right w:val="none" w:sz="0" w:space="0" w:color="auto"/>
              </w:divBdr>
              <w:divsChild>
                <w:div w:id="7282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953522">
      <w:bodyDiv w:val="1"/>
      <w:marLeft w:val="0"/>
      <w:marRight w:val="0"/>
      <w:marTop w:val="0"/>
      <w:marBottom w:val="0"/>
      <w:divBdr>
        <w:top w:val="none" w:sz="0" w:space="0" w:color="auto"/>
        <w:left w:val="none" w:sz="0" w:space="0" w:color="auto"/>
        <w:bottom w:val="none" w:sz="0" w:space="0" w:color="auto"/>
        <w:right w:val="none" w:sz="0" w:space="0" w:color="auto"/>
      </w:divBdr>
      <w:divsChild>
        <w:div w:id="885533178">
          <w:marLeft w:val="0"/>
          <w:marRight w:val="0"/>
          <w:marTop w:val="0"/>
          <w:marBottom w:val="0"/>
          <w:divBdr>
            <w:top w:val="none" w:sz="0" w:space="0" w:color="auto"/>
            <w:left w:val="none" w:sz="0" w:space="0" w:color="auto"/>
            <w:bottom w:val="none" w:sz="0" w:space="0" w:color="auto"/>
            <w:right w:val="none" w:sz="0" w:space="0" w:color="auto"/>
          </w:divBdr>
        </w:div>
        <w:div w:id="1194734363">
          <w:marLeft w:val="0"/>
          <w:marRight w:val="0"/>
          <w:marTop w:val="0"/>
          <w:marBottom w:val="0"/>
          <w:divBdr>
            <w:top w:val="none" w:sz="0" w:space="0" w:color="auto"/>
            <w:left w:val="none" w:sz="0" w:space="0" w:color="auto"/>
            <w:bottom w:val="none" w:sz="0" w:space="0" w:color="auto"/>
            <w:right w:val="none" w:sz="0" w:space="0" w:color="auto"/>
          </w:divBdr>
          <w:divsChild>
            <w:div w:id="255749608">
              <w:marLeft w:val="0"/>
              <w:marRight w:val="0"/>
              <w:marTop w:val="0"/>
              <w:marBottom w:val="0"/>
              <w:divBdr>
                <w:top w:val="none" w:sz="0" w:space="0" w:color="auto"/>
                <w:left w:val="none" w:sz="0" w:space="0" w:color="auto"/>
                <w:bottom w:val="none" w:sz="0" w:space="0" w:color="auto"/>
                <w:right w:val="none" w:sz="0" w:space="0" w:color="auto"/>
              </w:divBdr>
              <w:divsChild>
                <w:div w:id="1554924322">
                  <w:marLeft w:val="0"/>
                  <w:marRight w:val="0"/>
                  <w:marTop w:val="0"/>
                  <w:marBottom w:val="0"/>
                  <w:divBdr>
                    <w:top w:val="none" w:sz="0" w:space="0" w:color="auto"/>
                    <w:left w:val="none" w:sz="0" w:space="0" w:color="auto"/>
                    <w:bottom w:val="none" w:sz="0" w:space="0" w:color="auto"/>
                    <w:right w:val="none" w:sz="0" w:space="0" w:color="auto"/>
                  </w:divBdr>
                </w:div>
              </w:divsChild>
            </w:div>
            <w:div w:id="20315699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62674458">
      <w:bodyDiv w:val="1"/>
      <w:marLeft w:val="0"/>
      <w:marRight w:val="0"/>
      <w:marTop w:val="0"/>
      <w:marBottom w:val="0"/>
      <w:divBdr>
        <w:top w:val="none" w:sz="0" w:space="0" w:color="auto"/>
        <w:left w:val="none" w:sz="0" w:space="0" w:color="auto"/>
        <w:bottom w:val="none" w:sz="0" w:space="0" w:color="auto"/>
        <w:right w:val="none" w:sz="0" w:space="0" w:color="auto"/>
      </w:divBdr>
      <w:divsChild>
        <w:div w:id="833758551">
          <w:marLeft w:val="0"/>
          <w:marRight w:val="0"/>
          <w:marTop w:val="0"/>
          <w:marBottom w:val="0"/>
          <w:divBdr>
            <w:top w:val="none" w:sz="0" w:space="0" w:color="auto"/>
            <w:left w:val="none" w:sz="0" w:space="0" w:color="auto"/>
            <w:bottom w:val="none" w:sz="0" w:space="0" w:color="auto"/>
            <w:right w:val="none" w:sz="0" w:space="0" w:color="auto"/>
          </w:divBdr>
          <w:divsChild>
            <w:div w:id="614600660">
              <w:marLeft w:val="0"/>
              <w:marRight w:val="0"/>
              <w:marTop w:val="0"/>
              <w:marBottom w:val="0"/>
              <w:divBdr>
                <w:top w:val="none" w:sz="0" w:space="0" w:color="auto"/>
                <w:left w:val="none" w:sz="0" w:space="0" w:color="auto"/>
                <w:bottom w:val="none" w:sz="0" w:space="0" w:color="auto"/>
                <w:right w:val="none" w:sz="0" w:space="0" w:color="auto"/>
              </w:divBdr>
              <w:divsChild>
                <w:div w:id="6939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170332">
          <w:marLeft w:val="0"/>
          <w:marRight w:val="0"/>
          <w:marTop w:val="0"/>
          <w:marBottom w:val="0"/>
          <w:divBdr>
            <w:top w:val="none" w:sz="0" w:space="0" w:color="auto"/>
            <w:left w:val="none" w:sz="0" w:space="0" w:color="auto"/>
            <w:bottom w:val="none" w:sz="0" w:space="0" w:color="auto"/>
            <w:right w:val="none" w:sz="0" w:space="0" w:color="auto"/>
          </w:divBdr>
        </w:div>
      </w:divsChild>
    </w:div>
    <w:div w:id="1763184327">
      <w:bodyDiv w:val="1"/>
      <w:marLeft w:val="0"/>
      <w:marRight w:val="0"/>
      <w:marTop w:val="0"/>
      <w:marBottom w:val="0"/>
      <w:divBdr>
        <w:top w:val="none" w:sz="0" w:space="0" w:color="auto"/>
        <w:left w:val="none" w:sz="0" w:space="0" w:color="auto"/>
        <w:bottom w:val="none" w:sz="0" w:space="0" w:color="auto"/>
        <w:right w:val="none" w:sz="0" w:space="0" w:color="auto"/>
      </w:divBdr>
      <w:divsChild>
        <w:div w:id="196281627">
          <w:marLeft w:val="0"/>
          <w:marRight w:val="0"/>
          <w:marTop w:val="0"/>
          <w:marBottom w:val="0"/>
          <w:divBdr>
            <w:top w:val="none" w:sz="0" w:space="0" w:color="auto"/>
            <w:left w:val="none" w:sz="0" w:space="0" w:color="auto"/>
            <w:bottom w:val="none" w:sz="0" w:space="0" w:color="auto"/>
            <w:right w:val="none" w:sz="0" w:space="0" w:color="auto"/>
          </w:divBdr>
          <w:divsChild>
            <w:div w:id="893738508">
              <w:marLeft w:val="0"/>
              <w:marRight w:val="0"/>
              <w:marTop w:val="0"/>
              <w:marBottom w:val="0"/>
              <w:divBdr>
                <w:top w:val="none" w:sz="0" w:space="0" w:color="auto"/>
                <w:left w:val="none" w:sz="0" w:space="0" w:color="auto"/>
                <w:bottom w:val="none" w:sz="0" w:space="0" w:color="auto"/>
                <w:right w:val="none" w:sz="0" w:space="0" w:color="auto"/>
              </w:divBdr>
              <w:divsChild>
                <w:div w:id="8945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65684">
          <w:marLeft w:val="0"/>
          <w:marRight w:val="0"/>
          <w:marTop w:val="0"/>
          <w:marBottom w:val="0"/>
          <w:divBdr>
            <w:top w:val="none" w:sz="0" w:space="0" w:color="auto"/>
            <w:left w:val="none" w:sz="0" w:space="0" w:color="auto"/>
            <w:bottom w:val="none" w:sz="0" w:space="0" w:color="auto"/>
            <w:right w:val="none" w:sz="0" w:space="0" w:color="auto"/>
          </w:divBdr>
        </w:div>
      </w:divsChild>
    </w:div>
    <w:div w:id="1764566650">
      <w:bodyDiv w:val="1"/>
      <w:marLeft w:val="0"/>
      <w:marRight w:val="0"/>
      <w:marTop w:val="0"/>
      <w:marBottom w:val="0"/>
      <w:divBdr>
        <w:top w:val="none" w:sz="0" w:space="0" w:color="auto"/>
        <w:left w:val="none" w:sz="0" w:space="0" w:color="auto"/>
        <w:bottom w:val="none" w:sz="0" w:space="0" w:color="auto"/>
        <w:right w:val="none" w:sz="0" w:space="0" w:color="auto"/>
      </w:divBdr>
      <w:divsChild>
        <w:div w:id="411512057">
          <w:marLeft w:val="0"/>
          <w:marRight w:val="0"/>
          <w:marTop w:val="0"/>
          <w:marBottom w:val="0"/>
          <w:divBdr>
            <w:top w:val="none" w:sz="0" w:space="0" w:color="auto"/>
            <w:left w:val="none" w:sz="0" w:space="0" w:color="auto"/>
            <w:bottom w:val="none" w:sz="0" w:space="0" w:color="auto"/>
            <w:right w:val="none" w:sz="0" w:space="0" w:color="auto"/>
          </w:divBdr>
        </w:div>
        <w:div w:id="596056710">
          <w:marLeft w:val="0"/>
          <w:marRight w:val="0"/>
          <w:marTop w:val="0"/>
          <w:marBottom w:val="0"/>
          <w:divBdr>
            <w:top w:val="none" w:sz="0" w:space="0" w:color="auto"/>
            <w:left w:val="none" w:sz="0" w:space="0" w:color="auto"/>
            <w:bottom w:val="none" w:sz="0" w:space="0" w:color="auto"/>
            <w:right w:val="none" w:sz="0" w:space="0" w:color="auto"/>
          </w:divBdr>
          <w:divsChild>
            <w:div w:id="987049798">
              <w:marLeft w:val="0"/>
              <w:marRight w:val="0"/>
              <w:marTop w:val="225"/>
              <w:marBottom w:val="0"/>
              <w:divBdr>
                <w:top w:val="none" w:sz="0" w:space="0" w:color="auto"/>
                <w:left w:val="none" w:sz="0" w:space="0" w:color="auto"/>
                <w:bottom w:val="none" w:sz="0" w:space="0" w:color="auto"/>
                <w:right w:val="none" w:sz="0" w:space="0" w:color="auto"/>
              </w:divBdr>
            </w:div>
            <w:div w:id="1143619049">
              <w:marLeft w:val="0"/>
              <w:marRight w:val="0"/>
              <w:marTop w:val="0"/>
              <w:marBottom w:val="0"/>
              <w:divBdr>
                <w:top w:val="none" w:sz="0" w:space="0" w:color="auto"/>
                <w:left w:val="none" w:sz="0" w:space="0" w:color="auto"/>
                <w:bottom w:val="none" w:sz="0" w:space="0" w:color="auto"/>
                <w:right w:val="none" w:sz="0" w:space="0" w:color="auto"/>
              </w:divBdr>
              <w:divsChild>
                <w:div w:id="14385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96570">
      <w:bodyDiv w:val="1"/>
      <w:marLeft w:val="0"/>
      <w:marRight w:val="0"/>
      <w:marTop w:val="0"/>
      <w:marBottom w:val="0"/>
      <w:divBdr>
        <w:top w:val="none" w:sz="0" w:space="0" w:color="auto"/>
        <w:left w:val="none" w:sz="0" w:space="0" w:color="auto"/>
        <w:bottom w:val="none" w:sz="0" w:space="0" w:color="auto"/>
        <w:right w:val="none" w:sz="0" w:space="0" w:color="auto"/>
      </w:divBdr>
      <w:divsChild>
        <w:div w:id="844055857">
          <w:marLeft w:val="0"/>
          <w:marRight w:val="0"/>
          <w:marTop w:val="0"/>
          <w:marBottom w:val="0"/>
          <w:divBdr>
            <w:top w:val="none" w:sz="0" w:space="0" w:color="auto"/>
            <w:left w:val="none" w:sz="0" w:space="0" w:color="auto"/>
            <w:bottom w:val="none" w:sz="0" w:space="0" w:color="auto"/>
            <w:right w:val="none" w:sz="0" w:space="0" w:color="auto"/>
          </w:divBdr>
          <w:divsChild>
            <w:div w:id="1156461389">
              <w:marLeft w:val="0"/>
              <w:marRight w:val="0"/>
              <w:marTop w:val="0"/>
              <w:marBottom w:val="0"/>
              <w:divBdr>
                <w:top w:val="none" w:sz="0" w:space="0" w:color="auto"/>
                <w:left w:val="none" w:sz="0" w:space="0" w:color="auto"/>
                <w:bottom w:val="none" w:sz="0" w:space="0" w:color="auto"/>
                <w:right w:val="none" w:sz="0" w:space="0" w:color="auto"/>
              </w:divBdr>
              <w:divsChild>
                <w:div w:id="9684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21042">
          <w:marLeft w:val="0"/>
          <w:marRight w:val="0"/>
          <w:marTop w:val="0"/>
          <w:marBottom w:val="0"/>
          <w:divBdr>
            <w:top w:val="none" w:sz="0" w:space="0" w:color="auto"/>
            <w:left w:val="none" w:sz="0" w:space="0" w:color="auto"/>
            <w:bottom w:val="none" w:sz="0" w:space="0" w:color="auto"/>
            <w:right w:val="none" w:sz="0" w:space="0" w:color="auto"/>
          </w:divBdr>
        </w:div>
      </w:divsChild>
    </w:div>
    <w:div w:id="1767339462">
      <w:bodyDiv w:val="1"/>
      <w:marLeft w:val="0"/>
      <w:marRight w:val="0"/>
      <w:marTop w:val="0"/>
      <w:marBottom w:val="0"/>
      <w:divBdr>
        <w:top w:val="none" w:sz="0" w:space="0" w:color="auto"/>
        <w:left w:val="none" w:sz="0" w:space="0" w:color="auto"/>
        <w:bottom w:val="none" w:sz="0" w:space="0" w:color="auto"/>
        <w:right w:val="none" w:sz="0" w:space="0" w:color="auto"/>
      </w:divBdr>
      <w:divsChild>
        <w:div w:id="713693599">
          <w:marLeft w:val="0"/>
          <w:marRight w:val="0"/>
          <w:marTop w:val="0"/>
          <w:marBottom w:val="0"/>
          <w:divBdr>
            <w:top w:val="none" w:sz="0" w:space="0" w:color="auto"/>
            <w:left w:val="none" w:sz="0" w:space="0" w:color="auto"/>
            <w:bottom w:val="none" w:sz="0" w:space="0" w:color="auto"/>
            <w:right w:val="none" w:sz="0" w:space="0" w:color="auto"/>
          </w:divBdr>
        </w:div>
        <w:div w:id="1440684755">
          <w:marLeft w:val="0"/>
          <w:marRight w:val="0"/>
          <w:marTop w:val="0"/>
          <w:marBottom w:val="0"/>
          <w:divBdr>
            <w:top w:val="none" w:sz="0" w:space="0" w:color="auto"/>
            <w:left w:val="none" w:sz="0" w:space="0" w:color="auto"/>
            <w:bottom w:val="none" w:sz="0" w:space="0" w:color="auto"/>
            <w:right w:val="none" w:sz="0" w:space="0" w:color="auto"/>
          </w:divBdr>
          <w:divsChild>
            <w:div w:id="1277566904">
              <w:marLeft w:val="0"/>
              <w:marRight w:val="0"/>
              <w:marTop w:val="225"/>
              <w:marBottom w:val="0"/>
              <w:divBdr>
                <w:top w:val="none" w:sz="0" w:space="0" w:color="auto"/>
                <w:left w:val="none" w:sz="0" w:space="0" w:color="auto"/>
                <w:bottom w:val="none" w:sz="0" w:space="0" w:color="auto"/>
                <w:right w:val="none" w:sz="0" w:space="0" w:color="auto"/>
              </w:divBdr>
            </w:div>
            <w:div w:id="1393190741">
              <w:marLeft w:val="0"/>
              <w:marRight w:val="0"/>
              <w:marTop w:val="0"/>
              <w:marBottom w:val="0"/>
              <w:divBdr>
                <w:top w:val="none" w:sz="0" w:space="0" w:color="auto"/>
                <w:left w:val="none" w:sz="0" w:space="0" w:color="auto"/>
                <w:bottom w:val="none" w:sz="0" w:space="0" w:color="auto"/>
                <w:right w:val="none" w:sz="0" w:space="0" w:color="auto"/>
              </w:divBdr>
              <w:divsChild>
                <w:div w:id="79070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90725">
      <w:bodyDiv w:val="1"/>
      <w:marLeft w:val="0"/>
      <w:marRight w:val="0"/>
      <w:marTop w:val="0"/>
      <w:marBottom w:val="0"/>
      <w:divBdr>
        <w:top w:val="none" w:sz="0" w:space="0" w:color="auto"/>
        <w:left w:val="none" w:sz="0" w:space="0" w:color="auto"/>
        <w:bottom w:val="none" w:sz="0" w:space="0" w:color="auto"/>
        <w:right w:val="none" w:sz="0" w:space="0" w:color="auto"/>
      </w:divBdr>
      <w:divsChild>
        <w:div w:id="817037655">
          <w:marLeft w:val="0"/>
          <w:marRight w:val="0"/>
          <w:marTop w:val="0"/>
          <w:marBottom w:val="0"/>
          <w:divBdr>
            <w:top w:val="none" w:sz="0" w:space="0" w:color="auto"/>
            <w:left w:val="none" w:sz="0" w:space="0" w:color="auto"/>
            <w:bottom w:val="none" w:sz="0" w:space="0" w:color="auto"/>
            <w:right w:val="none" w:sz="0" w:space="0" w:color="auto"/>
          </w:divBdr>
        </w:div>
        <w:div w:id="1272936191">
          <w:marLeft w:val="0"/>
          <w:marRight w:val="0"/>
          <w:marTop w:val="0"/>
          <w:marBottom w:val="0"/>
          <w:divBdr>
            <w:top w:val="none" w:sz="0" w:space="0" w:color="auto"/>
            <w:left w:val="none" w:sz="0" w:space="0" w:color="auto"/>
            <w:bottom w:val="none" w:sz="0" w:space="0" w:color="auto"/>
            <w:right w:val="none" w:sz="0" w:space="0" w:color="auto"/>
          </w:divBdr>
          <w:divsChild>
            <w:div w:id="3440074">
              <w:marLeft w:val="0"/>
              <w:marRight w:val="0"/>
              <w:marTop w:val="225"/>
              <w:marBottom w:val="0"/>
              <w:divBdr>
                <w:top w:val="none" w:sz="0" w:space="0" w:color="auto"/>
                <w:left w:val="none" w:sz="0" w:space="0" w:color="auto"/>
                <w:bottom w:val="none" w:sz="0" w:space="0" w:color="auto"/>
                <w:right w:val="none" w:sz="0" w:space="0" w:color="auto"/>
              </w:divBdr>
            </w:div>
            <w:div w:id="1578589280">
              <w:marLeft w:val="0"/>
              <w:marRight w:val="0"/>
              <w:marTop w:val="0"/>
              <w:marBottom w:val="0"/>
              <w:divBdr>
                <w:top w:val="none" w:sz="0" w:space="0" w:color="auto"/>
                <w:left w:val="none" w:sz="0" w:space="0" w:color="auto"/>
                <w:bottom w:val="none" w:sz="0" w:space="0" w:color="auto"/>
                <w:right w:val="none" w:sz="0" w:space="0" w:color="auto"/>
              </w:divBdr>
              <w:divsChild>
                <w:div w:id="172074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478126">
      <w:bodyDiv w:val="1"/>
      <w:marLeft w:val="0"/>
      <w:marRight w:val="0"/>
      <w:marTop w:val="0"/>
      <w:marBottom w:val="0"/>
      <w:divBdr>
        <w:top w:val="none" w:sz="0" w:space="0" w:color="auto"/>
        <w:left w:val="none" w:sz="0" w:space="0" w:color="auto"/>
        <w:bottom w:val="none" w:sz="0" w:space="0" w:color="auto"/>
        <w:right w:val="none" w:sz="0" w:space="0" w:color="auto"/>
      </w:divBdr>
      <w:divsChild>
        <w:div w:id="7950152">
          <w:marLeft w:val="0"/>
          <w:marRight w:val="0"/>
          <w:marTop w:val="0"/>
          <w:marBottom w:val="0"/>
          <w:divBdr>
            <w:top w:val="none" w:sz="0" w:space="0" w:color="auto"/>
            <w:left w:val="none" w:sz="0" w:space="0" w:color="auto"/>
            <w:bottom w:val="none" w:sz="0" w:space="0" w:color="auto"/>
            <w:right w:val="none" w:sz="0" w:space="0" w:color="auto"/>
          </w:divBdr>
          <w:divsChild>
            <w:div w:id="78448260">
              <w:marLeft w:val="0"/>
              <w:marRight w:val="0"/>
              <w:marTop w:val="225"/>
              <w:marBottom w:val="0"/>
              <w:divBdr>
                <w:top w:val="none" w:sz="0" w:space="0" w:color="auto"/>
                <w:left w:val="none" w:sz="0" w:space="0" w:color="auto"/>
                <w:bottom w:val="none" w:sz="0" w:space="0" w:color="auto"/>
                <w:right w:val="none" w:sz="0" w:space="0" w:color="auto"/>
              </w:divBdr>
            </w:div>
            <w:div w:id="744843345">
              <w:marLeft w:val="0"/>
              <w:marRight w:val="0"/>
              <w:marTop w:val="0"/>
              <w:marBottom w:val="0"/>
              <w:divBdr>
                <w:top w:val="none" w:sz="0" w:space="0" w:color="auto"/>
                <w:left w:val="none" w:sz="0" w:space="0" w:color="auto"/>
                <w:bottom w:val="none" w:sz="0" w:space="0" w:color="auto"/>
                <w:right w:val="none" w:sz="0" w:space="0" w:color="auto"/>
              </w:divBdr>
              <w:divsChild>
                <w:div w:id="2036734966">
                  <w:marLeft w:val="0"/>
                  <w:marRight w:val="0"/>
                  <w:marTop w:val="0"/>
                  <w:marBottom w:val="0"/>
                  <w:divBdr>
                    <w:top w:val="none" w:sz="0" w:space="0" w:color="auto"/>
                    <w:left w:val="none" w:sz="0" w:space="0" w:color="auto"/>
                    <w:bottom w:val="none" w:sz="0" w:space="0" w:color="auto"/>
                    <w:right w:val="none" w:sz="0" w:space="0" w:color="auto"/>
                  </w:divBdr>
                </w:div>
              </w:divsChild>
            </w:div>
            <w:div w:id="1170407604">
              <w:marLeft w:val="0"/>
              <w:marRight w:val="0"/>
              <w:marTop w:val="0"/>
              <w:marBottom w:val="300"/>
              <w:divBdr>
                <w:top w:val="none" w:sz="0" w:space="0" w:color="auto"/>
                <w:left w:val="none" w:sz="0" w:space="0" w:color="auto"/>
                <w:bottom w:val="none" w:sz="0" w:space="0" w:color="auto"/>
                <w:right w:val="none" w:sz="0" w:space="0" w:color="auto"/>
              </w:divBdr>
            </w:div>
          </w:divsChild>
        </w:div>
        <w:div w:id="1091587670">
          <w:marLeft w:val="0"/>
          <w:marRight w:val="0"/>
          <w:marTop w:val="0"/>
          <w:marBottom w:val="0"/>
          <w:divBdr>
            <w:top w:val="none" w:sz="0" w:space="0" w:color="auto"/>
            <w:left w:val="none" w:sz="0" w:space="0" w:color="auto"/>
            <w:bottom w:val="none" w:sz="0" w:space="0" w:color="auto"/>
            <w:right w:val="none" w:sz="0" w:space="0" w:color="auto"/>
          </w:divBdr>
          <w:divsChild>
            <w:div w:id="1628242952">
              <w:marLeft w:val="0"/>
              <w:marRight w:val="0"/>
              <w:marTop w:val="0"/>
              <w:marBottom w:val="0"/>
              <w:divBdr>
                <w:top w:val="none" w:sz="0" w:space="0" w:color="auto"/>
                <w:left w:val="none" w:sz="0" w:space="0" w:color="auto"/>
                <w:bottom w:val="none" w:sz="0" w:space="0" w:color="auto"/>
                <w:right w:val="none" w:sz="0" w:space="0" w:color="auto"/>
              </w:divBdr>
              <w:divsChild>
                <w:div w:id="275137720">
                  <w:marLeft w:val="0"/>
                  <w:marRight w:val="0"/>
                  <w:marTop w:val="0"/>
                  <w:marBottom w:val="0"/>
                  <w:divBdr>
                    <w:top w:val="none" w:sz="0" w:space="0" w:color="auto"/>
                    <w:left w:val="none" w:sz="0" w:space="0" w:color="auto"/>
                    <w:bottom w:val="none" w:sz="0" w:space="0" w:color="auto"/>
                    <w:right w:val="none" w:sz="0" w:space="0" w:color="auto"/>
                  </w:divBdr>
                  <w:divsChild>
                    <w:div w:id="772214882">
                      <w:marLeft w:val="0"/>
                      <w:marRight w:val="0"/>
                      <w:marTop w:val="0"/>
                      <w:marBottom w:val="0"/>
                      <w:divBdr>
                        <w:top w:val="none" w:sz="0" w:space="0" w:color="auto"/>
                        <w:left w:val="none" w:sz="0" w:space="0" w:color="auto"/>
                        <w:bottom w:val="none" w:sz="0" w:space="0" w:color="auto"/>
                        <w:right w:val="none" w:sz="0" w:space="0" w:color="auto"/>
                      </w:divBdr>
                      <w:divsChild>
                        <w:div w:id="626207358">
                          <w:marLeft w:val="0"/>
                          <w:marRight w:val="0"/>
                          <w:marTop w:val="0"/>
                          <w:marBottom w:val="0"/>
                          <w:divBdr>
                            <w:top w:val="none" w:sz="0" w:space="0" w:color="auto"/>
                            <w:left w:val="none" w:sz="0" w:space="0" w:color="auto"/>
                            <w:bottom w:val="none" w:sz="0" w:space="0" w:color="auto"/>
                            <w:right w:val="none" w:sz="0" w:space="0" w:color="auto"/>
                          </w:divBdr>
                          <w:divsChild>
                            <w:div w:id="1719206963">
                              <w:marLeft w:val="0"/>
                              <w:marRight w:val="0"/>
                              <w:marTop w:val="0"/>
                              <w:marBottom w:val="0"/>
                              <w:divBdr>
                                <w:top w:val="none" w:sz="0" w:space="0" w:color="auto"/>
                                <w:left w:val="none" w:sz="0" w:space="0" w:color="auto"/>
                                <w:bottom w:val="none" w:sz="0" w:space="0" w:color="auto"/>
                                <w:right w:val="none" w:sz="0" w:space="0" w:color="auto"/>
                              </w:divBdr>
                              <w:divsChild>
                                <w:div w:id="1726491237">
                                  <w:marLeft w:val="0"/>
                                  <w:marRight w:val="0"/>
                                  <w:marTop w:val="0"/>
                                  <w:marBottom w:val="0"/>
                                  <w:divBdr>
                                    <w:top w:val="none" w:sz="0" w:space="0" w:color="auto"/>
                                    <w:left w:val="none" w:sz="0" w:space="0" w:color="auto"/>
                                    <w:bottom w:val="none" w:sz="0" w:space="0" w:color="auto"/>
                                    <w:right w:val="none" w:sz="0" w:space="0" w:color="auto"/>
                                  </w:divBdr>
                                  <w:divsChild>
                                    <w:div w:id="1248809392">
                                      <w:marLeft w:val="0"/>
                                      <w:marRight w:val="0"/>
                                      <w:marTop w:val="0"/>
                                      <w:marBottom w:val="0"/>
                                      <w:divBdr>
                                        <w:top w:val="none" w:sz="0" w:space="0" w:color="auto"/>
                                        <w:left w:val="none" w:sz="0" w:space="0" w:color="auto"/>
                                        <w:bottom w:val="none" w:sz="0" w:space="0" w:color="auto"/>
                                        <w:right w:val="none" w:sz="0" w:space="0" w:color="auto"/>
                                      </w:divBdr>
                                      <w:divsChild>
                                        <w:div w:id="50930445">
                                          <w:marLeft w:val="0"/>
                                          <w:marRight w:val="0"/>
                                          <w:marTop w:val="0"/>
                                          <w:marBottom w:val="0"/>
                                          <w:divBdr>
                                            <w:top w:val="none" w:sz="0" w:space="0" w:color="auto"/>
                                            <w:left w:val="none" w:sz="0" w:space="0" w:color="auto"/>
                                            <w:bottom w:val="none" w:sz="0" w:space="0" w:color="auto"/>
                                            <w:right w:val="none" w:sz="0" w:space="0" w:color="auto"/>
                                          </w:divBdr>
                                          <w:divsChild>
                                            <w:div w:id="87777467">
                                              <w:marLeft w:val="0"/>
                                              <w:marRight w:val="0"/>
                                              <w:marTop w:val="0"/>
                                              <w:marBottom w:val="0"/>
                                              <w:divBdr>
                                                <w:top w:val="none" w:sz="0" w:space="0" w:color="auto"/>
                                                <w:left w:val="none" w:sz="0" w:space="0" w:color="auto"/>
                                                <w:bottom w:val="none" w:sz="0" w:space="0" w:color="auto"/>
                                                <w:right w:val="none" w:sz="0" w:space="0" w:color="auto"/>
                                              </w:divBdr>
                                              <w:divsChild>
                                                <w:div w:id="316612947">
                                                  <w:marLeft w:val="0"/>
                                                  <w:marRight w:val="0"/>
                                                  <w:marTop w:val="0"/>
                                                  <w:marBottom w:val="0"/>
                                                  <w:divBdr>
                                                    <w:top w:val="none" w:sz="0" w:space="0" w:color="auto"/>
                                                    <w:left w:val="none" w:sz="0" w:space="0" w:color="auto"/>
                                                    <w:bottom w:val="none" w:sz="0" w:space="0" w:color="auto"/>
                                                    <w:right w:val="none" w:sz="0" w:space="0" w:color="auto"/>
                                                  </w:divBdr>
                                                  <w:divsChild>
                                                    <w:div w:id="499350430">
                                                      <w:marLeft w:val="0"/>
                                                      <w:marRight w:val="0"/>
                                                      <w:marTop w:val="0"/>
                                                      <w:marBottom w:val="0"/>
                                                      <w:divBdr>
                                                        <w:top w:val="none" w:sz="0" w:space="0" w:color="auto"/>
                                                        <w:left w:val="none" w:sz="0" w:space="0" w:color="auto"/>
                                                        <w:bottom w:val="none" w:sz="0" w:space="0" w:color="auto"/>
                                                        <w:right w:val="none" w:sz="0" w:space="0" w:color="auto"/>
                                                      </w:divBdr>
                                                      <w:divsChild>
                                                        <w:div w:id="265895017">
                                                          <w:marLeft w:val="0"/>
                                                          <w:marRight w:val="0"/>
                                                          <w:marTop w:val="0"/>
                                                          <w:marBottom w:val="0"/>
                                                          <w:divBdr>
                                                            <w:top w:val="none" w:sz="0" w:space="0" w:color="auto"/>
                                                            <w:left w:val="none" w:sz="0" w:space="0" w:color="auto"/>
                                                            <w:bottom w:val="none" w:sz="0" w:space="0" w:color="auto"/>
                                                            <w:right w:val="none" w:sz="0" w:space="0" w:color="auto"/>
                                                          </w:divBdr>
                                                          <w:divsChild>
                                                            <w:div w:id="926620240">
                                                              <w:marLeft w:val="0"/>
                                                              <w:marRight w:val="0"/>
                                                              <w:marTop w:val="0"/>
                                                              <w:marBottom w:val="0"/>
                                                              <w:divBdr>
                                                                <w:top w:val="none" w:sz="0" w:space="0" w:color="auto"/>
                                                                <w:left w:val="none" w:sz="0" w:space="0" w:color="auto"/>
                                                                <w:bottom w:val="none" w:sz="0" w:space="0" w:color="auto"/>
                                                                <w:right w:val="none" w:sz="0" w:space="0" w:color="auto"/>
                                                              </w:divBdr>
                                                              <w:divsChild>
                                                                <w:div w:id="125346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86593">
                                                          <w:marLeft w:val="0"/>
                                                          <w:marRight w:val="0"/>
                                                          <w:marTop w:val="0"/>
                                                          <w:marBottom w:val="0"/>
                                                          <w:divBdr>
                                                            <w:top w:val="none" w:sz="0" w:space="0" w:color="auto"/>
                                                            <w:left w:val="none" w:sz="0" w:space="0" w:color="auto"/>
                                                            <w:bottom w:val="none" w:sz="0" w:space="0" w:color="auto"/>
                                                            <w:right w:val="none" w:sz="0" w:space="0" w:color="auto"/>
                                                          </w:divBdr>
                                                          <w:divsChild>
                                                            <w:div w:id="1045640692">
                                                              <w:marLeft w:val="0"/>
                                                              <w:marRight w:val="0"/>
                                                              <w:marTop w:val="0"/>
                                                              <w:marBottom w:val="0"/>
                                                              <w:divBdr>
                                                                <w:top w:val="none" w:sz="0" w:space="0" w:color="auto"/>
                                                                <w:left w:val="none" w:sz="0" w:space="0" w:color="auto"/>
                                                                <w:bottom w:val="none" w:sz="0" w:space="0" w:color="auto"/>
                                                                <w:right w:val="none" w:sz="0" w:space="0" w:color="auto"/>
                                                              </w:divBdr>
                                                              <w:divsChild>
                                                                <w:div w:id="1221671101">
                                                                  <w:marLeft w:val="0"/>
                                                                  <w:marRight w:val="0"/>
                                                                  <w:marTop w:val="0"/>
                                                                  <w:marBottom w:val="0"/>
                                                                  <w:divBdr>
                                                                    <w:top w:val="none" w:sz="0" w:space="0" w:color="auto"/>
                                                                    <w:left w:val="none" w:sz="0" w:space="0" w:color="auto"/>
                                                                    <w:bottom w:val="none" w:sz="0" w:space="0" w:color="auto"/>
                                                                    <w:right w:val="none" w:sz="0" w:space="0" w:color="auto"/>
                                                                  </w:divBdr>
                                                                  <w:divsChild>
                                                                    <w:div w:id="851263331">
                                                                      <w:marLeft w:val="0"/>
                                                                      <w:marRight w:val="0"/>
                                                                      <w:marTop w:val="0"/>
                                                                      <w:marBottom w:val="0"/>
                                                                      <w:divBdr>
                                                                        <w:top w:val="none" w:sz="0" w:space="0" w:color="auto"/>
                                                                        <w:left w:val="none" w:sz="0" w:space="0" w:color="auto"/>
                                                                        <w:bottom w:val="none" w:sz="0" w:space="0" w:color="auto"/>
                                                                        <w:right w:val="none" w:sz="0" w:space="0" w:color="auto"/>
                                                                      </w:divBdr>
                                                                      <w:divsChild>
                                                                        <w:div w:id="1053502118">
                                                                          <w:marLeft w:val="0"/>
                                                                          <w:marRight w:val="0"/>
                                                                          <w:marTop w:val="0"/>
                                                                          <w:marBottom w:val="0"/>
                                                                          <w:divBdr>
                                                                            <w:top w:val="none" w:sz="0" w:space="0" w:color="auto"/>
                                                                            <w:left w:val="none" w:sz="0" w:space="0" w:color="auto"/>
                                                                            <w:bottom w:val="none" w:sz="0" w:space="0" w:color="auto"/>
                                                                            <w:right w:val="none" w:sz="0" w:space="0" w:color="auto"/>
                                                                          </w:divBdr>
                                                                          <w:divsChild>
                                                                            <w:div w:id="676612086">
                                                                              <w:marLeft w:val="0"/>
                                                                              <w:marRight w:val="0"/>
                                                                              <w:marTop w:val="0"/>
                                                                              <w:marBottom w:val="0"/>
                                                                              <w:divBdr>
                                                                                <w:top w:val="none" w:sz="0" w:space="0" w:color="auto"/>
                                                                                <w:left w:val="none" w:sz="0" w:space="0" w:color="auto"/>
                                                                                <w:bottom w:val="none" w:sz="0" w:space="0" w:color="auto"/>
                                                                                <w:right w:val="none" w:sz="0" w:space="0" w:color="auto"/>
                                                                              </w:divBdr>
                                                                              <w:divsChild>
                                                                                <w:div w:id="1743671716">
                                                                                  <w:marLeft w:val="0"/>
                                                                                  <w:marRight w:val="0"/>
                                                                                  <w:marTop w:val="0"/>
                                                                                  <w:marBottom w:val="0"/>
                                                                                  <w:divBdr>
                                                                                    <w:top w:val="none" w:sz="0" w:space="0" w:color="auto"/>
                                                                                    <w:left w:val="none" w:sz="0" w:space="0" w:color="auto"/>
                                                                                    <w:bottom w:val="none" w:sz="0" w:space="0" w:color="auto"/>
                                                                                    <w:right w:val="none" w:sz="0" w:space="0" w:color="auto"/>
                                                                                  </w:divBdr>
                                                                                  <w:divsChild>
                                                                                    <w:div w:id="2149018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7053089">
                                                  <w:marLeft w:val="0"/>
                                                  <w:marRight w:val="0"/>
                                                  <w:marTop w:val="0"/>
                                                  <w:marBottom w:val="0"/>
                                                  <w:divBdr>
                                                    <w:top w:val="none" w:sz="0" w:space="0" w:color="auto"/>
                                                    <w:left w:val="none" w:sz="0" w:space="0" w:color="auto"/>
                                                    <w:bottom w:val="none" w:sz="0" w:space="0" w:color="auto"/>
                                                    <w:right w:val="none" w:sz="0" w:space="0" w:color="auto"/>
                                                  </w:divBdr>
                                                  <w:divsChild>
                                                    <w:div w:id="1667174006">
                                                      <w:marLeft w:val="0"/>
                                                      <w:marRight w:val="0"/>
                                                      <w:marTop w:val="0"/>
                                                      <w:marBottom w:val="0"/>
                                                      <w:divBdr>
                                                        <w:top w:val="none" w:sz="0" w:space="0" w:color="auto"/>
                                                        <w:left w:val="none" w:sz="0" w:space="0" w:color="auto"/>
                                                        <w:bottom w:val="none" w:sz="0" w:space="0" w:color="auto"/>
                                                        <w:right w:val="none" w:sz="0" w:space="0" w:color="auto"/>
                                                      </w:divBdr>
                                                      <w:divsChild>
                                                        <w:div w:id="1095587562">
                                                          <w:marLeft w:val="0"/>
                                                          <w:marRight w:val="0"/>
                                                          <w:marTop w:val="0"/>
                                                          <w:marBottom w:val="0"/>
                                                          <w:divBdr>
                                                            <w:top w:val="none" w:sz="0" w:space="0" w:color="auto"/>
                                                            <w:left w:val="none" w:sz="0" w:space="0" w:color="auto"/>
                                                            <w:bottom w:val="none" w:sz="0" w:space="0" w:color="auto"/>
                                                            <w:right w:val="none" w:sz="0" w:space="0" w:color="auto"/>
                                                          </w:divBdr>
                                                          <w:divsChild>
                                                            <w:div w:id="1956062472">
                                                              <w:marLeft w:val="0"/>
                                                              <w:marRight w:val="0"/>
                                                              <w:marTop w:val="0"/>
                                                              <w:marBottom w:val="0"/>
                                                              <w:divBdr>
                                                                <w:top w:val="none" w:sz="0" w:space="0" w:color="auto"/>
                                                                <w:left w:val="none" w:sz="0" w:space="0" w:color="auto"/>
                                                                <w:bottom w:val="none" w:sz="0" w:space="0" w:color="auto"/>
                                                                <w:right w:val="none" w:sz="0" w:space="0" w:color="auto"/>
                                                              </w:divBdr>
                                                              <w:divsChild>
                                                                <w:div w:id="666903324">
                                                                  <w:marLeft w:val="0"/>
                                                                  <w:marRight w:val="0"/>
                                                                  <w:marTop w:val="0"/>
                                                                  <w:marBottom w:val="0"/>
                                                                  <w:divBdr>
                                                                    <w:top w:val="none" w:sz="0" w:space="0" w:color="auto"/>
                                                                    <w:left w:val="none" w:sz="0" w:space="0" w:color="auto"/>
                                                                    <w:bottom w:val="none" w:sz="0" w:space="0" w:color="auto"/>
                                                                    <w:right w:val="none" w:sz="0" w:space="0" w:color="auto"/>
                                                                  </w:divBdr>
                                                                  <w:divsChild>
                                                                    <w:div w:id="1433085992">
                                                                      <w:marLeft w:val="0"/>
                                                                      <w:marRight w:val="0"/>
                                                                      <w:marTop w:val="0"/>
                                                                      <w:marBottom w:val="0"/>
                                                                      <w:divBdr>
                                                                        <w:top w:val="none" w:sz="0" w:space="0" w:color="auto"/>
                                                                        <w:left w:val="none" w:sz="0" w:space="0" w:color="auto"/>
                                                                        <w:bottom w:val="none" w:sz="0" w:space="0" w:color="auto"/>
                                                                        <w:right w:val="none" w:sz="0" w:space="0" w:color="auto"/>
                                                                      </w:divBdr>
                                                                      <w:divsChild>
                                                                        <w:div w:id="106852105">
                                                                          <w:marLeft w:val="0"/>
                                                                          <w:marRight w:val="0"/>
                                                                          <w:marTop w:val="0"/>
                                                                          <w:marBottom w:val="0"/>
                                                                          <w:divBdr>
                                                                            <w:top w:val="none" w:sz="0" w:space="0" w:color="auto"/>
                                                                            <w:left w:val="none" w:sz="0" w:space="0" w:color="auto"/>
                                                                            <w:bottom w:val="none" w:sz="0" w:space="0" w:color="auto"/>
                                                                            <w:right w:val="none" w:sz="0" w:space="0" w:color="auto"/>
                                                                          </w:divBdr>
                                                                          <w:divsChild>
                                                                            <w:div w:id="245310296">
                                                                              <w:marLeft w:val="0"/>
                                                                              <w:marRight w:val="0"/>
                                                                              <w:marTop w:val="0"/>
                                                                              <w:marBottom w:val="0"/>
                                                                              <w:divBdr>
                                                                                <w:top w:val="none" w:sz="0" w:space="0" w:color="auto"/>
                                                                                <w:left w:val="none" w:sz="0" w:space="0" w:color="auto"/>
                                                                                <w:bottom w:val="none" w:sz="0" w:space="0" w:color="auto"/>
                                                                                <w:right w:val="none" w:sz="0" w:space="0" w:color="auto"/>
                                                                              </w:divBdr>
                                                                              <w:divsChild>
                                                                                <w:div w:id="21075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858954">
      <w:bodyDiv w:val="1"/>
      <w:marLeft w:val="0"/>
      <w:marRight w:val="0"/>
      <w:marTop w:val="0"/>
      <w:marBottom w:val="0"/>
      <w:divBdr>
        <w:top w:val="none" w:sz="0" w:space="0" w:color="auto"/>
        <w:left w:val="none" w:sz="0" w:space="0" w:color="auto"/>
        <w:bottom w:val="none" w:sz="0" w:space="0" w:color="auto"/>
        <w:right w:val="none" w:sz="0" w:space="0" w:color="auto"/>
      </w:divBdr>
      <w:divsChild>
        <w:div w:id="1444839396">
          <w:marLeft w:val="0"/>
          <w:marRight w:val="0"/>
          <w:marTop w:val="0"/>
          <w:marBottom w:val="0"/>
          <w:divBdr>
            <w:top w:val="none" w:sz="0" w:space="0" w:color="auto"/>
            <w:left w:val="none" w:sz="0" w:space="0" w:color="auto"/>
            <w:bottom w:val="none" w:sz="0" w:space="0" w:color="auto"/>
            <w:right w:val="none" w:sz="0" w:space="0" w:color="auto"/>
          </w:divBdr>
          <w:divsChild>
            <w:div w:id="26612953">
              <w:marLeft w:val="0"/>
              <w:marRight w:val="0"/>
              <w:marTop w:val="225"/>
              <w:marBottom w:val="0"/>
              <w:divBdr>
                <w:top w:val="none" w:sz="0" w:space="0" w:color="auto"/>
                <w:left w:val="none" w:sz="0" w:space="0" w:color="auto"/>
                <w:bottom w:val="none" w:sz="0" w:space="0" w:color="auto"/>
                <w:right w:val="none" w:sz="0" w:space="0" w:color="auto"/>
              </w:divBdr>
            </w:div>
            <w:div w:id="1032996071">
              <w:marLeft w:val="0"/>
              <w:marRight w:val="0"/>
              <w:marTop w:val="0"/>
              <w:marBottom w:val="0"/>
              <w:divBdr>
                <w:top w:val="none" w:sz="0" w:space="0" w:color="auto"/>
                <w:left w:val="none" w:sz="0" w:space="0" w:color="auto"/>
                <w:bottom w:val="none" w:sz="0" w:space="0" w:color="auto"/>
                <w:right w:val="none" w:sz="0" w:space="0" w:color="auto"/>
              </w:divBdr>
              <w:divsChild>
                <w:div w:id="7131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35456">
          <w:marLeft w:val="0"/>
          <w:marRight w:val="0"/>
          <w:marTop w:val="0"/>
          <w:marBottom w:val="0"/>
          <w:divBdr>
            <w:top w:val="none" w:sz="0" w:space="0" w:color="auto"/>
            <w:left w:val="none" w:sz="0" w:space="0" w:color="auto"/>
            <w:bottom w:val="none" w:sz="0" w:space="0" w:color="auto"/>
            <w:right w:val="none" w:sz="0" w:space="0" w:color="auto"/>
          </w:divBdr>
        </w:div>
      </w:divsChild>
    </w:div>
    <w:div w:id="1776825944">
      <w:bodyDiv w:val="1"/>
      <w:marLeft w:val="0"/>
      <w:marRight w:val="0"/>
      <w:marTop w:val="0"/>
      <w:marBottom w:val="0"/>
      <w:divBdr>
        <w:top w:val="none" w:sz="0" w:space="0" w:color="auto"/>
        <w:left w:val="none" w:sz="0" w:space="0" w:color="auto"/>
        <w:bottom w:val="none" w:sz="0" w:space="0" w:color="auto"/>
        <w:right w:val="none" w:sz="0" w:space="0" w:color="auto"/>
      </w:divBdr>
      <w:divsChild>
        <w:div w:id="568884582">
          <w:marLeft w:val="0"/>
          <w:marRight w:val="0"/>
          <w:marTop w:val="0"/>
          <w:marBottom w:val="0"/>
          <w:divBdr>
            <w:top w:val="none" w:sz="0" w:space="0" w:color="auto"/>
            <w:left w:val="none" w:sz="0" w:space="0" w:color="auto"/>
            <w:bottom w:val="none" w:sz="0" w:space="0" w:color="auto"/>
            <w:right w:val="none" w:sz="0" w:space="0" w:color="auto"/>
          </w:divBdr>
          <w:divsChild>
            <w:div w:id="225841876">
              <w:marLeft w:val="0"/>
              <w:marRight w:val="0"/>
              <w:marTop w:val="0"/>
              <w:marBottom w:val="0"/>
              <w:divBdr>
                <w:top w:val="none" w:sz="0" w:space="0" w:color="auto"/>
                <w:left w:val="none" w:sz="0" w:space="0" w:color="auto"/>
                <w:bottom w:val="none" w:sz="0" w:space="0" w:color="auto"/>
                <w:right w:val="none" w:sz="0" w:space="0" w:color="auto"/>
              </w:divBdr>
              <w:divsChild>
                <w:div w:id="795955553">
                  <w:marLeft w:val="0"/>
                  <w:marRight w:val="0"/>
                  <w:marTop w:val="0"/>
                  <w:marBottom w:val="0"/>
                  <w:divBdr>
                    <w:top w:val="none" w:sz="0" w:space="0" w:color="auto"/>
                    <w:left w:val="none" w:sz="0" w:space="0" w:color="auto"/>
                    <w:bottom w:val="none" w:sz="0" w:space="0" w:color="auto"/>
                    <w:right w:val="none" w:sz="0" w:space="0" w:color="auto"/>
                  </w:divBdr>
                </w:div>
              </w:divsChild>
            </w:div>
            <w:div w:id="1858234493">
              <w:marLeft w:val="0"/>
              <w:marRight w:val="0"/>
              <w:marTop w:val="225"/>
              <w:marBottom w:val="0"/>
              <w:divBdr>
                <w:top w:val="none" w:sz="0" w:space="0" w:color="auto"/>
                <w:left w:val="none" w:sz="0" w:space="0" w:color="auto"/>
                <w:bottom w:val="none" w:sz="0" w:space="0" w:color="auto"/>
                <w:right w:val="none" w:sz="0" w:space="0" w:color="auto"/>
              </w:divBdr>
            </w:div>
          </w:divsChild>
        </w:div>
        <w:div w:id="1806657009">
          <w:marLeft w:val="0"/>
          <w:marRight w:val="0"/>
          <w:marTop w:val="0"/>
          <w:marBottom w:val="0"/>
          <w:divBdr>
            <w:top w:val="none" w:sz="0" w:space="0" w:color="auto"/>
            <w:left w:val="none" w:sz="0" w:space="0" w:color="auto"/>
            <w:bottom w:val="none" w:sz="0" w:space="0" w:color="auto"/>
            <w:right w:val="none" w:sz="0" w:space="0" w:color="auto"/>
          </w:divBdr>
        </w:div>
      </w:divsChild>
    </w:div>
    <w:div w:id="1778481741">
      <w:bodyDiv w:val="1"/>
      <w:marLeft w:val="0"/>
      <w:marRight w:val="0"/>
      <w:marTop w:val="0"/>
      <w:marBottom w:val="0"/>
      <w:divBdr>
        <w:top w:val="none" w:sz="0" w:space="0" w:color="auto"/>
        <w:left w:val="none" w:sz="0" w:space="0" w:color="auto"/>
        <w:bottom w:val="none" w:sz="0" w:space="0" w:color="auto"/>
        <w:right w:val="none" w:sz="0" w:space="0" w:color="auto"/>
      </w:divBdr>
      <w:divsChild>
        <w:div w:id="161898988">
          <w:marLeft w:val="0"/>
          <w:marRight w:val="0"/>
          <w:marTop w:val="0"/>
          <w:marBottom w:val="0"/>
          <w:divBdr>
            <w:top w:val="none" w:sz="0" w:space="0" w:color="auto"/>
            <w:left w:val="none" w:sz="0" w:space="0" w:color="auto"/>
            <w:bottom w:val="none" w:sz="0" w:space="0" w:color="auto"/>
            <w:right w:val="none" w:sz="0" w:space="0" w:color="auto"/>
          </w:divBdr>
          <w:divsChild>
            <w:div w:id="226426963">
              <w:marLeft w:val="0"/>
              <w:marRight w:val="0"/>
              <w:marTop w:val="0"/>
              <w:marBottom w:val="0"/>
              <w:divBdr>
                <w:top w:val="none" w:sz="0" w:space="0" w:color="auto"/>
                <w:left w:val="none" w:sz="0" w:space="0" w:color="auto"/>
                <w:bottom w:val="none" w:sz="0" w:space="0" w:color="auto"/>
                <w:right w:val="none" w:sz="0" w:space="0" w:color="auto"/>
              </w:divBdr>
              <w:divsChild>
                <w:div w:id="8091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80565">
          <w:marLeft w:val="0"/>
          <w:marRight w:val="0"/>
          <w:marTop w:val="0"/>
          <w:marBottom w:val="0"/>
          <w:divBdr>
            <w:top w:val="none" w:sz="0" w:space="0" w:color="auto"/>
            <w:left w:val="none" w:sz="0" w:space="0" w:color="auto"/>
            <w:bottom w:val="none" w:sz="0" w:space="0" w:color="auto"/>
            <w:right w:val="none" w:sz="0" w:space="0" w:color="auto"/>
          </w:divBdr>
        </w:div>
      </w:divsChild>
    </w:div>
    <w:div w:id="1779719666">
      <w:bodyDiv w:val="1"/>
      <w:marLeft w:val="0"/>
      <w:marRight w:val="0"/>
      <w:marTop w:val="0"/>
      <w:marBottom w:val="0"/>
      <w:divBdr>
        <w:top w:val="none" w:sz="0" w:space="0" w:color="auto"/>
        <w:left w:val="none" w:sz="0" w:space="0" w:color="auto"/>
        <w:bottom w:val="none" w:sz="0" w:space="0" w:color="auto"/>
        <w:right w:val="none" w:sz="0" w:space="0" w:color="auto"/>
      </w:divBdr>
      <w:divsChild>
        <w:div w:id="341468865">
          <w:marLeft w:val="0"/>
          <w:marRight w:val="0"/>
          <w:marTop w:val="0"/>
          <w:marBottom w:val="0"/>
          <w:divBdr>
            <w:top w:val="none" w:sz="0" w:space="0" w:color="auto"/>
            <w:left w:val="none" w:sz="0" w:space="0" w:color="auto"/>
            <w:bottom w:val="none" w:sz="0" w:space="0" w:color="auto"/>
            <w:right w:val="none" w:sz="0" w:space="0" w:color="auto"/>
          </w:divBdr>
          <w:divsChild>
            <w:div w:id="635572684">
              <w:marLeft w:val="0"/>
              <w:marRight w:val="0"/>
              <w:marTop w:val="0"/>
              <w:marBottom w:val="0"/>
              <w:divBdr>
                <w:top w:val="none" w:sz="0" w:space="0" w:color="auto"/>
                <w:left w:val="none" w:sz="0" w:space="0" w:color="auto"/>
                <w:bottom w:val="none" w:sz="0" w:space="0" w:color="auto"/>
                <w:right w:val="none" w:sz="0" w:space="0" w:color="auto"/>
              </w:divBdr>
              <w:divsChild>
                <w:div w:id="481772500">
                  <w:marLeft w:val="0"/>
                  <w:marRight w:val="0"/>
                  <w:marTop w:val="0"/>
                  <w:marBottom w:val="0"/>
                  <w:divBdr>
                    <w:top w:val="none" w:sz="0" w:space="0" w:color="auto"/>
                    <w:left w:val="none" w:sz="0" w:space="0" w:color="auto"/>
                    <w:bottom w:val="none" w:sz="0" w:space="0" w:color="auto"/>
                    <w:right w:val="none" w:sz="0" w:space="0" w:color="auto"/>
                  </w:divBdr>
                </w:div>
              </w:divsChild>
            </w:div>
            <w:div w:id="1260067862">
              <w:marLeft w:val="0"/>
              <w:marRight w:val="0"/>
              <w:marTop w:val="225"/>
              <w:marBottom w:val="0"/>
              <w:divBdr>
                <w:top w:val="none" w:sz="0" w:space="0" w:color="auto"/>
                <w:left w:val="none" w:sz="0" w:space="0" w:color="auto"/>
                <w:bottom w:val="none" w:sz="0" w:space="0" w:color="auto"/>
                <w:right w:val="none" w:sz="0" w:space="0" w:color="auto"/>
              </w:divBdr>
            </w:div>
          </w:divsChild>
        </w:div>
        <w:div w:id="441531706">
          <w:marLeft w:val="0"/>
          <w:marRight w:val="0"/>
          <w:marTop w:val="0"/>
          <w:marBottom w:val="0"/>
          <w:divBdr>
            <w:top w:val="none" w:sz="0" w:space="0" w:color="auto"/>
            <w:left w:val="none" w:sz="0" w:space="0" w:color="auto"/>
            <w:bottom w:val="none" w:sz="0" w:space="0" w:color="auto"/>
            <w:right w:val="none" w:sz="0" w:space="0" w:color="auto"/>
          </w:divBdr>
          <w:divsChild>
            <w:div w:id="69881784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79909873">
      <w:bodyDiv w:val="1"/>
      <w:marLeft w:val="0"/>
      <w:marRight w:val="0"/>
      <w:marTop w:val="0"/>
      <w:marBottom w:val="0"/>
      <w:divBdr>
        <w:top w:val="none" w:sz="0" w:space="0" w:color="auto"/>
        <w:left w:val="none" w:sz="0" w:space="0" w:color="auto"/>
        <w:bottom w:val="none" w:sz="0" w:space="0" w:color="auto"/>
        <w:right w:val="none" w:sz="0" w:space="0" w:color="auto"/>
      </w:divBdr>
      <w:divsChild>
        <w:div w:id="129523413">
          <w:marLeft w:val="0"/>
          <w:marRight w:val="0"/>
          <w:marTop w:val="0"/>
          <w:marBottom w:val="0"/>
          <w:divBdr>
            <w:top w:val="none" w:sz="0" w:space="0" w:color="auto"/>
            <w:left w:val="none" w:sz="0" w:space="0" w:color="auto"/>
            <w:bottom w:val="none" w:sz="0" w:space="0" w:color="auto"/>
            <w:right w:val="none" w:sz="0" w:space="0" w:color="auto"/>
          </w:divBdr>
          <w:divsChild>
            <w:div w:id="630013790">
              <w:marLeft w:val="0"/>
              <w:marRight w:val="0"/>
              <w:marTop w:val="225"/>
              <w:marBottom w:val="0"/>
              <w:divBdr>
                <w:top w:val="none" w:sz="0" w:space="0" w:color="auto"/>
                <w:left w:val="none" w:sz="0" w:space="0" w:color="auto"/>
                <w:bottom w:val="none" w:sz="0" w:space="0" w:color="auto"/>
                <w:right w:val="none" w:sz="0" w:space="0" w:color="auto"/>
              </w:divBdr>
            </w:div>
            <w:div w:id="2018000471">
              <w:marLeft w:val="0"/>
              <w:marRight w:val="0"/>
              <w:marTop w:val="0"/>
              <w:marBottom w:val="0"/>
              <w:divBdr>
                <w:top w:val="none" w:sz="0" w:space="0" w:color="auto"/>
                <w:left w:val="none" w:sz="0" w:space="0" w:color="auto"/>
                <w:bottom w:val="none" w:sz="0" w:space="0" w:color="auto"/>
                <w:right w:val="none" w:sz="0" w:space="0" w:color="auto"/>
              </w:divBdr>
              <w:divsChild>
                <w:div w:id="7398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4885">
          <w:marLeft w:val="0"/>
          <w:marRight w:val="0"/>
          <w:marTop w:val="0"/>
          <w:marBottom w:val="0"/>
          <w:divBdr>
            <w:top w:val="none" w:sz="0" w:space="0" w:color="auto"/>
            <w:left w:val="none" w:sz="0" w:space="0" w:color="auto"/>
            <w:bottom w:val="none" w:sz="0" w:space="0" w:color="auto"/>
            <w:right w:val="none" w:sz="0" w:space="0" w:color="auto"/>
          </w:divBdr>
          <w:divsChild>
            <w:div w:id="2019887354">
              <w:marLeft w:val="0"/>
              <w:marRight w:val="0"/>
              <w:marTop w:val="0"/>
              <w:marBottom w:val="0"/>
              <w:divBdr>
                <w:top w:val="none" w:sz="0" w:space="0" w:color="auto"/>
                <w:left w:val="none" w:sz="0" w:space="0" w:color="auto"/>
                <w:bottom w:val="none" w:sz="0" w:space="0" w:color="auto"/>
                <w:right w:val="none" w:sz="0" w:space="0" w:color="auto"/>
              </w:divBdr>
              <w:divsChild>
                <w:div w:id="343437963">
                  <w:marLeft w:val="0"/>
                  <w:marRight w:val="0"/>
                  <w:marTop w:val="0"/>
                  <w:marBottom w:val="0"/>
                  <w:divBdr>
                    <w:top w:val="none" w:sz="0" w:space="0" w:color="auto"/>
                    <w:left w:val="none" w:sz="0" w:space="0" w:color="auto"/>
                    <w:bottom w:val="none" w:sz="0" w:space="0" w:color="auto"/>
                    <w:right w:val="none" w:sz="0" w:space="0" w:color="auto"/>
                  </w:divBdr>
                  <w:divsChild>
                    <w:div w:id="578250429">
                      <w:marLeft w:val="0"/>
                      <w:marRight w:val="0"/>
                      <w:marTop w:val="0"/>
                      <w:marBottom w:val="0"/>
                      <w:divBdr>
                        <w:top w:val="none" w:sz="0" w:space="0" w:color="auto"/>
                        <w:left w:val="none" w:sz="0" w:space="0" w:color="auto"/>
                        <w:bottom w:val="none" w:sz="0" w:space="0" w:color="auto"/>
                        <w:right w:val="none" w:sz="0" w:space="0" w:color="auto"/>
                      </w:divBdr>
                      <w:divsChild>
                        <w:div w:id="1238979777">
                          <w:marLeft w:val="0"/>
                          <w:marRight w:val="0"/>
                          <w:marTop w:val="0"/>
                          <w:marBottom w:val="0"/>
                          <w:divBdr>
                            <w:top w:val="none" w:sz="0" w:space="0" w:color="auto"/>
                            <w:left w:val="none" w:sz="0" w:space="0" w:color="auto"/>
                            <w:bottom w:val="none" w:sz="0" w:space="0" w:color="auto"/>
                            <w:right w:val="none" w:sz="0" w:space="0" w:color="auto"/>
                          </w:divBdr>
                          <w:divsChild>
                            <w:div w:id="1626346606">
                              <w:marLeft w:val="0"/>
                              <w:marRight w:val="0"/>
                              <w:marTop w:val="0"/>
                              <w:marBottom w:val="0"/>
                              <w:divBdr>
                                <w:top w:val="none" w:sz="0" w:space="0" w:color="auto"/>
                                <w:left w:val="none" w:sz="0" w:space="0" w:color="auto"/>
                                <w:bottom w:val="none" w:sz="0" w:space="0" w:color="auto"/>
                                <w:right w:val="none" w:sz="0" w:space="0" w:color="auto"/>
                              </w:divBdr>
                              <w:divsChild>
                                <w:div w:id="976909746">
                                  <w:marLeft w:val="0"/>
                                  <w:marRight w:val="0"/>
                                  <w:marTop w:val="0"/>
                                  <w:marBottom w:val="0"/>
                                  <w:divBdr>
                                    <w:top w:val="none" w:sz="0" w:space="0" w:color="auto"/>
                                    <w:left w:val="none" w:sz="0" w:space="0" w:color="auto"/>
                                    <w:bottom w:val="none" w:sz="0" w:space="0" w:color="auto"/>
                                    <w:right w:val="none" w:sz="0" w:space="0" w:color="auto"/>
                                  </w:divBdr>
                                  <w:divsChild>
                                    <w:div w:id="1347054658">
                                      <w:marLeft w:val="0"/>
                                      <w:marRight w:val="0"/>
                                      <w:marTop w:val="0"/>
                                      <w:marBottom w:val="0"/>
                                      <w:divBdr>
                                        <w:top w:val="none" w:sz="0" w:space="0" w:color="auto"/>
                                        <w:left w:val="none" w:sz="0" w:space="0" w:color="auto"/>
                                        <w:bottom w:val="none" w:sz="0" w:space="0" w:color="auto"/>
                                        <w:right w:val="none" w:sz="0" w:space="0" w:color="auto"/>
                                      </w:divBdr>
                                      <w:divsChild>
                                        <w:div w:id="1665476903">
                                          <w:marLeft w:val="0"/>
                                          <w:marRight w:val="0"/>
                                          <w:marTop w:val="0"/>
                                          <w:marBottom w:val="0"/>
                                          <w:divBdr>
                                            <w:top w:val="none" w:sz="0" w:space="0" w:color="auto"/>
                                            <w:left w:val="none" w:sz="0" w:space="0" w:color="auto"/>
                                            <w:bottom w:val="none" w:sz="0" w:space="0" w:color="auto"/>
                                            <w:right w:val="none" w:sz="0" w:space="0" w:color="auto"/>
                                          </w:divBdr>
                                          <w:divsChild>
                                            <w:div w:id="18507202">
                                              <w:marLeft w:val="0"/>
                                              <w:marRight w:val="0"/>
                                              <w:marTop w:val="0"/>
                                              <w:marBottom w:val="0"/>
                                              <w:divBdr>
                                                <w:top w:val="none" w:sz="0" w:space="0" w:color="auto"/>
                                                <w:left w:val="none" w:sz="0" w:space="0" w:color="auto"/>
                                                <w:bottom w:val="none" w:sz="0" w:space="0" w:color="auto"/>
                                                <w:right w:val="none" w:sz="0" w:space="0" w:color="auto"/>
                                              </w:divBdr>
                                              <w:divsChild>
                                                <w:div w:id="1073090951">
                                                  <w:marLeft w:val="0"/>
                                                  <w:marRight w:val="0"/>
                                                  <w:marTop w:val="0"/>
                                                  <w:marBottom w:val="0"/>
                                                  <w:divBdr>
                                                    <w:top w:val="none" w:sz="0" w:space="0" w:color="auto"/>
                                                    <w:left w:val="none" w:sz="0" w:space="0" w:color="auto"/>
                                                    <w:bottom w:val="none" w:sz="0" w:space="0" w:color="auto"/>
                                                    <w:right w:val="none" w:sz="0" w:space="0" w:color="auto"/>
                                                  </w:divBdr>
                                                  <w:divsChild>
                                                    <w:div w:id="1609242037">
                                                      <w:marLeft w:val="0"/>
                                                      <w:marRight w:val="0"/>
                                                      <w:marTop w:val="0"/>
                                                      <w:marBottom w:val="0"/>
                                                      <w:divBdr>
                                                        <w:top w:val="none" w:sz="0" w:space="0" w:color="auto"/>
                                                        <w:left w:val="none" w:sz="0" w:space="0" w:color="auto"/>
                                                        <w:bottom w:val="none" w:sz="0" w:space="0" w:color="auto"/>
                                                        <w:right w:val="none" w:sz="0" w:space="0" w:color="auto"/>
                                                      </w:divBdr>
                                                      <w:divsChild>
                                                        <w:div w:id="1447238447">
                                                          <w:marLeft w:val="0"/>
                                                          <w:marRight w:val="0"/>
                                                          <w:marTop w:val="0"/>
                                                          <w:marBottom w:val="0"/>
                                                          <w:divBdr>
                                                            <w:top w:val="none" w:sz="0" w:space="0" w:color="auto"/>
                                                            <w:left w:val="none" w:sz="0" w:space="0" w:color="auto"/>
                                                            <w:bottom w:val="none" w:sz="0" w:space="0" w:color="auto"/>
                                                            <w:right w:val="none" w:sz="0" w:space="0" w:color="auto"/>
                                                          </w:divBdr>
                                                          <w:divsChild>
                                                            <w:div w:id="1344480921">
                                                              <w:marLeft w:val="0"/>
                                                              <w:marRight w:val="0"/>
                                                              <w:marTop w:val="0"/>
                                                              <w:marBottom w:val="0"/>
                                                              <w:divBdr>
                                                                <w:top w:val="none" w:sz="0" w:space="0" w:color="auto"/>
                                                                <w:left w:val="none" w:sz="0" w:space="0" w:color="auto"/>
                                                                <w:bottom w:val="none" w:sz="0" w:space="0" w:color="auto"/>
                                                                <w:right w:val="none" w:sz="0" w:space="0" w:color="auto"/>
                                                              </w:divBdr>
                                                              <w:divsChild>
                                                                <w:div w:id="1677220392">
                                                                  <w:marLeft w:val="0"/>
                                                                  <w:marRight w:val="0"/>
                                                                  <w:marTop w:val="0"/>
                                                                  <w:marBottom w:val="0"/>
                                                                  <w:divBdr>
                                                                    <w:top w:val="none" w:sz="0" w:space="0" w:color="auto"/>
                                                                    <w:left w:val="none" w:sz="0" w:space="0" w:color="auto"/>
                                                                    <w:bottom w:val="none" w:sz="0" w:space="0" w:color="auto"/>
                                                                    <w:right w:val="none" w:sz="0" w:space="0" w:color="auto"/>
                                                                  </w:divBdr>
                                                                  <w:divsChild>
                                                                    <w:div w:id="904297737">
                                                                      <w:marLeft w:val="0"/>
                                                                      <w:marRight w:val="0"/>
                                                                      <w:marTop w:val="0"/>
                                                                      <w:marBottom w:val="0"/>
                                                                      <w:divBdr>
                                                                        <w:top w:val="none" w:sz="0" w:space="0" w:color="auto"/>
                                                                        <w:left w:val="none" w:sz="0" w:space="0" w:color="auto"/>
                                                                        <w:bottom w:val="none" w:sz="0" w:space="0" w:color="auto"/>
                                                                        <w:right w:val="none" w:sz="0" w:space="0" w:color="auto"/>
                                                                      </w:divBdr>
                                                                      <w:divsChild>
                                                                        <w:div w:id="1239092039">
                                                                          <w:marLeft w:val="0"/>
                                                                          <w:marRight w:val="-450"/>
                                                                          <w:marTop w:val="0"/>
                                                                          <w:marBottom w:val="0"/>
                                                                          <w:divBdr>
                                                                            <w:top w:val="none" w:sz="0" w:space="0" w:color="auto"/>
                                                                            <w:left w:val="none" w:sz="0" w:space="0" w:color="auto"/>
                                                                            <w:bottom w:val="none" w:sz="0" w:space="0" w:color="auto"/>
                                                                            <w:right w:val="none" w:sz="0" w:space="0" w:color="auto"/>
                                                                          </w:divBdr>
                                                                          <w:divsChild>
                                                                            <w:div w:id="881209543">
                                                                              <w:marLeft w:val="0"/>
                                                                              <w:marRight w:val="0"/>
                                                                              <w:marTop w:val="0"/>
                                                                              <w:marBottom w:val="0"/>
                                                                              <w:divBdr>
                                                                                <w:top w:val="none" w:sz="0" w:space="0" w:color="auto"/>
                                                                                <w:left w:val="none" w:sz="0" w:space="0" w:color="auto"/>
                                                                                <w:bottom w:val="none" w:sz="0" w:space="0" w:color="auto"/>
                                                                                <w:right w:val="none" w:sz="0" w:space="0" w:color="auto"/>
                                                                              </w:divBdr>
                                                                            </w:div>
                                                                            <w:div w:id="12723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36406">
      <w:bodyDiv w:val="1"/>
      <w:marLeft w:val="0"/>
      <w:marRight w:val="0"/>
      <w:marTop w:val="0"/>
      <w:marBottom w:val="0"/>
      <w:divBdr>
        <w:top w:val="none" w:sz="0" w:space="0" w:color="auto"/>
        <w:left w:val="none" w:sz="0" w:space="0" w:color="auto"/>
        <w:bottom w:val="none" w:sz="0" w:space="0" w:color="auto"/>
        <w:right w:val="none" w:sz="0" w:space="0" w:color="auto"/>
      </w:divBdr>
      <w:divsChild>
        <w:div w:id="158619176">
          <w:marLeft w:val="0"/>
          <w:marRight w:val="0"/>
          <w:marTop w:val="0"/>
          <w:marBottom w:val="0"/>
          <w:divBdr>
            <w:top w:val="none" w:sz="0" w:space="0" w:color="auto"/>
            <w:left w:val="none" w:sz="0" w:space="0" w:color="auto"/>
            <w:bottom w:val="none" w:sz="0" w:space="0" w:color="auto"/>
            <w:right w:val="none" w:sz="0" w:space="0" w:color="auto"/>
          </w:divBdr>
          <w:divsChild>
            <w:div w:id="7758682">
              <w:marLeft w:val="0"/>
              <w:marRight w:val="0"/>
              <w:marTop w:val="225"/>
              <w:marBottom w:val="0"/>
              <w:divBdr>
                <w:top w:val="none" w:sz="0" w:space="0" w:color="auto"/>
                <w:left w:val="none" w:sz="0" w:space="0" w:color="auto"/>
                <w:bottom w:val="none" w:sz="0" w:space="0" w:color="auto"/>
                <w:right w:val="none" w:sz="0" w:space="0" w:color="auto"/>
              </w:divBdr>
            </w:div>
            <w:div w:id="882325611">
              <w:marLeft w:val="0"/>
              <w:marRight w:val="0"/>
              <w:marTop w:val="0"/>
              <w:marBottom w:val="0"/>
              <w:divBdr>
                <w:top w:val="none" w:sz="0" w:space="0" w:color="auto"/>
                <w:left w:val="none" w:sz="0" w:space="0" w:color="auto"/>
                <w:bottom w:val="none" w:sz="0" w:space="0" w:color="auto"/>
                <w:right w:val="none" w:sz="0" w:space="0" w:color="auto"/>
              </w:divBdr>
              <w:divsChild>
                <w:div w:id="186096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11627">
          <w:marLeft w:val="0"/>
          <w:marRight w:val="0"/>
          <w:marTop w:val="0"/>
          <w:marBottom w:val="0"/>
          <w:divBdr>
            <w:top w:val="none" w:sz="0" w:space="0" w:color="auto"/>
            <w:left w:val="none" w:sz="0" w:space="0" w:color="auto"/>
            <w:bottom w:val="none" w:sz="0" w:space="0" w:color="auto"/>
            <w:right w:val="none" w:sz="0" w:space="0" w:color="auto"/>
          </w:divBdr>
          <w:divsChild>
            <w:div w:id="1283539035">
              <w:marLeft w:val="0"/>
              <w:marRight w:val="0"/>
              <w:marTop w:val="0"/>
              <w:marBottom w:val="0"/>
              <w:divBdr>
                <w:top w:val="none" w:sz="0" w:space="0" w:color="auto"/>
                <w:left w:val="none" w:sz="0" w:space="0" w:color="auto"/>
                <w:bottom w:val="none" w:sz="0" w:space="0" w:color="auto"/>
                <w:right w:val="none" w:sz="0" w:space="0" w:color="auto"/>
              </w:divBdr>
              <w:divsChild>
                <w:div w:id="1972399274">
                  <w:marLeft w:val="0"/>
                  <w:marRight w:val="0"/>
                  <w:marTop w:val="0"/>
                  <w:marBottom w:val="0"/>
                  <w:divBdr>
                    <w:top w:val="none" w:sz="0" w:space="0" w:color="auto"/>
                    <w:left w:val="none" w:sz="0" w:space="0" w:color="auto"/>
                    <w:bottom w:val="none" w:sz="0" w:space="0" w:color="auto"/>
                    <w:right w:val="none" w:sz="0" w:space="0" w:color="auto"/>
                  </w:divBdr>
                  <w:divsChild>
                    <w:div w:id="829447424">
                      <w:marLeft w:val="0"/>
                      <w:marRight w:val="0"/>
                      <w:marTop w:val="0"/>
                      <w:marBottom w:val="0"/>
                      <w:divBdr>
                        <w:top w:val="none" w:sz="0" w:space="0" w:color="auto"/>
                        <w:left w:val="none" w:sz="0" w:space="0" w:color="auto"/>
                        <w:bottom w:val="none" w:sz="0" w:space="0" w:color="auto"/>
                        <w:right w:val="none" w:sz="0" w:space="0" w:color="auto"/>
                      </w:divBdr>
                      <w:divsChild>
                        <w:div w:id="1697266440">
                          <w:marLeft w:val="0"/>
                          <w:marRight w:val="0"/>
                          <w:marTop w:val="0"/>
                          <w:marBottom w:val="0"/>
                          <w:divBdr>
                            <w:top w:val="none" w:sz="0" w:space="0" w:color="auto"/>
                            <w:left w:val="none" w:sz="0" w:space="0" w:color="auto"/>
                            <w:bottom w:val="none" w:sz="0" w:space="0" w:color="auto"/>
                            <w:right w:val="none" w:sz="0" w:space="0" w:color="auto"/>
                          </w:divBdr>
                          <w:divsChild>
                            <w:div w:id="525412804">
                              <w:marLeft w:val="0"/>
                              <w:marRight w:val="0"/>
                              <w:marTop w:val="0"/>
                              <w:marBottom w:val="0"/>
                              <w:divBdr>
                                <w:top w:val="none" w:sz="0" w:space="0" w:color="auto"/>
                                <w:left w:val="none" w:sz="0" w:space="0" w:color="auto"/>
                                <w:bottom w:val="none" w:sz="0" w:space="0" w:color="auto"/>
                                <w:right w:val="none" w:sz="0" w:space="0" w:color="auto"/>
                              </w:divBdr>
                              <w:divsChild>
                                <w:div w:id="360790211">
                                  <w:marLeft w:val="0"/>
                                  <w:marRight w:val="0"/>
                                  <w:marTop w:val="0"/>
                                  <w:marBottom w:val="0"/>
                                  <w:divBdr>
                                    <w:top w:val="none" w:sz="0" w:space="0" w:color="auto"/>
                                    <w:left w:val="none" w:sz="0" w:space="0" w:color="auto"/>
                                    <w:bottom w:val="none" w:sz="0" w:space="0" w:color="auto"/>
                                    <w:right w:val="none" w:sz="0" w:space="0" w:color="auto"/>
                                  </w:divBdr>
                                  <w:divsChild>
                                    <w:div w:id="1240024369">
                                      <w:marLeft w:val="0"/>
                                      <w:marRight w:val="0"/>
                                      <w:marTop w:val="0"/>
                                      <w:marBottom w:val="0"/>
                                      <w:divBdr>
                                        <w:top w:val="none" w:sz="0" w:space="0" w:color="auto"/>
                                        <w:left w:val="none" w:sz="0" w:space="0" w:color="auto"/>
                                        <w:bottom w:val="none" w:sz="0" w:space="0" w:color="auto"/>
                                        <w:right w:val="none" w:sz="0" w:space="0" w:color="auto"/>
                                      </w:divBdr>
                                      <w:divsChild>
                                        <w:div w:id="486897864">
                                          <w:marLeft w:val="0"/>
                                          <w:marRight w:val="0"/>
                                          <w:marTop w:val="0"/>
                                          <w:marBottom w:val="0"/>
                                          <w:divBdr>
                                            <w:top w:val="none" w:sz="0" w:space="0" w:color="auto"/>
                                            <w:left w:val="none" w:sz="0" w:space="0" w:color="auto"/>
                                            <w:bottom w:val="none" w:sz="0" w:space="0" w:color="auto"/>
                                            <w:right w:val="none" w:sz="0" w:space="0" w:color="auto"/>
                                          </w:divBdr>
                                          <w:divsChild>
                                            <w:div w:id="187455458">
                                              <w:marLeft w:val="0"/>
                                              <w:marRight w:val="0"/>
                                              <w:marTop w:val="0"/>
                                              <w:marBottom w:val="0"/>
                                              <w:divBdr>
                                                <w:top w:val="none" w:sz="0" w:space="0" w:color="auto"/>
                                                <w:left w:val="none" w:sz="0" w:space="0" w:color="auto"/>
                                                <w:bottom w:val="none" w:sz="0" w:space="0" w:color="auto"/>
                                                <w:right w:val="none" w:sz="0" w:space="0" w:color="auto"/>
                                              </w:divBdr>
                                              <w:divsChild>
                                                <w:div w:id="649211636">
                                                  <w:marLeft w:val="0"/>
                                                  <w:marRight w:val="0"/>
                                                  <w:marTop w:val="0"/>
                                                  <w:marBottom w:val="0"/>
                                                  <w:divBdr>
                                                    <w:top w:val="none" w:sz="0" w:space="0" w:color="auto"/>
                                                    <w:left w:val="none" w:sz="0" w:space="0" w:color="auto"/>
                                                    <w:bottom w:val="none" w:sz="0" w:space="0" w:color="auto"/>
                                                    <w:right w:val="none" w:sz="0" w:space="0" w:color="auto"/>
                                                  </w:divBdr>
                                                  <w:divsChild>
                                                    <w:div w:id="1242106431">
                                                      <w:marLeft w:val="0"/>
                                                      <w:marRight w:val="0"/>
                                                      <w:marTop w:val="0"/>
                                                      <w:marBottom w:val="0"/>
                                                      <w:divBdr>
                                                        <w:top w:val="none" w:sz="0" w:space="0" w:color="auto"/>
                                                        <w:left w:val="none" w:sz="0" w:space="0" w:color="auto"/>
                                                        <w:bottom w:val="none" w:sz="0" w:space="0" w:color="auto"/>
                                                        <w:right w:val="none" w:sz="0" w:space="0" w:color="auto"/>
                                                      </w:divBdr>
                                                      <w:divsChild>
                                                        <w:div w:id="878202564">
                                                          <w:marLeft w:val="0"/>
                                                          <w:marRight w:val="0"/>
                                                          <w:marTop w:val="0"/>
                                                          <w:marBottom w:val="0"/>
                                                          <w:divBdr>
                                                            <w:top w:val="none" w:sz="0" w:space="0" w:color="auto"/>
                                                            <w:left w:val="none" w:sz="0" w:space="0" w:color="auto"/>
                                                            <w:bottom w:val="none" w:sz="0" w:space="0" w:color="auto"/>
                                                            <w:right w:val="none" w:sz="0" w:space="0" w:color="auto"/>
                                                          </w:divBdr>
                                                          <w:divsChild>
                                                            <w:div w:id="971522331">
                                                              <w:marLeft w:val="0"/>
                                                              <w:marRight w:val="0"/>
                                                              <w:marTop w:val="0"/>
                                                              <w:marBottom w:val="0"/>
                                                              <w:divBdr>
                                                                <w:top w:val="none" w:sz="0" w:space="0" w:color="auto"/>
                                                                <w:left w:val="none" w:sz="0" w:space="0" w:color="auto"/>
                                                                <w:bottom w:val="none" w:sz="0" w:space="0" w:color="auto"/>
                                                                <w:right w:val="none" w:sz="0" w:space="0" w:color="auto"/>
                                                              </w:divBdr>
                                                              <w:divsChild>
                                                                <w:div w:id="1234118210">
                                                                  <w:marLeft w:val="0"/>
                                                                  <w:marRight w:val="0"/>
                                                                  <w:marTop w:val="0"/>
                                                                  <w:marBottom w:val="0"/>
                                                                  <w:divBdr>
                                                                    <w:top w:val="none" w:sz="0" w:space="0" w:color="auto"/>
                                                                    <w:left w:val="none" w:sz="0" w:space="0" w:color="auto"/>
                                                                    <w:bottom w:val="none" w:sz="0" w:space="0" w:color="auto"/>
                                                                    <w:right w:val="none" w:sz="0" w:space="0" w:color="auto"/>
                                                                  </w:divBdr>
                                                                  <w:divsChild>
                                                                    <w:div w:id="511139765">
                                                                      <w:marLeft w:val="0"/>
                                                                      <w:marRight w:val="0"/>
                                                                      <w:marTop w:val="0"/>
                                                                      <w:marBottom w:val="0"/>
                                                                      <w:divBdr>
                                                                        <w:top w:val="none" w:sz="0" w:space="0" w:color="auto"/>
                                                                        <w:left w:val="none" w:sz="0" w:space="0" w:color="auto"/>
                                                                        <w:bottom w:val="none" w:sz="0" w:space="0" w:color="auto"/>
                                                                        <w:right w:val="none" w:sz="0" w:space="0" w:color="auto"/>
                                                                      </w:divBdr>
                                                                      <w:divsChild>
                                                                        <w:div w:id="902957424">
                                                                          <w:marLeft w:val="0"/>
                                                                          <w:marRight w:val="0"/>
                                                                          <w:marTop w:val="0"/>
                                                                          <w:marBottom w:val="0"/>
                                                                          <w:divBdr>
                                                                            <w:top w:val="none" w:sz="0" w:space="0" w:color="auto"/>
                                                                            <w:left w:val="none" w:sz="0" w:space="0" w:color="auto"/>
                                                                            <w:bottom w:val="none" w:sz="0" w:space="0" w:color="auto"/>
                                                                            <w:right w:val="none" w:sz="0" w:space="0" w:color="auto"/>
                                                                          </w:divBdr>
                                                                          <w:divsChild>
                                                                            <w:div w:id="1973442057">
                                                                              <w:marLeft w:val="0"/>
                                                                              <w:marRight w:val="0"/>
                                                                              <w:marTop w:val="0"/>
                                                                              <w:marBottom w:val="0"/>
                                                                              <w:divBdr>
                                                                                <w:top w:val="none" w:sz="0" w:space="0" w:color="auto"/>
                                                                                <w:left w:val="none" w:sz="0" w:space="0" w:color="auto"/>
                                                                                <w:bottom w:val="none" w:sz="0" w:space="0" w:color="auto"/>
                                                                                <w:right w:val="none" w:sz="0" w:space="0" w:color="auto"/>
                                                                              </w:divBdr>
                                                                              <w:divsChild>
                                                                                <w:div w:id="1288003820">
                                                                                  <w:marLeft w:val="0"/>
                                                                                  <w:marRight w:val="0"/>
                                                                                  <w:marTop w:val="0"/>
                                                                                  <w:marBottom w:val="0"/>
                                                                                  <w:divBdr>
                                                                                    <w:top w:val="none" w:sz="0" w:space="0" w:color="auto"/>
                                                                                    <w:left w:val="none" w:sz="0" w:space="0" w:color="auto"/>
                                                                                    <w:bottom w:val="none" w:sz="0" w:space="0" w:color="auto"/>
                                                                                    <w:right w:val="none" w:sz="0" w:space="0" w:color="auto"/>
                                                                                  </w:divBdr>
                                                                                  <w:divsChild>
                                                                                    <w:div w:id="16193320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011792">
                                                  <w:marLeft w:val="0"/>
                                                  <w:marRight w:val="0"/>
                                                  <w:marTop w:val="0"/>
                                                  <w:marBottom w:val="0"/>
                                                  <w:divBdr>
                                                    <w:top w:val="none" w:sz="0" w:space="0" w:color="auto"/>
                                                    <w:left w:val="none" w:sz="0" w:space="0" w:color="auto"/>
                                                    <w:bottom w:val="none" w:sz="0" w:space="0" w:color="auto"/>
                                                    <w:right w:val="none" w:sz="0" w:space="0" w:color="auto"/>
                                                  </w:divBdr>
                                                  <w:divsChild>
                                                    <w:div w:id="1554391403">
                                                      <w:marLeft w:val="0"/>
                                                      <w:marRight w:val="0"/>
                                                      <w:marTop w:val="0"/>
                                                      <w:marBottom w:val="0"/>
                                                      <w:divBdr>
                                                        <w:top w:val="none" w:sz="0" w:space="0" w:color="auto"/>
                                                        <w:left w:val="none" w:sz="0" w:space="0" w:color="auto"/>
                                                        <w:bottom w:val="none" w:sz="0" w:space="0" w:color="auto"/>
                                                        <w:right w:val="none" w:sz="0" w:space="0" w:color="auto"/>
                                                      </w:divBdr>
                                                      <w:divsChild>
                                                        <w:div w:id="469445407">
                                                          <w:marLeft w:val="0"/>
                                                          <w:marRight w:val="0"/>
                                                          <w:marTop w:val="0"/>
                                                          <w:marBottom w:val="0"/>
                                                          <w:divBdr>
                                                            <w:top w:val="none" w:sz="0" w:space="0" w:color="auto"/>
                                                            <w:left w:val="none" w:sz="0" w:space="0" w:color="auto"/>
                                                            <w:bottom w:val="none" w:sz="0" w:space="0" w:color="auto"/>
                                                            <w:right w:val="none" w:sz="0" w:space="0" w:color="auto"/>
                                                          </w:divBdr>
                                                          <w:divsChild>
                                                            <w:div w:id="832994697">
                                                              <w:marLeft w:val="0"/>
                                                              <w:marRight w:val="0"/>
                                                              <w:marTop w:val="0"/>
                                                              <w:marBottom w:val="0"/>
                                                              <w:divBdr>
                                                                <w:top w:val="none" w:sz="0" w:space="0" w:color="auto"/>
                                                                <w:left w:val="none" w:sz="0" w:space="0" w:color="auto"/>
                                                                <w:bottom w:val="none" w:sz="0" w:space="0" w:color="auto"/>
                                                                <w:right w:val="none" w:sz="0" w:space="0" w:color="auto"/>
                                                              </w:divBdr>
                                                              <w:divsChild>
                                                                <w:div w:id="1224215914">
                                                                  <w:marLeft w:val="0"/>
                                                                  <w:marRight w:val="0"/>
                                                                  <w:marTop w:val="0"/>
                                                                  <w:marBottom w:val="0"/>
                                                                  <w:divBdr>
                                                                    <w:top w:val="none" w:sz="0" w:space="0" w:color="auto"/>
                                                                    <w:left w:val="none" w:sz="0" w:space="0" w:color="auto"/>
                                                                    <w:bottom w:val="none" w:sz="0" w:space="0" w:color="auto"/>
                                                                    <w:right w:val="none" w:sz="0" w:space="0" w:color="auto"/>
                                                                  </w:divBdr>
                                                                  <w:divsChild>
                                                                    <w:div w:id="14961364">
                                                                      <w:marLeft w:val="0"/>
                                                                      <w:marRight w:val="0"/>
                                                                      <w:marTop w:val="0"/>
                                                                      <w:marBottom w:val="0"/>
                                                                      <w:divBdr>
                                                                        <w:top w:val="none" w:sz="0" w:space="0" w:color="auto"/>
                                                                        <w:left w:val="none" w:sz="0" w:space="0" w:color="auto"/>
                                                                        <w:bottom w:val="none" w:sz="0" w:space="0" w:color="auto"/>
                                                                        <w:right w:val="none" w:sz="0" w:space="0" w:color="auto"/>
                                                                      </w:divBdr>
                                                                      <w:divsChild>
                                                                        <w:div w:id="1407343582">
                                                                          <w:marLeft w:val="0"/>
                                                                          <w:marRight w:val="0"/>
                                                                          <w:marTop w:val="0"/>
                                                                          <w:marBottom w:val="0"/>
                                                                          <w:divBdr>
                                                                            <w:top w:val="none" w:sz="0" w:space="0" w:color="auto"/>
                                                                            <w:left w:val="none" w:sz="0" w:space="0" w:color="auto"/>
                                                                            <w:bottom w:val="none" w:sz="0" w:space="0" w:color="auto"/>
                                                                            <w:right w:val="none" w:sz="0" w:space="0" w:color="auto"/>
                                                                          </w:divBdr>
                                                                        </w:div>
                                                                      </w:divsChild>
                                                                    </w:div>
                                                                    <w:div w:id="2064716817">
                                                                      <w:marLeft w:val="0"/>
                                                                      <w:marRight w:val="0"/>
                                                                      <w:marTop w:val="0"/>
                                                                      <w:marBottom w:val="0"/>
                                                                      <w:divBdr>
                                                                        <w:top w:val="none" w:sz="0" w:space="0" w:color="auto"/>
                                                                        <w:left w:val="none" w:sz="0" w:space="0" w:color="auto"/>
                                                                        <w:bottom w:val="none" w:sz="0" w:space="0" w:color="auto"/>
                                                                        <w:right w:val="none" w:sz="0" w:space="0" w:color="auto"/>
                                                                      </w:divBdr>
                                                                      <w:divsChild>
                                                                        <w:div w:id="931741026">
                                                                          <w:marLeft w:val="0"/>
                                                                          <w:marRight w:val="0"/>
                                                                          <w:marTop w:val="0"/>
                                                                          <w:marBottom w:val="0"/>
                                                                          <w:divBdr>
                                                                            <w:top w:val="none" w:sz="0" w:space="0" w:color="auto"/>
                                                                            <w:left w:val="none" w:sz="0" w:space="0" w:color="auto"/>
                                                                            <w:bottom w:val="none" w:sz="0" w:space="0" w:color="auto"/>
                                                                            <w:right w:val="none" w:sz="0" w:space="0" w:color="auto"/>
                                                                          </w:divBdr>
                                                                          <w:divsChild>
                                                                            <w:div w:id="1111510183">
                                                                              <w:marLeft w:val="0"/>
                                                                              <w:marRight w:val="0"/>
                                                                              <w:marTop w:val="0"/>
                                                                              <w:marBottom w:val="0"/>
                                                                              <w:divBdr>
                                                                                <w:top w:val="none" w:sz="0" w:space="0" w:color="auto"/>
                                                                                <w:left w:val="none" w:sz="0" w:space="0" w:color="auto"/>
                                                                                <w:bottom w:val="none" w:sz="0" w:space="0" w:color="auto"/>
                                                                                <w:right w:val="none" w:sz="0" w:space="0" w:color="auto"/>
                                                                              </w:divBdr>
                                                                              <w:divsChild>
                                                                                <w:div w:id="16213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796765">
      <w:bodyDiv w:val="1"/>
      <w:marLeft w:val="0"/>
      <w:marRight w:val="0"/>
      <w:marTop w:val="0"/>
      <w:marBottom w:val="0"/>
      <w:divBdr>
        <w:top w:val="none" w:sz="0" w:space="0" w:color="auto"/>
        <w:left w:val="none" w:sz="0" w:space="0" w:color="auto"/>
        <w:bottom w:val="none" w:sz="0" w:space="0" w:color="auto"/>
        <w:right w:val="none" w:sz="0" w:space="0" w:color="auto"/>
      </w:divBdr>
      <w:divsChild>
        <w:div w:id="336738404">
          <w:marLeft w:val="0"/>
          <w:marRight w:val="0"/>
          <w:marTop w:val="0"/>
          <w:marBottom w:val="0"/>
          <w:divBdr>
            <w:top w:val="none" w:sz="0" w:space="0" w:color="auto"/>
            <w:left w:val="none" w:sz="0" w:space="0" w:color="auto"/>
            <w:bottom w:val="none" w:sz="0" w:space="0" w:color="auto"/>
            <w:right w:val="none" w:sz="0" w:space="0" w:color="auto"/>
          </w:divBdr>
        </w:div>
        <w:div w:id="1557623153">
          <w:marLeft w:val="0"/>
          <w:marRight w:val="0"/>
          <w:marTop w:val="0"/>
          <w:marBottom w:val="0"/>
          <w:divBdr>
            <w:top w:val="none" w:sz="0" w:space="0" w:color="auto"/>
            <w:left w:val="none" w:sz="0" w:space="0" w:color="auto"/>
            <w:bottom w:val="none" w:sz="0" w:space="0" w:color="auto"/>
            <w:right w:val="none" w:sz="0" w:space="0" w:color="auto"/>
          </w:divBdr>
          <w:divsChild>
            <w:div w:id="1300577063">
              <w:marLeft w:val="0"/>
              <w:marRight w:val="0"/>
              <w:marTop w:val="225"/>
              <w:marBottom w:val="0"/>
              <w:divBdr>
                <w:top w:val="none" w:sz="0" w:space="0" w:color="auto"/>
                <w:left w:val="none" w:sz="0" w:space="0" w:color="auto"/>
                <w:bottom w:val="none" w:sz="0" w:space="0" w:color="auto"/>
                <w:right w:val="none" w:sz="0" w:space="0" w:color="auto"/>
              </w:divBdr>
            </w:div>
            <w:div w:id="1553270866">
              <w:marLeft w:val="0"/>
              <w:marRight w:val="0"/>
              <w:marTop w:val="0"/>
              <w:marBottom w:val="0"/>
              <w:divBdr>
                <w:top w:val="none" w:sz="0" w:space="0" w:color="auto"/>
                <w:left w:val="none" w:sz="0" w:space="0" w:color="auto"/>
                <w:bottom w:val="none" w:sz="0" w:space="0" w:color="auto"/>
                <w:right w:val="none" w:sz="0" w:space="0" w:color="auto"/>
              </w:divBdr>
              <w:divsChild>
                <w:div w:id="10453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452145">
      <w:bodyDiv w:val="1"/>
      <w:marLeft w:val="0"/>
      <w:marRight w:val="0"/>
      <w:marTop w:val="0"/>
      <w:marBottom w:val="0"/>
      <w:divBdr>
        <w:top w:val="none" w:sz="0" w:space="0" w:color="auto"/>
        <w:left w:val="none" w:sz="0" w:space="0" w:color="auto"/>
        <w:bottom w:val="none" w:sz="0" w:space="0" w:color="auto"/>
        <w:right w:val="none" w:sz="0" w:space="0" w:color="auto"/>
      </w:divBdr>
      <w:divsChild>
        <w:div w:id="768738230">
          <w:marLeft w:val="0"/>
          <w:marRight w:val="0"/>
          <w:marTop w:val="0"/>
          <w:marBottom w:val="0"/>
          <w:divBdr>
            <w:top w:val="none" w:sz="0" w:space="0" w:color="auto"/>
            <w:left w:val="none" w:sz="0" w:space="0" w:color="auto"/>
            <w:bottom w:val="none" w:sz="0" w:space="0" w:color="auto"/>
            <w:right w:val="none" w:sz="0" w:space="0" w:color="auto"/>
          </w:divBdr>
          <w:divsChild>
            <w:div w:id="218593450">
              <w:marLeft w:val="0"/>
              <w:marRight w:val="0"/>
              <w:marTop w:val="225"/>
              <w:marBottom w:val="0"/>
              <w:divBdr>
                <w:top w:val="none" w:sz="0" w:space="0" w:color="auto"/>
                <w:left w:val="none" w:sz="0" w:space="0" w:color="auto"/>
                <w:bottom w:val="none" w:sz="0" w:space="0" w:color="auto"/>
                <w:right w:val="none" w:sz="0" w:space="0" w:color="auto"/>
              </w:divBdr>
            </w:div>
            <w:div w:id="2039506751">
              <w:marLeft w:val="0"/>
              <w:marRight w:val="0"/>
              <w:marTop w:val="0"/>
              <w:marBottom w:val="0"/>
              <w:divBdr>
                <w:top w:val="none" w:sz="0" w:space="0" w:color="auto"/>
                <w:left w:val="none" w:sz="0" w:space="0" w:color="auto"/>
                <w:bottom w:val="none" w:sz="0" w:space="0" w:color="auto"/>
                <w:right w:val="none" w:sz="0" w:space="0" w:color="auto"/>
              </w:divBdr>
              <w:divsChild>
                <w:div w:id="98902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3287">
          <w:marLeft w:val="0"/>
          <w:marRight w:val="0"/>
          <w:marTop w:val="0"/>
          <w:marBottom w:val="0"/>
          <w:divBdr>
            <w:top w:val="none" w:sz="0" w:space="0" w:color="auto"/>
            <w:left w:val="none" w:sz="0" w:space="0" w:color="auto"/>
            <w:bottom w:val="none" w:sz="0" w:space="0" w:color="auto"/>
            <w:right w:val="none" w:sz="0" w:space="0" w:color="auto"/>
          </w:divBdr>
        </w:div>
      </w:divsChild>
    </w:div>
    <w:div w:id="1784109824">
      <w:bodyDiv w:val="1"/>
      <w:marLeft w:val="0"/>
      <w:marRight w:val="0"/>
      <w:marTop w:val="0"/>
      <w:marBottom w:val="0"/>
      <w:divBdr>
        <w:top w:val="none" w:sz="0" w:space="0" w:color="auto"/>
        <w:left w:val="none" w:sz="0" w:space="0" w:color="auto"/>
        <w:bottom w:val="none" w:sz="0" w:space="0" w:color="auto"/>
        <w:right w:val="none" w:sz="0" w:space="0" w:color="auto"/>
      </w:divBdr>
      <w:divsChild>
        <w:div w:id="577859191">
          <w:marLeft w:val="0"/>
          <w:marRight w:val="0"/>
          <w:marTop w:val="0"/>
          <w:marBottom w:val="0"/>
          <w:divBdr>
            <w:top w:val="none" w:sz="0" w:space="0" w:color="auto"/>
            <w:left w:val="none" w:sz="0" w:space="0" w:color="auto"/>
            <w:bottom w:val="none" w:sz="0" w:space="0" w:color="auto"/>
            <w:right w:val="none" w:sz="0" w:space="0" w:color="auto"/>
          </w:divBdr>
        </w:div>
        <w:div w:id="1797485948">
          <w:marLeft w:val="0"/>
          <w:marRight w:val="0"/>
          <w:marTop w:val="0"/>
          <w:marBottom w:val="0"/>
          <w:divBdr>
            <w:top w:val="none" w:sz="0" w:space="0" w:color="auto"/>
            <w:left w:val="none" w:sz="0" w:space="0" w:color="auto"/>
            <w:bottom w:val="none" w:sz="0" w:space="0" w:color="auto"/>
            <w:right w:val="none" w:sz="0" w:space="0" w:color="auto"/>
          </w:divBdr>
          <w:divsChild>
            <w:div w:id="1517767361">
              <w:marLeft w:val="0"/>
              <w:marRight w:val="0"/>
              <w:marTop w:val="0"/>
              <w:marBottom w:val="0"/>
              <w:divBdr>
                <w:top w:val="none" w:sz="0" w:space="0" w:color="auto"/>
                <w:left w:val="none" w:sz="0" w:space="0" w:color="auto"/>
                <w:bottom w:val="none" w:sz="0" w:space="0" w:color="auto"/>
                <w:right w:val="none" w:sz="0" w:space="0" w:color="auto"/>
              </w:divBdr>
              <w:divsChild>
                <w:div w:id="1114596952">
                  <w:marLeft w:val="0"/>
                  <w:marRight w:val="0"/>
                  <w:marTop w:val="0"/>
                  <w:marBottom w:val="0"/>
                  <w:divBdr>
                    <w:top w:val="none" w:sz="0" w:space="0" w:color="auto"/>
                    <w:left w:val="none" w:sz="0" w:space="0" w:color="auto"/>
                    <w:bottom w:val="none" w:sz="0" w:space="0" w:color="auto"/>
                    <w:right w:val="none" w:sz="0" w:space="0" w:color="auto"/>
                  </w:divBdr>
                </w:div>
              </w:divsChild>
            </w:div>
            <w:div w:id="1876111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4227487">
      <w:bodyDiv w:val="1"/>
      <w:marLeft w:val="0"/>
      <w:marRight w:val="0"/>
      <w:marTop w:val="0"/>
      <w:marBottom w:val="0"/>
      <w:divBdr>
        <w:top w:val="none" w:sz="0" w:space="0" w:color="auto"/>
        <w:left w:val="none" w:sz="0" w:space="0" w:color="auto"/>
        <w:bottom w:val="none" w:sz="0" w:space="0" w:color="auto"/>
        <w:right w:val="none" w:sz="0" w:space="0" w:color="auto"/>
      </w:divBdr>
      <w:divsChild>
        <w:div w:id="677972872">
          <w:marLeft w:val="0"/>
          <w:marRight w:val="0"/>
          <w:marTop w:val="0"/>
          <w:marBottom w:val="0"/>
          <w:divBdr>
            <w:top w:val="none" w:sz="0" w:space="0" w:color="auto"/>
            <w:left w:val="none" w:sz="0" w:space="0" w:color="auto"/>
            <w:bottom w:val="none" w:sz="0" w:space="0" w:color="auto"/>
            <w:right w:val="none" w:sz="0" w:space="0" w:color="auto"/>
          </w:divBdr>
          <w:divsChild>
            <w:div w:id="1508521582">
              <w:marLeft w:val="0"/>
              <w:marRight w:val="0"/>
              <w:marTop w:val="0"/>
              <w:marBottom w:val="0"/>
              <w:divBdr>
                <w:top w:val="none" w:sz="0" w:space="0" w:color="auto"/>
                <w:left w:val="none" w:sz="0" w:space="0" w:color="auto"/>
                <w:bottom w:val="none" w:sz="0" w:space="0" w:color="auto"/>
                <w:right w:val="none" w:sz="0" w:space="0" w:color="auto"/>
              </w:divBdr>
              <w:divsChild>
                <w:div w:id="1280255648">
                  <w:marLeft w:val="0"/>
                  <w:marRight w:val="0"/>
                  <w:marTop w:val="0"/>
                  <w:marBottom w:val="0"/>
                  <w:divBdr>
                    <w:top w:val="none" w:sz="0" w:space="0" w:color="auto"/>
                    <w:left w:val="none" w:sz="0" w:space="0" w:color="auto"/>
                    <w:bottom w:val="none" w:sz="0" w:space="0" w:color="auto"/>
                    <w:right w:val="none" w:sz="0" w:space="0" w:color="auto"/>
                  </w:divBdr>
                  <w:divsChild>
                    <w:div w:id="1219852949">
                      <w:marLeft w:val="0"/>
                      <w:marRight w:val="0"/>
                      <w:marTop w:val="0"/>
                      <w:marBottom w:val="0"/>
                      <w:divBdr>
                        <w:top w:val="none" w:sz="0" w:space="0" w:color="auto"/>
                        <w:left w:val="none" w:sz="0" w:space="0" w:color="auto"/>
                        <w:bottom w:val="none" w:sz="0" w:space="0" w:color="auto"/>
                        <w:right w:val="none" w:sz="0" w:space="0" w:color="auto"/>
                      </w:divBdr>
                      <w:divsChild>
                        <w:div w:id="1484587290">
                          <w:marLeft w:val="0"/>
                          <w:marRight w:val="0"/>
                          <w:marTop w:val="0"/>
                          <w:marBottom w:val="0"/>
                          <w:divBdr>
                            <w:top w:val="none" w:sz="0" w:space="0" w:color="auto"/>
                            <w:left w:val="none" w:sz="0" w:space="0" w:color="auto"/>
                            <w:bottom w:val="none" w:sz="0" w:space="0" w:color="auto"/>
                            <w:right w:val="none" w:sz="0" w:space="0" w:color="auto"/>
                          </w:divBdr>
                          <w:divsChild>
                            <w:div w:id="1107388465">
                              <w:marLeft w:val="0"/>
                              <w:marRight w:val="0"/>
                              <w:marTop w:val="0"/>
                              <w:marBottom w:val="0"/>
                              <w:divBdr>
                                <w:top w:val="none" w:sz="0" w:space="0" w:color="auto"/>
                                <w:left w:val="none" w:sz="0" w:space="0" w:color="auto"/>
                                <w:bottom w:val="none" w:sz="0" w:space="0" w:color="auto"/>
                                <w:right w:val="none" w:sz="0" w:space="0" w:color="auto"/>
                              </w:divBdr>
                              <w:divsChild>
                                <w:div w:id="1171793861">
                                  <w:marLeft w:val="0"/>
                                  <w:marRight w:val="0"/>
                                  <w:marTop w:val="0"/>
                                  <w:marBottom w:val="0"/>
                                  <w:divBdr>
                                    <w:top w:val="none" w:sz="0" w:space="0" w:color="auto"/>
                                    <w:left w:val="none" w:sz="0" w:space="0" w:color="auto"/>
                                    <w:bottom w:val="none" w:sz="0" w:space="0" w:color="auto"/>
                                    <w:right w:val="none" w:sz="0" w:space="0" w:color="auto"/>
                                  </w:divBdr>
                                  <w:divsChild>
                                    <w:div w:id="301423738">
                                      <w:marLeft w:val="0"/>
                                      <w:marRight w:val="0"/>
                                      <w:marTop w:val="0"/>
                                      <w:marBottom w:val="0"/>
                                      <w:divBdr>
                                        <w:top w:val="none" w:sz="0" w:space="0" w:color="auto"/>
                                        <w:left w:val="none" w:sz="0" w:space="0" w:color="auto"/>
                                        <w:bottom w:val="none" w:sz="0" w:space="0" w:color="auto"/>
                                        <w:right w:val="none" w:sz="0" w:space="0" w:color="auto"/>
                                      </w:divBdr>
                                      <w:divsChild>
                                        <w:div w:id="1344357932">
                                          <w:marLeft w:val="0"/>
                                          <w:marRight w:val="0"/>
                                          <w:marTop w:val="0"/>
                                          <w:marBottom w:val="0"/>
                                          <w:divBdr>
                                            <w:top w:val="none" w:sz="0" w:space="0" w:color="auto"/>
                                            <w:left w:val="none" w:sz="0" w:space="0" w:color="auto"/>
                                            <w:bottom w:val="none" w:sz="0" w:space="0" w:color="auto"/>
                                            <w:right w:val="none" w:sz="0" w:space="0" w:color="auto"/>
                                          </w:divBdr>
                                          <w:divsChild>
                                            <w:div w:id="392823973">
                                              <w:marLeft w:val="0"/>
                                              <w:marRight w:val="0"/>
                                              <w:marTop w:val="0"/>
                                              <w:marBottom w:val="0"/>
                                              <w:divBdr>
                                                <w:top w:val="none" w:sz="0" w:space="0" w:color="auto"/>
                                                <w:left w:val="none" w:sz="0" w:space="0" w:color="auto"/>
                                                <w:bottom w:val="none" w:sz="0" w:space="0" w:color="auto"/>
                                                <w:right w:val="none" w:sz="0" w:space="0" w:color="auto"/>
                                              </w:divBdr>
                                              <w:divsChild>
                                                <w:div w:id="593130751">
                                                  <w:marLeft w:val="0"/>
                                                  <w:marRight w:val="0"/>
                                                  <w:marTop w:val="0"/>
                                                  <w:marBottom w:val="0"/>
                                                  <w:divBdr>
                                                    <w:top w:val="none" w:sz="0" w:space="0" w:color="auto"/>
                                                    <w:left w:val="none" w:sz="0" w:space="0" w:color="auto"/>
                                                    <w:bottom w:val="none" w:sz="0" w:space="0" w:color="auto"/>
                                                    <w:right w:val="none" w:sz="0" w:space="0" w:color="auto"/>
                                                  </w:divBdr>
                                                  <w:divsChild>
                                                    <w:div w:id="664238927">
                                                      <w:marLeft w:val="0"/>
                                                      <w:marRight w:val="0"/>
                                                      <w:marTop w:val="0"/>
                                                      <w:marBottom w:val="0"/>
                                                      <w:divBdr>
                                                        <w:top w:val="none" w:sz="0" w:space="0" w:color="auto"/>
                                                        <w:left w:val="none" w:sz="0" w:space="0" w:color="auto"/>
                                                        <w:bottom w:val="none" w:sz="0" w:space="0" w:color="auto"/>
                                                        <w:right w:val="none" w:sz="0" w:space="0" w:color="auto"/>
                                                      </w:divBdr>
                                                      <w:divsChild>
                                                        <w:div w:id="1787890313">
                                                          <w:marLeft w:val="0"/>
                                                          <w:marRight w:val="0"/>
                                                          <w:marTop w:val="0"/>
                                                          <w:marBottom w:val="0"/>
                                                          <w:divBdr>
                                                            <w:top w:val="none" w:sz="0" w:space="0" w:color="auto"/>
                                                            <w:left w:val="none" w:sz="0" w:space="0" w:color="auto"/>
                                                            <w:bottom w:val="none" w:sz="0" w:space="0" w:color="auto"/>
                                                            <w:right w:val="none" w:sz="0" w:space="0" w:color="auto"/>
                                                          </w:divBdr>
                                                          <w:divsChild>
                                                            <w:div w:id="1955207536">
                                                              <w:marLeft w:val="0"/>
                                                              <w:marRight w:val="0"/>
                                                              <w:marTop w:val="0"/>
                                                              <w:marBottom w:val="0"/>
                                                              <w:divBdr>
                                                                <w:top w:val="none" w:sz="0" w:space="0" w:color="auto"/>
                                                                <w:left w:val="none" w:sz="0" w:space="0" w:color="auto"/>
                                                                <w:bottom w:val="none" w:sz="0" w:space="0" w:color="auto"/>
                                                                <w:right w:val="none" w:sz="0" w:space="0" w:color="auto"/>
                                                              </w:divBdr>
                                                              <w:divsChild>
                                                                <w:div w:id="1104687644">
                                                                  <w:marLeft w:val="0"/>
                                                                  <w:marRight w:val="0"/>
                                                                  <w:marTop w:val="0"/>
                                                                  <w:marBottom w:val="0"/>
                                                                  <w:divBdr>
                                                                    <w:top w:val="none" w:sz="0" w:space="0" w:color="auto"/>
                                                                    <w:left w:val="none" w:sz="0" w:space="0" w:color="auto"/>
                                                                    <w:bottom w:val="none" w:sz="0" w:space="0" w:color="auto"/>
                                                                    <w:right w:val="none" w:sz="0" w:space="0" w:color="auto"/>
                                                                  </w:divBdr>
                                                                  <w:divsChild>
                                                                    <w:div w:id="1804033436">
                                                                      <w:marLeft w:val="0"/>
                                                                      <w:marRight w:val="0"/>
                                                                      <w:marTop w:val="0"/>
                                                                      <w:marBottom w:val="0"/>
                                                                      <w:divBdr>
                                                                        <w:top w:val="none" w:sz="0" w:space="0" w:color="auto"/>
                                                                        <w:left w:val="none" w:sz="0" w:space="0" w:color="auto"/>
                                                                        <w:bottom w:val="none" w:sz="0" w:space="0" w:color="auto"/>
                                                                        <w:right w:val="none" w:sz="0" w:space="0" w:color="auto"/>
                                                                      </w:divBdr>
                                                                      <w:divsChild>
                                                                        <w:div w:id="396436408">
                                                                          <w:marLeft w:val="0"/>
                                                                          <w:marRight w:val="0"/>
                                                                          <w:marTop w:val="0"/>
                                                                          <w:marBottom w:val="0"/>
                                                                          <w:divBdr>
                                                                            <w:top w:val="none" w:sz="0" w:space="0" w:color="auto"/>
                                                                            <w:left w:val="none" w:sz="0" w:space="0" w:color="auto"/>
                                                                            <w:bottom w:val="none" w:sz="0" w:space="0" w:color="auto"/>
                                                                            <w:right w:val="none" w:sz="0" w:space="0" w:color="auto"/>
                                                                          </w:divBdr>
                                                                          <w:divsChild>
                                                                            <w:div w:id="784353586">
                                                                              <w:marLeft w:val="0"/>
                                                                              <w:marRight w:val="0"/>
                                                                              <w:marTop w:val="0"/>
                                                                              <w:marBottom w:val="0"/>
                                                                              <w:divBdr>
                                                                                <w:top w:val="none" w:sz="0" w:space="0" w:color="auto"/>
                                                                                <w:left w:val="none" w:sz="0" w:space="0" w:color="auto"/>
                                                                                <w:bottom w:val="none" w:sz="0" w:space="0" w:color="auto"/>
                                                                                <w:right w:val="none" w:sz="0" w:space="0" w:color="auto"/>
                                                                              </w:divBdr>
                                                                              <w:divsChild>
                                                                                <w:div w:id="122889537">
                                                                                  <w:marLeft w:val="0"/>
                                                                                  <w:marRight w:val="0"/>
                                                                                  <w:marTop w:val="0"/>
                                                                                  <w:marBottom w:val="0"/>
                                                                                  <w:divBdr>
                                                                                    <w:top w:val="none" w:sz="0" w:space="0" w:color="auto"/>
                                                                                    <w:left w:val="none" w:sz="0" w:space="0" w:color="auto"/>
                                                                                    <w:bottom w:val="none" w:sz="0" w:space="0" w:color="auto"/>
                                                                                    <w:right w:val="none" w:sz="0" w:space="0" w:color="auto"/>
                                                                                  </w:divBdr>
                                                                                  <w:divsChild>
                                                                                    <w:div w:id="1849981037">
                                                                                      <w:marLeft w:val="0"/>
                                                                                      <w:marRight w:val="0"/>
                                                                                      <w:marTop w:val="0"/>
                                                                                      <w:marBottom w:val="0"/>
                                                                                      <w:divBdr>
                                                                                        <w:top w:val="none" w:sz="0" w:space="0" w:color="auto"/>
                                                                                        <w:left w:val="none" w:sz="0" w:space="0" w:color="auto"/>
                                                                                        <w:bottom w:val="none" w:sz="0" w:space="0" w:color="auto"/>
                                                                                        <w:right w:val="none" w:sz="0" w:space="0" w:color="auto"/>
                                                                                      </w:divBdr>
                                                                                      <w:divsChild>
                                                                                        <w:div w:id="8970867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235978">
                                              <w:marLeft w:val="0"/>
                                              <w:marRight w:val="0"/>
                                              <w:marTop w:val="0"/>
                                              <w:marBottom w:val="0"/>
                                              <w:divBdr>
                                                <w:top w:val="none" w:sz="0" w:space="0" w:color="auto"/>
                                                <w:left w:val="none" w:sz="0" w:space="0" w:color="auto"/>
                                                <w:bottom w:val="none" w:sz="0" w:space="0" w:color="auto"/>
                                                <w:right w:val="none" w:sz="0" w:space="0" w:color="auto"/>
                                              </w:divBdr>
                                              <w:divsChild>
                                                <w:div w:id="984046721">
                                                  <w:marLeft w:val="0"/>
                                                  <w:marRight w:val="0"/>
                                                  <w:marTop w:val="0"/>
                                                  <w:marBottom w:val="0"/>
                                                  <w:divBdr>
                                                    <w:top w:val="none" w:sz="0" w:space="0" w:color="auto"/>
                                                    <w:left w:val="none" w:sz="0" w:space="0" w:color="auto"/>
                                                    <w:bottom w:val="none" w:sz="0" w:space="0" w:color="auto"/>
                                                    <w:right w:val="none" w:sz="0" w:space="0" w:color="auto"/>
                                                  </w:divBdr>
                                                  <w:divsChild>
                                                    <w:div w:id="386758052">
                                                      <w:marLeft w:val="0"/>
                                                      <w:marRight w:val="0"/>
                                                      <w:marTop w:val="0"/>
                                                      <w:marBottom w:val="0"/>
                                                      <w:divBdr>
                                                        <w:top w:val="none" w:sz="0" w:space="0" w:color="auto"/>
                                                        <w:left w:val="none" w:sz="0" w:space="0" w:color="auto"/>
                                                        <w:bottom w:val="none" w:sz="0" w:space="0" w:color="auto"/>
                                                        <w:right w:val="none" w:sz="0" w:space="0" w:color="auto"/>
                                                      </w:divBdr>
                                                      <w:divsChild>
                                                        <w:div w:id="97333395">
                                                          <w:marLeft w:val="0"/>
                                                          <w:marRight w:val="0"/>
                                                          <w:marTop w:val="0"/>
                                                          <w:marBottom w:val="0"/>
                                                          <w:divBdr>
                                                            <w:top w:val="none" w:sz="0" w:space="0" w:color="auto"/>
                                                            <w:left w:val="none" w:sz="0" w:space="0" w:color="auto"/>
                                                            <w:bottom w:val="none" w:sz="0" w:space="0" w:color="auto"/>
                                                            <w:right w:val="none" w:sz="0" w:space="0" w:color="auto"/>
                                                          </w:divBdr>
                                                          <w:divsChild>
                                                            <w:div w:id="2002198187">
                                                              <w:marLeft w:val="0"/>
                                                              <w:marRight w:val="0"/>
                                                              <w:marTop w:val="0"/>
                                                              <w:marBottom w:val="0"/>
                                                              <w:divBdr>
                                                                <w:top w:val="none" w:sz="0" w:space="0" w:color="auto"/>
                                                                <w:left w:val="none" w:sz="0" w:space="0" w:color="auto"/>
                                                                <w:bottom w:val="none" w:sz="0" w:space="0" w:color="auto"/>
                                                                <w:right w:val="none" w:sz="0" w:space="0" w:color="auto"/>
                                                              </w:divBdr>
                                                              <w:divsChild>
                                                                <w:div w:id="678771636">
                                                                  <w:marLeft w:val="0"/>
                                                                  <w:marRight w:val="0"/>
                                                                  <w:marTop w:val="0"/>
                                                                  <w:marBottom w:val="0"/>
                                                                  <w:divBdr>
                                                                    <w:top w:val="none" w:sz="0" w:space="0" w:color="auto"/>
                                                                    <w:left w:val="none" w:sz="0" w:space="0" w:color="auto"/>
                                                                    <w:bottom w:val="none" w:sz="0" w:space="0" w:color="auto"/>
                                                                    <w:right w:val="none" w:sz="0" w:space="0" w:color="auto"/>
                                                                  </w:divBdr>
                                                                  <w:divsChild>
                                                                    <w:div w:id="1248270345">
                                                                      <w:marLeft w:val="0"/>
                                                                      <w:marRight w:val="0"/>
                                                                      <w:marTop w:val="0"/>
                                                                      <w:marBottom w:val="0"/>
                                                                      <w:divBdr>
                                                                        <w:top w:val="none" w:sz="0" w:space="0" w:color="auto"/>
                                                                        <w:left w:val="none" w:sz="0" w:space="0" w:color="auto"/>
                                                                        <w:bottom w:val="none" w:sz="0" w:space="0" w:color="auto"/>
                                                                        <w:right w:val="none" w:sz="0" w:space="0" w:color="auto"/>
                                                                      </w:divBdr>
                                                                      <w:divsChild>
                                                                        <w:div w:id="1231892372">
                                                                          <w:marLeft w:val="0"/>
                                                                          <w:marRight w:val="0"/>
                                                                          <w:marTop w:val="0"/>
                                                                          <w:marBottom w:val="0"/>
                                                                          <w:divBdr>
                                                                            <w:top w:val="none" w:sz="0" w:space="0" w:color="auto"/>
                                                                            <w:left w:val="none" w:sz="0" w:space="0" w:color="auto"/>
                                                                            <w:bottom w:val="none" w:sz="0" w:space="0" w:color="auto"/>
                                                                            <w:right w:val="none" w:sz="0" w:space="0" w:color="auto"/>
                                                                          </w:divBdr>
                                                                        </w:div>
                                                                      </w:divsChild>
                                                                    </w:div>
                                                                    <w:div w:id="1330324780">
                                                                      <w:marLeft w:val="0"/>
                                                                      <w:marRight w:val="0"/>
                                                                      <w:marTop w:val="0"/>
                                                                      <w:marBottom w:val="0"/>
                                                                      <w:divBdr>
                                                                        <w:top w:val="none" w:sz="0" w:space="0" w:color="auto"/>
                                                                        <w:left w:val="none" w:sz="0" w:space="0" w:color="auto"/>
                                                                        <w:bottom w:val="none" w:sz="0" w:space="0" w:color="auto"/>
                                                                        <w:right w:val="none" w:sz="0" w:space="0" w:color="auto"/>
                                                                      </w:divBdr>
                                                                      <w:divsChild>
                                                                        <w:div w:id="588152189">
                                                                          <w:marLeft w:val="0"/>
                                                                          <w:marRight w:val="0"/>
                                                                          <w:marTop w:val="0"/>
                                                                          <w:marBottom w:val="0"/>
                                                                          <w:divBdr>
                                                                            <w:top w:val="none" w:sz="0" w:space="0" w:color="auto"/>
                                                                            <w:left w:val="none" w:sz="0" w:space="0" w:color="auto"/>
                                                                            <w:bottom w:val="none" w:sz="0" w:space="0" w:color="auto"/>
                                                                            <w:right w:val="none" w:sz="0" w:space="0" w:color="auto"/>
                                                                          </w:divBdr>
                                                                          <w:divsChild>
                                                                            <w:div w:id="75316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965017">
          <w:marLeft w:val="0"/>
          <w:marRight w:val="0"/>
          <w:marTop w:val="0"/>
          <w:marBottom w:val="0"/>
          <w:divBdr>
            <w:top w:val="none" w:sz="0" w:space="0" w:color="auto"/>
            <w:left w:val="none" w:sz="0" w:space="0" w:color="auto"/>
            <w:bottom w:val="none" w:sz="0" w:space="0" w:color="auto"/>
            <w:right w:val="none" w:sz="0" w:space="0" w:color="auto"/>
          </w:divBdr>
          <w:divsChild>
            <w:div w:id="738133669">
              <w:marLeft w:val="0"/>
              <w:marRight w:val="0"/>
              <w:marTop w:val="225"/>
              <w:marBottom w:val="0"/>
              <w:divBdr>
                <w:top w:val="none" w:sz="0" w:space="0" w:color="auto"/>
                <w:left w:val="none" w:sz="0" w:space="0" w:color="auto"/>
                <w:bottom w:val="none" w:sz="0" w:space="0" w:color="auto"/>
                <w:right w:val="none" w:sz="0" w:space="0" w:color="auto"/>
              </w:divBdr>
            </w:div>
            <w:div w:id="1709138595">
              <w:marLeft w:val="0"/>
              <w:marRight w:val="0"/>
              <w:marTop w:val="0"/>
              <w:marBottom w:val="0"/>
              <w:divBdr>
                <w:top w:val="none" w:sz="0" w:space="0" w:color="auto"/>
                <w:left w:val="none" w:sz="0" w:space="0" w:color="auto"/>
                <w:bottom w:val="none" w:sz="0" w:space="0" w:color="auto"/>
                <w:right w:val="none" w:sz="0" w:space="0" w:color="auto"/>
              </w:divBdr>
              <w:divsChild>
                <w:div w:id="4642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732018">
      <w:bodyDiv w:val="1"/>
      <w:marLeft w:val="0"/>
      <w:marRight w:val="0"/>
      <w:marTop w:val="0"/>
      <w:marBottom w:val="0"/>
      <w:divBdr>
        <w:top w:val="none" w:sz="0" w:space="0" w:color="auto"/>
        <w:left w:val="none" w:sz="0" w:space="0" w:color="auto"/>
        <w:bottom w:val="none" w:sz="0" w:space="0" w:color="auto"/>
        <w:right w:val="none" w:sz="0" w:space="0" w:color="auto"/>
      </w:divBdr>
      <w:divsChild>
        <w:div w:id="1401635620">
          <w:marLeft w:val="0"/>
          <w:marRight w:val="0"/>
          <w:marTop w:val="0"/>
          <w:marBottom w:val="0"/>
          <w:divBdr>
            <w:top w:val="none" w:sz="0" w:space="0" w:color="auto"/>
            <w:left w:val="none" w:sz="0" w:space="0" w:color="auto"/>
            <w:bottom w:val="none" w:sz="0" w:space="0" w:color="auto"/>
            <w:right w:val="none" w:sz="0" w:space="0" w:color="auto"/>
          </w:divBdr>
        </w:div>
        <w:div w:id="1415783392">
          <w:marLeft w:val="0"/>
          <w:marRight w:val="0"/>
          <w:marTop w:val="0"/>
          <w:marBottom w:val="0"/>
          <w:divBdr>
            <w:top w:val="none" w:sz="0" w:space="0" w:color="auto"/>
            <w:left w:val="none" w:sz="0" w:space="0" w:color="auto"/>
            <w:bottom w:val="none" w:sz="0" w:space="0" w:color="auto"/>
            <w:right w:val="none" w:sz="0" w:space="0" w:color="auto"/>
          </w:divBdr>
          <w:divsChild>
            <w:div w:id="433869418">
              <w:marLeft w:val="0"/>
              <w:marRight w:val="0"/>
              <w:marTop w:val="225"/>
              <w:marBottom w:val="0"/>
              <w:divBdr>
                <w:top w:val="none" w:sz="0" w:space="0" w:color="auto"/>
                <w:left w:val="none" w:sz="0" w:space="0" w:color="auto"/>
                <w:bottom w:val="none" w:sz="0" w:space="0" w:color="auto"/>
                <w:right w:val="none" w:sz="0" w:space="0" w:color="auto"/>
              </w:divBdr>
            </w:div>
            <w:div w:id="1283808073">
              <w:marLeft w:val="0"/>
              <w:marRight w:val="0"/>
              <w:marTop w:val="0"/>
              <w:marBottom w:val="0"/>
              <w:divBdr>
                <w:top w:val="none" w:sz="0" w:space="0" w:color="auto"/>
                <w:left w:val="none" w:sz="0" w:space="0" w:color="auto"/>
                <w:bottom w:val="none" w:sz="0" w:space="0" w:color="auto"/>
                <w:right w:val="none" w:sz="0" w:space="0" w:color="auto"/>
              </w:divBdr>
              <w:divsChild>
                <w:div w:id="149776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24924">
      <w:bodyDiv w:val="1"/>
      <w:marLeft w:val="0"/>
      <w:marRight w:val="0"/>
      <w:marTop w:val="0"/>
      <w:marBottom w:val="0"/>
      <w:divBdr>
        <w:top w:val="none" w:sz="0" w:space="0" w:color="auto"/>
        <w:left w:val="none" w:sz="0" w:space="0" w:color="auto"/>
        <w:bottom w:val="none" w:sz="0" w:space="0" w:color="auto"/>
        <w:right w:val="none" w:sz="0" w:space="0" w:color="auto"/>
      </w:divBdr>
      <w:divsChild>
        <w:div w:id="1278951652">
          <w:marLeft w:val="0"/>
          <w:marRight w:val="0"/>
          <w:marTop w:val="0"/>
          <w:marBottom w:val="0"/>
          <w:divBdr>
            <w:top w:val="none" w:sz="0" w:space="0" w:color="auto"/>
            <w:left w:val="none" w:sz="0" w:space="0" w:color="auto"/>
            <w:bottom w:val="none" w:sz="0" w:space="0" w:color="auto"/>
            <w:right w:val="none" w:sz="0" w:space="0" w:color="auto"/>
          </w:divBdr>
          <w:divsChild>
            <w:div w:id="1453868016">
              <w:marLeft w:val="0"/>
              <w:marRight w:val="0"/>
              <w:marTop w:val="0"/>
              <w:marBottom w:val="0"/>
              <w:divBdr>
                <w:top w:val="none" w:sz="0" w:space="0" w:color="auto"/>
                <w:left w:val="none" w:sz="0" w:space="0" w:color="auto"/>
                <w:bottom w:val="none" w:sz="0" w:space="0" w:color="auto"/>
                <w:right w:val="none" w:sz="0" w:space="0" w:color="auto"/>
              </w:divBdr>
              <w:divsChild>
                <w:div w:id="1135177061">
                  <w:marLeft w:val="0"/>
                  <w:marRight w:val="0"/>
                  <w:marTop w:val="0"/>
                  <w:marBottom w:val="0"/>
                  <w:divBdr>
                    <w:top w:val="none" w:sz="0" w:space="0" w:color="auto"/>
                    <w:left w:val="none" w:sz="0" w:space="0" w:color="auto"/>
                    <w:bottom w:val="none" w:sz="0" w:space="0" w:color="auto"/>
                    <w:right w:val="none" w:sz="0" w:space="0" w:color="auto"/>
                  </w:divBdr>
                </w:div>
              </w:divsChild>
            </w:div>
            <w:div w:id="1879319716">
              <w:marLeft w:val="0"/>
              <w:marRight w:val="0"/>
              <w:marTop w:val="225"/>
              <w:marBottom w:val="0"/>
              <w:divBdr>
                <w:top w:val="none" w:sz="0" w:space="0" w:color="auto"/>
                <w:left w:val="none" w:sz="0" w:space="0" w:color="auto"/>
                <w:bottom w:val="none" w:sz="0" w:space="0" w:color="auto"/>
                <w:right w:val="none" w:sz="0" w:space="0" w:color="auto"/>
              </w:divBdr>
            </w:div>
          </w:divsChild>
        </w:div>
        <w:div w:id="1987737728">
          <w:marLeft w:val="0"/>
          <w:marRight w:val="0"/>
          <w:marTop w:val="0"/>
          <w:marBottom w:val="0"/>
          <w:divBdr>
            <w:top w:val="none" w:sz="0" w:space="0" w:color="auto"/>
            <w:left w:val="none" w:sz="0" w:space="0" w:color="auto"/>
            <w:bottom w:val="none" w:sz="0" w:space="0" w:color="auto"/>
            <w:right w:val="none" w:sz="0" w:space="0" w:color="auto"/>
          </w:divBdr>
        </w:div>
      </w:divsChild>
    </w:div>
    <w:div w:id="1787969008">
      <w:bodyDiv w:val="1"/>
      <w:marLeft w:val="0"/>
      <w:marRight w:val="0"/>
      <w:marTop w:val="0"/>
      <w:marBottom w:val="0"/>
      <w:divBdr>
        <w:top w:val="none" w:sz="0" w:space="0" w:color="auto"/>
        <w:left w:val="none" w:sz="0" w:space="0" w:color="auto"/>
        <w:bottom w:val="none" w:sz="0" w:space="0" w:color="auto"/>
        <w:right w:val="none" w:sz="0" w:space="0" w:color="auto"/>
      </w:divBdr>
      <w:divsChild>
        <w:div w:id="374037797">
          <w:marLeft w:val="0"/>
          <w:marRight w:val="0"/>
          <w:marTop w:val="0"/>
          <w:marBottom w:val="0"/>
          <w:divBdr>
            <w:top w:val="none" w:sz="0" w:space="0" w:color="auto"/>
            <w:left w:val="none" w:sz="0" w:space="0" w:color="auto"/>
            <w:bottom w:val="none" w:sz="0" w:space="0" w:color="auto"/>
            <w:right w:val="none" w:sz="0" w:space="0" w:color="auto"/>
          </w:divBdr>
        </w:div>
        <w:div w:id="884564409">
          <w:marLeft w:val="0"/>
          <w:marRight w:val="0"/>
          <w:marTop w:val="0"/>
          <w:marBottom w:val="0"/>
          <w:divBdr>
            <w:top w:val="none" w:sz="0" w:space="0" w:color="auto"/>
            <w:left w:val="none" w:sz="0" w:space="0" w:color="auto"/>
            <w:bottom w:val="none" w:sz="0" w:space="0" w:color="auto"/>
            <w:right w:val="none" w:sz="0" w:space="0" w:color="auto"/>
          </w:divBdr>
          <w:divsChild>
            <w:div w:id="138346784">
              <w:marLeft w:val="0"/>
              <w:marRight w:val="0"/>
              <w:marTop w:val="0"/>
              <w:marBottom w:val="0"/>
              <w:divBdr>
                <w:top w:val="none" w:sz="0" w:space="0" w:color="auto"/>
                <w:left w:val="none" w:sz="0" w:space="0" w:color="auto"/>
                <w:bottom w:val="none" w:sz="0" w:space="0" w:color="auto"/>
                <w:right w:val="none" w:sz="0" w:space="0" w:color="auto"/>
              </w:divBdr>
              <w:divsChild>
                <w:div w:id="122969752">
                  <w:marLeft w:val="0"/>
                  <w:marRight w:val="0"/>
                  <w:marTop w:val="0"/>
                  <w:marBottom w:val="0"/>
                  <w:divBdr>
                    <w:top w:val="none" w:sz="0" w:space="0" w:color="auto"/>
                    <w:left w:val="none" w:sz="0" w:space="0" w:color="auto"/>
                    <w:bottom w:val="none" w:sz="0" w:space="0" w:color="auto"/>
                    <w:right w:val="none" w:sz="0" w:space="0" w:color="auto"/>
                  </w:divBdr>
                </w:div>
              </w:divsChild>
            </w:div>
            <w:div w:id="733544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9666166">
      <w:bodyDiv w:val="1"/>
      <w:marLeft w:val="0"/>
      <w:marRight w:val="0"/>
      <w:marTop w:val="0"/>
      <w:marBottom w:val="0"/>
      <w:divBdr>
        <w:top w:val="none" w:sz="0" w:space="0" w:color="auto"/>
        <w:left w:val="none" w:sz="0" w:space="0" w:color="auto"/>
        <w:bottom w:val="none" w:sz="0" w:space="0" w:color="auto"/>
        <w:right w:val="none" w:sz="0" w:space="0" w:color="auto"/>
      </w:divBdr>
      <w:divsChild>
        <w:div w:id="699475820">
          <w:marLeft w:val="0"/>
          <w:marRight w:val="0"/>
          <w:marTop w:val="0"/>
          <w:marBottom w:val="0"/>
          <w:divBdr>
            <w:top w:val="none" w:sz="0" w:space="0" w:color="auto"/>
            <w:left w:val="none" w:sz="0" w:space="0" w:color="auto"/>
            <w:bottom w:val="none" w:sz="0" w:space="0" w:color="auto"/>
            <w:right w:val="none" w:sz="0" w:space="0" w:color="auto"/>
          </w:divBdr>
          <w:divsChild>
            <w:div w:id="572937290">
              <w:marLeft w:val="0"/>
              <w:marRight w:val="0"/>
              <w:marTop w:val="225"/>
              <w:marBottom w:val="0"/>
              <w:divBdr>
                <w:top w:val="none" w:sz="0" w:space="0" w:color="auto"/>
                <w:left w:val="none" w:sz="0" w:space="0" w:color="auto"/>
                <w:bottom w:val="none" w:sz="0" w:space="0" w:color="auto"/>
                <w:right w:val="none" w:sz="0" w:space="0" w:color="auto"/>
              </w:divBdr>
            </w:div>
            <w:div w:id="1545218098">
              <w:marLeft w:val="0"/>
              <w:marRight w:val="0"/>
              <w:marTop w:val="0"/>
              <w:marBottom w:val="0"/>
              <w:divBdr>
                <w:top w:val="none" w:sz="0" w:space="0" w:color="auto"/>
                <w:left w:val="none" w:sz="0" w:space="0" w:color="auto"/>
                <w:bottom w:val="none" w:sz="0" w:space="0" w:color="auto"/>
                <w:right w:val="none" w:sz="0" w:space="0" w:color="auto"/>
              </w:divBdr>
              <w:divsChild>
                <w:div w:id="16737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224253">
          <w:marLeft w:val="0"/>
          <w:marRight w:val="0"/>
          <w:marTop w:val="0"/>
          <w:marBottom w:val="0"/>
          <w:divBdr>
            <w:top w:val="none" w:sz="0" w:space="0" w:color="auto"/>
            <w:left w:val="none" w:sz="0" w:space="0" w:color="auto"/>
            <w:bottom w:val="none" w:sz="0" w:space="0" w:color="auto"/>
            <w:right w:val="none" w:sz="0" w:space="0" w:color="auto"/>
          </w:divBdr>
        </w:div>
      </w:divsChild>
    </w:div>
    <w:div w:id="1792703428">
      <w:bodyDiv w:val="1"/>
      <w:marLeft w:val="0"/>
      <w:marRight w:val="0"/>
      <w:marTop w:val="0"/>
      <w:marBottom w:val="0"/>
      <w:divBdr>
        <w:top w:val="none" w:sz="0" w:space="0" w:color="auto"/>
        <w:left w:val="none" w:sz="0" w:space="0" w:color="auto"/>
        <w:bottom w:val="none" w:sz="0" w:space="0" w:color="auto"/>
        <w:right w:val="none" w:sz="0" w:space="0" w:color="auto"/>
      </w:divBdr>
      <w:divsChild>
        <w:div w:id="824666162">
          <w:marLeft w:val="0"/>
          <w:marRight w:val="0"/>
          <w:marTop w:val="0"/>
          <w:marBottom w:val="0"/>
          <w:divBdr>
            <w:top w:val="none" w:sz="0" w:space="0" w:color="auto"/>
            <w:left w:val="none" w:sz="0" w:space="0" w:color="auto"/>
            <w:bottom w:val="none" w:sz="0" w:space="0" w:color="auto"/>
            <w:right w:val="none" w:sz="0" w:space="0" w:color="auto"/>
          </w:divBdr>
        </w:div>
        <w:div w:id="968173292">
          <w:marLeft w:val="0"/>
          <w:marRight w:val="0"/>
          <w:marTop w:val="0"/>
          <w:marBottom w:val="0"/>
          <w:divBdr>
            <w:top w:val="none" w:sz="0" w:space="0" w:color="auto"/>
            <w:left w:val="none" w:sz="0" w:space="0" w:color="auto"/>
            <w:bottom w:val="none" w:sz="0" w:space="0" w:color="auto"/>
            <w:right w:val="none" w:sz="0" w:space="0" w:color="auto"/>
          </w:divBdr>
          <w:divsChild>
            <w:div w:id="1398897777">
              <w:marLeft w:val="0"/>
              <w:marRight w:val="0"/>
              <w:marTop w:val="225"/>
              <w:marBottom w:val="0"/>
              <w:divBdr>
                <w:top w:val="none" w:sz="0" w:space="0" w:color="auto"/>
                <w:left w:val="none" w:sz="0" w:space="0" w:color="auto"/>
                <w:bottom w:val="none" w:sz="0" w:space="0" w:color="auto"/>
                <w:right w:val="none" w:sz="0" w:space="0" w:color="auto"/>
              </w:divBdr>
            </w:div>
            <w:div w:id="1976566870">
              <w:marLeft w:val="0"/>
              <w:marRight w:val="0"/>
              <w:marTop w:val="0"/>
              <w:marBottom w:val="0"/>
              <w:divBdr>
                <w:top w:val="none" w:sz="0" w:space="0" w:color="auto"/>
                <w:left w:val="none" w:sz="0" w:space="0" w:color="auto"/>
                <w:bottom w:val="none" w:sz="0" w:space="0" w:color="auto"/>
                <w:right w:val="none" w:sz="0" w:space="0" w:color="auto"/>
              </w:divBdr>
              <w:divsChild>
                <w:div w:id="21454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792218">
      <w:bodyDiv w:val="1"/>
      <w:marLeft w:val="0"/>
      <w:marRight w:val="0"/>
      <w:marTop w:val="0"/>
      <w:marBottom w:val="0"/>
      <w:divBdr>
        <w:top w:val="none" w:sz="0" w:space="0" w:color="auto"/>
        <w:left w:val="none" w:sz="0" w:space="0" w:color="auto"/>
        <w:bottom w:val="none" w:sz="0" w:space="0" w:color="auto"/>
        <w:right w:val="none" w:sz="0" w:space="0" w:color="auto"/>
      </w:divBdr>
      <w:divsChild>
        <w:div w:id="637880224">
          <w:marLeft w:val="0"/>
          <w:marRight w:val="0"/>
          <w:marTop w:val="0"/>
          <w:marBottom w:val="0"/>
          <w:divBdr>
            <w:top w:val="none" w:sz="0" w:space="0" w:color="auto"/>
            <w:left w:val="none" w:sz="0" w:space="0" w:color="auto"/>
            <w:bottom w:val="none" w:sz="0" w:space="0" w:color="auto"/>
            <w:right w:val="none" w:sz="0" w:space="0" w:color="auto"/>
          </w:divBdr>
          <w:divsChild>
            <w:div w:id="275213027">
              <w:marLeft w:val="0"/>
              <w:marRight w:val="0"/>
              <w:marTop w:val="225"/>
              <w:marBottom w:val="0"/>
              <w:divBdr>
                <w:top w:val="none" w:sz="0" w:space="0" w:color="auto"/>
                <w:left w:val="none" w:sz="0" w:space="0" w:color="auto"/>
                <w:bottom w:val="none" w:sz="0" w:space="0" w:color="auto"/>
                <w:right w:val="none" w:sz="0" w:space="0" w:color="auto"/>
              </w:divBdr>
            </w:div>
            <w:div w:id="598954701">
              <w:marLeft w:val="0"/>
              <w:marRight w:val="0"/>
              <w:marTop w:val="0"/>
              <w:marBottom w:val="0"/>
              <w:divBdr>
                <w:top w:val="none" w:sz="0" w:space="0" w:color="auto"/>
                <w:left w:val="none" w:sz="0" w:space="0" w:color="auto"/>
                <w:bottom w:val="none" w:sz="0" w:space="0" w:color="auto"/>
                <w:right w:val="none" w:sz="0" w:space="0" w:color="auto"/>
              </w:divBdr>
              <w:divsChild>
                <w:div w:id="141736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01886">
          <w:marLeft w:val="0"/>
          <w:marRight w:val="0"/>
          <w:marTop w:val="0"/>
          <w:marBottom w:val="0"/>
          <w:divBdr>
            <w:top w:val="none" w:sz="0" w:space="0" w:color="auto"/>
            <w:left w:val="none" w:sz="0" w:space="0" w:color="auto"/>
            <w:bottom w:val="none" w:sz="0" w:space="0" w:color="auto"/>
            <w:right w:val="none" w:sz="0" w:space="0" w:color="auto"/>
          </w:divBdr>
          <w:divsChild>
            <w:div w:id="1336612287">
              <w:marLeft w:val="0"/>
              <w:marRight w:val="0"/>
              <w:marTop w:val="0"/>
              <w:marBottom w:val="0"/>
              <w:divBdr>
                <w:top w:val="none" w:sz="0" w:space="0" w:color="auto"/>
                <w:left w:val="none" w:sz="0" w:space="0" w:color="auto"/>
                <w:bottom w:val="none" w:sz="0" w:space="0" w:color="auto"/>
                <w:right w:val="none" w:sz="0" w:space="0" w:color="auto"/>
              </w:divBdr>
              <w:divsChild>
                <w:div w:id="1812752507">
                  <w:marLeft w:val="0"/>
                  <w:marRight w:val="0"/>
                  <w:marTop w:val="0"/>
                  <w:marBottom w:val="0"/>
                  <w:divBdr>
                    <w:top w:val="none" w:sz="0" w:space="0" w:color="auto"/>
                    <w:left w:val="none" w:sz="0" w:space="0" w:color="auto"/>
                    <w:bottom w:val="none" w:sz="0" w:space="0" w:color="auto"/>
                    <w:right w:val="none" w:sz="0" w:space="0" w:color="auto"/>
                  </w:divBdr>
                  <w:divsChild>
                    <w:div w:id="2101827393">
                      <w:marLeft w:val="0"/>
                      <w:marRight w:val="0"/>
                      <w:marTop w:val="0"/>
                      <w:marBottom w:val="0"/>
                      <w:divBdr>
                        <w:top w:val="none" w:sz="0" w:space="0" w:color="auto"/>
                        <w:left w:val="none" w:sz="0" w:space="0" w:color="auto"/>
                        <w:bottom w:val="none" w:sz="0" w:space="0" w:color="auto"/>
                        <w:right w:val="none" w:sz="0" w:space="0" w:color="auto"/>
                      </w:divBdr>
                      <w:divsChild>
                        <w:div w:id="1039742229">
                          <w:marLeft w:val="0"/>
                          <w:marRight w:val="0"/>
                          <w:marTop w:val="0"/>
                          <w:marBottom w:val="0"/>
                          <w:divBdr>
                            <w:top w:val="none" w:sz="0" w:space="0" w:color="auto"/>
                            <w:left w:val="none" w:sz="0" w:space="0" w:color="auto"/>
                            <w:bottom w:val="none" w:sz="0" w:space="0" w:color="auto"/>
                            <w:right w:val="none" w:sz="0" w:space="0" w:color="auto"/>
                          </w:divBdr>
                          <w:divsChild>
                            <w:div w:id="544175991">
                              <w:marLeft w:val="0"/>
                              <w:marRight w:val="0"/>
                              <w:marTop w:val="0"/>
                              <w:marBottom w:val="0"/>
                              <w:divBdr>
                                <w:top w:val="none" w:sz="0" w:space="0" w:color="auto"/>
                                <w:left w:val="none" w:sz="0" w:space="0" w:color="auto"/>
                                <w:bottom w:val="none" w:sz="0" w:space="0" w:color="auto"/>
                                <w:right w:val="none" w:sz="0" w:space="0" w:color="auto"/>
                              </w:divBdr>
                              <w:divsChild>
                                <w:div w:id="1060442568">
                                  <w:marLeft w:val="0"/>
                                  <w:marRight w:val="0"/>
                                  <w:marTop w:val="0"/>
                                  <w:marBottom w:val="0"/>
                                  <w:divBdr>
                                    <w:top w:val="none" w:sz="0" w:space="0" w:color="auto"/>
                                    <w:left w:val="none" w:sz="0" w:space="0" w:color="auto"/>
                                    <w:bottom w:val="none" w:sz="0" w:space="0" w:color="auto"/>
                                    <w:right w:val="none" w:sz="0" w:space="0" w:color="auto"/>
                                  </w:divBdr>
                                  <w:divsChild>
                                    <w:div w:id="1746028040">
                                      <w:marLeft w:val="0"/>
                                      <w:marRight w:val="0"/>
                                      <w:marTop w:val="0"/>
                                      <w:marBottom w:val="0"/>
                                      <w:divBdr>
                                        <w:top w:val="none" w:sz="0" w:space="0" w:color="auto"/>
                                        <w:left w:val="none" w:sz="0" w:space="0" w:color="auto"/>
                                        <w:bottom w:val="none" w:sz="0" w:space="0" w:color="auto"/>
                                        <w:right w:val="none" w:sz="0" w:space="0" w:color="auto"/>
                                      </w:divBdr>
                                      <w:divsChild>
                                        <w:div w:id="1541697710">
                                          <w:marLeft w:val="0"/>
                                          <w:marRight w:val="0"/>
                                          <w:marTop w:val="0"/>
                                          <w:marBottom w:val="0"/>
                                          <w:divBdr>
                                            <w:top w:val="none" w:sz="0" w:space="0" w:color="auto"/>
                                            <w:left w:val="none" w:sz="0" w:space="0" w:color="auto"/>
                                            <w:bottom w:val="none" w:sz="0" w:space="0" w:color="auto"/>
                                            <w:right w:val="none" w:sz="0" w:space="0" w:color="auto"/>
                                          </w:divBdr>
                                          <w:divsChild>
                                            <w:div w:id="964504294">
                                              <w:marLeft w:val="0"/>
                                              <w:marRight w:val="0"/>
                                              <w:marTop w:val="0"/>
                                              <w:marBottom w:val="0"/>
                                              <w:divBdr>
                                                <w:top w:val="none" w:sz="0" w:space="0" w:color="auto"/>
                                                <w:left w:val="none" w:sz="0" w:space="0" w:color="auto"/>
                                                <w:bottom w:val="none" w:sz="0" w:space="0" w:color="auto"/>
                                                <w:right w:val="none" w:sz="0" w:space="0" w:color="auto"/>
                                              </w:divBdr>
                                              <w:divsChild>
                                                <w:div w:id="86930702">
                                                  <w:marLeft w:val="0"/>
                                                  <w:marRight w:val="0"/>
                                                  <w:marTop w:val="0"/>
                                                  <w:marBottom w:val="0"/>
                                                  <w:divBdr>
                                                    <w:top w:val="none" w:sz="0" w:space="0" w:color="auto"/>
                                                    <w:left w:val="none" w:sz="0" w:space="0" w:color="auto"/>
                                                    <w:bottom w:val="none" w:sz="0" w:space="0" w:color="auto"/>
                                                    <w:right w:val="none" w:sz="0" w:space="0" w:color="auto"/>
                                                  </w:divBdr>
                                                  <w:divsChild>
                                                    <w:div w:id="201599930">
                                                      <w:marLeft w:val="0"/>
                                                      <w:marRight w:val="0"/>
                                                      <w:marTop w:val="0"/>
                                                      <w:marBottom w:val="0"/>
                                                      <w:divBdr>
                                                        <w:top w:val="none" w:sz="0" w:space="0" w:color="auto"/>
                                                        <w:left w:val="none" w:sz="0" w:space="0" w:color="auto"/>
                                                        <w:bottom w:val="none" w:sz="0" w:space="0" w:color="auto"/>
                                                        <w:right w:val="none" w:sz="0" w:space="0" w:color="auto"/>
                                                      </w:divBdr>
                                                      <w:divsChild>
                                                        <w:div w:id="1517578254">
                                                          <w:marLeft w:val="0"/>
                                                          <w:marRight w:val="0"/>
                                                          <w:marTop w:val="0"/>
                                                          <w:marBottom w:val="0"/>
                                                          <w:divBdr>
                                                            <w:top w:val="none" w:sz="0" w:space="0" w:color="auto"/>
                                                            <w:left w:val="none" w:sz="0" w:space="0" w:color="auto"/>
                                                            <w:bottom w:val="none" w:sz="0" w:space="0" w:color="auto"/>
                                                            <w:right w:val="none" w:sz="0" w:space="0" w:color="auto"/>
                                                          </w:divBdr>
                                                          <w:divsChild>
                                                            <w:div w:id="1867137074">
                                                              <w:marLeft w:val="0"/>
                                                              <w:marRight w:val="0"/>
                                                              <w:marTop w:val="0"/>
                                                              <w:marBottom w:val="0"/>
                                                              <w:divBdr>
                                                                <w:top w:val="none" w:sz="0" w:space="0" w:color="auto"/>
                                                                <w:left w:val="none" w:sz="0" w:space="0" w:color="auto"/>
                                                                <w:bottom w:val="none" w:sz="0" w:space="0" w:color="auto"/>
                                                                <w:right w:val="none" w:sz="0" w:space="0" w:color="auto"/>
                                                              </w:divBdr>
                                                              <w:divsChild>
                                                                <w:div w:id="948927296">
                                                                  <w:marLeft w:val="0"/>
                                                                  <w:marRight w:val="0"/>
                                                                  <w:marTop w:val="0"/>
                                                                  <w:marBottom w:val="0"/>
                                                                  <w:divBdr>
                                                                    <w:top w:val="none" w:sz="0" w:space="0" w:color="auto"/>
                                                                    <w:left w:val="none" w:sz="0" w:space="0" w:color="auto"/>
                                                                    <w:bottom w:val="none" w:sz="0" w:space="0" w:color="auto"/>
                                                                    <w:right w:val="none" w:sz="0" w:space="0" w:color="auto"/>
                                                                  </w:divBdr>
                                                                  <w:divsChild>
                                                                    <w:div w:id="498471832">
                                                                      <w:marLeft w:val="0"/>
                                                                      <w:marRight w:val="0"/>
                                                                      <w:marTop w:val="0"/>
                                                                      <w:marBottom w:val="0"/>
                                                                      <w:divBdr>
                                                                        <w:top w:val="none" w:sz="0" w:space="0" w:color="auto"/>
                                                                        <w:left w:val="none" w:sz="0" w:space="0" w:color="auto"/>
                                                                        <w:bottom w:val="none" w:sz="0" w:space="0" w:color="auto"/>
                                                                        <w:right w:val="none" w:sz="0" w:space="0" w:color="auto"/>
                                                                      </w:divBdr>
                                                                      <w:divsChild>
                                                                        <w:div w:id="1770153408">
                                                                          <w:marLeft w:val="0"/>
                                                                          <w:marRight w:val="0"/>
                                                                          <w:marTop w:val="0"/>
                                                                          <w:marBottom w:val="0"/>
                                                                          <w:divBdr>
                                                                            <w:top w:val="none" w:sz="0" w:space="0" w:color="auto"/>
                                                                            <w:left w:val="none" w:sz="0" w:space="0" w:color="auto"/>
                                                                            <w:bottom w:val="none" w:sz="0" w:space="0" w:color="auto"/>
                                                                            <w:right w:val="none" w:sz="0" w:space="0" w:color="auto"/>
                                                                          </w:divBdr>
                                                                          <w:divsChild>
                                                                            <w:div w:id="658967746">
                                                                              <w:marLeft w:val="0"/>
                                                                              <w:marRight w:val="0"/>
                                                                              <w:marTop w:val="0"/>
                                                                              <w:marBottom w:val="0"/>
                                                                              <w:divBdr>
                                                                                <w:top w:val="none" w:sz="0" w:space="0" w:color="auto"/>
                                                                                <w:left w:val="none" w:sz="0" w:space="0" w:color="auto"/>
                                                                                <w:bottom w:val="none" w:sz="0" w:space="0" w:color="auto"/>
                                                                                <w:right w:val="none" w:sz="0" w:space="0" w:color="auto"/>
                                                                              </w:divBdr>
                                                                              <w:divsChild>
                                                                                <w:div w:id="14852740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48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4014472">
      <w:bodyDiv w:val="1"/>
      <w:marLeft w:val="0"/>
      <w:marRight w:val="0"/>
      <w:marTop w:val="0"/>
      <w:marBottom w:val="0"/>
      <w:divBdr>
        <w:top w:val="none" w:sz="0" w:space="0" w:color="auto"/>
        <w:left w:val="none" w:sz="0" w:space="0" w:color="auto"/>
        <w:bottom w:val="none" w:sz="0" w:space="0" w:color="auto"/>
        <w:right w:val="none" w:sz="0" w:space="0" w:color="auto"/>
      </w:divBdr>
      <w:divsChild>
        <w:div w:id="309099591">
          <w:marLeft w:val="0"/>
          <w:marRight w:val="0"/>
          <w:marTop w:val="0"/>
          <w:marBottom w:val="0"/>
          <w:divBdr>
            <w:top w:val="none" w:sz="0" w:space="0" w:color="auto"/>
            <w:left w:val="none" w:sz="0" w:space="0" w:color="auto"/>
            <w:bottom w:val="none" w:sz="0" w:space="0" w:color="auto"/>
            <w:right w:val="none" w:sz="0" w:space="0" w:color="auto"/>
          </w:divBdr>
          <w:divsChild>
            <w:div w:id="1342051323">
              <w:marLeft w:val="0"/>
              <w:marRight w:val="0"/>
              <w:marTop w:val="225"/>
              <w:marBottom w:val="0"/>
              <w:divBdr>
                <w:top w:val="none" w:sz="0" w:space="0" w:color="auto"/>
                <w:left w:val="none" w:sz="0" w:space="0" w:color="auto"/>
                <w:bottom w:val="none" w:sz="0" w:space="0" w:color="auto"/>
                <w:right w:val="none" w:sz="0" w:space="0" w:color="auto"/>
              </w:divBdr>
            </w:div>
            <w:div w:id="2064136568">
              <w:marLeft w:val="0"/>
              <w:marRight w:val="0"/>
              <w:marTop w:val="0"/>
              <w:marBottom w:val="0"/>
              <w:divBdr>
                <w:top w:val="none" w:sz="0" w:space="0" w:color="auto"/>
                <w:left w:val="none" w:sz="0" w:space="0" w:color="auto"/>
                <w:bottom w:val="none" w:sz="0" w:space="0" w:color="auto"/>
                <w:right w:val="none" w:sz="0" w:space="0" w:color="auto"/>
              </w:divBdr>
              <w:divsChild>
                <w:div w:id="4913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57">
          <w:marLeft w:val="0"/>
          <w:marRight w:val="0"/>
          <w:marTop w:val="0"/>
          <w:marBottom w:val="0"/>
          <w:divBdr>
            <w:top w:val="none" w:sz="0" w:space="0" w:color="auto"/>
            <w:left w:val="none" w:sz="0" w:space="0" w:color="auto"/>
            <w:bottom w:val="none" w:sz="0" w:space="0" w:color="auto"/>
            <w:right w:val="none" w:sz="0" w:space="0" w:color="auto"/>
          </w:divBdr>
        </w:div>
      </w:divsChild>
    </w:div>
    <w:div w:id="1795321342">
      <w:bodyDiv w:val="1"/>
      <w:marLeft w:val="0"/>
      <w:marRight w:val="0"/>
      <w:marTop w:val="0"/>
      <w:marBottom w:val="0"/>
      <w:divBdr>
        <w:top w:val="none" w:sz="0" w:space="0" w:color="auto"/>
        <w:left w:val="none" w:sz="0" w:space="0" w:color="auto"/>
        <w:bottom w:val="none" w:sz="0" w:space="0" w:color="auto"/>
        <w:right w:val="none" w:sz="0" w:space="0" w:color="auto"/>
      </w:divBdr>
      <w:divsChild>
        <w:div w:id="447970861">
          <w:marLeft w:val="0"/>
          <w:marRight w:val="0"/>
          <w:marTop w:val="0"/>
          <w:marBottom w:val="0"/>
          <w:divBdr>
            <w:top w:val="none" w:sz="0" w:space="0" w:color="auto"/>
            <w:left w:val="none" w:sz="0" w:space="0" w:color="auto"/>
            <w:bottom w:val="none" w:sz="0" w:space="0" w:color="auto"/>
            <w:right w:val="none" w:sz="0" w:space="0" w:color="auto"/>
          </w:divBdr>
          <w:divsChild>
            <w:div w:id="1990092298">
              <w:marLeft w:val="0"/>
              <w:marRight w:val="0"/>
              <w:marTop w:val="0"/>
              <w:marBottom w:val="0"/>
              <w:divBdr>
                <w:top w:val="none" w:sz="0" w:space="0" w:color="auto"/>
                <w:left w:val="none" w:sz="0" w:space="0" w:color="auto"/>
                <w:bottom w:val="none" w:sz="0" w:space="0" w:color="auto"/>
                <w:right w:val="none" w:sz="0" w:space="0" w:color="auto"/>
              </w:divBdr>
              <w:divsChild>
                <w:div w:id="616719343">
                  <w:marLeft w:val="0"/>
                  <w:marRight w:val="0"/>
                  <w:marTop w:val="0"/>
                  <w:marBottom w:val="0"/>
                  <w:divBdr>
                    <w:top w:val="none" w:sz="0" w:space="0" w:color="auto"/>
                    <w:left w:val="none" w:sz="0" w:space="0" w:color="auto"/>
                    <w:bottom w:val="none" w:sz="0" w:space="0" w:color="auto"/>
                    <w:right w:val="none" w:sz="0" w:space="0" w:color="auto"/>
                  </w:divBdr>
                </w:div>
              </w:divsChild>
            </w:div>
            <w:div w:id="1130784896">
              <w:marLeft w:val="0"/>
              <w:marRight w:val="0"/>
              <w:marTop w:val="225"/>
              <w:marBottom w:val="0"/>
              <w:divBdr>
                <w:top w:val="none" w:sz="0" w:space="0" w:color="auto"/>
                <w:left w:val="none" w:sz="0" w:space="0" w:color="auto"/>
                <w:bottom w:val="none" w:sz="0" w:space="0" w:color="auto"/>
                <w:right w:val="none" w:sz="0" w:space="0" w:color="auto"/>
              </w:divBdr>
            </w:div>
          </w:divsChild>
        </w:div>
        <w:div w:id="834151896">
          <w:marLeft w:val="0"/>
          <w:marRight w:val="0"/>
          <w:marTop w:val="0"/>
          <w:marBottom w:val="0"/>
          <w:divBdr>
            <w:top w:val="none" w:sz="0" w:space="0" w:color="auto"/>
            <w:left w:val="none" w:sz="0" w:space="0" w:color="auto"/>
            <w:bottom w:val="none" w:sz="0" w:space="0" w:color="auto"/>
            <w:right w:val="none" w:sz="0" w:space="0" w:color="auto"/>
          </w:divBdr>
        </w:div>
      </w:divsChild>
    </w:div>
    <w:div w:id="1796294406">
      <w:bodyDiv w:val="1"/>
      <w:marLeft w:val="0"/>
      <w:marRight w:val="0"/>
      <w:marTop w:val="0"/>
      <w:marBottom w:val="0"/>
      <w:divBdr>
        <w:top w:val="none" w:sz="0" w:space="0" w:color="auto"/>
        <w:left w:val="none" w:sz="0" w:space="0" w:color="auto"/>
        <w:bottom w:val="none" w:sz="0" w:space="0" w:color="auto"/>
        <w:right w:val="none" w:sz="0" w:space="0" w:color="auto"/>
      </w:divBdr>
      <w:divsChild>
        <w:div w:id="632834248">
          <w:marLeft w:val="0"/>
          <w:marRight w:val="0"/>
          <w:marTop w:val="0"/>
          <w:marBottom w:val="0"/>
          <w:divBdr>
            <w:top w:val="none" w:sz="0" w:space="0" w:color="auto"/>
            <w:left w:val="none" w:sz="0" w:space="0" w:color="auto"/>
            <w:bottom w:val="none" w:sz="0" w:space="0" w:color="auto"/>
            <w:right w:val="none" w:sz="0" w:space="0" w:color="auto"/>
          </w:divBdr>
          <w:divsChild>
            <w:div w:id="1972664623">
              <w:marLeft w:val="0"/>
              <w:marRight w:val="0"/>
              <w:marTop w:val="225"/>
              <w:marBottom w:val="0"/>
              <w:divBdr>
                <w:top w:val="none" w:sz="0" w:space="0" w:color="auto"/>
                <w:left w:val="none" w:sz="0" w:space="0" w:color="auto"/>
                <w:bottom w:val="none" w:sz="0" w:space="0" w:color="auto"/>
                <w:right w:val="none" w:sz="0" w:space="0" w:color="auto"/>
              </w:divBdr>
            </w:div>
            <w:div w:id="2060009776">
              <w:marLeft w:val="0"/>
              <w:marRight w:val="0"/>
              <w:marTop w:val="0"/>
              <w:marBottom w:val="0"/>
              <w:divBdr>
                <w:top w:val="none" w:sz="0" w:space="0" w:color="auto"/>
                <w:left w:val="none" w:sz="0" w:space="0" w:color="auto"/>
                <w:bottom w:val="none" w:sz="0" w:space="0" w:color="auto"/>
                <w:right w:val="none" w:sz="0" w:space="0" w:color="auto"/>
              </w:divBdr>
              <w:divsChild>
                <w:div w:id="6605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7204">
          <w:marLeft w:val="0"/>
          <w:marRight w:val="0"/>
          <w:marTop w:val="0"/>
          <w:marBottom w:val="0"/>
          <w:divBdr>
            <w:top w:val="none" w:sz="0" w:space="0" w:color="auto"/>
            <w:left w:val="none" w:sz="0" w:space="0" w:color="auto"/>
            <w:bottom w:val="none" w:sz="0" w:space="0" w:color="auto"/>
            <w:right w:val="none" w:sz="0" w:space="0" w:color="auto"/>
          </w:divBdr>
        </w:div>
      </w:divsChild>
    </w:div>
    <w:div w:id="1799445669">
      <w:bodyDiv w:val="1"/>
      <w:marLeft w:val="0"/>
      <w:marRight w:val="0"/>
      <w:marTop w:val="0"/>
      <w:marBottom w:val="0"/>
      <w:divBdr>
        <w:top w:val="none" w:sz="0" w:space="0" w:color="auto"/>
        <w:left w:val="none" w:sz="0" w:space="0" w:color="auto"/>
        <w:bottom w:val="none" w:sz="0" w:space="0" w:color="auto"/>
        <w:right w:val="none" w:sz="0" w:space="0" w:color="auto"/>
      </w:divBdr>
      <w:divsChild>
        <w:div w:id="1792046186">
          <w:marLeft w:val="0"/>
          <w:marRight w:val="0"/>
          <w:marTop w:val="0"/>
          <w:marBottom w:val="0"/>
          <w:divBdr>
            <w:top w:val="none" w:sz="0" w:space="0" w:color="auto"/>
            <w:left w:val="none" w:sz="0" w:space="0" w:color="auto"/>
            <w:bottom w:val="none" w:sz="0" w:space="0" w:color="auto"/>
            <w:right w:val="none" w:sz="0" w:space="0" w:color="auto"/>
          </w:divBdr>
          <w:divsChild>
            <w:div w:id="558248645">
              <w:marLeft w:val="0"/>
              <w:marRight w:val="0"/>
              <w:marTop w:val="0"/>
              <w:marBottom w:val="0"/>
              <w:divBdr>
                <w:top w:val="none" w:sz="0" w:space="0" w:color="auto"/>
                <w:left w:val="none" w:sz="0" w:space="0" w:color="auto"/>
                <w:bottom w:val="none" w:sz="0" w:space="0" w:color="auto"/>
                <w:right w:val="none" w:sz="0" w:space="0" w:color="auto"/>
              </w:divBdr>
              <w:divsChild>
                <w:div w:id="1933392671">
                  <w:marLeft w:val="0"/>
                  <w:marRight w:val="0"/>
                  <w:marTop w:val="0"/>
                  <w:marBottom w:val="0"/>
                  <w:divBdr>
                    <w:top w:val="none" w:sz="0" w:space="0" w:color="auto"/>
                    <w:left w:val="none" w:sz="0" w:space="0" w:color="auto"/>
                    <w:bottom w:val="none" w:sz="0" w:space="0" w:color="auto"/>
                    <w:right w:val="none" w:sz="0" w:space="0" w:color="auto"/>
                  </w:divBdr>
                </w:div>
              </w:divsChild>
            </w:div>
            <w:div w:id="944457055">
              <w:marLeft w:val="0"/>
              <w:marRight w:val="0"/>
              <w:marTop w:val="225"/>
              <w:marBottom w:val="0"/>
              <w:divBdr>
                <w:top w:val="none" w:sz="0" w:space="0" w:color="auto"/>
                <w:left w:val="none" w:sz="0" w:space="0" w:color="auto"/>
                <w:bottom w:val="none" w:sz="0" w:space="0" w:color="auto"/>
                <w:right w:val="none" w:sz="0" w:space="0" w:color="auto"/>
              </w:divBdr>
            </w:div>
          </w:divsChild>
        </w:div>
        <w:div w:id="1989937852">
          <w:marLeft w:val="0"/>
          <w:marRight w:val="0"/>
          <w:marTop w:val="0"/>
          <w:marBottom w:val="0"/>
          <w:divBdr>
            <w:top w:val="none" w:sz="0" w:space="0" w:color="auto"/>
            <w:left w:val="none" w:sz="0" w:space="0" w:color="auto"/>
            <w:bottom w:val="none" w:sz="0" w:space="0" w:color="auto"/>
            <w:right w:val="none" w:sz="0" w:space="0" w:color="auto"/>
          </w:divBdr>
          <w:divsChild>
            <w:div w:id="1996453859">
              <w:marLeft w:val="0"/>
              <w:marRight w:val="0"/>
              <w:marTop w:val="0"/>
              <w:marBottom w:val="0"/>
              <w:divBdr>
                <w:top w:val="none" w:sz="0" w:space="0" w:color="auto"/>
                <w:left w:val="none" w:sz="0" w:space="0" w:color="auto"/>
                <w:bottom w:val="none" w:sz="0" w:space="0" w:color="auto"/>
                <w:right w:val="none" w:sz="0" w:space="0" w:color="auto"/>
              </w:divBdr>
              <w:divsChild>
                <w:div w:id="207255483">
                  <w:marLeft w:val="0"/>
                  <w:marRight w:val="0"/>
                  <w:marTop w:val="0"/>
                  <w:marBottom w:val="0"/>
                  <w:divBdr>
                    <w:top w:val="none" w:sz="0" w:space="0" w:color="auto"/>
                    <w:left w:val="none" w:sz="0" w:space="0" w:color="auto"/>
                    <w:bottom w:val="none" w:sz="0" w:space="0" w:color="auto"/>
                    <w:right w:val="none" w:sz="0" w:space="0" w:color="auto"/>
                  </w:divBdr>
                  <w:divsChild>
                    <w:div w:id="429469156">
                      <w:marLeft w:val="0"/>
                      <w:marRight w:val="0"/>
                      <w:marTop w:val="0"/>
                      <w:marBottom w:val="0"/>
                      <w:divBdr>
                        <w:top w:val="none" w:sz="0" w:space="0" w:color="auto"/>
                        <w:left w:val="none" w:sz="0" w:space="0" w:color="auto"/>
                        <w:bottom w:val="none" w:sz="0" w:space="0" w:color="auto"/>
                        <w:right w:val="none" w:sz="0" w:space="0" w:color="auto"/>
                      </w:divBdr>
                      <w:divsChild>
                        <w:div w:id="1282226124">
                          <w:marLeft w:val="0"/>
                          <w:marRight w:val="0"/>
                          <w:marTop w:val="0"/>
                          <w:marBottom w:val="0"/>
                          <w:divBdr>
                            <w:top w:val="none" w:sz="0" w:space="0" w:color="auto"/>
                            <w:left w:val="none" w:sz="0" w:space="0" w:color="auto"/>
                            <w:bottom w:val="none" w:sz="0" w:space="0" w:color="auto"/>
                            <w:right w:val="none" w:sz="0" w:space="0" w:color="auto"/>
                          </w:divBdr>
                          <w:divsChild>
                            <w:div w:id="1171986229">
                              <w:marLeft w:val="0"/>
                              <w:marRight w:val="0"/>
                              <w:marTop w:val="0"/>
                              <w:marBottom w:val="0"/>
                              <w:divBdr>
                                <w:top w:val="none" w:sz="0" w:space="0" w:color="auto"/>
                                <w:left w:val="none" w:sz="0" w:space="0" w:color="auto"/>
                                <w:bottom w:val="none" w:sz="0" w:space="0" w:color="auto"/>
                                <w:right w:val="none" w:sz="0" w:space="0" w:color="auto"/>
                              </w:divBdr>
                              <w:divsChild>
                                <w:div w:id="1419862702">
                                  <w:marLeft w:val="0"/>
                                  <w:marRight w:val="0"/>
                                  <w:marTop w:val="0"/>
                                  <w:marBottom w:val="0"/>
                                  <w:divBdr>
                                    <w:top w:val="none" w:sz="0" w:space="0" w:color="auto"/>
                                    <w:left w:val="none" w:sz="0" w:space="0" w:color="auto"/>
                                    <w:bottom w:val="none" w:sz="0" w:space="0" w:color="auto"/>
                                    <w:right w:val="none" w:sz="0" w:space="0" w:color="auto"/>
                                  </w:divBdr>
                                  <w:divsChild>
                                    <w:div w:id="1594120644">
                                      <w:marLeft w:val="0"/>
                                      <w:marRight w:val="0"/>
                                      <w:marTop w:val="0"/>
                                      <w:marBottom w:val="0"/>
                                      <w:divBdr>
                                        <w:top w:val="none" w:sz="0" w:space="0" w:color="auto"/>
                                        <w:left w:val="none" w:sz="0" w:space="0" w:color="auto"/>
                                        <w:bottom w:val="none" w:sz="0" w:space="0" w:color="auto"/>
                                        <w:right w:val="none" w:sz="0" w:space="0" w:color="auto"/>
                                      </w:divBdr>
                                      <w:divsChild>
                                        <w:div w:id="132213660">
                                          <w:marLeft w:val="0"/>
                                          <w:marRight w:val="0"/>
                                          <w:marTop w:val="0"/>
                                          <w:marBottom w:val="0"/>
                                          <w:divBdr>
                                            <w:top w:val="none" w:sz="0" w:space="0" w:color="auto"/>
                                            <w:left w:val="none" w:sz="0" w:space="0" w:color="auto"/>
                                            <w:bottom w:val="none" w:sz="0" w:space="0" w:color="auto"/>
                                            <w:right w:val="none" w:sz="0" w:space="0" w:color="auto"/>
                                          </w:divBdr>
                                          <w:divsChild>
                                            <w:div w:id="1151140194">
                                              <w:marLeft w:val="0"/>
                                              <w:marRight w:val="0"/>
                                              <w:marTop w:val="0"/>
                                              <w:marBottom w:val="0"/>
                                              <w:divBdr>
                                                <w:top w:val="none" w:sz="0" w:space="0" w:color="auto"/>
                                                <w:left w:val="none" w:sz="0" w:space="0" w:color="auto"/>
                                                <w:bottom w:val="none" w:sz="0" w:space="0" w:color="auto"/>
                                                <w:right w:val="none" w:sz="0" w:space="0" w:color="auto"/>
                                              </w:divBdr>
                                              <w:divsChild>
                                                <w:div w:id="542988575">
                                                  <w:marLeft w:val="0"/>
                                                  <w:marRight w:val="0"/>
                                                  <w:marTop w:val="0"/>
                                                  <w:marBottom w:val="0"/>
                                                  <w:divBdr>
                                                    <w:top w:val="none" w:sz="0" w:space="0" w:color="auto"/>
                                                    <w:left w:val="none" w:sz="0" w:space="0" w:color="auto"/>
                                                    <w:bottom w:val="none" w:sz="0" w:space="0" w:color="auto"/>
                                                    <w:right w:val="none" w:sz="0" w:space="0" w:color="auto"/>
                                                  </w:divBdr>
                                                </w:div>
                                                <w:div w:id="683173513">
                                                  <w:marLeft w:val="0"/>
                                                  <w:marRight w:val="0"/>
                                                  <w:marTop w:val="0"/>
                                                  <w:marBottom w:val="0"/>
                                                  <w:divBdr>
                                                    <w:top w:val="none" w:sz="0" w:space="0" w:color="auto"/>
                                                    <w:left w:val="none" w:sz="0" w:space="0" w:color="auto"/>
                                                    <w:bottom w:val="none" w:sz="0" w:space="0" w:color="auto"/>
                                                    <w:right w:val="none" w:sz="0" w:space="0" w:color="auto"/>
                                                  </w:divBdr>
                                                  <w:divsChild>
                                                    <w:div w:id="1911385440">
                                                      <w:marLeft w:val="0"/>
                                                      <w:marRight w:val="0"/>
                                                      <w:marTop w:val="0"/>
                                                      <w:marBottom w:val="0"/>
                                                      <w:divBdr>
                                                        <w:top w:val="none" w:sz="0" w:space="0" w:color="auto"/>
                                                        <w:left w:val="none" w:sz="0" w:space="0" w:color="auto"/>
                                                        <w:bottom w:val="none" w:sz="0" w:space="0" w:color="auto"/>
                                                        <w:right w:val="none" w:sz="0" w:space="0" w:color="auto"/>
                                                      </w:divBdr>
                                                      <w:divsChild>
                                                        <w:div w:id="2139953624">
                                                          <w:marLeft w:val="0"/>
                                                          <w:marRight w:val="0"/>
                                                          <w:marTop w:val="0"/>
                                                          <w:marBottom w:val="0"/>
                                                          <w:divBdr>
                                                            <w:top w:val="none" w:sz="0" w:space="0" w:color="auto"/>
                                                            <w:left w:val="none" w:sz="0" w:space="0" w:color="auto"/>
                                                            <w:bottom w:val="none" w:sz="0" w:space="0" w:color="auto"/>
                                                            <w:right w:val="none" w:sz="0" w:space="0" w:color="auto"/>
                                                          </w:divBdr>
                                                          <w:divsChild>
                                                            <w:div w:id="974873156">
                                                              <w:marLeft w:val="0"/>
                                                              <w:marRight w:val="0"/>
                                                              <w:marTop w:val="0"/>
                                                              <w:marBottom w:val="0"/>
                                                              <w:divBdr>
                                                                <w:top w:val="none" w:sz="0" w:space="0" w:color="auto"/>
                                                                <w:left w:val="none" w:sz="0" w:space="0" w:color="auto"/>
                                                                <w:bottom w:val="none" w:sz="0" w:space="0" w:color="auto"/>
                                                                <w:right w:val="none" w:sz="0" w:space="0" w:color="auto"/>
                                                              </w:divBdr>
                                                              <w:divsChild>
                                                                <w:div w:id="643386862">
                                                                  <w:marLeft w:val="0"/>
                                                                  <w:marRight w:val="0"/>
                                                                  <w:marTop w:val="0"/>
                                                                  <w:marBottom w:val="0"/>
                                                                  <w:divBdr>
                                                                    <w:top w:val="none" w:sz="0" w:space="0" w:color="auto"/>
                                                                    <w:left w:val="none" w:sz="0" w:space="0" w:color="auto"/>
                                                                    <w:bottom w:val="none" w:sz="0" w:space="0" w:color="auto"/>
                                                                    <w:right w:val="none" w:sz="0" w:space="0" w:color="auto"/>
                                                                  </w:divBdr>
                                                                  <w:divsChild>
                                                                    <w:div w:id="1288511464">
                                                                      <w:marLeft w:val="0"/>
                                                                      <w:marRight w:val="0"/>
                                                                      <w:marTop w:val="0"/>
                                                                      <w:marBottom w:val="0"/>
                                                                      <w:divBdr>
                                                                        <w:top w:val="none" w:sz="0" w:space="0" w:color="auto"/>
                                                                        <w:left w:val="none" w:sz="0" w:space="0" w:color="auto"/>
                                                                        <w:bottom w:val="none" w:sz="0" w:space="0" w:color="auto"/>
                                                                        <w:right w:val="none" w:sz="0" w:space="0" w:color="auto"/>
                                                                      </w:divBdr>
                                                                      <w:divsChild>
                                                                        <w:div w:id="1925407963">
                                                                          <w:marLeft w:val="0"/>
                                                                          <w:marRight w:val="0"/>
                                                                          <w:marTop w:val="0"/>
                                                                          <w:marBottom w:val="0"/>
                                                                          <w:divBdr>
                                                                            <w:top w:val="none" w:sz="0" w:space="0" w:color="auto"/>
                                                                            <w:left w:val="none" w:sz="0" w:space="0" w:color="auto"/>
                                                                            <w:bottom w:val="none" w:sz="0" w:space="0" w:color="auto"/>
                                                                            <w:right w:val="none" w:sz="0" w:space="0" w:color="auto"/>
                                                                          </w:divBdr>
                                                                          <w:divsChild>
                                                                            <w:div w:id="7985692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490777">
      <w:bodyDiv w:val="1"/>
      <w:marLeft w:val="0"/>
      <w:marRight w:val="0"/>
      <w:marTop w:val="0"/>
      <w:marBottom w:val="0"/>
      <w:divBdr>
        <w:top w:val="none" w:sz="0" w:space="0" w:color="auto"/>
        <w:left w:val="none" w:sz="0" w:space="0" w:color="auto"/>
        <w:bottom w:val="none" w:sz="0" w:space="0" w:color="auto"/>
        <w:right w:val="none" w:sz="0" w:space="0" w:color="auto"/>
      </w:divBdr>
      <w:divsChild>
        <w:div w:id="157885515">
          <w:marLeft w:val="0"/>
          <w:marRight w:val="0"/>
          <w:marTop w:val="0"/>
          <w:marBottom w:val="0"/>
          <w:divBdr>
            <w:top w:val="none" w:sz="0" w:space="0" w:color="auto"/>
            <w:left w:val="none" w:sz="0" w:space="0" w:color="auto"/>
            <w:bottom w:val="none" w:sz="0" w:space="0" w:color="auto"/>
            <w:right w:val="none" w:sz="0" w:space="0" w:color="auto"/>
          </w:divBdr>
          <w:divsChild>
            <w:div w:id="406919704">
              <w:marLeft w:val="0"/>
              <w:marRight w:val="0"/>
              <w:marTop w:val="0"/>
              <w:marBottom w:val="0"/>
              <w:divBdr>
                <w:top w:val="none" w:sz="0" w:space="0" w:color="auto"/>
                <w:left w:val="none" w:sz="0" w:space="0" w:color="auto"/>
                <w:bottom w:val="none" w:sz="0" w:space="0" w:color="auto"/>
                <w:right w:val="none" w:sz="0" w:space="0" w:color="auto"/>
              </w:divBdr>
              <w:divsChild>
                <w:div w:id="2121796659">
                  <w:marLeft w:val="0"/>
                  <w:marRight w:val="0"/>
                  <w:marTop w:val="0"/>
                  <w:marBottom w:val="0"/>
                  <w:divBdr>
                    <w:top w:val="none" w:sz="0" w:space="0" w:color="auto"/>
                    <w:left w:val="none" w:sz="0" w:space="0" w:color="auto"/>
                    <w:bottom w:val="none" w:sz="0" w:space="0" w:color="auto"/>
                    <w:right w:val="none" w:sz="0" w:space="0" w:color="auto"/>
                  </w:divBdr>
                  <w:divsChild>
                    <w:div w:id="909651788">
                      <w:marLeft w:val="0"/>
                      <w:marRight w:val="0"/>
                      <w:marTop w:val="0"/>
                      <w:marBottom w:val="0"/>
                      <w:divBdr>
                        <w:top w:val="none" w:sz="0" w:space="0" w:color="auto"/>
                        <w:left w:val="none" w:sz="0" w:space="0" w:color="auto"/>
                        <w:bottom w:val="none" w:sz="0" w:space="0" w:color="auto"/>
                        <w:right w:val="none" w:sz="0" w:space="0" w:color="auto"/>
                      </w:divBdr>
                      <w:divsChild>
                        <w:div w:id="1030883920">
                          <w:marLeft w:val="0"/>
                          <w:marRight w:val="0"/>
                          <w:marTop w:val="0"/>
                          <w:marBottom w:val="0"/>
                          <w:divBdr>
                            <w:top w:val="none" w:sz="0" w:space="0" w:color="auto"/>
                            <w:left w:val="none" w:sz="0" w:space="0" w:color="auto"/>
                            <w:bottom w:val="none" w:sz="0" w:space="0" w:color="auto"/>
                            <w:right w:val="none" w:sz="0" w:space="0" w:color="auto"/>
                          </w:divBdr>
                          <w:divsChild>
                            <w:div w:id="1233808513">
                              <w:marLeft w:val="0"/>
                              <w:marRight w:val="0"/>
                              <w:marTop w:val="0"/>
                              <w:marBottom w:val="0"/>
                              <w:divBdr>
                                <w:top w:val="none" w:sz="0" w:space="0" w:color="auto"/>
                                <w:left w:val="none" w:sz="0" w:space="0" w:color="auto"/>
                                <w:bottom w:val="none" w:sz="0" w:space="0" w:color="auto"/>
                                <w:right w:val="none" w:sz="0" w:space="0" w:color="auto"/>
                              </w:divBdr>
                              <w:divsChild>
                                <w:div w:id="874006922">
                                  <w:marLeft w:val="0"/>
                                  <w:marRight w:val="0"/>
                                  <w:marTop w:val="0"/>
                                  <w:marBottom w:val="0"/>
                                  <w:divBdr>
                                    <w:top w:val="none" w:sz="0" w:space="0" w:color="auto"/>
                                    <w:left w:val="none" w:sz="0" w:space="0" w:color="auto"/>
                                    <w:bottom w:val="none" w:sz="0" w:space="0" w:color="auto"/>
                                    <w:right w:val="none" w:sz="0" w:space="0" w:color="auto"/>
                                  </w:divBdr>
                                  <w:divsChild>
                                    <w:div w:id="1125582269">
                                      <w:marLeft w:val="0"/>
                                      <w:marRight w:val="0"/>
                                      <w:marTop w:val="0"/>
                                      <w:marBottom w:val="0"/>
                                      <w:divBdr>
                                        <w:top w:val="none" w:sz="0" w:space="0" w:color="auto"/>
                                        <w:left w:val="none" w:sz="0" w:space="0" w:color="auto"/>
                                        <w:bottom w:val="none" w:sz="0" w:space="0" w:color="auto"/>
                                        <w:right w:val="none" w:sz="0" w:space="0" w:color="auto"/>
                                      </w:divBdr>
                                      <w:divsChild>
                                        <w:div w:id="1895509871">
                                          <w:marLeft w:val="0"/>
                                          <w:marRight w:val="0"/>
                                          <w:marTop w:val="0"/>
                                          <w:marBottom w:val="0"/>
                                          <w:divBdr>
                                            <w:top w:val="none" w:sz="0" w:space="0" w:color="auto"/>
                                            <w:left w:val="none" w:sz="0" w:space="0" w:color="auto"/>
                                            <w:bottom w:val="none" w:sz="0" w:space="0" w:color="auto"/>
                                            <w:right w:val="none" w:sz="0" w:space="0" w:color="auto"/>
                                          </w:divBdr>
                                          <w:divsChild>
                                            <w:div w:id="1837764435">
                                              <w:marLeft w:val="0"/>
                                              <w:marRight w:val="0"/>
                                              <w:marTop w:val="0"/>
                                              <w:marBottom w:val="0"/>
                                              <w:divBdr>
                                                <w:top w:val="none" w:sz="0" w:space="0" w:color="auto"/>
                                                <w:left w:val="none" w:sz="0" w:space="0" w:color="auto"/>
                                                <w:bottom w:val="none" w:sz="0" w:space="0" w:color="auto"/>
                                                <w:right w:val="none" w:sz="0" w:space="0" w:color="auto"/>
                                              </w:divBdr>
                                              <w:divsChild>
                                                <w:div w:id="749548380">
                                                  <w:marLeft w:val="0"/>
                                                  <w:marRight w:val="0"/>
                                                  <w:marTop w:val="0"/>
                                                  <w:marBottom w:val="0"/>
                                                  <w:divBdr>
                                                    <w:top w:val="none" w:sz="0" w:space="0" w:color="auto"/>
                                                    <w:left w:val="none" w:sz="0" w:space="0" w:color="auto"/>
                                                    <w:bottom w:val="none" w:sz="0" w:space="0" w:color="auto"/>
                                                    <w:right w:val="none" w:sz="0" w:space="0" w:color="auto"/>
                                                  </w:divBdr>
                                                  <w:divsChild>
                                                    <w:div w:id="346295352">
                                                      <w:marLeft w:val="0"/>
                                                      <w:marRight w:val="0"/>
                                                      <w:marTop w:val="0"/>
                                                      <w:marBottom w:val="0"/>
                                                      <w:divBdr>
                                                        <w:top w:val="none" w:sz="0" w:space="0" w:color="auto"/>
                                                        <w:left w:val="none" w:sz="0" w:space="0" w:color="auto"/>
                                                        <w:bottom w:val="none" w:sz="0" w:space="0" w:color="auto"/>
                                                        <w:right w:val="none" w:sz="0" w:space="0" w:color="auto"/>
                                                      </w:divBdr>
                                                      <w:divsChild>
                                                        <w:div w:id="994456503">
                                                          <w:marLeft w:val="0"/>
                                                          <w:marRight w:val="0"/>
                                                          <w:marTop w:val="0"/>
                                                          <w:marBottom w:val="0"/>
                                                          <w:divBdr>
                                                            <w:top w:val="none" w:sz="0" w:space="0" w:color="auto"/>
                                                            <w:left w:val="none" w:sz="0" w:space="0" w:color="auto"/>
                                                            <w:bottom w:val="none" w:sz="0" w:space="0" w:color="auto"/>
                                                            <w:right w:val="none" w:sz="0" w:space="0" w:color="auto"/>
                                                          </w:divBdr>
                                                          <w:divsChild>
                                                            <w:div w:id="1079210260">
                                                              <w:marLeft w:val="0"/>
                                                              <w:marRight w:val="0"/>
                                                              <w:marTop w:val="0"/>
                                                              <w:marBottom w:val="0"/>
                                                              <w:divBdr>
                                                                <w:top w:val="none" w:sz="0" w:space="0" w:color="auto"/>
                                                                <w:left w:val="none" w:sz="0" w:space="0" w:color="auto"/>
                                                                <w:bottom w:val="none" w:sz="0" w:space="0" w:color="auto"/>
                                                                <w:right w:val="none" w:sz="0" w:space="0" w:color="auto"/>
                                                              </w:divBdr>
                                                              <w:divsChild>
                                                                <w:div w:id="1664508573">
                                                                  <w:marLeft w:val="0"/>
                                                                  <w:marRight w:val="0"/>
                                                                  <w:marTop w:val="0"/>
                                                                  <w:marBottom w:val="0"/>
                                                                  <w:divBdr>
                                                                    <w:top w:val="none" w:sz="0" w:space="0" w:color="auto"/>
                                                                    <w:left w:val="none" w:sz="0" w:space="0" w:color="auto"/>
                                                                    <w:bottom w:val="none" w:sz="0" w:space="0" w:color="auto"/>
                                                                    <w:right w:val="none" w:sz="0" w:space="0" w:color="auto"/>
                                                                  </w:divBdr>
                                                                  <w:divsChild>
                                                                    <w:div w:id="1914504395">
                                                                      <w:marLeft w:val="0"/>
                                                                      <w:marRight w:val="0"/>
                                                                      <w:marTop w:val="0"/>
                                                                      <w:marBottom w:val="0"/>
                                                                      <w:divBdr>
                                                                        <w:top w:val="none" w:sz="0" w:space="0" w:color="auto"/>
                                                                        <w:left w:val="none" w:sz="0" w:space="0" w:color="auto"/>
                                                                        <w:bottom w:val="none" w:sz="0" w:space="0" w:color="auto"/>
                                                                        <w:right w:val="none" w:sz="0" w:space="0" w:color="auto"/>
                                                                      </w:divBdr>
                                                                      <w:divsChild>
                                                                        <w:div w:id="1853765058">
                                                                          <w:marLeft w:val="0"/>
                                                                          <w:marRight w:val="0"/>
                                                                          <w:marTop w:val="0"/>
                                                                          <w:marBottom w:val="0"/>
                                                                          <w:divBdr>
                                                                            <w:top w:val="none" w:sz="0" w:space="0" w:color="auto"/>
                                                                            <w:left w:val="none" w:sz="0" w:space="0" w:color="auto"/>
                                                                            <w:bottom w:val="none" w:sz="0" w:space="0" w:color="auto"/>
                                                                            <w:right w:val="none" w:sz="0" w:space="0" w:color="auto"/>
                                                                          </w:divBdr>
                                                                          <w:divsChild>
                                                                            <w:div w:id="774599157">
                                                                              <w:marLeft w:val="0"/>
                                                                              <w:marRight w:val="0"/>
                                                                              <w:marTop w:val="0"/>
                                                                              <w:marBottom w:val="0"/>
                                                                              <w:divBdr>
                                                                                <w:top w:val="none" w:sz="0" w:space="0" w:color="auto"/>
                                                                                <w:left w:val="none" w:sz="0" w:space="0" w:color="auto"/>
                                                                                <w:bottom w:val="none" w:sz="0" w:space="0" w:color="auto"/>
                                                                                <w:right w:val="none" w:sz="0" w:space="0" w:color="auto"/>
                                                                              </w:divBdr>
                                                                              <w:divsChild>
                                                                                <w:div w:id="318536530">
                                                                                  <w:marLeft w:val="0"/>
                                                                                  <w:marRight w:val="0"/>
                                                                                  <w:marTop w:val="0"/>
                                                                                  <w:marBottom w:val="0"/>
                                                                                  <w:divBdr>
                                                                                    <w:top w:val="none" w:sz="0" w:space="0" w:color="auto"/>
                                                                                    <w:left w:val="none" w:sz="0" w:space="0" w:color="auto"/>
                                                                                    <w:bottom w:val="none" w:sz="0" w:space="0" w:color="auto"/>
                                                                                    <w:right w:val="none" w:sz="0" w:space="0" w:color="auto"/>
                                                                                  </w:divBdr>
                                                                                  <w:divsChild>
                                                                                    <w:div w:id="882595243">
                                                                                      <w:marLeft w:val="0"/>
                                                                                      <w:marRight w:val="0"/>
                                                                                      <w:marTop w:val="0"/>
                                                                                      <w:marBottom w:val="0"/>
                                                                                      <w:divBdr>
                                                                                        <w:top w:val="none" w:sz="0" w:space="0" w:color="auto"/>
                                                                                        <w:left w:val="none" w:sz="0" w:space="0" w:color="auto"/>
                                                                                        <w:bottom w:val="none" w:sz="0" w:space="0" w:color="auto"/>
                                                                                        <w:right w:val="none" w:sz="0" w:space="0" w:color="auto"/>
                                                                                      </w:divBdr>
                                                                                      <w:divsChild>
                                                                                        <w:div w:id="180526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6981">
                                                              <w:marLeft w:val="0"/>
                                                              <w:marRight w:val="0"/>
                                                              <w:marTop w:val="0"/>
                                                              <w:marBottom w:val="0"/>
                                                              <w:divBdr>
                                                                <w:top w:val="none" w:sz="0" w:space="0" w:color="auto"/>
                                                                <w:left w:val="none" w:sz="0" w:space="0" w:color="auto"/>
                                                                <w:bottom w:val="none" w:sz="0" w:space="0" w:color="auto"/>
                                                                <w:right w:val="none" w:sz="0" w:space="0" w:color="auto"/>
                                                              </w:divBdr>
                                                              <w:divsChild>
                                                                <w:div w:id="1257405131">
                                                                  <w:marLeft w:val="0"/>
                                                                  <w:marRight w:val="0"/>
                                                                  <w:marTop w:val="0"/>
                                                                  <w:marBottom w:val="0"/>
                                                                  <w:divBdr>
                                                                    <w:top w:val="none" w:sz="0" w:space="0" w:color="auto"/>
                                                                    <w:left w:val="none" w:sz="0" w:space="0" w:color="auto"/>
                                                                    <w:bottom w:val="none" w:sz="0" w:space="0" w:color="auto"/>
                                                                    <w:right w:val="none" w:sz="0" w:space="0" w:color="auto"/>
                                                                  </w:divBdr>
                                                                  <w:divsChild>
                                                                    <w:div w:id="9517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90902">
                                                      <w:marLeft w:val="0"/>
                                                      <w:marRight w:val="0"/>
                                                      <w:marTop w:val="0"/>
                                                      <w:marBottom w:val="0"/>
                                                      <w:divBdr>
                                                        <w:top w:val="none" w:sz="0" w:space="0" w:color="auto"/>
                                                        <w:left w:val="none" w:sz="0" w:space="0" w:color="auto"/>
                                                        <w:bottom w:val="none" w:sz="0" w:space="0" w:color="auto"/>
                                                        <w:right w:val="none" w:sz="0" w:space="0" w:color="auto"/>
                                                      </w:divBdr>
                                                      <w:divsChild>
                                                        <w:div w:id="441464214">
                                                          <w:marLeft w:val="0"/>
                                                          <w:marRight w:val="0"/>
                                                          <w:marTop w:val="0"/>
                                                          <w:marBottom w:val="0"/>
                                                          <w:divBdr>
                                                            <w:top w:val="none" w:sz="0" w:space="0" w:color="auto"/>
                                                            <w:left w:val="none" w:sz="0" w:space="0" w:color="auto"/>
                                                            <w:bottom w:val="none" w:sz="0" w:space="0" w:color="auto"/>
                                                            <w:right w:val="none" w:sz="0" w:space="0" w:color="auto"/>
                                                          </w:divBdr>
                                                          <w:divsChild>
                                                            <w:div w:id="1341733099">
                                                              <w:marLeft w:val="0"/>
                                                              <w:marRight w:val="0"/>
                                                              <w:marTop w:val="0"/>
                                                              <w:marBottom w:val="0"/>
                                                              <w:divBdr>
                                                                <w:top w:val="none" w:sz="0" w:space="0" w:color="auto"/>
                                                                <w:left w:val="none" w:sz="0" w:space="0" w:color="auto"/>
                                                                <w:bottom w:val="none" w:sz="0" w:space="0" w:color="auto"/>
                                                                <w:right w:val="none" w:sz="0" w:space="0" w:color="auto"/>
                                                              </w:divBdr>
                                                              <w:divsChild>
                                                                <w:div w:id="1177186681">
                                                                  <w:marLeft w:val="0"/>
                                                                  <w:marRight w:val="0"/>
                                                                  <w:marTop w:val="0"/>
                                                                  <w:marBottom w:val="0"/>
                                                                  <w:divBdr>
                                                                    <w:top w:val="none" w:sz="0" w:space="0" w:color="auto"/>
                                                                    <w:left w:val="none" w:sz="0" w:space="0" w:color="auto"/>
                                                                    <w:bottom w:val="none" w:sz="0" w:space="0" w:color="auto"/>
                                                                    <w:right w:val="none" w:sz="0" w:space="0" w:color="auto"/>
                                                                  </w:divBdr>
                                                                  <w:divsChild>
                                                                    <w:div w:id="1794664374">
                                                                      <w:marLeft w:val="0"/>
                                                                      <w:marRight w:val="0"/>
                                                                      <w:marTop w:val="0"/>
                                                                      <w:marBottom w:val="0"/>
                                                                      <w:divBdr>
                                                                        <w:top w:val="none" w:sz="0" w:space="0" w:color="auto"/>
                                                                        <w:left w:val="none" w:sz="0" w:space="0" w:color="auto"/>
                                                                        <w:bottom w:val="none" w:sz="0" w:space="0" w:color="auto"/>
                                                                        <w:right w:val="none" w:sz="0" w:space="0" w:color="auto"/>
                                                                      </w:divBdr>
                                                                      <w:divsChild>
                                                                        <w:div w:id="1613198237">
                                                                          <w:marLeft w:val="0"/>
                                                                          <w:marRight w:val="0"/>
                                                                          <w:marTop w:val="0"/>
                                                                          <w:marBottom w:val="0"/>
                                                                          <w:divBdr>
                                                                            <w:top w:val="none" w:sz="0" w:space="0" w:color="auto"/>
                                                                            <w:left w:val="none" w:sz="0" w:space="0" w:color="auto"/>
                                                                            <w:bottom w:val="none" w:sz="0" w:space="0" w:color="auto"/>
                                                                            <w:right w:val="none" w:sz="0" w:space="0" w:color="auto"/>
                                                                          </w:divBdr>
                                                                          <w:divsChild>
                                                                            <w:div w:id="1563835642">
                                                                              <w:marLeft w:val="0"/>
                                                                              <w:marRight w:val="0"/>
                                                                              <w:marTop w:val="0"/>
                                                                              <w:marBottom w:val="0"/>
                                                                              <w:divBdr>
                                                                                <w:top w:val="none" w:sz="0" w:space="0" w:color="auto"/>
                                                                                <w:left w:val="none" w:sz="0" w:space="0" w:color="auto"/>
                                                                                <w:bottom w:val="none" w:sz="0" w:space="0" w:color="auto"/>
                                                                                <w:right w:val="none" w:sz="0" w:space="0" w:color="auto"/>
                                                                              </w:divBdr>
                                                                              <w:divsChild>
                                                                                <w:div w:id="1294946589">
                                                                                  <w:marLeft w:val="0"/>
                                                                                  <w:marRight w:val="0"/>
                                                                                  <w:marTop w:val="0"/>
                                                                                  <w:marBottom w:val="0"/>
                                                                                  <w:divBdr>
                                                                                    <w:top w:val="none" w:sz="0" w:space="0" w:color="auto"/>
                                                                                    <w:left w:val="none" w:sz="0" w:space="0" w:color="auto"/>
                                                                                    <w:bottom w:val="none" w:sz="0" w:space="0" w:color="auto"/>
                                                                                    <w:right w:val="none" w:sz="0" w:space="0" w:color="auto"/>
                                                                                  </w:divBdr>
                                                                                  <w:divsChild>
                                                                                    <w:div w:id="97337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159460">
          <w:marLeft w:val="0"/>
          <w:marRight w:val="0"/>
          <w:marTop w:val="0"/>
          <w:marBottom w:val="0"/>
          <w:divBdr>
            <w:top w:val="none" w:sz="0" w:space="0" w:color="auto"/>
            <w:left w:val="none" w:sz="0" w:space="0" w:color="auto"/>
            <w:bottom w:val="none" w:sz="0" w:space="0" w:color="auto"/>
            <w:right w:val="none" w:sz="0" w:space="0" w:color="auto"/>
          </w:divBdr>
          <w:divsChild>
            <w:div w:id="1220363780">
              <w:marLeft w:val="0"/>
              <w:marRight w:val="0"/>
              <w:marTop w:val="0"/>
              <w:marBottom w:val="0"/>
              <w:divBdr>
                <w:top w:val="none" w:sz="0" w:space="0" w:color="auto"/>
                <w:left w:val="none" w:sz="0" w:space="0" w:color="auto"/>
                <w:bottom w:val="none" w:sz="0" w:space="0" w:color="auto"/>
                <w:right w:val="none" w:sz="0" w:space="0" w:color="auto"/>
              </w:divBdr>
              <w:divsChild>
                <w:div w:id="107898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7089">
      <w:bodyDiv w:val="1"/>
      <w:marLeft w:val="0"/>
      <w:marRight w:val="0"/>
      <w:marTop w:val="0"/>
      <w:marBottom w:val="0"/>
      <w:divBdr>
        <w:top w:val="none" w:sz="0" w:space="0" w:color="auto"/>
        <w:left w:val="none" w:sz="0" w:space="0" w:color="auto"/>
        <w:bottom w:val="none" w:sz="0" w:space="0" w:color="auto"/>
        <w:right w:val="none" w:sz="0" w:space="0" w:color="auto"/>
      </w:divBdr>
      <w:divsChild>
        <w:div w:id="332418430">
          <w:marLeft w:val="0"/>
          <w:marRight w:val="0"/>
          <w:marTop w:val="0"/>
          <w:marBottom w:val="0"/>
          <w:divBdr>
            <w:top w:val="none" w:sz="0" w:space="0" w:color="auto"/>
            <w:left w:val="none" w:sz="0" w:space="0" w:color="auto"/>
            <w:bottom w:val="none" w:sz="0" w:space="0" w:color="auto"/>
            <w:right w:val="none" w:sz="0" w:space="0" w:color="auto"/>
          </w:divBdr>
          <w:divsChild>
            <w:div w:id="868764494">
              <w:marLeft w:val="0"/>
              <w:marRight w:val="0"/>
              <w:marTop w:val="0"/>
              <w:marBottom w:val="0"/>
              <w:divBdr>
                <w:top w:val="none" w:sz="0" w:space="0" w:color="auto"/>
                <w:left w:val="none" w:sz="0" w:space="0" w:color="auto"/>
                <w:bottom w:val="none" w:sz="0" w:space="0" w:color="auto"/>
                <w:right w:val="none" w:sz="0" w:space="0" w:color="auto"/>
              </w:divBdr>
              <w:divsChild>
                <w:div w:id="1561941072">
                  <w:marLeft w:val="0"/>
                  <w:marRight w:val="0"/>
                  <w:marTop w:val="0"/>
                  <w:marBottom w:val="0"/>
                  <w:divBdr>
                    <w:top w:val="none" w:sz="0" w:space="0" w:color="auto"/>
                    <w:left w:val="none" w:sz="0" w:space="0" w:color="auto"/>
                    <w:bottom w:val="none" w:sz="0" w:space="0" w:color="auto"/>
                    <w:right w:val="none" w:sz="0" w:space="0" w:color="auto"/>
                  </w:divBdr>
                  <w:divsChild>
                    <w:div w:id="738554410">
                      <w:marLeft w:val="0"/>
                      <w:marRight w:val="0"/>
                      <w:marTop w:val="0"/>
                      <w:marBottom w:val="0"/>
                      <w:divBdr>
                        <w:top w:val="none" w:sz="0" w:space="0" w:color="auto"/>
                        <w:left w:val="none" w:sz="0" w:space="0" w:color="auto"/>
                        <w:bottom w:val="none" w:sz="0" w:space="0" w:color="auto"/>
                        <w:right w:val="none" w:sz="0" w:space="0" w:color="auto"/>
                      </w:divBdr>
                      <w:divsChild>
                        <w:div w:id="1241063207">
                          <w:marLeft w:val="0"/>
                          <w:marRight w:val="0"/>
                          <w:marTop w:val="0"/>
                          <w:marBottom w:val="0"/>
                          <w:divBdr>
                            <w:top w:val="none" w:sz="0" w:space="0" w:color="auto"/>
                            <w:left w:val="none" w:sz="0" w:space="0" w:color="auto"/>
                            <w:bottom w:val="none" w:sz="0" w:space="0" w:color="auto"/>
                            <w:right w:val="none" w:sz="0" w:space="0" w:color="auto"/>
                          </w:divBdr>
                          <w:divsChild>
                            <w:div w:id="1601068184">
                              <w:marLeft w:val="0"/>
                              <w:marRight w:val="0"/>
                              <w:marTop w:val="0"/>
                              <w:marBottom w:val="0"/>
                              <w:divBdr>
                                <w:top w:val="none" w:sz="0" w:space="0" w:color="auto"/>
                                <w:left w:val="none" w:sz="0" w:space="0" w:color="auto"/>
                                <w:bottom w:val="none" w:sz="0" w:space="0" w:color="auto"/>
                                <w:right w:val="none" w:sz="0" w:space="0" w:color="auto"/>
                              </w:divBdr>
                              <w:divsChild>
                                <w:div w:id="1252660588">
                                  <w:marLeft w:val="0"/>
                                  <w:marRight w:val="0"/>
                                  <w:marTop w:val="0"/>
                                  <w:marBottom w:val="0"/>
                                  <w:divBdr>
                                    <w:top w:val="none" w:sz="0" w:space="0" w:color="auto"/>
                                    <w:left w:val="none" w:sz="0" w:space="0" w:color="auto"/>
                                    <w:bottom w:val="none" w:sz="0" w:space="0" w:color="auto"/>
                                    <w:right w:val="none" w:sz="0" w:space="0" w:color="auto"/>
                                  </w:divBdr>
                                  <w:divsChild>
                                    <w:div w:id="2134442419">
                                      <w:marLeft w:val="0"/>
                                      <w:marRight w:val="0"/>
                                      <w:marTop w:val="0"/>
                                      <w:marBottom w:val="0"/>
                                      <w:divBdr>
                                        <w:top w:val="none" w:sz="0" w:space="0" w:color="auto"/>
                                        <w:left w:val="none" w:sz="0" w:space="0" w:color="auto"/>
                                        <w:bottom w:val="none" w:sz="0" w:space="0" w:color="auto"/>
                                        <w:right w:val="none" w:sz="0" w:space="0" w:color="auto"/>
                                      </w:divBdr>
                                      <w:divsChild>
                                        <w:div w:id="256601009">
                                          <w:marLeft w:val="0"/>
                                          <w:marRight w:val="0"/>
                                          <w:marTop w:val="0"/>
                                          <w:marBottom w:val="0"/>
                                          <w:divBdr>
                                            <w:top w:val="none" w:sz="0" w:space="0" w:color="auto"/>
                                            <w:left w:val="none" w:sz="0" w:space="0" w:color="auto"/>
                                            <w:bottom w:val="none" w:sz="0" w:space="0" w:color="auto"/>
                                            <w:right w:val="none" w:sz="0" w:space="0" w:color="auto"/>
                                          </w:divBdr>
                                          <w:divsChild>
                                            <w:div w:id="1292050054">
                                              <w:marLeft w:val="0"/>
                                              <w:marRight w:val="0"/>
                                              <w:marTop w:val="0"/>
                                              <w:marBottom w:val="0"/>
                                              <w:divBdr>
                                                <w:top w:val="none" w:sz="0" w:space="0" w:color="auto"/>
                                                <w:left w:val="none" w:sz="0" w:space="0" w:color="auto"/>
                                                <w:bottom w:val="none" w:sz="0" w:space="0" w:color="auto"/>
                                                <w:right w:val="none" w:sz="0" w:space="0" w:color="auto"/>
                                              </w:divBdr>
                                              <w:divsChild>
                                                <w:div w:id="546065318">
                                                  <w:marLeft w:val="0"/>
                                                  <w:marRight w:val="0"/>
                                                  <w:marTop w:val="0"/>
                                                  <w:marBottom w:val="0"/>
                                                  <w:divBdr>
                                                    <w:top w:val="none" w:sz="0" w:space="0" w:color="auto"/>
                                                    <w:left w:val="none" w:sz="0" w:space="0" w:color="auto"/>
                                                    <w:bottom w:val="none" w:sz="0" w:space="0" w:color="auto"/>
                                                    <w:right w:val="none" w:sz="0" w:space="0" w:color="auto"/>
                                                  </w:divBdr>
                                                  <w:divsChild>
                                                    <w:div w:id="802846102">
                                                      <w:marLeft w:val="0"/>
                                                      <w:marRight w:val="0"/>
                                                      <w:marTop w:val="0"/>
                                                      <w:marBottom w:val="0"/>
                                                      <w:divBdr>
                                                        <w:top w:val="none" w:sz="0" w:space="0" w:color="auto"/>
                                                        <w:left w:val="none" w:sz="0" w:space="0" w:color="auto"/>
                                                        <w:bottom w:val="none" w:sz="0" w:space="0" w:color="auto"/>
                                                        <w:right w:val="none" w:sz="0" w:space="0" w:color="auto"/>
                                                      </w:divBdr>
                                                      <w:divsChild>
                                                        <w:div w:id="1892383884">
                                                          <w:marLeft w:val="0"/>
                                                          <w:marRight w:val="0"/>
                                                          <w:marTop w:val="0"/>
                                                          <w:marBottom w:val="0"/>
                                                          <w:divBdr>
                                                            <w:top w:val="none" w:sz="0" w:space="0" w:color="auto"/>
                                                            <w:left w:val="none" w:sz="0" w:space="0" w:color="auto"/>
                                                            <w:bottom w:val="none" w:sz="0" w:space="0" w:color="auto"/>
                                                            <w:right w:val="none" w:sz="0" w:space="0" w:color="auto"/>
                                                          </w:divBdr>
                                                          <w:divsChild>
                                                            <w:div w:id="1893155120">
                                                              <w:marLeft w:val="0"/>
                                                              <w:marRight w:val="0"/>
                                                              <w:marTop w:val="0"/>
                                                              <w:marBottom w:val="0"/>
                                                              <w:divBdr>
                                                                <w:top w:val="none" w:sz="0" w:space="0" w:color="auto"/>
                                                                <w:left w:val="none" w:sz="0" w:space="0" w:color="auto"/>
                                                                <w:bottom w:val="none" w:sz="0" w:space="0" w:color="auto"/>
                                                                <w:right w:val="none" w:sz="0" w:space="0" w:color="auto"/>
                                                              </w:divBdr>
                                                              <w:divsChild>
                                                                <w:div w:id="1188954585">
                                                                  <w:marLeft w:val="0"/>
                                                                  <w:marRight w:val="0"/>
                                                                  <w:marTop w:val="0"/>
                                                                  <w:marBottom w:val="0"/>
                                                                  <w:divBdr>
                                                                    <w:top w:val="none" w:sz="0" w:space="0" w:color="auto"/>
                                                                    <w:left w:val="none" w:sz="0" w:space="0" w:color="auto"/>
                                                                    <w:bottom w:val="none" w:sz="0" w:space="0" w:color="auto"/>
                                                                    <w:right w:val="none" w:sz="0" w:space="0" w:color="auto"/>
                                                                  </w:divBdr>
                                                                  <w:divsChild>
                                                                    <w:div w:id="1807117628">
                                                                      <w:marLeft w:val="0"/>
                                                                      <w:marRight w:val="0"/>
                                                                      <w:marTop w:val="0"/>
                                                                      <w:marBottom w:val="0"/>
                                                                      <w:divBdr>
                                                                        <w:top w:val="none" w:sz="0" w:space="0" w:color="auto"/>
                                                                        <w:left w:val="none" w:sz="0" w:space="0" w:color="auto"/>
                                                                        <w:bottom w:val="none" w:sz="0" w:space="0" w:color="auto"/>
                                                                        <w:right w:val="none" w:sz="0" w:space="0" w:color="auto"/>
                                                                      </w:divBdr>
                                                                      <w:divsChild>
                                                                        <w:div w:id="1556969123">
                                                                          <w:marLeft w:val="0"/>
                                                                          <w:marRight w:val="0"/>
                                                                          <w:marTop w:val="0"/>
                                                                          <w:marBottom w:val="0"/>
                                                                          <w:divBdr>
                                                                            <w:top w:val="none" w:sz="0" w:space="0" w:color="auto"/>
                                                                            <w:left w:val="none" w:sz="0" w:space="0" w:color="auto"/>
                                                                            <w:bottom w:val="none" w:sz="0" w:space="0" w:color="auto"/>
                                                                            <w:right w:val="none" w:sz="0" w:space="0" w:color="auto"/>
                                                                          </w:divBdr>
                                                                          <w:divsChild>
                                                                            <w:div w:id="1665819117">
                                                                              <w:marLeft w:val="0"/>
                                                                              <w:marRight w:val="0"/>
                                                                              <w:marTop w:val="0"/>
                                                                              <w:marBottom w:val="0"/>
                                                                              <w:divBdr>
                                                                                <w:top w:val="none" w:sz="0" w:space="0" w:color="auto"/>
                                                                                <w:left w:val="none" w:sz="0" w:space="0" w:color="auto"/>
                                                                                <w:bottom w:val="none" w:sz="0" w:space="0" w:color="auto"/>
                                                                                <w:right w:val="none" w:sz="0" w:space="0" w:color="auto"/>
                                                                              </w:divBdr>
                                                                              <w:divsChild>
                                                                                <w:div w:id="1030495397">
                                                                                  <w:marLeft w:val="0"/>
                                                                                  <w:marRight w:val="0"/>
                                                                                  <w:marTop w:val="0"/>
                                                                                  <w:marBottom w:val="0"/>
                                                                                  <w:divBdr>
                                                                                    <w:top w:val="none" w:sz="0" w:space="0" w:color="auto"/>
                                                                                    <w:left w:val="none" w:sz="0" w:space="0" w:color="auto"/>
                                                                                    <w:bottom w:val="none" w:sz="0" w:space="0" w:color="auto"/>
                                                                                    <w:right w:val="none" w:sz="0" w:space="0" w:color="auto"/>
                                                                                  </w:divBdr>
                                                                                  <w:divsChild>
                                                                                    <w:div w:id="1649783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331716">
          <w:marLeft w:val="0"/>
          <w:marRight w:val="0"/>
          <w:marTop w:val="0"/>
          <w:marBottom w:val="0"/>
          <w:divBdr>
            <w:top w:val="none" w:sz="0" w:space="0" w:color="auto"/>
            <w:left w:val="none" w:sz="0" w:space="0" w:color="auto"/>
            <w:bottom w:val="none" w:sz="0" w:space="0" w:color="auto"/>
            <w:right w:val="none" w:sz="0" w:space="0" w:color="auto"/>
          </w:divBdr>
          <w:divsChild>
            <w:div w:id="166481302">
              <w:marLeft w:val="0"/>
              <w:marRight w:val="0"/>
              <w:marTop w:val="0"/>
              <w:marBottom w:val="0"/>
              <w:divBdr>
                <w:top w:val="none" w:sz="0" w:space="0" w:color="auto"/>
                <w:left w:val="none" w:sz="0" w:space="0" w:color="auto"/>
                <w:bottom w:val="none" w:sz="0" w:space="0" w:color="auto"/>
                <w:right w:val="none" w:sz="0" w:space="0" w:color="auto"/>
              </w:divBdr>
              <w:divsChild>
                <w:div w:id="1922831515">
                  <w:marLeft w:val="0"/>
                  <w:marRight w:val="0"/>
                  <w:marTop w:val="0"/>
                  <w:marBottom w:val="0"/>
                  <w:divBdr>
                    <w:top w:val="none" w:sz="0" w:space="0" w:color="auto"/>
                    <w:left w:val="none" w:sz="0" w:space="0" w:color="auto"/>
                    <w:bottom w:val="none" w:sz="0" w:space="0" w:color="auto"/>
                    <w:right w:val="none" w:sz="0" w:space="0" w:color="auto"/>
                  </w:divBdr>
                </w:div>
              </w:divsChild>
            </w:div>
            <w:div w:id="2668134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02184355">
      <w:bodyDiv w:val="1"/>
      <w:marLeft w:val="0"/>
      <w:marRight w:val="0"/>
      <w:marTop w:val="0"/>
      <w:marBottom w:val="0"/>
      <w:divBdr>
        <w:top w:val="none" w:sz="0" w:space="0" w:color="auto"/>
        <w:left w:val="none" w:sz="0" w:space="0" w:color="auto"/>
        <w:bottom w:val="none" w:sz="0" w:space="0" w:color="auto"/>
        <w:right w:val="none" w:sz="0" w:space="0" w:color="auto"/>
      </w:divBdr>
      <w:divsChild>
        <w:div w:id="710107317">
          <w:marLeft w:val="0"/>
          <w:marRight w:val="0"/>
          <w:marTop w:val="0"/>
          <w:marBottom w:val="0"/>
          <w:divBdr>
            <w:top w:val="none" w:sz="0" w:space="0" w:color="auto"/>
            <w:left w:val="none" w:sz="0" w:space="0" w:color="auto"/>
            <w:bottom w:val="none" w:sz="0" w:space="0" w:color="auto"/>
            <w:right w:val="none" w:sz="0" w:space="0" w:color="auto"/>
          </w:divBdr>
          <w:divsChild>
            <w:div w:id="85612866">
              <w:marLeft w:val="0"/>
              <w:marRight w:val="0"/>
              <w:marTop w:val="0"/>
              <w:marBottom w:val="300"/>
              <w:divBdr>
                <w:top w:val="none" w:sz="0" w:space="0" w:color="auto"/>
                <w:left w:val="none" w:sz="0" w:space="0" w:color="auto"/>
                <w:bottom w:val="none" w:sz="0" w:space="0" w:color="auto"/>
                <w:right w:val="none" w:sz="0" w:space="0" w:color="auto"/>
              </w:divBdr>
            </w:div>
            <w:div w:id="249706838">
              <w:marLeft w:val="0"/>
              <w:marRight w:val="0"/>
              <w:marTop w:val="0"/>
              <w:marBottom w:val="0"/>
              <w:divBdr>
                <w:top w:val="none" w:sz="0" w:space="0" w:color="auto"/>
                <w:left w:val="none" w:sz="0" w:space="0" w:color="auto"/>
                <w:bottom w:val="none" w:sz="0" w:space="0" w:color="auto"/>
                <w:right w:val="none" w:sz="0" w:space="0" w:color="auto"/>
              </w:divBdr>
              <w:divsChild>
                <w:div w:id="1264607576">
                  <w:marLeft w:val="0"/>
                  <w:marRight w:val="0"/>
                  <w:marTop w:val="0"/>
                  <w:marBottom w:val="0"/>
                  <w:divBdr>
                    <w:top w:val="none" w:sz="0" w:space="0" w:color="auto"/>
                    <w:left w:val="none" w:sz="0" w:space="0" w:color="auto"/>
                    <w:bottom w:val="none" w:sz="0" w:space="0" w:color="auto"/>
                    <w:right w:val="none" w:sz="0" w:space="0" w:color="auto"/>
                  </w:divBdr>
                </w:div>
              </w:divsChild>
            </w:div>
            <w:div w:id="870992025">
              <w:marLeft w:val="0"/>
              <w:marRight w:val="0"/>
              <w:marTop w:val="225"/>
              <w:marBottom w:val="0"/>
              <w:divBdr>
                <w:top w:val="none" w:sz="0" w:space="0" w:color="auto"/>
                <w:left w:val="none" w:sz="0" w:space="0" w:color="auto"/>
                <w:bottom w:val="none" w:sz="0" w:space="0" w:color="auto"/>
                <w:right w:val="none" w:sz="0" w:space="0" w:color="auto"/>
              </w:divBdr>
            </w:div>
          </w:divsChild>
        </w:div>
        <w:div w:id="1384210074">
          <w:marLeft w:val="0"/>
          <w:marRight w:val="0"/>
          <w:marTop w:val="0"/>
          <w:marBottom w:val="0"/>
          <w:divBdr>
            <w:top w:val="none" w:sz="0" w:space="0" w:color="auto"/>
            <w:left w:val="none" w:sz="0" w:space="0" w:color="auto"/>
            <w:bottom w:val="none" w:sz="0" w:space="0" w:color="auto"/>
            <w:right w:val="none" w:sz="0" w:space="0" w:color="auto"/>
          </w:divBdr>
          <w:divsChild>
            <w:div w:id="1801726881">
              <w:marLeft w:val="0"/>
              <w:marRight w:val="0"/>
              <w:marTop w:val="0"/>
              <w:marBottom w:val="0"/>
              <w:divBdr>
                <w:top w:val="none" w:sz="0" w:space="0" w:color="auto"/>
                <w:left w:val="none" w:sz="0" w:space="0" w:color="auto"/>
                <w:bottom w:val="none" w:sz="0" w:space="0" w:color="auto"/>
                <w:right w:val="none" w:sz="0" w:space="0" w:color="auto"/>
              </w:divBdr>
              <w:divsChild>
                <w:div w:id="1632518331">
                  <w:marLeft w:val="0"/>
                  <w:marRight w:val="0"/>
                  <w:marTop w:val="0"/>
                  <w:marBottom w:val="0"/>
                  <w:divBdr>
                    <w:top w:val="none" w:sz="0" w:space="0" w:color="auto"/>
                    <w:left w:val="none" w:sz="0" w:space="0" w:color="auto"/>
                    <w:bottom w:val="none" w:sz="0" w:space="0" w:color="auto"/>
                    <w:right w:val="none" w:sz="0" w:space="0" w:color="auto"/>
                  </w:divBdr>
                  <w:divsChild>
                    <w:div w:id="1562981682">
                      <w:marLeft w:val="0"/>
                      <w:marRight w:val="0"/>
                      <w:marTop w:val="0"/>
                      <w:marBottom w:val="0"/>
                      <w:divBdr>
                        <w:top w:val="none" w:sz="0" w:space="0" w:color="auto"/>
                        <w:left w:val="none" w:sz="0" w:space="0" w:color="auto"/>
                        <w:bottom w:val="none" w:sz="0" w:space="0" w:color="auto"/>
                        <w:right w:val="none" w:sz="0" w:space="0" w:color="auto"/>
                      </w:divBdr>
                      <w:divsChild>
                        <w:div w:id="817652418">
                          <w:marLeft w:val="0"/>
                          <w:marRight w:val="0"/>
                          <w:marTop w:val="0"/>
                          <w:marBottom w:val="0"/>
                          <w:divBdr>
                            <w:top w:val="none" w:sz="0" w:space="0" w:color="auto"/>
                            <w:left w:val="none" w:sz="0" w:space="0" w:color="auto"/>
                            <w:bottom w:val="none" w:sz="0" w:space="0" w:color="auto"/>
                            <w:right w:val="none" w:sz="0" w:space="0" w:color="auto"/>
                          </w:divBdr>
                          <w:divsChild>
                            <w:div w:id="1671180609">
                              <w:marLeft w:val="0"/>
                              <w:marRight w:val="0"/>
                              <w:marTop w:val="0"/>
                              <w:marBottom w:val="0"/>
                              <w:divBdr>
                                <w:top w:val="none" w:sz="0" w:space="0" w:color="auto"/>
                                <w:left w:val="none" w:sz="0" w:space="0" w:color="auto"/>
                                <w:bottom w:val="none" w:sz="0" w:space="0" w:color="auto"/>
                                <w:right w:val="none" w:sz="0" w:space="0" w:color="auto"/>
                              </w:divBdr>
                              <w:divsChild>
                                <w:div w:id="369382492">
                                  <w:marLeft w:val="0"/>
                                  <w:marRight w:val="0"/>
                                  <w:marTop w:val="0"/>
                                  <w:marBottom w:val="0"/>
                                  <w:divBdr>
                                    <w:top w:val="none" w:sz="0" w:space="0" w:color="auto"/>
                                    <w:left w:val="none" w:sz="0" w:space="0" w:color="auto"/>
                                    <w:bottom w:val="none" w:sz="0" w:space="0" w:color="auto"/>
                                    <w:right w:val="none" w:sz="0" w:space="0" w:color="auto"/>
                                  </w:divBdr>
                                  <w:divsChild>
                                    <w:div w:id="1125348471">
                                      <w:marLeft w:val="0"/>
                                      <w:marRight w:val="0"/>
                                      <w:marTop w:val="0"/>
                                      <w:marBottom w:val="0"/>
                                      <w:divBdr>
                                        <w:top w:val="none" w:sz="0" w:space="0" w:color="auto"/>
                                        <w:left w:val="none" w:sz="0" w:space="0" w:color="auto"/>
                                        <w:bottom w:val="none" w:sz="0" w:space="0" w:color="auto"/>
                                        <w:right w:val="none" w:sz="0" w:space="0" w:color="auto"/>
                                      </w:divBdr>
                                      <w:divsChild>
                                        <w:div w:id="995766377">
                                          <w:marLeft w:val="0"/>
                                          <w:marRight w:val="0"/>
                                          <w:marTop w:val="0"/>
                                          <w:marBottom w:val="0"/>
                                          <w:divBdr>
                                            <w:top w:val="none" w:sz="0" w:space="0" w:color="auto"/>
                                            <w:left w:val="none" w:sz="0" w:space="0" w:color="auto"/>
                                            <w:bottom w:val="none" w:sz="0" w:space="0" w:color="auto"/>
                                            <w:right w:val="none" w:sz="0" w:space="0" w:color="auto"/>
                                          </w:divBdr>
                                          <w:divsChild>
                                            <w:div w:id="923413045">
                                              <w:marLeft w:val="0"/>
                                              <w:marRight w:val="0"/>
                                              <w:marTop w:val="0"/>
                                              <w:marBottom w:val="0"/>
                                              <w:divBdr>
                                                <w:top w:val="none" w:sz="0" w:space="0" w:color="auto"/>
                                                <w:left w:val="none" w:sz="0" w:space="0" w:color="auto"/>
                                                <w:bottom w:val="none" w:sz="0" w:space="0" w:color="auto"/>
                                                <w:right w:val="none" w:sz="0" w:space="0" w:color="auto"/>
                                              </w:divBdr>
                                              <w:divsChild>
                                                <w:div w:id="316998827">
                                                  <w:marLeft w:val="0"/>
                                                  <w:marRight w:val="0"/>
                                                  <w:marTop w:val="0"/>
                                                  <w:marBottom w:val="0"/>
                                                  <w:divBdr>
                                                    <w:top w:val="none" w:sz="0" w:space="0" w:color="auto"/>
                                                    <w:left w:val="none" w:sz="0" w:space="0" w:color="auto"/>
                                                    <w:bottom w:val="none" w:sz="0" w:space="0" w:color="auto"/>
                                                    <w:right w:val="none" w:sz="0" w:space="0" w:color="auto"/>
                                                  </w:divBdr>
                                                  <w:divsChild>
                                                    <w:div w:id="1487360290">
                                                      <w:marLeft w:val="0"/>
                                                      <w:marRight w:val="0"/>
                                                      <w:marTop w:val="0"/>
                                                      <w:marBottom w:val="0"/>
                                                      <w:divBdr>
                                                        <w:top w:val="none" w:sz="0" w:space="0" w:color="auto"/>
                                                        <w:left w:val="none" w:sz="0" w:space="0" w:color="auto"/>
                                                        <w:bottom w:val="none" w:sz="0" w:space="0" w:color="auto"/>
                                                        <w:right w:val="none" w:sz="0" w:space="0" w:color="auto"/>
                                                      </w:divBdr>
                                                      <w:divsChild>
                                                        <w:div w:id="2141343171">
                                                          <w:marLeft w:val="0"/>
                                                          <w:marRight w:val="0"/>
                                                          <w:marTop w:val="0"/>
                                                          <w:marBottom w:val="0"/>
                                                          <w:divBdr>
                                                            <w:top w:val="none" w:sz="0" w:space="0" w:color="auto"/>
                                                            <w:left w:val="none" w:sz="0" w:space="0" w:color="auto"/>
                                                            <w:bottom w:val="none" w:sz="0" w:space="0" w:color="auto"/>
                                                            <w:right w:val="none" w:sz="0" w:space="0" w:color="auto"/>
                                                          </w:divBdr>
                                                          <w:divsChild>
                                                            <w:div w:id="1684938140">
                                                              <w:marLeft w:val="0"/>
                                                              <w:marRight w:val="0"/>
                                                              <w:marTop w:val="0"/>
                                                              <w:marBottom w:val="0"/>
                                                              <w:divBdr>
                                                                <w:top w:val="none" w:sz="0" w:space="0" w:color="auto"/>
                                                                <w:left w:val="none" w:sz="0" w:space="0" w:color="auto"/>
                                                                <w:bottom w:val="none" w:sz="0" w:space="0" w:color="auto"/>
                                                                <w:right w:val="none" w:sz="0" w:space="0" w:color="auto"/>
                                                              </w:divBdr>
                                                              <w:divsChild>
                                                                <w:div w:id="1539781304">
                                                                  <w:marLeft w:val="0"/>
                                                                  <w:marRight w:val="0"/>
                                                                  <w:marTop w:val="0"/>
                                                                  <w:marBottom w:val="0"/>
                                                                  <w:divBdr>
                                                                    <w:top w:val="none" w:sz="0" w:space="0" w:color="auto"/>
                                                                    <w:left w:val="none" w:sz="0" w:space="0" w:color="auto"/>
                                                                    <w:bottom w:val="none" w:sz="0" w:space="0" w:color="auto"/>
                                                                    <w:right w:val="none" w:sz="0" w:space="0" w:color="auto"/>
                                                                  </w:divBdr>
                                                                  <w:divsChild>
                                                                    <w:div w:id="1980647882">
                                                                      <w:marLeft w:val="0"/>
                                                                      <w:marRight w:val="0"/>
                                                                      <w:marTop w:val="0"/>
                                                                      <w:marBottom w:val="0"/>
                                                                      <w:divBdr>
                                                                        <w:top w:val="none" w:sz="0" w:space="0" w:color="auto"/>
                                                                        <w:left w:val="none" w:sz="0" w:space="0" w:color="auto"/>
                                                                        <w:bottom w:val="none" w:sz="0" w:space="0" w:color="auto"/>
                                                                        <w:right w:val="none" w:sz="0" w:space="0" w:color="auto"/>
                                                                      </w:divBdr>
                                                                      <w:divsChild>
                                                                        <w:div w:id="2029212000">
                                                                          <w:marLeft w:val="0"/>
                                                                          <w:marRight w:val="0"/>
                                                                          <w:marTop w:val="0"/>
                                                                          <w:marBottom w:val="0"/>
                                                                          <w:divBdr>
                                                                            <w:top w:val="none" w:sz="0" w:space="0" w:color="auto"/>
                                                                            <w:left w:val="none" w:sz="0" w:space="0" w:color="auto"/>
                                                                            <w:bottom w:val="none" w:sz="0" w:space="0" w:color="auto"/>
                                                                            <w:right w:val="none" w:sz="0" w:space="0" w:color="auto"/>
                                                                          </w:divBdr>
                                                                          <w:divsChild>
                                                                            <w:div w:id="1628850194">
                                                                              <w:marLeft w:val="0"/>
                                                                              <w:marRight w:val="0"/>
                                                                              <w:marTop w:val="0"/>
                                                                              <w:marBottom w:val="0"/>
                                                                              <w:divBdr>
                                                                                <w:top w:val="none" w:sz="0" w:space="0" w:color="auto"/>
                                                                                <w:left w:val="none" w:sz="0" w:space="0" w:color="auto"/>
                                                                                <w:bottom w:val="none" w:sz="0" w:space="0" w:color="auto"/>
                                                                                <w:right w:val="none" w:sz="0" w:space="0" w:color="auto"/>
                                                                              </w:divBdr>
                                                                              <w:divsChild>
                                                                                <w:div w:id="922445894">
                                                                                  <w:marLeft w:val="0"/>
                                                                                  <w:marRight w:val="0"/>
                                                                                  <w:marTop w:val="0"/>
                                                                                  <w:marBottom w:val="0"/>
                                                                                  <w:divBdr>
                                                                                    <w:top w:val="none" w:sz="0" w:space="0" w:color="auto"/>
                                                                                    <w:left w:val="none" w:sz="0" w:space="0" w:color="auto"/>
                                                                                    <w:bottom w:val="none" w:sz="0" w:space="0" w:color="auto"/>
                                                                                    <w:right w:val="none" w:sz="0" w:space="0" w:color="auto"/>
                                                                                  </w:divBdr>
                                                                                  <w:divsChild>
                                                                                    <w:div w:id="8311449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7029341">
                                                  <w:marLeft w:val="0"/>
                                                  <w:marRight w:val="0"/>
                                                  <w:marTop w:val="0"/>
                                                  <w:marBottom w:val="0"/>
                                                  <w:divBdr>
                                                    <w:top w:val="none" w:sz="0" w:space="0" w:color="auto"/>
                                                    <w:left w:val="none" w:sz="0" w:space="0" w:color="auto"/>
                                                    <w:bottom w:val="none" w:sz="0" w:space="0" w:color="auto"/>
                                                    <w:right w:val="none" w:sz="0" w:space="0" w:color="auto"/>
                                                  </w:divBdr>
                                                  <w:divsChild>
                                                    <w:div w:id="466432655">
                                                      <w:marLeft w:val="0"/>
                                                      <w:marRight w:val="0"/>
                                                      <w:marTop w:val="0"/>
                                                      <w:marBottom w:val="0"/>
                                                      <w:divBdr>
                                                        <w:top w:val="none" w:sz="0" w:space="0" w:color="auto"/>
                                                        <w:left w:val="none" w:sz="0" w:space="0" w:color="auto"/>
                                                        <w:bottom w:val="none" w:sz="0" w:space="0" w:color="auto"/>
                                                        <w:right w:val="none" w:sz="0" w:space="0" w:color="auto"/>
                                                      </w:divBdr>
                                                      <w:divsChild>
                                                        <w:div w:id="1715227450">
                                                          <w:marLeft w:val="0"/>
                                                          <w:marRight w:val="0"/>
                                                          <w:marTop w:val="0"/>
                                                          <w:marBottom w:val="0"/>
                                                          <w:divBdr>
                                                            <w:top w:val="none" w:sz="0" w:space="0" w:color="auto"/>
                                                            <w:left w:val="none" w:sz="0" w:space="0" w:color="auto"/>
                                                            <w:bottom w:val="none" w:sz="0" w:space="0" w:color="auto"/>
                                                            <w:right w:val="none" w:sz="0" w:space="0" w:color="auto"/>
                                                          </w:divBdr>
                                                          <w:divsChild>
                                                            <w:div w:id="1418987390">
                                                              <w:marLeft w:val="0"/>
                                                              <w:marRight w:val="0"/>
                                                              <w:marTop w:val="0"/>
                                                              <w:marBottom w:val="0"/>
                                                              <w:divBdr>
                                                                <w:top w:val="none" w:sz="0" w:space="0" w:color="auto"/>
                                                                <w:left w:val="none" w:sz="0" w:space="0" w:color="auto"/>
                                                                <w:bottom w:val="none" w:sz="0" w:space="0" w:color="auto"/>
                                                                <w:right w:val="none" w:sz="0" w:space="0" w:color="auto"/>
                                                              </w:divBdr>
                                                              <w:divsChild>
                                                                <w:div w:id="700282870">
                                                                  <w:marLeft w:val="0"/>
                                                                  <w:marRight w:val="0"/>
                                                                  <w:marTop w:val="0"/>
                                                                  <w:marBottom w:val="0"/>
                                                                  <w:divBdr>
                                                                    <w:top w:val="none" w:sz="0" w:space="0" w:color="auto"/>
                                                                    <w:left w:val="none" w:sz="0" w:space="0" w:color="auto"/>
                                                                    <w:bottom w:val="none" w:sz="0" w:space="0" w:color="auto"/>
                                                                    <w:right w:val="none" w:sz="0" w:space="0" w:color="auto"/>
                                                                  </w:divBdr>
                                                                  <w:divsChild>
                                                                    <w:div w:id="835651032">
                                                                      <w:marLeft w:val="0"/>
                                                                      <w:marRight w:val="0"/>
                                                                      <w:marTop w:val="0"/>
                                                                      <w:marBottom w:val="0"/>
                                                                      <w:divBdr>
                                                                        <w:top w:val="none" w:sz="0" w:space="0" w:color="auto"/>
                                                                        <w:left w:val="none" w:sz="0" w:space="0" w:color="auto"/>
                                                                        <w:bottom w:val="none" w:sz="0" w:space="0" w:color="auto"/>
                                                                        <w:right w:val="none" w:sz="0" w:space="0" w:color="auto"/>
                                                                      </w:divBdr>
                                                                      <w:divsChild>
                                                                        <w:div w:id="303656452">
                                                                          <w:marLeft w:val="0"/>
                                                                          <w:marRight w:val="0"/>
                                                                          <w:marTop w:val="0"/>
                                                                          <w:marBottom w:val="0"/>
                                                                          <w:divBdr>
                                                                            <w:top w:val="none" w:sz="0" w:space="0" w:color="auto"/>
                                                                            <w:left w:val="none" w:sz="0" w:space="0" w:color="auto"/>
                                                                            <w:bottom w:val="none" w:sz="0" w:space="0" w:color="auto"/>
                                                                            <w:right w:val="none" w:sz="0" w:space="0" w:color="auto"/>
                                                                          </w:divBdr>
                                                                          <w:divsChild>
                                                                            <w:div w:id="100414815">
                                                                              <w:marLeft w:val="0"/>
                                                                              <w:marRight w:val="0"/>
                                                                              <w:marTop w:val="0"/>
                                                                              <w:marBottom w:val="0"/>
                                                                              <w:divBdr>
                                                                                <w:top w:val="none" w:sz="0" w:space="0" w:color="auto"/>
                                                                                <w:left w:val="none" w:sz="0" w:space="0" w:color="auto"/>
                                                                                <w:bottom w:val="none" w:sz="0" w:space="0" w:color="auto"/>
                                                                                <w:right w:val="none" w:sz="0" w:space="0" w:color="auto"/>
                                                                              </w:divBdr>
                                                                              <w:divsChild>
                                                                                <w:div w:id="6019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5077023">
      <w:bodyDiv w:val="1"/>
      <w:marLeft w:val="0"/>
      <w:marRight w:val="0"/>
      <w:marTop w:val="0"/>
      <w:marBottom w:val="0"/>
      <w:divBdr>
        <w:top w:val="none" w:sz="0" w:space="0" w:color="auto"/>
        <w:left w:val="none" w:sz="0" w:space="0" w:color="auto"/>
        <w:bottom w:val="none" w:sz="0" w:space="0" w:color="auto"/>
        <w:right w:val="none" w:sz="0" w:space="0" w:color="auto"/>
      </w:divBdr>
      <w:divsChild>
        <w:div w:id="41710704">
          <w:marLeft w:val="0"/>
          <w:marRight w:val="0"/>
          <w:marTop w:val="0"/>
          <w:marBottom w:val="0"/>
          <w:divBdr>
            <w:top w:val="none" w:sz="0" w:space="0" w:color="auto"/>
            <w:left w:val="none" w:sz="0" w:space="0" w:color="auto"/>
            <w:bottom w:val="none" w:sz="0" w:space="0" w:color="auto"/>
            <w:right w:val="none" w:sz="0" w:space="0" w:color="auto"/>
          </w:divBdr>
          <w:divsChild>
            <w:div w:id="1399085069">
              <w:marLeft w:val="0"/>
              <w:marRight w:val="0"/>
              <w:marTop w:val="0"/>
              <w:marBottom w:val="0"/>
              <w:divBdr>
                <w:top w:val="none" w:sz="0" w:space="0" w:color="auto"/>
                <w:left w:val="none" w:sz="0" w:space="0" w:color="auto"/>
                <w:bottom w:val="none" w:sz="0" w:space="0" w:color="auto"/>
                <w:right w:val="none" w:sz="0" w:space="0" w:color="auto"/>
              </w:divBdr>
              <w:divsChild>
                <w:div w:id="32521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51148">
          <w:marLeft w:val="0"/>
          <w:marRight w:val="0"/>
          <w:marTop w:val="0"/>
          <w:marBottom w:val="0"/>
          <w:divBdr>
            <w:top w:val="none" w:sz="0" w:space="0" w:color="auto"/>
            <w:left w:val="none" w:sz="0" w:space="0" w:color="auto"/>
            <w:bottom w:val="none" w:sz="0" w:space="0" w:color="auto"/>
            <w:right w:val="none" w:sz="0" w:space="0" w:color="auto"/>
          </w:divBdr>
          <w:divsChild>
            <w:div w:id="849178684">
              <w:marLeft w:val="0"/>
              <w:marRight w:val="0"/>
              <w:marTop w:val="0"/>
              <w:marBottom w:val="0"/>
              <w:divBdr>
                <w:top w:val="none" w:sz="0" w:space="0" w:color="auto"/>
                <w:left w:val="none" w:sz="0" w:space="0" w:color="auto"/>
                <w:bottom w:val="none" w:sz="0" w:space="0" w:color="auto"/>
                <w:right w:val="none" w:sz="0" w:space="0" w:color="auto"/>
              </w:divBdr>
              <w:divsChild>
                <w:div w:id="1392382114">
                  <w:marLeft w:val="0"/>
                  <w:marRight w:val="0"/>
                  <w:marTop w:val="0"/>
                  <w:marBottom w:val="0"/>
                  <w:divBdr>
                    <w:top w:val="none" w:sz="0" w:space="0" w:color="auto"/>
                    <w:left w:val="none" w:sz="0" w:space="0" w:color="auto"/>
                    <w:bottom w:val="none" w:sz="0" w:space="0" w:color="auto"/>
                    <w:right w:val="none" w:sz="0" w:space="0" w:color="auto"/>
                  </w:divBdr>
                  <w:divsChild>
                    <w:div w:id="1094320500">
                      <w:marLeft w:val="0"/>
                      <w:marRight w:val="0"/>
                      <w:marTop w:val="0"/>
                      <w:marBottom w:val="0"/>
                      <w:divBdr>
                        <w:top w:val="none" w:sz="0" w:space="0" w:color="auto"/>
                        <w:left w:val="none" w:sz="0" w:space="0" w:color="auto"/>
                        <w:bottom w:val="none" w:sz="0" w:space="0" w:color="auto"/>
                        <w:right w:val="none" w:sz="0" w:space="0" w:color="auto"/>
                      </w:divBdr>
                      <w:divsChild>
                        <w:div w:id="1665010060">
                          <w:marLeft w:val="0"/>
                          <w:marRight w:val="0"/>
                          <w:marTop w:val="0"/>
                          <w:marBottom w:val="0"/>
                          <w:divBdr>
                            <w:top w:val="none" w:sz="0" w:space="0" w:color="auto"/>
                            <w:left w:val="none" w:sz="0" w:space="0" w:color="auto"/>
                            <w:bottom w:val="none" w:sz="0" w:space="0" w:color="auto"/>
                            <w:right w:val="none" w:sz="0" w:space="0" w:color="auto"/>
                          </w:divBdr>
                          <w:divsChild>
                            <w:div w:id="597055864">
                              <w:marLeft w:val="0"/>
                              <w:marRight w:val="0"/>
                              <w:marTop w:val="0"/>
                              <w:marBottom w:val="0"/>
                              <w:divBdr>
                                <w:top w:val="none" w:sz="0" w:space="0" w:color="auto"/>
                                <w:left w:val="none" w:sz="0" w:space="0" w:color="auto"/>
                                <w:bottom w:val="none" w:sz="0" w:space="0" w:color="auto"/>
                                <w:right w:val="none" w:sz="0" w:space="0" w:color="auto"/>
                              </w:divBdr>
                              <w:divsChild>
                                <w:div w:id="1600017028">
                                  <w:marLeft w:val="0"/>
                                  <w:marRight w:val="0"/>
                                  <w:marTop w:val="0"/>
                                  <w:marBottom w:val="0"/>
                                  <w:divBdr>
                                    <w:top w:val="none" w:sz="0" w:space="0" w:color="auto"/>
                                    <w:left w:val="none" w:sz="0" w:space="0" w:color="auto"/>
                                    <w:bottom w:val="none" w:sz="0" w:space="0" w:color="auto"/>
                                    <w:right w:val="none" w:sz="0" w:space="0" w:color="auto"/>
                                  </w:divBdr>
                                  <w:divsChild>
                                    <w:div w:id="1194536298">
                                      <w:marLeft w:val="0"/>
                                      <w:marRight w:val="0"/>
                                      <w:marTop w:val="0"/>
                                      <w:marBottom w:val="0"/>
                                      <w:divBdr>
                                        <w:top w:val="none" w:sz="0" w:space="0" w:color="auto"/>
                                        <w:left w:val="none" w:sz="0" w:space="0" w:color="auto"/>
                                        <w:bottom w:val="none" w:sz="0" w:space="0" w:color="auto"/>
                                        <w:right w:val="none" w:sz="0" w:space="0" w:color="auto"/>
                                      </w:divBdr>
                                      <w:divsChild>
                                        <w:div w:id="279533719">
                                          <w:marLeft w:val="0"/>
                                          <w:marRight w:val="0"/>
                                          <w:marTop w:val="0"/>
                                          <w:marBottom w:val="0"/>
                                          <w:divBdr>
                                            <w:top w:val="none" w:sz="0" w:space="0" w:color="auto"/>
                                            <w:left w:val="none" w:sz="0" w:space="0" w:color="auto"/>
                                            <w:bottom w:val="none" w:sz="0" w:space="0" w:color="auto"/>
                                            <w:right w:val="none" w:sz="0" w:space="0" w:color="auto"/>
                                          </w:divBdr>
                                          <w:divsChild>
                                            <w:div w:id="939751273">
                                              <w:marLeft w:val="0"/>
                                              <w:marRight w:val="0"/>
                                              <w:marTop w:val="0"/>
                                              <w:marBottom w:val="0"/>
                                              <w:divBdr>
                                                <w:top w:val="none" w:sz="0" w:space="0" w:color="auto"/>
                                                <w:left w:val="none" w:sz="0" w:space="0" w:color="auto"/>
                                                <w:bottom w:val="none" w:sz="0" w:space="0" w:color="auto"/>
                                                <w:right w:val="none" w:sz="0" w:space="0" w:color="auto"/>
                                              </w:divBdr>
                                              <w:divsChild>
                                                <w:div w:id="510223255">
                                                  <w:marLeft w:val="0"/>
                                                  <w:marRight w:val="0"/>
                                                  <w:marTop w:val="0"/>
                                                  <w:marBottom w:val="0"/>
                                                  <w:divBdr>
                                                    <w:top w:val="none" w:sz="0" w:space="0" w:color="auto"/>
                                                    <w:left w:val="none" w:sz="0" w:space="0" w:color="auto"/>
                                                    <w:bottom w:val="none" w:sz="0" w:space="0" w:color="auto"/>
                                                    <w:right w:val="none" w:sz="0" w:space="0" w:color="auto"/>
                                                  </w:divBdr>
                                                  <w:divsChild>
                                                    <w:div w:id="1046103796">
                                                      <w:marLeft w:val="0"/>
                                                      <w:marRight w:val="0"/>
                                                      <w:marTop w:val="0"/>
                                                      <w:marBottom w:val="0"/>
                                                      <w:divBdr>
                                                        <w:top w:val="none" w:sz="0" w:space="0" w:color="auto"/>
                                                        <w:left w:val="none" w:sz="0" w:space="0" w:color="auto"/>
                                                        <w:bottom w:val="none" w:sz="0" w:space="0" w:color="auto"/>
                                                        <w:right w:val="none" w:sz="0" w:space="0" w:color="auto"/>
                                                      </w:divBdr>
                                                      <w:divsChild>
                                                        <w:div w:id="1714689631">
                                                          <w:marLeft w:val="0"/>
                                                          <w:marRight w:val="0"/>
                                                          <w:marTop w:val="0"/>
                                                          <w:marBottom w:val="0"/>
                                                          <w:divBdr>
                                                            <w:top w:val="none" w:sz="0" w:space="0" w:color="auto"/>
                                                            <w:left w:val="none" w:sz="0" w:space="0" w:color="auto"/>
                                                            <w:bottom w:val="none" w:sz="0" w:space="0" w:color="auto"/>
                                                            <w:right w:val="none" w:sz="0" w:space="0" w:color="auto"/>
                                                          </w:divBdr>
                                                          <w:divsChild>
                                                            <w:div w:id="1557660241">
                                                              <w:marLeft w:val="0"/>
                                                              <w:marRight w:val="0"/>
                                                              <w:marTop w:val="0"/>
                                                              <w:marBottom w:val="0"/>
                                                              <w:divBdr>
                                                                <w:top w:val="none" w:sz="0" w:space="0" w:color="auto"/>
                                                                <w:left w:val="none" w:sz="0" w:space="0" w:color="auto"/>
                                                                <w:bottom w:val="none" w:sz="0" w:space="0" w:color="auto"/>
                                                                <w:right w:val="none" w:sz="0" w:space="0" w:color="auto"/>
                                                              </w:divBdr>
                                                              <w:divsChild>
                                                                <w:div w:id="1660232459">
                                                                  <w:marLeft w:val="0"/>
                                                                  <w:marRight w:val="0"/>
                                                                  <w:marTop w:val="0"/>
                                                                  <w:marBottom w:val="0"/>
                                                                  <w:divBdr>
                                                                    <w:top w:val="none" w:sz="0" w:space="0" w:color="auto"/>
                                                                    <w:left w:val="none" w:sz="0" w:space="0" w:color="auto"/>
                                                                    <w:bottom w:val="none" w:sz="0" w:space="0" w:color="auto"/>
                                                                    <w:right w:val="none" w:sz="0" w:space="0" w:color="auto"/>
                                                                  </w:divBdr>
                                                                  <w:divsChild>
                                                                    <w:div w:id="1157647565">
                                                                      <w:marLeft w:val="0"/>
                                                                      <w:marRight w:val="0"/>
                                                                      <w:marTop w:val="0"/>
                                                                      <w:marBottom w:val="0"/>
                                                                      <w:divBdr>
                                                                        <w:top w:val="none" w:sz="0" w:space="0" w:color="auto"/>
                                                                        <w:left w:val="none" w:sz="0" w:space="0" w:color="auto"/>
                                                                        <w:bottom w:val="none" w:sz="0" w:space="0" w:color="auto"/>
                                                                        <w:right w:val="none" w:sz="0" w:space="0" w:color="auto"/>
                                                                      </w:divBdr>
                                                                      <w:divsChild>
                                                                        <w:div w:id="696656937">
                                                                          <w:marLeft w:val="0"/>
                                                                          <w:marRight w:val="-450"/>
                                                                          <w:marTop w:val="0"/>
                                                                          <w:marBottom w:val="0"/>
                                                                          <w:divBdr>
                                                                            <w:top w:val="none" w:sz="0" w:space="0" w:color="auto"/>
                                                                            <w:left w:val="none" w:sz="0" w:space="0" w:color="auto"/>
                                                                            <w:bottom w:val="none" w:sz="0" w:space="0" w:color="auto"/>
                                                                            <w:right w:val="none" w:sz="0" w:space="0" w:color="auto"/>
                                                                          </w:divBdr>
                                                                          <w:divsChild>
                                                                            <w:div w:id="72046542">
                                                                              <w:marLeft w:val="0"/>
                                                                              <w:marRight w:val="0"/>
                                                                              <w:marTop w:val="0"/>
                                                                              <w:marBottom w:val="0"/>
                                                                              <w:divBdr>
                                                                                <w:top w:val="none" w:sz="0" w:space="0" w:color="auto"/>
                                                                                <w:left w:val="none" w:sz="0" w:space="0" w:color="auto"/>
                                                                                <w:bottom w:val="none" w:sz="0" w:space="0" w:color="auto"/>
                                                                                <w:right w:val="none" w:sz="0" w:space="0" w:color="auto"/>
                                                                              </w:divBdr>
                                                                            </w:div>
                                                                            <w:div w:id="65152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969608">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805732991">
      <w:bodyDiv w:val="1"/>
      <w:marLeft w:val="0"/>
      <w:marRight w:val="0"/>
      <w:marTop w:val="0"/>
      <w:marBottom w:val="0"/>
      <w:divBdr>
        <w:top w:val="none" w:sz="0" w:space="0" w:color="auto"/>
        <w:left w:val="none" w:sz="0" w:space="0" w:color="auto"/>
        <w:bottom w:val="none" w:sz="0" w:space="0" w:color="auto"/>
        <w:right w:val="none" w:sz="0" w:space="0" w:color="auto"/>
      </w:divBdr>
      <w:divsChild>
        <w:div w:id="1370185190">
          <w:marLeft w:val="0"/>
          <w:marRight w:val="0"/>
          <w:marTop w:val="0"/>
          <w:marBottom w:val="0"/>
          <w:divBdr>
            <w:top w:val="none" w:sz="0" w:space="0" w:color="auto"/>
            <w:left w:val="none" w:sz="0" w:space="0" w:color="auto"/>
            <w:bottom w:val="none" w:sz="0" w:space="0" w:color="auto"/>
            <w:right w:val="none" w:sz="0" w:space="0" w:color="auto"/>
          </w:divBdr>
          <w:divsChild>
            <w:div w:id="1543591500">
              <w:marLeft w:val="0"/>
              <w:marRight w:val="0"/>
              <w:marTop w:val="0"/>
              <w:marBottom w:val="0"/>
              <w:divBdr>
                <w:top w:val="none" w:sz="0" w:space="0" w:color="auto"/>
                <w:left w:val="none" w:sz="0" w:space="0" w:color="auto"/>
                <w:bottom w:val="none" w:sz="0" w:space="0" w:color="auto"/>
                <w:right w:val="none" w:sz="0" w:space="0" w:color="auto"/>
              </w:divBdr>
              <w:divsChild>
                <w:div w:id="279381912">
                  <w:marLeft w:val="0"/>
                  <w:marRight w:val="0"/>
                  <w:marTop w:val="0"/>
                  <w:marBottom w:val="0"/>
                  <w:divBdr>
                    <w:top w:val="none" w:sz="0" w:space="0" w:color="auto"/>
                    <w:left w:val="none" w:sz="0" w:space="0" w:color="auto"/>
                    <w:bottom w:val="none" w:sz="0" w:space="0" w:color="auto"/>
                    <w:right w:val="none" w:sz="0" w:space="0" w:color="auto"/>
                  </w:divBdr>
                  <w:divsChild>
                    <w:div w:id="1538615787">
                      <w:marLeft w:val="0"/>
                      <w:marRight w:val="0"/>
                      <w:marTop w:val="0"/>
                      <w:marBottom w:val="0"/>
                      <w:divBdr>
                        <w:top w:val="none" w:sz="0" w:space="0" w:color="auto"/>
                        <w:left w:val="none" w:sz="0" w:space="0" w:color="auto"/>
                        <w:bottom w:val="none" w:sz="0" w:space="0" w:color="auto"/>
                        <w:right w:val="none" w:sz="0" w:space="0" w:color="auto"/>
                      </w:divBdr>
                      <w:divsChild>
                        <w:div w:id="1837920593">
                          <w:marLeft w:val="0"/>
                          <w:marRight w:val="0"/>
                          <w:marTop w:val="0"/>
                          <w:marBottom w:val="0"/>
                          <w:divBdr>
                            <w:top w:val="none" w:sz="0" w:space="0" w:color="auto"/>
                            <w:left w:val="none" w:sz="0" w:space="0" w:color="auto"/>
                            <w:bottom w:val="none" w:sz="0" w:space="0" w:color="auto"/>
                            <w:right w:val="none" w:sz="0" w:space="0" w:color="auto"/>
                          </w:divBdr>
                          <w:divsChild>
                            <w:div w:id="474683353">
                              <w:marLeft w:val="0"/>
                              <w:marRight w:val="0"/>
                              <w:marTop w:val="0"/>
                              <w:marBottom w:val="0"/>
                              <w:divBdr>
                                <w:top w:val="none" w:sz="0" w:space="0" w:color="auto"/>
                                <w:left w:val="none" w:sz="0" w:space="0" w:color="auto"/>
                                <w:bottom w:val="none" w:sz="0" w:space="0" w:color="auto"/>
                                <w:right w:val="none" w:sz="0" w:space="0" w:color="auto"/>
                              </w:divBdr>
                              <w:divsChild>
                                <w:div w:id="2105103023">
                                  <w:marLeft w:val="0"/>
                                  <w:marRight w:val="0"/>
                                  <w:marTop w:val="0"/>
                                  <w:marBottom w:val="0"/>
                                  <w:divBdr>
                                    <w:top w:val="none" w:sz="0" w:space="0" w:color="auto"/>
                                    <w:left w:val="none" w:sz="0" w:space="0" w:color="auto"/>
                                    <w:bottom w:val="none" w:sz="0" w:space="0" w:color="auto"/>
                                    <w:right w:val="none" w:sz="0" w:space="0" w:color="auto"/>
                                  </w:divBdr>
                                  <w:divsChild>
                                    <w:div w:id="619149894">
                                      <w:marLeft w:val="0"/>
                                      <w:marRight w:val="0"/>
                                      <w:marTop w:val="0"/>
                                      <w:marBottom w:val="0"/>
                                      <w:divBdr>
                                        <w:top w:val="none" w:sz="0" w:space="0" w:color="auto"/>
                                        <w:left w:val="none" w:sz="0" w:space="0" w:color="auto"/>
                                        <w:bottom w:val="none" w:sz="0" w:space="0" w:color="auto"/>
                                        <w:right w:val="none" w:sz="0" w:space="0" w:color="auto"/>
                                      </w:divBdr>
                                      <w:divsChild>
                                        <w:div w:id="564755129">
                                          <w:marLeft w:val="0"/>
                                          <w:marRight w:val="0"/>
                                          <w:marTop w:val="0"/>
                                          <w:marBottom w:val="0"/>
                                          <w:divBdr>
                                            <w:top w:val="none" w:sz="0" w:space="0" w:color="auto"/>
                                            <w:left w:val="none" w:sz="0" w:space="0" w:color="auto"/>
                                            <w:bottom w:val="none" w:sz="0" w:space="0" w:color="auto"/>
                                            <w:right w:val="none" w:sz="0" w:space="0" w:color="auto"/>
                                          </w:divBdr>
                                          <w:divsChild>
                                            <w:div w:id="111483223">
                                              <w:marLeft w:val="0"/>
                                              <w:marRight w:val="0"/>
                                              <w:marTop w:val="0"/>
                                              <w:marBottom w:val="0"/>
                                              <w:divBdr>
                                                <w:top w:val="none" w:sz="0" w:space="0" w:color="auto"/>
                                                <w:left w:val="none" w:sz="0" w:space="0" w:color="auto"/>
                                                <w:bottom w:val="none" w:sz="0" w:space="0" w:color="auto"/>
                                                <w:right w:val="none" w:sz="0" w:space="0" w:color="auto"/>
                                              </w:divBdr>
                                              <w:divsChild>
                                                <w:div w:id="885917333">
                                                  <w:marLeft w:val="0"/>
                                                  <w:marRight w:val="0"/>
                                                  <w:marTop w:val="0"/>
                                                  <w:marBottom w:val="0"/>
                                                  <w:divBdr>
                                                    <w:top w:val="none" w:sz="0" w:space="0" w:color="auto"/>
                                                    <w:left w:val="none" w:sz="0" w:space="0" w:color="auto"/>
                                                    <w:bottom w:val="none" w:sz="0" w:space="0" w:color="auto"/>
                                                    <w:right w:val="none" w:sz="0" w:space="0" w:color="auto"/>
                                                  </w:divBdr>
                                                  <w:divsChild>
                                                    <w:div w:id="986014818">
                                                      <w:marLeft w:val="0"/>
                                                      <w:marRight w:val="0"/>
                                                      <w:marTop w:val="0"/>
                                                      <w:marBottom w:val="0"/>
                                                      <w:divBdr>
                                                        <w:top w:val="none" w:sz="0" w:space="0" w:color="auto"/>
                                                        <w:left w:val="none" w:sz="0" w:space="0" w:color="auto"/>
                                                        <w:bottom w:val="none" w:sz="0" w:space="0" w:color="auto"/>
                                                        <w:right w:val="none" w:sz="0" w:space="0" w:color="auto"/>
                                                      </w:divBdr>
                                                      <w:divsChild>
                                                        <w:div w:id="1179731854">
                                                          <w:marLeft w:val="0"/>
                                                          <w:marRight w:val="0"/>
                                                          <w:marTop w:val="0"/>
                                                          <w:marBottom w:val="0"/>
                                                          <w:divBdr>
                                                            <w:top w:val="none" w:sz="0" w:space="0" w:color="auto"/>
                                                            <w:left w:val="none" w:sz="0" w:space="0" w:color="auto"/>
                                                            <w:bottom w:val="none" w:sz="0" w:space="0" w:color="auto"/>
                                                            <w:right w:val="none" w:sz="0" w:space="0" w:color="auto"/>
                                                          </w:divBdr>
                                                          <w:divsChild>
                                                            <w:div w:id="1745833951">
                                                              <w:marLeft w:val="0"/>
                                                              <w:marRight w:val="0"/>
                                                              <w:marTop w:val="0"/>
                                                              <w:marBottom w:val="0"/>
                                                              <w:divBdr>
                                                                <w:top w:val="none" w:sz="0" w:space="0" w:color="auto"/>
                                                                <w:left w:val="none" w:sz="0" w:space="0" w:color="auto"/>
                                                                <w:bottom w:val="none" w:sz="0" w:space="0" w:color="auto"/>
                                                                <w:right w:val="none" w:sz="0" w:space="0" w:color="auto"/>
                                                              </w:divBdr>
                                                              <w:divsChild>
                                                                <w:div w:id="8603676">
                                                                  <w:marLeft w:val="0"/>
                                                                  <w:marRight w:val="0"/>
                                                                  <w:marTop w:val="0"/>
                                                                  <w:marBottom w:val="0"/>
                                                                  <w:divBdr>
                                                                    <w:top w:val="none" w:sz="0" w:space="0" w:color="auto"/>
                                                                    <w:left w:val="none" w:sz="0" w:space="0" w:color="auto"/>
                                                                    <w:bottom w:val="none" w:sz="0" w:space="0" w:color="auto"/>
                                                                    <w:right w:val="none" w:sz="0" w:space="0" w:color="auto"/>
                                                                  </w:divBdr>
                                                                  <w:divsChild>
                                                                    <w:div w:id="329218964">
                                                                      <w:marLeft w:val="0"/>
                                                                      <w:marRight w:val="0"/>
                                                                      <w:marTop w:val="0"/>
                                                                      <w:marBottom w:val="0"/>
                                                                      <w:divBdr>
                                                                        <w:top w:val="none" w:sz="0" w:space="0" w:color="auto"/>
                                                                        <w:left w:val="none" w:sz="0" w:space="0" w:color="auto"/>
                                                                        <w:bottom w:val="none" w:sz="0" w:space="0" w:color="auto"/>
                                                                        <w:right w:val="none" w:sz="0" w:space="0" w:color="auto"/>
                                                                      </w:divBdr>
                                                                      <w:divsChild>
                                                                        <w:div w:id="1235512535">
                                                                          <w:marLeft w:val="0"/>
                                                                          <w:marRight w:val="0"/>
                                                                          <w:marTop w:val="0"/>
                                                                          <w:marBottom w:val="0"/>
                                                                          <w:divBdr>
                                                                            <w:top w:val="none" w:sz="0" w:space="0" w:color="auto"/>
                                                                            <w:left w:val="none" w:sz="0" w:space="0" w:color="auto"/>
                                                                            <w:bottom w:val="none" w:sz="0" w:space="0" w:color="auto"/>
                                                                            <w:right w:val="none" w:sz="0" w:space="0" w:color="auto"/>
                                                                          </w:divBdr>
                                                                          <w:divsChild>
                                                                            <w:div w:id="900672360">
                                                                              <w:marLeft w:val="0"/>
                                                                              <w:marRight w:val="0"/>
                                                                              <w:marTop w:val="0"/>
                                                                              <w:marBottom w:val="0"/>
                                                                              <w:divBdr>
                                                                                <w:top w:val="none" w:sz="0" w:space="0" w:color="auto"/>
                                                                                <w:left w:val="none" w:sz="0" w:space="0" w:color="auto"/>
                                                                                <w:bottom w:val="none" w:sz="0" w:space="0" w:color="auto"/>
                                                                                <w:right w:val="none" w:sz="0" w:space="0" w:color="auto"/>
                                                                              </w:divBdr>
                                                                              <w:divsChild>
                                                                                <w:div w:id="12878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184101">
                                                  <w:marLeft w:val="0"/>
                                                  <w:marRight w:val="0"/>
                                                  <w:marTop w:val="0"/>
                                                  <w:marBottom w:val="0"/>
                                                  <w:divBdr>
                                                    <w:top w:val="none" w:sz="0" w:space="0" w:color="auto"/>
                                                    <w:left w:val="none" w:sz="0" w:space="0" w:color="auto"/>
                                                    <w:bottom w:val="none" w:sz="0" w:space="0" w:color="auto"/>
                                                    <w:right w:val="none" w:sz="0" w:space="0" w:color="auto"/>
                                                  </w:divBdr>
                                                  <w:divsChild>
                                                    <w:div w:id="1449659101">
                                                      <w:marLeft w:val="0"/>
                                                      <w:marRight w:val="0"/>
                                                      <w:marTop w:val="0"/>
                                                      <w:marBottom w:val="0"/>
                                                      <w:divBdr>
                                                        <w:top w:val="none" w:sz="0" w:space="0" w:color="auto"/>
                                                        <w:left w:val="none" w:sz="0" w:space="0" w:color="auto"/>
                                                        <w:bottom w:val="none" w:sz="0" w:space="0" w:color="auto"/>
                                                        <w:right w:val="none" w:sz="0" w:space="0" w:color="auto"/>
                                                      </w:divBdr>
                                                      <w:divsChild>
                                                        <w:div w:id="1890218378">
                                                          <w:marLeft w:val="0"/>
                                                          <w:marRight w:val="0"/>
                                                          <w:marTop w:val="0"/>
                                                          <w:marBottom w:val="0"/>
                                                          <w:divBdr>
                                                            <w:top w:val="none" w:sz="0" w:space="0" w:color="auto"/>
                                                            <w:left w:val="none" w:sz="0" w:space="0" w:color="auto"/>
                                                            <w:bottom w:val="none" w:sz="0" w:space="0" w:color="auto"/>
                                                            <w:right w:val="none" w:sz="0" w:space="0" w:color="auto"/>
                                                          </w:divBdr>
                                                          <w:divsChild>
                                                            <w:div w:id="1686207223">
                                                              <w:marLeft w:val="0"/>
                                                              <w:marRight w:val="0"/>
                                                              <w:marTop w:val="0"/>
                                                              <w:marBottom w:val="0"/>
                                                              <w:divBdr>
                                                                <w:top w:val="none" w:sz="0" w:space="0" w:color="auto"/>
                                                                <w:left w:val="none" w:sz="0" w:space="0" w:color="auto"/>
                                                                <w:bottom w:val="none" w:sz="0" w:space="0" w:color="auto"/>
                                                                <w:right w:val="none" w:sz="0" w:space="0" w:color="auto"/>
                                                              </w:divBdr>
                                                              <w:divsChild>
                                                                <w:div w:id="1349602565">
                                                                  <w:marLeft w:val="0"/>
                                                                  <w:marRight w:val="0"/>
                                                                  <w:marTop w:val="0"/>
                                                                  <w:marBottom w:val="0"/>
                                                                  <w:divBdr>
                                                                    <w:top w:val="none" w:sz="0" w:space="0" w:color="auto"/>
                                                                    <w:left w:val="none" w:sz="0" w:space="0" w:color="auto"/>
                                                                    <w:bottom w:val="none" w:sz="0" w:space="0" w:color="auto"/>
                                                                    <w:right w:val="none" w:sz="0" w:space="0" w:color="auto"/>
                                                                  </w:divBdr>
                                                                  <w:divsChild>
                                                                    <w:div w:id="837615901">
                                                                      <w:marLeft w:val="0"/>
                                                                      <w:marRight w:val="0"/>
                                                                      <w:marTop w:val="0"/>
                                                                      <w:marBottom w:val="0"/>
                                                                      <w:divBdr>
                                                                        <w:top w:val="none" w:sz="0" w:space="0" w:color="auto"/>
                                                                        <w:left w:val="none" w:sz="0" w:space="0" w:color="auto"/>
                                                                        <w:bottom w:val="none" w:sz="0" w:space="0" w:color="auto"/>
                                                                        <w:right w:val="none" w:sz="0" w:space="0" w:color="auto"/>
                                                                      </w:divBdr>
                                                                      <w:divsChild>
                                                                        <w:div w:id="2076002013">
                                                                          <w:marLeft w:val="0"/>
                                                                          <w:marRight w:val="0"/>
                                                                          <w:marTop w:val="0"/>
                                                                          <w:marBottom w:val="0"/>
                                                                          <w:divBdr>
                                                                            <w:top w:val="none" w:sz="0" w:space="0" w:color="auto"/>
                                                                            <w:left w:val="none" w:sz="0" w:space="0" w:color="auto"/>
                                                                            <w:bottom w:val="none" w:sz="0" w:space="0" w:color="auto"/>
                                                                            <w:right w:val="none" w:sz="0" w:space="0" w:color="auto"/>
                                                                          </w:divBdr>
                                                                          <w:divsChild>
                                                                            <w:div w:id="2025007714">
                                                                              <w:marLeft w:val="0"/>
                                                                              <w:marRight w:val="0"/>
                                                                              <w:marTop w:val="0"/>
                                                                              <w:marBottom w:val="0"/>
                                                                              <w:divBdr>
                                                                                <w:top w:val="none" w:sz="0" w:space="0" w:color="auto"/>
                                                                                <w:left w:val="none" w:sz="0" w:space="0" w:color="auto"/>
                                                                                <w:bottom w:val="none" w:sz="0" w:space="0" w:color="auto"/>
                                                                                <w:right w:val="none" w:sz="0" w:space="0" w:color="auto"/>
                                                                              </w:divBdr>
                                                                              <w:divsChild>
                                                                                <w:div w:id="1398165503">
                                                                                  <w:marLeft w:val="0"/>
                                                                                  <w:marRight w:val="0"/>
                                                                                  <w:marTop w:val="0"/>
                                                                                  <w:marBottom w:val="0"/>
                                                                                  <w:divBdr>
                                                                                    <w:top w:val="none" w:sz="0" w:space="0" w:color="auto"/>
                                                                                    <w:left w:val="none" w:sz="0" w:space="0" w:color="auto"/>
                                                                                    <w:bottom w:val="none" w:sz="0" w:space="0" w:color="auto"/>
                                                                                    <w:right w:val="none" w:sz="0" w:space="0" w:color="auto"/>
                                                                                  </w:divBdr>
                                                                                  <w:divsChild>
                                                                                    <w:div w:id="510799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836351">
          <w:marLeft w:val="0"/>
          <w:marRight w:val="0"/>
          <w:marTop w:val="0"/>
          <w:marBottom w:val="0"/>
          <w:divBdr>
            <w:top w:val="none" w:sz="0" w:space="0" w:color="auto"/>
            <w:left w:val="none" w:sz="0" w:space="0" w:color="auto"/>
            <w:bottom w:val="none" w:sz="0" w:space="0" w:color="auto"/>
            <w:right w:val="none" w:sz="0" w:space="0" w:color="auto"/>
          </w:divBdr>
          <w:divsChild>
            <w:div w:id="671958001">
              <w:marLeft w:val="0"/>
              <w:marRight w:val="0"/>
              <w:marTop w:val="0"/>
              <w:marBottom w:val="300"/>
              <w:divBdr>
                <w:top w:val="none" w:sz="0" w:space="0" w:color="auto"/>
                <w:left w:val="none" w:sz="0" w:space="0" w:color="auto"/>
                <w:bottom w:val="none" w:sz="0" w:space="0" w:color="auto"/>
                <w:right w:val="none" w:sz="0" w:space="0" w:color="auto"/>
              </w:divBdr>
            </w:div>
            <w:div w:id="856966626">
              <w:marLeft w:val="0"/>
              <w:marRight w:val="0"/>
              <w:marTop w:val="0"/>
              <w:marBottom w:val="0"/>
              <w:divBdr>
                <w:top w:val="none" w:sz="0" w:space="0" w:color="auto"/>
                <w:left w:val="none" w:sz="0" w:space="0" w:color="auto"/>
                <w:bottom w:val="none" w:sz="0" w:space="0" w:color="auto"/>
                <w:right w:val="none" w:sz="0" w:space="0" w:color="auto"/>
              </w:divBdr>
              <w:divsChild>
                <w:div w:id="32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09076">
      <w:bodyDiv w:val="1"/>
      <w:marLeft w:val="0"/>
      <w:marRight w:val="0"/>
      <w:marTop w:val="0"/>
      <w:marBottom w:val="0"/>
      <w:divBdr>
        <w:top w:val="none" w:sz="0" w:space="0" w:color="auto"/>
        <w:left w:val="none" w:sz="0" w:space="0" w:color="auto"/>
        <w:bottom w:val="none" w:sz="0" w:space="0" w:color="auto"/>
        <w:right w:val="none" w:sz="0" w:space="0" w:color="auto"/>
      </w:divBdr>
      <w:divsChild>
        <w:div w:id="1469285">
          <w:marLeft w:val="0"/>
          <w:marRight w:val="0"/>
          <w:marTop w:val="0"/>
          <w:marBottom w:val="0"/>
          <w:divBdr>
            <w:top w:val="none" w:sz="0" w:space="0" w:color="auto"/>
            <w:left w:val="none" w:sz="0" w:space="0" w:color="auto"/>
            <w:bottom w:val="none" w:sz="0" w:space="0" w:color="auto"/>
            <w:right w:val="none" w:sz="0" w:space="0" w:color="auto"/>
          </w:divBdr>
          <w:divsChild>
            <w:div w:id="384378803">
              <w:marLeft w:val="0"/>
              <w:marRight w:val="0"/>
              <w:marTop w:val="225"/>
              <w:marBottom w:val="0"/>
              <w:divBdr>
                <w:top w:val="none" w:sz="0" w:space="0" w:color="auto"/>
                <w:left w:val="none" w:sz="0" w:space="0" w:color="auto"/>
                <w:bottom w:val="none" w:sz="0" w:space="0" w:color="auto"/>
                <w:right w:val="none" w:sz="0" w:space="0" w:color="auto"/>
              </w:divBdr>
            </w:div>
            <w:div w:id="433021686">
              <w:marLeft w:val="0"/>
              <w:marRight w:val="0"/>
              <w:marTop w:val="0"/>
              <w:marBottom w:val="0"/>
              <w:divBdr>
                <w:top w:val="none" w:sz="0" w:space="0" w:color="auto"/>
                <w:left w:val="none" w:sz="0" w:space="0" w:color="auto"/>
                <w:bottom w:val="none" w:sz="0" w:space="0" w:color="auto"/>
                <w:right w:val="none" w:sz="0" w:space="0" w:color="auto"/>
              </w:divBdr>
              <w:divsChild>
                <w:div w:id="18768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54419">
          <w:marLeft w:val="0"/>
          <w:marRight w:val="0"/>
          <w:marTop w:val="0"/>
          <w:marBottom w:val="0"/>
          <w:divBdr>
            <w:top w:val="none" w:sz="0" w:space="0" w:color="auto"/>
            <w:left w:val="none" w:sz="0" w:space="0" w:color="auto"/>
            <w:bottom w:val="none" w:sz="0" w:space="0" w:color="auto"/>
            <w:right w:val="none" w:sz="0" w:space="0" w:color="auto"/>
          </w:divBdr>
        </w:div>
      </w:divsChild>
    </w:div>
    <w:div w:id="1807238748">
      <w:bodyDiv w:val="1"/>
      <w:marLeft w:val="0"/>
      <w:marRight w:val="0"/>
      <w:marTop w:val="0"/>
      <w:marBottom w:val="0"/>
      <w:divBdr>
        <w:top w:val="none" w:sz="0" w:space="0" w:color="auto"/>
        <w:left w:val="none" w:sz="0" w:space="0" w:color="auto"/>
        <w:bottom w:val="none" w:sz="0" w:space="0" w:color="auto"/>
        <w:right w:val="none" w:sz="0" w:space="0" w:color="auto"/>
      </w:divBdr>
      <w:divsChild>
        <w:div w:id="494956825">
          <w:marLeft w:val="0"/>
          <w:marRight w:val="0"/>
          <w:marTop w:val="0"/>
          <w:marBottom w:val="0"/>
          <w:divBdr>
            <w:top w:val="none" w:sz="0" w:space="0" w:color="auto"/>
            <w:left w:val="none" w:sz="0" w:space="0" w:color="auto"/>
            <w:bottom w:val="none" w:sz="0" w:space="0" w:color="auto"/>
            <w:right w:val="none" w:sz="0" w:space="0" w:color="auto"/>
          </w:divBdr>
          <w:divsChild>
            <w:div w:id="538250402">
              <w:marLeft w:val="0"/>
              <w:marRight w:val="0"/>
              <w:marTop w:val="0"/>
              <w:marBottom w:val="0"/>
              <w:divBdr>
                <w:top w:val="none" w:sz="0" w:space="0" w:color="auto"/>
                <w:left w:val="none" w:sz="0" w:space="0" w:color="auto"/>
                <w:bottom w:val="none" w:sz="0" w:space="0" w:color="auto"/>
                <w:right w:val="none" w:sz="0" w:space="0" w:color="auto"/>
              </w:divBdr>
              <w:divsChild>
                <w:div w:id="301153362">
                  <w:marLeft w:val="0"/>
                  <w:marRight w:val="0"/>
                  <w:marTop w:val="0"/>
                  <w:marBottom w:val="0"/>
                  <w:divBdr>
                    <w:top w:val="none" w:sz="0" w:space="0" w:color="auto"/>
                    <w:left w:val="none" w:sz="0" w:space="0" w:color="auto"/>
                    <w:bottom w:val="none" w:sz="0" w:space="0" w:color="auto"/>
                    <w:right w:val="none" w:sz="0" w:space="0" w:color="auto"/>
                  </w:divBdr>
                  <w:divsChild>
                    <w:div w:id="748311285">
                      <w:marLeft w:val="0"/>
                      <w:marRight w:val="0"/>
                      <w:marTop w:val="0"/>
                      <w:marBottom w:val="0"/>
                      <w:divBdr>
                        <w:top w:val="none" w:sz="0" w:space="0" w:color="auto"/>
                        <w:left w:val="none" w:sz="0" w:space="0" w:color="auto"/>
                        <w:bottom w:val="none" w:sz="0" w:space="0" w:color="auto"/>
                        <w:right w:val="none" w:sz="0" w:space="0" w:color="auto"/>
                      </w:divBdr>
                      <w:divsChild>
                        <w:div w:id="279072988">
                          <w:marLeft w:val="0"/>
                          <w:marRight w:val="0"/>
                          <w:marTop w:val="0"/>
                          <w:marBottom w:val="0"/>
                          <w:divBdr>
                            <w:top w:val="none" w:sz="0" w:space="0" w:color="auto"/>
                            <w:left w:val="none" w:sz="0" w:space="0" w:color="auto"/>
                            <w:bottom w:val="none" w:sz="0" w:space="0" w:color="auto"/>
                            <w:right w:val="none" w:sz="0" w:space="0" w:color="auto"/>
                          </w:divBdr>
                          <w:divsChild>
                            <w:div w:id="1153645959">
                              <w:marLeft w:val="0"/>
                              <w:marRight w:val="0"/>
                              <w:marTop w:val="0"/>
                              <w:marBottom w:val="0"/>
                              <w:divBdr>
                                <w:top w:val="none" w:sz="0" w:space="0" w:color="auto"/>
                                <w:left w:val="none" w:sz="0" w:space="0" w:color="auto"/>
                                <w:bottom w:val="none" w:sz="0" w:space="0" w:color="auto"/>
                                <w:right w:val="none" w:sz="0" w:space="0" w:color="auto"/>
                              </w:divBdr>
                              <w:divsChild>
                                <w:div w:id="1343705879">
                                  <w:marLeft w:val="0"/>
                                  <w:marRight w:val="0"/>
                                  <w:marTop w:val="0"/>
                                  <w:marBottom w:val="0"/>
                                  <w:divBdr>
                                    <w:top w:val="none" w:sz="0" w:space="0" w:color="auto"/>
                                    <w:left w:val="none" w:sz="0" w:space="0" w:color="auto"/>
                                    <w:bottom w:val="none" w:sz="0" w:space="0" w:color="auto"/>
                                    <w:right w:val="none" w:sz="0" w:space="0" w:color="auto"/>
                                  </w:divBdr>
                                  <w:divsChild>
                                    <w:div w:id="160126017">
                                      <w:marLeft w:val="0"/>
                                      <w:marRight w:val="0"/>
                                      <w:marTop w:val="0"/>
                                      <w:marBottom w:val="0"/>
                                      <w:divBdr>
                                        <w:top w:val="none" w:sz="0" w:space="0" w:color="auto"/>
                                        <w:left w:val="none" w:sz="0" w:space="0" w:color="auto"/>
                                        <w:bottom w:val="none" w:sz="0" w:space="0" w:color="auto"/>
                                        <w:right w:val="none" w:sz="0" w:space="0" w:color="auto"/>
                                      </w:divBdr>
                                      <w:divsChild>
                                        <w:div w:id="2103186350">
                                          <w:marLeft w:val="0"/>
                                          <w:marRight w:val="0"/>
                                          <w:marTop w:val="0"/>
                                          <w:marBottom w:val="0"/>
                                          <w:divBdr>
                                            <w:top w:val="none" w:sz="0" w:space="0" w:color="auto"/>
                                            <w:left w:val="none" w:sz="0" w:space="0" w:color="auto"/>
                                            <w:bottom w:val="none" w:sz="0" w:space="0" w:color="auto"/>
                                            <w:right w:val="none" w:sz="0" w:space="0" w:color="auto"/>
                                          </w:divBdr>
                                          <w:divsChild>
                                            <w:div w:id="313336928">
                                              <w:marLeft w:val="0"/>
                                              <w:marRight w:val="0"/>
                                              <w:marTop w:val="0"/>
                                              <w:marBottom w:val="0"/>
                                              <w:divBdr>
                                                <w:top w:val="none" w:sz="0" w:space="0" w:color="auto"/>
                                                <w:left w:val="none" w:sz="0" w:space="0" w:color="auto"/>
                                                <w:bottom w:val="none" w:sz="0" w:space="0" w:color="auto"/>
                                                <w:right w:val="none" w:sz="0" w:space="0" w:color="auto"/>
                                              </w:divBdr>
                                              <w:divsChild>
                                                <w:div w:id="453595285">
                                                  <w:marLeft w:val="0"/>
                                                  <w:marRight w:val="0"/>
                                                  <w:marTop w:val="0"/>
                                                  <w:marBottom w:val="0"/>
                                                  <w:divBdr>
                                                    <w:top w:val="none" w:sz="0" w:space="0" w:color="auto"/>
                                                    <w:left w:val="none" w:sz="0" w:space="0" w:color="auto"/>
                                                    <w:bottom w:val="none" w:sz="0" w:space="0" w:color="auto"/>
                                                    <w:right w:val="none" w:sz="0" w:space="0" w:color="auto"/>
                                                  </w:divBdr>
                                                  <w:divsChild>
                                                    <w:div w:id="901477411">
                                                      <w:marLeft w:val="0"/>
                                                      <w:marRight w:val="0"/>
                                                      <w:marTop w:val="0"/>
                                                      <w:marBottom w:val="0"/>
                                                      <w:divBdr>
                                                        <w:top w:val="none" w:sz="0" w:space="0" w:color="auto"/>
                                                        <w:left w:val="none" w:sz="0" w:space="0" w:color="auto"/>
                                                        <w:bottom w:val="none" w:sz="0" w:space="0" w:color="auto"/>
                                                        <w:right w:val="none" w:sz="0" w:space="0" w:color="auto"/>
                                                      </w:divBdr>
                                                      <w:divsChild>
                                                        <w:div w:id="762454720">
                                                          <w:marLeft w:val="0"/>
                                                          <w:marRight w:val="0"/>
                                                          <w:marTop w:val="0"/>
                                                          <w:marBottom w:val="0"/>
                                                          <w:divBdr>
                                                            <w:top w:val="none" w:sz="0" w:space="0" w:color="auto"/>
                                                            <w:left w:val="none" w:sz="0" w:space="0" w:color="auto"/>
                                                            <w:bottom w:val="none" w:sz="0" w:space="0" w:color="auto"/>
                                                            <w:right w:val="none" w:sz="0" w:space="0" w:color="auto"/>
                                                          </w:divBdr>
                                                          <w:divsChild>
                                                            <w:div w:id="1327899985">
                                                              <w:marLeft w:val="0"/>
                                                              <w:marRight w:val="0"/>
                                                              <w:marTop w:val="0"/>
                                                              <w:marBottom w:val="0"/>
                                                              <w:divBdr>
                                                                <w:top w:val="none" w:sz="0" w:space="0" w:color="auto"/>
                                                                <w:left w:val="none" w:sz="0" w:space="0" w:color="auto"/>
                                                                <w:bottom w:val="none" w:sz="0" w:space="0" w:color="auto"/>
                                                                <w:right w:val="none" w:sz="0" w:space="0" w:color="auto"/>
                                                              </w:divBdr>
                                                              <w:divsChild>
                                                                <w:div w:id="1134328876">
                                                                  <w:marLeft w:val="0"/>
                                                                  <w:marRight w:val="0"/>
                                                                  <w:marTop w:val="0"/>
                                                                  <w:marBottom w:val="0"/>
                                                                  <w:divBdr>
                                                                    <w:top w:val="none" w:sz="0" w:space="0" w:color="auto"/>
                                                                    <w:left w:val="none" w:sz="0" w:space="0" w:color="auto"/>
                                                                    <w:bottom w:val="none" w:sz="0" w:space="0" w:color="auto"/>
                                                                    <w:right w:val="none" w:sz="0" w:space="0" w:color="auto"/>
                                                                  </w:divBdr>
                                                                  <w:divsChild>
                                                                    <w:div w:id="1474564946">
                                                                      <w:marLeft w:val="0"/>
                                                                      <w:marRight w:val="0"/>
                                                                      <w:marTop w:val="0"/>
                                                                      <w:marBottom w:val="0"/>
                                                                      <w:divBdr>
                                                                        <w:top w:val="none" w:sz="0" w:space="0" w:color="auto"/>
                                                                        <w:left w:val="none" w:sz="0" w:space="0" w:color="auto"/>
                                                                        <w:bottom w:val="none" w:sz="0" w:space="0" w:color="auto"/>
                                                                        <w:right w:val="none" w:sz="0" w:space="0" w:color="auto"/>
                                                                      </w:divBdr>
                                                                      <w:divsChild>
                                                                        <w:div w:id="807673026">
                                                                          <w:marLeft w:val="0"/>
                                                                          <w:marRight w:val="0"/>
                                                                          <w:marTop w:val="0"/>
                                                                          <w:marBottom w:val="0"/>
                                                                          <w:divBdr>
                                                                            <w:top w:val="none" w:sz="0" w:space="0" w:color="auto"/>
                                                                            <w:left w:val="none" w:sz="0" w:space="0" w:color="auto"/>
                                                                            <w:bottom w:val="none" w:sz="0" w:space="0" w:color="auto"/>
                                                                            <w:right w:val="none" w:sz="0" w:space="0" w:color="auto"/>
                                                                          </w:divBdr>
                                                                          <w:divsChild>
                                                                            <w:div w:id="1626886001">
                                                                              <w:marLeft w:val="0"/>
                                                                              <w:marRight w:val="0"/>
                                                                              <w:marTop w:val="0"/>
                                                                              <w:marBottom w:val="0"/>
                                                                              <w:divBdr>
                                                                                <w:top w:val="none" w:sz="0" w:space="0" w:color="auto"/>
                                                                                <w:left w:val="none" w:sz="0" w:space="0" w:color="auto"/>
                                                                                <w:bottom w:val="none" w:sz="0" w:space="0" w:color="auto"/>
                                                                                <w:right w:val="none" w:sz="0" w:space="0" w:color="auto"/>
                                                                              </w:divBdr>
                                                                              <w:divsChild>
                                                                                <w:div w:id="2008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6633393">
                                                  <w:marLeft w:val="0"/>
                                                  <w:marRight w:val="0"/>
                                                  <w:marTop w:val="0"/>
                                                  <w:marBottom w:val="0"/>
                                                  <w:divBdr>
                                                    <w:top w:val="none" w:sz="0" w:space="0" w:color="auto"/>
                                                    <w:left w:val="none" w:sz="0" w:space="0" w:color="auto"/>
                                                    <w:bottom w:val="none" w:sz="0" w:space="0" w:color="auto"/>
                                                    <w:right w:val="none" w:sz="0" w:space="0" w:color="auto"/>
                                                  </w:divBdr>
                                                  <w:divsChild>
                                                    <w:div w:id="2050451028">
                                                      <w:marLeft w:val="0"/>
                                                      <w:marRight w:val="0"/>
                                                      <w:marTop w:val="0"/>
                                                      <w:marBottom w:val="0"/>
                                                      <w:divBdr>
                                                        <w:top w:val="none" w:sz="0" w:space="0" w:color="auto"/>
                                                        <w:left w:val="none" w:sz="0" w:space="0" w:color="auto"/>
                                                        <w:bottom w:val="none" w:sz="0" w:space="0" w:color="auto"/>
                                                        <w:right w:val="none" w:sz="0" w:space="0" w:color="auto"/>
                                                      </w:divBdr>
                                                      <w:divsChild>
                                                        <w:div w:id="685054801">
                                                          <w:marLeft w:val="0"/>
                                                          <w:marRight w:val="0"/>
                                                          <w:marTop w:val="0"/>
                                                          <w:marBottom w:val="0"/>
                                                          <w:divBdr>
                                                            <w:top w:val="none" w:sz="0" w:space="0" w:color="auto"/>
                                                            <w:left w:val="none" w:sz="0" w:space="0" w:color="auto"/>
                                                            <w:bottom w:val="none" w:sz="0" w:space="0" w:color="auto"/>
                                                            <w:right w:val="none" w:sz="0" w:space="0" w:color="auto"/>
                                                          </w:divBdr>
                                                          <w:divsChild>
                                                            <w:div w:id="1471703008">
                                                              <w:marLeft w:val="0"/>
                                                              <w:marRight w:val="0"/>
                                                              <w:marTop w:val="0"/>
                                                              <w:marBottom w:val="0"/>
                                                              <w:divBdr>
                                                                <w:top w:val="none" w:sz="0" w:space="0" w:color="auto"/>
                                                                <w:left w:val="none" w:sz="0" w:space="0" w:color="auto"/>
                                                                <w:bottom w:val="none" w:sz="0" w:space="0" w:color="auto"/>
                                                                <w:right w:val="none" w:sz="0" w:space="0" w:color="auto"/>
                                                              </w:divBdr>
                                                              <w:divsChild>
                                                                <w:div w:id="390081414">
                                                                  <w:marLeft w:val="0"/>
                                                                  <w:marRight w:val="0"/>
                                                                  <w:marTop w:val="0"/>
                                                                  <w:marBottom w:val="0"/>
                                                                  <w:divBdr>
                                                                    <w:top w:val="none" w:sz="0" w:space="0" w:color="auto"/>
                                                                    <w:left w:val="none" w:sz="0" w:space="0" w:color="auto"/>
                                                                    <w:bottom w:val="none" w:sz="0" w:space="0" w:color="auto"/>
                                                                    <w:right w:val="none" w:sz="0" w:space="0" w:color="auto"/>
                                                                  </w:divBdr>
                                                                  <w:divsChild>
                                                                    <w:div w:id="1329283144">
                                                                      <w:marLeft w:val="0"/>
                                                                      <w:marRight w:val="0"/>
                                                                      <w:marTop w:val="0"/>
                                                                      <w:marBottom w:val="0"/>
                                                                      <w:divBdr>
                                                                        <w:top w:val="none" w:sz="0" w:space="0" w:color="auto"/>
                                                                        <w:left w:val="none" w:sz="0" w:space="0" w:color="auto"/>
                                                                        <w:bottom w:val="none" w:sz="0" w:space="0" w:color="auto"/>
                                                                        <w:right w:val="none" w:sz="0" w:space="0" w:color="auto"/>
                                                                      </w:divBdr>
                                                                      <w:divsChild>
                                                                        <w:div w:id="1047484541">
                                                                          <w:marLeft w:val="0"/>
                                                                          <w:marRight w:val="0"/>
                                                                          <w:marTop w:val="0"/>
                                                                          <w:marBottom w:val="0"/>
                                                                          <w:divBdr>
                                                                            <w:top w:val="none" w:sz="0" w:space="0" w:color="auto"/>
                                                                            <w:left w:val="none" w:sz="0" w:space="0" w:color="auto"/>
                                                                            <w:bottom w:val="none" w:sz="0" w:space="0" w:color="auto"/>
                                                                            <w:right w:val="none" w:sz="0" w:space="0" w:color="auto"/>
                                                                          </w:divBdr>
                                                                          <w:divsChild>
                                                                            <w:div w:id="458687770">
                                                                              <w:marLeft w:val="0"/>
                                                                              <w:marRight w:val="0"/>
                                                                              <w:marTop w:val="0"/>
                                                                              <w:marBottom w:val="0"/>
                                                                              <w:divBdr>
                                                                                <w:top w:val="none" w:sz="0" w:space="0" w:color="auto"/>
                                                                                <w:left w:val="none" w:sz="0" w:space="0" w:color="auto"/>
                                                                                <w:bottom w:val="none" w:sz="0" w:space="0" w:color="auto"/>
                                                                                <w:right w:val="none" w:sz="0" w:space="0" w:color="auto"/>
                                                                              </w:divBdr>
                                                                              <w:divsChild>
                                                                                <w:div w:id="516622851">
                                                                                  <w:marLeft w:val="0"/>
                                                                                  <w:marRight w:val="0"/>
                                                                                  <w:marTop w:val="0"/>
                                                                                  <w:marBottom w:val="0"/>
                                                                                  <w:divBdr>
                                                                                    <w:top w:val="none" w:sz="0" w:space="0" w:color="auto"/>
                                                                                    <w:left w:val="none" w:sz="0" w:space="0" w:color="auto"/>
                                                                                    <w:bottom w:val="none" w:sz="0" w:space="0" w:color="auto"/>
                                                                                    <w:right w:val="none" w:sz="0" w:space="0" w:color="auto"/>
                                                                                  </w:divBdr>
                                                                                  <w:divsChild>
                                                                                    <w:div w:id="18990481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077554">
          <w:marLeft w:val="0"/>
          <w:marRight w:val="0"/>
          <w:marTop w:val="0"/>
          <w:marBottom w:val="0"/>
          <w:divBdr>
            <w:top w:val="none" w:sz="0" w:space="0" w:color="auto"/>
            <w:left w:val="none" w:sz="0" w:space="0" w:color="auto"/>
            <w:bottom w:val="none" w:sz="0" w:space="0" w:color="auto"/>
            <w:right w:val="none" w:sz="0" w:space="0" w:color="auto"/>
          </w:divBdr>
          <w:divsChild>
            <w:div w:id="1184706941">
              <w:marLeft w:val="0"/>
              <w:marRight w:val="0"/>
              <w:marTop w:val="225"/>
              <w:marBottom w:val="0"/>
              <w:divBdr>
                <w:top w:val="none" w:sz="0" w:space="0" w:color="auto"/>
                <w:left w:val="none" w:sz="0" w:space="0" w:color="auto"/>
                <w:bottom w:val="none" w:sz="0" w:space="0" w:color="auto"/>
                <w:right w:val="none" w:sz="0" w:space="0" w:color="auto"/>
              </w:divBdr>
            </w:div>
            <w:div w:id="1971010492">
              <w:marLeft w:val="0"/>
              <w:marRight w:val="0"/>
              <w:marTop w:val="0"/>
              <w:marBottom w:val="0"/>
              <w:divBdr>
                <w:top w:val="none" w:sz="0" w:space="0" w:color="auto"/>
                <w:left w:val="none" w:sz="0" w:space="0" w:color="auto"/>
                <w:bottom w:val="none" w:sz="0" w:space="0" w:color="auto"/>
                <w:right w:val="none" w:sz="0" w:space="0" w:color="auto"/>
              </w:divBdr>
              <w:divsChild>
                <w:div w:id="19155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737947">
      <w:bodyDiv w:val="1"/>
      <w:marLeft w:val="0"/>
      <w:marRight w:val="0"/>
      <w:marTop w:val="0"/>
      <w:marBottom w:val="0"/>
      <w:divBdr>
        <w:top w:val="none" w:sz="0" w:space="0" w:color="auto"/>
        <w:left w:val="none" w:sz="0" w:space="0" w:color="auto"/>
        <w:bottom w:val="none" w:sz="0" w:space="0" w:color="auto"/>
        <w:right w:val="none" w:sz="0" w:space="0" w:color="auto"/>
      </w:divBdr>
      <w:divsChild>
        <w:div w:id="830832598">
          <w:marLeft w:val="0"/>
          <w:marRight w:val="0"/>
          <w:marTop w:val="0"/>
          <w:marBottom w:val="0"/>
          <w:divBdr>
            <w:top w:val="none" w:sz="0" w:space="0" w:color="auto"/>
            <w:left w:val="none" w:sz="0" w:space="0" w:color="auto"/>
            <w:bottom w:val="none" w:sz="0" w:space="0" w:color="auto"/>
            <w:right w:val="none" w:sz="0" w:space="0" w:color="auto"/>
          </w:divBdr>
          <w:divsChild>
            <w:div w:id="241959353">
              <w:marLeft w:val="0"/>
              <w:marRight w:val="0"/>
              <w:marTop w:val="0"/>
              <w:marBottom w:val="0"/>
              <w:divBdr>
                <w:top w:val="none" w:sz="0" w:space="0" w:color="auto"/>
                <w:left w:val="none" w:sz="0" w:space="0" w:color="auto"/>
                <w:bottom w:val="none" w:sz="0" w:space="0" w:color="auto"/>
                <w:right w:val="none" w:sz="0" w:space="0" w:color="auto"/>
              </w:divBdr>
              <w:divsChild>
                <w:div w:id="438522819">
                  <w:marLeft w:val="0"/>
                  <w:marRight w:val="0"/>
                  <w:marTop w:val="0"/>
                  <w:marBottom w:val="0"/>
                  <w:divBdr>
                    <w:top w:val="none" w:sz="0" w:space="0" w:color="auto"/>
                    <w:left w:val="none" w:sz="0" w:space="0" w:color="auto"/>
                    <w:bottom w:val="none" w:sz="0" w:space="0" w:color="auto"/>
                    <w:right w:val="none" w:sz="0" w:space="0" w:color="auto"/>
                  </w:divBdr>
                  <w:divsChild>
                    <w:div w:id="367413464">
                      <w:marLeft w:val="0"/>
                      <w:marRight w:val="0"/>
                      <w:marTop w:val="0"/>
                      <w:marBottom w:val="0"/>
                      <w:divBdr>
                        <w:top w:val="none" w:sz="0" w:space="0" w:color="auto"/>
                        <w:left w:val="none" w:sz="0" w:space="0" w:color="auto"/>
                        <w:bottom w:val="none" w:sz="0" w:space="0" w:color="auto"/>
                        <w:right w:val="none" w:sz="0" w:space="0" w:color="auto"/>
                      </w:divBdr>
                      <w:divsChild>
                        <w:div w:id="1486507271">
                          <w:marLeft w:val="0"/>
                          <w:marRight w:val="0"/>
                          <w:marTop w:val="0"/>
                          <w:marBottom w:val="0"/>
                          <w:divBdr>
                            <w:top w:val="none" w:sz="0" w:space="0" w:color="auto"/>
                            <w:left w:val="none" w:sz="0" w:space="0" w:color="auto"/>
                            <w:bottom w:val="none" w:sz="0" w:space="0" w:color="auto"/>
                            <w:right w:val="none" w:sz="0" w:space="0" w:color="auto"/>
                          </w:divBdr>
                          <w:divsChild>
                            <w:div w:id="888150147">
                              <w:marLeft w:val="0"/>
                              <w:marRight w:val="0"/>
                              <w:marTop w:val="0"/>
                              <w:marBottom w:val="0"/>
                              <w:divBdr>
                                <w:top w:val="none" w:sz="0" w:space="0" w:color="auto"/>
                                <w:left w:val="none" w:sz="0" w:space="0" w:color="auto"/>
                                <w:bottom w:val="none" w:sz="0" w:space="0" w:color="auto"/>
                                <w:right w:val="none" w:sz="0" w:space="0" w:color="auto"/>
                              </w:divBdr>
                              <w:divsChild>
                                <w:div w:id="318118341">
                                  <w:marLeft w:val="0"/>
                                  <w:marRight w:val="0"/>
                                  <w:marTop w:val="0"/>
                                  <w:marBottom w:val="0"/>
                                  <w:divBdr>
                                    <w:top w:val="none" w:sz="0" w:space="0" w:color="auto"/>
                                    <w:left w:val="none" w:sz="0" w:space="0" w:color="auto"/>
                                    <w:bottom w:val="none" w:sz="0" w:space="0" w:color="auto"/>
                                    <w:right w:val="none" w:sz="0" w:space="0" w:color="auto"/>
                                  </w:divBdr>
                                  <w:divsChild>
                                    <w:div w:id="381095480">
                                      <w:marLeft w:val="0"/>
                                      <w:marRight w:val="0"/>
                                      <w:marTop w:val="0"/>
                                      <w:marBottom w:val="0"/>
                                      <w:divBdr>
                                        <w:top w:val="none" w:sz="0" w:space="0" w:color="auto"/>
                                        <w:left w:val="none" w:sz="0" w:space="0" w:color="auto"/>
                                        <w:bottom w:val="none" w:sz="0" w:space="0" w:color="auto"/>
                                        <w:right w:val="none" w:sz="0" w:space="0" w:color="auto"/>
                                      </w:divBdr>
                                      <w:divsChild>
                                        <w:div w:id="1611932628">
                                          <w:marLeft w:val="0"/>
                                          <w:marRight w:val="0"/>
                                          <w:marTop w:val="0"/>
                                          <w:marBottom w:val="0"/>
                                          <w:divBdr>
                                            <w:top w:val="none" w:sz="0" w:space="0" w:color="auto"/>
                                            <w:left w:val="none" w:sz="0" w:space="0" w:color="auto"/>
                                            <w:bottom w:val="none" w:sz="0" w:space="0" w:color="auto"/>
                                            <w:right w:val="none" w:sz="0" w:space="0" w:color="auto"/>
                                          </w:divBdr>
                                          <w:divsChild>
                                            <w:div w:id="612319973">
                                              <w:marLeft w:val="0"/>
                                              <w:marRight w:val="0"/>
                                              <w:marTop w:val="0"/>
                                              <w:marBottom w:val="0"/>
                                              <w:divBdr>
                                                <w:top w:val="none" w:sz="0" w:space="0" w:color="auto"/>
                                                <w:left w:val="none" w:sz="0" w:space="0" w:color="auto"/>
                                                <w:bottom w:val="none" w:sz="0" w:space="0" w:color="auto"/>
                                                <w:right w:val="none" w:sz="0" w:space="0" w:color="auto"/>
                                              </w:divBdr>
                                              <w:divsChild>
                                                <w:div w:id="895899286">
                                                  <w:marLeft w:val="0"/>
                                                  <w:marRight w:val="0"/>
                                                  <w:marTop w:val="0"/>
                                                  <w:marBottom w:val="0"/>
                                                  <w:divBdr>
                                                    <w:top w:val="none" w:sz="0" w:space="0" w:color="auto"/>
                                                    <w:left w:val="none" w:sz="0" w:space="0" w:color="auto"/>
                                                    <w:bottom w:val="none" w:sz="0" w:space="0" w:color="auto"/>
                                                    <w:right w:val="none" w:sz="0" w:space="0" w:color="auto"/>
                                                  </w:divBdr>
                                                  <w:divsChild>
                                                    <w:div w:id="2130471838">
                                                      <w:marLeft w:val="0"/>
                                                      <w:marRight w:val="0"/>
                                                      <w:marTop w:val="0"/>
                                                      <w:marBottom w:val="0"/>
                                                      <w:divBdr>
                                                        <w:top w:val="none" w:sz="0" w:space="0" w:color="auto"/>
                                                        <w:left w:val="none" w:sz="0" w:space="0" w:color="auto"/>
                                                        <w:bottom w:val="none" w:sz="0" w:space="0" w:color="auto"/>
                                                        <w:right w:val="none" w:sz="0" w:space="0" w:color="auto"/>
                                                      </w:divBdr>
                                                      <w:divsChild>
                                                        <w:div w:id="1561671207">
                                                          <w:marLeft w:val="0"/>
                                                          <w:marRight w:val="0"/>
                                                          <w:marTop w:val="0"/>
                                                          <w:marBottom w:val="0"/>
                                                          <w:divBdr>
                                                            <w:top w:val="none" w:sz="0" w:space="0" w:color="auto"/>
                                                            <w:left w:val="none" w:sz="0" w:space="0" w:color="auto"/>
                                                            <w:bottom w:val="none" w:sz="0" w:space="0" w:color="auto"/>
                                                            <w:right w:val="none" w:sz="0" w:space="0" w:color="auto"/>
                                                          </w:divBdr>
                                                          <w:divsChild>
                                                            <w:div w:id="1911184620">
                                                              <w:marLeft w:val="0"/>
                                                              <w:marRight w:val="0"/>
                                                              <w:marTop w:val="0"/>
                                                              <w:marBottom w:val="0"/>
                                                              <w:divBdr>
                                                                <w:top w:val="none" w:sz="0" w:space="0" w:color="auto"/>
                                                                <w:left w:val="none" w:sz="0" w:space="0" w:color="auto"/>
                                                                <w:bottom w:val="none" w:sz="0" w:space="0" w:color="auto"/>
                                                                <w:right w:val="none" w:sz="0" w:space="0" w:color="auto"/>
                                                              </w:divBdr>
                                                              <w:divsChild>
                                                                <w:div w:id="624433337">
                                                                  <w:marLeft w:val="0"/>
                                                                  <w:marRight w:val="0"/>
                                                                  <w:marTop w:val="0"/>
                                                                  <w:marBottom w:val="0"/>
                                                                  <w:divBdr>
                                                                    <w:top w:val="none" w:sz="0" w:space="0" w:color="auto"/>
                                                                    <w:left w:val="none" w:sz="0" w:space="0" w:color="auto"/>
                                                                    <w:bottom w:val="none" w:sz="0" w:space="0" w:color="auto"/>
                                                                    <w:right w:val="none" w:sz="0" w:space="0" w:color="auto"/>
                                                                  </w:divBdr>
                                                                  <w:divsChild>
                                                                    <w:div w:id="22291349">
                                                                      <w:marLeft w:val="0"/>
                                                                      <w:marRight w:val="0"/>
                                                                      <w:marTop w:val="0"/>
                                                                      <w:marBottom w:val="0"/>
                                                                      <w:divBdr>
                                                                        <w:top w:val="none" w:sz="0" w:space="0" w:color="auto"/>
                                                                        <w:left w:val="none" w:sz="0" w:space="0" w:color="auto"/>
                                                                        <w:bottom w:val="none" w:sz="0" w:space="0" w:color="auto"/>
                                                                        <w:right w:val="none" w:sz="0" w:space="0" w:color="auto"/>
                                                                      </w:divBdr>
                                                                      <w:divsChild>
                                                                        <w:div w:id="39479800">
                                                                          <w:marLeft w:val="0"/>
                                                                          <w:marRight w:val="0"/>
                                                                          <w:marTop w:val="0"/>
                                                                          <w:marBottom w:val="0"/>
                                                                          <w:divBdr>
                                                                            <w:top w:val="none" w:sz="0" w:space="0" w:color="auto"/>
                                                                            <w:left w:val="none" w:sz="0" w:space="0" w:color="auto"/>
                                                                            <w:bottom w:val="none" w:sz="0" w:space="0" w:color="auto"/>
                                                                            <w:right w:val="none" w:sz="0" w:space="0" w:color="auto"/>
                                                                          </w:divBdr>
                                                                          <w:divsChild>
                                                                            <w:div w:id="230310516">
                                                                              <w:marLeft w:val="0"/>
                                                                              <w:marRight w:val="0"/>
                                                                              <w:marTop w:val="0"/>
                                                                              <w:marBottom w:val="0"/>
                                                                              <w:divBdr>
                                                                                <w:top w:val="none" w:sz="0" w:space="0" w:color="auto"/>
                                                                                <w:left w:val="none" w:sz="0" w:space="0" w:color="auto"/>
                                                                                <w:bottom w:val="none" w:sz="0" w:space="0" w:color="auto"/>
                                                                                <w:right w:val="none" w:sz="0" w:space="0" w:color="auto"/>
                                                                              </w:divBdr>
                                                                              <w:divsChild>
                                                                                <w:div w:id="1598756769">
                                                                                  <w:marLeft w:val="0"/>
                                                                                  <w:marRight w:val="0"/>
                                                                                  <w:marTop w:val="0"/>
                                                                                  <w:marBottom w:val="0"/>
                                                                                  <w:divBdr>
                                                                                    <w:top w:val="none" w:sz="0" w:space="0" w:color="auto"/>
                                                                                    <w:left w:val="none" w:sz="0" w:space="0" w:color="auto"/>
                                                                                    <w:bottom w:val="none" w:sz="0" w:space="0" w:color="auto"/>
                                                                                    <w:right w:val="none" w:sz="0" w:space="0" w:color="auto"/>
                                                                                  </w:divBdr>
                                                                                  <w:divsChild>
                                                                                    <w:div w:id="10683804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1393022">
                                                  <w:marLeft w:val="0"/>
                                                  <w:marRight w:val="0"/>
                                                  <w:marTop w:val="0"/>
                                                  <w:marBottom w:val="0"/>
                                                  <w:divBdr>
                                                    <w:top w:val="none" w:sz="0" w:space="0" w:color="auto"/>
                                                    <w:left w:val="none" w:sz="0" w:space="0" w:color="auto"/>
                                                    <w:bottom w:val="none" w:sz="0" w:space="0" w:color="auto"/>
                                                    <w:right w:val="none" w:sz="0" w:space="0" w:color="auto"/>
                                                  </w:divBdr>
                                                  <w:divsChild>
                                                    <w:div w:id="1715033823">
                                                      <w:marLeft w:val="0"/>
                                                      <w:marRight w:val="0"/>
                                                      <w:marTop w:val="0"/>
                                                      <w:marBottom w:val="0"/>
                                                      <w:divBdr>
                                                        <w:top w:val="none" w:sz="0" w:space="0" w:color="auto"/>
                                                        <w:left w:val="none" w:sz="0" w:space="0" w:color="auto"/>
                                                        <w:bottom w:val="none" w:sz="0" w:space="0" w:color="auto"/>
                                                        <w:right w:val="none" w:sz="0" w:space="0" w:color="auto"/>
                                                      </w:divBdr>
                                                      <w:divsChild>
                                                        <w:div w:id="490757069">
                                                          <w:marLeft w:val="0"/>
                                                          <w:marRight w:val="0"/>
                                                          <w:marTop w:val="0"/>
                                                          <w:marBottom w:val="0"/>
                                                          <w:divBdr>
                                                            <w:top w:val="none" w:sz="0" w:space="0" w:color="auto"/>
                                                            <w:left w:val="none" w:sz="0" w:space="0" w:color="auto"/>
                                                            <w:bottom w:val="none" w:sz="0" w:space="0" w:color="auto"/>
                                                            <w:right w:val="none" w:sz="0" w:space="0" w:color="auto"/>
                                                          </w:divBdr>
                                                          <w:divsChild>
                                                            <w:div w:id="439229613">
                                                              <w:marLeft w:val="0"/>
                                                              <w:marRight w:val="0"/>
                                                              <w:marTop w:val="0"/>
                                                              <w:marBottom w:val="0"/>
                                                              <w:divBdr>
                                                                <w:top w:val="none" w:sz="0" w:space="0" w:color="auto"/>
                                                                <w:left w:val="none" w:sz="0" w:space="0" w:color="auto"/>
                                                                <w:bottom w:val="none" w:sz="0" w:space="0" w:color="auto"/>
                                                                <w:right w:val="none" w:sz="0" w:space="0" w:color="auto"/>
                                                              </w:divBdr>
                                                              <w:divsChild>
                                                                <w:div w:id="1661301912">
                                                                  <w:marLeft w:val="0"/>
                                                                  <w:marRight w:val="0"/>
                                                                  <w:marTop w:val="0"/>
                                                                  <w:marBottom w:val="0"/>
                                                                  <w:divBdr>
                                                                    <w:top w:val="none" w:sz="0" w:space="0" w:color="auto"/>
                                                                    <w:left w:val="none" w:sz="0" w:space="0" w:color="auto"/>
                                                                    <w:bottom w:val="none" w:sz="0" w:space="0" w:color="auto"/>
                                                                    <w:right w:val="none" w:sz="0" w:space="0" w:color="auto"/>
                                                                  </w:divBdr>
                                                                  <w:divsChild>
                                                                    <w:div w:id="496119694">
                                                                      <w:marLeft w:val="0"/>
                                                                      <w:marRight w:val="0"/>
                                                                      <w:marTop w:val="0"/>
                                                                      <w:marBottom w:val="0"/>
                                                                      <w:divBdr>
                                                                        <w:top w:val="none" w:sz="0" w:space="0" w:color="auto"/>
                                                                        <w:left w:val="none" w:sz="0" w:space="0" w:color="auto"/>
                                                                        <w:bottom w:val="none" w:sz="0" w:space="0" w:color="auto"/>
                                                                        <w:right w:val="none" w:sz="0" w:space="0" w:color="auto"/>
                                                                      </w:divBdr>
                                                                      <w:divsChild>
                                                                        <w:div w:id="1743093753">
                                                                          <w:marLeft w:val="0"/>
                                                                          <w:marRight w:val="0"/>
                                                                          <w:marTop w:val="0"/>
                                                                          <w:marBottom w:val="0"/>
                                                                          <w:divBdr>
                                                                            <w:top w:val="none" w:sz="0" w:space="0" w:color="auto"/>
                                                                            <w:left w:val="none" w:sz="0" w:space="0" w:color="auto"/>
                                                                            <w:bottom w:val="none" w:sz="0" w:space="0" w:color="auto"/>
                                                                            <w:right w:val="none" w:sz="0" w:space="0" w:color="auto"/>
                                                                          </w:divBdr>
                                                                        </w:div>
                                                                      </w:divsChild>
                                                                    </w:div>
                                                                    <w:div w:id="1835683011">
                                                                      <w:marLeft w:val="0"/>
                                                                      <w:marRight w:val="0"/>
                                                                      <w:marTop w:val="0"/>
                                                                      <w:marBottom w:val="0"/>
                                                                      <w:divBdr>
                                                                        <w:top w:val="none" w:sz="0" w:space="0" w:color="auto"/>
                                                                        <w:left w:val="none" w:sz="0" w:space="0" w:color="auto"/>
                                                                        <w:bottom w:val="none" w:sz="0" w:space="0" w:color="auto"/>
                                                                        <w:right w:val="none" w:sz="0" w:space="0" w:color="auto"/>
                                                                      </w:divBdr>
                                                                      <w:divsChild>
                                                                        <w:div w:id="967509038">
                                                                          <w:marLeft w:val="0"/>
                                                                          <w:marRight w:val="0"/>
                                                                          <w:marTop w:val="0"/>
                                                                          <w:marBottom w:val="0"/>
                                                                          <w:divBdr>
                                                                            <w:top w:val="none" w:sz="0" w:space="0" w:color="auto"/>
                                                                            <w:left w:val="none" w:sz="0" w:space="0" w:color="auto"/>
                                                                            <w:bottom w:val="none" w:sz="0" w:space="0" w:color="auto"/>
                                                                            <w:right w:val="none" w:sz="0" w:space="0" w:color="auto"/>
                                                                          </w:divBdr>
                                                                          <w:divsChild>
                                                                            <w:div w:id="80491625">
                                                                              <w:marLeft w:val="0"/>
                                                                              <w:marRight w:val="0"/>
                                                                              <w:marTop w:val="0"/>
                                                                              <w:marBottom w:val="0"/>
                                                                              <w:divBdr>
                                                                                <w:top w:val="none" w:sz="0" w:space="0" w:color="auto"/>
                                                                                <w:left w:val="none" w:sz="0" w:space="0" w:color="auto"/>
                                                                                <w:bottom w:val="none" w:sz="0" w:space="0" w:color="auto"/>
                                                                                <w:right w:val="none" w:sz="0" w:space="0" w:color="auto"/>
                                                                              </w:divBdr>
                                                                              <w:divsChild>
                                                                                <w:div w:id="163178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964468">
          <w:marLeft w:val="0"/>
          <w:marRight w:val="0"/>
          <w:marTop w:val="0"/>
          <w:marBottom w:val="0"/>
          <w:divBdr>
            <w:top w:val="none" w:sz="0" w:space="0" w:color="auto"/>
            <w:left w:val="none" w:sz="0" w:space="0" w:color="auto"/>
            <w:bottom w:val="none" w:sz="0" w:space="0" w:color="auto"/>
            <w:right w:val="none" w:sz="0" w:space="0" w:color="auto"/>
          </w:divBdr>
          <w:divsChild>
            <w:div w:id="107966025">
              <w:marLeft w:val="0"/>
              <w:marRight w:val="0"/>
              <w:marTop w:val="225"/>
              <w:marBottom w:val="0"/>
              <w:divBdr>
                <w:top w:val="none" w:sz="0" w:space="0" w:color="auto"/>
                <w:left w:val="none" w:sz="0" w:space="0" w:color="auto"/>
                <w:bottom w:val="none" w:sz="0" w:space="0" w:color="auto"/>
                <w:right w:val="none" w:sz="0" w:space="0" w:color="auto"/>
              </w:divBdr>
            </w:div>
            <w:div w:id="1825856293">
              <w:marLeft w:val="0"/>
              <w:marRight w:val="0"/>
              <w:marTop w:val="0"/>
              <w:marBottom w:val="300"/>
              <w:divBdr>
                <w:top w:val="none" w:sz="0" w:space="0" w:color="auto"/>
                <w:left w:val="none" w:sz="0" w:space="0" w:color="auto"/>
                <w:bottom w:val="none" w:sz="0" w:space="0" w:color="auto"/>
                <w:right w:val="none" w:sz="0" w:space="0" w:color="auto"/>
              </w:divBdr>
            </w:div>
            <w:div w:id="2096395099">
              <w:marLeft w:val="0"/>
              <w:marRight w:val="0"/>
              <w:marTop w:val="0"/>
              <w:marBottom w:val="0"/>
              <w:divBdr>
                <w:top w:val="none" w:sz="0" w:space="0" w:color="auto"/>
                <w:left w:val="none" w:sz="0" w:space="0" w:color="auto"/>
                <w:bottom w:val="none" w:sz="0" w:space="0" w:color="auto"/>
                <w:right w:val="none" w:sz="0" w:space="0" w:color="auto"/>
              </w:divBdr>
              <w:divsChild>
                <w:div w:id="84621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665975">
      <w:bodyDiv w:val="1"/>
      <w:marLeft w:val="0"/>
      <w:marRight w:val="0"/>
      <w:marTop w:val="0"/>
      <w:marBottom w:val="0"/>
      <w:divBdr>
        <w:top w:val="none" w:sz="0" w:space="0" w:color="auto"/>
        <w:left w:val="none" w:sz="0" w:space="0" w:color="auto"/>
        <w:bottom w:val="none" w:sz="0" w:space="0" w:color="auto"/>
        <w:right w:val="none" w:sz="0" w:space="0" w:color="auto"/>
      </w:divBdr>
      <w:divsChild>
        <w:div w:id="606811866">
          <w:marLeft w:val="0"/>
          <w:marRight w:val="0"/>
          <w:marTop w:val="0"/>
          <w:marBottom w:val="0"/>
          <w:divBdr>
            <w:top w:val="none" w:sz="0" w:space="0" w:color="auto"/>
            <w:left w:val="none" w:sz="0" w:space="0" w:color="auto"/>
            <w:bottom w:val="none" w:sz="0" w:space="0" w:color="auto"/>
            <w:right w:val="none" w:sz="0" w:space="0" w:color="auto"/>
          </w:divBdr>
        </w:div>
        <w:div w:id="2039044063">
          <w:marLeft w:val="0"/>
          <w:marRight w:val="0"/>
          <w:marTop w:val="0"/>
          <w:marBottom w:val="0"/>
          <w:divBdr>
            <w:top w:val="none" w:sz="0" w:space="0" w:color="auto"/>
            <w:left w:val="none" w:sz="0" w:space="0" w:color="auto"/>
            <w:bottom w:val="none" w:sz="0" w:space="0" w:color="auto"/>
            <w:right w:val="none" w:sz="0" w:space="0" w:color="auto"/>
          </w:divBdr>
          <w:divsChild>
            <w:div w:id="625232036">
              <w:marLeft w:val="0"/>
              <w:marRight w:val="0"/>
              <w:marTop w:val="0"/>
              <w:marBottom w:val="0"/>
              <w:divBdr>
                <w:top w:val="none" w:sz="0" w:space="0" w:color="auto"/>
                <w:left w:val="none" w:sz="0" w:space="0" w:color="auto"/>
                <w:bottom w:val="none" w:sz="0" w:space="0" w:color="auto"/>
                <w:right w:val="none" w:sz="0" w:space="0" w:color="auto"/>
              </w:divBdr>
              <w:divsChild>
                <w:div w:id="908223829">
                  <w:marLeft w:val="0"/>
                  <w:marRight w:val="0"/>
                  <w:marTop w:val="0"/>
                  <w:marBottom w:val="0"/>
                  <w:divBdr>
                    <w:top w:val="none" w:sz="0" w:space="0" w:color="auto"/>
                    <w:left w:val="none" w:sz="0" w:space="0" w:color="auto"/>
                    <w:bottom w:val="none" w:sz="0" w:space="0" w:color="auto"/>
                    <w:right w:val="none" w:sz="0" w:space="0" w:color="auto"/>
                  </w:divBdr>
                </w:div>
              </w:divsChild>
            </w:div>
            <w:div w:id="16676351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1358834">
      <w:bodyDiv w:val="1"/>
      <w:marLeft w:val="0"/>
      <w:marRight w:val="0"/>
      <w:marTop w:val="0"/>
      <w:marBottom w:val="0"/>
      <w:divBdr>
        <w:top w:val="none" w:sz="0" w:space="0" w:color="auto"/>
        <w:left w:val="none" w:sz="0" w:space="0" w:color="auto"/>
        <w:bottom w:val="none" w:sz="0" w:space="0" w:color="auto"/>
        <w:right w:val="none" w:sz="0" w:space="0" w:color="auto"/>
      </w:divBdr>
      <w:divsChild>
        <w:div w:id="450783700">
          <w:marLeft w:val="0"/>
          <w:marRight w:val="0"/>
          <w:marTop w:val="0"/>
          <w:marBottom w:val="0"/>
          <w:divBdr>
            <w:top w:val="none" w:sz="0" w:space="0" w:color="auto"/>
            <w:left w:val="none" w:sz="0" w:space="0" w:color="auto"/>
            <w:bottom w:val="none" w:sz="0" w:space="0" w:color="auto"/>
            <w:right w:val="none" w:sz="0" w:space="0" w:color="auto"/>
          </w:divBdr>
          <w:divsChild>
            <w:div w:id="1460876579">
              <w:marLeft w:val="0"/>
              <w:marRight w:val="0"/>
              <w:marTop w:val="225"/>
              <w:marBottom w:val="0"/>
              <w:divBdr>
                <w:top w:val="none" w:sz="0" w:space="0" w:color="auto"/>
                <w:left w:val="none" w:sz="0" w:space="0" w:color="auto"/>
                <w:bottom w:val="none" w:sz="0" w:space="0" w:color="auto"/>
                <w:right w:val="none" w:sz="0" w:space="0" w:color="auto"/>
              </w:divBdr>
            </w:div>
            <w:div w:id="2130009630">
              <w:marLeft w:val="0"/>
              <w:marRight w:val="0"/>
              <w:marTop w:val="0"/>
              <w:marBottom w:val="0"/>
              <w:divBdr>
                <w:top w:val="none" w:sz="0" w:space="0" w:color="auto"/>
                <w:left w:val="none" w:sz="0" w:space="0" w:color="auto"/>
                <w:bottom w:val="none" w:sz="0" w:space="0" w:color="auto"/>
                <w:right w:val="none" w:sz="0" w:space="0" w:color="auto"/>
              </w:divBdr>
              <w:divsChild>
                <w:div w:id="6567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17243">
          <w:marLeft w:val="0"/>
          <w:marRight w:val="0"/>
          <w:marTop w:val="0"/>
          <w:marBottom w:val="0"/>
          <w:divBdr>
            <w:top w:val="none" w:sz="0" w:space="0" w:color="auto"/>
            <w:left w:val="none" w:sz="0" w:space="0" w:color="auto"/>
            <w:bottom w:val="none" w:sz="0" w:space="0" w:color="auto"/>
            <w:right w:val="none" w:sz="0" w:space="0" w:color="auto"/>
          </w:divBdr>
          <w:divsChild>
            <w:div w:id="337540268">
              <w:marLeft w:val="0"/>
              <w:marRight w:val="0"/>
              <w:marTop w:val="0"/>
              <w:marBottom w:val="0"/>
              <w:divBdr>
                <w:top w:val="none" w:sz="0" w:space="0" w:color="auto"/>
                <w:left w:val="none" w:sz="0" w:space="0" w:color="auto"/>
                <w:bottom w:val="none" w:sz="0" w:space="0" w:color="auto"/>
                <w:right w:val="none" w:sz="0" w:space="0" w:color="auto"/>
              </w:divBdr>
              <w:divsChild>
                <w:div w:id="1970042669">
                  <w:marLeft w:val="0"/>
                  <w:marRight w:val="0"/>
                  <w:marTop w:val="0"/>
                  <w:marBottom w:val="0"/>
                  <w:divBdr>
                    <w:top w:val="none" w:sz="0" w:space="0" w:color="auto"/>
                    <w:left w:val="none" w:sz="0" w:space="0" w:color="auto"/>
                    <w:bottom w:val="none" w:sz="0" w:space="0" w:color="auto"/>
                    <w:right w:val="none" w:sz="0" w:space="0" w:color="auto"/>
                  </w:divBdr>
                  <w:divsChild>
                    <w:div w:id="843588924">
                      <w:marLeft w:val="0"/>
                      <w:marRight w:val="0"/>
                      <w:marTop w:val="0"/>
                      <w:marBottom w:val="0"/>
                      <w:divBdr>
                        <w:top w:val="none" w:sz="0" w:space="0" w:color="auto"/>
                        <w:left w:val="none" w:sz="0" w:space="0" w:color="auto"/>
                        <w:bottom w:val="none" w:sz="0" w:space="0" w:color="auto"/>
                        <w:right w:val="none" w:sz="0" w:space="0" w:color="auto"/>
                      </w:divBdr>
                      <w:divsChild>
                        <w:div w:id="2092268801">
                          <w:marLeft w:val="0"/>
                          <w:marRight w:val="0"/>
                          <w:marTop w:val="0"/>
                          <w:marBottom w:val="0"/>
                          <w:divBdr>
                            <w:top w:val="none" w:sz="0" w:space="0" w:color="auto"/>
                            <w:left w:val="none" w:sz="0" w:space="0" w:color="auto"/>
                            <w:bottom w:val="none" w:sz="0" w:space="0" w:color="auto"/>
                            <w:right w:val="none" w:sz="0" w:space="0" w:color="auto"/>
                          </w:divBdr>
                          <w:divsChild>
                            <w:div w:id="1046684067">
                              <w:marLeft w:val="0"/>
                              <w:marRight w:val="0"/>
                              <w:marTop w:val="0"/>
                              <w:marBottom w:val="0"/>
                              <w:divBdr>
                                <w:top w:val="none" w:sz="0" w:space="0" w:color="auto"/>
                                <w:left w:val="none" w:sz="0" w:space="0" w:color="auto"/>
                                <w:bottom w:val="none" w:sz="0" w:space="0" w:color="auto"/>
                                <w:right w:val="none" w:sz="0" w:space="0" w:color="auto"/>
                              </w:divBdr>
                              <w:divsChild>
                                <w:div w:id="1694959865">
                                  <w:marLeft w:val="0"/>
                                  <w:marRight w:val="0"/>
                                  <w:marTop w:val="0"/>
                                  <w:marBottom w:val="0"/>
                                  <w:divBdr>
                                    <w:top w:val="none" w:sz="0" w:space="0" w:color="auto"/>
                                    <w:left w:val="none" w:sz="0" w:space="0" w:color="auto"/>
                                    <w:bottom w:val="none" w:sz="0" w:space="0" w:color="auto"/>
                                    <w:right w:val="none" w:sz="0" w:space="0" w:color="auto"/>
                                  </w:divBdr>
                                  <w:divsChild>
                                    <w:div w:id="1111319268">
                                      <w:marLeft w:val="0"/>
                                      <w:marRight w:val="0"/>
                                      <w:marTop w:val="0"/>
                                      <w:marBottom w:val="0"/>
                                      <w:divBdr>
                                        <w:top w:val="none" w:sz="0" w:space="0" w:color="auto"/>
                                        <w:left w:val="none" w:sz="0" w:space="0" w:color="auto"/>
                                        <w:bottom w:val="none" w:sz="0" w:space="0" w:color="auto"/>
                                        <w:right w:val="none" w:sz="0" w:space="0" w:color="auto"/>
                                      </w:divBdr>
                                      <w:divsChild>
                                        <w:div w:id="1609585334">
                                          <w:marLeft w:val="0"/>
                                          <w:marRight w:val="0"/>
                                          <w:marTop w:val="0"/>
                                          <w:marBottom w:val="0"/>
                                          <w:divBdr>
                                            <w:top w:val="none" w:sz="0" w:space="0" w:color="auto"/>
                                            <w:left w:val="none" w:sz="0" w:space="0" w:color="auto"/>
                                            <w:bottom w:val="none" w:sz="0" w:space="0" w:color="auto"/>
                                            <w:right w:val="none" w:sz="0" w:space="0" w:color="auto"/>
                                          </w:divBdr>
                                          <w:divsChild>
                                            <w:div w:id="475487601">
                                              <w:marLeft w:val="0"/>
                                              <w:marRight w:val="0"/>
                                              <w:marTop w:val="0"/>
                                              <w:marBottom w:val="0"/>
                                              <w:divBdr>
                                                <w:top w:val="none" w:sz="0" w:space="0" w:color="auto"/>
                                                <w:left w:val="none" w:sz="0" w:space="0" w:color="auto"/>
                                                <w:bottom w:val="none" w:sz="0" w:space="0" w:color="auto"/>
                                                <w:right w:val="none" w:sz="0" w:space="0" w:color="auto"/>
                                              </w:divBdr>
                                              <w:divsChild>
                                                <w:div w:id="926353693">
                                                  <w:marLeft w:val="0"/>
                                                  <w:marRight w:val="0"/>
                                                  <w:marTop w:val="0"/>
                                                  <w:marBottom w:val="0"/>
                                                  <w:divBdr>
                                                    <w:top w:val="none" w:sz="0" w:space="0" w:color="auto"/>
                                                    <w:left w:val="none" w:sz="0" w:space="0" w:color="auto"/>
                                                    <w:bottom w:val="none" w:sz="0" w:space="0" w:color="auto"/>
                                                    <w:right w:val="none" w:sz="0" w:space="0" w:color="auto"/>
                                                  </w:divBdr>
                                                  <w:divsChild>
                                                    <w:div w:id="1686785654">
                                                      <w:marLeft w:val="0"/>
                                                      <w:marRight w:val="0"/>
                                                      <w:marTop w:val="0"/>
                                                      <w:marBottom w:val="0"/>
                                                      <w:divBdr>
                                                        <w:top w:val="none" w:sz="0" w:space="0" w:color="auto"/>
                                                        <w:left w:val="none" w:sz="0" w:space="0" w:color="auto"/>
                                                        <w:bottom w:val="none" w:sz="0" w:space="0" w:color="auto"/>
                                                        <w:right w:val="none" w:sz="0" w:space="0" w:color="auto"/>
                                                      </w:divBdr>
                                                      <w:divsChild>
                                                        <w:div w:id="1347705598">
                                                          <w:marLeft w:val="0"/>
                                                          <w:marRight w:val="0"/>
                                                          <w:marTop w:val="0"/>
                                                          <w:marBottom w:val="0"/>
                                                          <w:divBdr>
                                                            <w:top w:val="none" w:sz="0" w:space="0" w:color="auto"/>
                                                            <w:left w:val="none" w:sz="0" w:space="0" w:color="auto"/>
                                                            <w:bottom w:val="none" w:sz="0" w:space="0" w:color="auto"/>
                                                            <w:right w:val="none" w:sz="0" w:space="0" w:color="auto"/>
                                                          </w:divBdr>
                                                          <w:divsChild>
                                                            <w:div w:id="331446679">
                                                              <w:marLeft w:val="0"/>
                                                              <w:marRight w:val="0"/>
                                                              <w:marTop w:val="0"/>
                                                              <w:marBottom w:val="0"/>
                                                              <w:divBdr>
                                                                <w:top w:val="none" w:sz="0" w:space="0" w:color="auto"/>
                                                                <w:left w:val="none" w:sz="0" w:space="0" w:color="auto"/>
                                                                <w:bottom w:val="none" w:sz="0" w:space="0" w:color="auto"/>
                                                                <w:right w:val="none" w:sz="0" w:space="0" w:color="auto"/>
                                                              </w:divBdr>
                                                              <w:divsChild>
                                                                <w:div w:id="1438796672">
                                                                  <w:marLeft w:val="0"/>
                                                                  <w:marRight w:val="0"/>
                                                                  <w:marTop w:val="0"/>
                                                                  <w:marBottom w:val="0"/>
                                                                  <w:divBdr>
                                                                    <w:top w:val="none" w:sz="0" w:space="0" w:color="auto"/>
                                                                    <w:left w:val="none" w:sz="0" w:space="0" w:color="auto"/>
                                                                    <w:bottom w:val="none" w:sz="0" w:space="0" w:color="auto"/>
                                                                    <w:right w:val="none" w:sz="0" w:space="0" w:color="auto"/>
                                                                  </w:divBdr>
                                                                  <w:divsChild>
                                                                    <w:div w:id="667636263">
                                                                      <w:marLeft w:val="0"/>
                                                                      <w:marRight w:val="0"/>
                                                                      <w:marTop w:val="0"/>
                                                                      <w:marBottom w:val="0"/>
                                                                      <w:divBdr>
                                                                        <w:top w:val="none" w:sz="0" w:space="0" w:color="auto"/>
                                                                        <w:left w:val="none" w:sz="0" w:space="0" w:color="auto"/>
                                                                        <w:bottom w:val="none" w:sz="0" w:space="0" w:color="auto"/>
                                                                        <w:right w:val="none" w:sz="0" w:space="0" w:color="auto"/>
                                                                      </w:divBdr>
                                                                      <w:divsChild>
                                                                        <w:div w:id="2022469344">
                                                                          <w:marLeft w:val="0"/>
                                                                          <w:marRight w:val="0"/>
                                                                          <w:marTop w:val="0"/>
                                                                          <w:marBottom w:val="0"/>
                                                                          <w:divBdr>
                                                                            <w:top w:val="none" w:sz="0" w:space="0" w:color="auto"/>
                                                                            <w:left w:val="none" w:sz="0" w:space="0" w:color="auto"/>
                                                                            <w:bottom w:val="none" w:sz="0" w:space="0" w:color="auto"/>
                                                                            <w:right w:val="none" w:sz="0" w:space="0" w:color="auto"/>
                                                                          </w:divBdr>
                                                                          <w:divsChild>
                                                                            <w:div w:id="1797681723">
                                                                              <w:marLeft w:val="0"/>
                                                                              <w:marRight w:val="0"/>
                                                                              <w:marTop w:val="0"/>
                                                                              <w:marBottom w:val="0"/>
                                                                              <w:divBdr>
                                                                                <w:top w:val="none" w:sz="0" w:space="0" w:color="auto"/>
                                                                                <w:left w:val="none" w:sz="0" w:space="0" w:color="auto"/>
                                                                                <w:bottom w:val="none" w:sz="0" w:space="0" w:color="auto"/>
                                                                                <w:right w:val="none" w:sz="0" w:space="0" w:color="auto"/>
                                                                              </w:divBdr>
                                                                              <w:divsChild>
                                                                                <w:div w:id="343289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439477">
      <w:bodyDiv w:val="1"/>
      <w:marLeft w:val="0"/>
      <w:marRight w:val="0"/>
      <w:marTop w:val="0"/>
      <w:marBottom w:val="0"/>
      <w:divBdr>
        <w:top w:val="none" w:sz="0" w:space="0" w:color="auto"/>
        <w:left w:val="none" w:sz="0" w:space="0" w:color="auto"/>
        <w:bottom w:val="none" w:sz="0" w:space="0" w:color="auto"/>
        <w:right w:val="none" w:sz="0" w:space="0" w:color="auto"/>
      </w:divBdr>
      <w:divsChild>
        <w:div w:id="501969122">
          <w:marLeft w:val="0"/>
          <w:marRight w:val="0"/>
          <w:marTop w:val="0"/>
          <w:marBottom w:val="0"/>
          <w:divBdr>
            <w:top w:val="none" w:sz="0" w:space="0" w:color="auto"/>
            <w:left w:val="none" w:sz="0" w:space="0" w:color="auto"/>
            <w:bottom w:val="none" w:sz="0" w:space="0" w:color="auto"/>
            <w:right w:val="none" w:sz="0" w:space="0" w:color="auto"/>
          </w:divBdr>
          <w:divsChild>
            <w:div w:id="723256480">
              <w:marLeft w:val="0"/>
              <w:marRight w:val="0"/>
              <w:marTop w:val="0"/>
              <w:marBottom w:val="0"/>
              <w:divBdr>
                <w:top w:val="none" w:sz="0" w:space="0" w:color="auto"/>
                <w:left w:val="none" w:sz="0" w:space="0" w:color="auto"/>
                <w:bottom w:val="none" w:sz="0" w:space="0" w:color="auto"/>
                <w:right w:val="none" w:sz="0" w:space="0" w:color="auto"/>
              </w:divBdr>
              <w:divsChild>
                <w:div w:id="1601991759">
                  <w:marLeft w:val="0"/>
                  <w:marRight w:val="0"/>
                  <w:marTop w:val="0"/>
                  <w:marBottom w:val="0"/>
                  <w:divBdr>
                    <w:top w:val="none" w:sz="0" w:space="0" w:color="auto"/>
                    <w:left w:val="none" w:sz="0" w:space="0" w:color="auto"/>
                    <w:bottom w:val="none" w:sz="0" w:space="0" w:color="auto"/>
                    <w:right w:val="none" w:sz="0" w:space="0" w:color="auto"/>
                  </w:divBdr>
                </w:div>
              </w:divsChild>
            </w:div>
            <w:div w:id="1560628402">
              <w:marLeft w:val="0"/>
              <w:marRight w:val="0"/>
              <w:marTop w:val="0"/>
              <w:marBottom w:val="300"/>
              <w:divBdr>
                <w:top w:val="none" w:sz="0" w:space="0" w:color="auto"/>
                <w:left w:val="none" w:sz="0" w:space="0" w:color="auto"/>
                <w:bottom w:val="none" w:sz="0" w:space="0" w:color="auto"/>
                <w:right w:val="none" w:sz="0" w:space="0" w:color="auto"/>
              </w:divBdr>
            </w:div>
            <w:div w:id="1752849639">
              <w:marLeft w:val="0"/>
              <w:marRight w:val="0"/>
              <w:marTop w:val="225"/>
              <w:marBottom w:val="0"/>
              <w:divBdr>
                <w:top w:val="none" w:sz="0" w:space="0" w:color="auto"/>
                <w:left w:val="none" w:sz="0" w:space="0" w:color="auto"/>
                <w:bottom w:val="none" w:sz="0" w:space="0" w:color="auto"/>
                <w:right w:val="none" w:sz="0" w:space="0" w:color="auto"/>
              </w:divBdr>
            </w:div>
          </w:divsChild>
        </w:div>
        <w:div w:id="638153579">
          <w:marLeft w:val="0"/>
          <w:marRight w:val="0"/>
          <w:marTop w:val="0"/>
          <w:marBottom w:val="0"/>
          <w:divBdr>
            <w:top w:val="none" w:sz="0" w:space="0" w:color="auto"/>
            <w:left w:val="none" w:sz="0" w:space="0" w:color="auto"/>
            <w:bottom w:val="none" w:sz="0" w:space="0" w:color="auto"/>
            <w:right w:val="none" w:sz="0" w:space="0" w:color="auto"/>
          </w:divBdr>
          <w:divsChild>
            <w:div w:id="35130650">
              <w:marLeft w:val="0"/>
              <w:marRight w:val="0"/>
              <w:marTop w:val="0"/>
              <w:marBottom w:val="0"/>
              <w:divBdr>
                <w:top w:val="none" w:sz="0" w:space="0" w:color="auto"/>
                <w:left w:val="none" w:sz="0" w:space="0" w:color="auto"/>
                <w:bottom w:val="none" w:sz="0" w:space="0" w:color="auto"/>
                <w:right w:val="none" w:sz="0" w:space="0" w:color="auto"/>
              </w:divBdr>
              <w:divsChild>
                <w:div w:id="56631829">
                  <w:marLeft w:val="0"/>
                  <w:marRight w:val="0"/>
                  <w:marTop w:val="0"/>
                  <w:marBottom w:val="0"/>
                  <w:divBdr>
                    <w:top w:val="none" w:sz="0" w:space="0" w:color="auto"/>
                    <w:left w:val="none" w:sz="0" w:space="0" w:color="auto"/>
                    <w:bottom w:val="none" w:sz="0" w:space="0" w:color="auto"/>
                    <w:right w:val="none" w:sz="0" w:space="0" w:color="auto"/>
                  </w:divBdr>
                  <w:divsChild>
                    <w:div w:id="1391924215">
                      <w:marLeft w:val="0"/>
                      <w:marRight w:val="0"/>
                      <w:marTop w:val="0"/>
                      <w:marBottom w:val="0"/>
                      <w:divBdr>
                        <w:top w:val="none" w:sz="0" w:space="0" w:color="auto"/>
                        <w:left w:val="none" w:sz="0" w:space="0" w:color="auto"/>
                        <w:bottom w:val="none" w:sz="0" w:space="0" w:color="auto"/>
                        <w:right w:val="none" w:sz="0" w:space="0" w:color="auto"/>
                      </w:divBdr>
                      <w:divsChild>
                        <w:div w:id="802382437">
                          <w:marLeft w:val="0"/>
                          <w:marRight w:val="0"/>
                          <w:marTop w:val="0"/>
                          <w:marBottom w:val="0"/>
                          <w:divBdr>
                            <w:top w:val="none" w:sz="0" w:space="0" w:color="auto"/>
                            <w:left w:val="none" w:sz="0" w:space="0" w:color="auto"/>
                            <w:bottom w:val="none" w:sz="0" w:space="0" w:color="auto"/>
                            <w:right w:val="none" w:sz="0" w:space="0" w:color="auto"/>
                          </w:divBdr>
                          <w:divsChild>
                            <w:div w:id="1241868537">
                              <w:marLeft w:val="0"/>
                              <w:marRight w:val="0"/>
                              <w:marTop w:val="0"/>
                              <w:marBottom w:val="0"/>
                              <w:divBdr>
                                <w:top w:val="none" w:sz="0" w:space="0" w:color="auto"/>
                                <w:left w:val="none" w:sz="0" w:space="0" w:color="auto"/>
                                <w:bottom w:val="none" w:sz="0" w:space="0" w:color="auto"/>
                                <w:right w:val="none" w:sz="0" w:space="0" w:color="auto"/>
                              </w:divBdr>
                              <w:divsChild>
                                <w:div w:id="668798795">
                                  <w:marLeft w:val="0"/>
                                  <w:marRight w:val="0"/>
                                  <w:marTop w:val="0"/>
                                  <w:marBottom w:val="0"/>
                                  <w:divBdr>
                                    <w:top w:val="none" w:sz="0" w:space="0" w:color="auto"/>
                                    <w:left w:val="none" w:sz="0" w:space="0" w:color="auto"/>
                                    <w:bottom w:val="none" w:sz="0" w:space="0" w:color="auto"/>
                                    <w:right w:val="none" w:sz="0" w:space="0" w:color="auto"/>
                                  </w:divBdr>
                                  <w:divsChild>
                                    <w:div w:id="716776832">
                                      <w:marLeft w:val="0"/>
                                      <w:marRight w:val="0"/>
                                      <w:marTop w:val="0"/>
                                      <w:marBottom w:val="0"/>
                                      <w:divBdr>
                                        <w:top w:val="none" w:sz="0" w:space="0" w:color="auto"/>
                                        <w:left w:val="none" w:sz="0" w:space="0" w:color="auto"/>
                                        <w:bottom w:val="none" w:sz="0" w:space="0" w:color="auto"/>
                                        <w:right w:val="none" w:sz="0" w:space="0" w:color="auto"/>
                                      </w:divBdr>
                                      <w:divsChild>
                                        <w:div w:id="154229761">
                                          <w:marLeft w:val="0"/>
                                          <w:marRight w:val="0"/>
                                          <w:marTop w:val="0"/>
                                          <w:marBottom w:val="0"/>
                                          <w:divBdr>
                                            <w:top w:val="none" w:sz="0" w:space="0" w:color="auto"/>
                                            <w:left w:val="none" w:sz="0" w:space="0" w:color="auto"/>
                                            <w:bottom w:val="none" w:sz="0" w:space="0" w:color="auto"/>
                                            <w:right w:val="none" w:sz="0" w:space="0" w:color="auto"/>
                                          </w:divBdr>
                                          <w:divsChild>
                                            <w:div w:id="310059210">
                                              <w:marLeft w:val="0"/>
                                              <w:marRight w:val="0"/>
                                              <w:marTop w:val="0"/>
                                              <w:marBottom w:val="0"/>
                                              <w:divBdr>
                                                <w:top w:val="none" w:sz="0" w:space="0" w:color="auto"/>
                                                <w:left w:val="none" w:sz="0" w:space="0" w:color="auto"/>
                                                <w:bottom w:val="none" w:sz="0" w:space="0" w:color="auto"/>
                                                <w:right w:val="none" w:sz="0" w:space="0" w:color="auto"/>
                                              </w:divBdr>
                                              <w:divsChild>
                                                <w:div w:id="1264415439">
                                                  <w:marLeft w:val="0"/>
                                                  <w:marRight w:val="0"/>
                                                  <w:marTop w:val="0"/>
                                                  <w:marBottom w:val="0"/>
                                                  <w:divBdr>
                                                    <w:top w:val="none" w:sz="0" w:space="0" w:color="auto"/>
                                                    <w:left w:val="none" w:sz="0" w:space="0" w:color="auto"/>
                                                    <w:bottom w:val="none" w:sz="0" w:space="0" w:color="auto"/>
                                                    <w:right w:val="none" w:sz="0" w:space="0" w:color="auto"/>
                                                  </w:divBdr>
                                                  <w:divsChild>
                                                    <w:div w:id="629215465">
                                                      <w:marLeft w:val="0"/>
                                                      <w:marRight w:val="0"/>
                                                      <w:marTop w:val="0"/>
                                                      <w:marBottom w:val="0"/>
                                                      <w:divBdr>
                                                        <w:top w:val="none" w:sz="0" w:space="0" w:color="auto"/>
                                                        <w:left w:val="none" w:sz="0" w:space="0" w:color="auto"/>
                                                        <w:bottom w:val="none" w:sz="0" w:space="0" w:color="auto"/>
                                                        <w:right w:val="none" w:sz="0" w:space="0" w:color="auto"/>
                                                      </w:divBdr>
                                                      <w:divsChild>
                                                        <w:div w:id="452985220">
                                                          <w:marLeft w:val="0"/>
                                                          <w:marRight w:val="0"/>
                                                          <w:marTop w:val="0"/>
                                                          <w:marBottom w:val="0"/>
                                                          <w:divBdr>
                                                            <w:top w:val="none" w:sz="0" w:space="0" w:color="auto"/>
                                                            <w:left w:val="none" w:sz="0" w:space="0" w:color="auto"/>
                                                            <w:bottom w:val="none" w:sz="0" w:space="0" w:color="auto"/>
                                                            <w:right w:val="none" w:sz="0" w:space="0" w:color="auto"/>
                                                          </w:divBdr>
                                                          <w:divsChild>
                                                            <w:div w:id="1056667010">
                                                              <w:marLeft w:val="0"/>
                                                              <w:marRight w:val="0"/>
                                                              <w:marTop w:val="0"/>
                                                              <w:marBottom w:val="0"/>
                                                              <w:divBdr>
                                                                <w:top w:val="none" w:sz="0" w:space="0" w:color="auto"/>
                                                                <w:left w:val="none" w:sz="0" w:space="0" w:color="auto"/>
                                                                <w:bottom w:val="none" w:sz="0" w:space="0" w:color="auto"/>
                                                                <w:right w:val="none" w:sz="0" w:space="0" w:color="auto"/>
                                                              </w:divBdr>
                                                              <w:divsChild>
                                                                <w:div w:id="920988817">
                                                                  <w:marLeft w:val="0"/>
                                                                  <w:marRight w:val="0"/>
                                                                  <w:marTop w:val="0"/>
                                                                  <w:marBottom w:val="0"/>
                                                                  <w:divBdr>
                                                                    <w:top w:val="none" w:sz="0" w:space="0" w:color="auto"/>
                                                                    <w:left w:val="none" w:sz="0" w:space="0" w:color="auto"/>
                                                                    <w:bottom w:val="none" w:sz="0" w:space="0" w:color="auto"/>
                                                                    <w:right w:val="none" w:sz="0" w:space="0" w:color="auto"/>
                                                                  </w:divBdr>
                                                                  <w:divsChild>
                                                                    <w:div w:id="770786450">
                                                                      <w:marLeft w:val="0"/>
                                                                      <w:marRight w:val="0"/>
                                                                      <w:marTop w:val="0"/>
                                                                      <w:marBottom w:val="0"/>
                                                                      <w:divBdr>
                                                                        <w:top w:val="none" w:sz="0" w:space="0" w:color="auto"/>
                                                                        <w:left w:val="none" w:sz="0" w:space="0" w:color="auto"/>
                                                                        <w:bottom w:val="none" w:sz="0" w:space="0" w:color="auto"/>
                                                                        <w:right w:val="none" w:sz="0" w:space="0" w:color="auto"/>
                                                                      </w:divBdr>
                                                                      <w:divsChild>
                                                                        <w:div w:id="1730418147">
                                                                          <w:marLeft w:val="0"/>
                                                                          <w:marRight w:val="0"/>
                                                                          <w:marTop w:val="0"/>
                                                                          <w:marBottom w:val="0"/>
                                                                          <w:divBdr>
                                                                            <w:top w:val="none" w:sz="0" w:space="0" w:color="auto"/>
                                                                            <w:left w:val="none" w:sz="0" w:space="0" w:color="auto"/>
                                                                            <w:bottom w:val="none" w:sz="0" w:space="0" w:color="auto"/>
                                                                            <w:right w:val="none" w:sz="0" w:space="0" w:color="auto"/>
                                                                          </w:divBdr>
                                                                          <w:divsChild>
                                                                            <w:div w:id="1199516077">
                                                                              <w:marLeft w:val="972"/>
                                                                              <w:marRight w:val="0"/>
                                                                              <w:marTop w:val="486"/>
                                                                              <w:marBottom w:val="0"/>
                                                                              <w:divBdr>
                                                                                <w:top w:val="none" w:sz="0" w:space="0" w:color="auto"/>
                                                                                <w:left w:val="none" w:sz="0" w:space="0" w:color="auto"/>
                                                                                <w:bottom w:val="none" w:sz="0" w:space="0" w:color="auto"/>
                                                                                <w:right w:val="none" w:sz="0" w:space="0" w:color="auto"/>
                                                                              </w:divBdr>
                                                                            </w:div>
                                                                            <w:div w:id="20083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22734">
                                                                  <w:marLeft w:val="0"/>
                                                                  <w:marRight w:val="0"/>
                                                                  <w:marTop w:val="0"/>
                                                                  <w:marBottom w:val="0"/>
                                                                  <w:divBdr>
                                                                    <w:top w:val="none" w:sz="0" w:space="0" w:color="auto"/>
                                                                    <w:left w:val="none" w:sz="0" w:space="0" w:color="auto"/>
                                                                    <w:bottom w:val="none" w:sz="0" w:space="0" w:color="auto"/>
                                                                    <w:right w:val="none" w:sz="0" w:space="0" w:color="auto"/>
                                                                  </w:divBdr>
                                                                  <w:divsChild>
                                                                    <w:div w:id="304970216">
                                                                      <w:marLeft w:val="0"/>
                                                                      <w:marRight w:val="0"/>
                                                                      <w:marTop w:val="0"/>
                                                                      <w:marBottom w:val="0"/>
                                                                      <w:divBdr>
                                                                        <w:top w:val="none" w:sz="0" w:space="0" w:color="auto"/>
                                                                        <w:left w:val="none" w:sz="0" w:space="0" w:color="auto"/>
                                                                        <w:bottom w:val="none" w:sz="0" w:space="0" w:color="auto"/>
                                                                        <w:right w:val="none" w:sz="0" w:space="0" w:color="auto"/>
                                                                      </w:divBdr>
                                                                      <w:divsChild>
                                                                        <w:div w:id="12969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095007">
                                              <w:marLeft w:val="0"/>
                                              <w:marRight w:val="0"/>
                                              <w:marTop w:val="0"/>
                                              <w:marBottom w:val="0"/>
                                              <w:divBdr>
                                                <w:top w:val="none" w:sz="0" w:space="0" w:color="auto"/>
                                                <w:left w:val="none" w:sz="0" w:space="0" w:color="auto"/>
                                                <w:bottom w:val="none" w:sz="0" w:space="0" w:color="auto"/>
                                                <w:right w:val="none" w:sz="0" w:space="0" w:color="auto"/>
                                              </w:divBdr>
                                              <w:divsChild>
                                                <w:div w:id="2050688480">
                                                  <w:marLeft w:val="0"/>
                                                  <w:marRight w:val="0"/>
                                                  <w:marTop w:val="0"/>
                                                  <w:marBottom w:val="0"/>
                                                  <w:divBdr>
                                                    <w:top w:val="none" w:sz="0" w:space="0" w:color="auto"/>
                                                    <w:left w:val="none" w:sz="0" w:space="0" w:color="auto"/>
                                                    <w:bottom w:val="none" w:sz="0" w:space="0" w:color="auto"/>
                                                    <w:right w:val="none" w:sz="0" w:space="0" w:color="auto"/>
                                                  </w:divBdr>
                                                  <w:divsChild>
                                                    <w:div w:id="1574268290">
                                                      <w:marLeft w:val="0"/>
                                                      <w:marRight w:val="0"/>
                                                      <w:marTop w:val="0"/>
                                                      <w:marBottom w:val="0"/>
                                                      <w:divBdr>
                                                        <w:top w:val="none" w:sz="0" w:space="0" w:color="auto"/>
                                                        <w:left w:val="none" w:sz="0" w:space="0" w:color="auto"/>
                                                        <w:bottom w:val="none" w:sz="0" w:space="0" w:color="auto"/>
                                                        <w:right w:val="none" w:sz="0" w:space="0" w:color="auto"/>
                                                      </w:divBdr>
                                                      <w:divsChild>
                                                        <w:div w:id="2097550503">
                                                          <w:marLeft w:val="0"/>
                                                          <w:marRight w:val="0"/>
                                                          <w:marTop w:val="0"/>
                                                          <w:marBottom w:val="0"/>
                                                          <w:divBdr>
                                                            <w:top w:val="none" w:sz="0" w:space="0" w:color="auto"/>
                                                            <w:left w:val="none" w:sz="0" w:space="0" w:color="auto"/>
                                                            <w:bottom w:val="none" w:sz="0" w:space="0" w:color="auto"/>
                                                            <w:right w:val="none" w:sz="0" w:space="0" w:color="auto"/>
                                                          </w:divBdr>
                                                          <w:divsChild>
                                                            <w:div w:id="2071533429">
                                                              <w:marLeft w:val="0"/>
                                                              <w:marRight w:val="0"/>
                                                              <w:marTop w:val="0"/>
                                                              <w:marBottom w:val="0"/>
                                                              <w:divBdr>
                                                                <w:top w:val="none" w:sz="0" w:space="0" w:color="auto"/>
                                                                <w:left w:val="none" w:sz="0" w:space="0" w:color="auto"/>
                                                                <w:bottom w:val="none" w:sz="0" w:space="0" w:color="auto"/>
                                                                <w:right w:val="none" w:sz="0" w:space="0" w:color="auto"/>
                                                              </w:divBdr>
                                                              <w:divsChild>
                                                                <w:div w:id="1595015591">
                                                                  <w:marLeft w:val="0"/>
                                                                  <w:marRight w:val="0"/>
                                                                  <w:marTop w:val="0"/>
                                                                  <w:marBottom w:val="0"/>
                                                                  <w:divBdr>
                                                                    <w:top w:val="none" w:sz="0" w:space="0" w:color="auto"/>
                                                                    <w:left w:val="none" w:sz="0" w:space="0" w:color="auto"/>
                                                                    <w:bottom w:val="none" w:sz="0" w:space="0" w:color="auto"/>
                                                                    <w:right w:val="none" w:sz="0" w:space="0" w:color="auto"/>
                                                                  </w:divBdr>
                                                                  <w:divsChild>
                                                                    <w:div w:id="1963610771">
                                                                      <w:marLeft w:val="0"/>
                                                                      <w:marRight w:val="0"/>
                                                                      <w:marTop w:val="0"/>
                                                                      <w:marBottom w:val="0"/>
                                                                      <w:divBdr>
                                                                        <w:top w:val="none" w:sz="0" w:space="0" w:color="auto"/>
                                                                        <w:left w:val="none" w:sz="0" w:space="0" w:color="auto"/>
                                                                        <w:bottom w:val="none" w:sz="0" w:space="0" w:color="auto"/>
                                                                        <w:right w:val="none" w:sz="0" w:space="0" w:color="auto"/>
                                                                      </w:divBdr>
                                                                      <w:divsChild>
                                                                        <w:div w:id="195974096">
                                                                          <w:marLeft w:val="0"/>
                                                                          <w:marRight w:val="0"/>
                                                                          <w:marTop w:val="0"/>
                                                                          <w:marBottom w:val="0"/>
                                                                          <w:divBdr>
                                                                            <w:top w:val="none" w:sz="0" w:space="0" w:color="auto"/>
                                                                            <w:left w:val="none" w:sz="0" w:space="0" w:color="auto"/>
                                                                            <w:bottom w:val="none" w:sz="0" w:space="0" w:color="auto"/>
                                                                            <w:right w:val="none" w:sz="0" w:space="0" w:color="auto"/>
                                                                          </w:divBdr>
                                                                          <w:divsChild>
                                                                            <w:div w:id="301815788">
                                                                              <w:marLeft w:val="0"/>
                                                                              <w:marRight w:val="0"/>
                                                                              <w:marTop w:val="0"/>
                                                                              <w:marBottom w:val="0"/>
                                                                              <w:divBdr>
                                                                                <w:top w:val="none" w:sz="0" w:space="0" w:color="auto"/>
                                                                                <w:left w:val="none" w:sz="0" w:space="0" w:color="auto"/>
                                                                                <w:bottom w:val="none" w:sz="0" w:space="0" w:color="auto"/>
                                                                                <w:right w:val="none" w:sz="0" w:space="0" w:color="auto"/>
                                                                              </w:divBdr>
                                                                              <w:divsChild>
                                                                                <w:div w:id="654264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447103">
                                                      <w:marLeft w:val="0"/>
                                                      <w:marRight w:val="0"/>
                                                      <w:marTop w:val="0"/>
                                                      <w:marBottom w:val="0"/>
                                                      <w:divBdr>
                                                        <w:top w:val="none" w:sz="0" w:space="0" w:color="auto"/>
                                                        <w:left w:val="none" w:sz="0" w:space="0" w:color="auto"/>
                                                        <w:bottom w:val="none" w:sz="0" w:space="0" w:color="auto"/>
                                                        <w:right w:val="none" w:sz="0" w:space="0" w:color="auto"/>
                                                      </w:divBdr>
                                                      <w:divsChild>
                                                        <w:div w:id="1037853943">
                                                          <w:marLeft w:val="0"/>
                                                          <w:marRight w:val="0"/>
                                                          <w:marTop w:val="0"/>
                                                          <w:marBottom w:val="0"/>
                                                          <w:divBdr>
                                                            <w:top w:val="none" w:sz="0" w:space="0" w:color="auto"/>
                                                            <w:left w:val="none" w:sz="0" w:space="0" w:color="auto"/>
                                                            <w:bottom w:val="none" w:sz="0" w:space="0" w:color="auto"/>
                                                            <w:right w:val="none" w:sz="0" w:space="0" w:color="auto"/>
                                                          </w:divBdr>
                                                          <w:divsChild>
                                                            <w:div w:id="82158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2399225">
      <w:bodyDiv w:val="1"/>
      <w:marLeft w:val="0"/>
      <w:marRight w:val="0"/>
      <w:marTop w:val="0"/>
      <w:marBottom w:val="0"/>
      <w:divBdr>
        <w:top w:val="none" w:sz="0" w:space="0" w:color="auto"/>
        <w:left w:val="none" w:sz="0" w:space="0" w:color="auto"/>
        <w:bottom w:val="none" w:sz="0" w:space="0" w:color="auto"/>
        <w:right w:val="none" w:sz="0" w:space="0" w:color="auto"/>
      </w:divBdr>
      <w:divsChild>
        <w:div w:id="727723090">
          <w:marLeft w:val="0"/>
          <w:marRight w:val="0"/>
          <w:marTop w:val="0"/>
          <w:marBottom w:val="0"/>
          <w:divBdr>
            <w:top w:val="none" w:sz="0" w:space="0" w:color="auto"/>
            <w:left w:val="none" w:sz="0" w:space="0" w:color="auto"/>
            <w:bottom w:val="none" w:sz="0" w:space="0" w:color="auto"/>
            <w:right w:val="none" w:sz="0" w:space="0" w:color="auto"/>
          </w:divBdr>
          <w:divsChild>
            <w:div w:id="575241164">
              <w:marLeft w:val="0"/>
              <w:marRight w:val="0"/>
              <w:marTop w:val="0"/>
              <w:marBottom w:val="0"/>
              <w:divBdr>
                <w:top w:val="none" w:sz="0" w:space="0" w:color="auto"/>
                <w:left w:val="none" w:sz="0" w:space="0" w:color="auto"/>
                <w:bottom w:val="none" w:sz="0" w:space="0" w:color="auto"/>
                <w:right w:val="none" w:sz="0" w:space="0" w:color="auto"/>
              </w:divBdr>
              <w:divsChild>
                <w:div w:id="24716198">
                  <w:marLeft w:val="0"/>
                  <w:marRight w:val="0"/>
                  <w:marTop w:val="0"/>
                  <w:marBottom w:val="0"/>
                  <w:divBdr>
                    <w:top w:val="none" w:sz="0" w:space="0" w:color="auto"/>
                    <w:left w:val="none" w:sz="0" w:space="0" w:color="auto"/>
                    <w:bottom w:val="none" w:sz="0" w:space="0" w:color="auto"/>
                    <w:right w:val="none" w:sz="0" w:space="0" w:color="auto"/>
                  </w:divBdr>
                </w:div>
              </w:divsChild>
            </w:div>
            <w:div w:id="1563835761">
              <w:marLeft w:val="0"/>
              <w:marRight w:val="0"/>
              <w:marTop w:val="225"/>
              <w:marBottom w:val="0"/>
              <w:divBdr>
                <w:top w:val="none" w:sz="0" w:space="0" w:color="auto"/>
                <w:left w:val="none" w:sz="0" w:space="0" w:color="auto"/>
                <w:bottom w:val="none" w:sz="0" w:space="0" w:color="auto"/>
                <w:right w:val="none" w:sz="0" w:space="0" w:color="auto"/>
              </w:divBdr>
            </w:div>
          </w:divsChild>
        </w:div>
        <w:div w:id="1826702694">
          <w:marLeft w:val="0"/>
          <w:marRight w:val="0"/>
          <w:marTop w:val="0"/>
          <w:marBottom w:val="0"/>
          <w:divBdr>
            <w:top w:val="none" w:sz="0" w:space="0" w:color="auto"/>
            <w:left w:val="none" w:sz="0" w:space="0" w:color="auto"/>
            <w:bottom w:val="none" w:sz="0" w:space="0" w:color="auto"/>
            <w:right w:val="none" w:sz="0" w:space="0" w:color="auto"/>
          </w:divBdr>
        </w:div>
      </w:divsChild>
    </w:div>
    <w:div w:id="1812868224">
      <w:bodyDiv w:val="1"/>
      <w:marLeft w:val="0"/>
      <w:marRight w:val="0"/>
      <w:marTop w:val="0"/>
      <w:marBottom w:val="0"/>
      <w:divBdr>
        <w:top w:val="none" w:sz="0" w:space="0" w:color="auto"/>
        <w:left w:val="none" w:sz="0" w:space="0" w:color="auto"/>
        <w:bottom w:val="none" w:sz="0" w:space="0" w:color="auto"/>
        <w:right w:val="none" w:sz="0" w:space="0" w:color="auto"/>
      </w:divBdr>
      <w:divsChild>
        <w:div w:id="115612317">
          <w:marLeft w:val="0"/>
          <w:marRight w:val="0"/>
          <w:marTop w:val="0"/>
          <w:marBottom w:val="0"/>
          <w:divBdr>
            <w:top w:val="none" w:sz="0" w:space="0" w:color="auto"/>
            <w:left w:val="none" w:sz="0" w:space="0" w:color="auto"/>
            <w:bottom w:val="none" w:sz="0" w:space="0" w:color="auto"/>
            <w:right w:val="none" w:sz="0" w:space="0" w:color="auto"/>
          </w:divBdr>
          <w:divsChild>
            <w:div w:id="1344551899">
              <w:marLeft w:val="0"/>
              <w:marRight w:val="0"/>
              <w:marTop w:val="0"/>
              <w:marBottom w:val="0"/>
              <w:divBdr>
                <w:top w:val="none" w:sz="0" w:space="0" w:color="auto"/>
                <w:left w:val="none" w:sz="0" w:space="0" w:color="auto"/>
                <w:bottom w:val="none" w:sz="0" w:space="0" w:color="auto"/>
                <w:right w:val="none" w:sz="0" w:space="0" w:color="auto"/>
              </w:divBdr>
              <w:divsChild>
                <w:div w:id="1451435490">
                  <w:marLeft w:val="0"/>
                  <w:marRight w:val="0"/>
                  <w:marTop w:val="0"/>
                  <w:marBottom w:val="0"/>
                  <w:divBdr>
                    <w:top w:val="none" w:sz="0" w:space="0" w:color="auto"/>
                    <w:left w:val="none" w:sz="0" w:space="0" w:color="auto"/>
                    <w:bottom w:val="none" w:sz="0" w:space="0" w:color="auto"/>
                    <w:right w:val="none" w:sz="0" w:space="0" w:color="auto"/>
                  </w:divBdr>
                </w:div>
              </w:divsChild>
            </w:div>
            <w:div w:id="1728914968">
              <w:marLeft w:val="0"/>
              <w:marRight w:val="0"/>
              <w:marTop w:val="225"/>
              <w:marBottom w:val="0"/>
              <w:divBdr>
                <w:top w:val="none" w:sz="0" w:space="0" w:color="auto"/>
                <w:left w:val="none" w:sz="0" w:space="0" w:color="auto"/>
                <w:bottom w:val="none" w:sz="0" w:space="0" w:color="auto"/>
                <w:right w:val="none" w:sz="0" w:space="0" w:color="auto"/>
              </w:divBdr>
            </w:div>
          </w:divsChild>
        </w:div>
        <w:div w:id="234241201">
          <w:marLeft w:val="0"/>
          <w:marRight w:val="0"/>
          <w:marTop w:val="0"/>
          <w:marBottom w:val="0"/>
          <w:divBdr>
            <w:top w:val="none" w:sz="0" w:space="0" w:color="auto"/>
            <w:left w:val="none" w:sz="0" w:space="0" w:color="auto"/>
            <w:bottom w:val="none" w:sz="0" w:space="0" w:color="auto"/>
            <w:right w:val="none" w:sz="0" w:space="0" w:color="auto"/>
          </w:divBdr>
        </w:div>
      </w:divsChild>
    </w:div>
    <w:div w:id="1813402360">
      <w:bodyDiv w:val="1"/>
      <w:marLeft w:val="0"/>
      <w:marRight w:val="0"/>
      <w:marTop w:val="0"/>
      <w:marBottom w:val="0"/>
      <w:divBdr>
        <w:top w:val="none" w:sz="0" w:space="0" w:color="auto"/>
        <w:left w:val="none" w:sz="0" w:space="0" w:color="auto"/>
        <w:bottom w:val="none" w:sz="0" w:space="0" w:color="auto"/>
        <w:right w:val="none" w:sz="0" w:space="0" w:color="auto"/>
      </w:divBdr>
      <w:divsChild>
        <w:div w:id="332610175">
          <w:marLeft w:val="0"/>
          <w:marRight w:val="0"/>
          <w:marTop w:val="0"/>
          <w:marBottom w:val="0"/>
          <w:divBdr>
            <w:top w:val="none" w:sz="0" w:space="0" w:color="auto"/>
            <w:left w:val="none" w:sz="0" w:space="0" w:color="auto"/>
            <w:bottom w:val="none" w:sz="0" w:space="0" w:color="auto"/>
            <w:right w:val="none" w:sz="0" w:space="0" w:color="auto"/>
          </w:divBdr>
          <w:divsChild>
            <w:div w:id="471949643">
              <w:marLeft w:val="0"/>
              <w:marRight w:val="0"/>
              <w:marTop w:val="225"/>
              <w:marBottom w:val="0"/>
              <w:divBdr>
                <w:top w:val="none" w:sz="0" w:space="0" w:color="auto"/>
                <w:left w:val="none" w:sz="0" w:space="0" w:color="auto"/>
                <w:bottom w:val="none" w:sz="0" w:space="0" w:color="auto"/>
                <w:right w:val="none" w:sz="0" w:space="0" w:color="auto"/>
              </w:divBdr>
            </w:div>
            <w:div w:id="911816021">
              <w:marLeft w:val="0"/>
              <w:marRight w:val="0"/>
              <w:marTop w:val="0"/>
              <w:marBottom w:val="0"/>
              <w:divBdr>
                <w:top w:val="none" w:sz="0" w:space="0" w:color="auto"/>
                <w:left w:val="none" w:sz="0" w:space="0" w:color="auto"/>
                <w:bottom w:val="none" w:sz="0" w:space="0" w:color="auto"/>
                <w:right w:val="none" w:sz="0" w:space="0" w:color="auto"/>
              </w:divBdr>
              <w:divsChild>
                <w:div w:id="9921084">
                  <w:marLeft w:val="0"/>
                  <w:marRight w:val="0"/>
                  <w:marTop w:val="0"/>
                  <w:marBottom w:val="0"/>
                  <w:divBdr>
                    <w:top w:val="none" w:sz="0" w:space="0" w:color="auto"/>
                    <w:left w:val="none" w:sz="0" w:space="0" w:color="auto"/>
                    <w:bottom w:val="none" w:sz="0" w:space="0" w:color="auto"/>
                    <w:right w:val="none" w:sz="0" w:space="0" w:color="auto"/>
                  </w:divBdr>
                </w:div>
              </w:divsChild>
            </w:div>
            <w:div w:id="1391490687">
              <w:marLeft w:val="0"/>
              <w:marRight w:val="0"/>
              <w:marTop w:val="0"/>
              <w:marBottom w:val="300"/>
              <w:divBdr>
                <w:top w:val="none" w:sz="0" w:space="0" w:color="auto"/>
                <w:left w:val="none" w:sz="0" w:space="0" w:color="auto"/>
                <w:bottom w:val="none" w:sz="0" w:space="0" w:color="auto"/>
                <w:right w:val="none" w:sz="0" w:space="0" w:color="auto"/>
              </w:divBdr>
            </w:div>
          </w:divsChild>
        </w:div>
        <w:div w:id="668826362">
          <w:marLeft w:val="0"/>
          <w:marRight w:val="0"/>
          <w:marTop w:val="0"/>
          <w:marBottom w:val="0"/>
          <w:divBdr>
            <w:top w:val="none" w:sz="0" w:space="0" w:color="auto"/>
            <w:left w:val="none" w:sz="0" w:space="0" w:color="auto"/>
            <w:bottom w:val="none" w:sz="0" w:space="0" w:color="auto"/>
            <w:right w:val="none" w:sz="0" w:space="0" w:color="auto"/>
          </w:divBdr>
        </w:div>
      </w:divsChild>
    </w:div>
    <w:div w:id="1815247761">
      <w:bodyDiv w:val="1"/>
      <w:marLeft w:val="0"/>
      <w:marRight w:val="0"/>
      <w:marTop w:val="0"/>
      <w:marBottom w:val="0"/>
      <w:divBdr>
        <w:top w:val="none" w:sz="0" w:space="0" w:color="auto"/>
        <w:left w:val="none" w:sz="0" w:space="0" w:color="auto"/>
        <w:bottom w:val="none" w:sz="0" w:space="0" w:color="auto"/>
        <w:right w:val="none" w:sz="0" w:space="0" w:color="auto"/>
      </w:divBdr>
      <w:divsChild>
        <w:div w:id="645204515">
          <w:marLeft w:val="0"/>
          <w:marRight w:val="0"/>
          <w:marTop w:val="0"/>
          <w:marBottom w:val="0"/>
          <w:divBdr>
            <w:top w:val="none" w:sz="0" w:space="0" w:color="auto"/>
            <w:left w:val="none" w:sz="0" w:space="0" w:color="auto"/>
            <w:bottom w:val="none" w:sz="0" w:space="0" w:color="auto"/>
            <w:right w:val="none" w:sz="0" w:space="0" w:color="auto"/>
          </w:divBdr>
        </w:div>
        <w:div w:id="1595549419">
          <w:marLeft w:val="0"/>
          <w:marRight w:val="0"/>
          <w:marTop w:val="0"/>
          <w:marBottom w:val="0"/>
          <w:divBdr>
            <w:top w:val="none" w:sz="0" w:space="0" w:color="auto"/>
            <w:left w:val="none" w:sz="0" w:space="0" w:color="auto"/>
            <w:bottom w:val="none" w:sz="0" w:space="0" w:color="auto"/>
            <w:right w:val="none" w:sz="0" w:space="0" w:color="auto"/>
          </w:divBdr>
          <w:divsChild>
            <w:div w:id="1907446713">
              <w:marLeft w:val="0"/>
              <w:marRight w:val="0"/>
              <w:marTop w:val="0"/>
              <w:marBottom w:val="0"/>
              <w:divBdr>
                <w:top w:val="none" w:sz="0" w:space="0" w:color="auto"/>
                <w:left w:val="none" w:sz="0" w:space="0" w:color="auto"/>
                <w:bottom w:val="none" w:sz="0" w:space="0" w:color="auto"/>
                <w:right w:val="none" w:sz="0" w:space="0" w:color="auto"/>
              </w:divBdr>
              <w:divsChild>
                <w:div w:id="689840473">
                  <w:marLeft w:val="0"/>
                  <w:marRight w:val="0"/>
                  <w:marTop w:val="0"/>
                  <w:marBottom w:val="0"/>
                  <w:divBdr>
                    <w:top w:val="none" w:sz="0" w:space="0" w:color="auto"/>
                    <w:left w:val="none" w:sz="0" w:space="0" w:color="auto"/>
                    <w:bottom w:val="none" w:sz="0" w:space="0" w:color="auto"/>
                    <w:right w:val="none" w:sz="0" w:space="0" w:color="auto"/>
                  </w:divBdr>
                </w:div>
              </w:divsChild>
            </w:div>
            <w:div w:id="19156292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9224347">
      <w:bodyDiv w:val="1"/>
      <w:marLeft w:val="0"/>
      <w:marRight w:val="0"/>
      <w:marTop w:val="0"/>
      <w:marBottom w:val="0"/>
      <w:divBdr>
        <w:top w:val="none" w:sz="0" w:space="0" w:color="auto"/>
        <w:left w:val="none" w:sz="0" w:space="0" w:color="auto"/>
        <w:bottom w:val="none" w:sz="0" w:space="0" w:color="auto"/>
        <w:right w:val="none" w:sz="0" w:space="0" w:color="auto"/>
      </w:divBdr>
      <w:divsChild>
        <w:div w:id="757798536">
          <w:marLeft w:val="0"/>
          <w:marRight w:val="0"/>
          <w:marTop w:val="0"/>
          <w:marBottom w:val="0"/>
          <w:divBdr>
            <w:top w:val="none" w:sz="0" w:space="0" w:color="auto"/>
            <w:left w:val="none" w:sz="0" w:space="0" w:color="auto"/>
            <w:bottom w:val="none" w:sz="0" w:space="0" w:color="auto"/>
            <w:right w:val="none" w:sz="0" w:space="0" w:color="auto"/>
          </w:divBdr>
        </w:div>
        <w:div w:id="1335375930">
          <w:marLeft w:val="0"/>
          <w:marRight w:val="0"/>
          <w:marTop w:val="0"/>
          <w:marBottom w:val="0"/>
          <w:divBdr>
            <w:top w:val="none" w:sz="0" w:space="0" w:color="auto"/>
            <w:left w:val="none" w:sz="0" w:space="0" w:color="auto"/>
            <w:bottom w:val="none" w:sz="0" w:space="0" w:color="auto"/>
            <w:right w:val="none" w:sz="0" w:space="0" w:color="auto"/>
          </w:divBdr>
          <w:divsChild>
            <w:div w:id="276909574">
              <w:marLeft w:val="0"/>
              <w:marRight w:val="0"/>
              <w:marTop w:val="225"/>
              <w:marBottom w:val="0"/>
              <w:divBdr>
                <w:top w:val="none" w:sz="0" w:space="0" w:color="auto"/>
                <w:left w:val="none" w:sz="0" w:space="0" w:color="auto"/>
                <w:bottom w:val="none" w:sz="0" w:space="0" w:color="auto"/>
                <w:right w:val="none" w:sz="0" w:space="0" w:color="auto"/>
              </w:divBdr>
            </w:div>
            <w:div w:id="1515267068">
              <w:marLeft w:val="0"/>
              <w:marRight w:val="0"/>
              <w:marTop w:val="0"/>
              <w:marBottom w:val="0"/>
              <w:divBdr>
                <w:top w:val="none" w:sz="0" w:space="0" w:color="auto"/>
                <w:left w:val="none" w:sz="0" w:space="0" w:color="auto"/>
                <w:bottom w:val="none" w:sz="0" w:space="0" w:color="auto"/>
                <w:right w:val="none" w:sz="0" w:space="0" w:color="auto"/>
              </w:divBdr>
              <w:divsChild>
                <w:div w:id="16852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67041">
      <w:bodyDiv w:val="1"/>
      <w:marLeft w:val="0"/>
      <w:marRight w:val="0"/>
      <w:marTop w:val="0"/>
      <w:marBottom w:val="0"/>
      <w:divBdr>
        <w:top w:val="none" w:sz="0" w:space="0" w:color="auto"/>
        <w:left w:val="none" w:sz="0" w:space="0" w:color="auto"/>
        <w:bottom w:val="none" w:sz="0" w:space="0" w:color="auto"/>
        <w:right w:val="none" w:sz="0" w:space="0" w:color="auto"/>
      </w:divBdr>
      <w:divsChild>
        <w:div w:id="1526138770">
          <w:marLeft w:val="0"/>
          <w:marRight w:val="0"/>
          <w:marTop w:val="0"/>
          <w:marBottom w:val="0"/>
          <w:divBdr>
            <w:top w:val="none" w:sz="0" w:space="0" w:color="auto"/>
            <w:left w:val="none" w:sz="0" w:space="0" w:color="auto"/>
            <w:bottom w:val="none" w:sz="0" w:space="0" w:color="auto"/>
            <w:right w:val="none" w:sz="0" w:space="0" w:color="auto"/>
          </w:divBdr>
          <w:divsChild>
            <w:div w:id="371348188">
              <w:marLeft w:val="0"/>
              <w:marRight w:val="0"/>
              <w:marTop w:val="0"/>
              <w:marBottom w:val="0"/>
              <w:divBdr>
                <w:top w:val="none" w:sz="0" w:space="0" w:color="auto"/>
                <w:left w:val="none" w:sz="0" w:space="0" w:color="auto"/>
                <w:bottom w:val="none" w:sz="0" w:space="0" w:color="auto"/>
                <w:right w:val="none" w:sz="0" w:space="0" w:color="auto"/>
              </w:divBdr>
              <w:divsChild>
                <w:div w:id="1137382298">
                  <w:marLeft w:val="0"/>
                  <w:marRight w:val="0"/>
                  <w:marTop w:val="0"/>
                  <w:marBottom w:val="0"/>
                  <w:divBdr>
                    <w:top w:val="none" w:sz="0" w:space="0" w:color="auto"/>
                    <w:left w:val="none" w:sz="0" w:space="0" w:color="auto"/>
                    <w:bottom w:val="none" w:sz="0" w:space="0" w:color="auto"/>
                    <w:right w:val="none" w:sz="0" w:space="0" w:color="auto"/>
                  </w:divBdr>
                  <w:divsChild>
                    <w:div w:id="1805734172">
                      <w:marLeft w:val="0"/>
                      <w:marRight w:val="0"/>
                      <w:marTop w:val="0"/>
                      <w:marBottom w:val="0"/>
                      <w:divBdr>
                        <w:top w:val="none" w:sz="0" w:space="0" w:color="auto"/>
                        <w:left w:val="none" w:sz="0" w:space="0" w:color="auto"/>
                        <w:bottom w:val="none" w:sz="0" w:space="0" w:color="auto"/>
                        <w:right w:val="none" w:sz="0" w:space="0" w:color="auto"/>
                      </w:divBdr>
                      <w:divsChild>
                        <w:div w:id="1537892785">
                          <w:marLeft w:val="0"/>
                          <w:marRight w:val="0"/>
                          <w:marTop w:val="0"/>
                          <w:marBottom w:val="0"/>
                          <w:divBdr>
                            <w:top w:val="none" w:sz="0" w:space="0" w:color="auto"/>
                            <w:left w:val="none" w:sz="0" w:space="0" w:color="auto"/>
                            <w:bottom w:val="none" w:sz="0" w:space="0" w:color="auto"/>
                            <w:right w:val="none" w:sz="0" w:space="0" w:color="auto"/>
                          </w:divBdr>
                          <w:divsChild>
                            <w:div w:id="388500580">
                              <w:marLeft w:val="0"/>
                              <w:marRight w:val="0"/>
                              <w:marTop w:val="0"/>
                              <w:marBottom w:val="0"/>
                              <w:divBdr>
                                <w:top w:val="none" w:sz="0" w:space="0" w:color="auto"/>
                                <w:left w:val="none" w:sz="0" w:space="0" w:color="auto"/>
                                <w:bottom w:val="none" w:sz="0" w:space="0" w:color="auto"/>
                                <w:right w:val="none" w:sz="0" w:space="0" w:color="auto"/>
                              </w:divBdr>
                              <w:divsChild>
                                <w:div w:id="1331105747">
                                  <w:marLeft w:val="0"/>
                                  <w:marRight w:val="0"/>
                                  <w:marTop w:val="0"/>
                                  <w:marBottom w:val="0"/>
                                  <w:divBdr>
                                    <w:top w:val="none" w:sz="0" w:space="0" w:color="auto"/>
                                    <w:left w:val="none" w:sz="0" w:space="0" w:color="auto"/>
                                    <w:bottom w:val="none" w:sz="0" w:space="0" w:color="auto"/>
                                    <w:right w:val="none" w:sz="0" w:space="0" w:color="auto"/>
                                  </w:divBdr>
                                  <w:divsChild>
                                    <w:div w:id="1839226565">
                                      <w:marLeft w:val="0"/>
                                      <w:marRight w:val="0"/>
                                      <w:marTop w:val="0"/>
                                      <w:marBottom w:val="0"/>
                                      <w:divBdr>
                                        <w:top w:val="none" w:sz="0" w:space="0" w:color="auto"/>
                                        <w:left w:val="none" w:sz="0" w:space="0" w:color="auto"/>
                                        <w:bottom w:val="none" w:sz="0" w:space="0" w:color="auto"/>
                                        <w:right w:val="none" w:sz="0" w:space="0" w:color="auto"/>
                                      </w:divBdr>
                                      <w:divsChild>
                                        <w:div w:id="1665812751">
                                          <w:marLeft w:val="0"/>
                                          <w:marRight w:val="0"/>
                                          <w:marTop w:val="0"/>
                                          <w:marBottom w:val="0"/>
                                          <w:divBdr>
                                            <w:top w:val="none" w:sz="0" w:space="0" w:color="auto"/>
                                            <w:left w:val="none" w:sz="0" w:space="0" w:color="auto"/>
                                            <w:bottom w:val="none" w:sz="0" w:space="0" w:color="auto"/>
                                            <w:right w:val="none" w:sz="0" w:space="0" w:color="auto"/>
                                          </w:divBdr>
                                          <w:divsChild>
                                            <w:div w:id="1086458710">
                                              <w:marLeft w:val="0"/>
                                              <w:marRight w:val="0"/>
                                              <w:marTop w:val="0"/>
                                              <w:marBottom w:val="0"/>
                                              <w:divBdr>
                                                <w:top w:val="none" w:sz="0" w:space="0" w:color="auto"/>
                                                <w:left w:val="none" w:sz="0" w:space="0" w:color="auto"/>
                                                <w:bottom w:val="none" w:sz="0" w:space="0" w:color="auto"/>
                                                <w:right w:val="none" w:sz="0" w:space="0" w:color="auto"/>
                                              </w:divBdr>
                                              <w:divsChild>
                                                <w:div w:id="2144230291">
                                                  <w:marLeft w:val="0"/>
                                                  <w:marRight w:val="0"/>
                                                  <w:marTop w:val="0"/>
                                                  <w:marBottom w:val="0"/>
                                                  <w:divBdr>
                                                    <w:top w:val="none" w:sz="0" w:space="0" w:color="auto"/>
                                                    <w:left w:val="none" w:sz="0" w:space="0" w:color="auto"/>
                                                    <w:bottom w:val="none" w:sz="0" w:space="0" w:color="auto"/>
                                                    <w:right w:val="none" w:sz="0" w:space="0" w:color="auto"/>
                                                  </w:divBdr>
                                                  <w:divsChild>
                                                    <w:div w:id="2138259711">
                                                      <w:marLeft w:val="0"/>
                                                      <w:marRight w:val="0"/>
                                                      <w:marTop w:val="0"/>
                                                      <w:marBottom w:val="0"/>
                                                      <w:divBdr>
                                                        <w:top w:val="none" w:sz="0" w:space="0" w:color="auto"/>
                                                        <w:left w:val="none" w:sz="0" w:space="0" w:color="auto"/>
                                                        <w:bottom w:val="none" w:sz="0" w:space="0" w:color="auto"/>
                                                        <w:right w:val="none" w:sz="0" w:space="0" w:color="auto"/>
                                                      </w:divBdr>
                                                      <w:divsChild>
                                                        <w:div w:id="322004255">
                                                          <w:marLeft w:val="0"/>
                                                          <w:marRight w:val="0"/>
                                                          <w:marTop w:val="0"/>
                                                          <w:marBottom w:val="0"/>
                                                          <w:divBdr>
                                                            <w:top w:val="none" w:sz="0" w:space="0" w:color="auto"/>
                                                            <w:left w:val="none" w:sz="0" w:space="0" w:color="auto"/>
                                                            <w:bottom w:val="none" w:sz="0" w:space="0" w:color="auto"/>
                                                            <w:right w:val="none" w:sz="0" w:space="0" w:color="auto"/>
                                                          </w:divBdr>
                                                          <w:divsChild>
                                                            <w:div w:id="15047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2072037">
          <w:marLeft w:val="0"/>
          <w:marRight w:val="0"/>
          <w:marTop w:val="0"/>
          <w:marBottom w:val="0"/>
          <w:divBdr>
            <w:top w:val="none" w:sz="0" w:space="0" w:color="auto"/>
            <w:left w:val="none" w:sz="0" w:space="0" w:color="auto"/>
            <w:bottom w:val="none" w:sz="0" w:space="0" w:color="auto"/>
            <w:right w:val="none" w:sz="0" w:space="0" w:color="auto"/>
          </w:divBdr>
          <w:divsChild>
            <w:div w:id="1521816360">
              <w:marLeft w:val="0"/>
              <w:marRight w:val="0"/>
              <w:marTop w:val="225"/>
              <w:marBottom w:val="0"/>
              <w:divBdr>
                <w:top w:val="none" w:sz="0" w:space="0" w:color="auto"/>
                <w:left w:val="none" w:sz="0" w:space="0" w:color="auto"/>
                <w:bottom w:val="none" w:sz="0" w:space="0" w:color="auto"/>
                <w:right w:val="none" w:sz="0" w:space="0" w:color="auto"/>
              </w:divBdr>
            </w:div>
            <w:div w:id="1551990645">
              <w:marLeft w:val="0"/>
              <w:marRight w:val="0"/>
              <w:marTop w:val="0"/>
              <w:marBottom w:val="0"/>
              <w:divBdr>
                <w:top w:val="none" w:sz="0" w:space="0" w:color="auto"/>
                <w:left w:val="none" w:sz="0" w:space="0" w:color="auto"/>
                <w:bottom w:val="none" w:sz="0" w:space="0" w:color="auto"/>
                <w:right w:val="none" w:sz="0" w:space="0" w:color="auto"/>
              </w:divBdr>
              <w:divsChild>
                <w:div w:id="2076778397">
                  <w:marLeft w:val="0"/>
                  <w:marRight w:val="0"/>
                  <w:marTop w:val="0"/>
                  <w:marBottom w:val="0"/>
                  <w:divBdr>
                    <w:top w:val="none" w:sz="0" w:space="0" w:color="auto"/>
                    <w:left w:val="none" w:sz="0" w:space="0" w:color="auto"/>
                    <w:bottom w:val="none" w:sz="0" w:space="0" w:color="auto"/>
                    <w:right w:val="none" w:sz="0" w:space="0" w:color="auto"/>
                  </w:divBdr>
                </w:div>
              </w:divsChild>
            </w:div>
            <w:div w:id="15664542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22576987">
      <w:bodyDiv w:val="1"/>
      <w:marLeft w:val="0"/>
      <w:marRight w:val="0"/>
      <w:marTop w:val="0"/>
      <w:marBottom w:val="0"/>
      <w:divBdr>
        <w:top w:val="none" w:sz="0" w:space="0" w:color="auto"/>
        <w:left w:val="none" w:sz="0" w:space="0" w:color="auto"/>
        <w:bottom w:val="none" w:sz="0" w:space="0" w:color="auto"/>
        <w:right w:val="none" w:sz="0" w:space="0" w:color="auto"/>
      </w:divBdr>
      <w:divsChild>
        <w:div w:id="935021069">
          <w:marLeft w:val="0"/>
          <w:marRight w:val="0"/>
          <w:marTop w:val="0"/>
          <w:marBottom w:val="0"/>
          <w:divBdr>
            <w:top w:val="none" w:sz="0" w:space="0" w:color="auto"/>
            <w:left w:val="none" w:sz="0" w:space="0" w:color="auto"/>
            <w:bottom w:val="none" w:sz="0" w:space="0" w:color="auto"/>
            <w:right w:val="none" w:sz="0" w:space="0" w:color="auto"/>
          </w:divBdr>
        </w:div>
        <w:div w:id="1659461940">
          <w:marLeft w:val="0"/>
          <w:marRight w:val="0"/>
          <w:marTop w:val="0"/>
          <w:marBottom w:val="0"/>
          <w:divBdr>
            <w:top w:val="none" w:sz="0" w:space="0" w:color="auto"/>
            <w:left w:val="none" w:sz="0" w:space="0" w:color="auto"/>
            <w:bottom w:val="none" w:sz="0" w:space="0" w:color="auto"/>
            <w:right w:val="none" w:sz="0" w:space="0" w:color="auto"/>
          </w:divBdr>
          <w:divsChild>
            <w:div w:id="93786774">
              <w:marLeft w:val="0"/>
              <w:marRight w:val="0"/>
              <w:marTop w:val="0"/>
              <w:marBottom w:val="300"/>
              <w:divBdr>
                <w:top w:val="none" w:sz="0" w:space="0" w:color="auto"/>
                <w:left w:val="none" w:sz="0" w:space="0" w:color="auto"/>
                <w:bottom w:val="none" w:sz="0" w:space="0" w:color="auto"/>
                <w:right w:val="none" w:sz="0" w:space="0" w:color="auto"/>
              </w:divBdr>
            </w:div>
            <w:div w:id="1083062358">
              <w:marLeft w:val="0"/>
              <w:marRight w:val="0"/>
              <w:marTop w:val="0"/>
              <w:marBottom w:val="0"/>
              <w:divBdr>
                <w:top w:val="none" w:sz="0" w:space="0" w:color="auto"/>
                <w:left w:val="none" w:sz="0" w:space="0" w:color="auto"/>
                <w:bottom w:val="none" w:sz="0" w:space="0" w:color="auto"/>
                <w:right w:val="none" w:sz="0" w:space="0" w:color="auto"/>
              </w:divBdr>
              <w:divsChild>
                <w:div w:id="390274475">
                  <w:marLeft w:val="0"/>
                  <w:marRight w:val="0"/>
                  <w:marTop w:val="0"/>
                  <w:marBottom w:val="0"/>
                  <w:divBdr>
                    <w:top w:val="none" w:sz="0" w:space="0" w:color="auto"/>
                    <w:left w:val="none" w:sz="0" w:space="0" w:color="auto"/>
                    <w:bottom w:val="none" w:sz="0" w:space="0" w:color="auto"/>
                    <w:right w:val="none" w:sz="0" w:space="0" w:color="auto"/>
                  </w:divBdr>
                </w:div>
              </w:divsChild>
            </w:div>
            <w:div w:id="1549533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22693765">
      <w:bodyDiv w:val="1"/>
      <w:marLeft w:val="0"/>
      <w:marRight w:val="0"/>
      <w:marTop w:val="0"/>
      <w:marBottom w:val="0"/>
      <w:divBdr>
        <w:top w:val="none" w:sz="0" w:space="0" w:color="auto"/>
        <w:left w:val="none" w:sz="0" w:space="0" w:color="auto"/>
        <w:bottom w:val="none" w:sz="0" w:space="0" w:color="auto"/>
        <w:right w:val="none" w:sz="0" w:space="0" w:color="auto"/>
      </w:divBdr>
      <w:divsChild>
        <w:div w:id="551355625">
          <w:marLeft w:val="0"/>
          <w:marRight w:val="0"/>
          <w:marTop w:val="0"/>
          <w:marBottom w:val="0"/>
          <w:divBdr>
            <w:top w:val="none" w:sz="0" w:space="0" w:color="auto"/>
            <w:left w:val="none" w:sz="0" w:space="0" w:color="auto"/>
            <w:bottom w:val="none" w:sz="0" w:space="0" w:color="auto"/>
            <w:right w:val="none" w:sz="0" w:space="0" w:color="auto"/>
          </w:divBdr>
          <w:divsChild>
            <w:div w:id="669678314">
              <w:marLeft w:val="0"/>
              <w:marRight w:val="0"/>
              <w:marTop w:val="450"/>
              <w:marBottom w:val="450"/>
              <w:divBdr>
                <w:top w:val="none" w:sz="0" w:space="0" w:color="auto"/>
                <w:left w:val="none" w:sz="0" w:space="0" w:color="auto"/>
                <w:bottom w:val="none" w:sz="0" w:space="0" w:color="auto"/>
                <w:right w:val="none" w:sz="0" w:space="0" w:color="auto"/>
              </w:divBdr>
              <w:divsChild>
                <w:div w:id="371076337">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396513531">
              <w:marLeft w:val="0"/>
              <w:marRight w:val="0"/>
              <w:marTop w:val="450"/>
              <w:marBottom w:val="450"/>
              <w:divBdr>
                <w:top w:val="none" w:sz="0" w:space="0" w:color="auto"/>
                <w:left w:val="none" w:sz="0" w:space="0" w:color="auto"/>
                <w:bottom w:val="none" w:sz="0" w:space="0" w:color="auto"/>
                <w:right w:val="none" w:sz="0" w:space="0" w:color="auto"/>
              </w:divBdr>
              <w:divsChild>
                <w:div w:id="1092124276">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629779614">
              <w:marLeft w:val="0"/>
              <w:marRight w:val="0"/>
              <w:marTop w:val="0"/>
              <w:marBottom w:val="0"/>
              <w:divBdr>
                <w:top w:val="none" w:sz="0" w:space="0" w:color="auto"/>
                <w:left w:val="none" w:sz="0" w:space="0" w:color="auto"/>
                <w:bottom w:val="none" w:sz="0" w:space="0" w:color="auto"/>
                <w:right w:val="none" w:sz="0" w:space="0" w:color="auto"/>
              </w:divBdr>
              <w:divsChild>
                <w:div w:id="1051609299">
                  <w:marLeft w:val="0"/>
                  <w:marRight w:val="0"/>
                  <w:marTop w:val="0"/>
                  <w:marBottom w:val="0"/>
                  <w:divBdr>
                    <w:top w:val="none" w:sz="0" w:space="0" w:color="auto"/>
                    <w:left w:val="none" w:sz="0" w:space="0" w:color="auto"/>
                    <w:bottom w:val="none" w:sz="0" w:space="0" w:color="auto"/>
                    <w:right w:val="none" w:sz="0" w:space="0" w:color="auto"/>
                  </w:divBdr>
                  <w:divsChild>
                    <w:div w:id="1957984259">
                      <w:marLeft w:val="0"/>
                      <w:marRight w:val="0"/>
                      <w:marTop w:val="0"/>
                      <w:marBottom w:val="0"/>
                      <w:divBdr>
                        <w:top w:val="none" w:sz="0" w:space="0" w:color="auto"/>
                        <w:left w:val="none" w:sz="0" w:space="0" w:color="auto"/>
                        <w:bottom w:val="none" w:sz="0" w:space="0" w:color="auto"/>
                        <w:right w:val="none" w:sz="0" w:space="0" w:color="auto"/>
                      </w:divBdr>
                      <w:divsChild>
                        <w:div w:id="1801217908">
                          <w:marLeft w:val="0"/>
                          <w:marRight w:val="0"/>
                          <w:marTop w:val="0"/>
                          <w:marBottom w:val="0"/>
                          <w:divBdr>
                            <w:top w:val="none" w:sz="0" w:space="0" w:color="auto"/>
                            <w:left w:val="none" w:sz="0" w:space="0" w:color="auto"/>
                            <w:bottom w:val="none" w:sz="0" w:space="0" w:color="auto"/>
                            <w:right w:val="none" w:sz="0" w:space="0" w:color="auto"/>
                          </w:divBdr>
                          <w:divsChild>
                            <w:div w:id="1332415441">
                              <w:marLeft w:val="0"/>
                              <w:marRight w:val="0"/>
                              <w:marTop w:val="0"/>
                              <w:marBottom w:val="0"/>
                              <w:divBdr>
                                <w:top w:val="none" w:sz="0" w:space="0" w:color="auto"/>
                                <w:left w:val="none" w:sz="0" w:space="0" w:color="auto"/>
                                <w:bottom w:val="none" w:sz="0" w:space="0" w:color="auto"/>
                                <w:right w:val="none" w:sz="0" w:space="0" w:color="auto"/>
                              </w:divBdr>
                              <w:divsChild>
                                <w:div w:id="6518974">
                                  <w:marLeft w:val="0"/>
                                  <w:marRight w:val="0"/>
                                  <w:marTop w:val="0"/>
                                  <w:marBottom w:val="0"/>
                                  <w:divBdr>
                                    <w:top w:val="none" w:sz="0" w:space="0" w:color="auto"/>
                                    <w:left w:val="none" w:sz="0" w:space="0" w:color="auto"/>
                                    <w:bottom w:val="none" w:sz="0" w:space="0" w:color="auto"/>
                                    <w:right w:val="none" w:sz="0" w:space="0" w:color="auto"/>
                                  </w:divBdr>
                                  <w:divsChild>
                                    <w:div w:id="1506748686">
                                      <w:marLeft w:val="0"/>
                                      <w:marRight w:val="0"/>
                                      <w:marTop w:val="0"/>
                                      <w:marBottom w:val="0"/>
                                      <w:divBdr>
                                        <w:top w:val="none" w:sz="0" w:space="0" w:color="auto"/>
                                        <w:left w:val="none" w:sz="0" w:space="0" w:color="auto"/>
                                        <w:bottom w:val="none" w:sz="0" w:space="0" w:color="auto"/>
                                        <w:right w:val="none" w:sz="0" w:space="0" w:color="auto"/>
                                      </w:divBdr>
                                      <w:divsChild>
                                        <w:div w:id="2020038531">
                                          <w:marLeft w:val="0"/>
                                          <w:marRight w:val="0"/>
                                          <w:marTop w:val="0"/>
                                          <w:marBottom w:val="0"/>
                                          <w:divBdr>
                                            <w:top w:val="none" w:sz="0" w:space="0" w:color="auto"/>
                                            <w:left w:val="none" w:sz="0" w:space="0" w:color="auto"/>
                                            <w:bottom w:val="none" w:sz="0" w:space="0" w:color="auto"/>
                                            <w:right w:val="none" w:sz="0" w:space="0" w:color="auto"/>
                                          </w:divBdr>
                                          <w:divsChild>
                                            <w:div w:id="324091064">
                                              <w:marLeft w:val="0"/>
                                              <w:marRight w:val="0"/>
                                              <w:marTop w:val="0"/>
                                              <w:marBottom w:val="0"/>
                                              <w:divBdr>
                                                <w:top w:val="none" w:sz="0" w:space="0" w:color="auto"/>
                                                <w:left w:val="none" w:sz="0" w:space="0" w:color="auto"/>
                                                <w:bottom w:val="none" w:sz="0" w:space="0" w:color="auto"/>
                                                <w:right w:val="none" w:sz="0" w:space="0" w:color="auto"/>
                                              </w:divBdr>
                                              <w:divsChild>
                                                <w:div w:id="1606886520">
                                                  <w:marLeft w:val="0"/>
                                                  <w:marRight w:val="0"/>
                                                  <w:marTop w:val="0"/>
                                                  <w:marBottom w:val="0"/>
                                                  <w:divBdr>
                                                    <w:top w:val="none" w:sz="0" w:space="0" w:color="auto"/>
                                                    <w:left w:val="none" w:sz="0" w:space="0" w:color="auto"/>
                                                    <w:bottom w:val="none" w:sz="0" w:space="0" w:color="auto"/>
                                                    <w:right w:val="none" w:sz="0" w:space="0" w:color="auto"/>
                                                  </w:divBdr>
                                                  <w:divsChild>
                                                    <w:div w:id="1989551659">
                                                      <w:marLeft w:val="0"/>
                                                      <w:marRight w:val="0"/>
                                                      <w:marTop w:val="0"/>
                                                      <w:marBottom w:val="0"/>
                                                      <w:divBdr>
                                                        <w:top w:val="none" w:sz="0" w:space="0" w:color="auto"/>
                                                        <w:left w:val="none" w:sz="0" w:space="0" w:color="auto"/>
                                                        <w:bottom w:val="none" w:sz="0" w:space="0" w:color="auto"/>
                                                        <w:right w:val="none" w:sz="0" w:space="0" w:color="auto"/>
                                                      </w:divBdr>
                                                      <w:divsChild>
                                                        <w:div w:id="1177380347">
                                                          <w:marLeft w:val="0"/>
                                                          <w:marRight w:val="0"/>
                                                          <w:marTop w:val="0"/>
                                                          <w:marBottom w:val="0"/>
                                                          <w:divBdr>
                                                            <w:top w:val="none" w:sz="0" w:space="0" w:color="auto"/>
                                                            <w:left w:val="none" w:sz="0" w:space="0" w:color="auto"/>
                                                            <w:bottom w:val="none" w:sz="0" w:space="0" w:color="auto"/>
                                                            <w:right w:val="none" w:sz="0" w:space="0" w:color="auto"/>
                                                          </w:divBdr>
                                                          <w:divsChild>
                                                            <w:div w:id="723992279">
                                                              <w:marLeft w:val="0"/>
                                                              <w:marRight w:val="0"/>
                                                              <w:marTop w:val="0"/>
                                                              <w:marBottom w:val="0"/>
                                                              <w:divBdr>
                                                                <w:top w:val="none" w:sz="0" w:space="0" w:color="auto"/>
                                                                <w:left w:val="none" w:sz="0" w:space="0" w:color="auto"/>
                                                                <w:bottom w:val="none" w:sz="0" w:space="0" w:color="auto"/>
                                                                <w:right w:val="none" w:sz="0" w:space="0" w:color="auto"/>
                                                              </w:divBdr>
                                                              <w:divsChild>
                                                                <w:div w:id="594630073">
                                                                  <w:marLeft w:val="0"/>
                                                                  <w:marRight w:val="0"/>
                                                                  <w:marTop w:val="0"/>
                                                                  <w:marBottom w:val="0"/>
                                                                  <w:divBdr>
                                                                    <w:top w:val="none" w:sz="0" w:space="0" w:color="auto"/>
                                                                    <w:left w:val="none" w:sz="0" w:space="0" w:color="auto"/>
                                                                    <w:bottom w:val="none" w:sz="0" w:space="0" w:color="auto"/>
                                                                    <w:right w:val="none" w:sz="0" w:space="0" w:color="auto"/>
                                                                  </w:divBdr>
                                                                  <w:divsChild>
                                                                    <w:div w:id="1749688013">
                                                                      <w:marLeft w:val="0"/>
                                                                      <w:marRight w:val="0"/>
                                                                      <w:marTop w:val="0"/>
                                                                      <w:marBottom w:val="0"/>
                                                                      <w:divBdr>
                                                                        <w:top w:val="none" w:sz="0" w:space="0" w:color="auto"/>
                                                                        <w:left w:val="none" w:sz="0" w:space="0" w:color="auto"/>
                                                                        <w:bottom w:val="none" w:sz="0" w:space="0" w:color="auto"/>
                                                                        <w:right w:val="none" w:sz="0" w:space="0" w:color="auto"/>
                                                                      </w:divBdr>
                                                                      <w:divsChild>
                                                                        <w:div w:id="1586455845">
                                                                          <w:marLeft w:val="0"/>
                                                                          <w:marRight w:val="0"/>
                                                                          <w:marTop w:val="0"/>
                                                                          <w:marBottom w:val="0"/>
                                                                          <w:divBdr>
                                                                            <w:top w:val="none" w:sz="0" w:space="0" w:color="auto"/>
                                                                            <w:left w:val="none" w:sz="0" w:space="0" w:color="auto"/>
                                                                            <w:bottom w:val="none" w:sz="0" w:space="0" w:color="auto"/>
                                                                            <w:right w:val="none" w:sz="0" w:space="0" w:color="auto"/>
                                                                          </w:divBdr>
                                                                          <w:divsChild>
                                                                            <w:div w:id="2435231">
                                                                              <w:marLeft w:val="0"/>
                                                                              <w:marRight w:val="0"/>
                                                                              <w:marTop w:val="0"/>
                                                                              <w:marBottom w:val="0"/>
                                                                              <w:divBdr>
                                                                                <w:top w:val="none" w:sz="0" w:space="0" w:color="auto"/>
                                                                                <w:left w:val="none" w:sz="0" w:space="0" w:color="auto"/>
                                                                                <w:bottom w:val="none" w:sz="0" w:space="0" w:color="auto"/>
                                                                                <w:right w:val="none" w:sz="0" w:space="0" w:color="auto"/>
                                                                              </w:divBdr>
                                                                              <w:divsChild>
                                                                                <w:div w:id="1104226210">
                                                                                  <w:marLeft w:val="0"/>
                                                                                  <w:marRight w:val="0"/>
                                                                                  <w:marTop w:val="0"/>
                                                                                  <w:marBottom w:val="0"/>
                                                                                  <w:divBdr>
                                                                                    <w:top w:val="none" w:sz="0" w:space="0" w:color="auto"/>
                                                                                    <w:left w:val="none" w:sz="0" w:space="0" w:color="auto"/>
                                                                                    <w:bottom w:val="none" w:sz="0" w:space="0" w:color="auto"/>
                                                                                    <w:right w:val="none" w:sz="0" w:space="0" w:color="auto"/>
                                                                                  </w:divBdr>
                                                                                  <w:divsChild>
                                                                                    <w:div w:id="469442787">
                                                                                      <w:marLeft w:val="0"/>
                                                                                      <w:marRight w:val="0"/>
                                                                                      <w:marTop w:val="0"/>
                                                                                      <w:marBottom w:val="0"/>
                                                                                      <w:divBdr>
                                                                                        <w:top w:val="none" w:sz="0" w:space="0" w:color="auto"/>
                                                                                        <w:left w:val="none" w:sz="0" w:space="0" w:color="auto"/>
                                                                                        <w:bottom w:val="none" w:sz="0" w:space="0" w:color="auto"/>
                                                                                        <w:right w:val="none" w:sz="0" w:space="0" w:color="auto"/>
                                                                                      </w:divBdr>
                                                                                      <w:divsChild>
                                                                                        <w:div w:id="221909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153221">
          <w:marLeft w:val="0"/>
          <w:marRight w:val="0"/>
          <w:marTop w:val="0"/>
          <w:marBottom w:val="0"/>
          <w:divBdr>
            <w:top w:val="none" w:sz="0" w:space="0" w:color="auto"/>
            <w:left w:val="none" w:sz="0" w:space="0" w:color="auto"/>
            <w:bottom w:val="none" w:sz="0" w:space="0" w:color="auto"/>
            <w:right w:val="none" w:sz="0" w:space="0" w:color="auto"/>
          </w:divBdr>
          <w:divsChild>
            <w:div w:id="310837914">
              <w:marLeft w:val="0"/>
              <w:marRight w:val="0"/>
              <w:marTop w:val="225"/>
              <w:marBottom w:val="0"/>
              <w:divBdr>
                <w:top w:val="none" w:sz="0" w:space="0" w:color="auto"/>
                <w:left w:val="none" w:sz="0" w:space="0" w:color="auto"/>
                <w:bottom w:val="none" w:sz="0" w:space="0" w:color="auto"/>
                <w:right w:val="none" w:sz="0" w:space="0" w:color="auto"/>
              </w:divBdr>
            </w:div>
            <w:div w:id="1063720478">
              <w:marLeft w:val="0"/>
              <w:marRight w:val="0"/>
              <w:marTop w:val="0"/>
              <w:marBottom w:val="0"/>
              <w:divBdr>
                <w:top w:val="none" w:sz="0" w:space="0" w:color="auto"/>
                <w:left w:val="none" w:sz="0" w:space="0" w:color="auto"/>
                <w:bottom w:val="none" w:sz="0" w:space="0" w:color="auto"/>
                <w:right w:val="none" w:sz="0" w:space="0" w:color="auto"/>
              </w:divBdr>
              <w:divsChild>
                <w:div w:id="1704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4206">
      <w:bodyDiv w:val="1"/>
      <w:marLeft w:val="0"/>
      <w:marRight w:val="0"/>
      <w:marTop w:val="0"/>
      <w:marBottom w:val="0"/>
      <w:divBdr>
        <w:top w:val="none" w:sz="0" w:space="0" w:color="auto"/>
        <w:left w:val="none" w:sz="0" w:space="0" w:color="auto"/>
        <w:bottom w:val="none" w:sz="0" w:space="0" w:color="auto"/>
        <w:right w:val="none" w:sz="0" w:space="0" w:color="auto"/>
      </w:divBdr>
      <w:divsChild>
        <w:div w:id="500969812">
          <w:marLeft w:val="0"/>
          <w:marRight w:val="0"/>
          <w:marTop w:val="0"/>
          <w:marBottom w:val="0"/>
          <w:divBdr>
            <w:top w:val="none" w:sz="0" w:space="0" w:color="auto"/>
            <w:left w:val="none" w:sz="0" w:space="0" w:color="auto"/>
            <w:bottom w:val="none" w:sz="0" w:space="0" w:color="auto"/>
            <w:right w:val="none" w:sz="0" w:space="0" w:color="auto"/>
          </w:divBdr>
          <w:divsChild>
            <w:div w:id="1538161950">
              <w:marLeft w:val="0"/>
              <w:marRight w:val="0"/>
              <w:marTop w:val="225"/>
              <w:marBottom w:val="0"/>
              <w:divBdr>
                <w:top w:val="none" w:sz="0" w:space="0" w:color="auto"/>
                <w:left w:val="none" w:sz="0" w:space="0" w:color="auto"/>
                <w:bottom w:val="none" w:sz="0" w:space="0" w:color="auto"/>
                <w:right w:val="none" w:sz="0" w:space="0" w:color="auto"/>
              </w:divBdr>
            </w:div>
            <w:div w:id="1612393497">
              <w:marLeft w:val="0"/>
              <w:marRight w:val="0"/>
              <w:marTop w:val="0"/>
              <w:marBottom w:val="0"/>
              <w:divBdr>
                <w:top w:val="none" w:sz="0" w:space="0" w:color="auto"/>
                <w:left w:val="none" w:sz="0" w:space="0" w:color="auto"/>
                <w:bottom w:val="none" w:sz="0" w:space="0" w:color="auto"/>
                <w:right w:val="none" w:sz="0" w:space="0" w:color="auto"/>
              </w:divBdr>
              <w:divsChild>
                <w:div w:id="117434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21131">
          <w:marLeft w:val="0"/>
          <w:marRight w:val="0"/>
          <w:marTop w:val="0"/>
          <w:marBottom w:val="0"/>
          <w:divBdr>
            <w:top w:val="none" w:sz="0" w:space="0" w:color="auto"/>
            <w:left w:val="none" w:sz="0" w:space="0" w:color="auto"/>
            <w:bottom w:val="none" w:sz="0" w:space="0" w:color="auto"/>
            <w:right w:val="none" w:sz="0" w:space="0" w:color="auto"/>
          </w:divBdr>
        </w:div>
      </w:divsChild>
    </w:div>
    <w:div w:id="1831216362">
      <w:bodyDiv w:val="1"/>
      <w:marLeft w:val="0"/>
      <w:marRight w:val="0"/>
      <w:marTop w:val="0"/>
      <w:marBottom w:val="0"/>
      <w:divBdr>
        <w:top w:val="none" w:sz="0" w:space="0" w:color="auto"/>
        <w:left w:val="none" w:sz="0" w:space="0" w:color="auto"/>
        <w:bottom w:val="none" w:sz="0" w:space="0" w:color="auto"/>
        <w:right w:val="none" w:sz="0" w:space="0" w:color="auto"/>
      </w:divBdr>
      <w:divsChild>
        <w:div w:id="26227088">
          <w:marLeft w:val="0"/>
          <w:marRight w:val="0"/>
          <w:marTop w:val="0"/>
          <w:marBottom w:val="0"/>
          <w:divBdr>
            <w:top w:val="none" w:sz="0" w:space="0" w:color="auto"/>
            <w:left w:val="none" w:sz="0" w:space="0" w:color="auto"/>
            <w:bottom w:val="none" w:sz="0" w:space="0" w:color="auto"/>
            <w:right w:val="none" w:sz="0" w:space="0" w:color="auto"/>
          </w:divBdr>
          <w:divsChild>
            <w:div w:id="1014918151">
              <w:marLeft w:val="0"/>
              <w:marRight w:val="0"/>
              <w:marTop w:val="330"/>
              <w:marBottom w:val="330"/>
              <w:divBdr>
                <w:top w:val="none" w:sz="0" w:space="0" w:color="auto"/>
                <w:left w:val="none" w:sz="0" w:space="0" w:color="auto"/>
                <w:bottom w:val="none" w:sz="0" w:space="0" w:color="auto"/>
                <w:right w:val="none" w:sz="0" w:space="0" w:color="auto"/>
              </w:divBdr>
            </w:div>
          </w:divsChild>
        </w:div>
        <w:div w:id="1442342060">
          <w:marLeft w:val="0"/>
          <w:marRight w:val="0"/>
          <w:marTop w:val="0"/>
          <w:marBottom w:val="0"/>
          <w:divBdr>
            <w:top w:val="none" w:sz="0" w:space="0" w:color="auto"/>
            <w:left w:val="none" w:sz="0" w:space="0" w:color="auto"/>
            <w:bottom w:val="none" w:sz="0" w:space="0" w:color="auto"/>
            <w:right w:val="none" w:sz="0" w:space="0" w:color="auto"/>
          </w:divBdr>
          <w:divsChild>
            <w:div w:id="207688097">
              <w:marLeft w:val="0"/>
              <w:marRight w:val="0"/>
              <w:marTop w:val="225"/>
              <w:marBottom w:val="0"/>
              <w:divBdr>
                <w:top w:val="none" w:sz="0" w:space="0" w:color="auto"/>
                <w:left w:val="none" w:sz="0" w:space="0" w:color="auto"/>
                <w:bottom w:val="none" w:sz="0" w:space="0" w:color="auto"/>
                <w:right w:val="none" w:sz="0" w:space="0" w:color="auto"/>
              </w:divBdr>
            </w:div>
            <w:div w:id="343626895">
              <w:marLeft w:val="0"/>
              <w:marRight w:val="0"/>
              <w:marTop w:val="0"/>
              <w:marBottom w:val="0"/>
              <w:divBdr>
                <w:top w:val="none" w:sz="0" w:space="0" w:color="auto"/>
                <w:left w:val="none" w:sz="0" w:space="0" w:color="auto"/>
                <w:bottom w:val="none" w:sz="0" w:space="0" w:color="auto"/>
                <w:right w:val="none" w:sz="0" w:space="0" w:color="auto"/>
              </w:divBdr>
              <w:divsChild>
                <w:div w:id="6713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061537">
      <w:bodyDiv w:val="1"/>
      <w:marLeft w:val="0"/>
      <w:marRight w:val="0"/>
      <w:marTop w:val="0"/>
      <w:marBottom w:val="0"/>
      <w:divBdr>
        <w:top w:val="none" w:sz="0" w:space="0" w:color="auto"/>
        <w:left w:val="none" w:sz="0" w:space="0" w:color="auto"/>
        <w:bottom w:val="none" w:sz="0" w:space="0" w:color="auto"/>
        <w:right w:val="none" w:sz="0" w:space="0" w:color="auto"/>
      </w:divBdr>
      <w:divsChild>
        <w:div w:id="762536890">
          <w:marLeft w:val="0"/>
          <w:marRight w:val="0"/>
          <w:marTop w:val="0"/>
          <w:marBottom w:val="0"/>
          <w:divBdr>
            <w:top w:val="none" w:sz="0" w:space="0" w:color="auto"/>
            <w:left w:val="none" w:sz="0" w:space="0" w:color="auto"/>
            <w:bottom w:val="none" w:sz="0" w:space="0" w:color="auto"/>
            <w:right w:val="none" w:sz="0" w:space="0" w:color="auto"/>
          </w:divBdr>
          <w:divsChild>
            <w:div w:id="1046181294">
              <w:marLeft w:val="0"/>
              <w:marRight w:val="0"/>
              <w:marTop w:val="0"/>
              <w:marBottom w:val="0"/>
              <w:divBdr>
                <w:top w:val="none" w:sz="0" w:space="0" w:color="auto"/>
                <w:left w:val="none" w:sz="0" w:space="0" w:color="auto"/>
                <w:bottom w:val="none" w:sz="0" w:space="0" w:color="auto"/>
                <w:right w:val="none" w:sz="0" w:space="0" w:color="auto"/>
              </w:divBdr>
              <w:divsChild>
                <w:div w:id="433945510">
                  <w:marLeft w:val="0"/>
                  <w:marRight w:val="0"/>
                  <w:marTop w:val="0"/>
                  <w:marBottom w:val="0"/>
                  <w:divBdr>
                    <w:top w:val="none" w:sz="0" w:space="0" w:color="auto"/>
                    <w:left w:val="none" w:sz="0" w:space="0" w:color="auto"/>
                    <w:bottom w:val="none" w:sz="0" w:space="0" w:color="auto"/>
                    <w:right w:val="none" w:sz="0" w:space="0" w:color="auto"/>
                  </w:divBdr>
                </w:div>
              </w:divsChild>
            </w:div>
            <w:div w:id="1138448621">
              <w:marLeft w:val="0"/>
              <w:marRight w:val="0"/>
              <w:marTop w:val="225"/>
              <w:marBottom w:val="0"/>
              <w:divBdr>
                <w:top w:val="none" w:sz="0" w:space="0" w:color="auto"/>
                <w:left w:val="none" w:sz="0" w:space="0" w:color="auto"/>
                <w:bottom w:val="none" w:sz="0" w:space="0" w:color="auto"/>
                <w:right w:val="none" w:sz="0" w:space="0" w:color="auto"/>
              </w:divBdr>
            </w:div>
            <w:div w:id="1451514503">
              <w:marLeft w:val="0"/>
              <w:marRight w:val="0"/>
              <w:marTop w:val="0"/>
              <w:marBottom w:val="300"/>
              <w:divBdr>
                <w:top w:val="none" w:sz="0" w:space="0" w:color="auto"/>
                <w:left w:val="none" w:sz="0" w:space="0" w:color="auto"/>
                <w:bottom w:val="none" w:sz="0" w:space="0" w:color="auto"/>
                <w:right w:val="none" w:sz="0" w:space="0" w:color="auto"/>
              </w:divBdr>
            </w:div>
          </w:divsChild>
        </w:div>
        <w:div w:id="1511480599">
          <w:marLeft w:val="0"/>
          <w:marRight w:val="0"/>
          <w:marTop w:val="0"/>
          <w:marBottom w:val="0"/>
          <w:divBdr>
            <w:top w:val="none" w:sz="0" w:space="0" w:color="auto"/>
            <w:left w:val="none" w:sz="0" w:space="0" w:color="auto"/>
            <w:bottom w:val="none" w:sz="0" w:space="0" w:color="auto"/>
            <w:right w:val="none" w:sz="0" w:space="0" w:color="auto"/>
          </w:divBdr>
          <w:divsChild>
            <w:div w:id="2091192263">
              <w:marLeft w:val="0"/>
              <w:marRight w:val="0"/>
              <w:marTop w:val="0"/>
              <w:marBottom w:val="0"/>
              <w:divBdr>
                <w:top w:val="none" w:sz="0" w:space="0" w:color="auto"/>
                <w:left w:val="none" w:sz="0" w:space="0" w:color="auto"/>
                <w:bottom w:val="none" w:sz="0" w:space="0" w:color="auto"/>
                <w:right w:val="none" w:sz="0" w:space="0" w:color="auto"/>
              </w:divBdr>
              <w:divsChild>
                <w:div w:id="979068618">
                  <w:marLeft w:val="0"/>
                  <w:marRight w:val="0"/>
                  <w:marTop w:val="0"/>
                  <w:marBottom w:val="0"/>
                  <w:divBdr>
                    <w:top w:val="none" w:sz="0" w:space="0" w:color="auto"/>
                    <w:left w:val="none" w:sz="0" w:space="0" w:color="auto"/>
                    <w:bottom w:val="none" w:sz="0" w:space="0" w:color="auto"/>
                    <w:right w:val="none" w:sz="0" w:space="0" w:color="auto"/>
                  </w:divBdr>
                  <w:divsChild>
                    <w:div w:id="1332415507">
                      <w:marLeft w:val="0"/>
                      <w:marRight w:val="0"/>
                      <w:marTop w:val="0"/>
                      <w:marBottom w:val="0"/>
                      <w:divBdr>
                        <w:top w:val="none" w:sz="0" w:space="0" w:color="auto"/>
                        <w:left w:val="none" w:sz="0" w:space="0" w:color="auto"/>
                        <w:bottom w:val="none" w:sz="0" w:space="0" w:color="auto"/>
                        <w:right w:val="none" w:sz="0" w:space="0" w:color="auto"/>
                      </w:divBdr>
                      <w:divsChild>
                        <w:div w:id="518396355">
                          <w:marLeft w:val="0"/>
                          <w:marRight w:val="0"/>
                          <w:marTop w:val="0"/>
                          <w:marBottom w:val="0"/>
                          <w:divBdr>
                            <w:top w:val="none" w:sz="0" w:space="0" w:color="auto"/>
                            <w:left w:val="none" w:sz="0" w:space="0" w:color="auto"/>
                            <w:bottom w:val="none" w:sz="0" w:space="0" w:color="auto"/>
                            <w:right w:val="none" w:sz="0" w:space="0" w:color="auto"/>
                          </w:divBdr>
                          <w:divsChild>
                            <w:div w:id="1251936260">
                              <w:marLeft w:val="0"/>
                              <w:marRight w:val="0"/>
                              <w:marTop w:val="0"/>
                              <w:marBottom w:val="0"/>
                              <w:divBdr>
                                <w:top w:val="none" w:sz="0" w:space="0" w:color="auto"/>
                                <w:left w:val="none" w:sz="0" w:space="0" w:color="auto"/>
                                <w:bottom w:val="none" w:sz="0" w:space="0" w:color="auto"/>
                                <w:right w:val="none" w:sz="0" w:space="0" w:color="auto"/>
                              </w:divBdr>
                              <w:divsChild>
                                <w:div w:id="1753699746">
                                  <w:marLeft w:val="0"/>
                                  <w:marRight w:val="0"/>
                                  <w:marTop w:val="0"/>
                                  <w:marBottom w:val="0"/>
                                  <w:divBdr>
                                    <w:top w:val="none" w:sz="0" w:space="0" w:color="auto"/>
                                    <w:left w:val="none" w:sz="0" w:space="0" w:color="auto"/>
                                    <w:bottom w:val="none" w:sz="0" w:space="0" w:color="auto"/>
                                    <w:right w:val="none" w:sz="0" w:space="0" w:color="auto"/>
                                  </w:divBdr>
                                  <w:divsChild>
                                    <w:div w:id="1250701038">
                                      <w:marLeft w:val="0"/>
                                      <w:marRight w:val="0"/>
                                      <w:marTop w:val="0"/>
                                      <w:marBottom w:val="0"/>
                                      <w:divBdr>
                                        <w:top w:val="none" w:sz="0" w:space="0" w:color="auto"/>
                                        <w:left w:val="none" w:sz="0" w:space="0" w:color="auto"/>
                                        <w:bottom w:val="none" w:sz="0" w:space="0" w:color="auto"/>
                                        <w:right w:val="none" w:sz="0" w:space="0" w:color="auto"/>
                                      </w:divBdr>
                                      <w:divsChild>
                                        <w:div w:id="691422278">
                                          <w:marLeft w:val="0"/>
                                          <w:marRight w:val="0"/>
                                          <w:marTop w:val="0"/>
                                          <w:marBottom w:val="0"/>
                                          <w:divBdr>
                                            <w:top w:val="none" w:sz="0" w:space="0" w:color="auto"/>
                                            <w:left w:val="none" w:sz="0" w:space="0" w:color="auto"/>
                                            <w:bottom w:val="none" w:sz="0" w:space="0" w:color="auto"/>
                                            <w:right w:val="none" w:sz="0" w:space="0" w:color="auto"/>
                                          </w:divBdr>
                                          <w:divsChild>
                                            <w:div w:id="947079895">
                                              <w:marLeft w:val="0"/>
                                              <w:marRight w:val="0"/>
                                              <w:marTop w:val="0"/>
                                              <w:marBottom w:val="0"/>
                                              <w:divBdr>
                                                <w:top w:val="none" w:sz="0" w:space="0" w:color="auto"/>
                                                <w:left w:val="none" w:sz="0" w:space="0" w:color="auto"/>
                                                <w:bottom w:val="none" w:sz="0" w:space="0" w:color="auto"/>
                                                <w:right w:val="none" w:sz="0" w:space="0" w:color="auto"/>
                                              </w:divBdr>
                                              <w:divsChild>
                                                <w:div w:id="102843615">
                                                  <w:marLeft w:val="0"/>
                                                  <w:marRight w:val="0"/>
                                                  <w:marTop w:val="0"/>
                                                  <w:marBottom w:val="0"/>
                                                  <w:divBdr>
                                                    <w:top w:val="none" w:sz="0" w:space="0" w:color="auto"/>
                                                    <w:left w:val="none" w:sz="0" w:space="0" w:color="auto"/>
                                                    <w:bottom w:val="none" w:sz="0" w:space="0" w:color="auto"/>
                                                    <w:right w:val="none" w:sz="0" w:space="0" w:color="auto"/>
                                                  </w:divBdr>
                                                  <w:divsChild>
                                                    <w:div w:id="2104765480">
                                                      <w:marLeft w:val="0"/>
                                                      <w:marRight w:val="0"/>
                                                      <w:marTop w:val="0"/>
                                                      <w:marBottom w:val="0"/>
                                                      <w:divBdr>
                                                        <w:top w:val="none" w:sz="0" w:space="0" w:color="auto"/>
                                                        <w:left w:val="none" w:sz="0" w:space="0" w:color="auto"/>
                                                        <w:bottom w:val="none" w:sz="0" w:space="0" w:color="auto"/>
                                                        <w:right w:val="none" w:sz="0" w:space="0" w:color="auto"/>
                                                      </w:divBdr>
                                                      <w:divsChild>
                                                        <w:div w:id="1158227530">
                                                          <w:marLeft w:val="0"/>
                                                          <w:marRight w:val="0"/>
                                                          <w:marTop w:val="0"/>
                                                          <w:marBottom w:val="0"/>
                                                          <w:divBdr>
                                                            <w:top w:val="none" w:sz="0" w:space="0" w:color="auto"/>
                                                            <w:left w:val="none" w:sz="0" w:space="0" w:color="auto"/>
                                                            <w:bottom w:val="none" w:sz="0" w:space="0" w:color="auto"/>
                                                            <w:right w:val="none" w:sz="0" w:space="0" w:color="auto"/>
                                                          </w:divBdr>
                                                          <w:divsChild>
                                                            <w:div w:id="2083094482">
                                                              <w:marLeft w:val="0"/>
                                                              <w:marRight w:val="0"/>
                                                              <w:marTop w:val="0"/>
                                                              <w:marBottom w:val="0"/>
                                                              <w:divBdr>
                                                                <w:top w:val="none" w:sz="0" w:space="0" w:color="auto"/>
                                                                <w:left w:val="none" w:sz="0" w:space="0" w:color="auto"/>
                                                                <w:bottom w:val="none" w:sz="0" w:space="0" w:color="auto"/>
                                                                <w:right w:val="none" w:sz="0" w:space="0" w:color="auto"/>
                                                              </w:divBdr>
                                                              <w:divsChild>
                                                                <w:div w:id="351690939">
                                                                  <w:marLeft w:val="0"/>
                                                                  <w:marRight w:val="0"/>
                                                                  <w:marTop w:val="0"/>
                                                                  <w:marBottom w:val="0"/>
                                                                  <w:divBdr>
                                                                    <w:top w:val="none" w:sz="0" w:space="0" w:color="auto"/>
                                                                    <w:left w:val="none" w:sz="0" w:space="0" w:color="auto"/>
                                                                    <w:bottom w:val="none" w:sz="0" w:space="0" w:color="auto"/>
                                                                    <w:right w:val="none" w:sz="0" w:space="0" w:color="auto"/>
                                                                  </w:divBdr>
                                                                  <w:divsChild>
                                                                    <w:div w:id="117912840">
                                                                      <w:marLeft w:val="0"/>
                                                                      <w:marRight w:val="0"/>
                                                                      <w:marTop w:val="0"/>
                                                                      <w:marBottom w:val="0"/>
                                                                      <w:divBdr>
                                                                        <w:top w:val="none" w:sz="0" w:space="0" w:color="auto"/>
                                                                        <w:left w:val="none" w:sz="0" w:space="0" w:color="auto"/>
                                                                        <w:bottom w:val="none" w:sz="0" w:space="0" w:color="auto"/>
                                                                        <w:right w:val="none" w:sz="0" w:space="0" w:color="auto"/>
                                                                      </w:divBdr>
                                                                      <w:divsChild>
                                                                        <w:div w:id="1156261804">
                                                                          <w:marLeft w:val="0"/>
                                                                          <w:marRight w:val="0"/>
                                                                          <w:marTop w:val="0"/>
                                                                          <w:marBottom w:val="0"/>
                                                                          <w:divBdr>
                                                                            <w:top w:val="none" w:sz="0" w:space="0" w:color="auto"/>
                                                                            <w:left w:val="none" w:sz="0" w:space="0" w:color="auto"/>
                                                                            <w:bottom w:val="none" w:sz="0" w:space="0" w:color="auto"/>
                                                                            <w:right w:val="none" w:sz="0" w:space="0" w:color="auto"/>
                                                                          </w:divBdr>
                                                                          <w:divsChild>
                                                                            <w:div w:id="2120685835">
                                                                              <w:marLeft w:val="0"/>
                                                                              <w:marRight w:val="0"/>
                                                                              <w:marTop w:val="0"/>
                                                                              <w:marBottom w:val="0"/>
                                                                              <w:divBdr>
                                                                                <w:top w:val="none" w:sz="0" w:space="0" w:color="auto"/>
                                                                                <w:left w:val="none" w:sz="0" w:space="0" w:color="auto"/>
                                                                                <w:bottom w:val="none" w:sz="0" w:space="0" w:color="auto"/>
                                                                                <w:right w:val="none" w:sz="0" w:space="0" w:color="auto"/>
                                                                              </w:divBdr>
                                                                              <w:divsChild>
                                                                                <w:div w:id="2063838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330192">
      <w:bodyDiv w:val="1"/>
      <w:marLeft w:val="0"/>
      <w:marRight w:val="0"/>
      <w:marTop w:val="0"/>
      <w:marBottom w:val="0"/>
      <w:divBdr>
        <w:top w:val="none" w:sz="0" w:space="0" w:color="auto"/>
        <w:left w:val="none" w:sz="0" w:space="0" w:color="auto"/>
        <w:bottom w:val="none" w:sz="0" w:space="0" w:color="auto"/>
        <w:right w:val="none" w:sz="0" w:space="0" w:color="auto"/>
      </w:divBdr>
      <w:divsChild>
        <w:div w:id="513569625">
          <w:marLeft w:val="0"/>
          <w:marRight w:val="0"/>
          <w:marTop w:val="0"/>
          <w:marBottom w:val="0"/>
          <w:divBdr>
            <w:top w:val="none" w:sz="0" w:space="0" w:color="auto"/>
            <w:left w:val="none" w:sz="0" w:space="0" w:color="auto"/>
            <w:bottom w:val="none" w:sz="0" w:space="0" w:color="auto"/>
            <w:right w:val="none" w:sz="0" w:space="0" w:color="auto"/>
          </w:divBdr>
          <w:divsChild>
            <w:div w:id="943878186">
              <w:marLeft w:val="0"/>
              <w:marRight w:val="0"/>
              <w:marTop w:val="225"/>
              <w:marBottom w:val="0"/>
              <w:divBdr>
                <w:top w:val="none" w:sz="0" w:space="0" w:color="auto"/>
                <w:left w:val="none" w:sz="0" w:space="0" w:color="auto"/>
                <w:bottom w:val="none" w:sz="0" w:space="0" w:color="auto"/>
                <w:right w:val="none" w:sz="0" w:space="0" w:color="auto"/>
              </w:divBdr>
            </w:div>
            <w:div w:id="1112095476">
              <w:marLeft w:val="0"/>
              <w:marRight w:val="0"/>
              <w:marTop w:val="0"/>
              <w:marBottom w:val="0"/>
              <w:divBdr>
                <w:top w:val="none" w:sz="0" w:space="0" w:color="auto"/>
                <w:left w:val="none" w:sz="0" w:space="0" w:color="auto"/>
                <w:bottom w:val="none" w:sz="0" w:space="0" w:color="auto"/>
                <w:right w:val="none" w:sz="0" w:space="0" w:color="auto"/>
              </w:divBdr>
              <w:divsChild>
                <w:div w:id="172664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63539">
          <w:marLeft w:val="0"/>
          <w:marRight w:val="0"/>
          <w:marTop w:val="0"/>
          <w:marBottom w:val="0"/>
          <w:divBdr>
            <w:top w:val="none" w:sz="0" w:space="0" w:color="auto"/>
            <w:left w:val="none" w:sz="0" w:space="0" w:color="auto"/>
            <w:bottom w:val="none" w:sz="0" w:space="0" w:color="auto"/>
            <w:right w:val="none" w:sz="0" w:space="0" w:color="auto"/>
          </w:divBdr>
        </w:div>
      </w:divsChild>
    </w:div>
    <w:div w:id="1833719898">
      <w:bodyDiv w:val="1"/>
      <w:marLeft w:val="0"/>
      <w:marRight w:val="0"/>
      <w:marTop w:val="0"/>
      <w:marBottom w:val="0"/>
      <w:divBdr>
        <w:top w:val="none" w:sz="0" w:space="0" w:color="auto"/>
        <w:left w:val="none" w:sz="0" w:space="0" w:color="auto"/>
        <w:bottom w:val="none" w:sz="0" w:space="0" w:color="auto"/>
        <w:right w:val="none" w:sz="0" w:space="0" w:color="auto"/>
      </w:divBdr>
      <w:divsChild>
        <w:div w:id="480124095">
          <w:marLeft w:val="0"/>
          <w:marRight w:val="0"/>
          <w:marTop w:val="0"/>
          <w:marBottom w:val="0"/>
          <w:divBdr>
            <w:top w:val="none" w:sz="0" w:space="0" w:color="auto"/>
            <w:left w:val="none" w:sz="0" w:space="0" w:color="auto"/>
            <w:bottom w:val="none" w:sz="0" w:space="0" w:color="auto"/>
            <w:right w:val="none" w:sz="0" w:space="0" w:color="auto"/>
          </w:divBdr>
          <w:divsChild>
            <w:div w:id="1562860504">
              <w:marLeft w:val="0"/>
              <w:marRight w:val="0"/>
              <w:marTop w:val="0"/>
              <w:marBottom w:val="0"/>
              <w:divBdr>
                <w:top w:val="none" w:sz="0" w:space="0" w:color="auto"/>
                <w:left w:val="none" w:sz="0" w:space="0" w:color="auto"/>
                <w:bottom w:val="none" w:sz="0" w:space="0" w:color="auto"/>
                <w:right w:val="none" w:sz="0" w:space="0" w:color="auto"/>
              </w:divBdr>
              <w:divsChild>
                <w:div w:id="586382781">
                  <w:marLeft w:val="0"/>
                  <w:marRight w:val="0"/>
                  <w:marTop w:val="0"/>
                  <w:marBottom w:val="0"/>
                  <w:divBdr>
                    <w:top w:val="none" w:sz="0" w:space="0" w:color="auto"/>
                    <w:left w:val="none" w:sz="0" w:space="0" w:color="auto"/>
                    <w:bottom w:val="none" w:sz="0" w:space="0" w:color="auto"/>
                    <w:right w:val="none" w:sz="0" w:space="0" w:color="auto"/>
                  </w:divBdr>
                  <w:divsChild>
                    <w:div w:id="289748596">
                      <w:marLeft w:val="0"/>
                      <w:marRight w:val="0"/>
                      <w:marTop w:val="0"/>
                      <w:marBottom w:val="0"/>
                      <w:divBdr>
                        <w:top w:val="none" w:sz="0" w:space="0" w:color="auto"/>
                        <w:left w:val="none" w:sz="0" w:space="0" w:color="auto"/>
                        <w:bottom w:val="none" w:sz="0" w:space="0" w:color="auto"/>
                        <w:right w:val="none" w:sz="0" w:space="0" w:color="auto"/>
                      </w:divBdr>
                      <w:divsChild>
                        <w:div w:id="934553069">
                          <w:marLeft w:val="0"/>
                          <w:marRight w:val="0"/>
                          <w:marTop w:val="0"/>
                          <w:marBottom w:val="0"/>
                          <w:divBdr>
                            <w:top w:val="none" w:sz="0" w:space="0" w:color="auto"/>
                            <w:left w:val="none" w:sz="0" w:space="0" w:color="auto"/>
                            <w:bottom w:val="none" w:sz="0" w:space="0" w:color="auto"/>
                            <w:right w:val="none" w:sz="0" w:space="0" w:color="auto"/>
                          </w:divBdr>
                          <w:divsChild>
                            <w:div w:id="891695282">
                              <w:marLeft w:val="0"/>
                              <w:marRight w:val="0"/>
                              <w:marTop w:val="0"/>
                              <w:marBottom w:val="0"/>
                              <w:divBdr>
                                <w:top w:val="none" w:sz="0" w:space="0" w:color="auto"/>
                                <w:left w:val="none" w:sz="0" w:space="0" w:color="auto"/>
                                <w:bottom w:val="none" w:sz="0" w:space="0" w:color="auto"/>
                                <w:right w:val="none" w:sz="0" w:space="0" w:color="auto"/>
                              </w:divBdr>
                              <w:divsChild>
                                <w:div w:id="1834106162">
                                  <w:marLeft w:val="0"/>
                                  <w:marRight w:val="0"/>
                                  <w:marTop w:val="0"/>
                                  <w:marBottom w:val="0"/>
                                  <w:divBdr>
                                    <w:top w:val="none" w:sz="0" w:space="0" w:color="auto"/>
                                    <w:left w:val="none" w:sz="0" w:space="0" w:color="auto"/>
                                    <w:bottom w:val="none" w:sz="0" w:space="0" w:color="auto"/>
                                    <w:right w:val="none" w:sz="0" w:space="0" w:color="auto"/>
                                  </w:divBdr>
                                  <w:divsChild>
                                    <w:div w:id="1606499255">
                                      <w:marLeft w:val="0"/>
                                      <w:marRight w:val="0"/>
                                      <w:marTop w:val="0"/>
                                      <w:marBottom w:val="0"/>
                                      <w:divBdr>
                                        <w:top w:val="none" w:sz="0" w:space="0" w:color="auto"/>
                                        <w:left w:val="none" w:sz="0" w:space="0" w:color="auto"/>
                                        <w:bottom w:val="none" w:sz="0" w:space="0" w:color="auto"/>
                                        <w:right w:val="none" w:sz="0" w:space="0" w:color="auto"/>
                                      </w:divBdr>
                                      <w:divsChild>
                                        <w:div w:id="808523486">
                                          <w:marLeft w:val="0"/>
                                          <w:marRight w:val="0"/>
                                          <w:marTop w:val="0"/>
                                          <w:marBottom w:val="0"/>
                                          <w:divBdr>
                                            <w:top w:val="none" w:sz="0" w:space="0" w:color="auto"/>
                                            <w:left w:val="none" w:sz="0" w:space="0" w:color="auto"/>
                                            <w:bottom w:val="none" w:sz="0" w:space="0" w:color="auto"/>
                                            <w:right w:val="none" w:sz="0" w:space="0" w:color="auto"/>
                                          </w:divBdr>
                                          <w:divsChild>
                                            <w:div w:id="771703550">
                                              <w:marLeft w:val="0"/>
                                              <w:marRight w:val="0"/>
                                              <w:marTop w:val="0"/>
                                              <w:marBottom w:val="0"/>
                                              <w:divBdr>
                                                <w:top w:val="none" w:sz="0" w:space="0" w:color="auto"/>
                                                <w:left w:val="none" w:sz="0" w:space="0" w:color="auto"/>
                                                <w:bottom w:val="none" w:sz="0" w:space="0" w:color="auto"/>
                                                <w:right w:val="none" w:sz="0" w:space="0" w:color="auto"/>
                                              </w:divBdr>
                                              <w:divsChild>
                                                <w:div w:id="893201695">
                                                  <w:marLeft w:val="0"/>
                                                  <w:marRight w:val="0"/>
                                                  <w:marTop w:val="0"/>
                                                  <w:marBottom w:val="0"/>
                                                  <w:divBdr>
                                                    <w:top w:val="none" w:sz="0" w:space="0" w:color="auto"/>
                                                    <w:left w:val="none" w:sz="0" w:space="0" w:color="auto"/>
                                                    <w:bottom w:val="none" w:sz="0" w:space="0" w:color="auto"/>
                                                    <w:right w:val="none" w:sz="0" w:space="0" w:color="auto"/>
                                                  </w:divBdr>
                                                  <w:divsChild>
                                                    <w:div w:id="264850609">
                                                      <w:marLeft w:val="0"/>
                                                      <w:marRight w:val="0"/>
                                                      <w:marTop w:val="0"/>
                                                      <w:marBottom w:val="0"/>
                                                      <w:divBdr>
                                                        <w:top w:val="none" w:sz="0" w:space="0" w:color="auto"/>
                                                        <w:left w:val="none" w:sz="0" w:space="0" w:color="auto"/>
                                                        <w:bottom w:val="none" w:sz="0" w:space="0" w:color="auto"/>
                                                        <w:right w:val="none" w:sz="0" w:space="0" w:color="auto"/>
                                                      </w:divBdr>
                                                      <w:divsChild>
                                                        <w:div w:id="675350932">
                                                          <w:marLeft w:val="0"/>
                                                          <w:marRight w:val="0"/>
                                                          <w:marTop w:val="0"/>
                                                          <w:marBottom w:val="0"/>
                                                          <w:divBdr>
                                                            <w:top w:val="none" w:sz="0" w:space="0" w:color="auto"/>
                                                            <w:left w:val="none" w:sz="0" w:space="0" w:color="auto"/>
                                                            <w:bottom w:val="none" w:sz="0" w:space="0" w:color="auto"/>
                                                            <w:right w:val="none" w:sz="0" w:space="0" w:color="auto"/>
                                                          </w:divBdr>
                                                          <w:divsChild>
                                                            <w:div w:id="76363781">
                                                              <w:marLeft w:val="0"/>
                                                              <w:marRight w:val="0"/>
                                                              <w:marTop w:val="0"/>
                                                              <w:marBottom w:val="0"/>
                                                              <w:divBdr>
                                                                <w:top w:val="none" w:sz="0" w:space="0" w:color="auto"/>
                                                                <w:left w:val="none" w:sz="0" w:space="0" w:color="auto"/>
                                                                <w:bottom w:val="none" w:sz="0" w:space="0" w:color="auto"/>
                                                                <w:right w:val="none" w:sz="0" w:space="0" w:color="auto"/>
                                                              </w:divBdr>
                                                              <w:divsChild>
                                                                <w:div w:id="191281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13206">
                                                          <w:marLeft w:val="0"/>
                                                          <w:marRight w:val="0"/>
                                                          <w:marTop w:val="0"/>
                                                          <w:marBottom w:val="0"/>
                                                          <w:divBdr>
                                                            <w:top w:val="none" w:sz="0" w:space="0" w:color="auto"/>
                                                            <w:left w:val="none" w:sz="0" w:space="0" w:color="auto"/>
                                                            <w:bottom w:val="none" w:sz="0" w:space="0" w:color="auto"/>
                                                            <w:right w:val="none" w:sz="0" w:space="0" w:color="auto"/>
                                                          </w:divBdr>
                                                          <w:divsChild>
                                                            <w:div w:id="1628664205">
                                                              <w:marLeft w:val="0"/>
                                                              <w:marRight w:val="0"/>
                                                              <w:marTop w:val="0"/>
                                                              <w:marBottom w:val="0"/>
                                                              <w:divBdr>
                                                                <w:top w:val="none" w:sz="0" w:space="0" w:color="auto"/>
                                                                <w:left w:val="none" w:sz="0" w:space="0" w:color="auto"/>
                                                                <w:bottom w:val="none" w:sz="0" w:space="0" w:color="auto"/>
                                                                <w:right w:val="none" w:sz="0" w:space="0" w:color="auto"/>
                                                              </w:divBdr>
                                                              <w:divsChild>
                                                                <w:div w:id="1243904241">
                                                                  <w:marLeft w:val="0"/>
                                                                  <w:marRight w:val="0"/>
                                                                  <w:marTop w:val="0"/>
                                                                  <w:marBottom w:val="0"/>
                                                                  <w:divBdr>
                                                                    <w:top w:val="none" w:sz="0" w:space="0" w:color="auto"/>
                                                                    <w:left w:val="none" w:sz="0" w:space="0" w:color="auto"/>
                                                                    <w:bottom w:val="none" w:sz="0" w:space="0" w:color="auto"/>
                                                                    <w:right w:val="none" w:sz="0" w:space="0" w:color="auto"/>
                                                                  </w:divBdr>
                                                                  <w:divsChild>
                                                                    <w:div w:id="629477115">
                                                                      <w:marLeft w:val="0"/>
                                                                      <w:marRight w:val="0"/>
                                                                      <w:marTop w:val="0"/>
                                                                      <w:marBottom w:val="0"/>
                                                                      <w:divBdr>
                                                                        <w:top w:val="none" w:sz="0" w:space="0" w:color="auto"/>
                                                                        <w:left w:val="none" w:sz="0" w:space="0" w:color="auto"/>
                                                                        <w:bottom w:val="none" w:sz="0" w:space="0" w:color="auto"/>
                                                                        <w:right w:val="none" w:sz="0" w:space="0" w:color="auto"/>
                                                                      </w:divBdr>
                                                                      <w:divsChild>
                                                                        <w:div w:id="1931692575">
                                                                          <w:marLeft w:val="0"/>
                                                                          <w:marRight w:val="0"/>
                                                                          <w:marTop w:val="0"/>
                                                                          <w:marBottom w:val="0"/>
                                                                          <w:divBdr>
                                                                            <w:top w:val="none" w:sz="0" w:space="0" w:color="auto"/>
                                                                            <w:left w:val="none" w:sz="0" w:space="0" w:color="auto"/>
                                                                            <w:bottom w:val="none" w:sz="0" w:space="0" w:color="auto"/>
                                                                            <w:right w:val="none" w:sz="0" w:space="0" w:color="auto"/>
                                                                          </w:divBdr>
                                                                          <w:divsChild>
                                                                            <w:div w:id="1414856747">
                                                                              <w:marLeft w:val="0"/>
                                                                              <w:marRight w:val="0"/>
                                                                              <w:marTop w:val="0"/>
                                                                              <w:marBottom w:val="0"/>
                                                                              <w:divBdr>
                                                                                <w:top w:val="none" w:sz="0" w:space="0" w:color="auto"/>
                                                                                <w:left w:val="none" w:sz="0" w:space="0" w:color="auto"/>
                                                                                <w:bottom w:val="none" w:sz="0" w:space="0" w:color="auto"/>
                                                                                <w:right w:val="none" w:sz="0" w:space="0" w:color="auto"/>
                                                                              </w:divBdr>
                                                                              <w:divsChild>
                                                                                <w:div w:id="1702513788">
                                                                                  <w:marLeft w:val="0"/>
                                                                                  <w:marRight w:val="0"/>
                                                                                  <w:marTop w:val="0"/>
                                                                                  <w:marBottom w:val="0"/>
                                                                                  <w:divBdr>
                                                                                    <w:top w:val="none" w:sz="0" w:space="0" w:color="auto"/>
                                                                                    <w:left w:val="none" w:sz="0" w:space="0" w:color="auto"/>
                                                                                    <w:bottom w:val="none" w:sz="0" w:space="0" w:color="auto"/>
                                                                                    <w:right w:val="none" w:sz="0" w:space="0" w:color="auto"/>
                                                                                  </w:divBdr>
                                                                                  <w:divsChild>
                                                                                    <w:div w:id="7553288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4691447">
                                                  <w:marLeft w:val="0"/>
                                                  <w:marRight w:val="0"/>
                                                  <w:marTop w:val="0"/>
                                                  <w:marBottom w:val="0"/>
                                                  <w:divBdr>
                                                    <w:top w:val="none" w:sz="0" w:space="0" w:color="auto"/>
                                                    <w:left w:val="none" w:sz="0" w:space="0" w:color="auto"/>
                                                    <w:bottom w:val="none" w:sz="0" w:space="0" w:color="auto"/>
                                                    <w:right w:val="none" w:sz="0" w:space="0" w:color="auto"/>
                                                  </w:divBdr>
                                                  <w:divsChild>
                                                    <w:div w:id="1218978430">
                                                      <w:marLeft w:val="0"/>
                                                      <w:marRight w:val="0"/>
                                                      <w:marTop w:val="0"/>
                                                      <w:marBottom w:val="0"/>
                                                      <w:divBdr>
                                                        <w:top w:val="none" w:sz="0" w:space="0" w:color="auto"/>
                                                        <w:left w:val="none" w:sz="0" w:space="0" w:color="auto"/>
                                                        <w:bottom w:val="none" w:sz="0" w:space="0" w:color="auto"/>
                                                        <w:right w:val="none" w:sz="0" w:space="0" w:color="auto"/>
                                                      </w:divBdr>
                                                      <w:divsChild>
                                                        <w:div w:id="2053459815">
                                                          <w:marLeft w:val="0"/>
                                                          <w:marRight w:val="0"/>
                                                          <w:marTop w:val="0"/>
                                                          <w:marBottom w:val="0"/>
                                                          <w:divBdr>
                                                            <w:top w:val="none" w:sz="0" w:space="0" w:color="auto"/>
                                                            <w:left w:val="none" w:sz="0" w:space="0" w:color="auto"/>
                                                            <w:bottom w:val="none" w:sz="0" w:space="0" w:color="auto"/>
                                                            <w:right w:val="none" w:sz="0" w:space="0" w:color="auto"/>
                                                          </w:divBdr>
                                                          <w:divsChild>
                                                            <w:div w:id="328221016">
                                                              <w:marLeft w:val="0"/>
                                                              <w:marRight w:val="0"/>
                                                              <w:marTop w:val="0"/>
                                                              <w:marBottom w:val="0"/>
                                                              <w:divBdr>
                                                                <w:top w:val="none" w:sz="0" w:space="0" w:color="auto"/>
                                                                <w:left w:val="none" w:sz="0" w:space="0" w:color="auto"/>
                                                                <w:bottom w:val="none" w:sz="0" w:space="0" w:color="auto"/>
                                                                <w:right w:val="none" w:sz="0" w:space="0" w:color="auto"/>
                                                              </w:divBdr>
                                                              <w:divsChild>
                                                                <w:div w:id="663583253">
                                                                  <w:marLeft w:val="0"/>
                                                                  <w:marRight w:val="0"/>
                                                                  <w:marTop w:val="0"/>
                                                                  <w:marBottom w:val="0"/>
                                                                  <w:divBdr>
                                                                    <w:top w:val="none" w:sz="0" w:space="0" w:color="auto"/>
                                                                    <w:left w:val="none" w:sz="0" w:space="0" w:color="auto"/>
                                                                    <w:bottom w:val="none" w:sz="0" w:space="0" w:color="auto"/>
                                                                    <w:right w:val="none" w:sz="0" w:space="0" w:color="auto"/>
                                                                  </w:divBdr>
                                                                  <w:divsChild>
                                                                    <w:div w:id="366638949">
                                                                      <w:marLeft w:val="0"/>
                                                                      <w:marRight w:val="0"/>
                                                                      <w:marTop w:val="0"/>
                                                                      <w:marBottom w:val="0"/>
                                                                      <w:divBdr>
                                                                        <w:top w:val="none" w:sz="0" w:space="0" w:color="auto"/>
                                                                        <w:left w:val="none" w:sz="0" w:space="0" w:color="auto"/>
                                                                        <w:bottom w:val="none" w:sz="0" w:space="0" w:color="auto"/>
                                                                        <w:right w:val="none" w:sz="0" w:space="0" w:color="auto"/>
                                                                      </w:divBdr>
                                                                      <w:divsChild>
                                                                        <w:div w:id="141121676">
                                                                          <w:marLeft w:val="0"/>
                                                                          <w:marRight w:val="0"/>
                                                                          <w:marTop w:val="0"/>
                                                                          <w:marBottom w:val="0"/>
                                                                          <w:divBdr>
                                                                            <w:top w:val="none" w:sz="0" w:space="0" w:color="auto"/>
                                                                            <w:left w:val="none" w:sz="0" w:space="0" w:color="auto"/>
                                                                            <w:bottom w:val="none" w:sz="0" w:space="0" w:color="auto"/>
                                                                            <w:right w:val="none" w:sz="0" w:space="0" w:color="auto"/>
                                                                          </w:divBdr>
                                                                          <w:divsChild>
                                                                            <w:div w:id="1465922384">
                                                                              <w:marLeft w:val="0"/>
                                                                              <w:marRight w:val="0"/>
                                                                              <w:marTop w:val="0"/>
                                                                              <w:marBottom w:val="0"/>
                                                                              <w:divBdr>
                                                                                <w:top w:val="none" w:sz="0" w:space="0" w:color="auto"/>
                                                                                <w:left w:val="none" w:sz="0" w:space="0" w:color="auto"/>
                                                                                <w:bottom w:val="none" w:sz="0" w:space="0" w:color="auto"/>
                                                                                <w:right w:val="none" w:sz="0" w:space="0" w:color="auto"/>
                                                                              </w:divBdr>
                                                                              <w:divsChild>
                                                                                <w:div w:id="253898040">
                                                                                  <w:marLeft w:val="975"/>
                                                                                  <w:marRight w:val="0"/>
                                                                                  <w:marTop w:val="488"/>
                                                                                  <w:marBottom w:val="0"/>
                                                                                  <w:divBdr>
                                                                                    <w:top w:val="none" w:sz="0" w:space="0" w:color="auto"/>
                                                                                    <w:left w:val="none" w:sz="0" w:space="0" w:color="auto"/>
                                                                                    <w:bottom w:val="none" w:sz="0" w:space="0" w:color="auto"/>
                                                                                    <w:right w:val="none" w:sz="0" w:space="0" w:color="auto"/>
                                                                                  </w:divBdr>
                                                                                </w:div>
                                                                                <w:div w:id="164384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07084">
                                                                      <w:marLeft w:val="0"/>
                                                                      <w:marRight w:val="0"/>
                                                                      <w:marTop w:val="0"/>
                                                                      <w:marBottom w:val="0"/>
                                                                      <w:divBdr>
                                                                        <w:top w:val="none" w:sz="0" w:space="0" w:color="auto"/>
                                                                        <w:left w:val="none" w:sz="0" w:space="0" w:color="auto"/>
                                                                        <w:bottom w:val="none" w:sz="0" w:space="0" w:color="auto"/>
                                                                        <w:right w:val="none" w:sz="0" w:space="0" w:color="auto"/>
                                                                      </w:divBdr>
                                                                      <w:divsChild>
                                                                        <w:div w:id="488601298">
                                                                          <w:marLeft w:val="0"/>
                                                                          <w:marRight w:val="0"/>
                                                                          <w:marTop w:val="0"/>
                                                                          <w:marBottom w:val="0"/>
                                                                          <w:divBdr>
                                                                            <w:top w:val="none" w:sz="0" w:space="0" w:color="auto"/>
                                                                            <w:left w:val="none" w:sz="0" w:space="0" w:color="auto"/>
                                                                            <w:bottom w:val="none" w:sz="0" w:space="0" w:color="auto"/>
                                                                            <w:right w:val="none" w:sz="0" w:space="0" w:color="auto"/>
                                                                          </w:divBdr>
                                                                          <w:divsChild>
                                                                            <w:div w:id="198569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934506">
          <w:marLeft w:val="0"/>
          <w:marRight w:val="0"/>
          <w:marTop w:val="0"/>
          <w:marBottom w:val="0"/>
          <w:divBdr>
            <w:top w:val="none" w:sz="0" w:space="0" w:color="auto"/>
            <w:left w:val="none" w:sz="0" w:space="0" w:color="auto"/>
            <w:bottom w:val="none" w:sz="0" w:space="0" w:color="auto"/>
            <w:right w:val="none" w:sz="0" w:space="0" w:color="auto"/>
          </w:divBdr>
          <w:divsChild>
            <w:div w:id="108160065">
              <w:marLeft w:val="0"/>
              <w:marRight w:val="0"/>
              <w:marTop w:val="0"/>
              <w:marBottom w:val="0"/>
              <w:divBdr>
                <w:top w:val="none" w:sz="0" w:space="0" w:color="auto"/>
                <w:left w:val="none" w:sz="0" w:space="0" w:color="auto"/>
                <w:bottom w:val="none" w:sz="0" w:space="0" w:color="auto"/>
                <w:right w:val="none" w:sz="0" w:space="0" w:color="auto"/>
              </w:divBdr>
              <w:divsChild>
                <w:div w:id="172377220">
                  <w:marLeft w:val="0"/>
                  <w:marRight w:val="0"/>
                  <w:marTop w:val="0"/>
                  <w:marBottom w:val="0"/>
                  <w:divBdr>
                    <w:top w:val="none" w:sz="0" w:space="0" w:color="auto"/>
                    <w:left w:val="none" w:sz="0" w:space="0" w:color="auto"/>
                    <w:bottom w:val="none" w:sz="0" w:space="0" w:color="auto"/>
                    <w:right w:val="none" w:sz="0" w:space="0" w:color="auto"/>
                  </w:divBdr>
                </w:div>
              </w:divsChild>
            </w:div>
            <w:div w:id="650596736">
              <w:marLeft w:val="0"/>
              <w:marRight w:val="0"/>
              <w:marTop w:val="225"/>
              <w:marBottom w:val="0"/>
              <w:divBdr>
                <w:top w:val="none" w:sz="0" w:space="0" w:color="auto"/>
                <w:left w:val="none" w:sz="0" w:space="0" w:color="auto"/>
                <w:bottom w:val="none" w:sz="0" w:space="0" w:color="auto"/>
                <w:right w:val="none" w:sz="0" w:space="0" w:color="auto"/>
              </w:divBdr>
            </w:div>
            <w:div w:id="7653502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34832674">
      <w:bodyDiv w:val="1"/>
      <w:marLeft w:val="0"/>
      <w:marRight w:val="0"/>
      <w:marTop w:val="0"/>
      <w:marBottom w:val="0"/>
      <w:divBdr>
        <w:top w:val="none" w:sz="0" w:space="0" w:color="auto"/>
        <w:left w:val="none" w:sz="0" w:space="0" w:color="auto"/>
        <w:bottom w:val="none" w:sz="0" w:space="0" w:color="auto"/>
        <w:right w:val="none" w:sz="0" w:space="0" w:color="auto"/>
      </w:divBdr>
      <w:divsChild>
        <w:div w:id="93207879">
          <w:marLeft w:val="0"/>
          <w:marRight w:val="0"/>
          <w:marTop w:val="0"/>
          <w:marBottom w:val="0"/>
          <w:divBdr>
            <w:top w:val="none" w:sz="0" w:space="0" w:color="auto"/>
            <w:left w:val="none" w:sz="0" w:space="0" w:color="auto"/>
            <w:bottom w:val="none" w:sz="0" w:space="0" w:color="auto"/>
            <w:right w:val="none" w:sz="0" w:space="0" w:color="auto"/>
          </w:divBdr>
        </w:div>
        <w:div w:id="1808551628">
          <w:marLeft w:val="0"/>
          <w:marRight w:val="0"/>
          <w:marTop w:val="0"/>
          <w:marBottom w:val="0"/>
          <w:divBdr>
            <w:top w:val="none" w:sz="0" w:space="0" w:color="auto"/>
            <w:left w:val="none" w:sz="0" w:space="0" w:color="auto"/>
            <w:bottom w:val="none" w:sz="0" w:space="0" w:color="auto"/>
            <w:right w:val="none" w:sz="0" w:space="0" w:color="auto"/>
          </w:divBdr>
          <w:divsChild>
            <w:div w:id="244150349">
              <w:marLeft w:val="0"/>
              <w:marRight w:val="0"/>
              <w:marTop w:val="0"/>
              <w:marBottom w:val="0"/>
              <w:divBdr>
                <w:top w:val="none" w:sz="0" w:space="0" w:color="auto"/>
                <w:left w:val="none" w:sz="0" w:space="0" w:color="auto"/>
                <w:bottom w:val="none" w:sz="0" w:space="0" w:color="auto"/>
                <w:right w:val="none" w:sz="0" w:space="0" w:color="auto"/>
              </w:divBdr>
              <w:divsChild>
                <w:div w:id="15478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146756">
      <w:bodyDiv w:val="1"/>
      <w:marLeft w:val="0"/>
      <w:marRight w:val="0"/>
      <w:marTop w:val="0"/>
      <w:marBottom w:val="0"/>
      <w:divBdr>
        <w:top w:val="none" w:sz="0" w:space="0" w:color="auto"/>
        <w:left w:val="none" w:sz="0" w:space="0" w:color="auto"/>
        <w:bottom w:val="none" w:sz="0" w:space="0" w:color="auto"/>
        <w:right w:val="none" w:sz="0" w:space="0" w:color="auto"/>
      </w:divBdr>
      <w:divsChild>
        <w:div w:id="1494682220">
          <w:marLeft w:val="0"/>
          <w:marRight w:val="0"/>
          <w:marTop w:val="0"/>
          <w:marBottom w:val="0"/>
          <w:divBdr>
            <w:top w:val="none" w:sz="0" w:space="0" w:color="auto"/>
            <w:left w:val="none" w:sz="0" w:space="0" w:color="auto"/>
            <w:bottom w:val="none" w:sz="0" w:space="0" w:color="auto"/>
            <w:right w:val="none" w:sz="0" w:space="0" w:color="auto"/>
          </w:divBdr>
          <w:divsChild>
            <w:div w:id="970669802">
              <w:marLeft w:val="0"/>
              <w:marRight w:val="0"/>
              <w:marTop w:val="0"/>
              <w:marBottom w:val="0"/>
              <w:divBdr>
                <w:top w:val="none" w:sz="0" w:space="0" w:color="auto"/>
                <w:left w:val="none" w:sz="0" w:space="0" w:color="auto"/>
                <w:bottom w:val="none" w:sz="0" w:space="0" w:color="auto"/>
                <w:right w:val="none" w:sz="0" w:space="0" w:color="auto"/>
              </w:divBdr>
              <w:divsChild>
                <w:div w:id="1637684991">
                  <w:marLeft w:val="0"/>
                  <w:marRight w:val="0"/>
                  <w:marTop w:val="0"/>
                  <w:marBottom w:val="0"/>
                  <w:divBdr>
                    <w:top w:val="none" w:sz="0" w:space="0" w:color="auto"/>
                    <w:left w:val="none" w:sz="0" w:space="0" w:color="auto"/>
                    <w:bottom w:val="none" w:sz="0" w:space="0" w:color="auto"/>
                    <w:right w:val="none" w:sz="0" w:space="0" w:color="auto"/>
                  </w:divBdr>
                </w:div>
              </w:divsChild>
            </w:div>
            <w:div w:id="1085802309">
              <w:marLeft w:val="0"/>
              <w:marRight w:val="0"/>
              <w:marTop w:val="225"/>
              <w:marBottom w:val="0"/>
              <w:divBdr>
                <w:top w:val="none" w:sz="0" w:space="0" w:color="auto"/>
                <w:left w:val="none" w:sz="0" w:space="0" w:color="auto"/>
                <w:bottom w:val="none" w:sz="0" w:space="0" w:color="auto"/>
                <w:right w:val="none" w:sz="0" w:space="0" w:color="auto"/>
              </w:divBdr>
            </w:div>
          </w:divsChild>
        </w:div>
        <w:div w:id="1602571826">
          <w:marLeft w:val="0"/>
          <w:marRight w:val="0"/>
          <w:marTop w:val="0"/>
          <w:marBottom w:val="0"/>
          <w:divBdr>
            <w:top w:val="none" w:sz="0" w:space="0" w:color="auto"/>
            <w:left w:val="none" w:sz="0" w:space="0" w:color="auto"/>
            <w:bottom w:val="none" w:sz="0" w:space="0" w:color="auto"/>
            <w:right w:val="none" w:sz="0" w:space="0" w:color="auto"/>
          </w:divBdr>
        </w:div>
      </w:divsChild>
    </w:div>
    <w:div w:id="1836535696">
      <w:bodyDiv w:val="1"/>
      <w:marLeft w:val="0"/>
      <w:marRight w:val="0"/>
      <w:marTop w:val="0"/>
      <w:marBottom w:val="0"/>
      <w:divBdr>
        <w:top w:val="none" w:sz="0" w:space="0" w:color="auto"/>
        <w:left w:val="none" w:sz="0" w:space="0" w:color="auto"/>
        <w:bottom w:val="none" w:sz="0" w:space="0" w:color="auto"/>
        <w:right w:val="none" w:sz="0" w:space="0" w:color="auto"/>
      </w:divBdr>
      <w:divsChild>
        <w:div w:id="1870752325">
          <w:marLeft w:val="0"/>
          <w:marRight w:val="0"/>
          <w:marTop w:val="0"/>
          <w:marBottom w:val="0"/>
          <w:divBdr>
            <w:top w:val="none" w:sz="0" w:space="0" w:color="auto"/>
            <w:left w:val="none" w:sz="0" w:space="0" w:color="auto"/>
            <w:bottom w:val="none" w:sz="0" w:space="0" w:color="auto"/>
            <w:right w:val="none" w:sz="0" w:space="0" w:color="auto"/>
          </w:divBdr>
          <w:divsChild>
            <w:div w:id="117647795">
              <w:marLeft w:val="0"/>
              <w:marRight w:val="0"/>
              <w:marTop w:val="0"/>
              <w:marBottom w:val="300"/>
              <w:divBdr>
                <w:top w:val="none" w:sz="0" w:space="0" w:color="auto"/>
                <w:left w:val="none" w:sz="0" w:space="0" w:color="auto"/>
                <w:bottom w:val="none" w:sz="0" w:space="0" w:color="auto"/>
                <w:right w:val="none" w:sz="0" w:space="0" w:color="auto"/>
              </w:divBdr>
            </w:div>
            <w:div w:id="1552034205">
              <w:marLeft w:val="0"/>
              <w:marRight w:val="0"/>
              <w:marTop w:val="225"/>
              <w:marBottom w:val="0"/>
              <w:divBdr>
                <w:top w:val="none" w:sz="0" w:space="0" w:color="auto"/>
                <w:left w:val="none" w:sz="0" w:space="0" w:color="auto"/>
                <w:bottom w:val="none" w:sz="0" w:space="0" w:color="auto"/>
                <w:right w:val="none" w:sz="0" w:space="0" w:color="auto"/>
              </w:divBdr>
            </w:div>
            <w:div w:id="1552426296">
              <w:marLeft w:val="0"/>
              <w:marRight w:val="0"/>
              <w:marTop w:val="0"/>
              <w:marBottom w:val="0"/>
              <w:divBdr>
                <w:top w:val="none" w:sz="0" w:space="0" w:color="auto"/>
                <w:left w:val="none" w:sz="0" w:space="0" w:color="auto"/>
                <w:bottom w:val="none" w:sz="0" w:space="0" w:color="auto"/>
                <w:right w:val="none" w:sz="0" w:space="0" w:color="auto"/>
              </w:divBdr>
              <w:divsChild>
                <w:div w:id="141389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4434">
          <w:marLeft w:val="0"/>
          <w:marRight w:val="0"/>
          <w:marTop w:val="0"/>
          <w:marBottom w:val="0"/>
          <w:divBdr>
            <w:top w:val="none" w:sz="0" w:space="0" w:color="auto"/>
            <w:left w:val="none" w:sz="0" w:space="0" w:color="auto"/>
            <w:bottom w:val="none" w:sz="0" w:space="0" w:color="auto"/>
            <w:right w:val="none" w:sz="0" w:space="0" w:color="auto"/>
          </w:divBdr>
        </w:div>
      </w:divsChild>
    </w:div>
    <w:div w:id="1836922390">
      <w:bodyDiv w:val="1"/>
      <w:marLeft w:val="0"/>
      <w:marRight w:val="0"/>
      <w:marTop w:val="0"/>
      <w:marBottom w:val="0"/>
      <w:divBdr>
        <w:top w:val="none" w:sz="0" w:space="0" w:color="auto"/>
        <w:left w:val="none" w:sz="0" w:space="0" w:color="auto"/>
        <w:bottom w:val="none" w:sz="0" w:space="0" w:color="auto"/>
        <w:right w:val="none" w:sz="0" w:space="0" w:color="auto"/>
      </w:divBdr>
      <w:divsChild>
        <w:div w:id="323511269">
          <w:marLeft w:val="0"/>
          <w:marRight w:val="0"/>
          <w:marTop w:val="0"/>
          <w:marBottom w:val="0"/>
          <w:divBdr>
            <w:top w:val="none" w:sz="0" w:space="0" w:color="auto"/>
            <w:left w:val="none" w:sz="0" w:space="0" w:color="auto"/>
            <w:bottom w:val="none" w:sz="0" w:space="0" w:color="auto"/>
            <w:right w:val="none" w:sz="0" w:space="0" w:color="auto"/>
          </w:divBdr>
        </w:div>
        <w:div w:id="1055007670">
          <w:marLeft w:val="0"/>
          <w:marRight w:val="0"/>
          <w:marTop w:val="0"/>
          <w:marBottom w:val="0"/>
          <w:divBdr>
            <w:top w:val="none" w:sz="0" w:space="0" w:color="auto"/>
            <w:left w:val="none" w:sz="0" w:space="0" w:color="auto"/>
            <w:bottom w:val="none" w:sz="0" w:space="0" w:color="auto"/>
            <w:right w:val="none" w:sz="0" w:space="0" w:color="auto"/>
          </w:divBdr>
          <w:divsChild>
            <w:div w:id="879516721">
              <w:marLeft w:val="0"/>
              <w:marRight w:val="0"/>
              <w:marTop w:val="0"/>
              <w:marBottom w:val="300"/>
              <w:divBdr>
                <w:top w:val="none" w:sz="0" w:space="0" w:color="auto"/>
                <w:left w:val="none" w:sz="0" w:space="0" w:color="auto"/>
                <w:bottom w:val="none" w:sz="0" w:space="0" w:color="auto"/>
                <w:right w:val="none" w:sz="0" w:space="0" w:color="auto"/>
              </w:divBdr>
            </w:div>
            <w:div w:id="1318874123">
              <w:marLeft w:val="0"/>
              <w:marRight w:val="0"/>
              <w:marTop w:val="0"/>
              <w:marBottom w:val="0"/>
              <w:divBdr>
                <w:top w:val="none" w:sz="0" w:space="0" w:color="auto"/>
                <w:left w:val="none" w:sz="0" w:space="0" w:color="auto"/>
                <w:bottom w:val="none" w:sz="0" w:space="0" w:color="auto"/>
                <w:right w:val="none" w:sz="0" w:space="0" w:color="auto"/>
              </w:divBdr>
              <w:divsChild>
                <w:div w:id="1737242143">
                  <w:marLeft w:val="0"/>
                  <w:marRight w:val="0"/>
                  <w:marTop w:val="0"/>
                  <w:marBottom w:val="0"/>
                  <w:divBdr>
                    <w:top w:val="none" w:sz="0" w:space="0" w:color="auto"/>
                    <w:left w:val="none" w:sz="0" w:space="0" w:color="auto"/>
                    <w:bottom w:val="none" w:sz="0" w:space="0" w:color="auto"/>
                    <w:right w:val="none" w:sz="0" w:space="0" w:color="auto"/>
                  </w:divBdr>
                </w:div>
              </w:divsChild>
            </w:div>
            <w:div w:id="20527286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8887118">
      <w:bodyDiv w:val="1"/>
      <w:marLeft w:val="0"/>
      <w:marRight w:val="0"/>
      <w:marTop w:val="0"/>
      <w:marBottom w:val="0"/>
      <w:divBdr>
        <w:top w:val="none" w:sz="0" w:space="0" w:color="auto"/>
        <w:left w:val="none" w:sz="0" w:space="0" w:color="auto"/>
        <w:bottom w:val="none" w:sz="0" w:space="0" w:color="auto"/>
        <w:right w:val="none" w:sz="0" w:space="0" w:color="auto"/>
      </w:divBdr>
      <w:divsChild>
        <w:div w:id="578758608">
          <w:marLeft w:val="0"/>
          <w:marRight w:val="0"/>
          <w:marTop w:val="0"/>
          <w:marBottom w:val="0"/>
          <w:divBdr>
            <w:top w:val="none" w:sz="0" w:space="0" w:color="auto"/>
            <w:left w:val="none" w:sz="0" w:space="0" w:color="auto"/>
            <w:bottom w:val="none" w:sz="0" w:space="0" w:color="auto"/>
            <w:right w:val="none" w:sz="0" w:space="0" w:color="auto"/>
          </w:divBdr>
        </w:div>
        <w:div w:id="613253103">
          <w:marLeft w:val="0"/>
          <w:marRight w:val="0"/>
          <w:marTop w:val="0"/>
          <w:marBottom w:val="0"/>
          <w:divBdr>
            <w:top w:val="none" w:sz="0" w:space="0" w:color="auto"/>
            <w:left w:val="none" w:sz="0" w:space="0" w:color="auto"/>
            <w:bottom w:val="none" w:sz="0" w:space="0" w:color="auto"/>
            <w:right w:val="none" w:sz="0" w:space="0" w:color="auto"/>
          </w:divBdr>
          <w:divsChild>
            <w:div w:id="774444671">
              <w:marLeft w:val="0"/>
              <w:marRight w:val="0"/>
              <w:marTop w:val="225"/>
              <w:marBottom w:val="0"/>
              <w:divBdr>
                <w:top w:val="none" w:sz="0" w:space="0" w:color="auto"/>
                <w:left w:val="none" w:sz="0" w:space="0" w:color="auto"/>
                <w:bottom w:val="none" w:sz="0" w:space="0" w:color="auto"/>
                <w:right w:val="none" w:sz="0" w:space="0" w:color="auto"/>
              </w:divBdr>
            </w:div>
            <w:div w:id="1346205749">
              <w:marLeft w:val="0"/>
              <w:marRight w:val="0"/>
              <w:marTop w:val="0"/>
              <w:marBottom w:val="0"/>
              <w:divBdr>
                <w:top w:val="none" w:sz="0" w:space="0" w:color="auto"/>
                <w:left w:val="none" w:sz="0" w:space="0" w:color="auto"/>
                <w:bottom w:val="none" w:sz="0" w:space="0" w:color="auto"/>
                <w:right w:val="none" w:sz="0" w:space="0" w:color="auto"/>
              </w:divBdr>
              <w:divsChild>
                <w:div w:id="28870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893331">
      <w:bodyDiv w:val="1"/>
      <w:marLeft w:val="0"/>
      <w:marRight w:val="0"/>
      <w:marTop w:val="0"/>
      <w:marBottom w:val="0"/>
      <w:divBdr>
        <w:top w:val="none" w:sz="0" w:space="0" w:color="auto"/>
        <w:left w:val="none" w:sz="0" w:space="0" w:color="auto"/>
        <w:bottom w:val="none" w:sz="0" w:space="0" w:color="auto"/>
        <w:right w:val="none" w:sz="0" w:space="0" w:color="auto"/>
      </w:divBdr>
      <w:divsChild>
        <w:div w:id="252788177">
          <w:marLeft w:val="0"/>
          <w:marRight w:val="0"/>
          <w:marTop w:val="0"/>
          <w:marBottom w:val="0"/>
          <w:divBdr>
            <w:top w:val="none" w:sz="0" w:space="0" w:color="auto"/>
            <w:left w:val="none" w:sz="0" w:space="0" w:color="auto"/>
            <w:bottom w:val="none" w:sz="0" w:space="0" w:color="auto"/>
            <w:right w:val="none" w:sz="0" w:space="0" w:color="auto"/>
          </w:divBdr>
          <w:divsChild>
            <w:div w:id="1524170799">
              <w:marLeft w:val="0"/>
              <w:marRight w:val="0"/>
              <w:marTop w:val="225"/>
              <w:marBottom w:val="0"/>
              <w:divBdr>
                <w:top w:val="none" w:sz="0" w:space="0" w:color="auto"/>
                <w:left w:val="none" w:sz="0" w:space="0" w:color="auto"/>
                <w:bottom w:val="none" w:sz="0" w:space="0" w:color="auto"/>
                <w:right w:val="none" w:sz="0" w:space="0" w:color="auto"/>
              </w:divBdr>
            </w:div>
            <w:div w:id="1661496570">
              <w:marLeft w:val="0"/>
              <w:marRight w:val="0"/>
              <w:marTop w:val="0"/>
              <w:marBottom w:val="0"/>
              <w:divBdr>
                <w:top w:val="none" w:sz="0" w:space="0" w:color="auto"/>
                <w:left w:val="none" w:sz="0" w:space="0" w:color="auto"/>
                <w:bottom w:val="none" w:sz="0" w:space="0" w:color="auto"/>
                <w:right w:val="none" w:sz="0" w:space="0" w:color="auto"/>
              </w:divBdr>
              <w:divsChild>
                <w:div w:id="13916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10444">
          <w:marLeft w:val="0"/>
          <w:marRight w:val="0"/>
          <w:marTop w:val="0"/>
          <w:marBottom w:val="0"/>
          <w:divBdr>
            <w:top w:val="none" w:sz="0" w:space="0" w:color="auto"/>
            <w:left w:val="none" w:sz="0" w:space="0" w:color="auto"/>
            <w:bottom w:val="none" w:sz="0" w:space="0" w:color="auto"/>
            <w:right w:val="none" w:sz="0" w:space="0" w:color="auto"/>
          </w:divBdr>
          <w:divsChild>
            <w:div w:id="2016612570">
              <w:marLeft w:val="0"/>
              <w:marRight w:val="0"/>
              <w:marTop w:val="0"/>
              <w:marBottom w:val="0"/>
              <w:divBdr>
                <w:top w:val="none" w:sz="0" w:space="0" w:color="auto"/>
                <w:left w:val="none" w:sz="0" w:space="0" w:color="auto"/>
                <w:bottom w:val="none" w:sz="0" w:space="0" w:color="auto"/>
                <w:right w:val="none" w:sz="0" w:space="0" w:color="auto"/>
              </w:divBdr>
              <w:divsChild>
                <w:div w:id="304506086">
                  <w:marLeft w:val="0"/>
                  <w:marRight w:val="0"/>
                  <w:marTop w:val="0"/>
                  <w:marBottom w:val="0"/>
                  <w:divBdr>
                    <w:top w:val="none" w:sz="0" w:space="0" w:color="auto"/>
                    <w:left w:val="none" w:sz="0" w:space="0" w:color="auto"/>
                    <w:bottom w:val="none" w:sz="0" w:space="0" w:color="auto"/>
                    <w:right w:val="none" w:sz="0" w:space="0" w:color="auto"/>
                  </w:divBdr>
                  <w:divsChild>
                    <w:div w:id="1683438413">
                      <w:marLeft w:val="0"/>
                      <w:marRight w:val="0"/>
                      <w:marTop w:val="0"/>
                      <w:marBottom w:val="0"/>
                      <w:divBdr>
                        <w:top w:val="none" w:sz="0" w:space="0" w:color="auto"/>
                        <w:left w:val="none" w:sz="0" w:space="0" w:color="auto"/>
                        <w:bottom w:val="none" w:sz="0" w:space="0" w:color="auto"/>
                        <w:right w:val="none" w:sz="0" w:space="0" w:color="auto"/>
                      </w:divBdr>
                      <w:divsChild>
                        <w:div w:id="168906677">
                          <w:marLeft w:val="0"/>
                          <w:marRight w:val="0"/>
                          <w:marTop w:val="0"/>
                          <w:marBottom w:val="0"/>
                          <w:divBdr>
                            <w:top w:val="none" w:sz="0" w:space="0" w:color="auto"/>
                            <w:left w:val="none" w:sz="0" w:space="0" w:color="auto"/>
                            <w:bottom w:val="none" w:sz="0" w:space="0" w:color="auto"/>
                            <w:right w:val="none" w:sz="0" w:space="0" w:color="auto"/>
                          </w:divBdr>
                          <w:divsChild>
                            <w:div w:id="1503812194">
                              <w:marLeft w:val="0"/>
                              <w:marRight w:val="0"/>
                              <w:marTop w:val="0"/>
                              <w:marBottom w:val="0"/>
                              <w:divBdr>
                                <w:top w:val="none" w:sz="0" w:space="0" w:color="auto"/>
                                <w:left w:val="none" w:sz="0" w:space="0" w:color="auto"/>
                                <w:bottom w:val="none" w:sz="0" w:space="0" w:color="auto"/>
                                <w:right w:val="none" w:sz="0" w:space="0" w:color="auto"/>
                              </w:divBdr>
                              <w:divsChild>
                                <w:div w:id="198973651">
                                  <w:marLeft w:val="0"/>
                                  <w:marRight w:val="0"/>
                                  <w:marTop w:val="0"/>
                                  <w:marBottom w:val="0"/>
                                  <w:divBdr>
                                    <w:top w:val="none" w:sz="0" w:space="0" w:color="auto"/>
                                    <w:left w:val="none" w:sz="0" w:space="0" w:color="auto"/>
                                    <w:bottom w:val="none" w:sz="0" w:space="0" w:color="auto"/>
                                    <w:right w:val="none" w:sz="0" w:space="0" w:color="auto"/>
                                  </w:divBdr>
                                  <w:divsChild>
                                    <w:div w:id="155654096">
                                      <w:marLeft w:val="0"/>
                                      <w:marRight w:val="0"/>
                                      <w:marTop w:val="0"/>
                                      <w:marBottom w:val="0"/>
                                      <w:divBdr>
                                        <w:top w:val="none" w:sz="0" w:space="0" w:color="auto"/>
                                        <w:left w:val="none" w:sz="0" w:space="0" w:color="auto"/>
                                        <w:bottom w:val="none" w:sz="0" w:space="0" w:color="auto"/>
                                        <w:right w:val="none" w:sz="0" w:space="0" w:color="auto"/>
                                      </w:divBdr>
                                      <w:divsChild>
                                        <w:div w:id="340472896">
                                          <w:marLeft w:val="0"/>
                                          <w:marRight w:val="0"/>
                                          <w:marTop w:val="0"/>
                                          <w:marBottom w:val="0"/>
                                          <w:divBdr>
                                            <w:top w:val="none" w:sz="0" w:space="0" w:color="auto"/>
                                            <w:left w:val="none" w:sz="0" w:space="0" w:color="auto"/>
                                            <w:bottom w:val="none" w:sz="0" w:space="0" w:color="auto"/>
                                            <w:right w:val="none" w:sz="0" w:space="0" w:color="auto"/>
                                          </w:divBdr>
                                          <w:divsChild>
                                            <w:div w:id="54473402">
                                              <w:marLeft w:val="0"/>
                                              <w:marRight w:val="0"/>
                                              <w:marTop w:val="0"/>
                                              <w:marBottom w:val="0"/>
                                              <w:divBdr>
                                                <w:top w:val="none" w:sz="0" w:space="0" w:color="auto"/>
                                                <w:left w:val="none" w:sz="0" w:space="0" w:color="auto"/>
                                                <w:bottom w:val="none" w:sz="0" w:space="0" w:color="auto"/>
                                                <w:right w:val="none" w:sz="0" w:space="0" w:color="auto"/>
                                              </w:divBdr>
                                              <w:divsChild>
                                                <w:div w:id="1669862328">
                                                  <w:marLeft w:val="0"/>
                                                  <w:marRight w:val="0"/>
                                                  <w:marTop w:val="0"/>
                                                  <w:marBottom w:val="0"/>
                                                  <w:divBdr>
                                                    <w:top w:val="none" w:sz="0" w:space="0" w:color="auto"/>
                                                    <w:left w:val="none" w:sz="0" w:space="0" w:color="auto"/>
                                                    <w:bottom w:val="none" w:sz="0" w:space="0" w:color="auto"/>
                                                    <w:right w:val="none" w:sz="0" w:space="0" w:color="auto"/>
                                                  </w:divBdr>
                                                  <w:divsChild>
                                                    <w:div w:id="1205866826">
                                                      <w:marLeft w:val="0"/>
                                                      <w:marRight w:val="0"/>
                                                      <w:marTop w:val="0"/>
                                                      <w:marBottom w:val="0"/>
                                                      <w:divBdr>
                                                        <w:top w:val="none" w:sz="0" w:space="0" w:color="auto"/>
                                                        <w:left w:val="none" w:sz="0" w:space="0" w:color="auto"/>
                                                        <w:bottom w:val="none" w:sz="0" w:space="0" w:color="auto"/>
                                                        <w:right w:val="none" w:sz="0" w:space="0" w:color="auto"/>
                                                      </w:divBdr>
                                                      <w:divsChild>
                                                        <w:div w:id="437874070">
                                                          <w:marLeft w:val="0"/>
                                                          <w:marRight w:val="0"/>
                                                          <w:marTop w:val="0"/>
                                                          <w:marBottom w:val="0"/>
                                                          <w:divBdr>
                                                            <w:top w:val="none" w:sz="0" w:space="0" w:color="auto"/>
                                                            <w:left w:val="none" w:sz="0" w:space="0" w:color="auto"/>
                                                            <w:bottom w:val="none" w:sz="0" w:space="0" w:color="auto"/>
                                                            <w:right w:val="none" w:sz="0" w:space="0" w:color="auto"/>
                                                          </w:divBdr>
                                                          <w:divsChild>
                                                            <w:div w:id="1235891995">
                                                              <w:marLeft w:val="0"/>
                                                              <w:marRight w:val="0"/>
                                                              <w:marTop w:val="0"/>
                                                              <w:marBottom w:val="0"/>
                                                              <w:divBdr>
                                                                <w:top w:val="none" w:sz="0" w:space="0" w:color="auto"/>
                                                                <w:left w:val="none" w:sz="0" w:space="0" w:color="auto"/>
                                                                <w:bottom w:val="none" w:sz="0" w:space="0" w:color="auto"/>
                                                                <w:right w:val="none" w:sz="0" w:space="0" w:color="auto"/>
                                                              </w:divBdr>
                                                              <w:divsChild>
                                                                <w:div w:id="2093812342">
                                                                  <w:marLeft w:val="0"/>
                                                                  <w:marRight w:val="0"/>
                                                                  <w:marTop w:val="0"/>
                                                                  <w:marBottom w:val="0"/>
                                                                  <w:divBdr>
                                                                    <w:top w:val="none" w:sz="0" w:space="0" w:color="auto"/>
                                                                    <w:left w:val="none" w:sz="0" w:space="0" w:color="auto"/>
                                                                    <w:bottom w:val="none" w:sz="0" w:space="0" w:color="auto"/>
                                                                    <w:right w:val="none" w:sz="0" w:space="0" w:color="auto"/>
                                                                  </w:divBdr>
                                                                  <w:divsChild>
                                                                    <w:div w:id="1188442946">
                                                                      <w:marLeft w:val="0"/>
                                                                      <w:marRight w:val="0"/>
                                                                      <w:marTop w:val="0"/>
                                                                      <w:marBottom w:val="0"/>
                                                                      <w:divBdr>
                                                                        <w:top w:val="none" w:sz="0" w:space="0" w:color="auto"/>
                                                                        <w:left w:val="none" w:sz="0" w:space="0" w:color="auto"/>
                                                                        <w:bottom w:val="none" w:sz="0" w:space="0" w:color="auto"/>
                                                                        <w:right w:val="none" w:sz="0" w:space="0" w:color="auto"/>
                                                                      </w:divBdr>
                                                                      <w:divsChild>
                                                                        <w:div w:id="159808973">
                                                                          <w:marLeft w:val="0"/>
                                                                          <w:marRight w:val="0"/>
                                                                          <w:marTop w:val="0"/>
                                                                          <w:marBottom w:val="0"/>
                                                                          <w:divBdr>
                                                                            <w:top w:val="none" w:sz="0" w:space="0" w:color="auto"/>
                                                                            <w:left w:val="none" w:sz="0" w:space="0" w:color="auto"/>
                                                                            <w:bottom w:val="none" w:sz="0" w:space="0" w:color="auto"/>
                                                                            <w:right w:val="none" w:sz="0" w:space="0" w:color="auto"/>
                                                                          </w:divBdr>
                                                                          <w:divsChild>
                                                                            <w:div w:id="107223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77031">
                                                                      <w:marLeft w:val="0"/>
                                                                      <w:marRight w:val="0"/>
                                                                      <w:marTop w:val="0"/>
                                                                      <w:marBottom w:val="0"/>
                                                                      <w:divBdr>
                                                                        <w:top w:val="none" w:sz="0" w:space="0" w:color="auto"/>
                                                                        <w:left w:val="none" w:sz="0" w:space="0" w:color="auto"/>
                                                                        <w:bottom w:val="none" w:sz="0" w:space="0" w:color="auto"/>
                                                                        <w:right w:val="none" w:sz="0" w:space="0" w:color="auto"/>
                                                                      </w:divBdr>
                                                                      <w:divsChild>
                                                                        <w:div w:id="38476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151250">
                                              <w:marLeft w:val="0"/>
                                              <w:marRight w:val="0"/>
                                              <w:marTop w:val="0"/>
                                              <w:marBottom w:val="0"/>
                                              <w:divBdr>
                                                <w:top w:val="none" w:sz="0" w:space="0" w:color="auto"/>
                                                <w:left w:val="none" w:sz="0" w:space="0" w:color="auto"/>
                                                <w:bottom w:val="none" w:sz="0" w:space="0" w:color="auto"/>
                                                <w:right w:val="none" w:sz="0" w:space="0" w:color="auto"/>
                                              </w:divBdr>
                                              <w:divsChild>
                                                <w:div w:id="1590115468">
                                                  <w:marLeft w:val="0"/>
                                                  <w:marRight w:val="0"/>
                                                  <w:marTop w:val="0"/>
                                                  <w:marBottom w:val="0"/>
                                                  <w:divBdr>
                                                    <w:top w:val="none" w:sz="0" w:space="0" w:color="auto"/>
                                                    <w:left w:val="none" w:sz="0" w:space="0" w:color="auto"/>
                                                    <w:bottom w:val="none" w:sz="0" w:space="0" w:color="auto"/>
                                                    <w:right w:val="none" w:sz="0" w:space="0" w:color="auto"/>
                                                  </w:divBdr>
                                                  <w:divsChild>
                                                    <w:div w:id="349796096">
                                                      <w:marLeft w:val="0"/>
                                                      <w:marRight w:val="0"/>
                                                      <w:marTop w:val="0"/>
                                                      <w:marBottom w:val="0"/>
                                                      <w:divBdr>
                                                        <w:top w:val="none" w:sz="0" w:space="0" w:color="auto"/>
                                                        <w:left w:val="none" w:sz="0" w:space="0" w:color="auto"/>
                                                        <w:bottom w:val="none" w:sz="0" w:space="0" w:color="auto"/>
                                                        <w:right w:val="none" w:sz="0" w:space="0" w:color="auto"/>
                                                      </w:divBdr>
                                                      <w:divsChild>
                                                        <w:div w:id="1975409701">
                                                          <w:marLeft w:val="0"/>
                                                          <w:marRight w:val="0"/>
                                                          <w:marTop w:val="0"/>
                                                          <w:marBottom w:val="0"/>
                                                          <w:divBdr>
                                                            <w:top w:val="none" w:sz="0" w:space="0" w:color="auto"/>
                                                            <w:left w:val="none" w:sz="0" w:space="0" w:color="auto"/>
                                                            <w:bottom w:val="none" w:sz="0" w:space="0" w:color="auto"/>
                                                            <w:right w:val="none" w:sz="0" w:space="0" w:color="auto"/>
                                                          </w:divBdr>
                                                          <w:divsChild>
                                                            <w:div w:id="1701929053">
                                                              <w:marLeft w:val="0"/>
                                                              <w:marRight w:val="0"/>
                                                              <w:marTop w:val="0"/>
                                                              <w:marBottom w:val="0"/>
                                                              <w:divBdr>
                                                                <w:top w:val="none" w:sz="0" w:space="0" w:color="auto"/>
                                                                <w:left w:val="none" w:sz="0" w:space="0" w:color="auto"/>
                                                                <w:bottom w:val="none" w:sz="0" w:space="0" w:color="auto"/>
                                                                <w:right w:val="none" w:sz="0" w:space="0" w:color="auto"/>
                                                              </w:divBdr>
                                                              <w:divsChild>
                                                                <w:div w:id="153107373">
                                                                  <w:marLeft w:val="0"/>
                                                                  <w:marRight w:val="0"/>
                                                                  <w:marTop w:val="0"/>
                                                                  <w:marBottom w:val="0"/>
                                                                  <w:divBdr>
                                                                    <w:top w:val="none" w:sz="0" w:space="0" w:color="auto"/>
                                                                    <w:left w:val="none" w:sz="0" w:space="0" w:color="auto"/>
                                                                    <w:bottom w:val="none" w:sz="0" w:space="0" w:color="auto"/>
                                                                    <w:right w:val="none" w:sz="0" w:space="0" w:color="auto"/>
                                                                  </w:divBdr>
                                                                  <w:divsChild>
                                                                    <w:div w:id="1380669216">
                                                                      <w:marLeft w:val="0"/>
                                                                      <w:marRight w:val="0"/>
                                                                      <w:marTop w:val="0"/>
                                                                      <w:marBottom w:val="0"/>
                                                                      <w:divBdr>
                                                                        <w:top w:val="none" w:sz="0" w:space="0" w:color="auto"/>
                                                                        <w:left w:val="none" w:sz="0" w:space="0" w:color="auto"/>
                                                                        <w:bottom w:val="none" w:sz="0" w:space="0" w:color="auto"/>
                                                                        <w:right w:val="none" w:sz="0" w:space="0" w:color="auto"/>
                                                                      </w:divBdr>
                                                                      <w:divsChild>
                                                                        <w:div w:id="1002514854">
                                                                          <w:marLeft w:val="0"/>
                                                                          <w:marRight w:val="0"/>
                                                                          <w:marTop w:val="0"/>
                                                                          <w:marBottom w:val="0"/>
                                                                          <w:divBdr>
                                                                            <w:top w:val="none" w:sz="0" w:space="0" w:color="auto"/>
                                                                            <w:left w:val="none" w:sz="0" w:space="0" w:color="auto"/>
                                                                            <w:bottom w:val="none" w:sz="0" w:space="0" w:color="auto"/>
                                                                            <w:right w:val="none" w:sz="0" w:space="0" w:color="auto"/>
                                                                          </w:divBdr>
                                                                          <w:divsChild>
                                                                            <w:div w:id="672412564">
                                                                              <w:marLeft w:val="0"/>
                                                                              <w:marRight w:val="0"/>
                                                                              <w:marTop w:val="0"/>
                                                                              <w:marBottom w:val="0"/>
                                                                              <w:divBdr>
                                                                                <w:top w:val="none" w:sz="0" w:space="0" w:color="auto"/>
                                                                                <w:left w:val="none" w:sz="0" w:space="0" w:color="auto"/>
                                                                                <w:bottom w:val="none" w:sz="0" w:space="0" w:color="auto"/>
                                                                                <w:right w:val="none" w:sz="0" w:space="0" w:color="auto"/>
                                                                              </w:divBdr>
                                                                              <w:divsChild>
                                                                                <w:div w:id="395975186">
                                                                                  <w:marLeft w:val="0"/>
                                                                                  <w:marRight w:val="0"/>
                                                                                  <w:marTop w:val="0"/>
                                                                                  <w:marBottom w:val="0"/>
                                                                                  <w:divBdr>
                                                                                    <w:top w:val="none" w:sz="0" w:space="0" w:color="auto"/>
                                                                                    <w:left w:val="none" w:sz="0" w:space="0" w:color="auto"/>
                                                                                    <w:bottom w:val="none" w:sz="0" w:space="0" w:color="auto"/>
                                                                                    <w:right w:val="none" w:sz="0" w:space="0" w:color="auto"/>
                                                                                  </w:divBdr>
                                                                                  <w:divsChild>
                                                                                    <w:div w:id="334461851">
                                                                                      <w:marLeft w:val="0"/>
                                                                                      <w:marRight w:val="0"/>
                                                                                      <w:marTop w:val="0"/>
                                                                                      <w:marBottom w:val="0"/>
                                                                                      <w:divBdr>
                                                                                        <w:top w:val="none" w:sz="0" w:space="0" w:color="auto"/>
                                                                                        <w:left w:val="none" w:sz="0" w:space="0" w:color="auto"/>
                                                                                        <w:bottom w:val="none" w:sz="0" w:space="0" w:color="auto"/>
                                                                                        <w:right w:val="none" w:sz="0" w:space="0" w:color="auto"/>
                                                                                      </w:divBdr>
                                                                                      <w:divsChild>
                                                                                        <w:div w:id="1672594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199293">
      <w:bodyDiv w:val="1"/>
      <w:marLeft w:val="0"/>
      <w:marRight w:val="0"/>
      <w:marTop w:val="0"/>
      <w:marBottom w:val="0"/>
      <w:divBdr>
        <w:top w:val="none" w:sz="0" w:space="0" w:color="auto"/>
        <w:left w:val="none" w:sz="0" w:space="0" w:color="auto"/>
        <w:bottom w:val="none" w:sz="0" w:space="0" w:color="auto"/>
        <w:right w:val="none" w:sz="0" w:space="0" w:color="auto"/>
      </w:divBdr>
      <w:divsChild>
        <w:div w:id="623731137">
          <w:marLeft w:val="0"/>
          <w:marRight w:val="0"/>
          <w:marTop w:val="0"/>
          <w:marBottom w:val="0"/>
          <w:divBdr>
            <w:top w:val="none" w:sz="0" w:space="0" w:color="auto"/>
            <w:left w:val="none" w:sz="0" w:space="0" w:color="auto"/>
            <w:bottom w:val="none" w:sz="0" w:space="0" w:color="auto"/>
            <w:right w:val="none" w:sz="0" w:space="0" w:color="auto"/>
          </w:divBdr>
          <w:divsChild>
            <w:div w:id="1054045814">
              <w:marLeft w:val="0"/>
              <w:marRight w:val="0"/>
              <w:marTop w:val="225"/>
              <w:marBottom w:val="0"/>
              <w:divBdr>
                <w:top w:val="none" w:sz="0" w:space="0" w:color="auto"/>
                <w:left w:val="none" w:sz="0" w:space="0" w:color="auto"/>
                <w:bottom w:val="none" w:sz="0" w:space="0" w:color="auto"/>
                <w:right w:val="none" w:sz="0" w:space="0" w:color="auto"/>
              </w:divBdr>
            </w:div>
            <w:div w:id="2000578272">
              <w:marLeft w:val="0"/>
              <w:marRight w:val="0"/>
              <w:marTop w:val="0"/>
              <w:marBottom w:val="0"/>
              <w:divBdr>
                <w:top w:val="none" w:sz="0" w:space="0" w:color="auto"/>
                <w:left w:val="none" w:sz="0" w:space="0" w:color="auto"/>
                <w:bottom w:val="none" w:sz="0" w:space="0" w:color="auto"/>
                <w:right w:val="none" w:sz="0" w:space="0" w:color="auto"/>
              </w:divBdr>
              <w:divsChild>
                <w:div w:id="873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0754">
          <w:marLeft w:val="0"/>
          <w:marRight w:val="0"/>
          <w:marTop w:val="0"/>
          <w:marBottom w:val="0"/>
          <w:divBdr>
            <w:top w:val="none" w:sz="0" w:space="0" w:color="auto"/>
            <w:left w:val="none" w:sz="0" w:space="0" w:color="auto"/>
            <w:bottom w:val="none" w:sz="0" w:space="0" w:color="auto"/>
            <w:right w:val="none" w:sz="0" w:space="0" w:color="auto"/>
          </w:divBdr>
        </w:div>
      </w:divsChild>
    </w:div>
    <w:div w:id="1844473864">
      <w:bodyDiv w:val="1"/>
      <w:marLeft w:val="0"/>
      <w:marRight w:val="0"/>
      <w:marTop w:val="0"/>
      <w:marBottom w:val="0"/>
      <w:divBdr>
        <w:top w:val="none" w:sz="0" w:space="0" w:color="auto"/>
        <w:left w:val="none" w:sz="0" w:space="0" w:color="auto"/>
        <w:bottom w:val="none" w:sz="0" w:space="0" w:color="auto"/>
        <w:right w:val="none" w:sz="0" w:space="0" w:color="auto"/>
      </w:divBdr>
      <w:divsChild>
        <w:div w:id="984436511">
          <w:marLeft w:val="0"/>
          <w:marRight w:val="0"/>
          <w:marTop w:val="0"/>
          <w:marBottom w:val="0"/>
          <w:divBdr>
            <w:top w:val="none" w:sz="0" w:space="0" w:color="auto"/>
            <w:left w:val="none" w:sz="0" w:space="0" w:color="auto"/>
            <w:bottom w:val="none" w:sz="0" w:space="0" w:color="auto"/>
            <w:right w:val="none" w:sz="0" w:space="0" w:color="auto"/>
          </w:divBdr>
        </w:div>
        <w:div w:id="1184244276">
          <w:marLeft w:val="0"/>
          <w:marRight w:val="0"/>
          <w:marTop w:val="0"/>
          <w:marBottom w:val="0"/>
          <w:divBdr>
            <w:top w:val="none" w:sz="0" w:space="0" w:color="auto"/>
            <w:left w:val="none" w:sz="0" w:space="0" w:color="auto"/>
            <w:bottom w:val="none" w:sz="0" w:space="0" w:color="auto"/>
            <w:right w:val="none" w:sz="0" w:space="0" w:color="auto"/>
          </w:divBdr>
          <w:divsChild>
            <w:div w:id="2107574708">
              <w:marLeft w:val="0"/>
              <w:marRight w:val="0"/>
              <w:marTop w:val="0"/>
              <w:marBottom w:val="0"/>
              <w:divBdr>
                <w:top w:val="none" w:sz="0" w:space="0" w:color="auto"/>
                <w:left w:val="none" w:sz="0" w:space="0" w:color="auto"/>
                <w:bottom w:val="none" w:sz="0" w:space="0" w:color="auto"/>
                <w:right w:val="none" w:sz="0" w:space="0" w:color="auto"/>
              </w:divBdr>
              <w:divsChild>
                <w:div w:id="119985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26090">
      <w:bodyDiv w:val="1"/>
      <w:marLeft w:val="0"/>
      <w:marRight w:val="0"/>
      <w:marTop w:val="0"/>
      <w:marBottom w:val="0"/>
      <w:divBdr>
        <w:top w:val="none" w:sz="0" w:space="0" w:color="auto"/>
        <w:left w:val="none" w:sz="0" w:space="0" w:color="auto"/>
        <w:bottom w:val="none" w:sz="0" w:space="0" w:color="auto"/>
        <w:right w:val="none" w:sz="0" w:space="0" w:color="auto"/>
      </w:divBdr>
      <w:divsChild>
        <w:div w:id="157379659">
          <w:marLeft w:val="0"/>
          <w:marRight w:val="0"/>
          <w:marTop w:val="0"/>
          <w:marBottom w:val="0"/>
          <w:divBdr>
            <w:top w:val="none" w:sz="0" w:space="0" w:color="auto"/>
            <w:left w:val="none" w:sz="0" w:space="0" w:color="auto"/>
            <w:bottom w:val="none" w:sz="0" w:space="0" w:color="auto"/>
            <w:right w:val="none" w:sz="0" w:space="0" w:color="auto"/>
          </w:divBdr>
          <w:divsChild>
            <w:div w:id="1721438349">
              <w:marLeft w:val="0"/>
              <w:marRight w:val="0"/>
              <w:marTop w:val="0"/>
              <w:marBottom w:val="0"/>
              <w:divBdr>
                <w:top w:val="none" w:sz="0" w:space="0" w:color="auto"/>
                <w:left w:val="none" w:sz="0" w:space="0" w:color="auto"/>
                <w:bottom w:val="none" w:sz="0" w:space="0" w:color="auto"/>
                <w:right w:val="none" w:sz="0" w:space="0" w:color="auto"/>
              </w:divBdr>
              <w:divsChild>
                <w:div w:id="3937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63512">
          <w:marLeft w:val="0"/>
          <w:marRight w:val="0"/>
          <w:marTop w:val="0"/>
          <w:marBottom w:val="0"/>
          <w:divBdr>
            <w:top w:val="none" w:sz="0" w:space="0" w:color="auto"/>
            <w:left w:val="none" w:sz="0" w:space="0" w:color="auto"/>
            <w:bottom w:val="none" w:sz="0" w:space="0" w:color="auto"/>
            <w:right w:val="none" w:sz="0" w:space="0" w:color="auto"/>
          </w:divBdr>
          <w:divsChild>
            <w:div w:id="1758474843">
              <w:marLeft w:val="0"/>
              <w:marRight w:val="0"/>
              <w:marTop w:val="0"/>
              <w:marBottom w:val="0"/>
              <w:divBdr>
                <w:top w:val="none" w:sz="0" w:space="0" w:color="auto"/>
                <w:left w:val="none" w:sz="0" w:space="0" w:color="auto"/>
                <w:bottom w:val="none" w:sz="0" w:space="0" w:color="auto"/>
                <w:right w:val="none" w:sz="0" w:space="0" w:color="auto"/>
              </w:divBdr>
              <w:divsChild>
                <w:div w:id="1720588609">
                  <w:marLeft w:val="0"/>
                  <w:marRight w:val="0"/>
                  <w:marTop w:val="0"/>
                  <w:marBottom w:val="0"/>
                  <w:divBdr>
                    <w:top w:val="none" w:sz="0" w:space="0" w:color="auto"/>
                    <w:left w:val="none" w:sz="0" w:space="0" w:color="auto"/>
                    <w:bottom w:val="none" w:sz="0" w:space="0" w:color="auto"/>
                    <w:right w:val="none" w:sz="0" w:space="0" w:color="auto"/>
                  </w:divBdr>
                  <w:divsChild>
                    <w:div w:id="2139452927">
                      <w:marLeft w:val="0"/>
                      <w:marRight w:val="0"/>
                      <w:marTop w:val="0"/>
                      <w:marBottom w:val="0"/>
                      <w:divBdr>
                        <w:top w:val="none" w:sz="0" w:space="0" w:color="auto"/>
                        <w:left w:val="none" w:sz="0" w:space="0" w:color="auto"/>
                        <w:bottom w:val="none" w:sz="0" w:space="0" w:color="auto"/>
                        <w:right w:val="none" w:sz="0" w:space="0" w:color="auto"/>
                      </w:divBdr>
                      <w:divsChild>
                        <w:div w:id="555822580">
                          <w:marLeft w:val="0"/>
                          <w:marRight w:val="0"/>
                          <w:marTop w:val="0"/>
                          <w:marBottom w:val="0"/>
                          <w:divBdr>
                            <w:top w:val="none" w:sz="0" w:space="0" w:color="auto"/>
                            <w:left w:val="none" w:sz="0" w:space="0" w:color="auto"/>
                            <w:bottom w:val="none" w:sz="0" w:space="0" w:color="auto"/>
                            <w:right w:val="none" w:sz="0" w:space="0" w:color="auto"/>
                          </w:divBdr>
                          <w:divsChild>
                            <w:div w:id="1581787543">
                              <w:marLeft w:val="0"/>
                              <w:marRight w:val="0"/>
                              <w:marTop w:val="0"/>
                              <w:marBottom w:val="0"/>
                              <w:divBdr>
                                <w:top w:val="none" w:sz="0" w:space="0" w:color="auto"/>
                                <w:left w:val="none" w:sz="0" w:space="0" w:color="auto"/>
                                <w:bottom w:val="none" w:sz="0" w:space="0" w:color="auto"/>
                                <w:right w:val="none" w:sz="0" w:space="0" w:color="auto"/>
                              </w:divBdr>
                              <w:divsChild>
                                <w:div w:id="1017001169">
                                  <w:marLeft w:val="0"/>
                                  <w:marRight w:val="0"/>
                                  <w:marTop w:val="0"/>
                                  <w:marBottom w:val="0"/>
                                  <w:divBdr>
                                    <w:top w:val="none" w:sz="0" w:space="0" w:color="auto"/>
                                    <w:left w:val="none" w:sz="0" w:space="0" w:color="auto"/>
                                    <w:bottom w:val="none" w:sz="0" w:space="0" w:color="auto"/>
                                    <w:right w:val="none" w:sz="0" w:space="0" w:color="auto"/>
                                  </w:divBdr>
                                  <w:divsChild>
                                    <w:div w:id="881792323">
                                      <w:marLeft w:val="0"/>
                                      <w:marRight w:val="0"/>
                                      <w:marTop w:val="0"/>
                                      <w:marBottom w:val="0"/>
                                      <w:divBdr>
                                        <w:top w:val="none" w:sz="0" w:space="0" w:color="auto"/>
                                        <w:left w:val="none" w:sz="0" w:space="0" w:color="auto"/>
                                        <w:bottom w:val="none" w:sz="0" w:space="0" w:color="auto"/>
                                        <w:right w:val="none" w:sz="0" w:space="0" w:color="auto"/>
                                      </w:divBdr>
                                      <w:divsChild>
                                        <w:div w:id="1976835329">
                                          <w:marLeft w:val="0"/>
                                          <w:marRight w:val="0"/>
                                          <w:marTop w:val="0"/>
                                          <w:marBottom w:val="0"/>
                                          <w:divBdr>
                                            <w:top w:val="none" w:sz="0" w:space="0" w:color="auto"/>
                                            <w:left w:val="none" w:sz="0" w:space="0" w:color="auto"/>
                                            <w:bottom w:val="none" w:sz="0" w:space="0" w:color="auto"/>
                                            <w:right w:val="none" w:sz="0" w:space="0" w:color="auto"/>
                                          </w:divBdr>
                                          <w:divsChild>
                                            <w:div w:id="1851144239">
                                              <w:marLeft w:val="0"/>
                                              <w:marRight w:val="0"/>
                                              <w:marTop w:val="0"/>
                                              <w:marBottom w:val="0"/>
                                              <w:divBdr>
                                                <w:top w:val="none" w:sz="0" w:space="0" w:color="auto"/>
                                                <w:left w:val="none" w:sz="0" w:space="0" w:color="auto"/>
                                                <w:bottom w:val="none" w:sz="0" w:space="0" w:color="auto"/>
                                                <w:right w:val="none" w:sz="0" w:space="0" w:color="auto"/>
                                              </w:divBdr>
                                              <w:divsChild>
                                                <w:div w:id="888416905">
                                                  <w:marLeft w:val="0"/>
                                                  <w:marRight w:val="0"/>
                                                  <w:marTop w:val="0"/>
                                                  <w:marBottom w:val="0"/>
                                                  <w:divBdr>
                                                    <w:top w:val="none" w:sz="0" w:space="0" w:color="auto"/>
                                                    <w:left w:val="none" w:sz="0" w:space="0" w:color="auto"/>
                                                    <w:bottom w:val="none" w:sz="0" w:space="0" w:color="auto"/>
                                                    <w:right w:val="none" w:sz="0" w:space="0" w:color="auto"/>
                                                  </w:divBdr>
                                                  <w:divsChild>
                                                    <w:div w:id="60371222">
                                                      <w:marLeft w:val="0"/>
                                                      <w:marRight w:val="0"/>
                                                      <w:marTop w:val="0"/>
                                                      <w:marBottom w:val="0"/>
                                                      <w:divBdr>
                                                        <w:top w:val="none" w:sz="0" w:space="0" w:color="auto"/>
                                                        <w:left w:val="none" w:sz="0" w:space="0" w:color="auto"/>
                                                        <w:bottom w:val="none" w:sz="0" w:space="0" w:color="auto"/>
                                                        <w:right w:val="none" w:sz="0" w:space="0" w:color="auto"/>
                                                      </w:divBdr>
                                                      <w:divsChild>
                                                        <w:div w:id="855652890">
                                                          <w:marLeft w:val="0"/>
                                                          <w:marRight w:val="0"/>
                                                          <w:marTop w:val="0"/>
                                                          <w:marBottom w:val="0"/>
                                                          <w:divBdr>
                                                            <w:top w:val="none" w:sz="0" w:space="0" w:color="auto"/>
                                                            <w:left w:val="none" w:sz="0" w:space="0" w:color="auto"/>
                                                            <w:bottom w:val="none" w:sz="0" w:space="0" w:color="auto"/>
                                                            <w:right w:val="none" w:sz="0" w:space="0" w:color="auto"/>
                                                          </w:divBdr>
                                                          <w:divsChild>
                                                            <w:div w:id="2114326694">
                                                              <w:marLeft w:val="0"/>
                                                              <w:marRight w:val="0"/>
                                                              <w:marTop w:val="0"/>
                                                              <w:marBottom w:val="0"/>
                                                              <w:divBdr>
                                                                <w:top w:val="none" w:sz="0" w:space="0" w:color="auto"/>
                                                                <w:left w:val="none" w:sz="0" w:space="0" w:color="auto"/>
                                                                <w:bottom w:val="none" w:sz="0" w:space="0" w:color="auto"/>
                                                                <w:right w:val="none" w:sz="0" w:space="0" w:color="auto"/>
                                                              </w:divBdr>
                                                              <w:divsChild>
                                                                <w:div w:id="1375890333">
                                                                  <w:marLeft w:val="0"/>
                                                                  <w:marRight w:val="0"/>
                                                                  <w:marTop w:val="0"/>
                                                                  <w:marBottom w:val="0"/>
                                                                  <w:divBdr>
                                                                    <w:top w:val="none" w:sz="0" w:space="0" w:color="auto"/>
                                                                    <w:left w:val="none" w:sz="0" w:space="0" w:color="auto"/>
                                                                    <w:bottom w:val="none" w:sz="0" w:space="0" w:color="auto"/>
                                                                    <w:right w:val="none" w:sz="0" w:space="0" w:color="auto"/>
                                                                  </w:divBdr>
                                                                  <w:divsChild>
                                                                    <w:div w:id="1672102829">
                                                                      <w:marLeft w:val="0"/>
                                                                      <w:marRight w:val="0"/>
                                                                      <w:marTop w:val="0"/>
                                                                      <w:marBottom w:val="0"/>
                                                                      <w:divBdr>
                                                                        <w:top w:val="none" w:sz="0" w:space="0" w:color="auto"/>
                                                                        <w:left w:val="none" w:sz="0" w:space="0" w:color="auto"/>
                                                                        <w:bottom w:val="none" w:sz="0" w:space="0" w:color="auto"/>
                                                                        <w:right w:val="none" w:sz="0" w:space="0" w:color="auto"/>
                                                                      </w:divBdr>
                                                                      <w:divsChild>
                                                                        <w:div w:id="368267716">
                                                                          <w:marLeft w:val="0"/>
                                                                          <w:marRight w:val="0"/>
                                                                          <w:marTop w:val="0"/>
                                                                          <w:marBottom w:val="0"/>
                                                                          <w:divBdr>
                                                                            <w:top w:val="none" w:sz="0" w:space="0" w:color="auto"/>
                                                                            <w:left w:val="none" w:sz="0" w:space="0" w:color="auto"/>
                                                                            <w:bottom w:val="none" w:sz="0" w:space="0" w:color="auto"/>
                                                                            <w:right w:val="none" w:sz="0" w:space="0" w:color="auto"/>
                                                                          </w:divBdr>
                                                                          <w:divsChild>
                                                                            <w:div w:id="1771313701">
                                                                              <w:marLeft w:val="0"/>
                                                                              <w:marRight w:val="0"/>
                                                                              <w:marTop w:val="0"/>
                                                                              <w:marBottom w:val="0"/>
                                                                              <w:divBdr>
                                                                                <w:top w:val="none" w:sz="0" w:space="0" w:color="auto"/>
                                                                                <w:left w:val="none" w:sz="0" w:space="0" w:color="auto"/>
                                                                                <w:bottom w:val="none" w:sz="0" w:space="0" w:color="auto"/>
                                                                                <w:right w:val="none" w:sz="0" w:space="0" w:color="auto"/>
                                                                              </w:divBdr>
                                                                              <w:divsChild>
                                                                                <w:div w:id="1651132570">
                                                                                  <w:marLeft w:val="0"/>
                                                                                  <w:marRight w:val="0"/>
                                                                                  <w:marTop w:val="0"/>
                                                                                  <w:marBottom w:val="0"/>
                                                                                  <w:divBdr>
                                                                                    <w:top w:val="none" w:sz="0" w:space="0" w:color="auto"/>
                                                                                    <w:left w:val="none" w:sz="0" w:space="0" w:color="auto"/>
                                                                                    <w:bottom w:val="none" w:sz="0" w:space="0" w:color="auto"/>
                                                                                    <w:right w:val="none" w:sz="0" w:space="0" w:color="auto"/>
                                                                                  </w:divBdr>
                                                                                  <w:divsChild>
                                                                                    <w:div w:id="93717640">
                                                                                      <w:marLeft w:val="0"/>
                                                                                      <w:marRight w:val="0"/>
                                                                                      <w:marTop w:val="0"/>
                                                                                      <w:marBottom w:val="0"/>
                                                                                      <w:divBdr>
                                                                                        <w:top w:val="none" w:sz="0" w:space="0" w:color="auto"/>
                                                                                        <w:left w:val="none" w:sz="0" w:space="0" w:color="auto"/>
                                                                                        <w:bottom w:val="none" w:sz="0" w:space="0" w:color="auto"/>
                                                                                        <w:right w:val="none" w:sz="0" w:space="0" w:color="auto"/>
                                                                                      </w:divBdr>
                                                                                      <w:divsChild>
                                                                                        <w:div w:id="30208013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781506">
      <w:bodyDiv w:val="1"/>
      <w:marLeft w:val="0"/>
      <w:marRight w:val="0"/>
      <w:marTop w:val="0"/>
      <w:marBottom w:val="0"/>
      <w:divBdr>
        <w:top w:val="none" w:sz="0" w:space="0" w:color="auto"/>
        <w:left w:val="none" w:sz="0" w:space="0" w:color="auto"/>
        <w:bottom w:val="none" w:sz="0" w:space="0" w:color="auto"/>
        <w:right w:val="none" w:sz="0" w:space="0" w:color="auto"/>
      </w:divBdr>
      <w:divsChild>
        <w:div w:id="1380125126">
          <w:marLeft w:val="0"/>
          <w:marRight w:val="0"/>
          <w:marTop w:val="0"/>
          <w:marBottom w:val="0"/>
          <w:divBdr>
            <w:top w:val="none" w:sz="0" w:space="0" w:color="auto"/>
            <w:left w:val="none" w:sz="0" w:space="0" w:color="auto"/>
            <w:bottom w:val="none" w:sz="0" w:space="0" w:color="auto"/>
            <w:right w:val="none" w:sz="0" w:space="0" w:color="auto"/>
          </w:divBdr>
          <w:divsChild>
            <w:div w:id="104229633">
              <w:marLeft w:val="0"/>
              <w:marRight w:val="0"/>
              <w:marTop w:val="0"/>
              <w:marBottom w:val="300"/>
              <w:divBdr>
                <w:top w:val="none" w:sz="0" w:space="0" w:color="auto"/>
                <w:left w:val="none" w:sz="0" w:space="0" w:color="auto"/>
                <w:bottom w:val="none" w:sz="0" w:space="0" w:color="auto"/>
                <w:right w:val="none" w:sz="0" w:space="0" w:color="auto"/>
              </w:divBdr>
            </w:div>
            <w:div w:id="1062025360">
              <w:marLeft w:val="0"/>
              <w:marRight w:val="0"/>
              <w:marTop w:val="0"/>
              <w:marBottom w:val="0"/>
              <w:divBdr>
                <w:top w:val="none" w:sz="0" w:space="0" w:color="auto"/>
                <w:left w:val="none" w:sz="0" w:space="0" w:color="auto"/>
                <w:bottom w:val="none" w:sz="0" w:space="0" w:color="auto"/>
                <w:right w:val="none" w:sz="0" w:space="0" w:color="auto"/>
              </w:divBdr>
              <w:divsChild>
                <w:div w:id="727460425">
                  <w:marLeft w:val="0"/>
                  <w:marRight w:val="0"/>
                  <w:marTop w:val="0"/>
                  <w:marBottom w:val="0"/>
                  <w:divBdr>
                    <w:top w:val="none" w:sz="0" w:space="0" w:color="auto"/>
                    <w:left w:val="none" w:sz="0" w:space="0" w:color="auto"/>
                    <w:bottom w:val="none" w:sz="0" w:space="0" w:color="auto"/>
                    <w:right w:val="none" w:sz="0" w:space="0" w:color="auto"/>
                  </w:divBdr>
                </w:div>
              </w:divsChild>
            </w:div>
            <w:div w:id="2023163429">
              <w:marLeft w:val="0"/>
              <w:marRight w:val="0"/>
              <w:marTop w:val="225"/>
              <w:marBottom w:val="0"/>
              <w:divBdr>
                <w:top w:val="none" w:sz="0" w:space="0" w:color="auto"/>
                <w:left w:val="none" w:sz="0" w:space="0" w:color="auto"/>
                <w:bottom w:val="none" w:sz="0" w:space="0" w:color="auto"/>
                <w:right w:val="none" w:sz="0" w:space="0" w:color="auto"/>
              </w:divBdr>
            </w:div>
          </w:divsChild>
        </w:div>
        <w:div w:id="2006082566">
          <w:marLeft w:val="0"/>
          <w:marRight w:val="0"/>
          <w:marTop w:val="0"/>
          <w:marBottom w:val="0"/>
          <w:divBdr>
            <w:top w:val="none" w:sz="0" w:space="0" w:color="auto"/>
            <w:left w:val="none" w:sz="0" w:space="0" w:color="auto"/>
            <w:bottom w:val="none" w:sz="0" w:space="0" w:color="auto"/>
            <w:right w:val="none" w:sz="0" w:space="0" w:color="auto"/>
          </w:divBdr>
          <w:divsChild>
            <w:div w:id="1961377736">
              <w:marLeft w:val="0"/>
              <w:marRight w:val="0"/>
              <w:marTop w:val="0"/>
              <w:marBottom w:val="0"/>
              <w:divBdr>
                <w:top w:val="none" w:sz="0" w:space="0" w:color="auto"/>
                <w:left w:val="none" w:sz="0" w:space="0" w:color="auto"/>
                <w:bottom w:val="none" w:sz="0" w:space="0" w:color="auto"/>
                <w:right w:val="none" w:sz="0" w:space="0" w:color="auto"/>
              </w:divBdr>
              <w:divsChild>
                <w:div w:id="893275938">
                  <w:marLeft w:val="0"/>
                  <w:marRight w:val="0"/>
                  <w:marTop w:val="0"/>
                  <w:marBottom w:val="0"/>
                  <w:divBdr>
                    <w:top w:val="none" w:sz="0" w:space="0" w:color="auto"/>
                    <w:left w:val="none" w:sz="0" w:space="0" w:color="auto"/>
                    <w:bottom w:val="none" w:sz="0" w:space="0" w:color="auto"/>
                    <w:right w:val="none" w:sz="0" w:space="0" w:color="auto"/>
                  </w:divBdr>
                  <w:divsChild>
                    <w:div w:id="474490570">
                      <w:marLeft w:val="0"/>
                      <w:marRight w:val="0"/>
                      <w:marTop w:val="0"/>
                      <w:marBottom w:val="0"/>
                      <w:divBdr>
                        <w:top w:val="none" w:sz="0" w:space="0" w:color="auto"/>
                        <w:left w:val="none" w:sz="0" w:space="0" w:color="auto"/>
                        <w:bottom w:val="none" w:sz="0" w:space="0" w:color="auto"/>
                        <w:right w:val="none" w:sz="0" w:space="0" w:color="auto"/>
                      </w:divBdr>
                      <w:divsChild>
                        <w:div w:id="1353845498">
                          <w:marLeft w:val="0"/>
                          <w:marRight w:val="0"/>
                          <w:marTop w:val="0"/>
                          <w:marBottom w:val="0"/>
                          <w:divBdr>
                            <w:top w:val="none" w:sz="0" w:space="0" w:color="auto"/>
                            <w:left w:val="none" w:sz="0" w:space="0" w:color="auto"/>
                            <w:bottom w:val="none" w:sz="0" w:space="0" w:color="auto"/>
                            <w:right w:val="none" w:sz="0" w:space="0" w:color="auto"/>
                          </w:divBdr>
                          <w:divsChild>
                            <w:div w:id="1885216098">
                              <w:marLeft w:val="0"/>
                              <w:marRight w:val="0"/>
                              <w:marTop w:val="0"/>
                              <w:marBottom w:val="0"/>
                              <w:divBdr>
                                <w:top w:val="none" w:sz="0" w:space="0" w:color="auto"/>
                                <w:left w:val="none" w:sz="0" w:space="0" w:color="auto"/>
                                <w:bottom w:val="none" w:sz="0" w:space="0" w:color="auto"/>
                                <w:right w:val="none" w:sz="0" w:space="0" w:color="auto"/>
                              </w:divBdr>
                              <w:divsChild>
                                <w:div w:id="810825548">
                                  <w:marLeft w:val="0"/>
                                  <w:marRight w:val="0"/>
                                  <w:marTop w:val="0"/>
                                  <w:marBottom w:val="0"/>
                                  <w:divBdr>
                                    <w:top w:val="none" w:sz="0" w:space="0" w:color="auto"/>
                                    <w:left w:val="none" w:sz="0" w:space="0" w:color="auto"/>
                                    <w:bottom w:val="none" w:sz="0" w:space="0" w:color="auto"/>
                                    <w:right w:val="none" w:sz="0" w:space="0" w:color="auto"/>
                                  </w:divBdr>
                                  <w:divsChild>
                                    <w:div w:id="487328019">
                                      <w:marLeft w:val="0"/>
                                      <w:marRight w:val="0"/>
                                      <w:marTop w:val="0"/>
                                      <w:marBottom w:val="0"/>
                                      <w:divBdr>
                                        <w:top w:val="none" w:sz="0" w:space="0" w:color="auto"/>
                                        <w:left w:val="none" w:sz="0" w:space="0" w:color="auto"/>
                                        <w:bottom w:val="none" w:sz="0" w:space="0" w:color="auto"/>
                                        <w:right w:val="none" w:sz="0" w:space="0" w:color="auto"/>
                                      </w:divBdr>
                                      <w:divsChild>
                                        <w:div w:id="1167357741">
                                          <w:marLeft w:val="0"/>
                                          <w:marRight w:val="0"/>
                                          <w:marTop w:val="0"/>
                                          <w:marBottom w:val="0"/>
                                          <w:divBdr>
                                            <w:top w:val="none" w:sz="0" w:space="0" w:color="auto"/>
                                            <w:left w:val="none" w:sz="0" w:space="0" w:color="auto"/>
                                            <w:bottom w:val="none" w:sz="0" w:space="0" w:color="auto"/>
                                            <w:right w:val="none" w:sz="0" w:space="0" w:color="auto"/>
                                          </w:divBdr>
                                          <w:divsChild>
                                            <w:div w:id="336931798">
                                              <w:marLeft w:val="0"/>
                                              <w:marRight w:val="0"/>
                                              <w:marTop w:val="0"/>
                                              <w:marBottom w:val="0"/>
                                              <w:divBdr>
                                                <w:top w:val="none" w:sz="0" w:space="0" w:color="auto"/>
                                                <w:left w:val="none" w:sz="0" w:space="0" w:color="auto"/>
                                                <w:bottom w:val="none" w:sz="0" w:space="0" w:color="auto"/>
                                                <w:right w:val="none" w:sz="0" w:space="0" w:color="auto"/>
                                              </w:divBdr>
                                              <w:divsChild>
                                                <w:div w:id="689529283">
                                                  <w:marLeft w:val="0"/>
                                                  <w:marRight w:val="0"/>
                                                  <w:marTop w:val="0"/>
                                                  <w:marBottom w:val="0"/>
                                                  <w:divBdr>
                                                    <w:top w:val="none" w:sz="0" w:space="0" w:color="auto"/>
                                                    <w:left w:val="none" w:sz="0" w:space="0" w:color="auto"/>
                                                    <w:bottom w:val="none" w:sz="0" w:space="0" w:color="auto"/>
                                                    <w:right w:val="none" w:sz="0" w:space="0" w:color="auto"/>
                                                  </w:divBdr>
                                                  <w:divsChild>
                                                    <w:div w:id="1778941692">
                                                      <w:marLeft w:val="0"/>
                                                      <w:marRight w:val="0"/>
                                                      <w:marTop w:val="0"/>
                                                      <w:marBottom w:val="0"/>
                                                      <w:divBdr>
                                                        <w:top w:val="none" w:sz="0" w:space="0" w:color="auto"/>
                                                        <w:left w:val="none" w:sz="0" w:space="0" w:color="auto"/>
                                                        <w:bottom w:val="none" w:sz="0" w:space="0" w:color="auto"/>
                                                        <w:right w:val="none" w:sz="0" w:space="0" w:color="auto"/>
                                                      </w:divBdr>
                                                      <w:divsChild>
                                                        <w:div w:id="908997628">
                                                          <w:marLeft w:val="0"/>
                                                          <w:marRight w:val="0"/>
                                                          <w:marTop w:val="0"/>
                                                          <w:marBottom w:val="0"/>
                                                          <w:divBdr>
                                                            <w:top w:val="none" w:sz="0" w:space="0" w:color="auto"/>
                                                            <w:left w:val="none" w:sz="0" w:space="0" w:color="auto"/>
                                                            <w:bottom w:val="none" w:sz="0" w:space="0" w:color="auto"/>
                                                            <w:right w:val="none" w:sz="0" w:space="0" w:color="auto"/>
                                                          </w:divBdr>
                                                          <w:divsChild>
                                                            <w:div w:id="1426654089">
                                                              <w:marLeft w:val="0"/>
                                                              <w:marRight w:val="0"/>
                                                              <w:marTop w:val="0"/>
                                                              <w:marBottom w:val="0"/>
                                                              <w:divBdr>
                                                                <w:top w:val="none" w:sz="0" w:space="0" w:color="auto"/>
                                                                <w:left w:val="none" w:sz="0" w:space="0" w:color="auto"/>
                                                                <w:bottom w:val="none" w:sz="0" w:space="0" w:color="auto"/>
                                                                <w:right w:val="none" w:sz="0" w:space="0" w:color="auto"/>
                                                              </w:divBdr>
                                                              <w:divsChild>
                                                                <w:div w:id="1726414857">
                                                                  <w:marLeft w:val="0"/>
                                                                  <w:marRight w:val="0"/>
                                                                  <w:marTop w:val="0"/>
                                                                  <w:marBottom w:val="0"/>
                                                                  <w:divBdr>
                                                                    <w:top w:val="none" w:sz="0" w:space="0" w:color="auto"/>
                                                                    <w:left w:val="none" w:sz="0" w:space="0" w:color="auto"/>
                                                                    <w:bottom w:val="none" w:sz="0" w:space="0" w:color="auto"/>
                                                                    <w:right w:val="none" w:sz="0" w:space="0" w:color="auto"/>
                                                                  </w:divBdr>
                                                                  <w:divsChild>
                                                                    <w:div w:id="547494182">
                                                                      <w:marLeft w:val="0"/>
                                                                      <w:marRight w:val="0"/>
                                                                      <w:marTop w:val="0"/>
                                                                      <w:marBottom w:val="0"/>
                                                                      <w:divBdr>
                                                                        <w:top w:val="none" w:sz="0" w:space="0" w:color="auto"/>
                                                                        <w:left w:val="none" w:sz="0" w:space="0" w:color="auto"/>
                                                                        <w:bottom w:val="none" w:sz="0" w:space="0" w:color="auto"/>
                                                                        <w:right w:val="none" w:sz="0" w:space="0" w:color="auto"/>
                                                                      </w:divBdr>
                                                                      <w:divsChild>
                                                                        <w:div w:id="1937209597">
                                                                          <w:marLeft w:val="0"/>
                                                                          <w:marRight w:val="0"/>
                                                                          <w:marTop w:val="0"/>
                                                                          <w:marBottom w:val="0"/>
                                                                          <w:divBdr>
                                                                            <w:top w:val="none" w:sz="0" w:space="0" w:color="auto"/>
                                                                            <w:left w:val="none" w:sz="0" w:space="0" w:color="auto"/>
                                                                            <w:bottom w:val="none" w:sz="0" w:space="0" w:color="auto"/>
                                                                            <w:right w:val="none" w:sz="0" w:space="0" w:color="auto"/>
                                                                          </w:divBdr>
                                                                          <w:divsChild>
                                                                            <w:div w:id="656691238">
                                                                              <w:marLeft w:val="0"/>
                                                                              <w:marRight w:val="0"/>
                                                                              <w:marTop w:val="0"/>
                                                                              <w:marBottom w:val="0"/>
                                                                              <w:divBdr>
                                                                                <w:top w:val="none" w:sz="0" w:space="0" w:color="auto"/>
                                                                                <w:left w:val="none" w:sz="0" w:space="0" w:color="auto"/>
                                                                                <w:bottom w:val="none" w:sz="0" w:space="0" w:color="auto"/>
                                                                                <w:right w:val="none" w:sz="0" w:space="0" w:color="auto"/>
                                                                              </w:divBdr>
                                                                              <w:divsChild>
                                                                                <w:div w:id="5444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676905">
                                                  <w:marLeft w:val="0"/>
                                                  <w:marRight w:val="0"/>
                                                  <w:marTop w:val="0"/>
                                                  <w:marBottom w:val="0"/>
                                                  <w:divBdr>
                                                    <w:top w:val="none" w:sz="0" w:space="0" w:color="auto"/>
                                                    <w:left w:val="none" w:sz="0" w:space="0" w:color="auto"/>
                                                    <w:bottom w:val="none" w:sz="0" w:space="0" w:color="auto"/>
                                                    <w:right w:val="none" w:sz="0" w:space="0" w:color="auto"/>
                                                  </w:divBdr>
                                                  <w:divsChild>
                                                    <w:div w:id="453641041">
                                                      <w:marLeft w:val="0"/>
                                                      <w:marRight w:val="0"/>
                                                      <w:marTop w:val="0"/>
                                                      <w:marBottom w:val="0"/>
                                                      <w:divBdr>
                                                        <w:top w:val="none" w:sz="0" w:space="0" w:color="auto"/>
                                                        <w:left w:val="none" w:sz="0" w:space="0" w:color="auto"/>
                                                        <w:bottom w:val="none" w:sz="0" w:space="0" w:color="auto"/>
                                                        <w:right w:val="none" w:sz="0" w:space="0" w:color="auto"/>
                                                      </w:divBdr>
                                                      <w:divsChild>
                                                        <w:div w:id="187060593">
                                                          <w:marLeft w:val="0"/>
                                                          <w:marRight w:val="0"/>
                                                          <w:marTop w:val="0"/>
                                                          <w:marBottom w:val="0"/>
                                                          <w:divBdr>
                                                            <w:top w:val="none" w:sz="0" w:space="0" w:color="auto"/>
                                                            <w:left w:val="none" w:sz="0" w:space="0" w:color="auto"/>
                                                            <w:bottom w:val="none" w:sz="0" w:space="0" w:color="auto"/>
                                                            <w:right w:val="none" w:sz="0" w:space="0" w:color="auto"/>
                                                          </w:divBdr>
                                                          <w:divsChild>
                                                            <w:div w:id="1610622225">
                                                              <w:marLeft w:val="0"/>
                                                              <w:marRight w:val="0"/>
                                                              <w:marTop w:val="0"/>
                                                              <w:marBottom w:val="0"/>
                                                              <w:divBdr>
                                                                <w:top w:val="none" w:sz="0" w:space="0" w:color="auto"/>
                                                                <w:left w:val="none" w:sz="0" w:space="0" w:color="auto"/>
                                                                <w:bottom w:val="none" w:sz="0" w:space="0" w:color="auto"/>
                                                                <w:right w:val="none" w:sz="0" w:space="0" w:color="auto"/>
                                                              </w:divBdr>
                                                              <w:divsChild>
                                                                <w:div w:id="8826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636596">
                                                          <w:marLeft w:val="0"/>
                                                          <w:marRight w:val="0"/>
                                                          <w:marTop w:val="0"/>
                                                          <w:marBottom w:val="0"/>
                                                          <w:divBdr>
                                                            <w:top w:val="none" w:sz="0" w:space="0" w:color="auto"/>
                                                            <w:left w:val="none" w:sz="0" w:space="0" w:color="auto"/>
                                                            <w:bottom w:val="none" w:sz="0" w:space="0" w:color="auto"/>
                                                            <w:right w:val="none" w:sz="0" w:space="0" w:color="auto"/>
                                                          </w:divBdr>
                                                          <w:divsChild>
                                                            <w:div w:id="1039938132">
                                                              <w:marLeft w:val="0"/>
                                                              <w:marRight w:val="0"/>
                                                              <w:marTop w:val="0"/>
                                                              <w:marBottom w:val="0"/>
                                                              <w:divBdr>
                                                                <w:top w:val="none" w:sz="0" w:space="0" w:color="auto"/>
                                                                <w:left w:val="none" w:sz="0" w:space="0" w:color="auto"/>
                                                                <w:bottom w:val="none" w:sz="0" w:space="0" w:color="auto"/>
                                                                <w:right w:val="none" w:sz="0" w:space="0" w:color="auto"/>
                                                              </w:divBdr>
                                                              <w:divsChild>
                                                                <w:div w:id="16629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00246">
                                                          <w:marLeft w:val="0"/>
                                                          <w:marRight w:val="0"/>
                                                          <w:marTop w:val="0"/>
                                                          <w:marBottom w:val="0"/>
                                                          <w:divBdr>
                                                            <w:top w:val="none" w:sz="0" w:space="0" w:color="auto"/>
                                                            <w:left w:val="none" w:sz="0" w:space="0" w:color="auto"/>
                                                            <w:bottom w:val="none" w:sz="0" w:space="0" w:color="auto"/>
                                                            <w:right w:val="none" w:sz="0" w:space="0" w:color="auto"/>
                                                          </w:divBdr>
                                                          <w:divsChild>
                                                            <w:div w:id="319888492">
                                                              <w:marLeft w:val="0"/>
                                                              <w:marRight w:val="0"/>
                                                              <w:marTop w:val="0"/>
                                                              <w:marBottom w:val="0"/>
                                                              <w:divBdr>
                                                                <w:top w:val="none" w:sz="0" w:space="0" w:color="auto"/>
                                                                <w:left w:val="none" w:sz="0" w:space="0" w:color="auto"/>
                                                                <w:bottom w:val="none" w:sz="0" w:space="0" w:color="auto"/>
                                                                <w:right w:val="none" w:sz="0" w:space="0" w:color="auto"/>
                                                              </w:divBdr>
                                                              <w:divsChild>
                                                                <w:div w:id="1378893285">
                                                                  <w:marLeft w:val="0"/>
                                                                  <w:marRight w:val="0"/>
                                                                  <w:marTop w:val="0"/>
                                                                  <w:marBottom w:val="0"/>
                                                                  <w:divBdr>
                                                                    <w:top w:val="none" w:sz="0" w:space="0" w:color="auto"/>
                                                                    <w:left w:val="none" w:sz="0" w:space="0" w:color="auto"/>
                                                                    <w:bottom w:val="none" w:sz="0" w:space="0" w:color="auto"/>
                                                                    <w:right w:val="none" w:sz="0" w:space="0" w:color="auto"/>
                                                                  </w:divBdr>
                                                                  <w:divsChild>
                                                                    <w:div w:id="934440760">
                                                                      <w:marLeft w:val="0"/>
                                                                      <w:marRight w:val="0"/>
                                                                      <w:marTop w:val="0"/>
                                                                      <w:marBottom w:val="0"/>
                                                                      <w:divBdr>
                                                                        <w:top w:val="none" w:sz="0" w:space="0" w:color="auto"/>
                                                                        <w:left w:val="none" w:sz="0" w:space="0" w:color="auto"/>
                                                                        <w:bottom w:val="none" w:sz="0" w:space="0" w:color="auto"/>
                                                                        <w:right w:val="none" w:sz="0" w:space="0" w:color="auto"/>
                                                                      </w:divBdr>
                                                                      <w:divsChild>
                                                                        <w:div w:id="473104682">
                                                                          <w:marLeft w:val="0"/>
                                                                          <w:marRight w:val="0"/>
                                                                          <w:marTop w:val="0"/>
                                                                          <w:marBottom w:val="0"/>
                                                                          <w:divBdr>
                                                                            <w:top w:val="none" w:sz="0" w:space="0" w:color="auto"/>
                                                                            <w:left w:val="none" w:sz="0" w:space="0" w:color="auto"/>
                                                                            <w:bottom w:val="none" w:sz="0" w:space="0" w:color="auto"/>
                                                                            <w:right w:val="none" w:sz="0" w:space="0" w:color="auto"/>
                                                                          </w:divBdr>
                                                                          <w:divsChild>
                                                                            <w:div w:id="2051033304">
                                                                              <w:marLeft w:val="0"/>
                                                                              <w:marRight w:val="0"/>
                                                                              <w:marTop w:val="0"/>
                                                                              <w:marBottom w:val="0"/>
                                                                              <w:divBdr>
                                                                                <w:top w:val="none" w:sz="0" w:space="0" w:color="auto"/>
                                                                                <w:left w:val="none" w:sz="0" w:space="0" w:color="auto"/>
                                                                                <w:bottom w:val="none" w:sz="0" w:space="0" w:color="auto"/>
                                                                                <w:right w:val="none" w:sz="0" w:space="0" w:color="auto"/>
                                                                              </w:divBdr>
                                                                              <w:divsChild>
                                                                                <w:div w:id="672728114">
                                                                                  <w:marLeft w:val="0"/>
                                                                                  <w:marRight w:val="0"/>
                                                                                  <w:marTop w:val="0"/>
                                                                                  <w:marBottom w:val="0"/>
                                                                                  <w:divBdr>
                                                                                    <w:top w:val="none" w:sz="0" w:space="0" w:color="auto"/>
                                                                                    <w:left w:val="none" w:sz="0" w:space="0" w:color="auto"/>
                                                                                    <w:bottom w:val="none" w:sz="0" w:space="0" w:color="auto"/>
                                                                                    <w:right w:val="none" w:sz="0" w:space="0" w:color="auto"/>
                                                                                  </w:divBdr>
                                                                                  <w:divsChild>
                                                                                    <w:div w:id="88084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7361093">
      <w:bodyDiv w:val="1"/>
      <w:marLeft w:val="0"/>
      <w:marRight w:val="0"/>
      <w:marTop w:val="0"/>
      <w:marBottom w:val="0"/>
      <w:divBdr>
        <w:top w:val="none" w:sz="0" w:space="0" w:color="auto"/>
        <w:left w:val="none" w:sz="0" w:space="0" w:color="auto"/>
        <w:bottom w:val="none" w:sz="0" w:space="0" w:color="auto"/>
        <w:right w:val="none" w:sz="0" w:space="0" w:color="auto"/>
      </w:divBdr>
      <w:divsChild>
        <w:div w:id="1581597313">
          <w:marLeft w:val="0"/>
          <w:marRight w:val="0"/>
          <w:marTop w:val="0"/>
          <w:marBottom w:val="0"/>
          <w:divBdr>
            <w:top w:val="none" w:sz="0" w:space="0" w:color="auto"/>
            <w:left w:val="none" w:sz="0" w:space="0" w:color="auto"/>
            <w:bottom w:val="none" w:sz="0" w:space="0" w:color="auto"/>
            <w:right w:val="none" w:sz="0" w:space="0" w:color="auto"/>
          </w:divBdr>
          <w:divsChild>
            <w:div w:id="49350669">
              <w:marLeft w:val="0"/>
              <w:marRight w:val="0"/>
              <w:marTop w:val="0"/>
              <w:marBottom w:val="0"/>
              <w:divBdr>
                <w:top w:val="none" w:sz="0" w:space="0" w:color="auto"/>
                <w:left w:val="none" w:sz="0" w:space="0" w:color="auto"/>
                <w:bottom w:val="none" w:sz="0" w:space="0" w:color="auto"/>
                <w:right w:val="none" w:sz="0" w:space="0" w:color="auto"/>
              </w:divBdr>
              <w:divsChild>
                <w:div w:id="1877421546">
                  <w:marLeft w:val="0"/>
                  <w:marRight w:val="0"/>
                  <w:marTop w:val="0"/>
                  <w:marBottom w:val="0"/>
                  <w:divBdr>
                    <w:top w:val="none" w:sz="0" w:space="0" w:color="auto"/>
                    <w:left w:val="none" w:sz="0" w:space="0" w:color="auto"/>
                    <w:bottom w:val="none" w:sz="0" w:space="0" w:color="auto"/>
                    <w:right w:val="none" w:sz="0" w:space="0" w:color="auto"/>
                  </w:divBdr>
                  <w:divsChild>
                    <w:div w:id="1640573007">
                      <w:marLeft w:val="0"/>
                      <w:marRight w:val="0"/>
                      <w:marTop w:val="0"/>
                      <w:marBottom w:val="0"/>
                      <w:divBdr>
                        <w:top w:val="none" w:sz="0" w:space="0" w:color="auto"/>
                        <w:left w:val="none" w:sz="0" w:space="0" w:color="auto"/>
                        <w:bottom w:val="none" w:sz="0" w:space="0" w:color="auto"/>
                        <w:right w:val="none" w:sz="0" w:space="0" w:color="auto"/>
                      </w:divBdr>
                      <w:divsChild>
                        <w:div w:id="1690443814">
                          <w:marLeft w:val="0"/>
                          <w:marRight w:val="0"/>
                          <w:marTop w:val="0"/>
                          <w:marBottom w:val="0"/>
                          <w:divBdr>
                            <w:top w:val="none" w:sz="0" w:space="0" w:color="auto"/>
                            <w:left w:val="none" w:sz="0" w:space="0" w:color="auto"/>
                            <w:bottom w:val="none" w:sz="0" w:space="0" w:color="auto"/>
                            <w:right w:val="none" w:sz="0" w:space="0" w:color="auto"/>
                          </w:divBdr>
                          <w:divsChild>
                            <w:div w:id="1009214106">
                              <w:marLeft w:val="0"/>
                              <w:marRight w:val="0"/>
                              <w:marTop w:val="0"/>
                              <w:marBottom w:val="0"/>
                              <w:divBdr>
                                <w:top w:val="none" w:sz="0" w:space="0" w:color="auto"/>
                                <w:left w:val="none" w:sz="0" w:space="0" w:color="auto"/>
                                <w:bottom w:val="none" w:sz="0" w:space="0" w:color="auto"/>
                                <w:right w:val="none" w:sz="0" w:space="0" w:color="auto"/>
                              </w:divBdr>
                              <w:divsChild>
                                <w:div w:id="297877433">
                                  <w:marLeft w:val="0"/>
                                  <w:marRight w:val="0"/>
                                  <w:marTop w:val="0"/>
                                  <w:marBottom w:val="0"/>
                                  <w:divBdr>
                                    <w:top w:val="none" w:sz="0" w:space="0" w:color="auto"/>
                                    <w:left w:val="none" w:sz="0" w:space="0" w:color="auto"/>
                                    <w:bottom w:val="none" w:sz="0" w:space="0" w:color="auto"/>
                                    <w:right w:val="none" w:sz="0" w:space="0" w:color="auto"/>
                                  </w:divBdr>
                                  <w:divsChild>
                                    <w:div w:id="2000187600">
                                      <w:marLeft w:val="0"/>
                                      <w:marRight w:val="0"/>
                                      <w:marTop w:val="0"/>
                                      <w:marBottom w:val="0"/>
                                      <w:divBdr>
                                        <w:top w:val="none" w:sz="0" w:space="0" w:color="auto"/>
                                        <w:left w:val="none" w:sz="0" w:space="0" w:color="auto"/>
                                        <w:bottom w:val="none" w:sz="0" w:space="0" w:color="auto"/>
                                        <w:right w:val="none" w:sz="0" w:space="0" w:color="auto"/>
                                      </w:divBdr>
                                      <w:divsChild>
                                        <w:div w:id="964887869">
                                          <w:marLeft w:val="0"/>
                                          <w:marRight w:val="0"/>
                                          <w:marTop w:val="0"/>
                                          <w:marBottom w:val="0"/>
                                          <w:divBdr>
                                            <w:top w:val="none" w:sz="0" w:space="0" w:color="auto"/>
                                            <w:left w:val="none" w:sz="0" w:space="0" w:color="auto"/>
                                            <w:bottom w:val="none" w:sz="0" w:space="0" w:color="auto"/>
                                            <w:right w:val="none" w:sz="0" w:space="0" w:color="auto"/>
                                          </w:divBdr>
                                          <w:divsChild>
                                            <w:div w:id="61176839">
                                              <w:marLeft w:val="0"/>
                                              <w:marRight w:val="0"/>
                                              <w:marTop w:val="0"/>
                                              <w:marBottom w:val="0"/>
                                              <w:divBdr>
                                                <w:top w:val="none" w:sz="0" w:space="0" w:color="auto"/>
                                                <w:left w:val="none" w:sz="0" w:space="0" w:color="auto"/>
                                                <w:bottom w:val="none" w:sz="0" w:space="0" w:color="auto"/>
                                                <w:right w:val="none" w:sz="0" w:space="0" w:color="auto"/>
                                              </w:divBdr>
                                              <w:divsChild>
                                                <w:div w:id="2067335475">
                                                  <w:marLeft w:val="0"/>
                                                  <w:marRight w:val="0"/>
                                                  <w:marTop w:val="0"/>
                                                  <w:marBottom w:val="0"/>
                                                  <w:divBdr>
                                                    <w:top w:val="none" w:sz="0" w:space="0" w:color="auto"/>
                                                    <w:left w:val="none" w:sz="0" w:space="0" w:color="auto"/>
                                                    <w:bottom w:val="none" w:sz="0" w:space="0" w:color="auto"/>
                                                    <w:right w:val="none" w:sz="0" w:space="0" w:color="auto"/>
                                                  </w:divBdr>
                                                  <w:divsChild>
                                                    <w:div w:id="576285860">
                                                      <w:marLeft w:val="0"/>
                                                      <w:marRight w:val="0"/>
                                                      <w:marTop w:val="0"/>
                                                      <w:marBottom w:val="0"/>
                                                      <w:divBdr>
                                                        <w:top w:val="none" w:sz="0" w:space="0" w:color="auto"/>
                                                        <w:left w:val="none" w:sz="0" w:space="0" w:color="auto"/>
                                                        <w:bottom w:val="none" w:sz="0" w:space="0" w:color="auto"/>
                                                        <w:right w:val="none" w:sz="0" w:space="0" w:color="auto"/>
                                                      </w:divBdr>
                                                      <w:divsChild>
                                                        <w:div w:id="34887186">
                                                          <w:marLeft w:val="0"/>
                                                          <w:marRight w:val="0"/>
                                                          <w:marTop w:val="0"/>
                                                          <w:marBottom w:val="0"/>
                                                          <w:divBdr>
                                                            <w:top w:val="none" w:sz="0" w:space="0" w:color="auto"/>
                                                            <w:left w:val="none" w:sz="0" w:space="0" w:color="auto"/>
                                                            <w:bottom w:val="none" w:sz="0" w:space="0" w:color="auto"/>
                                                            <w:right w:val="none" w:sz="0" w:space="0" w:color="auto"/>
                                                          </w:divBdr>
                                                          <w:divsChild>
                                                            <w:div w:id="2064284173">
                                                              <w:marLeft w:val="0"/>
                                                              <w:marRight w:val="0"/>
                                                              <w:marTop w:val="0"/>
                                                              <w:marBottom w:val="0"/>
                                                              <w:divBdr>
                                                                <w:top w:val="none" w:sz="0" w:space="0" w:color="auto"/>
                                                                <w:left w:val="none" w:sz="0" w:space="0" w:color="auto"/>
                                                                <w:bottom w:val="none" w:sz="0" w:space="0" w:color="auto"/>
                                                                <w:right w:val="none" w:sz="0" w:space="0" w:color="auto"/>
                                                              </w:divBdr>
                                                              <w:divsChild>
                                                                <w:div w:id="1872526077">
                                                                  <w:marLeft w:val="0"/>
                                                                  <w:marRight w:val="0"/>
                                                                  <w:marTop w:val="0"/>
                                                                  <w:marBottom w:val="0"/>
                                                                  <w:divBdr>
                                                                    <w:top w:val="none" w:sz="0" w:space="0" w:color="auto"/>
                                                                    <w:left w:val="none" w:sz="0" w:space="0" w:color="auto"/>
                                                                    <w:bottom w:val="none" w:sz="0" w:space="0" w:color="auto"/>
                                                                    <w:right w:val="none" w:sz="0" w:space="0" w:color="auto"/>
                                                                  </w:divBdr>
                                                                  <w:divsChild>
                                                                    <w:div w:id="1536237510">
                                                                      <w:marLeft w:val="0"/>
                                                                      <w:marRight w:val="0"/>
                                                                      <w:marTop w:val="0"/>
                                                                      <w:marBottom w:val="0"/>
                                                                      <w:divBdr>
                                                                        <w:top w:val="none" w:sz="0" w:space="0" w:color="auto"/>
                                                                        <w:left w:val="none" w:sz="0" w:space="0" w:color="auto"/>
                                                                        <w:bottom w:val="none" w:sz="0" w:space="0" w:color="auto"/>
                                                                        <w:right w:val="none" w:sz="0" w:space="0" w:color="auto"/>
                                                                      </w:divBdr>
                                                                      <w:divsChild>
                                                                        <w:div w:id="1254434064">
                                                                          <w:marLeft w:val="0"/>
                                                                          <w:marRight w:val="-450"/>
                                                                          <w:marTop w:val="0"/>
                                                                          <w:marBottom w:val="0"/>
                                                                          <w:divBdr>
                                                                            <w:top w:val="none" w:sz="0" w:space="0" w:color="auto"/>
                                                                            <w:left w:val="none" w:sz="0" w:space="0" w:color="auto"/>
                                                                            <w:bottom w:val="none" w:sz="0" w:space="0" w:color="auto"/>
                                                                            <w:right w:val="none" w:sz="0" w:space="0" w:color="auto"/>
                                                                          </w:divBdr>
                                                                          <w:divsChild>
                                                                            <w:div w:id="1403672180">
                                                                              <w:marLeft w:val="0"/>
                                                                              <w:marRight w:val="0"/>
                                                                              <w:marTop w:val="0"/>
                                                                              <w:marBottom w:val="0"/>
                                                                              <w:divBdr>
                                                                                <w:top w:val="none" w:sz="0" w:space="0" w:color="auto"/>
                                                                                <w:left w:val="none" w:sz="0" w:space="0" w:color="auto"/>
                                                                                <w:bottom w:val="none" w:sz="0" w:space="0" w:color="auto"/>
                                                                                <w:right w:val="none" w:sz="0" w:space="0" w:color="auto"/>
                                                                              </w:divBdr>
                                                                            </w:div>
                                                                            <w:div w:id="176010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979380">
          <w:marLeft w:val="0"/>
          <w:marRight w:val="0"/>
          <w:marTop w:val="0"/>
          <w:marBottom w:val="0"/>
          <w:divBdr>
            <w:top w:val="none" w:sz="0" w:space="0" w:color="auto"/>
            <w:left w:val="none" w:sz="0" w:space="0" w:color="auto"/>
            <w:bottom w:val="none" w:sz="0" w:space="0" w:color="auto"/>
            <w:right w:val="none" w:sz="0" w:space="0" w:color="auto"/>
          </w:divBdr>
          <w:divsChild>
            <w:div w:id="84691422">
              <w:marLeft w:val="0"/>
              <w:marRight w:val="0"/>
              <w:marTop w:val="225"/>
              <w:marBottom w:val="0"/>
              <w:divBdr>
                <w:top w:val="none" w:sz="0" w:space="0" w:color="auto"/>
                <w:left w:val="none" w:sz="0" w:space="0" w:color="auto"/>
                <w:bottom w:val="none" w:sz="0" w:space="0" w:color="auto"/>
                <w:right w:val="none" w:sz="0" w:space="0" w:color="auto"/>
              </w:divBdr>
            </w:div>
            <w:div w:id="1082751071">
              <w:marLeft w:val="0"/>
              <w:marRight w:val="0"/>
              <w:marTop w:val="0"/>
              <w:marBottom w:val="0"/>
              <w:divBdr>
                <w:top w:val="none" w:sz="0" w:space="0" w:color="auto"/>
                <w:left w:val="none" w:sz="0" w:space="0" w:color="auto"/>
                <w:bottom w:val="none" w:sz="0" w:space="0" w:color="auto"/>
                <w:right w:val="none" w:sz="0" w:space="0" w:color="auto"/>
              </w:divBdr>
              <w:divsChild>
                <w:div w:id="575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989281">
      <w:bodyDiv w:val="1"/>
      <w:marLeft w:val="0"/>
      <w:marRight w:val="0"/>
      <w:marTop w:val="0"/>
      <w:marBottom w:val="0"/>
      <w:divBdr>
        <w:top w:val="none" w:sz="0" w:space="0" w:color="auto"/>
        <w:left w:val="none" w:sz="0" w:space="0" w:color="auto"/>
        <w:bottom w:val="none" w:sz="0" w:space="0" w:color="auto"/>
        <w:right w:val="none" w:sz="0" w:space="0" w:color="auto"/>
      </w:divBdr>
      <w:divsChild>
        <w:div w:id="1181234656">
          <w:marLeft w:val="0"/>
          <w:marRight w:val="0"/>
          <w:marTop w:val="0"/>
          <w:marBottom w:val="0"/>
          <w:divBdr>
            <w:top w:val="none" w:sz="0" w:space="0" w:color="auto"/>
            <w:left w:val="none" w:sz="0" w:space="0" w:color="auto"/>
            <w:bottom w:val="none" w:sz="0" w:space="0" w:color="auto"/>
            <w:right w:val="none" w:sz="0" w:space="0" w:color="auto"/>
          </w:divBdr>
          <w:divsChild>
            <w:div w:id="1733431830">
              <w:marLeft w:val="0"/>
              <w:marRight w:val="0"/>
              <w:marTop w:val="0"/>
              <w:marBottom w:val="0"/>
              <w:divBdr>
                <w:top w:val="none" w:sz="0" w:space="0" w:color="auto"/>
                <w:left w:val="none" w:sz="0" w:space="0" w:color="auto"/>
                <w:bottom w:val="none" w:sz="0" w:space="0" w:color="auto"/>
                <w:right w:val="none" w:sz="0" w:space="0" w:color="auto"/>
              </w:divBdr>
              <w:divsChild>
                <w:div w:id="902643809">
                  <w:marLeft w:val="0"/>
                  <w:marRight w:val="0"/>
                  <w:marTop w:val="0"/>
                  <w:marBottom w:val="0"/>
                  <w:divBdr>
                    <w:top w:val="none" w:sz="0" w:space="0" w:color="auto"/>
                    <w:left w:val="none" w:sz="0" w:space="0" w:color="auto"/>
                    <w:bottom w:val="none" w:sz="0" w:space="0" w:color="auto"/>
                    <w:right w:val="none" w:sz="0" w:space="0" w:color="auto"/>
                  </w:divBdr>
                </w:div>
              </w:divsChild>
            </w:div>
            <w:div w:id="1822502273">
              <w:marLeft w:val="0"/>
              <w:marRight w:val="0"/>
              <w:marTop w:val="225"/>
              <w:marBottom w:val="0"/>
              <w:divBdr>
                <w:top w:val="none" w:sz="0" w:space="0" w:color="auto"/>
                <w:left w:val="none" w:sz="0" w:space="0" w:color="auto"/>
                <w:bottom w:val="none" w:sz="0" w:space="0" w:color="auto"/>
                <w:right w:val="none" w:sz="0" w:space="0" w:color="auto"/>
              </w:divBdr>
            </w:div>
          </w:divsChild>
        </w:div>
        <w:div w:id="1620333997">
          <w:marLeft w:val="0"/>
          <w:marRight w:val="0"/>
          <w:marTop w:val="0"/>
          <w:marBottom w:val="0"/>
          <w:divBdr>
            <w:top w:val="none" w:sz="0" w:space="0" w:color="auto"/>
            <w:left w:val="none" w:sz="0" w:space="0" w:color="auto"/>
            <w:bottom w:val="none" w:sz="0" w:space="0" w:color="auto"/>
            <w:right w:val="none" w:sz="0" w:space="0" w:color="auto"/>
          </w:divBdr>
        </w:div>
      </w:divsChild>
    </w:div>
    <w:div w:id="1852064523">
      <w:bodyDiv w:val="1"/>
      <w:marLeft w:val="0"/>
      <w:marRight w:val="0"/>
      <w:marTop w:val="0"/>
      <w:marBottom w:val="0"/>
      <w:divBdr>
        <w:top w:val="none" w:sz="0" w:space="0" w:color="auto"/>
        <w:left w:val="none" w:sz="0" w:space="0" w:color="auto"/>
        <w:bottom w:val="none" w:sz="0" w:space="0" w:color="auto"/>
        <w:right w:val="none" w:sz="0" w:space="0" w:color="auto"/>
      </w:divBdr>
      <w:divsChild>
        <w:div w:id="1035151839">
          <w:marLeft w:val="0"/>
          <w:marRight w:val="0"/>
          <w:marTop w:val="0"/>
          <w:marBottom w:val="0"/>
          <w:divBdr>
            <w:top w:val="none" w:sz="0" w:space="0" w:color="auto"/>
            <w:left w:val="none" w:sz="0" w:space="0" w:color="auto"/>
            <w:bottom w:val="none" w:sz="0" w:space="0" w:color="auto"/>
            <w:right w:val="none" w:sz="0" w:space="0" w:color="auto"/>
          </w:divBdr>
          <w:divsChild>
            <w:div w:id="430324893">
              <w:marLeft w:val="0"/>
              <w:marRight w:val="0"/>
              <w:marTop w:val="0"/>
              <w:marBottom w:val="0"/>
              <w:divBdr>
                <w:top w:val="none" w:sz="0" w:space="0" w:color="auto"/>
                <w:left w:val="none" w:sz="0" w:space="0" w:color="auto"/>
                <w:bottom w:val="none" w:sz="0" w:space="0" w:color="auto"/>
                <w:right w:val="none" w:sz="0" w:space="0" w:color="auto"/>
              </w:divBdr>
              <w:divsChild>
                <w:div w:id="1332103654">
                  <w:marLeft w:val="0"/>
                  <w:marRight w:val="0"/>
                  <w:marTop w:val="0"/>
                  <w:marBottom w:val="0"/>
                  <w:divBdr>
                    <w:top w:val="none" w:sz="0" w:space="0" w:color="auto"/>
                    <w:left w:val="none" w:sz="0" w:space="0" w:color="auto"/>
                    <w:bottom w:val="none" w:sz="0" w:space="0" w:color="auto"/>
                    <w:right w:val="none" w:sz="0" w:space="0" w:color="auto"/>
                  </w:divBdr>
                </w:div>
              </w:divsChild>
            </w:div>
            <w:div w:id="2040692686">
              <w:marLeft w:val="0"/>
              <w:marRight w:val="0"/>
              <w:marTop w:val="225"/>
              <w:marBottom w:val="0"/>
              <w:divBdr>
                <w:top w:val="none" w:sz="0" w:space="0" w:color="auto"/>
                <w:left w:val="none" w:sz="0" w:space="0" w:color="auto"/>
                <w:bottom w:val="none" w:sz="0" w:space="0" w:color="auto"/>
                <w:right w:val="none" w:sz="0" w:space="0" w:color="auto"/>
              </w:divBdr>
            </w:div>
          </w:divsChild>
        </w:div>
        <w:div w:id="1897164150">
          <w:marLeft w:val="0"/>
          <w:marRight w:val="0"/>
          <w:marTop w:val="0"/>
          <w:marBottom w:val="0"/>
          <w:divBdr>
            <w:top w:val="none" w:sz="0" w:space="0" w:color="auto"/>
            <w:left w:val="none" w:sz="0" w:space="0" w:color="auto"/>
            <w:bottom w:val="none" w:sz="0" w:space="0" w:color="auto"/>
            <w:right w:val="none" w:sz="0" w:space="0" w:color="auto"/>
          </w:divBdr>
        </w:div>
      </w:divsChild>
    </w:div>
    <w:div w:id="1858538680">
      <w:bodyDiv w:val="1"/>
      <w:marLeft w:val="0"/>
      <w:marRight w:val="0"/>
      <w:marTop w:val="0"/>
      <w:marBottom w:val="0"/>
      <w:divBdr>
        <w:top w:val="none" w:sz="0" w:space="0" w:color="auto"/>
        <w:left w:val="none" w:sz="0" w:space="0" w:color="auto"/>
        <w:bottom w:val="none" w:sz="0" w:space="0" w:color="auto"/>
        <w:right w:val="none" w:sz="0" w:space="0" w:color="auto"/>
      </w:divBdr>
      <w:divsChild>
        <w:div w:id="105583063">
          <w:marLeft w:val="0"/>
          <w:marRight w:val="0"/>
          <w:marTop w:val="0"/>
          <w:marBottom w:val="0"/>
          <w:divBdr>
            <w:top w:val="none" w:sz="0" w:space="0" w:color="auto"/>
            <w:left w:val="none" w:sz="0" w:space="0" w:color="auto"/>
            <w:bottom w:val="none" w:sz="0" w:space="0" w:color="auto"/>
            <w:right w:val="none" w:sz="0" w:space="0" w:color="auto"/>
          </w:divBdr>
        </w:div>
        <w:div w:id="1907257575">
          <w:marLeft w:val="0"/>
          <w:marRight w:val="0"/>
          <w:marTop w:val="0"/>
          <w:marBottom w:val="0"/>
          <w:divBdr>
            <w:top w:val="none" w:sz="0" w:space="0" w:color="auto"/>
            <w:left w:val="none" w:sz="0" w:space="0" w:color="auto"/>
            <w:bottom w:val="none" w:sz="0" w:space="0" w:color="auto"/>
            <w:right w:val="none" w:sz="0" w:space="0" w:color="auto"/>
          </w:divBdr>
          <w:divsChild>
            <w:div w:id="669261996">
              <w:marLeft w:val="0"/>
              <w:marRight w:val="0"/>
              <w:marTop w:val="225"/>
              <w:marBottom w:val="0"/>
              <w:divBdr>
                <w:top w:val="none" w:sz="0" w:space="0" w:color="auto"/>
                <w:left w:val="none" w:sz="0" w:space="0" w:color="auto"/>
                <w:bottom w:val="none" w:sz="0" w:space="0" w:color="auto"/>
                <w:right w:val="none" w:sz="0" w:space="0" w:color="auto"/>
              </w:divBdr>
            </w:div>
            <w:div w:id="1465654442">
              <w:marLeft w:val="0"/>
              <w:marRight w:val="0"/>
              <w:marTop w:val="0"/>
              <w:marBottom w:val="0"/>
              <w:divBdr>
                <w:top w:val="none" w:sz="0" w:space="0" w:color="auto"/>
                <w:left w:val="none" w:sz="0" w:space="0" w:color="auto"/>
                <w:bottom w:val="none" w:sz="0" w:space="0" w:color="auto"/>
                <w:right w:val="none" w:sz="0" w:space="0" w:color="auto"/>
              </w:divBdr>
              <w:divsChild>
                <w:div w:id="103588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1681">
      <w:bodyDiv w:val="1"/>
      <w:marLeft w:val="0"/>
      <w:marRight w:val="0"/>
      <w:marTop w:val="0"/>
      <w:marBottom w:val="0"/>
      <w:divBdr>
        <w:top w:val="none" w:sz="0" w:space="0" w:color="auto"/>
        <w:left w:val="none" w:sz="0" w:space="0" w:color="auto"/>
        <w:bottom w:val="none" w:sz="0" w:space="0" w:color="auto"/>
        <w:right w:val="none" w:sz="0" w:space="0" w:color="auto"/>
      </w:divBdr>
      <w:divsChild>
        <w:div w:id="1012803530">
          <w:marLeft w:val="0"/>
          <w:marRight w:val="0"/>
          <w:marTop w:val="0"/>
          <w:marBottom w:val="0"/>
          <w:divBdr>
            <w:top w:val="none" w:sz="0" w:space="0" w:color="auto"/>
            <w:left w:val="none" w:sz="0" w:space="0" w:color="auto"/>
            <w:bottom w:val="none" w:sz="0" w:space="0" w:color="auto"/>
            <w:right w:val="none" w:sz="0" w:space="0" w:color="auto"/>
          </w:divBdr>
          <w:divsChild>
            <w:div w:id="1965690781">
              <w:marLeft w:val="0"/>
              <w:marRight w:val="0"/>
              <w:marTop w:val="0"/>
              <w:marBottom w:val="0"/>
              <w:divBdr>
                <w:top w:val="none" w:sz="0" w:space="0" w:color="auto"/>
                <w:left w:val="none" w:sz="0" w:space="0" w:color="auto"/>
                <w:bottom w:val="none" w:sz="0" w:space="0" w:color="auto"/>
                <w:right w:val="none" w:sz="0" w:space="0" w:color="auto"/>
              </w:divBdr>
              <w:divsChild>
                <w:div w:id="1776318752">
                  <w:marLeft w:val="0"/>
                  <w:marRight w:val="0"/>
                  <w:marTop w:val="0"/>
                  <w:marBottom w:val="0"/>
                  <w:divBdr>
                    <w:top w:val="none" w:sz="0" w:space="0" w:color="auto"/>
                    <w:left w:val="none" w:sz="0" w:space="0" w:color="auto"/>
                    <w:bottom w:val="none" w:sz="0" w:space="0" w:color="auto"/>
                    <w:right w:val="none" w:sz="0" w:space="0" w:color="auto"/>
                  </w:divBdr>
                </w:div>
              </w:divsChild>
            </w:div>
            <w:div w:id="148062751">
              <w:marLeft w:val="0"/>
              <w:marRight w:val="0"/>
              <w:marTop w:val="225"/>
              <w:marBottom w:val="0"/>
              <w:divBdr>
                <w:top w:val="none" w:sz="0" w:space="0" w:color="auto"/>
                <w:left w:val="none" w:sz="0" w:space="0" w:color="auto"/>
                <w:bottom w:val="none" w:sz="0" w:space="0" w:color="auto"/>
                <w:right w:val="none" w:sz="0" w:space="0" w:color="auto"/>
              </w:divBdr>
            </w:div>
          </w:divsChild>
        </w:div>
        <w:div w:id="2064594800">
          <w:marLeft w:val="0"/>
          <w:marRight w:val="0"/>
          <w:marTop w:val="0"/>
          <w:marBottom w:val="0"/>
          <w:divBdr>
            <w:top w:val="none" w:sz="0" w:space="0" w:color="auto"/>
            <w:left w:val="none" w:sz="0" w:space="0" w:color="auto"/>
            <w:bottom w:val="none" w:sz="0" w:space="0" w:color="auto"/>
            <w:right w:val="none" w:sz="0" w:space="0" w:color="auto"/>
          </w:divBdr>
        </w:div>
      </w:divsChild>
    </w:div>
    <w:div w:id="1860701451">
      <w:bodyDiv w:val="1"/>
      <w:marLeft w:val="0"/>
      <w:marRight w:val="0"/>
      <w:marTop w:val="0"/>
      <w:marBottom w:val="0"/>
      <w:divBdr>
        <w:top w:val="none" w:sz="0" w:space="0" w:color="auto"/>
        <w:left w:val="none" w:sz="0" w:space="0" w:color="auto"/>
        <w:bottom w:val="none" w:sz="0" w:space="0" w:color="auto"/>
        <w:right w:val="none" w:sz="0" w:space="0" w:color="auto"/>
      </w:divBdr>
      <w:divsChild>
        <w:div w:id="444156999">
          <w:marLeft w:val="0"/>
          <w:marRight w:val="0"/>
          <w:marTop w:val="0"/>
          <w:marBottom w:val="0"/>
          <w:divBdr>
            <w:top w:val="none" w:sz="0" w:space="0" w:color="auto"/>
            <w:left w:val="none" w:sz="0" w:space="0" w:color="auto"/>
            <w:bottom w:val="none" w:sz="0" w:space="0" w:color="auto"/>
            <w:right w:val="none" w:sz="0" w:space="0" w:color="auto"/>
          </w:divBdr>
        </w:div>
        <w:div w:id="2126078290">
          <w:marLeft w:val="0"/>
          <w:marRight w:val="0"/>
          <w:marTop w:val="0"/>
          <w:marBottom w:val="0"/>
          <w:divBdr>
            <w:top w:val="none" w:sz="0" w:space="0" w:color="auto"/>
            <w:left w:val="none" w:sz="0" w:space="0" w:color="auto"/>
            <w:bottom w:val="none" w:sz="0" w:space="0" w:color="auto"/>
            <w:right w:val="none" w:sz="0" w:space="0" w:color="auto"/>
          </w:divBdr>
          <w:divsChild>
            <w:div w:id="138966004">
              <w:marLeft w:val="0"/>
              <w:marRight w:val="0"/>
              <w:marTop w:val="0"/>
              <w:marBottom w:val="300"/>
              <w:divBdr>
                <w:top w:val="none" w:sz="0" w:space="0" w:color="auto"/>
                <w:left w:val="none" w:sz="0" w:space="0" w:color="auto"/>
                <w:bottom w:val="none" w:sz="0" w:space="0" w:color="auto"/>
                <w:right w:val="none" w:sz="0" w:space="0" w:color="auto"/>
              </w:divBdr>
            </w:div>
            <w:div w:id="236790076">
              <w:marLeft w:val="0"/>
              <w:marRight w:val="0"/>
              <w:marTop w:val="225"/>
              <w:marBottom w:val="0"/>
              <w:divBdr>
                <w:top w:val="none" w:sz="0" w:space="0" w:color="auto"/>
                <w:left w:val="none" w:sz="0" w:space="0" w:color="auto"/>
                <w:bottom w:val="none" w:sz="0" w:space="0" w:color="auto"/>
                <w:right w:val="none" w:sz="0" w:space="0" w:color="auto"/>
              </w:divBdr>
            </w:div>
            <w:div w:id="258955300">
              <w:marLeft w:val="0"/>
              <w:marRight w:val="0"/>
              <w:marTop w:val="0"/>
              <w:marBottom w:val="0"/>
              <w:divBdr>
                <w:top w:val="none" w:sz="0" w:space="0" w:color="auto"/>
                <w:left w:val="none" w:sz="0" w:space="0" w:color="auto"/>
                <w:bottom w:val="none" w:sz="0" w:space="0" w:color="auto"/>
                <w:right w:val="none" w:sz="0" w:space="0" w:color="auto"/>
              </w:divBdr>
              <w:divsChild>
                <w:div w:id="20073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209906">
      <w:bodyDiv w:val="1"/>
      <w:marLeft w:val="0"/>
      <w:marRight w:val="0"/>
      <w:marTop w:val="0"/>
      <w:marBottom w:val="0"/>
      <w:divBdr>
        <w:top w:val="none" w:sz="0" w:space="0" w:color="auto"/>
        <w:left w:val="none" w:sz="0" w:space="0" w:color="auto"/>
        <w:bottom w:val="none" w:sz="0" w:space="0" w:color="auto"/>
        <w:right w:val="none" w:sz="0" w:space="0" w:color="auto"/>
      </w:divBdr>
      <w:divsChild>
        <w:div w:id="612446941">
          <w:marLeft w:val="0"/>
          <w:marRight w:val="0"/>
          <w:marTop w:val="0"/>
          <w:marBottom w:val="0"/>
          <w:divBdr>
            <w:top w:val="none" w:sz="0" w:space="0" w:color="auto"/>
            <w:left w:val="none" w:sz="0" w:space="0" w:color="auto"/>
            <w:bottom w:val="none" w:sz="0" w:space="0" w:color="auto"/>
            <w:right w:val="none" w:sz="0" w:space="0" w:color="auto"/>
          </w:divBdr>
        </w:div>
        <w:div w:id="1088431294">
          <w:marLeft w:val="0"/>
          <w:marRight w:val="0"/>
          <w:marTop w:val="0"/>
          <w:marBottom w:val="0"/>
          <w:divBdr>
            <w:top w:val="none" w:sz="0" w:space="0" w:color="auto"/>
            <w:left w:val="none" w:sz="0" w:space="0" w:color="auto"/>
            <w:bottom w:val="none" w:sz="0" w:space="0" w:color="auto"/>
            <w:right w:val="none" w:sz="0" w:space="0" w:color="auto"/>
          </w:divBdr>
          <w:divsChild>
            <w:div w:id="191308079">
              <w:marLeft w:val="0"/>
              <w:marRight w:val="0"/>
              <w:marTop w:val="0"/>
              <w:marBottom w:val="0"/>
              <w:divBdr>
                <w:top w:val="none" w:sz="0" w:space="0" w:color="auto"/>
                <w:left w:val="none" w:sz="0" w:space="0" w:color="auto"/>
                <w:bottom w:val="none" w:sz="0" w:space="0" w:color="auto"/>
                <w:right w:val="none" w:sz="0" w:space="0" w:color="auto"/>
              </w:divBdr>
              <w:divsChild>
                <w:div w:id="711346992">
                  <w:marLeft w:val="0"/>
                  <w:marRight w:val="0"/>
                  <w:marTop w:val="0"/>
                  <w:marBottom w:val="0"/>
                  <w:divBdr>
                    <w:top w:val="none" w:sz="0" w:space="0" w:color="auto"/>
                    <w:left w:val="none" w:sz="0" w:space="0" w:color="auto"/>
                    <w:bottom w:val="none" w:sz="0" w:space="0" w:color="auto"/>
                    <w:right w:val="none" w:sz="0" w:space="0" w:color="auto"/>
                  </w:divBdr>
                </w:div>
              </w:divsChild>
            </w:div>
            <w:div w:id="2789951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69289630">
      <w:bodyDiv w:val="1"/>
      <w:marLeft w:val="0"/>
      <w:marRight w:val="0"/>
      <w:marTop w:val="0"/>
      <w:marBottom w:val="0"/>
      <w:divBdr>
        <w:top w:val="none" w:sz="0" w:space="0" w:color="auto"/>
        <w:left w:val="none" w:sz="0" w:space="0" w:color="auto"/>
        <w:bottom w:val="none" w:sz="0" w:space="0" w:color="auto"/>
        <w:right w:val="none" w:sz="0" w:space="0" w:color="auto"/>
      </w:divBdr>
      <w:divsChild>
        <w:div w:id="472990876">
          <w:marLeft w:val="0"/>
          <w:marRight w:val="0"/>
          <w:marTop w:val="0"/>
          <w:marBottom w:val="0"/>
          <w:divBdr>
            <w:top w:val="none" w:sz="0" w:space="0" w:color="auto"/>
            <w:left w:val="none" w:sz="0" w:space="0" w:color="auto"/>
            <w:bottom w:val="none" w:sz="0" w:space="0" w:color="auto"/>
            <w:right w:val="none" w:sz="0" w:space="0" w:color="auto"/>
          </w:divBdr>
          <w:divsChild>
            <w:div w:id="192571213">
              <w:marLeft w:val="0"/>
              <w:marRight w:val="0"/>
              <w:marTop w:val="0"/>
              <w:marBottom w:val="0"/>
              <w:divBdr>
                <w:top w:val="none" w:sz="0" w:space="0" w:color="auto"/>
                <w:left w:val="none" w:sz="0" w:space="0" w:color="auto"/>
                <w:bottom w:val="none" w:sz="0" w:space="0" w:color="auto"/>
                <w:right w:val="none" w:sz="0" w:space="0" w:color="auto"/>
              </w:divBdr>
              <w:divsChild>
                <w:div w:id="13418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34329">
          <w:marLeft w:val="0"/>
          <w:marRight w:val="0"/>
          <w:marTop w:val="0"/>
          <w:marBottom w:val="0"/>
          <w:divBdr>
            <w:top w:val="none" w:sz="0" w:space="0" w:color="auto"/>
            <w:left w:val="none" w:sz="0" w:space="0" w:color="auto"/>
            <w:bottom w:val="none" w:sz="0" w:space="0" w:color="auto"/>
            <w:right w:val="none" w:sz="0" w:space="0" w:color="auto"/>
          </w:divBdr>
        </w:div>
      </w:divsChild>
    </w:div>
    <w:div w:id="1869684930">
      <w:bodyDiv w:val="1"/>
      <w:marLeft w:val="0"/>
      <w:marRight w:val="0"/>
      <w:marTop w:val="0"/>
      <w:marBottom w:val="0"/>
      <w:divBdr>
        <w:top w:val="none" w:sz="0" w:space="0" w:color="auto"/>
        <w:left w:val="none" w:sz="0" w:space="0" w:color="auto"/>
        <w:bottom w:val="none" w:sz="0" w:space="0" w:color="auto"/>
        <w:right w:val="none" w:sz="0" w:space="0" w:color="auto"/>
      </w:divBdr>
      <w:divsChild>
        <w:div w:id="95829613">
          <w:marLeft w:val="0"/>
          <w:marRight w:val="0"/>
          <w:marTop w:val="0"/>
          <w:marBottom w:val="0"/>
          <w:divBdr>
            <w:top w:val="none" w:sz="0" w:space="0" w:color="auto"/>
            <w:left w:val="none" w:sz="0" w:space="0" w:color="auto"/>
            <w:bottom w:val="none" w:sz="0" w:space="0" w:color="auto"/>
            <w:right w:val="none" w:sz="0" w:space="0" w:color="auto"/>
          </w:divBdr>
          <w:divsChild>
            <w:div w:id="1544320242">
              <w:marLeft w:val="0"/>
              <w:marRight w:val="0"/>
              <w:marTop w:val="0"/>
              <w:marBottom w:val="0"/>
              <w:divBdr>
                <w:top w:val="none" w:sz="0" w:space="0" w:color="auto"/>
                <w:left w:val="none" w:sz="0" w:space="0" w:color="auto"/>
                <w:bottom w:val="none" w:sz="0" w:space="0" w:color="auto"/>
                <w:right w:val="none" w:sz="0" w:space="0" w:color="auto"/>
              </w:divBdr>
              <w:divsChild>
                <w:div w:id="1084692444">
                  <w:marLeft w:val="0"/>
                  <w:marRight w:val="0"/>
                  <w:marTop w:val="0"/>
                  <w:marBottom w:val="0"/>
                  <w:divBdr>
                    <w:top w:val="none" w:sz="0" w:space="0" w:color="auto"/>
                    <w:left w:val="none" w:sz="0" w:space="0" w:color="auto"/>
                    <w:bottom w:val="none" w:sz="0" w:space="0" w:color="auto"/>
                    <w:right w:val="none" w:sz="0" w:space="0" w:color="auto"/>
                  </w:divBdr>
                  <w:divsChild>
                    <w:div w:id="1902406782">
                      <w:marLeft w:val="0"/>
                      <w:marRight w:val="0"/>
                      <w:marTop w:val="0"/>
                      <w:marBottom w:val="0"/>
                      <w:divBdr>
                        <w:top w:val="none" w:sz="0" w:space="0" w:color="auto"/>
                        <w:left w:val="none" w:sz="0" w:space="0" w:color="auto"/>
                        <w:bottom w:val="none" w:sz="0" w:space="0" w:color="auto"/>
                        <w:right w:val="none" w:sz="0" w:space="0" w:color="auto"/>
                      </w:divBdr>
                      <w:divsChild>
                        <w:div w:id="1050111580">
                          <w:marLeft w:val="0"/>
                          <w:marRight w:val="0"/>
                          <w:marTop w:val="0"/>
                          <w:marBottom w:val="0"/>
                          <w:divBdr>
                            <w:top w:val="none" w:sz="0" w:space="0" w:color="auto"/>
                            <w:left w:val="none" w:sz="0" w:space="0" w:color="auto"/>
                            <w:bottom w:val="none" w:sz="0" w:space="0" w:color="auto"/>
                            <w:right w:val="none" w:sz="0" w:space="0" w:color="auto"/>
                          </w:divBdr>
                          <w:divsChild>
                            <w:div w:id="2094158855">
                              <w:marLeft w:val="0"/>
                              <w:marRight w:val="0"/>
                              <w:marTop w:val="0"/>
                              <w:marBottom w:val="0"/>
                              <w:divBdr>
                                <w:top w:val="none" w:sz="0" w:space="0" w:color="auto"/>
                                <w:left w:val="none" w:sz="0" w:space="0" w:color="auto"/>
                                <w:bottom w:val="none" w:sz="0" w:space="0" w:color="auto"/>
                                <w:right w:val="none" w:sz="0" w:space="0" w:color="auto"/>
                              </w:divBdr>
                              <w:divsChild>
                                <w:div w:id="1788307033">
                                  <w:marLeft w:val="0"/>
                                  <w:marRight w:val="0"/>
                                  <w:marTop w:val="0"/>
                                  <w:marBottom w:val="0"/>
                                  <w:divBdr>
                                    <w:top w:val="none" w:sz="0" w:space="0" w:color="auto"/>
                                    <w:left w:val="none" w:sz="0" w:space="0" w:color="auto"/>
                                    <w:bottom w:val="none" w:sz="0" w:space="0" w:color="auto"/>
                                    <w:right w:val="none" w:sz="0" w:space="0" w:color="auto"/>
                                  </w:divBdr>
                                  <w:divsChild>
                                    <w:div w:id="756826733">
                                      <w:marLeft w:val="0"/>
                                      <w:marRight w:val="0"/>
                                      <w:marTop w:val="0"/>
                                      <w:marBottom w:val="0"/>
                                      <w:divBdr>
                                        <w:top w:val="none" w:sz="0" w:space="0" w:color="auto"/>
                                        <w:left w:val="none" w:sz="0" w:space="0" w:color="auto"/>
                                        <w:bottom w:val="none" w:sz="0" w:space="0" w:color="auto"/>
                                        <w:right w:val="none" w:sz="0" w:space="0" w:color="auto"/>
                                      </w:divBdr>
                                      <w:divsChild>
                                        <w:div w:id="2110154960">
                                          <w:marLeft w:val="0"/>
                                          <w:marRight w:val="0"/>
                                          <w:marTop w:val="0"/>
                                          <w:marBottom w:val="0"/>
                                          <w:divBdr>
                                            <w:top w:val="none" w:sz="0" w:space="0" w:color="auto"/>
                                            <w:left w:val="none" w:sz="0" w:space="0" w:color="auto"/>
                                            <w:bottom w:val="none" w:sz="0" w:space="0" w:color="auto"/>
                                            <w:right w:val="none" w:sz="0" w:space="0" w:color="auto"/>
                                          </w:divBdr>
                                          <w:divsChild>
                                            <w:div w:id="949123998">
                                              <w:marLeft w:val="0"/>
                                              <w:marRight w:val="0"/>
                                              <w:marTop w:val="0"/>
                                              <w:marBottom w:val="0"/>
                                              <w:divBdr>
                                                <w:top w:val="none" w:sz="0" w:space="0" w:color="auto"/>
                                                <w:left w:val="none" w:sz="0" w:space="0" w:color="auto"/>
                                                <w:bottom w:val="none" w:sz="0" w:space="0" w:color="auto"/>
                                                <w:right w:val="none" w:sz="0" w:space="0" w:color="auto"/>
                                              </w:divBdr>
                                              <w:divsChild>
                                                <w:div w:id="151138639">
                                                  <w:marLeft w:val="0"/>
                                                  <w:marRight w:val="0"/>
                                                  <w:marTop w:val="0"/>
                                                  <w:marBottom w:val="0"/>
                                                  <w:divBdr>
                                                    <w:top w:val="none" w:sz="0" w:space="0" w:color="auto"/>
                                                    <w:left w:val="none" w:sz="0" w:space="0" w:color="auto"/>
                                                    <w:bottom w:val="none" w:sz="0" w:space="0" w:color="auto"/>
                                                    <w:right w:val="none" w:sz="0" w:space="0" w:color="auto"/>
                                                  </w:divBdr>
                                                  <w:divsChild>
                                                    <w:div w:id="1904755060">
                                                      <w:marLeft w:val="0"/>
                                                      <w:marRight w:val="0"/>
                                                      <w:marTop w:val="0"/>
                                                      <w:marBottom w:val="0"/>
                                                      <w:divBdr>
                                                        <w:top w:val="none" w:sz="0" w:space="0" w:color="auto"/>
                                                        <w:left w:val="none" w:sz="0" w:space="0" w:color="auto"/>
                                                        <w:bottom w:val="none" w:sz="0" w:space="0" w:color="auto"/>
                                                        <w:right w:val="none" w:sz="0" w:space="0" w:color="auto"/>
                                                      </w:divBdr>
                                                      <w:divsChild>
                                                        <w:div w:id="873663815">
                                                          <w:marLeft w:val="0"/>
                                                          <w:marRight w:val="0"/>
                                                          <w:marTop w:val="0"/>
                                                          <w:marBottom w:val="0"/>
                                                          <w:divBdr>
                                                            <w:top w:val="none" w:sz="0" w:space="0" w:color="auto"/>
                                                            <w:left w:val="none" w:sz="0" w:space="0" w:color="auto"/>
                                                            <w:bottom w:val="none" w:sz="0" w:space="0" w:color="auto"/>
                                                            <w:right w:val="none" w:sz="0" w:space="0" w:color="auto"/>
                                                          </w:divBdr>
                                                          <w:divsChild>
                                                            <w:div w:id="2092314275">
                                                              <w:marLeft w:val="0"/>
                                                              <w:marRight w:val="0"/>
                                                              <w:marTop w:val="0"/>
                                                              <w:marBottom w:val="0"/>
                                                              <w:divBdr>
                                                                <w:top w:val="none" w:sz="0" w:space="0" w:color="auto"/>
                                                                <w:left w:val="none" w:sz="0" w:space="0" w:color="auto"/>
                                                                <w:bottom w:val="none" w:sz="0" w:space="0" w:color="auto"/>
                                                                <w:right w:val="none" w:sz="0" w:space="0" w:color="auto"/>
                                                              </w:divBdr>
                                                              <w:divsChild>
                                                                <w:div w:id="98921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07490">
                                                          <w:marLeft w:val="0"/>
                                                          <w:marRight w:val="0"/>
                                                          <w:marTop w:val="0"/>
                                                          <w:marBottom w:val="0"/>
                                                          <w:divBdr>
                                                            <w:top w:val="none" w:sz="0" w:space="0" w:color="auto"/>
                                                            <w:left w:val="none" w:sz="0" w:space="0" w:color="auto"/>
                                                            <w:bottom w:val="none" w:sz="0" w:space="0" w:color="auto"/>
                                                            <w:right w:val="none" w:sz="0" w:space="0" w:color="auto"/>
                                                          </w:divBdr>
                                                          <w:divsChild>
                                                            <w:div w:id="575700493">
                                                              <w:marLeft w:val="0"/>
                                                              <w:marRight w:val="0"/>
                                                              <w:marTop w:val="0"/>
                                                              <w:marBottom w:val="0"/>
                                                              <w:divBdr>
                                                                <w:top w:val="none" w:sz="0" w:space="0" w:color="auto"/>
                                                                <w:left w:val="none" w:sz="0" w:space="0" w:color="auto"/>
                                                                <w:bottom w:val="none" w:sz="0" w:space="0" w:color="auto"/>
                                                                <w:right w:val="none" w:sz="0" w:space="0" w:color="auto"/>
                                                              </w:divBdr>
                                                              <w:divsChild>
                                                                <w:div w:id="281502975">
                                                                  <w:marLeft w:val="0"/>
                                                                  <w:marRight w:val="0"/>
                                                                  <w:marTop w:val="0"/>
                                                                  <w:marBottom w:val="0"/>
                                                                  <w:divBdr>
                                                                    <w:top w:val="none" w:sz="0" w:space="0" w:color="auto"/>
                                                                    <w:left w:val="none" w:sz="0" w:space="0" w:color="auto"/>
                                                                    <w:bottom w:val="none" w:sz="0" w:space="0" w:color="auto"/>
                                                                    <w:right w:val="none" w:sz="0" w:space="0" w:color="auto"/>
                                                                  </w:divBdr>
                                                                  <w:divsChild>
                                                                    <w:div w:id="1284845271">
                                                                      <w:marLeft w:val="0"/>
                                                                      <w:marRight w:val="0"/>
                                                                      <w:marTop w:val="0"/>
                                                                      <w:marBottom w:val="0"/>
                                                                      <w:divBdr>
                                                                        <w:top w:val="none" w:sz="0" w:space="0" w:color="auto"/>
                                                                        <w:left w:val="none" w:sz="0" w:space="0" w:color="auto"/>
                                                                        <w:bottom w:val="none" w:sz="0" w:space="0" w:color="auto"/>
                                                                        <w:right w:val="none" w:sz="0" w:space="0" w:color="auto"/>
                                                                      </w:divBdr>
                                                                      <w:divsChild>
                                                                        <w:div w:id="1986353774">
                                                                          <w:marLeft w:val="0"/>
                                                                          <w:marRight w:val="0"/>
                                                                          <w:marTop w:val="0"/>
                                                                          <w:marBottom w:val="0"/>
                                                                          <w:divBdr>
                                                                            <w:top w:val="none" w:sz="0" w:space="0" w:color="auto"/>
                                                                            <w:left w:val="none" w:sz="0" w:space="0" w:color="auto"/>
                                                                            <w:bottom w:val="none" w:sz="0" w:space="0" w:color="auto"/>
                                                                            <w:right w:val="none" w:sz="0" w:space="0" w:color="auto"/>
                                                                          </w:divBdr>
                                                                          <w:divsChild>
                                                                            <w:div w:id="1617063203">
                                                                              <w:marLeft w:val="0"/>
                                                                              <w:marRight w:val="0"/>
                                                                              <w:marTop w:val="0"/>
                                                                              <w:marBottom w:val="0"/>
                                                                              <w:divBdr>
                                                                                <w:top w:val="none" w:sz="0" w:space="0" w:color="auto"/>
                                                                                <w:left w:val="none" w:sz="0" w:space="0" w:color="auto"/>
                                                                                <w:bottom w:val="none" w:sz="0" w:space="0" w:color="auto"/>
                                                                                <w:right w:val="none" w:sz="0" w:space="0" w:color="auto"/>
                                                                              </w:divBdr>
                                                                              <w:divsChild>
                                                                                <w:div w:id="870456791">
                                                                                  <w:marLeft w:val="0"/>
                                                                                  <w:marRight w:val="0"/>
                                                                                  <w:marTop w:val="0"/>
                                                                                  <w:marBottom w:val="0"/>
                                                                                  <w:divBdr>
                                                                                    <w:top w:val="none" w:sz="0" w:space="0" w:color="auto"/>
                                                                                    <w:left w:val="none" w:sz="0" w:space="0" w:color="auto"/>
                                                                                    <w:bottom w:val="none" w:sz="0" w:space="0" w:color="auto"/>
                                                                                    <w:right w:val="none" w:sz="0" w:space="0" w:color="auto"/>
                                                                                  </w:divBdr>
                                                                                  <w:divsChild>
                                                                                    <w:div w:id="140202600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9477765">
                                                  <w:marLeft w:val="0"/>
                                                  <w:marRight w:val="0"/>
                                                  <w:marTop w:val="0"/>
                                                  <w:marBottom w:val="0"/>
                                                  <w:divBdr>
                                                    <w:top w:val="none" w:sz="0" w:space="0" w:color="auto"/>
                                                    <w:left w:val="none" w:sz="0" w:space="0" w:color="auto"/>
                                                    <w:bottom w:val="none" w:sz="0" w:space="0" w:color="auto"/>
                                                    <w:right w:val="none" w:sz="0" w:space="0" w:color="auto"/>
                                                  </w:divBdr>
                                                  <w:divsChild>
                                                    <w:div w:id="1372725304">
                                                      <w:marLeft w:val="0"/>
                                                      <w:marRight w:val="0"/>
                                                      <w:marTop w:val="0"/>
                                                      <w:marBottom w:val="0"/>
                                                      <w:divBdr>
                                                        <w:top w:val="none" w:sz="0" w:space="0" w:color="auto"/>
                                                        <w:left w:val="none" w:sz="0" w:space="0" w:color="auto"/>
                                                        <w:bottom w:val="none" w:sz="0" w:space="0" w:color="auto"/>
                                                        <w:right w:val="none" w:sz="0" w:space="0" w:color="auto"/>
                                                      </w:divBdr>
                                                      <w:divsChild>
                                                        <w:div w:id="773600232">
                                                          <w:marLeft w:val="0"/>
                                                          <w:marRight w:val="0"/>
                                                          <w:marTop w:val="0"/>
                                                          <w:marBottom w:val="0"/>
                                                          <w:divBdr>
                                                            <w:top w:val="none" w:sz="0" w:space="0" w:color="auto"/>
                                                            <w:left w:val="none" w:sz="0" w:space="0" w:color="auto"/>
                                                            <w:bottom w:val="none" w:sz="0" w:space="0" w:color="auto"/>
                                                            <w:right w:val="none" w:sz="0" w:space="0" w:color="auto"/>
                                                          </w:divBdr>
                                                          <w:divsChild>
                                                            <w:div w:id="134564200">
                                                              <w:marLeft w:val="0"/>
                                                              <w:marRight w:val="0"/>
                                                              <w:marTop w:val="0"/>
                                                              <w:marBottom w:val="0"/>
                                                              <w:divBdr>
                                                                <w:top w:val="none" w:sz="0" w:space="0" w:color="auto"/>
                                                                <w:left w:val="none" w:sz="0" w:space="0" w:color="auto"/>
                                                                <w:bottom w:val="none" w:sz="0" w:space="0" w:color="auto"/>
                                                                <w:right w:val="none" w:sz="0" w:space="0" w:color="auto"/>
                                                              </w:divBdr>
                                                              <w:divsChild>
                                                                <w:div w:id="131027597">
                                                                  <w:marLeft w:val="0"/>
                                                                  <w:marRight w:val="0"/>
                                                                  <w:marTop w:val="0"/>
                                                                  <w:marBottom w:val="0"/>
                                                                  <w:divBdr>
                                                                    <w:top w:val="none" w:sz="0" w:space="0" w:color="auto"/>
                                                                    <w:left w:val="none" w:sz="0" w:space="0" w:color="auto"/>
                                                                    <w:bottom w:val="none" w:sz="0" w:space="0" w:color="auto"/>
                                                                    <w:right w:val="none" w:sz="0" w:space="0" w:color="auto"/>
                                                                  </w:divBdr>
                                                                  <w:divsChild>
                                                                    <w:div w:id="927082666">
                                                                      <w:marLeft w:val="0"/>
                                                                      <w:marRight w:val="0"/>
                                                                      <w:marTop w:val="0"/>
                                                                      <w:marBottom w:val="0"/>
                                                                      <w:divBdr>
                                                                        <w:top w:val="none" w:sz="0" w:space="0" w:color="auto"/>
                                                                        <w:left w:val="none" w:sz="0" w:space="0" w:color="auto"/>
                                                                        <w:bottom w:val="none" w:sz="0" w:space="0" w:color="auto"/>
                                                                        <w:right w:val="none" w:sz="0" w:space="0" w:color="auto"/>
                                                                      </w:divBdr>
                                                                      <w:divsChild>
                                                                        <w:div w:id="1833910882">
                                                                          <w:marLeft w:val="0"/>
                                                                          <w:marRight w:val="0"/>
                                                                          <w:marTop w:val="0"/>
                                                                          <w:marBottom w:val="0"/>
                                                                          <w:divBdr>
                                                                            <w:top w:val="none" w:sz="0" w:space="0" w:color="auto"/>
                                                                            <w:left w:val="none" w:sz="0" w:space="0" w:color="auto"/>
                                                                            <w:bottom w:val="none" w:sz="0" w:space="0" w:color="auto"/>
                                                                            <w:right w:val="none" w:sz="0" w:space="0" w:color="auto"/>
                                                                          </w:divBdr>
                                                                          <w:divsChild>
                                                                            <w:div w:id="1792168518">
                                                                              <w:marLeft w:val="0"/>
                                                                              <w:marRight w:val="0"/>
                                                                              <w:marTop w:val="0"/>
                                                                              <w:marBottom w:val="0"/>
                                                                              <w:divBdr>
                                                                                <w:top w:val="none" w:sz="0" w:space="0" w:color="auto"/>
                                                                                <w:left w:val="none" w:sz="0" w:space="0" w:color="auto"/>
                                                                                <w:bottom w:val="none" w:sz="0" w:space="0" w:color="auto"/>
                                                                                <w:right w:val="none" w:sz="0" w:space="0" w:color="auto"/>
                                                                              </w:divBdr>
                                                                              <w:divsChild>
                                                                                <w:div w:id="109289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617702">
          <w:marLeft w:val="0"/>
          <w:marRight w:val="0"/>
          <w:marTop w:val="0"/>
          <w:marBottom w:val="0"/>
          <w:divBdr>
            <w:top w:val="none" w:sz="0" w:space="0" w:color="auto"/>
            <w:left w:val="none" w:sz="0" w:space="0" w:color="auto"/>
            <w:bottom w:val="none" w:sz="0" w:space="0" w:color="auto"/>
            <w:right w:val="none" w:sz="0" w:space="0" w:color="auto"/>
          </w:divBdr>
          <w:divsChild>
            <w:div w:id="372313012">
              <w:marLeft w:val="0"/>
              <w:marRight w:val="0"/>
              <w:marTop w:val="0"/>
              <w:marBottom w:val="0"/>
              <w:divBdr>
                <w:top w:val="none" w:sz="0" w:space="0" w:color="auto"/>
                <w:left w:val="none" w:sz="0" w:space="0" w:color="auto"/>
                <w:bottom w:val="none" w:sz="0" w:space="0" w:color="auto"/>
                <w:right w:val="none" w:sz="0" w:space="0" w:color="auto"/>
              </w:divBdr>
              <w:divsChild>
                <w:div w:id="107241249">
                  <w:marLeft w:val="0"/>
                  <w:marRight w:val="0"/>
                  <w:marTop w:val="0"/>
                  <w:marBottom w:val="0"/>
                  <w:divBdr>
                    <w:top w:val="none" w:sz="0" w:space="0" w:color="auto"/>
                    <w:left w:val="none" w:sz="0" w:space="0" w:color="auto"/>
                    <w:bottom w:val="none" w:sz="0" w:space="0" w:color="auto"/>
                    <w:right w:val="none" w:sz="0" w:space="0" w:color="auto"/>
                  </w:divBdr>
                </w:div>
              </w:divsChild>
            </w:div>
            <w:div w:id="19438740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69836362">
      <w:bodyDiv w:val="1"/>
      <w:marLeft w:val="0"/>
      <w:marRight w:val="0"/>
      <w:marTop w:val="0"/>
      <w:marBottom w:val="0"/>
      <w:divBdr>
        <w:top w:val="none" w:sz="0" w:space="0" w:color="auto"/>
        <w:left w:val="none" w:sz="0" w:space="0" w:color="auto"/>
        <w:bottom w:val="none" w:sz="0" w:space="0" w:color="auto"/>
        <w:right w:val="none" w:sz="0" w:space="0" w:color="auto"/>
      </w:divBdr>
    </w:div>
    <w:div w:id="1871260286">
      <w:bodyDiv w:val="1"/>
      <w:marLeft w:val="0"/>
      <w:marRight w:val="0"/>
      <w:marTop w:val="0"/>
      <w:marBottom w:val="0"/>
      <w:divBdr>
        <w:top w:val="none" w:sz="0" w:space="0" w:color="auto"/>
        <w:left w:val="none" w:sz="0" w:space="0" w:color="auto"/>
        <w:bottom w:val="none" w:sz="0" w:space="0" w:color="auto"/>
        <w:right w:val="none" w:sz="0" w:space="0" w:color="auto"/>
      </w:divBdr>
      <w:divsChild>
        <w:div w:id="1212495365">
          <w:marLeft w:val="0"/>
          <w:marRight w:val="0"/>
          <w:marTop w:val="0"/>
          <w:marBottom w:val="0"/>
          <w:divBdr>
            <w:top w:val="none" w:sz="0" w:space="0" w:color="auto"/>
            <w:left w:val="none" w:sz="0" w:space="0" w:color="auto"/>
            <w:bottom w:val="none" w:sz="0" w:space="0" w:color="auto"/>
            <w:right w:val="none" w:sz="0" w:space="0" w:color="auto"/>
          </w:divBdr>
          <w:divsChild>
            <w:div w:id="1628194809">
              <w:marLeft w:val="0"/>
              <w:marRight w:val="0"/>
              <w:marTop w:val="0"/>
              <w:marBottom w:val="0"/>
              <w:divBdr>
                <w:top w:val="none" w:sz="0" w:space="0" w:color="auto"/>
                <w:left w:val="none" w:sz="0" w:space="0" w:color="auto"/>
                <w:bottom w:val="none" w:sz="0" w:space="0" w:color="auto"/>
                <w:right w:val="none" w:sz="0" w:space="0" w:color="auto"/>
              </w:divBdr>
              <w:divsChild>
                <w:div w:id="1977103743">
                  <w:marLeft w:val="0"/>
                  <w:marRight w:val="0"/>
                  <w:marTop w:val="0"/>
                  <w:marBottom w:val="0"/>
                  <w:divBdr>
                    <w:top w:val="none" w:sz="0" w:space="0" w:color="auto"/>
                    <w:left w:val="none" w:sz="0" w:space="0" w:color="auto"/>
                    <w:bottom w:val="none" w:sz="0" w:space="0" w:color="auto"/>
                    <w:right w:val="none" w:sz="0" w:space="0" w:color="auto"/>
                  </w:divBdr>
                  <w:divsChild>
                    <w:div w:id="1398430576">
                      <w:marLeft w:val="0"/>
                      <w:marRight w:val="0"/>
                      <w:marTop w:val="0"/>
                      <w:marBottom w:val="0"/>
                      <w:divBdr>
                        <w:top w:val="none" w:sz="0" w:space="0" w:color="auto"/>
                        <w:left w:val="none" w:sz="0" w:space="0" w:color="auto"/>
                        <w:bottom w:val="none" w:sz="0" w:space="0" w:color="auto"/>
                        <w:right w:val="none" w:sz="0" w:space="0" w:color="auto"/>
                      </w:divBdr>
                      <w:divsChild>
                        <w:div w:id="283539413">
                          <w:marLeft w:val="0"/>
                          <w:marRight w:val="0"/>
                          <w:marTop w:val="0"/>
                          <w:marBottom w:val="0"/>
                          <w:divBdr>
                            <w:top w:val="none" w:sz="0" w:space="0" w:color="auto"/>
                            <w:left w:val="none" w:sz="0" w:space="0" w:color="auto"/>
                            <w:bottom w:val="none" w:sz="0" w:space="0" w:color="auto"/>
                            <w:right w:val="none" w:sz="0" w:space="0" w:color="auto"/>
                          </w:divBdr>
                          <w:divsChild>
                            <w:div w:id="90008497">
                              <w:marLeft w:val="0"/>
                              <w:marRight w:val="0"/>
                              <w:marTop w:val="0"/>
                              <w:marBottom w:val="0"/>
                              <w:divBdr>
                                <w:top w:val="none" w:sz="0" w:space="0" w:color="auto"/>
                                <w:left w:val="none" w:sz="0" w:space="0" w:color="auto"/>
                                <w:bottom w:val="none" w:sz="0" w:space="0" w:color="auto"/>
                                <w:right w:val="none" w:sz="0" w:space="0" w:color="auto"/>
                              </w:divBdr>
                              <w:divsChild>
                                <w:div w:id="945191815">
                                  <w:marLeft w:val="0"/>
                                  <w:marRight w:val="0"/>
                                  <w:marTop w:val="0"/>
                                  <w:marBottom w:val="0"/>
                                  <w:divBdr>
                                    <w:top w:val="none" w:sz="0" w:space="0" w:color="auto"/>
                                    <w:left w:val="none" w:sz="0" w:space="0" w:color="auto"/>
                                    <w:bottom w:val="none" w:sz="0" w:space="0" w:color="auto"/>
                                    <w:right w:val="none" w:sz="0" w:space="0" w:color="auto"/>
                                  </w:divBdr>
                                  <w:divsChild>
                                    <w:div w:id="240220236">
                                      <w:marLeft w:val="0"/>
                                      <w:marRight w:val="0"/>
                                      <w:marTop w:val="0"/>
                                      <w:marBottom w:val="0"/>
                                      <w:divBdr>
                                        <w:top w:val="none" w:sz="0" w:space="0" w:color="auto"/>
                                        <w:left w:val="none" w:sz="0" w:space="0" w:color="auto"/>
                                        <w:bottom w:val="none" w:sz="0" w:space="0" w:color="auto"/>
                                        <w:right w:val="none" w:sz="0" w:space="0" w:color="auto"/>
                                      </w:divBdr>
                                      <w:divsChild>
                                        <w:div w:id="1676612680">
                                          <w:marLeft w:val="0"/>
                                          <w:marRight w:val="0"/>
                                          <w:marTop w:val="0"/>
                                          <w:marBottom w:val="0"/>
                                          <w:divBdr>
                                            <w:top w:val="none" w:sz="0" w:space="0" w:color="auto"/>
                                            <w:left w:val="none" w:sz="0" w:space="0" w:color="auto"/>
                                            <w:bottom w:val="none" w:sz="0" w:space="0" w:color="auto"/>
                                            <w:right w:val="none" w:sz="0" w:space="0" w:color="auto"/>
                                          </w:divBdr>
                                          <w:divsChild>
                                            <w:div w:id="770467102">
                                              <w:marLeft w:val="0"/>
                                              <w:marRight w:val="0"/>
                                              <w:marTop w:val="0"/>
                                              <w:marBottom w:val="0"/>
                                              <w:divBdr>
                                                <w:top w:val="none" w:sz="0" w:space="0" w:color="auto"/>
                                                <w:left w:val="none" w:sz="0" w:space="0" w:color="auto"/>
                                                <w:bottom w:val="none" w:sz="0" w:space="0" w:color="auto"/>
                                                <w:right w:val="none" w:sz="0" w:space="0" w:color="auto"/>
                                              </w:divBdr>
                                              <w:divsChild>
                                                <w:div w:id="890578134">
                                                  <w:marLeft w:val="0"/>
                                                  <w:marRight w:val="0"/>
                                                  <w:marTop w:val="0"/>
                                                  <w:marBottom w:val="0"/>
                                                  <w:divBdr>
                                                    <w:top w:val="none" w:sz="0" w:space="0" w:color="auto"/>
                                                    <w:left w:val="none" w:sz="0" w:space="0" w:color="auto"/>
                                                    <w:bottom w:val="none" w:sz="0" w:space="0" w:color="auto"/>
                                                    <w:right w:val="none" w:sz="0" w:space="0" w:color="auto"/>
                                                  </w:divBdr>
                                                  <w:divsChild>
                                                    <w:div w:id="774247306">
                                                      <w:marLeft w:val="0"/>
                                                      <w:marRight w:val="0"/>
                                                      <w:marTop w:val="0"/>
                                                      <w:marBottom w:val="0"/>
                                                      <w:divBdr>
                                                        <w:top w:val="none" w:sz="0" w:space="0" w:color="auto"/>
                                                        <w:left w:val="none" w:sz="0" w:space="0" w:color="auto"/>
                                                        <w:bottom w:val="none" w:sz="0" w:space="0" w:color="auto"/>
                                                        <w:right w:val="none" w:sz="0" w:space="0" w:color="auto"/>
                                                      </w:divBdr>
                                                      <w:divsChild>
                                                        <w:div w:id="1611621988">
                                                          <w:marLeft w:val="0"/>
                                                          <w:marRight w:val="0"/>
                                                          <w:marTop w:val="0"/>
                                                          <w:marBottom w:val="0"/>
                                                          <w:divBdr>
                                                            <w:top w:val="none" w:sz="0" w:space="0" w:color="auto"/>
                                                            <w:left w:val="none" w:sz="0" w:space="0" w:color="auto"/>
                                                            <w:bottom w:val="none" w:sz="0" w:space="0" w:color="auto"/>
                                                            <w:right w:val="none" w:sz="0" w:space="0" w:color="auto"/>
                                                          </w:divBdr>
                                                          <w:divsChild>
                                                            <w:div w:id="650256455">
                                                              <w:marLeft w:val="0"/>
                                                              <w:marRight w:val="0"/>
                                                              <w:marTop w:val="0"/>
                                                              <w:marBottom w:val="0"/>
                                                              <w:divBdr>
                                                                <w:top w:val="none" w:sz="0" w:space="0" w:color="auto"/>
                                                                <w:left w:val="none" w:sz="0" w:space="0" w:color="auto"/>
                                                                <w:bottom w:val="none" w:sz="0" w:space="0" w:color="auto"/>
                                                                <w:right w:val="none" w:sz="0" w:space="0" w:color="auto"/>
                                                              </w:divBdr>
                                                              <w:divsChild>
                                                                <w:div w:id="13598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3157957">
          <w:marLeft w:val="0"/>
          <w:marRight w:val="0"/>
          <w:marTop w:val="0"/>
          <w:marBottom w:val="0"/>
          <w:divBdr>
            <w:top w:val="none" w:sz="0" w:space="0" w:color="auto"/>
            <w:left w:val="none" w:sz="0" w:space="0" w:color="auto"/>
            <w:bottom w:val="none" w:sz="0" w:space="0" w:color="auto"/>
            <w:right w:val="none" w:sz="0" w:space="0" w:color="auto"/>
          </w:divBdr>
          <w:divsChild>
            <w:div w:id="680622337">
              <w:marLeft w:val="0"/>
              <w:marRight w:val="0"/>
              <w:marTop w:val="0"/>
              <w:marBottom w:val="0"/>
              <w:divBdr>
                <w:top w:val="none" w:sz="0" w:space="0" w:color="auto"/>
                <w:left w:val="none" w:sz="0" w:space="0" w:color="auto"/>
                <w:bottom w:val="none" w:sz="0" w:space="0" w:color="auto"/>
                <w:right w:val="none" w:sz="0" w:space="0" w:color="auto"/>
              </w:divBdr>
              <w:divsChild>
                <w:div w:id="8787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41562">
      <w:bodyDiv w:val="1"/>
      <w:marLeft w:val="0"/>
      <w:marRight w:val="0"/>
      <w:marTop w:val="0"/>
      <w:marBottom w:val="0"/>
      <w:divBdr>
        <w:top w:val="none" w:sz="0" w:space="0" w:color="auto"/>
        <w:left w:val="none" w:sz="0" w:space="0" w:color="auto"/>
        <w:bottom w:val="none" w:sz="0" w:space="0" w:color="auto"/>
        <w:right w:val="none" w:sz="0" w:space="0" w:color="auto"/>
      </w:divBdr>
      <w:divsChild>
        <w:div w:id="418450359">
          <w:marLeft w:val="0"/>
          <w:marRight w:val="0"/>
          <w:marTop w:val="0"/>
          <w:marBottom w:val="0"/>
          <w:divBdr>
            <w:top w:val="none" w:sz="0" w:space="0" w:color="auto"/>
            <w:left w:val="none" w:sz="0" w:space="0" w:color="auto"/>
            <w:bottom w:val="none" w:sz="0" w:space="0" w:color="auto"/>
            <w:right w:val="none" w:sz="0" w:space="0" w:color="auto"/>
          </w:divBdr>
        </w:div>
        <w:div w:id="829173537">
          <w:marLeft w:val="0"/>
          <w:marRight w:val="0"/>
          <w:marTop w:val="0"/>
          <w:marBottom w:val="0"/>
          <w:divBdr>
            <w:top w:val="none" w:sz="0" w:space="0" w:color="auto"/>
            <w:left w:val="none" w:sz="0" w:space="0" w:color="auto"/>
            <w:bottom w:val="none" w:sz="0" w:space="0" w:color="auto"/>
            <w:right w:val="none" w:sz="0" w:space="0" w:color="auto"/>
          </w:divBdr>
          <w:divsChild>
            <w:div w:id="222061387">
              <w:marLeft w:val="0"/>
              <w:marRight w:val="0"/>
              <w:marTop w:val="0"/>
              <w:marBottom w:val="0"/>
              <w:divBdr>
                <w:top w:val="none" w:sz="0" w:space="0" w:color="auto"/>
                <w:left w:val="none" w:sz="0" w:space="0" w:color="auto"/>
                <w:bottom w:val="none" w:sz="0" w:space="0" w:color="auto"/>
                <w:right w:val="none" w:sz="0" w:space="0" w:color="auto"/>
              </w:divBdr>
              <w:divsChild>
                <w:div w:id="1501651715">
                  <w:marLeft w:val="0"/>
                  <w:marRight w:val="0"/>
                  <w:marTop w:val="0"/>
                  <w:marBottom w:val="0"/>
                  <w:divBdr>
                    <w:top w:val="none" w:sz="0" w:space="0" w:color="auto"/>
                    <w:left w:val="none" w:sz="0" w:space="0" w:color="auto"/>
                    <w:bottom w:val="none" w:sz="0" w:space="0" w:color="auto"/>
                    <w:right w:val="none" w:sz="0" w:space="0" w:color="auto"/>
                  </w:divBdr>
                </w:div>
              </w:divsChild>
            </w:div>
            <w:div w:id="14530862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75344921">
      <w:bodyDiv w:val="1"/>
      <w:marLeft w:val="0"/>
      <w:marRight w:val="0"/>
      <w:marTop w:val="0"/>
      <w:marBottom w:val="0"/>
      <w:divBdr>
        <w:top w:val="none" w:sz="0" w:space="0" w:color="auto"/>
        <w:left w:val="none" w:sz="0" w:space="0" w:color="auto"/>
        <w:bottom w:val="none" w:sz="0" w:space="0" w:color="auto"/>
        <w:right w:val="none" w:sz="0" w:space="0" w:color="auto"/>
      </w:divBdr>
      <w:divsChild>
        <w:div w:id="1422264640">
          <w:marLeft w:val="0"/>
          <w:marRight w:val="0"/>
          <w:marTop w:val="0"/>
          <w:marBottom w:val="0"/>
          <w:divBdr>
            <w:top w:val="none" w:sz="0" w:space="0" w:color="auto"/>
            <w:left w:val="none" w:sz="0" w:space="0" w:color="auto"/>
            <w:bottom w:val="none" w:sz="0" w:space="0" w:color="auto"/>
            <w:right w:val="none" w:sz="0" w:space="0" w:color="auto"/>
          </w:divBdr>
          <w:divsChild>
            <w:div w:id="1278565631">
              <w:marLeft w:val="0"/>
              <w:marRight w:val="0"/>
              <w:marTop w:val="0"/>
              <w:marBottom w:val="0"/>
              <w:divBdr>
                <w:top w:val="none" w:sz="0" w:space="0" w:color="auto"/>
                <w:left w:val="none" w:sz="0" w:space="0" w:color="auto"/>
                <w:bottom w:val="none" w:sz="0" w:space="0" w:color="auto"/>
                <w:right w:val="none" w:sz="0" w:space="0" w:color="auto"/>
              </w:divBdr>
              <w:divsChild>
                <w:div w:id="1790587276">
                  <w:marLeft w:val="0"/>
                  <w:marRight w:val="0"/>
                  <w:marTop w:val="0"/>
                  <w:marBottom w:val="0"/>
                  <w:divBdr>
                    <w:top w:val="none" w:sz="0" w:space="0" w:color="auto"/>
                    <w:left w:val="none" w:sz="0" w:space="0" w:color="auto"/>
                    <w:bottom w:val="none" w:sz="0" w:space="0" w:color="auto"/>
                    <w:right w:val="none" w:sz="0" w:space="0" w:color="auto"/>
                  </w:divBdr>
                  <w:divsChild>
                    <w:div w:id="940183232">
                      <w:marLeft w:val="0"/>
                      <w:marRight w:val="0"/>
                      <w:marTop w:val="0"/>
                      <w:marBottom w:val="0"/>
                      <w:divBdr>
                        <w:top w:val="none" w:sz="0" w:space="0" w:color="auto"/>
                        <w:left w:val="none" w:sz="0" w:space="0" w:color="auto"/>
                        <w:bottom w:val="none" w:sz="0" w:space="0" w:color="auto"/>
                        <w:right w:val="none" w:sz="0" w:space="0" w:color="auto"/>
                      </w:divBdr>
                      <w:divsChild>
                        <w:div w:id="1694457093">
                          <w:marLeft w:val="0"/>
                          <w:marRight w:val="0"/>
                          <w:marTop w:val="0"/>
                          <w:marBottom w:val="0"/>
                          <w:divBdr>
                            <w:top w:val="none" w:sz="0" w:space="0" w:color="auto"/>
                            <w:left w:val="none" w:sz="0" w:space="0" w:color="auto"/>
                            <w:bottom w:val="none" w:sz="0" w:space="0" w:color="auto"/>
                            <w:right w:val="none" w:sz="0" w:space="0" w:color="auto"/>
                          </w:divBdr>
                          <w:divsChild>
                            <w:div w:id="19090326">
                              <w:marLeft w:val="0"/>
                              <w:marRight w:val="0"/>
                              <w:marTop w:val="0"/>
                              <w:marBottom w:val="0"/>
                              <w:divBdr>
                                <w:top w:val="none" w:sz="0" w:space="0" w:color="auto"/>
                                <w:left w:val="none" w:sz="0" w:space="0" w:color="auto"/>
                                <w:bottom w:val="none" w:sz="0" w:space="0" w:color="auto"/>
                                <w:right w:val="none" w:sz="0" w:space="0" w:color="auto"/>
                              </w:divBdr>
                              <w:divsChild>
                                <w:div w:id="1909532404">
                                  <w:marLeft w:val="0"/>
                                  <w:marRight w:val="0"/>
                                  <w:marTop w:val="0"/>
                                  <w:marBottom w:val="0"/>
                                  <w:divBdr>
                                    <w:top w:val="none" w:sz="0" w:space="0" w:color="auto"/>
                                    <w:left w:val="none" w:sz="0" w:space="0" w:color="auto"/>
                                    <w:bottom w:val="none" w:sz="0" w:space="0" w:color="auto"/>
                                    <w:right w:val="none" w:sz="0" w:space="0" w:color="auto"/>
                                  </w:divBdr>
                                  <w:divsChild>
                                    <w:div w:id="520897350">
                                      <w:marLeft w:val="0"/>
                                      <w:marRight w:val="0"/>
                                      <w:marTop w:val="0"/>
                                      <w:marBottom w:val="0"/>
                                      <w:divBdr>
                                        <w:top w:val="none" w:sz="0" w:space="0" w:color="auto"/>
                                        <w:left w:val="none" w:sz="0" w:space="0" w:color="auto"/>
                                        <w:bottom w:val="none" w:sz="0" w:space="0" w:color="auto"/>
                                        <w:right w:val="none" w:sz="0" w:space="0" w:color="auto"/>
                                      </w:divBdr>
                                      <w:divsChild>
                                        <w:div w:id="1984237503">
                                          <w:marLeft w:val="0"/>
                                          <w:marRight w:val="0"/>
                                          <w:marTop w:val="0"/>
                                          <w:marBottom w:val="0"/>
                                          <w:divBdr>
                                            <w:top w:val="none" w:sz="0" w:space="0" w:color="auto"/>
                                            <w:left w:val="none" w:sz="0" w:space="0" w:color="auto"/>
                                            <w:bottom w:val="none" w:sz="0" w:space="0" w:color="auto"/>
                                            <w:right w:val="none" w:sz="0" w:space="0" w:color="auto"/>
                                          </w:divBdr>
                                          <w:divsChild>
                                            <w:div w:id="1465270979">
                                              <w:marLeft w:val="0"/>
                                              <w:marRight w:val="0"/>
                                              <w:marTop w:val="0"/>
                                              <w:marBottom w:val="0"/>
                                              <w:divBdr>
                                                <w:top w:val="none" w:sz="0" w:space="0" w:color="auto"/>
                                                <w:left w:val="none" w:sz="0" w:space="0" w:color="auto"/>
                                                <w:bottom w:val="none" w:sz="0" w:space="0" w:color="auto"/>
                                                <w:right w:val="none" w:sz="0" w:space="0" w:color="auto"/>
                                              </w:divBdr>
                                              <w:divsChild>
                                                <w:div w:id="940836910">
                                                  <w:marLeft w:val="0"/>
                                                  <w:marRight w:val="0"/>
                                                  <w:marTop w:val="0"/>
                                                  <w:marBottom w:val="0"/>
                                                  <w:divBdr>
                                                    <w:top w:val="none" w:sz="0" w:space="0" w:color="auto"/>
                                                    <w:left w:val="none" w:sz="0" w:space="0" w:color="auto"/>
                                                    <w:bottom w:val="none" w:sz="0" w:space="0" w:color="auto"/>
                                                    <w:right w:val="none" w:sz="0" w:space="0" w:color="auto"/>
                                                  </w:divBdr>
                                                  <w:divsChild>
                                                    <w:div w:id="2050760254">
                                                      <w:marLeft w:val="0"/>
                                                      <w:marRight w:val="0"/>
                                                      <w:marTop w:val="0"/>
                                                      <w:marBottom w:val="0"/>
                                                      <w:divBdr>
                                                        <w:top w:val="none" w:sz="0" w:space="0" w:color="auto"/>
                                                        <w:left w:val="none" w:sz="0" w:space="0" w:color="auto"/>
                                                        <w:bottom w:val="none" w:sz="0" w:space="0" w:color="auto"/>
                                                        <w:right w:val="none" w:sz="0" w:space="0" w:color="auto"/>
                                                      </w:divBdr>
                                                      <w:divsChild>
                                                        <w:div w:id="155076276">
                                                          <w:marLeft w:val="0"/>
                                                          <w:marRight w:val="0"/>
                                                          <w:marTop w:val="0"/>
                                                          <w:marBottom w:val="0"/>
                                                          <w:divBdr>
                                                            <w:top w:val="none" w:sz="0" w:space="0" w:color="auto"/>
                                                            <w:left w:val="none" w:sz="0" w:space="0" w:color="auto"/>
                                                            <w:bottom w:val="none" w:sz="0" w:space="0" w:color="auto"/>
                                                            <w:right w:val="none" w:sz="0" w:space="0" w:color="auto"/>
                                                          </w:divBdr>
                                                          <w:divsChild>
                                                            <w:div w:id="1582526222">
                                                              <w:marLeft w:val="0"/>
                                                              <w:marRight w:val="0"/>
                                                              <w:marTop w:val="0"/>
                                                              <w:marBottom w:val="0"/>
                                                              <w:divBdr>
                                                                <w:top w:val="none" w:sz="0" w:space="0" w:color="auto"/>
                                                                <w:left w:val="none" w:sz="0" w:space="0" w:color="auto"/>
                                                                <w:bottom w:val="none" w:sz="0" w:space="0" w:color="auto"/>
                                                                <w:right w:val="none" w:sz="0" w:space="0" w:color="auto"/>
                                                              </w:divBdr>
                                                              <w:divsChild>
                                                                <w:div w:id="1558930451">
                                                                  <w:marLeft w:val="0"/>
                                                                  <w:marRight w:val="0"/>
                                                                  <w:marTop w:val="0"/>
                                                                  <w:marBottom w:val="0"/>
                                                                  <w:divBdr>
                                                                    <w:top w:val="none" w:sz="0" w:space="0" w:color="auto"/>
                                                                    <w:left w:val="none" w:sz="0" w:space="0" w:color="auto"/>
                                                                    <w:bottom w:val="none" w:sz="0" w:space="0" w:color="auto"/>
                                                                    <w:right w:val="none" w:sz="0" w:space="0" w:color="auto"/>
                                                                  </w:divBdr>
                                                                  <w:divsChild>
                                                                    <w:div w:id="1587879617">
                                                                      <w:marLeft w:val="0"/>
                                                                      <w:marRight w:val="0"/>
                                                                      <w:marTop w:val="0"/>
                                                                      <w:marBottom w:val="0"/>
                                                                      <w:divBdr>
                                                                        <w:top w:val="none" w:sz="0" w:space="0" w:color="auto"/>
                                                                        <w:left w:val="none" w:sz="0" w:space="0" w:color="auto"/>
                                                                        <w:bottom w:val="none" w:sz="0" w:space="0" w:color="auto"/>
                                                                        <w:right w:val="none" w:sz="0" w:space="0" w:color="auto"/>
                                                                      </w:divBdr>
                                                                      <w:divsChild>
                                                                        <w:div w:id="1226721027">
                                                                          <w:marLeft w:val="0"/>
                                                                          <w:marRight w:val="0"/>
                                                                          <w:marTop w:val="0"/>
                                                                          <w:marBottom w:val="0"/>
                                                                          <w:divBdr>
                                                                            <w:top w:val="none" w:sz="0" w:space="0" w:color="auto"/>
                                                                            <w:left w:val="none" w:sz="0" w:space="0" w:color="auto"/>
                                                                            <w:bottom w:val="none" w:sz="0" w:space="0" w:color="auto"/>
                                                                            <w:right w:val="none" w:sz="0" w:space="0" w:color="auto"/>
                                                                          </w:divBdr>
                                                                          <w:divsChild>
                                                                            <w:div w:id="407852670">
                                                                              <w:marLeft w:val="0"/>
                                                                              <w:marRight w:val="0"/>
                                                                              <w:marTop w:val="0"/>
                                                                              <w:marBottom w:val="0"/>
                                                                              <w:divBdr>
                                                                                <w:top w:val="none" w:sz="0" w:space="0" w:color="auto"/>
                                                                                <w:left w:val="none" w:sz="0" w:space="0" w:color="auto"/>
                                                                                <w:bottom w:val="none" w:sz="0" w:space="0" w:color="auto"/>
                                                                                <w:right w:val="none" w:sz="0" w:space="0" w:color="auto"/>
                                                                              </w:divBdr>
                                                                              <w:divsChild>
                                                                                <w:div w:id="1334258885">
                                                                                  <w:marLeft w:val="0"/>
                                                                                  <w:marRight w:val="0"/>
                                                                                  <w:marTop w:val="0"/>
                                                                                  <w:marBottom w:val="0"/>
                                                                                  <w:divBdr>
                                                                                    <w:top w:val="none" w:sz="0" w:space="0" w:color="auto"/>
                                                                                    <w:left w:val="none" w:sz="0" w:space="0" w:color="auto"/>
                                                                                    <w:bottom w:val="none" w:sz="0" w:space="0" w:color="auto"/>
                                                                                    <w:right w:val="none" w:sz="0" w:space="0" w:color="auto"/>
                                                                                  </w:divBdr>
                                                                                  <w:divsChild>
                                                                                    <w:div w:id="1532648186">
                                                                                      <w:marLeft w:val="0"/>
                                                                                      <w:marRight w:val="0"/>
                                                                                      <w:marTop w:val="0"/>
                                                                                      <w:marBottom w:val="0"/>
                                                                                      <w:divBdr>
                                                                                        <w:top w:val="none" w:sz="0" w:space="0" w:color="auto"/>
                                                                                        <w:left w:val="none" w:sz="0" w:space="0" w:color="auto"/>
                                                                                        <w:bottom w:val="none" w:sz="0" w:space="0" w:color="auto"/>
                                                                                        <w:right w:val="none" w:sz="0" w:space="0" w:color="auto"/>
                                                                                      </w:divBdr>
                                                                                      <w:divsChild>
                                                                                        <w:div w:id="5362413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0644601">
                                              <w:marLeft w:val="0"/>
                                              <w:marRight w:val="0"/>
                                              <w:marTop w:val="0"/>
                                              <w:marBottom w:val="0"/>
                                              <w:divBdr>
                                                <w:top w:val="none" w:sz="0" w:space="0" w:color="auto"/>
                                                <w:left w:val="none" w:sz="0" w:space="0" w:color="auto"/>
                                                <w:bottom w:val="none" w:sz="0" w:space="0" w:color="auto"/>
                                                <w:right w:val="none" w:sz="0" w:space="0" w:color="auto"/>
                                              </w:divBdr>
                                              <w:divsChild>
                                                <w:div w:id="917863739">
                                                  <w:marLeft w:val="0"/>
                                                  <w:marRight w:val="0"/>
                                                  <w:marTop w:val="0"/>
                                                  <w:marBottom w:val="0"/>
                                                  <w:divBdr>
                                                    <w:top w:val="none" w:sz="0" w:space="0" w:color="auto"/>
                                                    <w:left w:val="none" w:sz="0" w:space="0" w:color="auto"/>
                                                    <w:bottom w:val="none" w:sz="0" w:space="0" w:color="auto"/>
                                                    <w:right w:val="none" w:sz="0" w:space="0" w:color="auto"/>
                                                  </w:divBdr>
                                                  <w:divsChild>
                                                    <w:div w:id="949825164">
                                                      <w:marLeft w:val="0"/>
                                                      <w:marRight w:val="0"/>
                                                      <w:marTop w:val="0"/>
                                                      <w:marBottom w:val="0"/>
                                                      <w:divBdr>
                                                        <w:top w:val="none" w:sz="0" w:space="0" w:color="auto"/>
                                                        <w:left w:val="none" w:sz="0" w:space="0" w:color="auto"/>
                                                        <w:bottom w:val="none" w:sz="0" w:space="0" w:color="auto"/>
                                                        <w:right w:val="none" w:sz="0" w:space="0" w:color="auto"/>
                                                      </w:divBdr>
                                                      <w:divsChild>
                                                        <w:div w:id="1132359479">
                                                          <w:marLeft w:val="0"/>
                                                          <w:marRight w:val="0"/>
                                                          <w:marTop w:val="0"/>
                                                          <w:marBottom w:val="0"/>
                                                          <w:divBdr>
                                                            <w:top w:val="none" w:sz="0" w:space="0" w:color="auto"/>
                                                            <w:left w:val="none" w:sz="0" w:space="0" w:color="auto"/>
                                                            <w:bottom w:val="none" w:sz="0" w:space="0" w:color="auto"/>
                                                            <w:right w:val="none" w:sz="0" w:space="0" w:color="auto"/>
                                                          </w:divBdr>
                                                          <w:divsChild>
                                                            <w:div w:id="1703702431">
                                                              <w:marLeft w:val="0"/>
                                                              <w:marRight w:val="0"/>
                                                              <w:marTop w:val="0"/>
                                                              <w:marBottom w:val="0"/>
                                                              <w:divBdr>
                                                                <w:top w:val="none" w:sz="0" w:space="0" w:color="auto"/>
                                                                <w:left w:val="none" w:sz="0" w:space="0" w:color="auto"/>
                                                                <w:bottom w:val="none" w:sz="0" w:space="0" w:color="auto"/>
                                                                <w:right w:val="none" w:sz="0" w:space="0" w:color="auto"/>
                                                              </w:divBdr>
                                                              <w:divsChild>
                                                                <w:div w:id="1573420427">
                                                                  <w:marLeft w:val="0"/>
                                                                  <w:marRight w:val="0"/>
                                                                  <w:marTop w:val="0"/>
                                                                  <w:marBottom w:val="0"/>
                                                                  <w:divBdr>
                                                                    <w:top w:val="none" w:sz="0" w:space="0" w:color="auto"/>
                                                                    <w:left w:val="none" w:sz="0" w:space="0" w:color="auto"/>
                                                                    <w:bottom w:val="none" w:sz="0" w:space="0" w:color="auto"/>
                                                                    <w:right w:val="none" w:sz="0" w:space="0" w:color="auto"/>
                                                                  </w:divBdr>
                                                                  <w:divsChild>
                                                                    <w:div w:id="326981911">
                                                                      <w:marLeft w:val="0"/>
                                                                      <w:marRight w:val="0"/>
                                                                      <w:marTop w:val="0"/>
                                                                      <w:marBottom w:val="0"/>
                                                                      <w:divBdr>
                                                                        <w:top w:val="none" w:sz="0" w:space="0" w:color="auto"/>
                                                                        <w:left w:val="none" w:sz="0" w:space="0" w:color="auto"/>
                                                                        <w:bottom w:val="none" w:sz="0" w:space="0" w:color="auto"/>
                                                                        <w:right w:val="none" w:sz="0" w:space="0" w:color="auto"/>
                                                                      </w:divBdr>
                                                                      <w:divsChild>
                                                                        <w:div w:id="1019817390">
                                                                          <w:marLeft w:val="0"/>
                                                                          <w:marRight w:val="0"/>
                                                                          <w:marTop w:val="0"/>
                                                                          <w:marBottom w:val="0"/>
                                                                          <w:divBdr>
                                                                            <w:top w:val="none" w:sz="0" w:space="0" w:color="auto"/>
                                                                            <w:left w:val="none" w:sz="0" w:space="0" w:color="auto"/>
                                                                            <w:bottom w:val="none" w:sz="0" w:space="0" w:color="auto"/>
                                                                            <w:right w:val="none" w:sz="0" w:space="0" w:color="auto"/>
                                                                          </w:divBdr>
                                                                          <w:divsChild>
                                                                            <w:div w:id="118288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318468">
          <w:marLeft w:val="0"/>
          <w:marRight w:val="0"/>
          <w:marTop w:val="0"/>
          <w:marBottom w:val="0"/>
          <w:divBdr>
            <w:top w:val="none" w:sz="0" w:space="0" w:color="auto"/>
            <w:left w:val="none" w:sz="0" w:space="0" w:color="auto"/>
            <w:bottom w:val="none" w:sz="0" w:space="0" w:color="auto"/>
            <w:right w:val="none" w:sz="0" w:space="0" w:color="auto"/>
          </w:divBdr>
          <w:divsChild>
            <w:div w:id="1631395982">
              <w:marLeft w:val="0"/>
              <w:marRight w:val="0"/>
              <w:marTop w:val="0"/>
              <w:marBottom w:val="0"/>
              <w:divBdr>
                <w:top w:val="none" w:sz="0" w:space="0" w:color="auto"/>
                <w:left w:val="none" w:sz="0" w:space="0" w:color="auto"/>
                <w:bottom w:val="none" w:sz="0" w:space="0" w:color="auto"/>
                <w:right w:val="none" w:sz="0" w:space="0" w:color="auto"/>
              </w:divBdr>
              <w:divsChild>
                <w:div w:id="1707676139">
                  <w:marLeft w:val="0"/>
                  <w:marRight w:val="0"/>
                  <w:marTop w:val="0"/>
                  <w:marBottom w:val="0"/>
                  <w:divBdr>
                    <w:top w:val="none" w:sz="0" w:space="0" w:color="auto"/>
                    <w:left w:val="none" w:sz="0" w:space="0" w:color="auto"/>
                    <w:bottom w:val="none" w:sz="0" w:space="0" w:color="auto"/>
                    <w:right w:val="none" w:sz="0" w:space="0" w:color="auto"/>
                  </w:divBdr>
                </w:div>
              </w:divsChild>
            </w:div>
            <w:div w:id="17852738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3712474">
      <w:bodyDiv w:val="1"/>
      <w:marLeft w:val="0"/>
      <w:marRight w:val="0"/>
      <w:marTop w:val="0"/>
      <w:marBottom w:val="0"/>
      <w:divBdr>
        <w:top w:val="none" w:sz="0" w:space="0" w:color="auto"/>
        <w:left w:val="none" w:sz="0" w:space="0" w:color="auto"/>
        <w:bottom w:val="none" w:sz="0" w:space="0" w:color="auto"/>
        <w:right w:val="none" w:sz="0" w:space="0" w:color="auto"/>
      </w:divBdr>
      <w:divsChild>
        <w:div w:id="538395505">
          <w:marLeft w:val="0"/>
          <w:marRight w:val="0"/>
          <w:marTop w:val="0"/>
          <w:marBottom w:val="0"/>
          <w:divBdr>
            <w:top w:val="none" w:sz="0" w:space="0" w:color="auto"/>
            <w:left w:val="none" w:sz="0" w:space="0" w:color="auto"/>
            <w:bottom w:val="none" w:sz="0" w:space="0" w:color="auto"/>
            <w:right w:val="none" w:sz="0" w:space="0" w:color="auto"/>
          </w:divBdr>
          <w:divsChild>
            <w:div w:id="91098434">
              <w:marLeft w:val="0"/>
              <w:marRight w:val="0"/>
              <w:marTop w:val="0"/>
              <w:marBottom w:val="0"/>
              <w:divBdr>
                <w:top w:val="none" w:sz="0" w:space="0" w:color="auto"/>
                <w:left w:val="none" w:sz="0" w:space="0" w:color="auto"/>
                <w:bottom w:val="none" w:sz="0" w:space="0" w:color="auto"/>
                <w:right w:val="none" w:sz="0" w:space="0" w:color="auto"/>
              </w:divBdr>
              <w:divsChild>
                <w:div w:id="977027157">
                  <w:marLeft w:val="0"/>
                  <w:marRight w:val="0"/>
                  <w:marTop w:val="0"/>
                  <w:marBottom w:val="0"/>
                  <w:divBdr>
                    <w:top w:val="none" w:sz="0" w:space="0" w:color="auto"/>
                    <w:left w:val="none" w:sz="0" w:space="0" w:color="auto"/>
                    <w:bottom w:val="none" w:sz="0" w:space="0" w:color="auto"/>
                    <w:right w:val="none" w:sz="0" w:space="0" w:color="auto"/>
                  </w:divBdr>
                  <w:divsChild>
                    <w:div w:id="331643167">
                      <w:marLeft w:val="0"/>
                      <w:marRight w:val="0"/>
                      <w:marTop w:val="0"/>
                      <w:marBottom w:val="0"/>
                      <w:divBdr>
                        <w:top w:val="none" w:sz="0" w:space="0" w:color="auto"/>
                        <w:left w:val="none" w:sz="0" w:space="0" w:color="auto"/>
                        <w:bottom w:val="none" w:sz="0" w:space="0" w:color="auto"/>
                        <w:right w:val="none" w:sz="0" w:space="0" w:color="auto"/>
                      </w:divBdr>
                      <w:divsChild>
                        <w:div w:id="1716076582">
                          <w:marLeft w:val="0"/>
                          <w:marRight w:val="0"/>
                          <w:marTop w:val="0"/>
                          <w:marBottom w:val="0"/>
                          <w:divBdr>
                            <w:top w:val="none" w:sz="0" w:space="0" w:color="auto"/>
                            <w:left w:val="none" w:sz="0" w:space="0" w:color="auto"/>
                            <w:bottom w:val="none" w:sz="0" w:space="0" w:color="auto"/>
                            <w:right w:val="none" w:sz="0" w:space="0" w:color="auto"/>
                          </w:divBdr>
                          <w:divsChild>
                            <w:div w:id="1130199752">
                              <w:marLeft w:val="0"/>
                              <w:marRight w:val="0"/>
                              <w:marTop w:val="0"/>
                              <w:marBottom w:val="0"/>
                              <w:divBdr>
                                <w:top w:val="none" w:sz="0" w:space="0" w:color="auto"/>
                                <w:left w:val="none" w:sz="0" w:space="0" w:color="auto"/>
                                <w:bottom w:val="none" w:sz="0" w:space="0" w:color="auto"/>
                                <w:right w:val="none" w:sz="0" w:space="0" w:color="auto"/>
                              </w:divBdr>
                              <w:divsChild>
                                <w:div w:id="1882785631">
                                  <w:marLeft w:val="0"/>
                                  <w:marRight w:val="0"/>
                                  <w:marTop w:val="0"/>
                                  <w:marBottom w:val="0"/>
                                  <w:divBdr>
                                    <w:top w:val="none" w:sz="0" w:space="0" w:color="auto"/>
                                    <w:left w:val="none" w:sz="0" w:space="0" w:color="auto"/>
                                    <w:bottom w:val="none" w:sz="0" w:space="0" w:color="auto"/>
                                    <w:right w:val="none" w:sz="0" w:space="0" w:color="auto"/>
                                  </w:divBdr>
                                  <w:divsChild>
                                    <w:div w:id="1085304706">
                                      <w:marLeft w:val="0"/>
                                      <w:marRight w:val="0"/>
                                      <w:marTop w:val="0"/>
                                      <w:marBottom w:val="0"/>
                                      <w:divBdr>
                                        <w:top w:val="none" w:sz="0" w:space="0" w:color="auto"/>
                                        <w:left w:val="none" w:sz="0" w:space="0" w:color="auto"/>
                                        <w:bottom w:val="none" w:sz="0" w:space="0" w:color="auto"/>
                                        <w:right w:val="none" w:sz="0" w:space="0" w:color="auto"/>
                                      </w:divBdr>
                                      <w:divsChild>
                                        <w:div w:id="297611703">
                                          <w:marLeft w:val="0"/>
                                          <w:marRight w:val="0"/>
                                          <w:marTop w:val="0"/>
                                          <w:marBottom w:val="0"/>
                                          <w:divBdr>
                                            <w:top w:val="none" w:sz="0" w:space="0" w:color="auto"/>
                                            <w:left w:val="none" w:sz="0" w:space="0" w:color="auto"/>
                                            <w:bottom w:val="none" w:sz="0" w:space="0" w:color="auto"/>
                                            <w:right w:val="none" w:sz="0" w:space="0" w:color="auto"/>
                                          </w:divBdr>
                                          <w:divsChild>
                                            <w:div w:id="233468500">
                                              <w:marLeft w:val="0"/>
                                              <w:marRight w:val="0"/>
                                              <w:marTop w:val="0"/>
                                              <w:marBottom w:val="0"/>
                                              <w:divBdr>
                                                <w:top w:val="none" w:sz="0" w:space="0" w:color="auto"/>
                                                <w:left w:val="none" w:sz="0" w:space="0" w:color="auto"/>
                                                <w:bottom w:val="none" w:sz="0" w:space="0" w:color="auto"/>
                                                <w:right w:val="none" w:sz="0" w:space="0" w:color="auto"/>
                                              </w:divBdr>
                                              <w:divsChild>
                                                <w:div w:id="1210074634">
                                                  <w:marLeft w:val="0"/>
                                                  <w:marRight w:val="0"/>
                                                  <w:marTop w:val="0"/>
                                                  <w:marBottom w:val="0"/>
                                                  <w:divBdr>
                                                    <w:top w:val="none" w:sz="0" w:space="0" w:color="auto"/>
                                                    <w:left w:val="none" w:sz="0" w:space="0" w:color="auto"/>
                                                    <w:bottom w:val="none" w:sz="0" w:space="0" w:color="auto"/>
                                                    <w:right w:val="none" w:sz="0" w:space="0" w:color="auto"/>
                                                  </w:divBdr>
                                                  <w:divsChild>
                                                    <w:div w:id="181552438">
                                                      <w:marLeft w:val="0"/>
                                                      <w:marRight w:val="0"/>
                                                      <w:marTop w:val="0"/>
                                                      <w:marBottom w:val="0"/>
                                                      <w:divBdr>
                                                        <w:top w:val="none" w:sz="0" w:space="0" w:color="auto"/>
                                                        <w:left w:val="none" w:sz="0" w:space="0" w:color="auto"/>
                                                        <w:bottom w:val="none" w:sz="0" w:space="0" w:color="auto"/>
                                                        <w:right w:val="none" w:sz="0" w:space="0" w:color="auto"/>
                                                      </w:divBdr>
                                                      <w:divsChild>
                                                        <w:div w:id="1231115387">
                                                          <w:marLeft w:val="0"/>
                                                          <w:marRight w:val="0"/>
                                                          <w:marTop w:val="0"/>
                                                          <w:marBottom w:val="0"/>
                                                          <w:divBdr>
                                                            <w:top w:val="none" w:sz="0" w:space="0" w:color="auto"/>
                                                            <w:left w:val="none" w:sz="0" w:space="0" w:color="auto"/>
                                                            <w:bottom w:val="none" w:sz="0" w:space="0" w:color="auto"/>
                                                            <w:right w:val="none" w:sz="0" w:space="0" w:color="auto"/>
                                                          </w:divBdr>
                                                          <w:divsChild>
                                                            <w:div w:id="200045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11405">
                                                      <w:marLeft w:val="0"/>
                                                      <w:marRight w:val="0"/>
                                                      <w:marTop w:val="0"/>
                                                      <w:marBottom w:val="0"/>
                                                      <w:divBdr>
                                                        <w:top w:val="none" w:sz="0" w:space="0" w:color="auto"/>
                                                        <w:left w:val="none" w:sz="0" w:space="0" w:color="auto"/>
                                                        <w:bottom w:val="none" w:sz="0" w:space="0" w:color="auto"/>
                                                        <w:right w:val="none" w:sz="0" w:space="0" w:color="auto"/>
                                                      </w:divBdr>
                                                      <w:divsChild>
                                                        <w:div w:id="2037388066">
                                                          <w:marLeft w:val="0"/>
                                                          <w:marRight w:val="0"/>
                                                          <w:marTop w:val="0"/>
                                                          <w:marBottom w:val="0"/>
                                                          <w:divBdr>
                                                            <w:top w:val="none" w:sz="0" w:space="0" w:color="auto"/>
                                                            <w:left w:val="none" w:sz="0" w:space="0" w:color="auto"/>
                                                            <w:bottom w:val="none" w:sz="0" w:space="0" w:color="auto"/>
                                                            <w:right w:val="none" w:sz="0" w:space="0" w:color="auto"/>
                                                          </w:divBdr>
                                                          <w:divsChild>
                                                            <w:div w:id="376513325">
                                                              <w:marLeft w:val="0"/>
                                                              <w:marRight w:val="0"/>
                                                              <w:marTop w:val="0"/>
                                                              <w:marBottom w:val="0"/>
                                                              <w:divBdr>
                                                                <w:top w:val="none" w:sz="0" w:space="0" w:color="auto"/>
                                                                <w:left w:val="none" w:sz="0" w:space="0" w:color="auto"/>
                                                                <w:bottom w:val="none" w:sz="0" w:space="0" w:color="auto"/>
                                                                <w:right w:val="none" w:sz="0" w:space="0" w:color="auto"/>
                                                              </w:divBdr>
                                                              <w:divsChild>
                                                                <w:div w:id="210389792">
                                                                  <w:marLeft w:val="0"/>
                                                                  <w:marRight w:val="0"/>
                                                                  <w:marTop w:val="0"/>
                                                                  <w:marBottom w:val="0"/>
                                                                  <w:divBdr>
                                                                    <w:top w:val="none" w:sz="0" w:space="0" w:color="auto"/>
                                                                    <w:left w:val="none" w:sz="0" w:space="0" w:color="auto"/>
                                                                    <w:bottom w:val="none" w:sz="0" w:space="0" w:color="auto"/>
                                                                    <w:right w:val="none" w:sz="0" w:space="0" w:color="auto"/>
                                                                  </w:divBdr>
                                                                  <w:divsChild>
                                                                    <w:div w:id="360977079">
                                                                      <w:marLeft w:val="0"/>
                                                                      <w:marRight w:val="0"/>
                                                                      <w:marTop w:val="0"/>
                                                                      <w:marBottom w:val="0"/>
                                                                      <w:divBdr>
                                                                        <w:top w:val="none" w:sz="0" w:space="0" w:color="auto"/>
                                                                        <w:left w:val="none" w:sz="0" w:space="0" w:color="auto"/>
                                                                        <w:bottom w:val="none" w:sz="0" w:space="0" w:color="auto"/>
                                                                        <w:right w:val="none" w:sz="0" w:space="0" w:color="auto"/>
                                                                      </w:divBdr>
                                                                      <w:divsChild>
                                                                        <w:div w:id="1111321565">
                                                                          <w:marLeft w:val="0"/>
                                                                          <w:marRight w:val="0"/>
                                                                          <w:marTop w:val="0"/>
                                                                          <w:marBottom w:val="0"/>
                                                                          <w:divBdr>
                                                                            <w:top w:val="none" w:sz="0" w:space="0" w:color="auto"/>
                                                                            <w:left w:val="none" w:sz="0" w:space="0" w:color="auto"/>
                                                                            <w:bottom w:val="none" w:sz="0" w:space="0" w:color="auto"/>
                                                                            <w:right w:val="none" w:sz="0" w:space="0" w:color="auto"/>
                                                                          </w:divBdr>
                                                                          <w:divsChild>
                                                                            <w:div w:id="770904157">
                                                                              <w:marLeft w:val="0"/>
                                                                              <w:marRight w:val="0"/>
                                                                              <w:marTop w:val="0"/>
                                                                              <w:marBottom w:val="0"/>
                                                                              <w:divBdr>
                                                                                <w:top w:val="none" w:sz="0" w:space="0" w:color="auto"/>
                                                                                <w:left w:val="none" w:sz="0" w:space="0" w:color="auto"/>
                                                                                <w:bottom w:val="none" w:sz="0" w:space="0" w:color="auto"/>
                                                                                <w:right w:val="none" w:sz="0" w:space="0" w:color="auto"/>
                                                                              </w:divBdr>
                                                                              <w:divsChild>
                                                                                <w:div w:id="9401813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1348808">
                                              <w:marLeft w:val="0"/>
                                              <w:marRight w:val="0"/>
                                              <w:marTop w:val="0"/>
                                              <w:marBottom w:val="0"/>
                                              <w:divBdr>
                                                <w:top w:val="none" w:sz="0" w:space="0" w:color="auto"/>
                                                <w:left w:val="none" w:sz="0" w:space="0" w:color="auto"/>
                                                <w:bottom w:val="none" w:sz="0" w:space="0" w:color="auto"/>
                                                <w:right w:val="none" w:sz="0" w:space="0" w:color="auto"/>
                                              </w:divBdr>
                                              <w:divsChild>
                                                <w:div w:id="1647466543">
                                                  <w:marLeft w:val="0"/>
                                                  <w:marRight w:val="0"/>
                                                  <w:marTop w:val="0"/>
                                                  <w:marBottom w:val="0"/>
                                                  <w:divBdr>
                                                    <w:top w:val="none" w:sz="0" w:space="0" w:color="auto"/>
                                                    <w:left w:val="none" w:sz="0" w:space="0" w:color="auto"/>
                                                    <w:bottom w:val="none" w:sz="0" w:space="0" w:color="auto"/>
                                                    <w:right w:val="none" w:sz="0" w:space="0" w:color="auto"/>
                                                  </w:divBdr>
                                                  <w:divsChild>
                                                    <w:div w:id="1753694185">
                                                      <w:marLeft w:val="0"/>
                                                      <w:marRight w:val="0"/>
                                                      <w:marTop w:val="0"/>
                                                      <w:marBottom w:val="0"/>
                                                      <w:divBdr>
                                                        <w:top w:val="none" w:sz="0" w:space="0" w:color="auto"/>
                                                        <w:left w:val="none" w:sz="0" w:space="0" w:color="auto"/>
                                                        <w:bottom w:val="none" w:sz="0" w:space="0" w:color="auto"/>
                                                        <w:right w:val="none" w:sz="0" w:space="0" w:color="auto"/>
                                                      </w:divBdr>
                                                      <w:divsChild>
                                                        <w:div w:id="668366185">
                                                          <w:marLeft w:val="0"/>
                                                          <w:marRight w:val="0"/>
                                                          <w:marTop w:val="0"/>
                                                          <w:marBottom w:val="0"/>
                                                          <w:divBdr>
                                                            <w:top w:val="none" w:sz="0" w:space="0" w:color="auto"/>
                                                            <w:left w:val="none" w:sz="0" w:space="0" w:color="auto"/>
                                                            <w:bottom w:val="none" w:sz="0" w:space="0" w:color="auto"/>
                                                            <w:right w:val="none" w:sz="0" w:space="0" w:color="auto"/>
                                                          </w:divBdr>
                                                          <w:divsChild>
                                                            <w:div w:id="1368095400">
                                                              <w:marLeft w:val="0"/>
                                                              <w:marRight w:val="0"/>
                                                              <w:marTop w:val="0"/>
                                                              <w:marBottom w:val="0"/>
                                                              <w:divBdr>
                                                                <w:top w:val="none" w:sz="0" w:space="0" w:color="auto"/>
                                                                <w:left w:val="none" w:sz="0" w:space="0" w:color="auto"/>
                                                                <w:bottom w:val="none" w:sz="0" w:space="0" w:color="auto"/>
                                                                <w:right w:val="none" w:sz="0" w:space="0" w:color="auto"/>
                                                              </w:divBdr>
                                                              <w:divsChild>
                                                                <w:div w:id="188179155">
                                                                  <w:marLeft w:val="0"/>
                                                                  <w:marRight w:val="0"/>
                                                                  <w:marTop w:val="0"/>
                                                                  <w:marBottom w:val="0"/>
                                                                  <w:divBdr>
                                                                    <w:top w:val="none" w:sz="0" w:space="0" w:color="auto"/>
                                                                    <w:left w:val="none" w:sz="0" w:space="0" w:color="auto"/>
                                                                    <w:bottom w:val="none" w:sz="0" w:space="0" w:color="auto"/>
                                                                    <w:right w:val="none" w:sz="0" w:space="0" w:color="auto"/>
                                                                  </w:divBdr>
                                                                  <w:divsChild>
                                                                    <w:div w:id="45641873">
                                                                      <w:marLeft w:val="0"/>
                                                                      <w:marRight w:val="0"/>
                                                                      <w:marTop w:val="0"/>
                                                                      <w:marBottom w:val="0"/>
                                                                      <w:divBdr>
                                                                        <w:top w:val="none" w:sz="0" w:space="0" w:color="auto"/>
                                                                        <w:left w:val="none" w:sz="0" w:space="0" w:color="auto"/>
                                                                        <w:bottom w:val="none" w:sz="0" w:space="0" w:color="auto"/>
                                                                        <w:right w:val="none" w:sz="0" w:space="0" w:color="auto"/>
                                                                      </w:divBdr>
                                                                      <w:divsChild>
                                                                        <w:div w:id="1831210842">
                                                                          <w:marLeft w:val="0"/>
                                                                          <w:marRight w:val="0"/>
                                                                          <w:marTop w:val="0"/>
                                                                          <w:marBottom w:val="0"/>
                                                                          <w:divBdr>
                                                                            <w:top w:val="none" w:sz="0" w:space="0" w:color="auto"/>
                                                                            <w:left w:val="none" w:sz="0" w:space="0" w:color="auto"/>
                                                                            <w:bottom w:val="none" w:sz="0" w:space="0" w:color="auto"/>
                                                                            <w:right w:val="none" w:sz="0" w:space="0" w:color="auto"/>
                                                                          </w:divBdr>
                                                                          <w:divsChild>
                                                                            <w:div w:id="48381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6045">
          <w:marLeft w:val="0"/>
          <w:marRight w:val="0"/>
          <w:marTop w:val="0"/>
          <w:marBottom w:val="0"/>
          <w:divBdr>
            <w:top w:val="none" w:sz="0" w:space="0" w:color="auto"/>
            <w:left w:val="none" w:sz="0" w:space="0" w:color="auto"/>
            <w:bottom w:val="none" w:sz="0" w:space="0" w:color="auto"/>
            <w:right w:val="none" w:sz="0" w:space="0" w:color="auto"/>
          </w:divBdr>
          <w:divsChild>
            <w:div w:id="1013071826">
              <w:marLeft w:val="0"/>
              <w:marRight w:val="0"/>
              <w:marTop w:val="0"/>
              <w:marBottom w:val="0"/>
              <w:divBdr>
                <w:top w:val="none" w:sz="0" w:space="0" w:color="auto"/>
                <w:left w:val="none" w:sz="0" w:space="0" w:color="auto"/>
                <w:bottom w:val="none" w:sz="0" w:space="0" w:color="auto"/>
                <w:right w:val="none" w:sz="0" w:space="0" w:color="auto"/>
              </w:divBdr>
              <w:divsChild>
                <w:div w:id="1465657278">
                  <w:marLeft w:val="0"/>
                  <w:marRight w:val="0"/>
                  <w:marTop w:val="0"/>
                  <w:marBottom w:val="0"/>
                  <w:divBdr>
                    <w:top w:val="none" w:sz="0" w:space="0" w:color="auto"/>
                    <w:left w:val="none" w:sz="0" w:space="0" w:color="auto"/>
                    <w:bottom w:val="none" w:sz="0" w:space="0" w:color="auto"/>
                    <w:right w:val="none" w:sz="0" w:space="0" w:color="auto"/>
                  </w:divBdr>
                </w:div>
              </w:divsChild>
            </w:div>
            <w:div w:id="1806118631">
              <w:marLeft w:val="0"/>
              <w:marRight w:val="0"/>
              <w:marTop w:val="225"/>
              <w:marBottom w:val="0"/>
              <w:divBdr>
                <w:top w:val="none" w:sz="0" w:space="0" w:color="auto"/>
                <w:left w:val="none" w:sz="0" w:space="0" w:color="auto"/>
                <w:bottom w:val="none" w:sz="0" w:space="0" w:color="auto"/>
                <w:right w:val="none" w:sz="0" w:space="0" w:color="auto"/>
              </w:divBdr>
            </w:div>
            <w:div w:id="20687183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4367932">
      <w:bodyDiv w:val="1"/>
      <w:marLeft w:val="0"/>
      <w:marRight w:val="0"/>
      <w:marTop w:val="0"/>
      <w:marBottom w:val="0"/>
      <w:divBdr>
        <w:top w:val="none" w:sz="0" w:space="0" w:color="auto"/>
        <w:left w:val="none" w:sz="0" w:space="0" w:color="auto"/>
        <w:bottom w:val="none" w:sz="0" w:space="0" w:color="auto"/>
        <w:right w:val="none" w:sz="0" w:space="0" w:color="auto"/>
      </w:divBdr>
      <w:divsChild>
        <w:div w:id="712000029">
          <w:marLeft w:val="0"/>
          <w:marRight w:val="0"/>
          <w:marTop w:val="0"/>
          <w:marBottom w:val="0"/>
          <w:divBdr>
            <w:top w:val="none" w:sz="0" w:space="0" w:color="auto"/>
            <w:left w:val="none" w:sz="0" w:space="0" w:color="auto"/>
            <w:bottom w:val="none" w:sz="0" w:space="0" w:color="auto"/>
            <w:right w:val="none" w:sz="0" w:space="0" w:color="auto"/>
          </w:divBdr>
        </w:div>
        <w:div w:id="1382364405">
          <w:marLeft w:val="0"/>
          <w:marRight w:val="0"/>
          <w:marTop w:val="0"/>
          <w:marBottom w:val="0"/>
          <w:divBdr>
            <w:top w:val="none" w:sz="0" w:space="0" w:color="auto"/>
            <w:left w:val="none" w:sz="0" w:space="0" w:color="auto"/>
            <w:bottom w:val="none" w:sz="0" w:space="0" w:color="auto"/>
            <w:right w:val="none" w:sz="0" w:space="0" w:color="auto"/>
          </w:divBdr>
          <w:divsChild>
            <w:div w:id="1069813907">
              <w:marLeft w:val="0"/>
              <w:marRight w:val="0"/>
              <w:marTop w:val="225"/>
              <w:marBottom w:val="0"/>
              <w:divBdr>
                <w:top w:val="none" w:sz="0" w:space="0" w:color="auto"/>
                <w:left w:val="none" w:sz="0" w:space="0" w:color="auto"/>
                <w:bottom w:val="none" w:sz="0" w:space="0" w:color="auto"/>
                <w:right w:val="none" w:sz="0" w:space="0" w:color="auto"/>
              </w:divBdr>
            </w:div>
            <w:div w:id="1197891926">
              <w:marLeft w:val="0"/>
              <w:marRight w:val="0"/>
              <w:marTop w:val="0"/>
              <w:marBottom w:val="0"/>
              <w:divBdr>
                <w:top w:val="none" w:sz="0" w:space="0" w:color="auto"/>
                <w:left w:val="none" w:sz="0" w:space="0" w:color="auto"/>
                <w:bottom w:val="none" w:sz="0" w:space="0" w:color="auto"/>
                <w:right w:val="none" w:sz="0" w:space="0" w:color="auto"/>
              </w:divBdr>
              <w:divsChild>
                <w:div w:id="1565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26539">
      <w:bodyDiv w:val="1"/>
      <w:marLeft w:val="0"/>
      <w:marRight w:val="0"/>
      <w:marTop w:val="0"/>
      <w:marBottom w:val="0"/>
      <w:divBdr>
        <w:top w:val="none" w:sz="0" w:space="0" w:color="auto"/>
        <w:left w:val="none" w:sz="0" w:space="0" w:color="auto"/>
        <w:bottom w:val="none" w:sz="0" w:space="0" w:color="auto"/>
        <w:right w:val="none" w:sz="0" w:space="0" w:color="auto"/>
      </w:divBdr>
      <w:divsChild>
        <w:div w:id="1396049506">
          <w:marLeft w:val="0"/>
          <w:marRight w:val="0"/>
          <w:marTop w:val="0"/>
          <w:marBottom w:val="0"/>
          <w:divBdr>
            <w:top w:val="none" w:sz="0" w:space="0" w:color="auto"/>
            <w:left w:val="none" w:sz="0" w:space="0" w:color="auto"/>
            <w:bottom w:val="none" w:sz="0" w:space="0" w:color="auto"/>
            <w:right w:val="none" w:sz="0" w:space="0" w:color="auto"/>
          </w:divBdr>
        </w:div>
        <w:div w:id="1602446292">
          <w:marLeft w:val="0"/>
          <w:marRight w:val="0"/>
          <w:marTop w:val="0"/>
          <w:marBottom w:val="0"/>
          <w:divBdr>
            <w:top w:val="none" w:sz="0" w:space="0" w:color="auto"/>
            <w:left w:val="none" w:sz="0" w:space="0" w:color="auto"/>
            <w:bottom w:val="none" w:sz="0" w:space="0" w:color="auto"/>
            <w:right w:val="none" w:sz="0" w:space="0" w:color="auto"/>
          </w:divBdr>
          <w:divsChild>
            <w:div w:id="348456469">
              <w:marLeft w:val="0"/>
              <w:marRight w:val="0"/>
              <w:marTop w:val="225"/>
              <w:marBottom w:val="0"/>
              <w:divBdr>
                <w:top w:val="none" w:sz="0" w:space="0" w:color="auto"/>
                <w:left w:val="none" w:sz="0" w:space="0" w:color="auto"/>
                <w:bottom w:val="none" w:sz="0" w:space="0" w:color="auto"/>
                <w:right w:val="none" w:sz="0" w:space="0" w:color="auto"/>
              </w:divBdr>
            </w:div>
            <w:div w:id="1888907236">
              <w:marLeft w:val="0"/>
              <w:marRight w:val="0"/>
              <w:marTop w:val="0"/>
              <w:marBottom w:val="0"/>
              <w:divBdr>
                <w:top w:val="none" w:sz="0" w:space="0" w:color="auto"/>
                <w:left w:val="none" w:sz="0" w:space="0" w:color="auto"/>
                <w:bottom w:val="none" w:sz="0" w:space="0" w:color="auto"/>
                <w:right w:val="none" w:sz="0" w:space="0" w:color="auto"/>
              </w:divBdr>
              <w:divsChild>
                <w:div w:id="54460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909311">
      <w:bodyDiv w:val="1"/>
      <w:marLeft w:val="0"/>
      <w:marRight w:val="0"/>
      <w:marTop w:val="0"/>
      <w:marBottom w:val="0"/>
      <w:divBdr>
        <w:top w:val="none" w:sz="0" w:space="0" w:color="auto"/>
        <w:left w:val="none" w:sz="0" w:space="0" w:color="auto"/>
        <w:bottom w:val="none" w:sz="0" w:space="0" w:color="auto"/>
        <w:right w:val="none" w:sz="0" w:space="0" w:color="auto"/>
      </w:divBdr>
      <w:divsChild>
        <w:div w:id="1085035662">
          <w:marLeft w:val="0"/>
          <w:marRight w:val="0"/>
          <w:marTop w:val="0"/>
          <w:marBottom w:val="0"/>
          <w:divBdr>
            <w:top w:val="none" w:sz="0" w:space="0" w:color="auto"/>
            <w:left w:val="none" w:sz="0" w:space="0" w:color="auto"/>
            <w:bottom w:val="none" w:sz="0" w:space="0" w:color="auto"/>
            <w:right w:val="none" w:sz="0" w:space="0" w:color="auto"/>
          </w:divBdr>
          <w:divsChild>
            <w:div w:id="1254708355">
              <w:marLeft w:val="0"/>
              <w:marRight w:val="0"/>
              <w:marTop w:val="0"/>
              <w:marBottom w:val="0"/>
              <w:divBdr>
                <w:top w:val="none" w:sz="0" w:space="0" w:color="auto"/>
                <w:left w:val="none" w:sz="0" w:space="0" w:color="auto"/>
                <w:bottom w:val="none" w:sz="0" w:space="0" w:color="auto"/>
                <w:right w:val="none" w:sz="0" w:space="0" w:color="auto"/>
              </w:divBdr>
              <w:divsChild>
                <w:div w:id="2095934026">
                  <w:marLeft w:val="0"/>
                  <w:marRight w:val="0"/>
                  <w:marTop w:val="0"/>
                  <w:marBottom w:val="0"/>
                  <w:divBdr>
                    <w:top w:val="none" w:sz="0" w:space="0" w:color="auto"/>
                    <w:left w:val="none" w:sz="0" w:space="0" w:color="auto"/>
                    <w:bottom w:val="none" w:sz="0" w:space="0" w:color="auto"/>
                    <w:right w:val="none" w:sz="0" w:space="0" w:color="auto"/>
                  </w:divBdr>
                  <w:divsChild>
                    <w:div w:id="2043045345">
                      <w:marLeft w:val="0"/>
                      <w:marRight w:val="0"/>
                      <w:marTop w:val="0"/>
                      <w:marBottom w:val="0"/>
                      <w:divBdr>
                        <w:top w:val="none" w:sz="0" w:space="0" w:color="auto"/>
                        <w:left w:val="none" w:sz="0" w:space="0" w:color="auto"/>
                        <w:bottom w:val="none" w:sz="0" w:space="0" w:color="auto"/>
                        <w:right w:val="none" w:sz="0" w:space="0" w:color="auto"/>
                      </w:divBdr>
                      <w:divsChild>
                        <w:div w:id="1333533854">
                          <w:marLeft w:val="0"/>
                          <w:marRight w:val="0"/>
                          <w:marTop w:val="0"/>
                          <w:marBottom w:val="0"/>
                          <w:divBdr>
                            <w:top w:val="none" w:sz="0" w:space="0" w:color="auto"/>
                            <w:left w:val="none" w:sz="0" w:space="0" w:color="auto"/>
                            <w:bottom w:val="none" w:sz="0" w:space="0" w:color="auto"/>
                            <w:right w:val="none" w:sz="0" w:space="0" w:color="auto"/>
                          </w:divBdr>
                          <w:divsChild>
                            <w:div w:id="419065846">
                              <w:marLeft w:val="0"/>
                              <w:marRight w:val="0"/>
                              <w:marTop w:val="0"/>
                              <w:marBottom w:val="0"/>
                              <w:divBdr>
                                <w:top w:val="none" w:sz="0" w:space="0" w:color="auto"/>
                                <w:left w:val="none" w:sz="0" w:space="0" w:color="auto"/>
                                <w:bottom w:val="none" w:sz="0" w:space="0" w:color="auto"/>
                                <w:right w:val="none" w:sz="0" w:space="0" w:color="auto"/>
                              </w:divBdr>
                              <w:divsChild>
                                <w:div w:id="1531065365">
                                  <w:marLeft w:val="0"/>
                                  <w:marRight w:val="0"/>
                                  <w:marTop w:val="0"/>
                                  <w:marBottom w:val="0"/>
                                  <w:divBdr>
                                    <w:top w:val="none" w:sz="0" w:space="0" w:color="auto"/>
                                    <w:left w:val="none" w:sz="0" w:space="0" w:color="auto"/>
                                    <w:bottom w:val="none" w:sz="0" w:space="0" w:color="auto"/>
                                    <w:right w:val="none" w:sz="0" w:space="0" w:color="auto"/>
                                  </w:divBdr>
                                  <w:divsChild>
                                    <w:div w:id="1196697885">
                                      <w:marLeft w:val="0"/>
                                      <w:marRight w:val="0"/>
                                      <w:marTop w:val="0"/>
                                      <w:marBottom w:val="0"/>
                                      <w:divBdr>
                                        <w:top w:val="none" w:sz="0" w:space="0" w:color="auto"/>
                                        <w:left w:val="none" w:sz="0" w:space="0" w:color="auto"/>
                                        <w:bottom w:val="none" w:sz="0" w:space="0" w:color="auto"/>
                                        <w:right w:val="none" w:sz="0" w:space="0" w:color="auto"/>
                                      </w:divBdr>
                                      <w:divsChild>
                                        <w:div w:id="981423479">
                                          <w:marLeft w:val="0"/>
                                          <w:marRight w:val="0"/>
                                          <w:marTop w:val="0"/>
                                          <w:marBottom w:val="0"/>
                                          <w:divBdr>
                                            <w:top w:val="none" w:sz="0" w:space="0" w:color="auto"/>
                                            <w:left w:val="none" w:sz="0" w:space="0" w:color="auto"/>
                                            <w:bottom w:val="none" w:sz="0" w:space="0" w:color="auto"/>
                                            <w:right w:val="none" w:sz="0" w:space="0" w:color="auto"/>
                                          </w:divBdr>
                                          <w:divsChild>
                                            <w:div w:id="1674143232">
                                              <w:marLeft w:val="0"/>
                                              <w:marRight w:val="0"/>
                                              <w:marTop w:val="0"/>
                                              <w:marBottom w:val="0"/>
                                              <w:divBdr>
                                                <w:top w:val="none" w:sz="0" w:space="0" w:color="auto"/>
                                                <w:left w:val="none" w:sz="0" w:space="0" w:color="auto"/>
                                                <w:bottom w:val="none" w:sz="0" w:space="0" w:color="auto"/>
                                                <w:right w:val="none" w:sz="0" w:space="0" w:color="auto"/>
                                              </w:divBdr>
                                              <w:divsChild>
                                                <w:div w:id="937248415">
                                                  <w:marLeft w:val="0"/>
                                                  <w:marRight w:val="0"/>
                                                  <w:marTop w:val="0"/>
                                                  <w:marBottom w:val="0"/>
                                                  <w:divBdr>
                                                    <w:top w:val="none" w:sz="0" w:space="0" w:color="auto"/>
                                                    <w:left w:val="none" w:sz="0" w:space="0" w:color="auto"/>
                                                    <w:bottom w:val="none" w:sz="0" w:space="0" w:color="auto"/>
                                                    <w:right w:val="none" w:sz="0" w:space="0" w:color="auto"/>
                                                  </w:divBdr>
                                                  <w:divsChild>
                                                    <w:div w:id="1092747913">
                                                      <w:marLeft w:val="0"/>
                                                      <w:marRight w:val="0"/>
                                                      <w:marTop w:val="0"/>
                                                      <w:marBottom w:val="0"/>
                                                      <w:divBdr>
                                                        <w:top w:val="none" w:sz="0" w:space="0" w:color="auto"/>
                                                        <w:left w:val="none" w:sz="0" w:space="0" w:color="auto"/>
                                                        <w:bottom w:val="none" w:sz="0" w:space="0" w:color="auto"/>
                                                        <w:right w:val="none" w:sz="0" w:space="0" w:color="auto"/>
                                                      </w:divBdr>
                                                      <w:divsChild>
                                                        <w:div w:id="554514848">
                                                          <w:marLeft w:val="0"/>
                                                          <w:marRight w:val="0"/>
                                                          <w:marTop w:val="0"/>
                                                          <w:marBottom w:val="0"/>
                                                          <w:divBdr>
                                                            <w:top w:val="none" w:sz="0" w:space="0" w:color="auto"/>
                                                            <w:left w:val="none" w:sz="0" w:space="0" w:color="auto"/>
                                                            <w:bottom w:val="none" w:sz="0" w:space="0" w:color="auto"/>
                                                            <w:right w:val="none" w:sz="0" w:space="0" w:color="auto"/>
                                                          </w:divBdr>
                                                          <w:divsChild>
                                                            <w:div w:id="1990985579">
                                                              <w:marLeft w:val="90"/>
                                                              <w:marRight w:val="90"/>
                                                              <w:marTop w:val="30"/>
                                                              <w:marBottom w:val="240"/>
                                                              <w:divBdr>
                                                                <w:top w:val="none" w:sz="0" w:space="0" w:color="auto"/>
                                                                <w:left w:val="none" w:sz="0" w:space="0" w:color="auto"/>
                                                                <w:bottom w:val="none" w:sz="0" w:space="0" w:color="auto"/>
                                                                <w:right w:val="none" w:sz="0" w:space="0" w:color="auto"/>
                                                              </w:divBdr>
                                                              <w:divsChild>
                                                                <w:div w:id="1355882888">
                                                                  <w:marLeft w:val="0"/>
                                                                  <w:marRight w:val="0"/>
                                                                  <w:marTop w:val="0"/>
                                                                  <w:marBottom w:val="0"/>
                                                                  <w:divBdr>
                                                                    <w:top w:val="none" w:sz="0" w:space="0" w:color="auto"/>
                                                                    <w:left w:val="none" w:sz="0" w:space="0" w:color="auto"/>
                                                                    <w:bottom w:val="none" w:sz="0" w:space="0" w:color="auto"/>
                                                                    <w:right w:val="none" w:sz="0" w:space="0" w:color="auto"/>
                                                                  </w:divBdr>
                                                                  <w:divsChild>
                                                                    <w:div w:id="1271667696">
                                                                      <w:marLeft w:val="0"/>
                                                                      <w:marRight w:val="0"/>
                                                                      <w:marTop w:val="0"/>
                                                                      <w:marBottom w:val="0"/>
                                                                      <w:divBdr>
                                                                        <w:top w:val="none" w:sz="0" w:space="0" w:color="auto"/>
                                                                        <w:left w:val="none" w:sz="0" w:space="0" w:color="auto"/>
                                                                        <w:bottom w:val="none" w:sz="0" w:space="0" w:color="auto"/>
                                                                        <w:right w:val="none" w:sz="0" w:space="0" w:color="auto"/>
                                                                      </w:divBdr>
                                                                      <w:divsChild>
                                                                        <w:div w:id="1231386684">
                                                                          <w:marLeft w:val="0"/>
                                                                          <w:marRight w:val="0"/>
                                                                          <w:marTop w:val="0"/>
                                                                          <w:marBottom w:val="0"/>
                                                                          <w:divBdr>
                                                                            <w:top w:val="none" w:sz="0" w:space="0" w:color="auto"/>
                                                                            <w:left w:val="none" w:sz="0" w:space="0" w:color="auto"/>
                                                                            <w:bottom w:val="none" w:sz="0" w:space="0" w:color="auto"/>
                                                                            <w:right w:val="none" w:sz="0" w:space="0" w:color="auto"/>
                                                                          </w:divBdr>
                                                                          <w:divsChild>
                                                                            <w:div w:id="1459758768">
                                                                              <w:marLeft w:val="0"/>
                                                                              <w:marRight w:val="0"/>
                                                                              <w:marTop w:val="0"/>
                                                                              <w:marBottom w:val="0"/>
                                                                              <w:divBdr>
                                                                                <w:top w:val="none" w:sz="0" w:space="0" w:color="auto"/>
                                                                                <w:left w:val="none" w:sz="0" w:space="0" w:color="auto"/>
                                                                                <w:bottom w:val="none" w:sz="0" w:space="0" w:color="auto"/>
                                                                                <w:right w:val="none" w:sz="0" w:space="0" w:color="auto"/>
                                                                              </w:divBdr>
                                                                              <w:divsChild>
                                                                                <w:div w:id="303849608">
                                                                                  <w:marLeft w:val="0"/>
                                                                                  <w:marRight w:val="0"/>
                                                                                  <w:marTop w:val="0"/>
                                                                                  <w:marBottom w:val="0"/>
                                                                                  <w:divBdr>
                                                                                    <w:top w:val="none" w:sz="0" w:space="0" w:color="auto"/>
                                                                                    <w:left w:val="none" w:sz="0" w:space="0" w:color="auto"/>
                                                                                    <w:bottom w:val="none" w:sz="0" w:space="0" w:color="auto"/>
                                                                                    <w:right w:val="none" w:sz="0" w:space="0" w:color="auto"/>
                                                                                  </w:divBdr>
                                                                                  <w:divsChild>
                                                                                    <w:div w:id="602421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687315">
          <w:marLeft w:val="0"/>
          <w:marRight w:val="0"/>
          <w:marTop w:val="0"/>
          <w:marBottom w:val="0"/>
          <w:divBdr>
            <w:top w:val="none" w:sz="0" w:space="0" w:color="auto"/>
            <w:left w:val="none" w:sz="0" w:space="0" w:color="auto"/>
            <w:bottom w:val="none" w:sz="0" w:space="0" w:color="auto"/>
            <w:right w:val="none" w:sz="0" w:space="0" w:color="auto"/>
          </w:divBdr>
          <w:divsChild>
            <w:div w:id="1365330374">
              <w:marLeft w:val="0"/>
              <w:marRight w:val="0"/>
              <w:marTop w:val="225"/>
              <w:marBottom w:val="0"/>
              <w:divBdr>
                <w:top w:val="none" w:sz="0" w:space="0" w:color="auto"/>
                <w:left w:val="none" w:sz="0" w:space="0" w:color="auto"/>
                <w:bottom w:val="none" w:sz="0" w:space="0" w:color="auto"/>
                <w:right w:val="none" w:sz="0" w:space="0" w:color="auto"/>
              </w:divBdr>
            </w:div>
            <w:div w:id="1375808093">
              <w:marLeft w:val="0"/>
              <w:marRight w:val="0"/>
              <w:marTop w:val="0"/>
              <w:marBottom w:val="0"/>
              <w:divBdr>
                <w:top w:val="none" w:sz="0" w:space="0" w:color="auto"/>
                <w:left w:val="none" w:sz="0" w:space="0" w:color="auto"/>
                <w:bottom w:val="none" w:sz="0" w:space="0" w:color="auto"/>
                <w:right w:val="none" w:sz="0" w:space="0" w:color="auto"/>
              </w:divBdr>
              <w:divsChild>
                <w:div w:id="20491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491925">
      <w:bodyDiv w:val="1"/>
      <w:marLeft w:val="0"/>
      <w:marRight w:val="0"/>
      <w:marTop w:val="0"/>
      <w:marBottom w:val="0"/>
      <w:divBdr>
        <w:top w:val="none" w:sz="0" w:space="0" w:color="auto"/>
        <w:left w:val="none" w:sz="0" w:space="0" w:color="auto"/>
        <w:bottom w:val="none" w:sz="0" w:space="0" w:color="auto"/>
        <w:right w:val="none" w:sz="0" w:space="0" w:color="auto"/>
      </w:divBdr>
      <w:divsChild>
        <w:div w:id="1817379046">
          <w:marLeft w:val="0"/>
          <w:marRight w:val="0"/>
          <w:marTop w:val="0"/>
          <w:marBottom w:val="0"/>
          <w:divBdr>
            <w:top w:val="none" w:sz="0" w:space="0" w:color="auto"/>
            <w:left w:val="none" w:sz="0" w:space="0" w:color="auto"/>
            <w:bottom w:val="none" w:sz="0" w:space="0" w:color="auto"/>
            <w:right w:val="none" w:sz="0" w:space="0" w:color="auto"/>
          </w:divBdr>
          <w:divsChild>
            <w:div w:id="512719849">
              <w:marLeft w:val="0"/>
              <w:marRight w:val="0"/>
              <w:marTop w:val="0"/>
              <w:marBottom w:val="0"/>
              <w:divBdr>
                <w:top w:val="none" w:sz="0" w:space="0" w:color="auto"/>
                <w:left w:val="none" w:sz="0" w:space="0" w:color="auto"/>
                <w:bottom w:val="none" w:sz="0" w:space="0" w:color="auto"/>
                <w:right w:val="none" w:sz="0" w:space="0" w:color="auto"/>
              </w:divBdr>
              <w:divsChild>
                <w:div w:id="1476753317">
                  <w:marLeft w:val="0"/>
                  <w:marRight w:val="0"/>
                  <w:marTop w:val="0"/>
                  <w:marBottom w:val="0"/>
                  <w:divBdr>
                    <w:top w:val="none" w:sz="0" w:space="0" w:color="auto"/>
                    <w:left w:val="none" w:sz="0" w:space="0" w:color="auto"/>
                    <w:bottom w:val="none" w:sz="0" w:space="0" w:color="auto"/>
                    <w:right w:val="none" w:sz="0" w:space="0" w:color="auto"/>
                  </w:divBdr>
                </w:div>
              </w:divsChild>
            </w:div>
            <w:div w:id="1235244024">
              <w:marLeft w:val="0"/>
              <w:marRight w:val="0"/>
              <w:marTop w:val="225"/>
              <w:marBottom w:val="0"/>
              <w:divBdr>
                <w:top w:val="none" w:sz="0" w:space="0" w:color="auto"/>
                <w:left w:val="none" w:sz="0" w:space="0" w:color="auto"/>
                <w:bottom w:val="none" w:sz="0" w:space="0" w:color="auto"/>
                <w:right w:val="none" w:sz="0" w:space="0" w:color="auto"/>
              </w:divBdr>
            </w:div>
          </w:divsChild>
        </w:div>
        <w:div w:id="1974559760">
          <w:marLeft w:val="0"/>
          <w:marRight w:val="0"/>
          <w:marTop w:val="0"/>
          <w:marBottom w:val="0"/>
          <w:divBdr>
            <w:top w:val="none" w:sz="0" w:space="0" w:color="auto"/>
            <w:left w:val="none" w:sz="0" w:space="0" w:color="auto"/>
            <w:bottom w:val="none" w:sz="0" w:space="0" w:color="auto"/>
            <w:right w:val="none" w:sz="0" w:space="0" w:color="auto"/>
          </w:divBdr>
        </w:div>
      </w:divsChild>
    </w:div>
    <w:div w:id="1889536850">
      <w:bodyDiv w:val="1"/>
      <w:marLeft w:val="0"/>
      <w:marRight w:val="0"/>
      <w:marTop w:val="0"/>
      <w:marBottom w:val="0"/>
      <w:divBdr>
        <w:top w:val="none" w:sz="0" w:space="0" w:color="auto"/>
        <w:left w:val="none" w:sz="0" w:space="0" w:color="auto"/>
        <w:bottom w:val="none" w:sz="0" w:space="0" w:color="auto"/>
        <w:right w:val="none" w:sz="0" w:space="0" w:color="auto"/>
      </w:divBdr>
      <w:divsChild>
        <w:div w:id="935672678">
          <w:marLeft w:val="0"/>
          <w:marRight w:val="0"/>
          <w:marTop w:val="0"/>
          <w:marBottom w:val="0"/>
          <w:divBdr>
            <w:top w:val="none" w:sz="0" w:space="0" w:color="auto"/>
            <w:left w:val="none" w:sz="0" w:space="0" w:color="auto"/>
            <w:bottom w:val="none" w:sz="0" w:space="0" w:color="auto"/>
            <w:right w:val="none" w:sz="0" w:space="0" w:color="auto"/>
          </w:divBdr>
          <w:divsChild>
            <w:div w:id="625044263">
              <w:marLeft w:val="0"/>
              <w:marRight w:val="0"/>
              <w:marTop w:val="0"/>
              <w:marBottom w:val="0"/>
              <w:divBdr>
                <w:top w:val="none" w:sz="0" w:space="0" w:color="auto"/>
                <w:left w:val="none" w:sz="0" w:space="0" w:color="auto"/>
                <w:bottom w:val="none" w:sz="0" w:space="0" w:color="auto"/>
                <w:right w:val="none" w:sz="0" w:space="0" w:color="auto"/>
              </w:divBdr>
              <w:divsChild>
                <w:div w:id="754084452">
                  <w:marLeft w:val="0"/>
                  <w:marRight w:val="0"/>
                  <w:marTop w:val="0"/>
                  <w:marBottom w:val="0"/>
                  <w:divBdr>
                    <w:top w:val="none" w:sz="0" w:space="0" w:color="auto"/>
                    <w:left w:val="none" w:sz="0" w:space="0" w:color="auto"/>
                    <w:bottom w:val="none" w:sz="0" w:space="0" w:color="auto"/>
                    <w:right w:val="none" w:sz="0" w:space="0" w:color="auto"/>
                  </w:divBdr>
                </w:div>
              </w:divsChild>
            </w:div>
            <w:div w:id="1672413222">
              <w:marLeft w:val="0"/>
              <w:marRight w:val="0"/>
              <w:marTop w:val="225"/>
              <w:marBottom w:val="0"/>
              <w:divBdr>
                <w:top w:val="none" w:sz="0" w:space="0" w:color="auto"/>
                <w:left w:val="none" w:sz="0" w:space="0" w:color="auto"/>
                <w:bottom w:val="none" w:sz="0" w:space="0" w:color="auto"/>
                <w:right w:val="none" w:sz="0" w:space="0" w:color="auto"/>
              </w:divBdr>
            </w:div>
          </w:divsChild>
        </w:div>
        <w:div w:id="1220942969">
          <w:marLeft w:val="0"/>
          <w:marRight w:val="0"/>
          <w:marTop w:val="0"/>
          <w:marBottom w:val="0"/>
          <w:divBdr>
            <w:top w:val="none" w:sz="0" w:space="0" w:color="auto"/>
            <w:left w:val="none" w:sz="0" w:space="0" w:color="auto"/>
            <w:bottom w:val="none" w:sz="0" w:space="0" w:color="auto"/>
            <w:right w:val="none" w:sz="0" w:space="0" w:color="auto"/>
          </w:divBdr>
        </w:div>
      </w:divsChild>
    </w:div>
    <w:div w:id="1890263397">
      <w:bodyDiv w:val="1"/>
      <w:marLeft w:val="0"/>
      <w:marRight w:val="0"/>
      <w:marTop w:val="0"/>
      <w:marBottom w:val="0"/>
      <w:divBdr>
        <w:top w:val="none" w:sz="0" w:space="0" w:color="auto"/>
        <w:left w:val="none" w:sz="0" w:space="0" w:color="auto"/>
        <w:bottom w:val="none" w:sz="0" w:space="0" w:color="auto"/>
        <w:right w:val="none" w:sz="0" w:space="0" w:color="auto"/>
      </w:divBdr>
      <w:divsChild>
        <w:div w:id="99958681">
          <w:marLeft w:val="0"/>
          <w:marRight w:val="0"/>
          <w:marTop w:val="0"/>
          <w:marBottom w:val="0"/>
          <w:divBdr>
            <w:top w:val="none" w:sz="0" w:space="0" w:color="auto"/>
            <w:left w:val="none" w:sz="0" w:space="0" w:color="auto"/>
            <w:bottom w:val="none" w:sz="0" w:space="0" w:color="auto"/>
            <w:right w:val="none" w:sz="0" w:space="0" w:color="auto"/>
          </w:divBdr>
        </w:div>
        <w:div w:id="1884631073">
          <w:marLeft w:val="0"/>
          <w:marRight w:val="0"/>
          <w:marTop w:val="0"/>
          <w:marBottom w:val="0"/>
          <w:divBdr>
            <w:top w:val="none" w:sz="0" w:space="0" w:color="auto"/>
            <w:left w:val="none" w:sz="0" w:space="0" w:color="auto"/>
            <w:bottom w:val="none" w:sz="0" w:space="0" w:color="auto"/>
            <w:right w:val="none" w:sz="0" w:space="0" w:color="auto"/>
          </w:divBdr>
          <w:divsChild>
            <w:div w:id="1565412924">
              <w:marLeft w:val="0"/>
              <w:marRight w:val="0"/>
              <w:marTop w:val="0"/>
              <w:marBottom w:val="0"/>
              <w:divBdr>
                <w:top w:val="none" w:sz="0" w:space="0" w:color="auto"/>
                <w:left w:val="none" w:sz="0" w:space="0" w:color="auto"/>
                <w:bottom w:val="none" w:sz="0" w:space="0" w:color="auto"/>
                <w:right w:val="none" w:sz="0" w:space="0" w:color="auto"/>
              </w:divBdr>
              <w:divsChild>
                <w:div w:id="598761828">
                  <w:marLeft w:val="0"/>
                  <w:marRight w:val="0"/>
                  <w:marTop w:val="0"/>
                  <w:marBottom w:val="0"/>
                  <w:divBdr>
                    <w:top w:val="none" w:sz="0" w:space="0" w:color="auto"/>
                    <w:left w:val="none" w:sz="0" w:space="0" w:color="auto"/>
                    <w:bottom w:val="none" w:sz="0" w:space="0" w:color="auto"/>
                    <w:right w:val="none" w:sz="0" w:space="0" w:color="auto"/>
                  </w:divBdr>
                </w:div>
              </w:divsChild>
            </w:div>
            <w:div w:id="18506357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3346942">
      <w:bodyDiv w:val="1"/>
      <w:marLeft w:val="0"/>
      <w:marRight w:val="0"/>
      <w:marTop w:val="0"/>
      <w:marBottom w:val="0"/>
      <w:divBdr>
        <w:top w:val="none" w:sz="0" w:space="0" w:color="auto"/>
        <w:left w:val="none" w:sz="0" w:space="0" w:color="auto"/>
        <w:bottom w:val="none" w:sz="0" w:space="0" w:color="auto"/>
        <w:right w:val="none" w:sz="0" w:space="0" w:color="auto"/>
      </w:divBdr>
      <w:divsChild>
        <w:div w:id="48118539">
          <w:marLeft w:val="0"/>
          <w:marRight w:val="0"/>
          <w:marTop w:val="0"/>
          <w:marBottom w:val="0"/>
          <w:divBdr>
            <w:top w:val="none" w:sz="0" w:space="0" w:color="auto"/>
            <w:left w:val="none" w:sz="0" w:space="0" w:color="auto"/>
            <w:bottom w:val="none" w:sz="0" w:space="0" w:color="auto"/>
            <w:right w:val="none" w:sz="0" w:space="0" w:color="auto"/>
          </w:divBdr>
          <w:divsChild>
            <w:div w:id="648829701">
              <w:marLeft w:val="0"/>
              <w:marRight w:val="0"/>
              <w:marTop w:val="0"/>
              <w:marBottom w:val="0"/>
              <w:divBdr>
                <w:top w:val="none" w:sz="0" w:space="0" w:color="auto"/>
                <w:left w:val="none" w:sz="0" w:space="0" w:color="auto"/>
                <w:bottom w:val="none" w:sz="0" w:space="0" w:color="auto"/>
                <w:right w:val="none" w:sz="0" w:space="0" w:color="auto"/>
              </w:divBdr>
              <w:divsChild>
                <w:div w:id="186067185">
                  <w:marLeft w:val="0"/>
                  <w:marRight w:val="0"/>
                  <w:marTop w:val="0"/>
                  <w:marBottom w:val="0"/>
                  <w:divBdr>
                    <w:top w:val="none" w:sz="0" w:space="0" w:color="auto"/>
                    <w:left w:val="none" w:sz="0" w:space="0" w:color="auto"/>
                    <w:bottom w:val="none" w:sz="0" w:space="0" w:color="auto"/>
                    <w:right w:val="none" w:sz="0" w:space="0" w:color="auto"/>
                  </w:divBdr>
                </w:div>
              </w:divsChild>
            </w:div>
            <w:div w:id="1897349395">
              <w:marLeft w:val="0"/>
              <w:marRight w:val="0"/>
              <w:marTop w:val="225"/>
              <w:marBottom w:val="0"/>
              <w:divBdr>
                <w:top w:val="none" w:sz="0" w:space="0" w:color="auto"/>
                <w:left w:val="none" w:sz="0" w:space="0" w:color="auto"/>
                <w:bottom w:val="none" w:sz="0" w:space="0" w:color="auto"/>
                <w:right w:val="none" w:sz="0" w:space="0" w:color="auto"/>
              </w:divBdr>
            </w:div>
          </w:divsChild>
        </w:div>
        <w:div w:id="678510960">
          <w:marLeft w:val="0"/>
          <w:marRight w:val="0"/>
          <w:marTop w:val="0"/>
          <w:marBottom w:val="0"/>
          <w:divBdr>
            <w:top w:val="none" w:sz="0" w:space="0" w:color="auto"/>
            <w:left w:val="none" w:sz="0" w:space="0" w:color="auto"/>
            <w:bottom w:val="none" w:sz="0" w:space="0" w:color="auto"/>
            <w:right w:val="none" w:sz="0" w:space="0" w:color="auto"/>
          </w:divBdr>
        </w:div>
      </w:divsChild>
    </w:div>
    <w:div w:id="1894002112">
      <w:bodyDiv w:val="1"/>
      <w:marLeft w:val="0"/>
      <w:marRight w:val="0"/>
      <w:marTop w:val="0"/>
      <w:marBottom w:val="0"/>
      <w:divBdr>
        <w:top w:val="none" w:sz="0" w:space="0" w:color="auto"/>
        <w:left w:val="none" w:sz="0" w:space="0" w:color="auto"/>
        <w:bottom w:val="none" w:sz="0" w:space="0" w:color="auto"/>
        <w:right w:val="none" w:sz="0" w:space="0" w:color="auto"/>
      </w:divBdr>
      <w:divsChild>
        <w:div w:id="405567743">
          <w:marLeft w:val="0"/>
          <w:marRight w:val="0"/>
          <w:marTop w:val="0"/>
          <w:marBottom w:val="0"/>
          <w:divBdr>
            <w:top w:val="none" w:sz="0" w:space="0" w:color="auto"/>
            <w:left w:val="none" w:sz="0" w:space="0" w:color="auto"/>
            <w:bottom w:val="none" w:sz="0" w:space="0" w:color="auto"/>
            <w:right w:val="none" w:sz="0" w:space="0" w:color="auto"/>
          </w:divBdr>
        </w:div>
        <w:div w:id="803816620">
          <w:marLeft w:val="0"/>
          <w:marRight w:val="0"/>
          <w:marTop w:val="0"/>
          <w:marBottom w:val="0"/>
          <w:divBdr>
            <w:top w:val="none" w:sz="0" w:space="0" w:color="auto"/>
            <w:left w:val="none" w:sz="0" w:space="0" w:color="auto"/>
            <w:bottom w:val="none" w:sz="0" w:space="0" w:color="auto"/>
            <w:right w:val="none" w:sz="0" w:space="0" w:color="auto"/>
          </w:divBdr>
          <w:divsChild>
            <w:div w:id="1047416815">
              <w:marLeft w:val="0"/>
              <w:marRight w:val="0"/>
              <w:marTop w:val="225"/>
              <w:marBottom w:val="0"/>
              <w:divBdr>
                <w:top w:val="none" w:sz="0" w:space="0" w:color="auto"/>
                <w:left w:val="none" w:sz="0" w:space="0" w:color="auto"/>
                <w:bottom w:val="none" w:sz="0" w:space="0" w:color="auto"/>
                <w:right w:val="none" w:sz="0" w:space="0" w:color="auto"/>
              </w:divBdr>
            </w:div>
            <w:div w:id="1223251659">
              <w:marLeft w:val="0"/>
              <w:marRight w:val="0"/>
              <w:marTop w:val="0"/>
              <w:marBottom w:val="0"/>
              <w:divBdr>
                <w:top w:val="none" w:sz="0" w:space="0" w:color="auto"/>
                <w:left w:val="none" w:sz="0" w:space="0" w:color="auto"/>
                <w:bottom w:val="none" w:sz="0" w:space="0" w:color="auto"/>
                <w:right w:val="none" w:sz="0" w:space="0" w:color="auto"/>
              </w:divBdr>
              <w:divsChild>
                <w:div w:id="190120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88752">
      <w:bodyDiv w:val="1"/>
      <w:marLeft w:val="0"/>
      <w:marRight w:val="0"/>
      <w:marTop w:val="0"/>
      <w:marBottom w:val="0"/>
      <w:divBdr>
        <w:top w:val="none" w:sz="0" w:space="0" w:color="auto"/>
        <w:left w:val="none" w:sz="0" w:space="0" w:color="auto"/>
        <w:bottom w:val="none" w:sz="0" w:space="0" w:color="auto"/>
        <w:right w:val="none" w:sz="0" w:space="0" w:color="auto"/>
      </w:divBdr>
      <w:divsChild>
        <w:div w:id="147981707">
          <w:marLeft w:val="0"/>
          <w:marRight w:val="0"/>
          <w:marTop w:val="0"/>
          <w:marBottom w:val="0"/>
          <w:divBdr>
            <w:top w:val="none" w:sz="0" w:space="0" w:color="auto"/>
            <w:left w:val="none" w:sz="0" w:space="0" w:color="auto"/>
            <w:bottom w:val="none" w:sz="0" w:space="0" w:color="auto"/>
            <w:right w:val="none" w:sz="0" w:space="0" w:color="auto"/>
          </w:divBdr>
          <w:divsChild>
            <w:div w:id="933366254">
              <w:marLeft w:val="0"/>
              <w:marRight w:val="0"/>
              <w:marTop w:val="225"/>
              <w:marBottom w:val="0"/>
              <w:divBdr>
                <w:top w:val="none" w:sz="0" w:space="0" w:color="auto"/>
                <w:left w:val="none" w:sz="0" w:space="0" w:color="auto"/>
                <w:bottom w:val="none" w:sz="0" w:space="0" w:color="auto"/>
                <w:right w:val="none" w:sz="0" w:space="0" w:color="auto"/>
              </w:divBdr>
            </w:div>
            <w:div w:id="1884561081">
              <w:marLeft w:val="0"/>
              <w:marRight w:val="0"/>
              <w:marTop w:val="0"/>
              <w:marBottom w:val="0"/>
              <w:divBdr>
                <w:top w:val="none" w:sz="0" w:space="0" w:color="auto"/>
                <w:left w:val="none" w:sz="0" w:space="0" w:color="auto"/>
                <w:bottom w:val="none" w:sz="0" w:space="0" w:color="auto"/>
                <w:right w:val="none" w:sz="0" w:space="0" w:color="auto"/>
              </w:divBdr>
              <w:divsChild>
                <w:div w:id="14429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44588">
          <w:marLeft w:val="0"/>
          <w:marRight w:val="0"/>
          <w:marTop w:val="0"/>
          <w:marBottom w:val="0"/>
          <w:divBdr>
            <w:top w:val="none" w:sz="0" w:space="0" w:color="auto"/>
            <w:left w:val="none" w:sz="0" w:space="0" w:color="auto"/>
            <w:bottom w:val="none" w:sz="0" w:space="0" w:color="auto"/>
            <w:right w:val="none" w:sz="0" w:space="0" w:color="auto"/>
          </w:divBdr>
        </w:div>
      </w:divsChild>
    </w:div>
    <w:div w:id="1895193729">
      <w:bodyDiv w:val="1"/>
      <w:marLeft w:val="0"/>
      <w:marRight w:val="0"/>
      <w:marTop w:val="0"/>
      <w:marBottom w:val="0"/>
      <w:divBdr>
        <w:top w:val="none" w:sz="0" w:space="0" w:color="auto"/>
        <w:left w:val="none" w:sz="0" w:space="0" w:color="auto"/>
        <w:bottom w:val="none" w:sz="0" w:space="0" w:color="auto"/>
        <w:right w:val="none" w:sz="0" w:space="0" w:color="auto"/>
      </w:divBdr>
    </w:div>
    <w:div w:id="1896432075">
      <w:bodyDiv w:val="1"/>
      <w:marLeft w:val="0"/>
      <w:marRight w:val="0"/>
      <w:marTop w:val="0"/>
      <w:marBottom w:val="0"/>
      <w:divBdr>
        <w:top w:val="none" w:sz="0" w:space="0" w:color="auto"/>
        <w:left w:val="none" w:sz="0" w:space="0" w:color="auto"/>
        <w:bottom w:val="none" w:sz="0" w:space="0" w:color="auto"/>
        <w:right w:val="none" w:sz="0" w:space="0" w:color="auto"/>
      </w:divBdr>
      <w:divsChild>
        <w:div w:id="365982153">
          <w:marLeft w:val="0"/>
          <w:marRight w:val="0"/>
          <w:marTop w:val="0"/>
          <w:marBottom w:val="0"/>
          <w:divBdr>
            <w:top w:val="none" w:sz="0" w:space="0" w:color="auto"/>
            <w:left w:val="none" w:sz="0" w:space="0" w:color="auto"/>
            <w:bottom w:val="none" w:sz="0" w:space="0" w:color="auto"/>
            <w:right w:val="none" w:sz="0" w:space="0" w:color="auto"/>
          </w:divBdr>
          <w:divsChild>
            <w:div w:id="772669904">
              <w:marLeft w:val="0"/>
              <w:marRight w:val="0"/>
              <w:marTop w:val="0"/>
              <w:marBottom w:val="300"/>
              <w:divBdr>
                <w:top w:val="none" w:sz="0" w:space="0" w:color="auto"/>
                <w:left w:val="none" w:sz="0" w:space="0" w:color="auto"/>
                <w:bottom w:val="none" w:sz="0" w:space="0" w:color="auto"/>
                <w:right w:val="none" w:sz="0" w:space="0" w:color="auto"/>
              </w:divBdr>
            </w:div>
            <w:div w:id="1654985136">
              <w:marLeft w:val="0"/>
              <w:marRight w:val="0"/>
              <w:marTop w:val="0"/>
              <w:marBottom w:val="0"/>
              <w:divBdr>
                <w:top w:val="none" w:sz="0" w:space="0" w:color="auto"/>
                <w:left w:val="none" w:sz="0" w:space="0" w:color="auto"/>
                <w:bottom w:val="none" w:sz="0" w:space="0" w:color="auto"/>
                <w:right w:val="none" w:sz="0" w:space="0" w:color="auto"/>
              </w:divBdr>
              <w:divsChild>
                <w:div w:id="5476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2716">
          <w:marLeft w:val="0"/>
          <w:marRight w:val="0"/>
          <w:marTop w:val="0"/>
          <w:marBottom w:val="0"/>
          <w:divBdr>
            <w:top w:val="none" w:sz="0" w:space="0" w:color="auto"/>
            <w:left w:val="none" w:sz="0" w:space="0" w:color="auto"/>
            <w:bottom w:val="none" w:sz="0" w:space="0" w:color="auto"/>
            <w:right w:val="none" w:sz="0" w:space="0" w:color="auto"/>
          </w:divBdr>
          <w:divsChild>
            <w:div w:id="403374192">
              <w:marLeft w:val="0"/>
              <w:marRight w:val="0"/>
              <w:marTop w:val="0"/>
              <w:marBottom w:val="0"/>
              <w:divBdr>
                <w:top w:val="none" w:sz="0" w:space="0" w:color="auto"/>
                <w:left w:val="none" w:sz="0" w:space="0" w:color="auto"/>
                <w:bottom w:val="none" w:sz="0" w:space="0" w:color="auto"/>
                <w:right w:val="none" w:sz="0" w:space="0" w:color="auto"/>
              </w:divBdr>
              <w:divsChild>
                <w:div w:id="1606379461">
                  <w:marLeft w:val="0"/>
                  <w:marRight w:val="0"/>
                  <w:marTop w:val="0"/>
                  <w:marBottom w:val="0"/>
                  <w:divBdr>
                    <w:top w:val="none" w:sz="0" w:space="0" w:color="auto"/>
                    <w:left w:val="none" w:sz="0" w:space="0" w:color="auto"/>
                    <w:bottom w:val="none" w:sz="0" w:space="0" w:color="auto"/>
                    <w:right w:val="none" w:sz="0" w:space="0" w:color="auto"/>
                  </w:divBdr>
                  <w:divsChild>
                    <w:div w:id="1088312982">
                      <w:marLeft w:val="0"/>
                      <w:marRight w:val="0"/>
                      <w:marTop w:val="0"/>
                      <w:marBottom w:val="0"/>
                      <w:divBdr>
                        <w:top w:val="none" w:sz="0" w:space="0" w:color="auto"/>
                        <w:left w:val="none" w:sz="0" w:space="0" w:color="auto"/>
                        <w:bottom w:val="none" w:sz="0" w:space="0" w:color="auto"/>
                        <w:right w:val="none" w:sz="0" w:space="0" w:color="auto"/>
                      </w:divBdr>
                      <w:divsChild>
                        <w:div w:id="1750538563">
                          <w:marLeft w:val="0"/>
                          <w:marRight w:val="0"/>
                          <w:marTop w:val="0"/>
                          <w:marBottom w:val="0"/>
                          <w:divBdr>
                            <w:top w:val="none" w:sz="0" w:space="0" w:color="auto"/>
                            <w:left w:val="none" w:sz="0" w:space="0" w:color="auto"/>
                            <w:bottom w:val="none" w:sz="0" w:space="0" w:color="auto"/>
                            <w:right w:val="none" w:sz="0" w:space="0" w:color="auto"/>
                          </w:divBdr>
                          <w:divsChild>
                            <w:div w:id="1038971127">
                              <w:marLeft w:val="0"/>
                              <w:marRight w:val="0"/>
                              <w:marTop w:val="0"/>
                              <w:marBottom w:val="0"/>
                              <w:divBdr>
                                <w:top w:val="none" w:sz="0" w:space="0" w:color="auto"/>
                                <w:left w:val="none" w:sz="0" w:space="0" w:color="auto"/>
                                <w:bottom w:val="none" w:sz="0" w:space="0" w:color="auto"/>
                                <w:right w:val="none" w:sz="0" w:space="0" w:color="auto"/>
                              </w:divBdr>
                              <w:divsChild>
                                <w:div w:id="334236180">
                                  <w:marLeft w:val="0"/>
                                  <w:marRight w:val="0"/>
                                  <w:marTop w:val="0"/>
                                  <w:marBottom w:val="0"/>
                                  <w:divBdr>
                                    <w:top w:val="none" w:sz="0" w:space="0" w:color="auto"/>
                                    <w:left w:val="none" w:sz="0" w:space="0" w:color="auto"/>
                                    <w:bottom w:val="none" w:sz="0" w:space="0" w:color="auto"/>
                                    <w:right w:val="none" w:sz="0" w:space="0" w:color="auto"/>
                                  </w:divBdr>
                                  <w:divsChild>
                                    <w:div w:id="826628193">
                                      <w:marLeft w:val="0"/>
                                      <w:marRight w:val="0"/>
                                      <w:marTop w:val="0"/>
                                      <w:marBottom w:val="0"/>
                                      <w:divBdr>
                                        <w:top w:val="none" w:sz="0" w:space="0" w:color="auto"/>
                                        <w:left w:val="none" w:sz="0" w:space="0" w:color="auto"/>
                                        <w:bottom w:val="none" w:sz="0" w:space="0" w:color="auto"/>
                                        <w:right w:val="none" w:sz="0" w:space="0" w:color="auto"/>
                                      </w:divBdr>
                                      <w:divsChild>
                                        <w:div w:id="871652269">
                                          <w:marLeft w:val="0"/>
                                          <w:marRight w:val="0"/>
                                          <w:marTop w:val="0"/>
                                          <w:marBottom w:val="0"/>
                                          <w:divBdr>
                                            <w:top w:val="none" w:sz="0" w:space="0" w:color="auto"/>
                                            <w:left w:val="none" w:sz="0" w:space="0" w:color="auto"/>
                                            <w:bottom w:val="none" w:sz="0" w:space="0" w:color="auto"/>
                                            <w:right w:val="none" w:sz="0" w:space="0" w:color="auto"/>
                                          </w:divBdr>
                                          <w:divsChild>
                                            <w:div w:id="146823392">
                                              <w:marLeft w:val="0"/>
                                              <w:marRight w:val="0"/>
                                              <w:marTop w:val="0"/>
                                              <w:marBottom w:val="0"/>
                                              <w:divBdr>
                                                <w:top w:val="none" w:sz="0" w:space="0" w:color="auto"/>
                                                <w:left w:val="none" w:sz="0" w:space="0" w:color="auto"/>
                                                <w:bottom w:val="none" w:sz="0" w:space="0" w:color="auto"/>
                                                <w:right w:val="none" w:sz="0" w:space="0" w:color="auto"/>
                                              </w:divBdr>
                                              <w:divsChild>
                                                <w:div w:id="1869172425">
                                                  <w:marLeft w:val="0"/>
                                                  <w:marRight w:val="0"/>
                                                  <w:marTop w:val="0"/>
                                                  <w:marBottom w:val="0"/>
                                                  <w:divBdr>
                                                    <w:top w:val="none" w:sz="0" w:space="0" w:color="auto"/>
                                                    <w:left w:val="none" w:sz="0" w:space="0" w:color="auto"/>
                                                    <w:bottom w:val="none" w:sz="0" w:space="0" w:color="auto"/>
                                                    <w:right w:val="none" w:sz="0" w:space="0" w:color="auto"/>
                                                  </w:divBdr>
                                                  <w:divsChild>
                                                    <w:div w:id="1377780200">
                                                      <w:marLeft w:val="0"/>
                                                      <w:marRight w:val="0"/>
                                                      <w:marTop w:val="0"/>
                                                      <w:marBottom w:val="0"/>
                                                      <w:divBdr>
                                                        <w:top w:val="none" w:sz="0" w:space="0" w:color="auto"/>
                                                        <w:left w:val="none" w:sz="0" w:space="0" w:color="auto"/>
                                                        <w:bottom w:val="none" w:sz="0" w:space="0" w:color="auto"/>
                                                        <w:right w:val="none" w:sz="0" w:space="0" w:color="auto"/>
                                                      </w:divBdr>
                                                      <w:divsChild>
                                                        <w:div w:id="2118132407">
                                                          <w:marLeft w:val="0"/>
                                                          <w:marRight w:val="0"/>
                                                          <w:marTop w:val="0"/>
                                                          <w:marBottom w:val="0"/>
                                                          <w:divBdr>
                                                            <w:top w:val="none" w:sz="0" w:space="0" w:color="auto"/>
                                                            <w:left w:val="none" w:sz="0" w:space="0" w:color="auto"/>
                                                            <w:bottom w:val="none" w:sz="0" w:space="0" w:color="auto"/>
                                                            <w:right w:val="none" w:sz="0" w:space="0" w:color="auto"/>
                                                          </w:divBdr>
                                                          <w:divsChild>
                                                            <w:div w:id="1633631163">
                                                              <w:marLeft w:val="0"/>
                                                              <w:marRight w:val="0"/>
                                                              <w:marTop w:val="0"/>
                                                              <w:marBottom w:val="0"/>
                                                              <w:divBdr>
                                                                <w:top w:val="none" w:sz="0" w:space="0" w:color="auto"/>
                                                                <w:left w:val="none" w:sz="0" w:space="0" w:color="auto"/>
                                                                <w:bottom w:val="none" w:sz="0" w:space="0" w:color="auto"/>
                                                                <w:right w:val="none" w:sz="0" w:space="0" w:color="auto"/>
                                                              </w:divBdr>
                                                              <w:divsChild>
                                                                <w:div w:id="739523270">
                                                                  <w:marLeft w:val="0"/>
                                                                  <w:marRight w:val="0"/>
                                                                  <w:marTop w:val="0"/>
                                                                  <w:marBottom w:val="0"/>
                                                                  <w:divBdr>
                                                                    <w:top w:val="none" w:sz="0" w:space="0" w:color="auto"/>
                                                                    <w:left w:val="none" w:sz="0" w:space="0" w:color="auto"/>
                                                                    <w:bottom w:val="none" w:sz="0" w:space="0" w:color="auto"/>
                                                                    <w:right w:val="none" w:sz="0" w:space="0" w:color="auto"/>
                                                                  </w:divBdr>
                                                                  <w:divsChild>
                                                                    <w:div w:id="359823183">
                                                                      <w:marLeft w:val="0"/>
                                                                      <w:marRight w:val="0"/>
                                                                      <w:marTop w:val="0"/>
                                                                      <w:marBottom w:val="0"/>
                                                                      <w:divBdr>
                                                                        <w:top w:val="none" w:sz="0" w:space="0" w:color="auto"/>
                                                                        <w:left w:val="none" w:sz="0" w:space="0" w:color="auto"/>
                                                                        <w:bottom w:val="none" w:sz="0" w:space="0" w:color="auto"/>
                                                                        <w:right w:val="none" w:sz="0" w:space="0" w:color="auto"/>
                                                                      </w:divBdr>
                                                                      <w:divsChild>
                                                                        <w:div w:id="1402407290">
                                                                          <w:marLeft w:val="0"/>
                                                                          <w:marRight w:val="0"/>
                                                                          <w:marTop w:val="0"/>
                                                                          <w:marBottom w:val="0"/>
                                                                          <w:divBdr>
                                                                            <w:top w:val="none" w:sz="0" w:space="0" w:color="auto"/>
                                                                            <w:left w:val="none" w:sz="0" w:space="0" w:color="auto"/>
                                                                            <w:bottom w:val="none" w:sz="0" w:space="0" w:color="auto"/>
                                                                            <w:right w:val="none" w:sz="0" w:space="0" w:color="auto"/>
                                                                          </w:divBdr>
                                                                          <w:divsChild>
                                                                            <w:div w:id="10337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484713">
                                              <w:marLeft w:val="0"/>
                                              <w:marRight w:val="0"/>
                                              <w:marTop w:val="0"/>
                                              <w:marBottom w:val="0"/>
                                              <w:divBdr>
                                                <w:top w:val="none" w:sz="0" w:space="0" w:color="auto"/>
                                                <w:left w:val="none" w:sz="0" w:space="0" w:color="auto"/>
                                                <w:bottom w:val="none" w:sz="0" w:space="0" w:color="auto"/>
                                                <w:right w:val="none" w:sz="0" w:space="0" w:color="auto"/>
                                              </w:divBdr>
                                              <w:divsChild>
                                                <w:div w:id="881400786">
                                                  <w:marLeft w:val="0"/>
                                                  <w:marRight w:val="0"/>
                                                  <w:marTop w:val="0"/>
                                                  <w:marBottom w:val="0"/>
                                                  <w:divBdr>
                                                    <w:top w:val="none" w:sz="0" w:space="0" w:color="auto"/>
                                                    <w:left w:val="none" w:sz="0" w:space="0" w:color="auto"/>
                                                    <w:bottom w:val="none" w:sz="0" w:space="0" w:color="auto"/>
                                                    <w:right w:val="none" w:sz="0" w:space="0" w:color="auto"/>
                                                  </w:divBdr>
                                                  <w:divsChild>
                                                    <w:div w:id="839272759">
                                                      <w:marLeft w:val="0"/>
                                                      <w:marRight w:val="0"/>
                                                      <w:marTop w:val="0"/>
                                                      <w:marBottom w:val="0"/>
                                                      <w:divBdr>
                                                        <w:top w:val="none" w:sz="0" w:space="0" w:color="auto"/>
                                                        <w:left w:val="none" w:sz="0" w:space="0" w:color="auto"/>
                                                        <w:bottom w:val="none" w:sz="0" w:space="0" w:color="auto"/>
                                                        <w:right w:val="none" w:sz="0" w:space="0" w:color="auto"/>
                                                      </w:divBdr>
                                                      <w:divsChild>
                                                        <w:div w:id="968822499">
                                                          <w:marLeft w:val="0"/>
                                                          <w:marRight w:val="0"/>
                                                          <w:marTop w:val="0"/>
                                                          <w:marBottom w:val="0"/>
                                                          <w:divBdr>
                                                            <w:top w:val="none" w:sz="0" w:space="0" w:color="auto"/>
                                                            <w:left w:val="none" w:sz="0" w:space="0" w:color="auto"/>
                                                            <w:bottom w:val="none" w:sz="0" w:space="0" w:color="auto"/>
                                                            <w:right w:val="none" w:sz="0" w:space="0" w:color="auto"/>
                                                          </w:divBdr>
                                                          <w:divsChild>
                                                            <w:div w:id="560947555">
                                                              <w:marLeft w:val="0"/>
                                                              <w:marRight w:val="0"/>
                                                              <w:marTop w:val="0"/>
                                                              <w:marBottom w:val="0"/>
                                                              <w:divBdr>
                                                                <w:top w:val="none" w:sz="0" w:space="0" w:color="auto"/>
                                                                <w:left w:val="none" w:sz="0" w:space="0" w:color="auto"/>
                                                                <w:bottom w:val="none" w:sz="0" w:space="0" w:color="auto"/>
                                                                <w:right w:val="none" w:sz="0" w:space="0" w:color="auto"/>
                                                              </w:divBdr>
                                                              <w:divsChild>
                                                                <w:div w:id="1451706871">
                                                                  <w:marLeft w:val="0"/>
                                                                  <w:marRight w:val="0"/>
                                                                  <w:marTop w:val="0"/>
                                                                  <w:marBottom w:val="0"/>
                                                                  <w:divBdr>
                                                                    <w:top w:val="none" w:sz="0" w:space="0" w:color="auto"/>
                                                                    <w:left w:val="none" w:sz="0" w:space="0" w:color="auto"/>
                                                                    <w:bottom w:val="none" w:sz="0" w:space="0" w:color="auto"/>
                                                                    <w:right w:val="none" w:sz="0" w:space="0" w:color="auto"/>
                                                                  </w:divBdr>
                                                                  <w:divsChild>
                                                                    <w:div w:id="1116371769">
                                                                      <w:marLeft w:val="0"/>
                                                                      <w:marRight w:val="0"/>
                                                                      <w:marTop w:val="0"/>
                                                                      <w:marBottom w:val="0"/>
                                                                      <w:divBdr>
                                                                        <w:top w:val="none" w:sz="0" w:space="0" w:color="auto"/>
                                                                        <w:left w:val="none" w:sz="0" w:space="0" w:color="auto"/>
                                                                        <w:bottom w:val="none" w:sz="0" w:space="0" w:color="auto"/>
                                                                        <w:right w:val="none" w:sz="0" w:space="0" w:color="auto"/>
                                                                      </w:divBdr>
                                                                      <w:divsChild>
                                                                        <w:div w:id="631178512">
                                                                          <w:marLeft w:val="0"/>
                                                                          <w:marRight w:val="0"/>
                                                                          <w:marTop w:val="0"/>
                                                                          <w:marBottom w:val="0"/>
                                                                          <w:divBdr>
                                                                            <w:top w:val="none" w:sz="0" w:space="0" w:color="auto"/>
                                                                            <w:left w:val="none" w:sz="0" w:space="0" w:color="auto"/>
                                                                            <w:bottom w:val="none" w:sz="0" w:space="0" w:color="auto"/>
                                                                            <w:right w:val="none" w:sz="0" w:space="0" w:color="auto"/>
                                                                          </w:divBdr>
                                                                          <w:divsChild>
                                                                            <w:div w:id="2095541897">
                                                                              <w:marLeft w:val="0"/>
                                                                              <w:marRight w:val="0"/>
                                                                              <w:marTop w:val="0"/>
                                                                              <w:marBottom w:val="0"/>
                                                                              <w:divBdr>
                                                                                <w:top w:val="none" w:sz="0" w:space="0" w:color="auto"/>
                                                                                <w:left w:val="none" w:sz="0" w:space="0" w:color="auto"/>
                                                                                <w:bottom w:val="none" w:sz="0" w:space="0" w:color="auto"/>
                                                                                <w:right w:val="none" w:sz="0" w:space="0" w:color="auto"/>
                                                                              </w:divBdr>
                                                                              <w:divsChild>
                                                                                <w:div w:id="14892483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182619">
                                                      <w:marLeft w:val="0"/>
                                                      <w:marRight w:val="0"/>
                                                      <w:marTop w:val="0"/>
                                                      <w:marBottom w:val="0"/>
                                                      <w:divBdr>
                                                        <w:top w:val="none" w:sz="0" w:space="0" w:color="auto"/>
                                                        <w:left w:val="none" w:sz="0" w:space="0" w:color="auto"/>
                                                        <w:bottom w:val="none" w:sz="0" w:space="0" w:color="auto"/>
                                                        <w:right w:val="none" w:sz="0" w:space="0" w:color="auto"/>
                                                      </w:divBdr>
                                                      <w:divsChild>
                                                        <w:div w:id="882448298">
                                                          <w:marLeft w:val="0"/>
                                                          <w:marRight w:val="0"/>
                                                          <w:marTop w:val="0"/>
                                                          <w:marBottom w:val="0"/>
                                                          <w:divBdr>
                                                            <w:top w:val="none" w:sz="0" w:space="0" w:color="auto"/>
                                                            <w:left w:val="none" w:sz="0" w:space="0" w:color="auto"/>
                                                            <w:bottom w:val="none" w:sz="0" w:space="0" w:color="auto"/>
                                                            <w:right w:val="none" w:sz="0" w:space="0" w:color="auto"/>
                                                          </w:divBdr>
                                                          <w:divsChild>
                                                            <w:div w:id="15316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8735094">
      <w:bodyDiv w:val="1"/>
      <w:marLeft w:val="0"/>
      <w:marRight w:val="0"/>
      <w:marTop w:val="0"/>
      <w:marBottom w:val="0"/>
      <w:divBdr>
        <w:top w:val="none" w:sz="0" w:space="0" w:color="auto"/>
        <w:left w:val="none" w:sz="0" w:space="0" w:color="auto"/>
        <w:bottom w:val="none" w:sz="0" w:space="0" w:color="auto"/>
        <w:right w:val="none" w:sz="0" w:space="0" w:color="auto"/>
      </w:divBdr>
      <w:divsChild>
        <w:div w:id="1370758452">
          <w:marLeft w:val="0"/>
          <w:marRight w:val="0"/>
          <w:marTop w:val="0"/>
          <w:marBottom w:val="0"/>
          <w:divBdr>
            <w:top w:val="none" w:sz="0" w:space="0" w:color="auto"/>
            <w:left w:val="none" w:sz="0" w:space="0" w:color="auto"/>
            <w:bottom w:val="none" w:sz="0" w:space="0" w:color="auto"/>
            <w:right w:val="none" w:sz="0" w:space="0" w:color="auto"/>
          </w:divBdr>
          <w:divsChild>
            <w:div w:id="1676493791">
              <w:marLeft w:val="0"/>
              <w:marRight w:val="0"/>
              <w:marTop w:val="0"/>
              <w:marBottom w:val="0"/>
              <w:divBdr>
                <w:top w:val="none" w:sz="0" w:space="0" w:color="auto"/>
                <w:left w:val="none" w:sz="0" w:space="0" w:color="auto"/>
                <w:bottom w:val="none" w:sz="0" w:space="0" w:color="auto"/>
                <w:right w:val="none" w:sz="0" w:space="0" w:color="auto"/>
              </w:divBdr>
              <w:divsChild>
                <w:div w:id="485777934">
                  <w:marLeft w:val="0"/>
                  <w:marRight w:val="0"/>
                  <w:marTop w:val="0"/>
                  <w:marBottom w:val="0"/>
                  <w:divBdr>
                    <w:top w:val="none" w:sz="0" w:space="0" w:color="auto"/>
                    <w:left w:val="none" w:sz="0" w:space="0" w:color="auto"/>
                    <w:bottom w:val="none" w:sz="0" w:space="0" w:color="auto"/>
                    <w:right w:val="none" w:sz="0" w:space="0" w:color="auto"/>
                  </w:divBdr>
                  <w:divsChild>
                    <w:div w:id="2142650533">
                      <w:marLeft w:val="0"/>
                      <w:marRight w:val="0"/>
                      <w:marTop w:val="0"/>
                      <w:marBottom w:val="0"/>
                      <w:divBdr>
                        <w:top w:val="none" w:sz="0" w:space="0" w:color="auto"/>
                        <w:left w:val="none" w:sz="0" w:space="0" w:color="auto"/>
                        <w:bottom w:val="none" w:sz="0" w:space="0" w:color="auto"/>
                        <w:right w:val="none" w:sz="0" w:space="0" w:color="auto"/>
                      </w:divBdr>
                      <w:divsChild>
                        <w:div w:id="1657101835">
                          <w:marLeft w:val="0"/>
                          <w:marRight w:val="0"/>
                          <w:marTop w:val="0"/>
                          <w:marBottom w:val="0"/>
                          <w:divBdr>
                            <w:top w:val="none" w:sz="0" w:space="0" w:color="auto"/>
                            <w:left w:val="none" w:sz="0" w:space="0" w:color="auto"/>
                            <w:bottom w:val="none" w:sz="0" w:space="0" w:color="auto"/>
                            <w:right w:val="none" w:sz="0" w:space="0" w:color="auto"/>
                          </w:divBdr>
                          <w:divsChild>
                            <w:div w:id="776408074">
                              <w:marLeft w:val="0"/>
                              <w:marRight w:val="0"/>
                              <w:marTop w:val="0"/>
                              <w:marBottom w:val="0"/>
                              <w:divBdr>
                                <w:top w:val="none" w:sz="0" w:space="0" w:color="auto"/>
                                <w:left w:val="none" w:sz="0" w:space="0" w:color="auto"/>
                                <w:bottom w:val="none" w:sz="0" w:space="0" w:color="auto"/>
                                <w:right w:val="none" w:sz="0" w:space="0" w:color="auto"/>
                              </w:divBdr>
                              <w:divsChild>
                                <w:div w:id="2099861011">
                                  <w:marLeft w:val="0"/>
                                  <w:marRight w:val="0"/>
                                  <w:marTop w:val="0"/>
                                  <w:marBottom w:val="0"/>
                                  <w:divBdr>
                                    <w:top w:val="none" w:sz="0" w:space="0" w:color="auto"/>
                                    <w:left w:val="none" w:sz="0" w:space="0" w:color="auto"/>
                                    <w:bottom w:val="none" w:sz="0" w:space="0" w:color="auto"/>
                                    <w:right w:val="none" w:sz="0" w:space="0" w:color="auto"/>
                                  </w:divBdr>
                                  <w:divsChild>
                                    <w:div w:id="459423104">
                                      <w:marLeft w:val="0"/>
                                      <w:marRight w:val="0"/>
                                      <w:marTop w:val="0"/>
                                      <w:marBottom w:val="0"/>
                                      <w:divBdr>
                                        <w:top w:val="none" w:sz="0" w:space="0" w:color="auto"/>
                                        <w:left w:val="none" w:sz="0" w:space="0" w:color="auto"/>
                                        <w:bottom w:val="none" w:sz="0" w:space="0" w:color="auto"/>
                                        <w:right w:val="none" w:sz="0" w:space="0" w:color="auto"/>
                                      </w:divBdr>
                                      <w:divsChild>
                                        <w:div w:id="1372875757">
                                          <w:marLeft w:val="0"/>
                                          <w:marRight w:val="0"/>
                                          <w:marTop w:val="0"/>
                                          <w:marBottom w:val="0"/>
                                          <w:divBdr>
                                            <w:top w:val="none" w:sz="0" w:space="0" w:color="auto"/>
                                            <w:left w:val="none" w:sz="0" w:space="0" w:color="auto"/>
                                            <w:bottom w:val="none" w:sz="0" w:space="0" w:color="auto"/>
                                            <w:right w:val="none" w:sz="0" w:space="0" w:color="auto"/>
                                          </w:divBdr>
                                          <w:divsChild>
                                            <w:div w:id="67731073">
                                              <w:marLeft w:val="0"/>
                                              <w:marRight w:val="0"/>
                                              <w:marTop w:val="0"/>
                                              <w:marBottom w:val="0"/>
                                              <w:divBdr>
                                                <w:top w:val="none" w:sz="0" w:space="0" w:color="auto"/>
                                                <w:left w:val="none" w:sz="0" w:space="0" w:color="auto"/>
                                                <w:bottom w:val="none" w:sz="0" w:space="0" w:color="auto"/>
                                                <w:right w:val="none" w:sz="0" w:space="0" w:color="auto"/>
                                              </w:divBdr>
                                              <w:divsChild>
                                                <w:div w:id="1142967602">
                                                  <w:marLeft w:val="0"/>
                                                  <w:marRight w:val="0"/>
                                                  <w:marTop w:val="0"/>
                                                  <w:marBottom w:val="0"/>
                                                  <w:divBdr>
                                                    <w:top w:val="none" w:sz="0" w:space="0" w:color="auto"/>
                                                    <w:left w:val="none" w:sz="0" w:space="0" w:color="auto"/>
                                                    <w:bottom w:val="none" w:sz="0" w:space="0" w:color="auto"/>
                                                    <w:right w:val="none" w:sz="0" w:space="0" w:color="auto"/>
                                                  </w:divBdr>
                                                  <w:divsChild>
                                                    <w:div w:id="1946038364">
                                                      <w:marLeft w:val="0"/>
                                                      <w:marRight w:val="0"/>
                                                      <w:marTop w:val="0"/>
                                                      <w:marBottom w:val="0"/>
                                                      <w:divBdr>
                                                        <w:top w:val="none" w:sz="0" w:space="0" w:color="auto"/>
                                                        <w:left w:val="none" w:sz="0" w:space="0" w:color="auto"/>
                                                        <w:bottom w:val="none" w:sz="0" w:space="0" w:color="auto"/>
                                                        <w:right w:val="none" w:sz="0" w:space="0" w:color="auto"/>
                                                      </w:divBdr>
                                                      <w:divsChild>
                                                        <w:div w:id="96215499">
                                                          <w:marLeft w:val="0"/>
                                                          <w:marRight w:val="0"/>
                                                          <w:marTop w:val="0"/>
                                                          <w:marBottom w:val="0"/>
                                                          <w:divBdr>
                                                            <w:top w:val="none" w:sz="0" w:space="0" w:color="auto"/>
                                                            <w:left w:val="none" w:sz="0" w:space="0" w:color="auto"/>
                                                            <w:bottom w:val="none" w:sz="0" w:space="0" w:color="auto"/>
                                                            <w:right w:val="none" w:sz="0" w:space="0" w:color="auto"/>
                                                          </w:divBdr>
                                                          <w:divsChild>
                                                            <w:div w:id="1312906030">
                                                              <w:marLeft w:val="0"/>
                                                              <w:marRight w:val="0"/>
                                                              <w:marTop w:val="0"/>
                                                              <w:marBottom w:val="0"/>
                                                              <w:divBdr>
                                                                <w:top w:val="none" w:sz="0" w:space="0" w:color="auto"/>
                                                                <w:left w:val="none" w:sz="0" w:space="0" w:color="auto"/>
                                                                <w:bottom w:val="none" w:sz="0" w:space="0" w:color="auto"/>
                                                                <w:right w:val="none" w:sz="0" w:space="0" w:color="auto"/>
                                                              </w:divBdr>
                                                              <w:divsChild>
                                                                <w:div w:id="1942684040">
                                                                  <w:marLeft w:val="0"/>
                                                                  <w:marRight w:val="0"/>
                                                                  <w:marTop w:val="0"/>
                                                                  <w:marBottom w:val="0"/>
                                                                  <w:divBdr>
                                                                    <w:top w:val="none" w:sz="0" w:space="0" w:color="auto"/>
                                                                    <w:left w:val="none" w:sz="0" w:space="0" w:color="auto"/>
                                                                    <w:bottom w:val="none" w:sz="0" w:space="0" w:color="auto"/>
                                                                    <w:right w:val="none" w:sz="0" w:space="0" w:color="auto"/>
                                                                  </w:divBdr>
                                                                  <w:divsChild>
                                                                    <w:div w:id="1621565412">
                                                                      <w:marLeft w:val="0"/>
                                                                      <w:marRight w:val="0"/>
                                                                      <w:marTop w:val="0"/>
                                                                      <w:marBottom w:val="0"/>
                                                                      <w:divBdr>
                                                                        <w:top w:val="none" w:sz="0" w:space="0" w:color="auto"/>
                                                                        <w:left w:val="none" w:sz="0" w:space="0" w:color="auto"/>
                                                                        <w:bottom w:val="none" w:sz="0" w:space="0" w:color="auto"/>
                                                                        <w:right w:val="none" w:sz="0" w:space="0" w:color="auto"/>
                                                                      </w:divBdr>
                                                                      <w:divsChild>
                                                                        <w:div w:id="1528833362">
                                                                          <w:marLeft w:val="0"/>
                                                                          <w:marRight w:val="0"/>
                                                                          <w:marTop w:val="0"/>
                                                                          <w:marBottom w:val="0"/>
                                                                          <w:divBdr>
                                                                            <w:top w:val="none" w:sz="0" w:space="0" w:color="auto"/>
                                                                            <w:left w:val="none" w:sz="0" w:space="0" w:color="auto"/>
                                                                            <w:bottom w:val="none" w:sz="0" w:space="0" w:color="auto"/>
                                                                            <w:right w:val="none" w:sz="0" w:space="0" w:color="auto"/>
                                                                          </w:divBdr>
                                                                          <w:divsChild>
                                                                            <w:div w:id="110685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360982">
                                              <w:marLeft w:val="0"/>
                                              <w:marRight w:val="0"/>
                                              <w:marTop w:val="0"/>
                                              <w:marBottom w:val="0"/>
                                              <w:divBdr>
                                                <w:top w:val="none" w:sz="0" w:space="0" w:color="auto"/>
                                                <w:left w:val="none" w:sz="0" w:space="0" w:color="auto"/>
                                                <w:bottom w:val="none" w:sz="0" w:space="0" w:color="auto"/>
                                                <w:right w:val="none" w:sz="0" w:space="0" w:color="auto"/>
                                              </w:divBdr>
                                              <w:divsChild>
                                                <w:div w:id="270943393">
                                                  <w:marLeft w:val="0"/>
                                                  <w:marRight w:val="0"/>
                                                  <w:marTop w:val="0"/>
                                                  <w:marBottom w:val="0"/>
                                                  <w:divBdr>
                                                    <w:top w:val="none" w:sz="0" w:space="0" w:color="auto"/>
                                                    <w:left w:val="none" w:sz="0" w:space="0" w:color="auto"/>
                                                    <w:bottom w:val="none" w:sz="0" w:space="0" w:color="auto"/>
                                                    <w:right w:val="none" w:sz="0" w:space="0" w:color="auto"/>
                                                  </w:divBdr>
                                                  <w:divsChild>
                                                    <w:div w:id="157889760">
                                                      <w:marLeft w:val="0"/>
                                                      <w:marRight w:val="0"/>
                                                      <w:marTop w:val="0"/>
                                                      <w:marBottom w:val="0"/>
                                                      <w:divBdr>
                                                        <w:top w:val="none" w:sz="0" w:space="0" w:color="auto"/>
                                                        <w:left w:val="none" w:sz="0" w:space="0" w:color="auto"/>
                                                        <w:bottom w:val="none" w:sz="0" w:space="0" w:color="auto"/>
                                                        <w:right w:val="none" w:sz="0" w:space="0" w:color="auto"/>
                                                      </w:divBdr>
                                                      <w:divsChild>
                                                        <w:div w:id="1040781910">
                                                          <w:marLeft w:val="0"/>
                                                          <w:marRight w:val="0"/>
                                                          <w:marTop w:val="0"/>
                                                          <w:marBottom w:val="0"/>
                                                          <w:divBdr>
                                                            <w:top w:val="none" w:sz="0" w:space="0" w:color="auto"/>
                                                            <w:left w:val="none" w:sz="0" w:space="0" w:color="auto"/>
                                                            <w:bottom w:val="none" w:sz="0" w:space="0" w:color="auto"/>
                                                            <w:right w:val="none" w:sz="0" w:space="0" w:color="auto"/>
                                                          </w:divBdr>
                                                          <w:divsChild>
                                                            <w:div w:id="20301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3271">
                                                      <w:marLeft w:val="0"/>
                                                      <w:marRight w:val="0"/>
                                                      <w:marTop w:val="0"/>
                                                      <w:marBottom w:val="0"/>
                                                      <w:divBdr>
                                                        <w:top w:val="none" w:sz="0" w:space="0" w:color="auto"/>
                                                        <w:left w:val="none" w:sz="0" w:space="0" w:color="auto"/>
                                                        <w:bottom w:val="none" w:sz="0" w:space="0" w:color="auto"/>
                                                        <w:right w:val="none" w:sz="0" w:space="0" w:color="auto"/>
                                                      </w:divBdr>
                                                      <w:divsChild>
                                                        <w:div w:id="2097355966">
                                                          <w:marLeft w:val="0"/>
                                                          <w:marRight w:val="0"/>
                                                          <w:marTop w:val="0"/>
                                                          <w:marBottom w:val="0"/>
                                                          <w:divBdr>
                                                            <w:top w:val="none" w:sz="0" w:space="0" w:color="auto"/>
                                                            <w:left w:val="none" w:sz="0" w:space="0" w:color="auto"/>
                                                            <w:bottom w:val="none" w:sz="0" w:space="0" w:color="auto"/>
                                                            <w:right w:val="none" w:sz="0" w:space="0" w:color="auto"/>
                                                          </w:divBdr>
                                                          <w:divsChild>
                                                            <w:div w:id="1773430624">
                                                              <w:marLeft w:val="0"/>
                                                              <w:marRight w:val="0"/>
                                                              <w:marTop w:val="0"/>
                                                              <w:marBottom w:val="0"/>
                                                              <w:divBdr>
                                                                <w:top w:val="none" w:sz="0" w:space="0" w:color="auto"/>
                                                                <w:left w:val="none" w:sz="0" w:space="0" w:color="auto"/>
                                                                <w:bottom w:val="none" w:sz="0" w:space="0" w:color="auto"/>
                                                                <w:right w:val="none" w:sz="0" w:space="0" w:color="auto"/>
                                                              </w:divBdr>
                                                              <w:divsChild>
                                                                <w:div w:id="1328247218">
                                                                  <w:marLeft w:val="0"/>
                                                                  <w:marRight w:val="0"/>
                                                                  <w:marTop w:val="0"/>
                                                                  <w:marBottom w:val="0"/>
                                                                  <w:divBdr>
                                                                    <w:top w:val="none" w:sz="0" w:space="0" w:color="auto"/>
                                                                    <w:left w:val="none" w:sz="0" w:space="0" w:color="auto"/>
                                                                    <w:bottom w:val="none" w:sz="0" w:space="0" w:color="auto"/>
                                                                    <w:right w:val="none" w:sz="0" w:space="0" w:color="auto"/>
                                                                  </w:divBdr>
                                                                  <w:divsChild>
                                                                    <w:div w:id="1415276987">
                                                                      <w:marLeft w:val="0"/>
                                                                      <w:marRight w:val="0"/>
                                                                      <w:marTop w:val="0"/>
                                                                      <w:marBottom w:val="0"/>
                                                                      <w:divBdr>
                                                                        <w:top w:val="none" w:sz="0" w:space="0" w:color="auto"/>
                                                                        <w:left w:val="none" w:sz="0" w:space="0" w:color="auto"/>
                                                                        <w:bottom w:val="none" w:sz="0" w:space="0" w:color="auto"/>
                                                                        <w:right w:val="none" w:sz="0" w:space="0" w:color="auto"/>
                                                                      </w:divBdr>
                                                                      <w:divsChild>
                                                                        <w:div w:id="1266771654">
                                                                          <w:marLeft w:val="0"/>
                                                                          <w:marRight w:val="0"/>
                                                                          <w:marTop w:val="0"/>
                                                                          <w:marBottom w:val="0"/>
                                                                          <w:divBdr>
                                                                            <w:top w:val="none" w:sz="0" w:space="0" w:color="auto"/>
                                                                            <w:left w:val="none" w:sz="0" w:space="0" w:color="auto"/>
                                                                            <w:bottom w:val="none" w:sz="0" w:space="0" w:color="auto"/>
                                                                            <w:right w:val="none" w:sz="0" w:space="0" w:color="auto"/>
                                                                          </w:divBdr>
                                                                          <w:divsChild>
                                                                            <w:div w:id="1845901815">
                                                                              <w:marLeft w:val="0"/>
                                                                              <w:marRight w:val="0"/>
                                                                              <w:marTop w:val="0"/>
                                                                              <w:marBottom w:val="0"/>
                                                                              <w:divBdr>
                                                                                <w:top w:val="none" w:sz="0" w:space="0" w:color="auto"/>
                                                                                <w:left w:val="none" w:sz="0" w:space="0" w:color="auto"/>
                                                                                <w:bottom w:val="none" w:sz="0" w:space="0" w:color="auto"/>
                                                                                <w:right w:val="none" w:sz="0" w:space="0" w:color="auto"/>
                                                                              </w:divBdr>
                                                                              <w:divsChild>
                                                                                <w:div w:id="18741514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341711">
          <w:marLeft w:val="0"/>
          <w:marRight w:val="0"/>
          <w:marTop w:val="0"/>
          <w:marBottom w:val="0"/>
          <w:divBdr>
            <w:top w:val="none" w:sz="0" w:space="0" w:color="auto"/>
            <w:left w:val="none" w:sz="0" w:space="0" w:color="auto"/>
            <w:bottom w:val="none" w:sz="0" w:space="0" w:color="auto"/>
            <w:right w:val="none" w:sz="0" w:space="0" w:color="auto"/>
          </w:divBdr>
          <w:divsChild>
            <w:div w:id="68382156">
              <w:marLeft w:val="0"/>
              <w:marRight w:val="0"/>
              <w:marTop w:val="225"/>
              <w:marBottom w:val="0"/>
              <w:divBdr>
                <w:top w:val="none" w:sz="0" w:space="0" w:color="auto"/>
                <w:left w:val="none" w:sz="0" w:space="0" w:color="auto"/>
                <w:bottom w:val="none" w:sz="0" w:space="0" w:color="auto"/>
                <w:right w:val="none" w:sz="0" w:space="0" w:color="auto"/>
              </w:divBdr>
            </w:div>
            <w:div w:id="502479142">
              <w:marLeft w:val="0"/>
              <w:marRight w:val="0"/>
              <w:marTop w:val="0"/>
              <w:marBottom w:val="0"/>
              <w:divBdr>
                <w:top w:val="none" w:sz="0" w:space="0" w:color="auto"/>
                <w:left w:val="none" w:sz="0" w:space="0" w:color="auto"/>
                <w:bottom w:val="none" w:sz="0" w:space="0" w:color="auto"/>
                <w:right w:val="none" w:sz="0" w:space="0" w:color="auto"/>
              </w:divBdr>
              <w:divsChild>
                <w:div w:id="9610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896507">
      <w:bodyDiv w:val="1"/>
      <w:marLeft w:val="0"/>
      <w:marRight w:val="0"/>
      <w:marTop w:val="0"/>
      <w:marBottom w:val="0"/>
      <w:divBdr>
        <w:top w:val="none" w:sz="0" w:space="0" w:color="auto"/>
        <w:left w:val="none" w:sz="0" w:space="0" w:color="auto"/>
        <w:bottom w:val="none" w:sz="0" w:space="0" w:color="auto"/>
        <w:right w:val="none" w:sz="0" w:space="0" w:color="auto"/>
      </w:divBdr>
      <w:divsChild>
        <w:div w:id="1855266671">
          <w:marLeft w:val="0"/>
          <w:marRight w:val="0"/>
          <w:marTop w:val="0"/>
          <w:marBottom w:val="0"/>
          <w:divBdr>
            <w:top w:val="none" w:sz="0" w:space="0" w:color="auto"/>
            <w:left w:val="none" w:sz="0" w:space="0" w:color="auto"/>
            <w:bottom w:val="none" w:sz="0" w:space="0" w:color="auto"/>
            <w:right w:val="none" w:sz="0" w:space="0" w:color="auto"/>
          </w:divBdr>
        </w:div>
        <w:div w:id="1881433985">
          <w:marLeft w:val="0"/>
          <w:marRight w:val="0"/>
          <w:marTop w:val="0"/>
          <w:marBottom w:val="0"/>
          <w:divBdr>
            <w:top w:val="none" w:sz="0" w:space="0" w:color="auto"/>
            <w:left w:val="none" w:sz="0" w:space="0" w:color="auto"/>
            <w:bottom w:val="none" w:sz="0" w:space="0" w:color="auto"/>
            <w:right w:val="none" w:sz="0" w:space="0" w:color="auto"/>
          </w:divBdr>
          <w:divsChild>
            <w:div w:id="1861972189">
              <w:marLeft w:val="0"/>
              <w:marRight w:val="0"/>
              <w:marTop w:val="0"/>
              <w:marBottom w:val="0"/>
              <w:divBdr>
                <w:top w:val="none" w:sz="0" w:space="0" w:color="auto"/>
                <w:left w:val="none" w:sz="0" w:space="0" w:color="auto"/>
                <w:bottom w:val="none" w:sz="0" w:space="0" w:color="auto"/>
                <w:right w:val="none" w:sz="0" w:space="0" w:color="auto"/>
              </w:divBdr>
              <w:divsChild>
                <w:div w:id="1979022104">
                  <w:marLeft w:val="0"/>
                  <w:marRight w:val="0"/>
                  <w:marTop w:val="0"/>
                  <w:marBottom w:val="0"/>
                  <w:divBdr>
                    <w:top w:val="none" w:sz="0" w:space="0" w:color="auto"/>
                    <w:left w:val="none" w:sz="0" w:space="0" w:color="auto"/>
                    <w:bottom w:val="none" w:sz="0" w:space="0" w:color="auto"/>
                    <w:right w:val="none" w:sz="0" w:space="0" w:color="auto"/>
                  </w:divBdr>
                </w:div>
              </w:divsChild>
            </w:div>
            <w:div w:id="1866363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1482862">
      <w:bodyDiv w:val="1"/>
      <w:marLeft w:val="0"/>
      <w:marRight w:val="0"/>
      <w:marTop w:val="0"/>
      <w:marBottom w:val="0"/>
      <w:divBdr>
        <w:top w:val="none" w:sz="0" w:space="0" w:color="auto"/>
        <w:left w:val="none" w:sz="0" w:space="0" w:color="auto"/>
        <w:bottom w:val="none" w:sz="0" w:space="0" w:color="auto"/>
        <w:right w:val="none" w:sz="0" w:space="0" w:color="auto"/>
      </w:divBdr>
      <w:divsChild>
        <w:div w:id="626548462">
          <w:marLeft w:val="0"/>
          <w:marRight w:val="0"/>
          <w:marTop w:val="0"/>
          <w:marBottom w:val="0"/>
          <w:divBdr>
            <w:top w:val="none" w:sz="0" w:space="0" w:color="auto"/>
            <w:left w:val="none" w:sz="0" w:space="0" w:color="auto"/>
            <w:bottom w:val="none" w:sz="0" w:space="0" w:color="auto"/>
            <w:right w:val="none" w:sz="0" w:space="0" w:color="auto"/>
          </w:divBdr>
        </w:div>
        <w:div w:id="950893981">
          <w:marLeft w:val="0"/>
          <w:marRight w:val="0"/>
          <w:marTop w:val="0"/>
          <w:marBottom w:val="0"/>
          <w:divBdr>
            <w:top w:val="none" w:sz="0" w:space="0" w:color="auto"/>
            <w:left w:val="none" w:sz="0" w:space="0" w:color="auto"/>
            <w:bottom w:val="none" w:sz="0" w:space="0" w:color="auto"/>
            <w:right w:val="none" w:sz="0" w:space="0" w:color="auto"/>
          </w:divBdr>
          <w:divsChild>
            <w:div w:id="1772823554">
              <w:marLeft w:val="0"/>
              <w:marRight w:val="0"/>
              <w:marTop w:val="0"/>
              <w:marBottom w:val="0"/>
              <w:divBdr>
                <w:top w:val="none" w:sz="0" w:space="0" w:color="auto"/>
                <w:left w:val="none" w:sz="0" w:space="0" w:color="auto"/>
                <w:bottom w:val="none" w:sz="0" w:space="0" w:color="auto"/>
                <w:right w:val="none" w:sz="0" w:space="0" w:color="auto"/>
              </w:divBdr>
              <w:divsChild>
                <w:div w:id="1576351797">
                  <w:marLeft w:val="0"/>
                  <w:marRight w:val="0"/>
                  <w:marTop w:val="0"/>
                  <w:marBottom w:val="0"/>
                  <w:divBdr>
                    <w:top w:val="none" w:sz="0" w:space="0" w:color="auto"/>
                    <w:left w:val="none" w:sz="0" w:space="0" w:color="auto"/>
                    <w:bottom w:val="none" w:sz="0" w:space="0" w:color="auto"/>
                    <w:right w:val="none" w:sz="0" w:space="0" w:color="auto"/>
                  </w:divBdr>
                </w:div>
              </w:divsChild>
            </w:div>
            <w:div w:id="20085552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7253524">
      <w:bodyDiv w:val="1"/>
      <w:marLeft w:val="0"/>
      <w:marRight w:val="0"/>
      <w:marTop w:val="0"/>
      <w:marBottom w:val="0"/>
      <w:divBdr>
        <w:top w:val="none" w:sz="0" w:space="0" w:color="auto"/>
        <w:left w:val="none" w:sz="0" w:space="0" w:color="auto"/>
        <w:bottom w:val="none" w:sz="0" w:space="0" w:color="auto"/>
        <w:right w:val="none" w:sz="0" w:space="0" w:color="auto"/>
      </w:divBdr>
      <w:divsChild>
        <w:div w:id="293145647">
          <w:marLeft w:val="0"/>
          <w:marRight w:val="0"/>
          <w:marTop w:val="0"/>
          <w:marBottom w:val="0"/>
          <w:divBdr>
            <w:top w:val="none" w:sz="0" w:space="0" w:color="auto"/>
            <w:left w:val="none" w:sz="0" w:space="0" w:color="auto"/>
            <w:bottom w:val="none" w:sz="0" w:space="0" w:color="auto"/>
            <w:right w:val="none" w:sz="0" w:space="0" w:color="auto"/>
          </w:divBdr>
          <w:divsChild>
            <w:div w:id="1523861725">
              <w:marLeft w:val="0"/>
              <w:marRight w:val="0"/>
              <w:marTop w:val="0"/>
              <w:marBottom w:val="0"/>
              <w:divBdr>
                <w:top w:val="none" w:sz="0" w:space="0" w:color="auto"/>
                <w:left w:val="none" w:sz="0" w:space="0" w:color="auto"/>
                <w:bottom w:val="none" w:sz="0" w:space="0" w:color="auto"/>
                <w:right w:val="none" w:sz="0" w:space="0" w:color="auto"/>
              </w:divBdr>
              <w:divsChild>
                <w:div w:id="1651902974">
                  <w:marLeft w:val="0"/>
                  <w:marRight w:val="0"/>
                  <w:marTop w:val="0"/>
                  <w:marBottom w:val="0"/>
                  <w:divBdr>
                    <w:top w:val="none" w:sz="0" w:space="0" w:color="auto"/>
                    <w:left w:val="none" w:sz="0" w:space="0" w:color="auto"/>
                    <w:bottom w:val="none" w:sz="0" w:space="0" w:color="auto"/>
                    <w:right w:val="none" w:sz="0" w:space="0" w:color="auto"/>
                  </w:divBdr>
                </w:div>
              </w:divsChild>
            </w:div>
            <w:div w:id="1986736872">
              <w:marLeft w:val="0"/>
              <w:marRight w:val="0"/>
              <w:marTop w:val="225"/>
              <w:marBottom w:val="0"/>
              <w:divBdr>
                <w:top w:val="none" w:sz="0" w:space="0" w:color="auto"/>
                <w:left w:val="none" w:sz="0" w:space="0" w:color="auto"/>
                <w:bottom w:val="none" w:sz="0" w:space="0" w:color="auto"/>
                <w:right w:val="none" w:sz="0" w:space="0" w:color="auto"/>
              </w:divBdr>
            </w:div>
          </w:divsChild>
        </w:div>
        <w:div w:id="1926305776">
          <w:marLeft w:val="0"/>
          <w:marRight w:val="0"/>
          <w:marTop w:val="0"/>
          <w:marBottom w:val="0"/>
          <w:divBdr>
            <w:top w:val="none" w:sz="0" w:space="0" w:color="auto"/>
            <w:left w:val="none" w:sz="0" w:space="0" w:color="auto"/>
            <w:bottom w:val="none" w:sz="0" w:space="0" w:color="auto"/>
            <w:right w:val="none" w:sz="0" w:space="0" w:color="auto"/>
          </w:divBdr>
        </w:div>
      </w:divsChild>
    </w:div>
    <w:div w:id="1909732422">
      <w:bodyDiv w:val="1"/>
      <w:marLeft w:val="0"/>
      <w:marRight w:val="0"/>
      <w:marTop w:val="0"/>
      <w:marBottom w:val="0"/>
      <w:divBdr>
        <w:top w:val="none" w:sz="0" w:space="0" w:color="auto"/>
        <w:left w:val="none" w:sz="0" w:space="0" w:color="auto"/>
        <w:bottom w:val="none" w:sz="0" w:space="0" w:color="auto"/>
        <w:right w:val="none" w:sz="0" w:space="0" w:color="auto"/>
      </w:divBdr>
      <w:divsChild>
        <w:div w:id="701131606">
          <w:marLeft w:val="0"/>
          <w:marRight w:val="0"/>
          <w:marTop w:val="0"/>
          <w:marBottom w:val="0"/>
          <w:divBdr>
            <w:top w:val="none" w:sz="0" w:space="0" w:color="auto"/>
            <w:left w:val="none" w:sz="0" w:space="0" w:color="auto"/>
            <w:bottom w:val="none" w:sz="0" w:space="0" w:color="auto"/>
            <w:right w:val="none" w:sz="0" w:space="0" w:color="auto"/>
          </w:divBdr>
          <w:divsChild>
            <w:div w:id="1604415854">
              <w:marLeft w:val="0"/>
              <w:marRight w:val="0"/>
              <w:marTop w:val="0"/>
              <w:marBottom w:val="0"/>
              <w:divBdr>
                <w:top w:val="none" w:sz="0" w:space="0" w:color="auto"/>
                <w:left w:val="none" w:sz="0" w:space="0" w:color="auto"/>
                <w:bottom w:val="none" w:sz="0" w:space="0" w:color="auto"/>
                <w:right w:val="none" w:sz="0" w:space="0" w:color="auto"/>
              </w:divBdr>
              <w:divsChild>
                <w:div w:id="693502675">
                  <w:marLeft w:val="0"/>
                  <w:marRight w:val="0"/>
                  <w:marTop w:val="0"/>
                  <w:marBottom w:val="0"/>
                  <w:divBdr>
                    <w:top w:val="none" w:sz="0" w:space="0" w:color="auto"/>
                    <w:left w:val="none" w:sz="0" w:space="0" w:color="auto"/>
                    <w:bottom w:val="none" w:sz="0" w:space="0" w:color="auto"/>
                    <w:right w:val="none" w:sz="0" w:space="0" w:color="auto"/>
                  </w:divBdr>
                  <w:divsChild>
                    <w:div w:id="1392312511">
                      <w:marLeft w:val="0"/>
                      <w:marRight w:val="0"/>
                      <w:marTop w:val="0"/>
                      <w:marBottom w:val="0"/>
                      <w:divBdr>
                        <w:top w:val="none" w:sz="0" w:space="0" w:color="auto"/>
                        <w:left w:val="none" w:sz="0" w:space="0" w:color="auto"/>
                        <w:bottom w:val="none" w:sz="0" w:space="0" w:color="auto"/>
                        <w:right w:val="none" w:sz="0" w:space="0" w:color="auto"/>
                      </w:divBdr>
                      <w:divsChild>
                        <w:div w:id="1148590117">
                          <w:marLeft w:val="0"/>
                          <w:marRight w:val="0"/>
                          <w:marTop w:val="0"/>
                          <w:marBottom w:val="0"/>
                          <w:divBdr>
                            <w:top w:val="none" w:sz="0" w:space="0" w:color="auto"/>
                            <w:left w:val="none" w:sz="0" w:space="0" w:color="auto"/>
                            <w:bottom w:val="none" w:sz="0" w:space="0" w:color="auto"/>
                            <w:right w:val="none" w:sz="0" w:space="0" w:color="auto"/>
                          </w:divBdr>
                          <w:divsChild>
                            <w:div w:id="979530718">
                              <w:marLeft w:val="0"/>
                              <w:marRight w:val="0"/>
                              <w:marTop w:val="0"/>
                              <w:marBottom w:val="0"/>
                              <w:divBdr>
                                <w:top w:val="none" w:sz="0" w:space="0" w:color="auto"/>
                                <w:left w:val="none" w:sz="0" w:space="0" w:color="auto"/>
                                <w:bottom w:val="none" w:sz="0" w:space="0" w:color="auto"/>
                                <w:right w:val="none" w:sz="0" w:space="0" w:color="auto"/>
                              </w:divBdr>
                              <w:divsChild>
                                <w:div w:id="816605046">
                                  <w:marLeft w:val="0"/>
                                  <w:marRight w:val="0"/>
                                  <w:marTop w:val="0"/>
                                  <w:marBottom w:val="0"/>
                                  <w:divBdr>
                                    <w:top w:val="none" w:sz="0" w:space="0" w:color="auto"/>
                                    <w:left w:val="none" w:sz="0" w:space="0" w:color="auto"/>
                                    <w:bottom w:val="none" w:sz="0" w:space="0" w:color="auto"/>
                                    <w:right w:val="none" w:sz="0" w:space="0" w:color="auto"/>
                                  </w:divBdr>
                                  <w:divsChild>
                                    <w:div w:id="1703432215">
                                      <w:marLeft w:val="0"/>
                                      <w:marRight w:val="0"/>
                                      <w:marTop w:val="0"/>
                                      <w:marBottom w:val="0"/>
                                      <w:divBdr>
                                        <w:top w:val="none" w:sz="0" w:space="0" w:color="auto"/>
                                        <w:left w:val="none" w:sz="0" w:space="0" w:color="auto"/>
                                        <w:bottom w:val="none" w:sz="0" w:space="0" w:color="auto"/>
                                        <w:right w:val="none" w:sz="0" w:space="0" w:color="auto"/>
                                      </w:divBdr>
                                      <w:divsChild>
                                        <w:div w:id="3252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532223">
          <w:marLeft w:val="0"/>
          <w:marRight w:val="0"/>
          <w:marTop w:val="0"/>
          <w:marBottom w:val="0"/>
          <w:divBdr>
            <w:top w:val="none" w:sz="0" w:space="0" w:color="auto"/>
            <w:left w:val="none" w:sz="0" w:space="0" w:color="auto"/>
            <w:bottom w:val="none" w:sz="0" w:space="0" w:color="auto"/>
            <w:right w:val="none" w:sz="0" w:space="0" w:color="auto"/>
          </w:divBdr>
          <w:divsChild>
            <w:div w:id="472138852">
              <w:marLeft w:val="0"/>
              <w:marRight w:val="0"/>
              <w:marTop w:val="0"/>
              <w:marBottom w:val="0"/>
              <w:divBdr>
                <w:top w:val="none" w:sz="0" w:space="0" w:color="auto"/>
                <w:left w:val="none" w:sz="0" w:space="0" w:color="auto"/>
                <w:bottom w:val="none" w:sz="0" w:space="0" w:color="auto"/>
                <w:right w:val="none" w:sz="0" w:space="0" w:color="auto"/>
              </w:divBdr>
              <w:divsChild>
                <w:div w:id="95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964644">
      <w:bodyDiv w:val="1"/>
      <w:marLeft w:val="0"/>
      <w:marRight w:val="0"/>
      <w:marTop w:val="0"/>
      <w:marBottom w:val="0"/>
      <w:divBdr>
        <w:top w:val="none" w:sz="0" w:space="0" w:color="auto"/>
        <w:left w:val="none" w:sz="0" w:space="0" w:color="auto"/>
        <w:bottom w:val="none" w:sz="0" w:space="0" w:color="auto"/>
        <w:right w:val="none" w:sz="0" w:space="0" w:color="auto"/>
      </w:divBdr>
      <w:divsChild>
        <w:div w:id="956063683">
          <w:marLeft w:val="0"/>
          <w:marRight w:val="0"/>
          <w:marTop w:val="0"/>
          <w:marBottom w:val="0"/>
          <w:divBdr>
            <w:top w:val="none" w:sz="0" w:space="0" w:color="auto"/>
            <w:left w:val="none" w:sz="0" w:space="0" w:color="auto"/>
            <w:bottom w:val="none" w:sz="0" w:space="0" w:color="auto"/>
            <w:right w:val="none" w:sz="0" w:space="0" w:color="auto"/>
          </w:divBdr>
          <w:divsChild>
            <w:div w:id="1107118647">
              <w:marLeft w:val="0"/>
              <w:marRight w:val="0"/>
              <w:marTop w:val="0"/>
              <w:marBottom w:val="0"/>
              <w:divBdr>
                <w:top w:val="none" w:sz="0" w:space="0" w:color="auto"/>
                <w:left w:val="none" w:sz="0" w:space="0" w:color="auto"/>
                <w:bottom w:val="none" w:sz="0" w:space="0" w:color="auto"/>
                <w:right w:val="none" w:sz="0" w:space="0" w:color="auto"/>
              </w:divBdr>
              <w:divsChild>
                <w:div w:id="260070278">
                  <w:marLeft w:val="0"/>
                  <w:marRight w:val="0"/>
                  <w:marTop w:val="0"/>
                  <w:marBottom w:val="0"/>
                  <w:divBdr>
                    <w:top w:val="none" w:sz="0" w:space="0" w:color="auto"/>
                    <w:left w:val="none" w:sz="0" w:space="0" w:color="auto"/>
                    <w:bottom w:val="none" w:sz="0" w:space="0" w:color="auto"/>
                    <w:right w:val="none" w:sz="0" w:space="0" w:color="auto"/>
                  </w:divBdr>
                </w:div>
              </w:divsChild>
            </w:div>
            <w:div w:id="1927376350">
              <w:marLeft w:val="0"/>
              <w:marRight w:val="0"/>
              <w:marTop w:val="0"/>
              <w:marBottom w:val="300"/>
              <w:divBdr>
                <w:top w:val="none" w:sz="0" w:space="0" w:color="auto"/>
                <w:left w:val="none" w:sz="0" w:space="0" w:color="auto"/>
                <w:bottom w:val="none" w:sz="0" w:space="0" w:color="auto"/>
                <w:right w:val="none" w:sz="0" w:space="0" w:color="auto"/>
              </w:divBdr>
            </w:div>
          </w:divsChild>
        </w:div>
        <w:div w:id="1816413595">
          <w:marLeft w:val="0"/>
          <w:marRight w:val="0"/>
          <w:marTop w:val="0"/>
          <w:marBottom w:val="0"/>
          <w:divBdr>
            <w:top w:val="none" w:sz="0" w:space="0" w:color="auto"/>
            <w:left w:val="none" w:sz="0" w:space="0" w:color="auto"/>
            <w:bottom w:val="none" w:sz="0" w:space="0" w:color="auto"/>
            <w:right w:val="none" w:sz="0" w:space="0" w:color="auto"/>
          </w:divBdr>
        </w:div>
      </w:divsChild>
    </w:div>
    <w:div w:id="1918514663">
      <w:bodyDiv w:val="1"/>
      <w:marLeft w:val="0"/>
      <w:marRight w:val="0"/>
      <w:marTop w:val="0"/>
      <w:marBottom w:val="0"/>
      <w:divBdr>
        <w:top w:val="none" w:sz="0" w:space="0" w:color="auto"/>
        <w:left w:val="none" w:sz="0" w:space="0" w:color="auto"/>
        <w:bottom w:val="none" w:sz="0" w:space="0" w:color="auto"/>
        <w:right w:val="none" w:sz="0" w:space="0" w:color="auto"/>
      </w:divBdr>
      <w:divsChild>
        <w:div w:id="301469136">
          <w:marLeft w:val="0"/>
          <w:marRight w:val="0"/>
          <w:marTop w:val="0"/>
          <w:marBottom w:val="0"/>
          <w:divBdr>
            <w:top w:val="none" w:sz="0" w:space="0" w:color="auto"/>
            <w:left w:val="none" w:sz="0" w:space="0" w:color="auto"/>
            <w:bottom w:val="none" w:sz="0" w:space="0" w:color="auto"/>
            <w:right w:val="none" w:sz="0" w:space="0" w:color="auto"/>
          </w:divBdr>
        </w:div>
        <w:div w:id="474105578">
          <w:marLeft w:val="0"/>
          <w:marRight w:val="0"/>
          <w:marTop w:val="0"/>
          <w:marBottom w:val="0"/>
          <w:divBdr>
            <w:top w:val="none" w:sz="0" w:space="0" w:color="auto"/>
            <w:left w:val="none" w:sz="0" w:space="0" w:color="auto"/>
            <w:bottom w:val="none" w:sz="0" w:space="0" w:color="auto"/>
            <w:right w:val="none" w:sz="0" w:space="0" w:color="auto"/>
          </w:divBdr>
          <w:divsChild>
            <w:div w:id="882787699">
              <w:marLeft w:val="0"/>
              <w:marRight w:val="0"/>
              <w:marTop w:val="0"/>
              <w:marBottom w:val="0"/>
              <w:divBdr>
                <w:top w:val="none" w:sz="0" w:space="0" w:color="auto"/>
                <w:left w:val="none" w:sz="0" w:space="0" w:color="auto"/>
                <w:bottom w:val="none" w:sz="0" w:space="0" w:color="auto"/>
                <w:right w:val="none" w:sz="0" w:space="0" w:color="auto"/>
              </w:divBdr>
              <w:divsChild>
                <w:div w:id="1478566098">
                  <w:marLeft w:val="0"/>
                  <w:marRight w:val="0"/>
                  <w:marTop w:val="0"/>
                  <w:marBottom w:val="0"/>
                  <w:divBdr>
                    <w:top w:val="none" w:sz="0" w:space="0" w:color="auto"/>
                    <w:left w:val="none" w:sz="0" w:space="0" w:color="auto"/>
                    <w:bottom w:val="none" w:sz="0" w:space="0" w:color="auto"/>
                    <w:right w:val="none" w:sz="0" w:space="0" w:color="auto"/>
                  </w:divBdr>
                </w:div>
              </w:divsChild>
            </w:div>
            <w:div w:id="147652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18519478">
      <w:bodyDiv w:val="1"/>
      <w:marLeft w:val="0"/>
      <w:marRight w:val="0"/>
      <w:marTop w:val="0"/>
      <w:marBottom w:val="0"/>
      <w:divBdr>
        <w:top w:val="none" w:sz="0" w:space="0" w:color="auto"/>
        <w:left w:val="none" w:sz="0" w:space="0" w:color="auto"/>
        <w:bottom w:val="none" w:sz="0" w:space="0" w:color="auto"/>
        <w:right w:val="none" w:sz="0" w:space="0" w:color="auto"/>
      </w:divBdr>
      <w:divsChild>
        <w:div w:id="1283194896">
          <w:marLeft w:val="0"/>
          <w:marRight w:val="0"/>
          <w:marTop w:val="0"/>
          <w:marBottom w:val="0"/>
          <w:divBdr>
            <w:top w:val="none" w:sz="0" w:space="0" w:color="auto"/>
            <w:left w:val="none" w:sz="0" w:space="0" w:color="auto"/>
            <w:bottom w:val="none" w:sz="0" w:space="0" w:color="auto"/>
            <w:right w:val="none" w:sz="0" w:space="0" w:color="auto"/>
          </w:divBdr>
        </w:div>
        <w:div w:id="2002342185">
          <w:marLeft w:val="0"/>
          <w:marRight w:val="0"/>
          <w:marTop w:val="0"/>
          <w:marBottom w:val="0"/>
          <w:divBdr>
            <w:top w:val="none" w:sz="0" w:space="0" w:color="auto"/>
            <w:left w:val="none" w:sz="0" w:space="0" w:color="auto"/>
            <w:bottom w:val="none" w:sz="0" w:space="0" w:color="auto"/>
            <w:right w:val="none" w:sz="0" w:space="0" w:color="auto"/>
          </w:divBdr>
          <w:divsChild>
            <w:div w:id="275455221">
              <w:marLeft w:val="0"/>
              <w:marRight w:val="0"/>
              <w:marTop w:val="225"/>
              <w:marBottom w:val="0"/>
              <w:divBdr>
                <w:top w:val="none" w:sz="0" w:space="0" w:color="auto"/>
                <w:left w:val="none" w:sz="0" w:space="0" w:color="auto"/>
                <w:bottom w:val="none" w:sz="0" w:space="0" w:color="auto"/>
                <w:right w:val="none" w:sz="0" w:space="0" w:color="auto"/>
              </w:divBdr>
            </w:div>
            <w:div w:id="1069307367">
              <w:marLeft w:val="0"/>
              <w:marRight w:val="0"/>
              <w:marTop w:val="0"/>
              <w:marBottom w:val="0"/>
              <w:divBdr>
                <w:top w:val="none" w:sz="0" w:space="0" w:color="auto"/>
                <w:left w:val="none" w:sz="0" w:space="0" w:color="auto"/>
                <w:bottom w:val="none" w:sz="0" w:space="0" w:color="auto"/>
                <w:right w:val="none" w:sz="0" w:space="0" w:color="auto"/>
              </w:divBdr>
              <w:divsChild>
                <w:div w:id="111123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946579">
      <w:bodyDiv w:val="1"/>
      <w:marLeft w:val="0"/>
      <w:marRight w:val="0"/>
      <w:marTop w:val="0"/>
      <w:marBottom w:val="0"/>
      <w:divBdr>
        <w:top w:val="none" w:sz="0" w:space="0" w:color="auto"/>
        <w:left w:val="none" w:sz="0" w:space="0" w:color="auto"/>
        <w:bottom w:val="none" w:sz="0" w:space="0" w:color="auto"/>
        <w:right w:val="none" w:sz="0" w:space="0" w:color="auto"/>
      </w:divBdr>
      <w:divsChild>
        <w:div w:id="1790975590">
          <w:marLeft w:val="0"/>
          <w:marRight w:val="0"/>
          <w:marTop w:val="0"/>
          <w:marBottom w:val="0"/>
          <w:divBdr>
            <w:top w:val="none" w:sz="0" w:space="0" w:color="auto"/>
            <w:left w:val="none" w:sz="0" w:space="0" w:color="auto"/>
            <w:bottom w:val="none" w:sz="0" w:space="0" w:color="auto"/>
            <w:right w:val="none" w:sz="0" w:space="0" w:color="auto"/>
          </w:divBdr>
          <w:divsChild>
            <w:div w:id="3829190">
              <w:marLeft w:val="0"/>
              <w:marRight w:val="0"/>
              <w:marTop w:val="225"/>
              <w:marBottom w:val="0"/>
              <w:divBdr>
                <w:top w:val="none" w:sz="0" w:space="0" w:color="auto"/>
                <w:left w:val="none" w:sz="0" w:space="0" w:color="auto"/>
                <w:bottom w:val="none" w:sz="0" w:space="0" w:color="auto"/>
                <w:right w:val="none" w:sz="0" w:space="0" w:color="auto"/>
              </w:divBdr>
            </w:div>
            <w:div w:id="1133912713">
              <w:marLeft w:val="0"/>
              <w:marRight w:val="0"/>
              <w:marTop w:val="0"/>
              <w:marBottom w:val="0"/>
              <w:divBdr>
                <w:top w:val="none" w:sz="0" w:space="0" w:color="auto"/>
                <w:left w:val="none" w:sz="0" w:space="0" w:color="auto"/>
                <w:bottom w:val="none" w:sz="0" w:space="0" w:color="auto"/>
                <w:right w:val="none" w:sz="0" w:space="0" w:color="auto"/>
              </w:divBdr>
              <w:divsChild>
                <w:div w:id="1082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54714">
          <w:marLeft w:val="0"/>
          <w:marRight w:val="0"/>
          <w:marTop w:val="0"/>
          <w:marBottom w:val="0"/>
          <w:divBdr>
            <w:top w:val="none" w:sz="0" w:space="0" w:color="auto"/>
            <w:left w:val="none" w:sz="0" w:space="0" w:color="auto"/>
            <w:bottom w:val="none" w:sz="0" w:space="0" w:color="auto"/>
            <w:right w:val="none" w:sz="0" w:space="0" w:color="auto"/>
          </w:divBdr>
          <w:divsChild>
            <w:div w:id="1620985937">
              <w:marLeft w:val="0"/>
              <w:marRight w:val="0"/>
              <w:marTop w:val="0"/>
              <w:marBottom w:val="0"/>
              <w:divBdr>
                <w:top w:val="none" w:sz="0" w:space="0" w:color="auto"/>
                <w:left w:val="none" w:sz="0" w:space="0" w:color="auto"/>
                <w:bottom w:val="none" w:sz="0" w:space="0" w:color="auto"/>
                <w:right w:val="none" w:sz="0" w:space="0" w:color="auto"/>
              </w:divBdr>
              <w:divsChild>
                <w:div w:id="1312711719">
                  <w:marLeft w:val="0"/>
                  <w:marRight w:val="0"/>
                  <w:marTop w:val="0"/>
                  <w:marBottom w:val="0"/>
                  <w:divBdr>
                    <w:top w:val="none" w:sz="0" w:space="0" w:color="auto"/>
                    <w:left w:val="none" w:sz="0" w:space="0" w:color="auto"/>
                    <w:bottom w:val="none" w:sz="0" w:space="0" w:color="auto"/>
                    <w:right w:val="none" w:sz="0" w:space="0" w:color="auto"/>
                  </w:divBdr>
                  <w:divsChild>
                    <w:div w:id="1370378358">
                      <w:marLeft w:val="0"/>
                      <w:marRight w:val="0"/>
                      <w:marTop w:val="0"/>
                      <w:marBottom w:val="0"/>
                      <w:divBdr>
                        <w:top w:val="none" w:sz="0" w:space="0" w:color="auto"/>
                        <w:left w:val="none" w:sz="0" w:space="0" w:color="auto"/>
                        <w:bottom w:val="none" w:sz="0" w:space="0" w:color="auto"/>
                        <w:right w:val="none" w:sz="0" w:space="0" w:color="auto"/>
                      </w:divBdr>
                      <w:divsChild>
                        <w:div w:id="59209348">
                          <w:marLeft w:val="0"/>
                          <w:marRight w:val="0"/>
                          <w:marTop w:val="0"/>
                          <w:marBottom w:val="0"/>
                          <w:divBdr>
                            <w:top w:val="none" w:sz="0" w:space="0" w:color="auto"/>
                            <w:left w:val="none" w:sz="0" w:space="0" w:color="auto"/>
                            <w:bottom w:val="none" w:sz="0" w:space="0" w:color="auto"/>
                            <w:right w:val="none" w:sz="0" w:space="0" w:color="auto"/>
                          </w:divBdr>
                          <w:divsChild>
                            <w:div w:id="72287195">
                              <w:marLeft w:val="0"/>
                              <w:marRight w:val="0"/>
                              <w:marTop w:val="0"/>
                              <w:marBottom w:val="0"/>
                              <w:divBdr>
                                <w:top w:val="none" w:sz="0" w:space="0" w:color="auto"/>
                                <w:left w:val="none" w:sz="0" w:space="0" w:color="auto"/>
                                <w:bottom w:val="none" w:sz="0" w:space="0" w:color="auto"/>
                                <w:right w:val="none" w:sz="0" w:space="0" w:color="auto"/>
                              </w:divBdr>
                              <w:divsChild>
                                <w:div w:id="1375082431">
                                  <w:marLeft w:val="0"/>
                                  <w:marRight w:val="0"/>
                                  <w:marTop w:val="0"/>
                                  <w:marBottom w:val="0"/>
                                  <w:divBdr>
                                    <w:top w:val="none" w:sz="0" w:space="0" w:color="auto"/>
                                    <w:left w:val="none" w:sz="0" w:space="0" w:color="auto"/>
                                    <w:bottom w:val="none" w:sz="0" w:space="0" w:color="auto"/>
                                    <w:right w:val="none" w:sz="0" w:space="0" w:color="auto"/>
                                  </w:divBdr>
                                  <w:divsChild>
                                    <w:div w:id="1891723614">
                                      <w:marLeft w:val="0"/>
                                      <w:marRight w:val="0"/>
                                      <w:marTop w:val="0"/>
                                      <w:marBottom w:val="0"/>
                                      <w:divBdr>
                                        <w:top w:val="none" w:sz="0" w:space="0" w:color="auto"/>
                                        <w:left w:val="none" w:sz="0" w:space="0" w:color="auto"/>
                                        <w:bottom w:val="none" w:sz="0" w:space="0" w:color="auto"/>
                                        <w:right w:val="none" w:sz="0" w:space="0" w:color="auto"/>
                                      </w:divBdr>
                                      <w:divsChild>
                                        <w:div w:id="388921706">
                                          <w:marLeft w:val="0"/>
                                          <w:marRight w:val="0"/>
                                          <w:marTop w:val="0"/>
                                          <w:marBottom w:val="0"/>
                                          <w:divBdr>
                                            <w:top w:val="none" w:sz="0" w:space="0" w:color="auto"/>
                                            <w:left w:val="none" w:sz="0" w:space="0" w:color="auto"/>
                                            <w:bottom w:val="none" w:sz="0" w:space="0" w:color="auto"/>
                                            <w:right w:val="none" w:sz="0" w:space="0" w:color="auto"/>
                                          </w:divBdr>
                                          <w:divsChild>
                                            <w:div w:id="517045247">
                                              <w:marLeft w:val="0"/>
                                              <w:marRight w:val="0"/>
                                              <w:marTop w:val="0"/>
                                              <w:marBottom w:val="0"/>
                                              <w:divBdr>
                                                <w:top w:val="none" w:sz="0" w:space="0" w:color="auto"/>
                                                <w:left w:val="none" w:sz="0" w:space="0" w:color="auto"/>
                                                <w:bottom w:val="none" w:sz="0" w:space="0" w:color="auto"/>
                                                <w:right w:val="none" w:sz="0" w:space="0" w:color="auto"/>
                                              </w:divBdr>
                                              <w:divsChild>
                                                <w:div w:id="1115251584">
                                                  <w:marLeft w:val="0"/>
                                                  <w:marRight w:val="0"/>
                                                  <w:marTop w:val="0"/>
                                                  <w:marBottom w:val="0"/>
                                                  <w:divBdr>
                                                    <w:top w:val="none" w:sz="0" w:space="0" w:color="auto"/>
                                                    <w:left w:val="none" w:sz="0" w:space="0" w:color="auto"/>
                                                    <w:bottom w:val="none" w:sz="0" w:space="0" w:color="auto"/>
                                                    <w:right w:val="none" w:sz="0" w:space="0" w:color="auto"/>
                                                  </w:divBdr>
                                                  <w:divsChild>
                                                    <w:div w:id="1511676392">
                                                      <w:marLeft w:val="0"/>
                                                      <w:marRight w:val="0"/>
                                                      <w:marTop w:val="0"/>
                                                      <w:marBottom w:val="0"/>
                                                      <w:divBdr>
                                                        <w:top w:val="none" w:sz="0" w:space="0" w:color="auto"/>
                                                        <w:left w:val="none" w:sz="0" w:space="0" w:color="auto"/>
                                                        <w:bottom w:val="none" w:sz="0" w:space="0" w:color="auto"/>
                                                        <w:right w:val="none" w:sz="0" w:space="0" w:color="auto"/>
                                                      </w:divBdr>
                                                      <w:divsChild>
                                                        <w:div w:id="1475951195">
                                                          <w:marLeft w:val="0"/>
                                                          <w:marRight w:val="0"/>
                                                          <w:marTop w:val="0"/>
                                                          <w:marBottom w:val="0"/>
                                                          <w:divBdr>
                                                            <w:top w:val="none" w:sz="0" w:space="0" w:color="auto"/>
                                                            <w:left w:val="none" w:sz="0" w:space="0" w:color="auto"/>
                                                            <w:bottom w:val="none" w:sz="0" w:space="0" w:color="auto"/>
                                                            <w:right w:val="none" w:sz="0" w:space="0" w:color="auto"/>
                                                          </w:divBdr>
                                                          <w:divsChild>
                                                            <w:div w:id="1525821165">
                                                              <w:marLeft w:val="0"/>
                                                              <w:marRight w:val="0"/>
                                                              <w:marTop w:val="0"/>
                                                              <w:marBottom w:val="0"/>
                                                              <w:divBdr>
                                                                <w:top w:val="none" w:sz="0" w:space="0" w:color="auto"/>
                                                                <w:left w:val="none" w:sz="0" w:space="0" w:color="auto"/>
                                                                <w:bottom w:val="none" w:sz="0" w:space="0" w:color="auto"/>
                                                                <w:right w:val="none" w:sz="0" w:space="0" w:color="auto"/>
                                                              </w:divBdr>
                                                              <w:divsChild>
                                                                <w:div w:id="1580284784">
                                                                  <w:marLeft w:val="0"/>
                                                                  <w:marRight w:val="0"/>
                                                                  <w:marTop w:val="0"/>
                                                                  <w:marBottom w:val="0"/>
                                                                  <w:divBdr>
                                                                    <w:top w:val="none" w:sz="0" w:space="0" w:color="auto"/>
                                                                    <w:left w:val="none" w:sz="0" w:space="0" w:color="auto"/>
                                                                    <w:bottom w:val="none" w:sz="0" w:space="0" w:color="auto"/>
                                                                    <w:right w:val="none" w:sz="0" w:space="0" w:color="auto"/>
                                                                  </w:divBdr>
                                                                  <w:divsChild>
                                                                    <w:div w:id="956764894">
                                                                      <w:marLeft w:val="0"/>
                                                                      <w:marRight w:val="0"/>
                                                                      <w:marTop w:val="0"/>
                                                                      <w:marBottom w:val="0"/>
                                                                      <w:divBdr>
                                                                        <w:top w:val="none" w:sz="0" w:space="0" w:color="auto"/>
                                                                        <w:left w:val="none" w:sz="0" w:space="0" w:color="auto"/>
                                                                        <w:bottom w:val="none" w:sz="0" w:space="0" w:color="auto"/>
                                                                        <w:right w:val="none" w:sz="0" w:space="0" w:color="auto"/>
                                                                      </w:divBdr>
                                                                      <w:divsChild>
                                                                        <w:div w:id="1716345010">
                                                                          <w:marLeft w:val="0"/>
                                                                          <w:marRight w:val="0"/>
                                                                          <w:marTop w:val="0"/>
                                                                          <w:marBottom w:val="0"/>
                                                                          <w:divBdr>
                                                                            <w:top w:val="none" w:sz="0" w:space="0" w:color="auto"/>
                                                                            <w:left w:val="none" w:sz="0" w:space="0" w:color="auto"/>
                                                                            <w:bottom w:val="none" w:sz="0" w:space="0" w:color="auto"/>
                                                                            <w:right w:val="none" w:sz="0" w:space="0" w:color="auto"/>
                                                                          </w:divBdr>
                                                                          <w:divsChild>
                                                                            <w:div w:id="314455884">
                                                                              <w:marLeft w:val="0"/>
                                                                              <w:marRight w:val="0"/>
                                                                              <w:marTop w:val="0"/>
                                                                              <w:marBottom w:val="0"/>
                                                                              <w:divBdr>
                                                                                <w:top w:val="none" w:sz="0" w:space="0" w:color="auto"/>
                                                                                <w:left w:val="none" w:sz="0" w:space="0" w:color="auto"/>
                                                                                <w:bottom w:val="none" w:sz="0" w:space="0" w:color="auto"/>
                                                                                <w:right w:val="none" w:sz="0" w:space="0" w:color="auto"/>
                                                                              </w:divBdr>
                                                                              <w:divsChild>
                                                                                <w:div w:id="386801813">
                                                                                  <w:marLeft w:val="0"/>
                                                                                  <w:marRight w:val="0"/>
                                                                                  <w:marTop w:val="0"/>
                                                                                  <w:marBottom w:val="0"/>
                                                                                  <w:divBdr>
                                                                                    <w:top w:val="none" w:sz="0" w:space="0" w:color="auto"/>
                                                                                    <w:left w:val="none" w:sz="0" w:space="0" w:color="auto"/>
                                                                                    <w:bottom w:val="none" w:sz="0" w:space="0" w:color="auto"/>
                                                                                    <w:right w:val="none" w:sz="0" w:space="0" w:color="auto"/>
                                                                                  </w:divBdr>
                                                                                  <w:divsChild>
                                                                                    <w:div w:id="1138766405">
                                                                                      <w:marLeft w:val="0"/>
                                                                                      <w:marRight w:val="0"/>
                                                                                      <w:marTop w:val="0"/>
                                                                                      <w:marBottom w:val="0"/>
                                                                                      <w:divBdr>
                                                                                        <w:top w:val="none" w:sz="0" w:space="0" w:color="auto"/>
                                                                                        <w:left w:val="none" w:sz="0" w:space="0" w:color="auto"/>
                                                                                        <w:bottom w:val="none" w:sz="0" w:space="0" w:color="auto"/>
                                                                                        <w:right w:val="none" w:sz="0" w:space="0" w:color="auto"/>
                                                                                      </w:divBdr>
                                                                                      <w:divsChild>
                                                                                        <w:div w:id="1409814497">
                                                                                          <w:marLeft w:val="0"/>
                                                                                          <w:marRight w:val="0"/>
                                                                                          <w:marTop w:val="0"/>
                                                                                          <w:marBottom w:val="0"/>
                                                                                          <w:divBdr>
                                                                                            <w:top w:val="none" w:sz="0" w:space="0" w:color="auto"/>
                                                                                            <w:left w:val="none" w:sz="0" w:space="0" w:color="auto"/>
                                                                                            <w:bottom w:val="none" w:sz="0" w:space="0" w:color="auto"/>
                                                                                            <w:right w:val="none" w:sz="0" w:space="0" w:color="auto"/>
                                                                                          </w:divBdr>
                                                                                          <w:divsChild>
                                                                                            <w:div w:id="869337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3402252">
                                                  <w:marLeft w:val="0"/>
                                                  <w:marRight w:val="0"/>
                                                  <w:marTop w:val="0"/>
                                                  <w:marBottom w:val="0"/>
                                                  <w:divBdr>
                                                    <w:top w:val="none" w:sz="0" w:space="0" w:color="auto"/>
                                                    <w:left w:val="none" w:sz="0" w:space="0" w:color="auto"/>
                                                    <w:bottom w:val="none" w:sz="0" w:space="0" w:color="auto"/>
                                                    <w:right w:val="none" w:sz="0" w:space="0" w:color="auto"/>
                                                  </w:divBdr>
                                                  <w:divsChild>
                                                    <w:div w:id="2075345723">
                                                      <w:marLeft w:val="0"/>
                                                      <w:marRight w:val="0"/>
                                                      <w:marTop w:val="0"/>
                                                      <w:marBottom w:val="0"/>
                                                      <w:divBdr>
                                                        <w:top w:val="none" w:sz="0" w:space="0" w:color="auto"/>
                                                        <w:left w:val="none" w:sz="0" w:space="0" w:color="auto"/>
                                                        <w:bottom w:val="none" w:sz="0" w:space="0" w:color="auto"/>
                                                        <w:right w:val="none" w:sz="0" w:space="0" w:color="auto"/>
                                                      </w:divBdr>
                                                      <w:divsChild>
                                                        <w:div w:id="1417704513">
                                                          <w:marLeft w:val="0"/>
                                                          <w:marRight w:val="0"/>
                                                          <w:marTop w:val="0"/>
                                                          <w:marBottom w:val="0"/>
                                                          <w:divBdr>
                                                            <w:top w:val="none" w:sz="0" w:space="0" w:color="auto"/>
                                                            <w:left w:val="none" w:sz="0" w:space="0" w:color="auto"/>
                                                            <w:bottom w:val="none" w:sz="0" w:space="0" w:color="auto"/>
                                                            <w:right w:val="none" w:sz="0" w:space="0" w:color="auto"/>
                                                          </w:divBdr>
                                                          <w:divsChild>
                                                            <w:div w:id="998070967">
                                                              <w:marLeft w:val="0"/>
                                                              <w:marRight w:val="0"/>
                                                              <w:marTop w:val="0"/>
                                                              <w:marBottom w:val="0"/>
                                                              <w:divBdr>
                                                                <w:top w:val="none" w:sz="0" w:space="0" w:color="auto"/>
                                                                <w:left w:val="none" w:sz="0" w:space="0" w:color="auto"/>
                                                                <w:bottom w:val="none" w:sz="0" w:space="0" w:color="auto"/>
                                                                <w:right w:val="none" w:sz="0" w:space="0" w:color="auto"/>
                                                              </w:divBdr>
                                                              <w:divsChild>
                                                                <w:div w:id="1230313422">
                                                                  <w:marLeft w:val="0"/>
                                                                  <w:marRight w:val="0"/>
                                                                  <w:marTop w:val="0"/>
                                                                  <w:marBottom w:val="0"/>
                                                                  <w:divBdr>
                                                                    <w:top w:val="none" w:sz="0" w:space="0" w:color="auto"/>
                                                                    <w:left w:val="none" w:sz="0" w:space="0" w:color="auto"/>
                                                                    <w:bottom w:val="none" w:sz="0" w:space="0" w:color="auto"/>
                                                                    <w:right w:val="none" w:sz="0" w:space="0" w:color="auto"/>
                                                                  </w:divBdr>
                                                                  <w:divsChild>
                                                                    <w:div w:id="13768228">
                                                                      <w:marLeft w:val="0"/>
                                                                      <w:marRight w:val="0"/>
                                                                      <w:marTop w:val="0"/>
                                                                      <w:marBottom w:val="0"/>
                                                                      <w:divBdr>
                                                                        <w:top w:val="none" w:sz="0" w:space="0" w:color="auto"/>
                                                                        <w:left w:val="none" w:sz="0" w:space="0" w:color="auto"/>
                                                                        <w:bottom w:val="none" w:sz="0" w:space="0" w:color="auto"/>
                                                                        <w:right w:val="none" w:sz="0" w:space="0" w:color="auto"/>
                                                                      </w:divBdr>
                                                                      <w:divsChild>
                                                                        <w:div w:id="307635246">
                                                                          <w:marLeft w:val="0"/>
                                                                          <w:marRight w:val="0"/>
                                                                          <w:marTop w:val="0"/>
                                                                          <w:marBottom w:val="0"/>
                                                                          <w:divBdr>
                                                                            <w:top w:val="none" w:sz="0" w:space="0" w:color="auto"/>
                                                                            <w:left w:val="none" w:sz="0" w:space="0" w:color="auto"/>
                                                                            <w:bottom w:val="none" w:sz="0" w:space="0" w:color="auto"/>
                                                                            <w:right w:val="none" w:sz="0" w:space="0" w:color="auto"/>
                                                                          </w:divBdr>
                                                                          <w:divsChild>
                                                                            <w:div w:id="1007713272">
                                                                              <w:marLeft w:val="0"/>
                                                                              <w:marRight w:val="0"/>
                                                                              <w:marTop w:val="0"/>
                                                                              <w:marBottom w:val="0"/>
                                                                              <w:divBdr>
                                                                                <w:top w:val="none" w:sz="0" w:space="0" w:color="auto"/>
                                                                                <w:left w:val="none" w:sz="0" w:space="0" w:color="auto"/>
                                                                                <w:bottom w:val="none" w:sz="0" w:space="0" w:color="auto"/>
                                                                                <w:right w:val="none" w:sz="0" w:space="0" w:color="auto"/>
                                                                              </w:divBdr>
                                                                            </w:div>
                                                                          </w:divsChild>
                                                                        </w:div>
                                                                        <w:div w:id="1528833700">
                                                                          <w:marLeft w:val="0"/>
                                                                          <w:marRight w:val="0"/>
                                                                          <w:marTop w:val="0"/>
                                                                          <w:marBottom w:val="0"/>
                                                                          <w:divBdr>
                                                                            <w:top w:val="none" w:sz="0" w:space="0" w:color="auto"/>
                                                                            <w:left w:val="none" w:sz="0" w:space="0" w:color="auto"/>
                                                                            <w:bottom w:val="none" w:sz="0" w:space="0" w:color="auto"/>
                                                                            <w:right w:val="none" w:sz="0" w:space="0" w:color="auto"/>
                                                                          </w:divBdr>
                                                                          <w:divsChild>
                                                                            <w:div w:id="1280184747">
                                                                              <w:marLeft w:val="0"/>
                                                                              <w:marRight w:val="0"/>
                                                                              <w:marTop w:val="0"/>
                                                                              <w:marBottom w:val="0"/>
                                                                              <w:divBdr>
                                                                                <w:top w:val="none" w:sz="0" w:space="0" w:color="auto"/>
                                                                                <w:left w:val="none" w:sz="0" w:space="0" w:color="auto"/>
                                                                                <w:bottom w:val="none" w:sz="0" w:space="0" w:color="auto"/>
                                                                                <w:right w:val="none" w:sz="0" w:space="0" w:color="auto"/>
                                                                              </w:divBdr>
                                                                              <w:divsChild>
                                                                                <w:div w:id="341472977">
                                                                                  <w:marLeft w:val="975"/>
                                                                                  <w:marRight w:val="0"/>
                                                                                  <w:marTop w:val="488"/>
                                                                                  <w:marBottom w:val="0"/>
                                                                                  <w:divBdr>
                                                                                    <w:top w:val="none" w:sz="0" w:space="0" w:color="auto"/>
                                                                                    <w:left w:val="none" w:sz="0" w:space="0" w:color="auto"/>
                                                                                    <w:bottom w:val="none" w:sz="0" w:space="0" w:color="auto"/>
                                                                                    <w:right w:val="none" w:sz="0" w:space="0" w:color="auto"/>
                                                                                  </w:divBdr>
                                                                                </w:div>
                                                                                <w:div w:id="151179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003931">
                                                                      <w:marLeft w:val="0"/>
                                                                      <w:marRight w:val="0"/>
                                                                      <w:marTop w:val="0"/>
                                                                      <w:marBottom w:val="0"/>
                                                                      <w:divBdr>
                                                                        <w:top w:val="none" w:sz="0" w:space="0" w:color="auto"/>
                                                                        <w:left w:val="none" w:sz="0" w:space="0" w:color="auto"/>
                                                                        <w:bottom w:val="none" w:sz="0" w:space="0" w:color="auto"/>
                                                                        <w:right w:val="none" w:sz="0" w:space="0" w:color="auto"/>
                                                                      </w:divBdr>
                                                                      <w:divsChild>
                                                                        <w:div w:id="2135101215">
                                                                          <w:marLeft w:val="0"/>
                                                                          <w:marRight w:val="0"/>
                                                                          <w:marTop w:val="0"/>
                                                                          <w:marBottom w:val="0"/>
                                                                          <w:divBdr>
                                                                            <w:top w:val="none" w:sz="0" w:space="0" w:color="auto"/>
                                                                            <w:left w:val="none" w:sz="0" w:space="0" w:color="auto"/>
                                                                            <w:bottom w:val="none" w:sz="0" w:space="0" w:color="auto"/>
                                                                            <w:right w:val="none" w:sz="0" w:space="0" w:color="auto"/>
                                                                          </w:divBdr>
                                                                          <w:divsChild>
                                                                            <w:div w:id="451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405000">
      <w:bodyDiv w:val="1"/>
      <w:marLeft w:val="0"/>
      <w:marRight w:val="0"/>
      <w:marTop w:val="0"/>
      <w:marBottom w:val="0"/>
      <w:divBdr>
        <w:top w:val="none" w:sz="0" w:space="0" w:color="auto"/>
        <w:left w:val="none" w:sz="0" w:space="0" w:color="auto"/>
        <w:bottom w:val="none" w:sz="0" w:space="0" w:color="auto"/>
        <w:right w:val="none" w:sz="0" w:space="0" w:color="auto"/>
      </w:divBdr>
      <w:divsChild>
        <w:div w:id="1263803356">
          <w:marLeft w:val="0"/>
          <w:marRight w:val="0"/>
          <w:marTop w:val="0"/>
          <w:marBottom w:val="0"/>
          <w:divBdr>
            <w:top w:val="none" w:sz="0" w:space="0" w:color="auto"/>
            <w:left w:val="none" w:sz="0" w:space="0" w:color="auto"/>
            <w:bottom w:val="none" w:sz="0" w:space="0" w:color="auto"/>
            <w:right w:val="none" w:sz="0" w:space="0" w:color="auto"/>
          </w:divBdr>
          <w:divsChild>
            <w:div w:id="217596728">
              <w:marLeft w:val="0"/>
              <w:marRight w:val="0"/>
              <w:marTop w:val="225"/>
              <w:marBottom w:val="0"/>
              <w:divBdr>
                <w:top w:val="none" w:sz="0" w:space="0" w:color="auto"/>
                <w:left w:val="none" w:sz="0" w:space="0" w:color="auto"/>
                <w:bottom w:val="none" w:sz="0" w:space="0" w:color="auto"/>
                <w:right w:val="none" w:sz="0" w:space="0" w:color="auto"/>
              </w:divBdr>
            </w:div>
            <w:div w:id="1107695821">
              <w:marLeft w:val="0"/>
              <w:marRight w:val="0"/>
              <w:marTop w:val="0"/>
              <w:marBottom w:val="0"/>
              <w:divBdr>
                <w:top w:val="none" w:sz="0" w:space="0" w:color="auto"/>
                <w:left w:val="none" w:sz="0" w:space="0" w:color="auto"/>
                <w:bottom w:val="none" w:sz="0" w:space="0" w:color="auto"/>
                <w:right w:val="none" w:sz="0" w:space="0" w:color="auto"/>
              </w:divBdr>
              <w:divsChild>
                <w:div w:id="7885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7944">
          <w:marLeft w:val="0"/>
          <w:marRight w:val="0"/>
          <w:marTop w:val="0"/>
          <w:marBottom w:val="0"/>
          <w:divBdr>
            <w:top w:val="none" w:sz="0" w:space="0" w:color="auto"/>
            <w:left w:val="none" w:sz="0" w:space="0" w:color="auto"/>
            <w:bottom w:val="none" w:sz="0" w:space="0" w:color="auto"/>
            <w:right w:val="none" w:sz="0" w:space="0" w:color="auto"/>
          </w:divBdr>
        </w:div>
      </w:divsChild>
    </w:div>
    <w:div w:id="1920942799">
      <w:bodyDiv w:val="1"/>
      <w:marLeft w:val="0"/>
      <w:marRight w:val="0"/>
      <w:marTop w:val="0"/>
      <w:marBottom w:val="0"/>
      <w:divBdr>
        <w:top w:val="none" w:sz="0" w:space="0" w:color="auto"/>
        <w:left w:val="none" w:sz="0" w:space="0" w:color="auto"/>
        <w:bottom w:val="none" w:sz="0" w:space="0" w:color="auto"/>
        <w:right w:val="none" w:sz="0" w:space="0" w:color="auto"/>
      </w:divBdr>
      <w:divsChild>
        <w:div w:id="826046195">
          <w:marLeft w:val="0"/>
          <w:marRight w:val="0"/>
          <w:marTop w:val="0"/>
          <w:marBottom w:val="0"/>
          <w:divBdr>
            <w:top w:val="none" w:sz="0" w:space="0" w:color="auto"/>
            <w:left w:val="none" w:sz="0" w:space="0" w:color="auto"/>
            <w:bottom w:val="none" w:sz="0" w:space="0" w:color="auto"/>
            <w:right w:val="none" w:sz="0" w:space="0" w:color="auto"/>
          </w:divBdr>
        </w:div>
        <w:div w:id="1568347295">
          <w:marLeft w:val="0"/>
          <w:marRight w:val="0"/>
          <w:marTop w:val="0"/>
          <w:marBottom w:val="0"/>
          <w:divBdr>
            <w:top w:val="none" w:sz="0" w:space="0" w:color="auto"/>
            <w:left w:val="none" w:sz="0" w:space="0" w:color="auto"/>
            <w:bottom w:val="none" w:sz="0" w:space="0" w:color="auto"/>
            <w:right w:val="none" w:sz="0" w:space="0" w:color="auto"/>
          </w:divBdr>
          <w:divsChild>
            <w:div w:id="358550929">
              <w:marLeft w:val="0"/>
              <w:marRight w:val="0"/>
              <w:marTop w:val="0"/>
              <w:marBottom w:val="0"/>
              <w:divBdr>
                <w:top w:val="none" w:sz="0" w:space="0" w:color="auto"/>
                <w:left w:val="none" w:sz="0" w:space="0" w:color="auto"/>
                <w:bottom w:val="none" w:sz="0" w:space="0" w:color="auto"/>
                <w:right w:val="none" w:sz="0" w:space="0" w:color="auto"/>
              </w:divBdr>
              <w:divsChild>
                <w:div w:id="541022154">
                  <w:marLeft w:val="0"/>
                  <w:marRight w:val="0"/>
                  <w:marTop w:val="0"/>
                  <w:marBottom w:val="0"/>
                  <w:divBdr>
                    <w:top w:val="none" w:sz="0" w:space="0" w:color="auto"/>
                    <w:left w:val="none" w:sz="0" w:space="0" w:color="auto"/>
                    <w:bottom w:val="none" w:sz="0" w:space="0" w:color="auto"/>
                    <w:right w:val="none" w:sz="0" w:space="0" w:color="auto"/>
                  </w:divBdr>
                </w:div>
              </w:divsChild>
            </w:div>
            <w:div w:id="1949845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1020962">
      <w:bodyDiv w:val="1"/>
      <w:marLeft w:val="0"/>
      <w:marRight w:val="0"/>
      <w:marTop w:val="0"/>
      <w:marBottom w:val="0"/>
      <w:divBdr>
        <w:top w:val="none" w:sz="0" w:space="0" w:color="auto"/>
        <w:left w:val="none" w:sz="0" w:space="0" w:color="auto"/>
        <w:bottom w:val="none" w:sz="0" w:space="0" w:color="auto"/>
        <w:right w:val="none" w:sz="0" w:space="0" w:color="auto"/>
      </w:divBdr>
      <w:divsChild>
        <w:div w:id="39596265">
          <w:marLeft w:val="0"/>
          <w:marRight w:val="0"/>
          <w:marTop w:val="0"/>
          <w:marBottom w:val="0"/>
          <w:divBdr>
            <w:top w:val="none" w:sz="0" w:space="0" w:color="auto"/>
            <w:left w:val="none" w:sz="0" w:space="0" w:color="auto"/>
            <w:bottom w:val="none" w:sz="0" w:space="0" w:color="auto"/>
            <w:right w:val="none" w:sz="0" w:space="0" w:color="auto"/>
          </w:divBdr>
        </w:div>
        <w:div w:id="603342082">
          <w:marLeft w:val="0"/>
          <w:marRight w:val="0"/>
          <w:marTop w:val="0"/>
          <w:marBottom w:val="0"/>
          <w:divBdr>
            <w:top w:val="none" w:sz="0" w:space="0" w:color="auto"/>
            <w:left w:val="none" w:sz="0" w:space="0" w:color="auto"/>
            <w:bottom w:val="none" w:sz="0" w:space="0" w:color="auto"/>
            <w:right w:val="none" w:sz="0" w:space="0" w:color="auto"/>
          </w:divBdr>
          <w:divsChild>
            <w:div w:id="1529879151">
              <w:marLeft w:val="0"/>
              <w:marRight w:val="0"/>
              <w:marTop w:val="225"/>
              <w:marBottom w:val="0"/>
              <w:divBdr>
                <w:top w:val="none" w:sz="0" w:space="0" w:color="auto"/>
                <w:left w:val="none" w:sz="0" w:space="0" w:color="auto"/>
                <w:bottom w:val="none" w:sz="0" w:space="0" w:color="auto"/>
                <w:right w:val="none" w:sz="0" w:space="0" w:color="auto"/>
              </w:divBdr>
            </w:div>
            <w:div w:id="1540898165">
              <w:marLeft w:val="0"/>
              <w:marRight w:val="0"/>
              <w:marTop w:val="0"/>
              <w:marBottom w:val="0"/>
              <w:divBdr>
                <w:top w:val="none" w:sz="0" w:space="0" w:color="auto"/>
                <w:left w:val="none" w:sz="0" w:space="0" w:color="auto"/>
                <w:bottom w:val="none" w:sz="0" w:space="0" w:color="auto"/>
                <w:right w:val="none" w:sz="0" w:space="0" w:color="auto"/>
              </w:divBdr>
              <w:divsChild>
                <w:div w:id="50714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78330">
      <w:bodyDiv w:val="1"/>
      <w:marLeft w:val="0"/>
      <w:marRight w:val="0"/>
      <w:marTop w:val="0"/>
      <w:marBottom w:val="0"/>
      <w:divBdr>
        <w:top w:val="none" w:sz="0" w:space="0" w:color="auto"/>
        <w:left w:val="none" w:sz="0" w:space="0" w:color="auto"/>
        <w:bottom w:val="none" w:sz="0" w:space="0" w:color="auto"/>
        <w:right w:val="none" w:sz="0" w:space="0" w:color="auto"/>
      </w:divBdr>
      <w:divsChild>
        <w:div w:id="557210356">
          <w:marLeft w:val="0"/>
          <w:marRight w:val="0"/>
          <w:marTop w:val="0"/>
          <w:marBottom w:val="0"/>
          <w:divBdr>
            <w:top w:val="none" w:sz="0" w:space="0" w:color="auto"/>
            <w:left w:val="none" w:sz="0" w:space="0" w:color="auto"/>
            <w:bottom w:val="none" w:sz="0" w:space="0" w:color="auto"/>
            <w:right w:val="none" w:sz="0" w:space="0" w:color="auto"/>
          </w:divBdr>
        </w:div>
        <w:div w:id="1601136808">
          <w:marLeft w:val="0"/>
          <w:marRight w:val="0"/>
          <w:marTop w:val="0"/>
          <w:marBottom w:val="0"/>
          <w:divBdr>
            <w:top w:val="none" w:sz="0" w:space="0" w:color="auto"/>
            <w:left w:val="none" w:sz="0" w:space="0" w:color="auto"/>
            <w:bottom w:val="none" w:sz="0" w:space="0" w:color="auto"/>
            <w:right w:val="none" w:sz="0" w:space="0" w:color="auto"/>
          </w:divBdr>
          <w:divsChild>
            <w:div w:id="878082602">
              <w:marLeft w:val="0"/>
              <w:marRight w:val="0"/>
              <w:marTop w:val="0"/>
              <w:marBottom w:val="0"/>
              <w:divBdr>
                <w:top w:val="none" w:sz="0" w:space="0" w:color="auto"/>
                <w:left w:val="none" w:sz="0" w:space="0" w:color="auto"/>
                <w:bottom w:val="none" w:sz="0" w:space="0" w:color="auto"/>
                <w:right w:val="none" w:sz="0" w:space="0" w:color="auto"/>
              </w:divBdr>
              <w:divsChild>
                <w:div w:id="811408150">
                  <w:marLeft w:val="0"/>
                  <w:marRight w:val="0"/>
                  <w:marTop w:val="0"/>
                  <w:marBottom w:val="0"/>
                  <w:divBdr>
                    <w:top w:val="none" w:sz="0" w:space="0" w:color="auto"/>
                    <w:left w:val="none" w:sz="0" w:space="0" w:color="auto"/>
                    <w:bottom w:val="none" w:sz="0" w:space="0" w:color="auto"/>
                    <w:right w:val="none" w:sz="0" w:space="0" w:color="auto"/>
                  </w:divBdr>
                </w:div>
              </w:divsChild>
            </w:div>
            <w:div w:id="10565144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6570774">
      <w:bodyDiv w:val="1"/>
      <w:marLeft w:val="0"/>
      <w:marRight w:val="0"/>
      <w:marTop w:val="0"/>
      <w:marBottom w:val="0"/>
      <w:divBdr>
        <w:top w:val="none" w:sz="0" w:space="0" w:color="auto"/>
        <w:left w:val="none" w:sz="0" w:space="0" w:color="auto"/>
        <w:bottom w:val="none" w:sz="0" w:space="0" w:color="auto"/>
        <w:right w:val="none" w:sz="0" w:space="0" w:color="auto"/>
      </w:divBdr>
      <w:divsChild>
        <w:div w:id="807092098">
          <w:marLeft w:val="0"/>
          <w:marRight w:val="0"/>
          <w:marTop w:val="0"/>
          <w:marBottom w:val="0"/>
          <w:divBdr>
            <w:top w:val="none" w:sz="0" w:space="0" w:color="auto"/>
            <w:left w:val="none" w:sz="0" w:space="0" w:color="auto"/>
            <w:bottom w:val="none" w:sz="0" w:space="0" w:color="auto"/>
            <w:right w:val="none" w:sz="0" w:space="0" w:color="auto"/>
          </w:divBdr>
        </w:div>
        <w:div w:id="1890460128">
          <w:marLeft w:val="0"/>
          <w:marRight w:val="0"/>
          <w:marTop w:val="0"/>
          <w:marBottom w:val="0"/>
          <w:divBdr>
            <w:top w:val="none" w:sz="0" w:space="0" w:color="auto"/>
            <w:left w:val="none" w:sz="0" w:space="0" w:color="auto"/>
            <w:bottom w:val="none" w:sz="0" w:space="0" w:color="auto"/>
            <w:right w:val="none" w:sz="0" w:space="0" w:color="auto"/>
          </w:divBdr>
          <w:divsChild>
            <w:div w:id="286359457">
              <w:marLeft w:val="0"/>
              <w:marRight w:val="0"/>
              <w:marTop w:val="225"/>
              <w:marBottom w:val="0"/>
              <w:divBdr>
                <w:top w:val="none" w:sz="0" w:space="0" w:color="auto"/>
                <w:left w:val="none" w:sz="0" w:space="0" w:color="auto"/>
                <w:bottom w:val="none" w:sz="0" w:space="0" w:color="auto"/>
                <w:right w:val="none" w:sz="0" w:space="0" w:color="auto"/>
              </w:divBdr>
            </w:div>
            <w:div w:id="765884718">
              <w:marLeft w:val="0"/>
              <w:marRight w:val="0"/>
              <w:marTop w:val="0"/>
              <w:marBottom w:val="0"/>
              <w:divBdr>
                <w:top w:val="none" w:sz="0" w:space="0" w:color="auto"/>
                <w:left w:val="none" w:sz="0" w:space="0" w:color="auto"/>
                <w:bottom w:val="none" w:sz="0" w:space="0" w:color="auto"/>
                <w:right w:val="none" w:sz="0" w:space="0" w:color="auto"/>
              </w:divBdr>
              <w:divsChild>
                <w:div w:id="15357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221703">
      <w:bodyDiv w:val="1"/>
      <w:marLeft w:val="0"/>
      <w:marRight w:val="0"/>
      <w:marTop w:val="0"/>
      <w:marBottom w:val="0"/>
      <w:divBdr>
        <w:top w:val="none" w:sz="0" w:space="0" w:color="auto"/>
        <w:left w:val="none" w:sz="0" w:space="0" w:color="auto"/>
        <w:bottom w:val="none" w:sz="0" w:space="0" w:color="auto"/>
        <w:right w:val="none" w:sz="0" w:space="0" w:color="auto"/>
      </w:divBdr>
      <w:divsChild>
        <w:div w:id="665670111">
          <w:marLeft w:val="0"/>
          <w:marRight w:val="0"/>
          <w:marTop w:val="0"/>
          <w:marBottom w:val="0"/>
          <w:divBdr>
            <w:top w:val="none" w:sz="0" w:space="0" w:color="auto"/>
            <w:left w:val="none" w:sz="0" w:space="0" w:color="auto"/>
            <w:bottom w:val="none" w:sz="0" w:space="0" w:color="auto"/>
            <w:right w:val="none" w:sz="0" w:space="0" w:color="auto"/>
          </w:divBdr>
        </w:div>
        <w:div w:id="1560899189">
          <w:marLeft w:val="0"/>
          <w:marRight w:val="0"/>
          <w:marTop w:val="0"/>
          <w:marBottom w:val="0"/>
          <w:divBdr>
            <w:top w:val="none" w:sz="0" w:space="0" w:color="auto"/>
            <w:left w:val="none" w:sz="0" w:space="0" w:color="auto"/>
            <w:bottom w:val="none" w:sz="0" w:space="0" w:color="auto"/>
            <w:right w:val="none" w:sz="0" w:space="0" w:color="auto"/>
          </w:divBdr>
          <w:divsChild>
            <w:div w:id="461651354">
              <w:marLeft w:val="0"/>
              <w:marRight w:val="0"/>
              <w:marTop w:val="225"/>
              <w:marBottom w:val="0"/>
              <w:divBdr>
                <w:top w:val="none" w:sz="0" w:space="0" w:color="auto"/>
                <w:left w:val="none" w:sz="0" w:space="0" w:color="auto"/>
                <w:bottom w:val="none" w:sz="0" w:space="0" w:color="auto"/>
                <w:right w:val="none" w:sz="0" w:space="0" w:color="auto"/>
              </w:divBdr>
            </w:div>
            <w:div w:id="11975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16225">
      <w:bodyDiv w:val="1"/>
      <w:marLeft w:val="0"/>
      <w:marRight w:val="0"/>
      <w:marTop w:val="0"/>
      <w:marBottom w:val="0"/>
      <w:divBdr>
        <w:top w:val="none" w:sz="0" w:space="0" w:color="auto"/>
        <w:left w:val="none" w:sz="0" w:space="0" w:color="auto"/>
        <w:bottom w:val="none" w:sz="0" w:space="0" w:color="auto"/>
        <w:right w:val="none" w:sz="0" w:space="0" w:color="auto"/>
      </w:divBdr>
      <w:divsChild>
        <w:div w:id="890271018">
          <w:marLeft w:val="0"/>
          <w:marRight w:val="0"/>
          <w:marTop w:val="0"/>
          <w:marBottom w:val="0"/>
          <w:divBdr>
            <w:top w:val="none" w:sz="0" w:space="0" w:color="auto"/>
            <w:left w:val="none" w:sz="0" w:space="0" w:color="auto"/>
            <w:bottom w:val="none" w:sz="0" w:space="0" w:color="auto"/>
            <w:right w:val="none" w:sz="0" w:space="0" w:color="auto"/>
          </w:divBdr>
          <w:divsChild>
            <w:div w:id="1169247886">
              <w:marLeft w:val="0"/>
              <w:marRight w:val="0"/>
              <w:marTop w:val="225"/>
              <w:marBottom w:val="0"/>
              <w:divBdr>
                <w:top w:val="none" w:sz="0" w:space="0" w:color="auto"/>
                <w:left w:val="none" w:sz="0" w:space="0" w:color="auto"/>
                <w:bottom w:val="none" w:sz="0" w:space="0" w:color="auto"/>
                <w:right w:val="none" w:sz="0" w:space="0" w:color="auto"/>
              </w:divBdr>
            </w:div>
            <w:div w:id="1235554851">
              <w:marLeft w:val="0"/>
              <w:marRight w:val="0"/>
              <w:marTop w:val="0"/>
              <w:marBottom w:val="0"/>
              <w:divBdr>
                <w:top w:val="none" w:sz="0" w:space="0" w:color="auto"/>
                <w:left w:val="none" w:sz="0" w:space="0" w:color="auto"/>
                <w:bottom w:val="none" w:sz="0" w:space="0" w:color="auto"/>
                <w:right w:val="none" w:sz="0" w:space="0" w:color="auto"/>
              </w:divBdr>
              <w:divsChild>
                <w:div w:id="3972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09807">
          <w:marLeft w:val="0"/>
          <w:marRight w:val="0"/>
          <w:marTop w:val="0"/>
          <w:marBottom w:val="0"/>
          <w:divBdr>
            <w:top w:val="none" w:sz="0" w:space="0" w:color="auto"/>
            <w:left w:val="none" w:sz="0" w:space="0" w:color="auto"/>
            <w:bottom w:val="none" w:sz="0" w:space="0" w:color="auto"/>
            <w:right w:val="none" w:sz="0" w:space="0" w:color="auto"/>
          </w:divBdr>
          <w:divsChild>
            <w:div w:id="1733888477">
              <w:marLeft w:val="0"/>
              <w:marRight w:val="0"/>
              <w:marTop w:val="0"/>
              <w:marBottom w:val="0"/>
              <w:divBdr>
                <w:top w:val="none" w:sz="0" w:space="0" w:color="auto"/>
                <w:left w:val="none" w:sz="0" w:space="0" w:color="auto"/>
                <w:bottom w:val="none" w:sz="0" w:space="0" w:color="auto"/>
                <w:right w:val="none" w:sz="0" w:space="0" w:color="auto"/>
              </w:divBdr>
              <w:divsChild>
                <w:div w:id="241718971">
                  <w:marLeft w:val="0"/>
                  <w:marRight w:val="0"/>
                  <w:marTop w:val="0"/>
                  <w:marBottom w:val="0"/>
                  <w:divBdr>
                    <w:top w:val="none" w:sz="0" w:space="0" w:color="auto"/>
                    <w:left w:val="none" w:sz="0" w:space="0" w:color="auto"/>
                    <w:bottom w:val="none" w:sz="0" w:space="0" w:color="auto"/>
                    <w:right w:val="none" w:sz="0" w:space="0" w:color="auto"/>
                  </w:divBdr>
                  <w:divsChild>
                    <w:div w:id="1184595226">
                      <w:marLeft w:val="0"/>
                      <w:marRight w:val="0"/>
                      <w:marTop w:val="0"/>
                      <w:marBottom w:val="0"/>
                      <w:divBdr>
                        <w:top w:val="none" w:sz="0" w:space="0" w:color="auto"/>
                        <w:left w:val="none" w:sz="0" w:space="0" w:color="auto"/>
                        <w:bottom w:val="none" w:sz="0" w:space="0" w:color="auto"/>
                        <w:right w:val="none" w:sz="0" w:space="0" w:color="auto"/>
                      </w:divBdr>
                      <w:divsChild>
                        <w:div w:id="1988241212">
                          <w:marLeft w:val="0"/>
                          <w:marRight w:val="0"/>
                          <w:marTop w:val="0"/>
                          <w:marBottom w:val="0"/>
                          <w:divBdr>
                            <w:top w:val="none" w:sz="0" w:space="0" w:color="auto"/>
                            <w:left w:val="none" w:sz="0" w:space="0" w:color="auto"/>
                            <w:bottom w:val="none" w:sz="0" w:space="0" w:color="auto"/>
                            <w:right w:val="none" w:sz="0" w:space="0" w:color="auto"/>
                          </w:divBdr>
                          <w:divsChild>
                            <w:div w:id="1854297444">
                              <w:marLeft w:val="0"/>
                              <w:marRight w:val="0"/>
                              <w:marTop w:val="0"/>
                              <w:marBottom w:val="0"/>
                              <w:divBdr>
                                <w:top w:val="none" w:sz="0" w:space="0" w:color="auto"/>
                                <w:left w:val="none" w:sz="0" w:space="0" w:color="auto"/>
                                <w:bottom w:val="none" w:sz="0" w:space="0" w:color="auto"/>
                                <w:right w:val="none" w:sz="0" w:space="0" w:color="auto"/>
                              </w:divBdr>
                              <w:divsChild>
                                <w:div w:id="1485467448">
                                  <w:marLeft w:val="0"/>
                                  <w:marRight w:val="0"/>
                                  <w:marTop w:val="0"/>
                                  <w:marBottom w:val="0"/>
                                  <w:divBdr>
                                    <w:top w:val="none" w:sz="0" w:space="0" w:color="auto"/>
                                    <w:left w:val="none" w:sz="0" w:space="0" w:color="auto"/>
                                    <w:bottom w:val="none" w:sz="0" w:space="0" w:color="auto"/>
                                    <w:right w:val="none" w:sz="0" w:space="0" w:color="auto"/>
                                  </w:divBdr>
                                  <w:divsChild>
                                    <w:div w:id="971249805">
                                      <w:marLeft w:val="0"/>
                                      <w:marRight w:val="0"/>
                                      <w:marTop w:val="0"/>
                                      <w:marBottom w:val="0"/>
                                      <w:divBdr>
                                        <w:top w:val="none" w:sz="0" w:space="0" w:color="auto"/>
                                        <w:left w:val="none" w:sz="0" w:space="0" w:color="auto"/>
                                        <w:bottom w:val="none" w:sz="0" w:space="0" w:color="auto"/>
                                        <w:right w:val="none" w:sz="0" w:space="0" w:color="auto"/>
                                      </w:divBdr>
                                      <w:divsChild>
                                        <w:div w:id="1425833374">
                                          <w:marLeft w:val="0"/>
                                          <w:marRight w:val="0"/>
                                          <w:marTop w:val="0"/>
                                          <w:marBottom w:val="0"/>
                                          <w:divBdr>
                                            <w:top w:val="none" w:sz="0" w:space="0" w:color="auto"/>
                                            <w:left w:val="none" w:sz="0" w:space="0" w:color="auto"/>
                                            <w:bottom w:val="none" w:sz="0" w:space="0" w:color="auto"/>
                                            <w:right w:val="none" w:sz="0" w:space="0" w:color="auto"/>
                                          </w:divBdr>
                                          <w:divsChild>
                                            <w:div w:id="509569951">
                                              <w:marLeft w:val="0"/>
                                              <w:marRight w:val="0"/>
                                              <w:marTop w:val="0"/>
                                              <w:marBottom w:val="0"/>
                                              <w:divBdr>
                                                <w:top w:val="none" w:sz="0" w:space="0" w:color="auto"/>
                                                <w:left w:val="none" w:sz="0" w:space="0" w:color="auto"/>
                                                <w:bottom w:val="none" w:sz="0" w:space="0" w:color="auto"/>
                                                <w:right w:val="none" w:sz="0" w:space="0" w:color="auto"/>
                                              </w:divBdr>
                                              <w:divsChild>
                                                <w:div w:id="1999648279">
                                                  <w:marLeft w:val="0"/>
                                                  <w:marRight w:val="0"/>
                                                  <w:marTop w:val="0"/>
                                                  <w:marBottom w:val="0"/>
                                                  <w:divBdr>
                                                    <w:top w:val="none" w:sz="0" w:space="0" w:color="auto"/>
                                                    <w:left w:val="none" w:sz="0" w:space="0" w:color="auto"/>
                                                    <w:bottom w:val="none" w:sz="0" w:space="0" w:color="auto"/>
                                                    <w:right w:val="none" w:sz="0" w:space="0" w:color="auto"/>
                                                  </w:divBdr>
                                                  <w:divsChild>
                                                    <w:div w:id="1900094880">
                                                      <w:marLeft w:val="0"/>
                                                      <w:marRight w:val="0"/>
                                                      <w:marTop w:val="0"/>
                                                      <w:marBottom w:val="0"/>
                                                      <w:divBdr>
                                                        <w:top w:val="none" w:sz="0" w:space="0" w:color="auto"/>
                                                        <w:left w:val="none" w:sz="0" w:space="0" w:color="auto"/>
                                                        <w:bottom w:val="none" w:sz="0" w:space="0" w:color="auto"/>
                                                        <w:right w:val="none" w:sz="0" w:space="0" w:color="auto"/>
                                                      </w:divBdr>
                                                      <w:divsChild>
                                                        <w:div w:id="807554497">
                                                          <w:marLeft w:val="0"/>
                                                          <w:marRight w:val="0"/>
                                                          <w:marTop w:val="0"/>
                                                          <w:marBottom w:val="0"/>
                                                          <w:divBdr>
                                                            <w:top w:val="none" w:sz="0" w:space="0" w:color="auto"/>
                                                            <w:left w:val="none" w:sz="0" w:space="0" w:color="auto"/>
                                                            <w:bottom w:val="none" w:sz="0" w:space="0" w:color="auto"/>
                                                            <w:right w:val="none" w:sz="0" w:space="0" w:color="auto"/>
                                                          </w:divBdr>
                                                          <w:divsChild>
                                                            <w:div w:id="203275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8688134">
      <w:bodyDiv w:val="1"/>
      <w:marLeft w:val="0"/>
      <w:marRight w:val="0"/>
      <w:marTop w:val="0"/>
      <w:marBottom w:val="0"/>
      <w:divBdr>
        <w:top w:val="none" w:sz="0" w:space="0" w:color="auto"/>
        <w:left w:val="none" w:sz="0" w:space="0" w:color="auto"/>
        <w:bottom w:val="none" w:sz="0" w:space="0" w:color="auto"/>
        <w:right w:val="none" w:sz="0" w:space="0" w:color="auto"/>
      </w:divBdr>
      <w:divsChild>
        <w:div w:id="1151025016">
          <w:marLeft w:val="0"/>
          <w:marRight w:val="0"/>
          <w:marTop w:val="0"/>
          <w:marBottom w:val="0"/>
          <w:divBdr>
            <w:top w:val="none" w:sz="0" w:space="0" w:color="auto"/>
            <w:left w:val="none" w:sz="0" w:space="0" w:color="auto"/>
            <w:bottom w:val="none" w:sz="0" w:space="0" w:color="auto"/>
            <w:right w:val="none" w:sz="0" w:space="0" w:color="auto"/>
          </w:divBdr>
          <w:divsChild>
            <w:div w:id="286856922">
              <w:marLeft w:val="0"/>
              <w:marRight w:val="0"/>
              <w:marTop w:val="0"/>
              <w:marBottom w:val="0"/>
              <w:divBdr>
                <w:top w:val="none" w:sz="0" w:space="0" w:color="auto"/>
                <w:left w:val="none" w:sz="0" w:space="0" w:color="auto"/>
                <w:bottom w:val="none" w:sz="0" w:space="0" w:color="auto"/>
                <w:right w:val="none" w:sz="0" w:space="0" w:color="auto"/>
              </w:divBdr>
              <w:divsChild>
                <w:div w:id="1483547327">
                  <w:marLeft w:val="0"/>
                  <w:marRight w:val="0"/>
                  <w:marTop w:val="0"/>
                  <w:marBottom w:val="0"/>
                  <w:divBdr>
                    <w:top w:val="none" w:sz="0" w:space="0" w:color="auto"/>
                    <w:left w:val="none" w:sz="0" w:space="0" w:color="auto"/>
                    <w:bottom w:val="none" w:sz="0" w:space="0" w:color="auto"/>
                    <w:right w:val="none" w:sz="0" w:space="0" w:color="auto"/>
                  </w:divBdr>
                </w:div>
              </w:divsChild>
            </w:div>
            <w:div w:id="1229653941">
              <w:marLeft w:val="0"/>
              <w:marRight w:val="0"/>
              <w:marTop w:val="225"/>
              <w:marBottom w:val="0"/>
              <w:divBdr>
                <w:top w:val="none" w:sz="0" w:space="0" w:color="auto"/>
                <w:left w:val="none" w:sz="0" w:space="0" w:color="auto"/>
                <w:bottom w:val="none" w:sz="0" w:space="0" w:color="auto"/>
                <w:right w:val="none" w:sz="0" w:space="0" w:color="auto"/>
              </w:divBdr>
            </w:div>
          </w:divsChild>
        </w:div>
        <w:div w:id="2078746426">
          <w:marLeft w:val="0"/>
          <w:marRight w:val="0"/>
          <w:marTop w:val="0"/>
          <w:marBottom w:val="0"/>
          <w:divBdr>
            <w:top w:val="none" w:sz="0" w:space="0" w:color="auto"/>
            <w:left w:val="none" w:sz="0" w:space="0" w:color="auto"/>
            <w:bottom w:val="none" w:sz="0" w:space="0" w:color="auto"/>
            <w:right w:val="none" w:sz="0" w:space="0" w:color="auto"/>
          </w:divBdr>
        </w:div>
      </w:divsChild>
    </w:div>
    <w:div w:id="1928804231">
      <w:bodyDiv w:val="1"/>
      <w:marLeft w:val="0"/>
      <w:marRight w:val="0"/>
      <w:marTop w:val="0"/>
      <w:marBottom w:val="0"/>
      <w:divBdr>
        <w:top w:val="none" w:sz="0" w:space="0" w:color="auto"/>
        <w:left w:val="none" w:sz="0" w:space="0" w:color="auto"/>
        <w:bottom w:val="none" w:sz="0" w:space="0" w:color="auto"/>
        <w:right w:val="none" w:sz="0" w:space="0" w:color="auto"/>
      </w:divBdr>
      <w:divsChild>
        <w:div w:id="599989812">
          <w:marLeft w:val="0"/>
          <w:marRight w:val="0"/>
          <w:marTop w:val="0"/>
          <w:marBottom w:val="0"/>
          <w:divBdr>
            <w:top w:val="none" w:sz="0" w:space="0" w:color="auto"/>
            <w:left w:val="none" w:sz="0" w:space="0" w:color="auto"/>
            <w:bottom w:val="none" w:sz="0" w:space="0" w:color="auto"/>
            <w:right w:val="none" w:sz="0" w:space="0" w:color="auto"/>
          </w:divBdr>
          <w:divsChild>
            <w:div w:id="633145758">
              <w:marLeft w:val="0"/>
              <w:marRight w:val="0"/>
              <w:marTop w:val="0"/>
              <w:marBottom w:val="0"/>
              <w:divBdr>
                <w:top w:val="none" w:sz="0" w:space="0" w:color="auto"/>
                <w:left w:val="none" w:sz="0" w:space="0" w:color="auto"/>
                <w:bottom w:val="none" w:sz="0" w:space="0" w:color="auto"/>
                <w:right w:val="none" w:sz="0" w:space="0" w:color="auto"/>
              </w:divBdr>
              <w:divsChild>
                <w:div w:id="344552447">
                  <w:marLeft w:val="0"/>
                  <w:marRight w:val="0"/>
                  <w:marTop w:val="0"/>
                  <w:marBottom w:val="0"/>
                  <w:divBdr>
                    <w:top w:val="none" w:sz="0" w:space="0" w:color="auto"/>
                    <w:left w:val="none" w:sz="0" w:space="0" w:color="auto"/>
                    <w:bottom w:val="none" w:sz="0" w:space="0" w:color="auto"/>
                    <w:right w:val="none" w:sz="0" w:space="0" w:color="auto"/>
                  </w:divBdr>
                </w:div>
              </w:divsChild>
            </w:div>
            <w:div w:id="1814788526">
              <w:marLeft w:val="0"/>
              <w:marRight w:val="0"/>
              <w:marTop w:val="225"/>
              <w:marBottom w:val="0"/>
              <w:divBdr>
                <w:top w:val="none" w:sz="0" w:space="0" w:color="auto"/>
                <w:left w:val="none" w:sz="0" w:space="0" w:color="auto"/>
                <w:bottom w:val="none" w:sz="0" w:space="0" w:color="auto"/>
                <w:right w:val="none" w:sz="0" w:space="0" w:color="auto"/>
              </w:divBdr>
            </w:div>
          </w:divsChild>
        </w:div>
        <w:div w:id="995306412">
          <w:marLeft w:val="0"/>
          <w:marRight w:val="0"/>
          <w:marTop w:val="0"/>
          <w:marBottom w:val="0"/>
          <w:divBdr>
            <w:top w:val="none" w:sz="0" w:space="0" w:color="auto"/>
            <w:left w:val="none" w:sz="0" w:space="0" w:color="auto"/>
            <w:bottom w:val="none" w:sz="0" w:space="0" w:color="auto"/>
            <w:right w:val="none" w:sz="0" w:space="0" w:color="auto"/>
          </w:divBdr>
        </w:div>
      </w:divsChild>
    </w:div>
    <w:div w:id="1934319751">
      <w:bodyDiv w:val="1"/>
      <w:marLeft w:val="0"/>
      <w:marRight w:val="0"/>
      <w:marTop w:val="0"/>
      <w:marBottom w:val="0"/>
      <w:divBdr>
        <w:top w:val="none" w:sz="0" w:space="0" w:color="auto"/>
        <w:left w:val="none" w:sz="0" w:space="0" w:color="auto"/>
        <w:bottom w:val="none" w:sz="0" w:space="0" w:color="auto"/>
        <w:right w:val="none" w:sz="0" w:space="0" w:color="auto"/>
      </w:divBdr>
      <w:divsChild>
        <w:div w:id="388505822">
          <w:marLeft w:val="0"/>
          <w:marRight w:val="0"/>
          <w:marTop w:val="0"/>
          <w:marBottom w:val="0"/>
          <w:divBdr>
            <w:top w:val="none" w:sz="0" w:space="0" w:color="auto"/>
            <w:left w:val="none" w:sz="0" w:space="0" w:color="auto"/>
            <w:bottom w:val="none" w:sz="0" w:space="0" w:color="auto"/>
            <w:right w:val="none" w:sz="0" w:space="0" w:color="auto"/>
          </w:divBdr>
          <w:divsChild>
            <w:div w:id="2027361845">
              <w:marLeft w:val="0"/>
              <w:marRight w:val="0"/>
              <w:marTop w:val="0"/>
              <w:marBottom w:val="0"/>
              <w:divBdr>
                <w:top w:val="none" w:sz="0" w:space="0" w:color="auto"/>
                <w:left w:val="none" w:sz="0" w:space="0" w:color="auto"/>
                <w:bottom w:val="none" w:sz="0" w:space="0" w:color="auto"/>
                <w:right w:val="none" w:sz="0" w:space="0" w:color="auto"/>
              </w:divBdr>
              <w:divsChild>
                <w:div w:id="1650747739">
                  <w:marLeft w:val="0"/>
                  <w:marRight w:val="0"/>
                  <w:marTop w:val="0"/>
                  <w:marBottom w:val="0"/>
                  <w:divBdr>
                    <w:top w:val="none" w:sz="0" w:space="0" w:color="auto"/>
                    <w:left w:val="none" w:sz="0" w:space="0" w:color="auto"/>
                    <w:bottom w:val="none" w:sz="0" w:space="0" w:color="auto"/>
                    <w:right w:val="none" w:sz="0" w:space="0" w:color="auto"/>
                  </w:divBdr>
                </w:div>
              </w:divsChild>
            </w:div>
            <w:div w:id="2055814365">
              <w:marLeft w:val="0"/>
              <w:marRight w:val="0"/>
              <w:marTop w:val="225"/>
              <w:marBottom w:val="0"/>
              <w:divBdr>
                <w:top w:val="none" w:sz="0" w:space="0" w:color="auto"/>
                <w:left w:val="none" w:sz="0" w:space="0" w:color="auto"/>
                <w:bottom w:val="none" w:sz="0" w:space="0" w:color="auto"/>
                <w:right w:val="none" w:sz="0" w:space="0" w:color="auto"/>
              </w:divBdr>
            </w:div>
          </w:divsChild>
        </w:div>
        <w:div w:id="1737170165">
          <w:marLeft w:val="0"/>
          <w:marRight w:val="0"/>
          <w:marTop w:val="0"/>
          <w:marBottom w:val="0"/>
          <w:divBdr>
            <w:top w:val="none" w:sz="0" w:space="0" w:color="auto"/>
            <w:left w:val="none" w:sz="0" w:space="0" w:color="auto"/>
            <w:bottom w:val="none" w:sz="0" w:space="0" w:color="auto"/>
            <w:right w:val="none" w:sz="0" w:space="0" w:color="auto"/>
          </w:divBdr>
          <w:divsChild>
            <w:div w:id="1130200496">
              <w:marLeft w:val="0"/>
              <w:marRight w:val="0"/>
              <w:marTop w:val="0"/>
              <w:marBottom w:val="0"/>
              <w:divBdr>
                <w:top w:val="none" w:sz="0" w:space="0" w:color="auto"/>
                <w:left w:val="none" w:sz="0" w:space="0" w:color="auto"/>
                <w:bottom w:val="none" w:sz="0" w:space="0" w:color="auto"/>
                <w:right w:val="none" w:sz="0" w:space="0" w:color="auto"/>
              </w:divBdr>
              <w:divsChild>
                <w:div w:id="1917325628">
                  <w:marLeft w:val="0"/>
                  <w:marRight w:val="0"/>
                  <w:marTop w:val="0"/>
                  <w:marBottom w:val="0"/>
                  <w:divBdr>
                    <w:top w:val="none" w:sz="0" w:space="0" w:color="auto"/>
                    <w:left w:val="none" w:sz="0" w:space="0" w:color="auto"/>
                    <w:bottom w:val="none" w:sz="0" w:space="0" w:color="auto"/>
                    <w:right w:val="none" w:sz="0" w:space="0" w:color="auto"/>
                  </w:divBdr>
                  <w:divsChild>
                    <w:div w:id="991060965">
                      <w:marLeft w:val="0"/>
                      <w:marRight w:val="0"/>
                      <w:marTop w:val="0"/>
                      <w:marBottom w:val="0"/>
                      <w:divBdr>
                        <w:top w:val="none" w:sz="0" w:space="0" w:color="auto"/>
                        <w:left w:val="none" w:sz="0" w:space="0" w:color="auto"/>
                        <w:bottom w:val="none" w:sz="0" w:space="0" w:color="auto"/>
                        <w:right w:val="none" w:sz="0" w:space="0" w:color="auto"/>
                      </w:divBdr>
                      <w:divsChild>
                        <w:div w:id="187108244">
                          <w:marLeft w:val="0"/>
                          <w:marRight w:val="0"/>
                          <w:marTop w:val="0"/>
                          <w:marBottom w:val="0"/>
                          <w:divBdr>
                            <w:top w:val="none" w:sz="0" w:space="0" w:color="auto"/>
                            <w:left w:val="none" w:sz="0" w:space="0" w:color="auto"/>
                            <w:bottom w:val="none" w:sz="0" w:space="0" w:color="auto"/>
                            <w:right w:val="none" w:sz="0" w:space="0" w:color="auto"/>
                          </w:divBdr>
                          <w:divsChild>
                            <w:div w:id="1209100245">
                              <w:marLeft w:val="0"/>
                              <w:marRight w:val="0"/>
                              <w:marTop w:val="0"/>
                              <w:marBottom w:val="0"/>
                              <w:divBdr>
                                <w:top w:val="none" w:sz="0" w:space="0" w:color="auto"/>
                                <w:left w:val="none" w:sz="0" w:space="0" w:color="auto"/>
                                <w:bottom w:val="none" w:sz="0" w:space="0" w:color="auto"/>
                                <w:right w:val="none" w:sz="0" w:space="0" w:color="auto"/>
                              </w:divBdr>
                              <w:divsChild>
                                <w:div w:id="1673095474">
                                  <w:marLeft w:val="0"/>
                                  <w:marRight w:val="0"/>
                                  <w:marTop w:val="0"/>
                                  <w:marBottom w:val="0"/>
                                  <w:divBdr>
                                    <w:top w:val="none" w:sz="0" w:space="0" w:color="auto"/>
                                    <w:left w:val="none" w:sz="0" w:space="0" w:color="auto"/>
                                    <w:bottom w:val="none" w:sz="0" w:space="0" w:color="auto"/>
                                    <w:right w:val="none" w:sz="0" w:space="0" w:color="auto"/>
                                  </w:divBdr>
                                  <w:divsChild>
                                    <w:div w:id="2135976887">
                                      <w:marLeft w:val="0"/>
                                      <w:marRight w:val="0"/>
                                      <w:marTop w:val="0"/>
                                      <w:marBottom w:val="0"/>
                                      <w:divBdr>
                                        <w:top w:val="none" w:sz="0" w:space="0" w:color="auto"/>
                                        <w:left w:val="none" w:sz="0" w:space="0" w:color="auto"/>
                                        <w:bottom w:val="none" w:sz="0" w:space="0" w:color="auto"/>
                                        <w:right w:val="none" w:sz="0" w:space="0" w:color="auto"/>
                                      </w:divBdr>
                                      <w:divsChild>
                                        <w:div w:id="558639030">
                                          <w:marLeft w:val="0"/>
                                          <w:marRight w:val="0"/>
                                          <w:marTop w:val="0"/>
                                          <w:marBottom w:val="0"/>
                                          <w:divBdr>
                                            <w:top w:val="none" w:sz="0" w:space="0" w:color="auto"/>
                                            <w:left w:val="none" w:sz="0" w:space="0" w:color="auto"/>
                                            <w:bottom w:val="none" w:sz="0" w:space="0" w:color="auto"/>
                                            <w:right w:val="none" w:sz="0" w:space="0" w:color="auto"/>
                                          </w:divBdr>
                                          <w:divsChild>
                                            <w:div w:id="2059666420">
                                              <w:marLeft w:val="0"/>
                                              <w:marRight w:val="0"/>
                                              <w:marTop w:val="0"/>
                                              <w:marBottom w:val="0"/>
                                              <w:divBdr>
                                                <w:top w:val="none" w:sz="0" w:space="0" w:color="auto"/>
                                                <w:left w:val="none" w:sz="0" w:space="0" w:color="auto"/>
                                                <w:bottom w:val="none" w:sz="0" w:space="0" w:color="auto"/>
                                                <w:right w:val="none" w:sz="0" w:space="0" w:color="auto"/>
                                              </w:divBdr>
                                              <w:divsChild>
                                                <w:div w:id="664937264">
                                                  <w:marLeft w:val="0"/>
                                                  <w:marRight w:val="0"/>
                                                  <w:marTop w:val="0"/>
                                                  <w:marBottom w:val="0"/>
                                                  <w:divBdr>
                                                    <w:top w:val="none" w:sz="0" w:space="0" w:color="auto"/>
                                                    <w:left w:val="none" w:sz="0" w:space="0" w:color="auto"/>
                                                    <w:bottom w:val="none" w:sz="0" w:space="0" w:color="auto"/>
                                                    <w:right w:val="none" w:sz="0" w:space="0" w:color="auto"/>
                                                  </w:divBdr>
                                                  <w:divsChild>
                                                    <w:div w:id="927537565">
                                                      <w:marLeft w:val="0"/>
                                                      <w:marRight w:val="0"/>
                                                      <w:marTop w:val="0"/>
                                                      <w:marBottom w:val="0"/>
                                                      <w:divBdr>
                                                        <w:top w:val="none" w:sz="0" w:space="0" w:color="auto"/>
                                                        <w:left w:val="none" w:sz="0" w:space="0" w:color="auto"/>
                                                        <w:bottom w:val="none" w:sz="0" w:space="0" w:color="auto"/>
                                                        <w:right w:val="none" w:sz="0" w:space="0" w:color="auto"/>
                                                      </w:divBdr>
                                                      <w:divsChild>
                                                        <w:div w:id="104693310">
                                                          <w:marLeft w:val="0"/>
                                                          <w:marRight w:val="0"/>
                                                          <w:marTop w:val="0"/>
                                                          <w:marBottom w:val="0"/>
                                                          <w:divBdr>
                                                            <w:top w:val="none" w:sz="0" w:space="0" w:color="auto"/>
                                                            <w:left w:val="none" w:sz="0" w:space="0" w:color="auto"/>
                                                            <w:bottom w:val="none" w:sz="0" w:space="0" w:color="auto"/>
                                                            <w:right w:val="none" w:sz="0" w:space="0" w:color="auto"/>
                                                          </w:divBdr>
                                                          <w:divsChild>
                                                            <w:div w:id="1880124777">
                                                              <w:marLeft w:val="0"/>
                                                              <w:marRight w:val="0"/>
                                                              <w:marTop w:val="0"/>
                                                              <w:marBottom w:val="0"/>
                                                              <w:divBdr>
                                                                <w:top w:val="none" w:sz="0" w:space="0" w:color="auto"/>
                                                                <w:left w:val="none" w:sz="0" w:space="0" w:color="auto"/>
                                                                <w:bottom w:val="none" w:sz="0" w:space="0" w:color="auto"/>
                                                                <w:right w:val="none" w:sz="0" w:space="0" w:color="auto"/>
                                                              </w:divBdr>
                                                              <w:divsChild>
                                                                <w:div w:id="1619411498">
                                                                  <w:marLeft w:val="0"/>
                                                                  <w:marRight w:val="0"/>
                                                                  <w:marTop w:val="0"/>
                                                                  <w:marBottom w:val="0"/>
                                                                  <w:divBdr>
                                                                    <w:top w:val="none" w:sz="0" w:space="0" w:color="auto"/>
                                                                    <w:left w:val="none" w:sz="0" w:space="0" w:color="auto"/>
                                                                    <w:bottom w:val="none" w:sz="0" w:space="0" w:color="auto"/>
                                                                    <w:right w:val="none" w:sz="0" w:space="0" w:color="auto"/>
                                                                  </w:divBdr>
                                                                  <w:divsChild>
                                                                    <w:div w:id="573050183">
                                                                      <w:marLeft w:val="0"/>
                                                                      <w:marRight w:val="0"/>
                                                                      <w:marTop w:val="0"/>
                                                                      <w:marBottom w:val="0"/>
                                                                      <w:divBdr>
                                                                        <w:top w:val="none" w:sz="0" w:space="0" w:color="auto"/>
                                                                        <w:left w:val="none" w:sz="0" w:space="0" w:color="auto"/>
                                                                        <w:bottom w:val="none" w:sz="0" w:space="0" w:color="auto"/>
                                                                        <w:right w:val="none" w:sz="0" w:space="0" w:color="auto"/>
                                                                      </w:divBdr>
                                                                      <w:divsChild>
                                                                        <w:div w:id="205601553">
                                                                          <w:marLeft w:val="0"/>
                                                                          <w:marRight w:val="0"/>
                                                                          <w:marTop w:val="0"/>
                                                                          <w:marBottom w:val="0"/>
                                                                          <w:divBdr>
                                                                            <w:top w:val="none" w:sz="0" w:space="0" w:color="auto"/>
                                                                            <w:left w:val="none" w:sz="0" w:space="0" w:color="auto"/>
                                                                            <w:bottom w:val="none" w:sz="0" w:space="0" w:color="auto"/>
                                                                            <w:right w:val="none" w:sz="0" w:space="0" w:color="auto"/>
                                                                          </w:divBdr>
                                                                          <w:divsChild>
                                                                            <w:div w:id="435907392">
                                                                              <w:marLeft w:val="0"/>
                                                                              <w:marRight w:val="0"/>
                                                                              <w:marTop w:val="0"/>
                                                                              <w:marBottom w:val="0"/>
                                                                              <w:divBdr>
                                                                                <w:top w:val="none" w:sz="0" w:space="0" w:color="auto"/>
                                                                                <w:left w:val="none" w:sz="0" w:space="0" w:color="auto"/>
                                                                                <w:bottom w:val="none" w:sz="0" w:space="0" w:color="auto"/>
                                                                                <w:right w:val="none" w:sz="0" w:space="0" w:color="auto"/>
                                                                              </w:divBdr>
                                                                              <w:divsChild>
                                                                                <w:div w:id="362753702">
                                                                                  <w:marLeft w:val="0"/>
                                                                                  <w:marRight w:val="0"/>
                                                                                  <w:marTop w:val="0"/>
                                                                                  <w:marBottom w:val="0"/>
                                                                                  <w:divBdr>
                                                                                    <w:top w:val="none" w:sz="0" w:space="0" w:color="auto"/>
                                                                                    <w:left w:val="none" w:sz="0" w:space="0" w:color="auto"/>
                                                                                    <w:bottom w:val="none" w:sz="0" w:space="0" w:color="auto"/>
                                                                                    <w:right w:val="none" w:sz="0" w:space="0" w:color="auto"/>
                                                                                  </w:divBdr>
                                                                                  <w:divsChild>
                                                                                    <w:div w:id="1904173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5356913">
      <w:bodyDiv w:val="1"/>
      <w:marLeft w:val="0"/>
      <w:marRight w:val="0"/>
      <w:marTop w:val="0"/>
      <w:marBottom w:val="0"/>
      <w:divBdr>
        <w:top w:val="none" w:sz="0" w:space="0" w:color="auto"/>
        <w:left w:val="none" w:sz="0" w:space="0" w:color="auto"/>
        <w:bottom w:val="none" w:sz="0" w:space="0" w:color="auto"/>
        <w:right w:val="none" w:sz="0" w:space="0" w:color="auto"/>
      </w:divBdr>
      <w:divsChild>
        <w:div w:id="1155680604">
          <w:marLeft w:val="0"/>
          <w:marRight w:val="0"/>
          <w:marTop w:val="0"/>
          <w:marBottom w:val="0"/>
          <w:divBdr>
            <w:top w:val="none" w:sz="0" w:space="0" w:color="auto"/>
            <w:left w:val="none" w:sz="0" w:space="0" w:color="auto"/>
            <w:bottom w:val="none" w:sz="0" w:space="0" w:color="auto"/>
            <w:right w:val="none" w:sz="0" w:space="0" w:color="auto"/>
          </w:divBdr>
          <w:divsChild>
            <w:div w:id="1048183326">
              <w:marLeft w:val="0"/>
              <w:marRight w:val="0"/>
              <w:marTop w:val="0"/>
              <w:marBottom w:val="0"/>
              <w:divBdr>
                <w:top w:val="none" w:sz="0" w:space="0" w:color="auto"/>
                <w:left w:val="none" w:sz="0" w:space="0" w:color="auto"/>
                <w:bottom w:val="none" w:sz="0" w:space="0" w:color="auto"/>
                <w:right w:val="none" w:sz="0" w:space="0" w:color="auto"/>
              </w:divBdr>
              <w:divsChild>
                <w:div w:id="1907372944">
                  <w:marLeft w:val="0"/>
                  <w:marRight w:val="0"/>
                  <w:marTop w:val="0"/>
                  <w:marBottom w:val="0"/>
                  <w:divBdr>
                    <w:top w:val="none" w:sz="0" w:space="0" w:color="auto"/>
                    <w:left w:val="none" w:sz="0" w:space="0" w:color="auto"/>
                    <w:bottom w:val="none" w:sz="0" w:space="0" w:color="auto"/>
                    <w:right w:val="none" w:sz="0" w:space="0" w:color="auto"/>
                  </w:divBdr>
                  <w:divsChild>
                    <w:div w:id="628436481">
                      <w:marLeft w:val="0"/>
                      <w:marRight w:val="0"/>
                      <w:marTop w:val="0"/>
                      <w:marBottom w:val="0"/>
                      <w:divBdr>
                        <w:top w:val="none" w:sz="0" w:space="0" w:color="auto"/>
                        <w:left w:val="none" w:sz="0" w:space="0" w:color="auto"/>
                        <w:bottom w:val="none" w:sz="0" w:space="0" w:color="auto"/>
                        <w:right w:val="none" w:sz="0" w:space="0" w:color="auto"/>
                      </w:divBdr>
                      <w:divsChild>
                        <w:div w:id="1972514860">
                          <w:marLeft w:val="0"/>
                          <w:marRight w:val="0"/>
                          <w:marTop w:val="0"/>
                          <w:marBottom w:val="0"/>
                          <w:divBdr>
                            <w:top w:val="none" w:sz="0" w:space="0" w:color="auto"/>
                            <w:left w:val="none" w:sz="0" w:space="0" w:color="auto"/>
                            <w:bottom w:val="none" w:sz="0" w:space="0" w:color="auto"/>
                            <w:right w:val="none" w:sz="0" w:space="0" w:color="auto"/>
                          </w:divBdr>
                          <w:divsChild>
                            <w:div w:id="1626157509">
                              <w:marLeft w:val="0"/>
                              <w:marRight w:val="0"/>
                              <w:marTop w:val="0"/>
                              <w:marBottom w:val="0"/>
                              <w:divBdr>
                                <w:top w:val="none" w:sz="0" w:space="0" w:color="auto"/>
                                <w:left w:val="none" w:sz="0" w:space="0" w:color="auto"/>
                                <w:bottom w:val="none" w:sz="0" w:space="0" w:color="auto"/>
                                <w:right w:val="none" w:sz="0" w:space="0" w:color="auto"/>
                              </w:divBdr>
                              <w:divsChild>
                                <w:div w:id="1732726538">
                                  <w:marLeft w:val="0"/>
                                  <w:marRight w:val="0"/>
                                  <w:marTop w:val="0"/>
                                  <w:marBottom w:val="0"/>
                                  <w:divBdr>
                                    <w:top w:val="none" w:sz="0" w:space="0" w:color="auto"/>
                                    <w:left w:val="none" w:sz="0" w:space="0" w:color="auto"/>
                                    <w:bottom w:val="none" w:sz="0" w:space="0" w:color="auto"/>
                                    <w:right w:val="none" w:sz="0" w:space="0" w:color="auto"/>
                                  </w:divBdr>
                                  <w:divsChild>
                                    <w:div w:id="1237325138">
                                      <w:marLeft w:val="0"/>
                                      <w:marRight w:val="0"/>
                                      <w:marTop w:val="0"/>
                                      <w:marBottom w:val="0"/>
                                      <w:divBdr>
                                        <w:top w:val="none" w:sz="0" w:space="0" w:color="auto"/>
                                        <w:left w:val="none" w:sz="0" w:space="0" w:color="auto"/>
                                        <w:bottom w:val="none" w:sz="0" w:space="0" w:color="auto"/>
                                        <w:right w:val="none" w:sz="0" w:space="0" w:color="auto"/>
                                      </w:divBdr>
                                      <w:divsChild>
                                        <w:div w:id="2064909070">
                                          <w:marLeft w:val="0"/>
                                          <w:marRight w:val="0"/>
                                          <w:marTop w:val="0"/>
                                          <w:marBottom w:val="0"/>
                                          <w:divBdr>
                                            <w:top w:val="none" w:sz="0" w:space="0" w:color="auto"/>
                                            <w:left w:val="none" w:sz="0" w:space="0" w:color="auto"/>
                                            <w:bottom w:val="none" w:sz="0" w:space="0" w:color="auto"/>
                                            <w:right w:val="none" w:sz="0" w:space="0" w:color="auto"/>
                                          </w:divBdr>
                                          <w:divsChild>
                                            <w:div w:id="791286925">
                                              <w:marLeft w:val="0"/>
                                              <w:marRight w:val="0"/>
                                              <w:marTop w:val="0"/>
                                              <w:marBottom w:val="0"/>
                                              <w:divBdr>
                                                <w:top w:val="none" w:sz="0" w:space="0" w:color="auto"/>
                                                <w:left w:val="none" w:sz="0" w:space="0" w:color="auto"/>
                                                <w:bottom w:val="none" w:sz="0" w:space="0" w:color="auto"/>
                                                <w:right w:val="none" w:sz="0" w:space="0" w:color="auto"/>
                                              </w:divBdr>
                                              <w:divsChild>
                                                <w:div w:id="1521770921">
                                                  <w:marLeft w:val="0"/>
                                                  <w:marRight w:val="0"/>
                                                  <w:marTop w:val="0"/>
                                                  <w:marBottom w:val="0"/>
                                                  <w:divBdr>
                                                    <w:top w:val="none" w:sz="0" w:space="0" w:color="auto"/>
                                                    <w:left w:val="none" w:sz="0" w:space="0" w:color="auto"/>
                                                    <w:bottom w:val="none" w:sz="0" w:space="0" w:color="auto"/>
                                                    <w:right w:val="none" w:sz="0" w:space="0" w:color="auto"/>
                                                  </w:divBdr>
                                                  <w:divsChild>
                                                    <w:div w:id="1203135551">
                                                      <w:marLeft w:val="0"/>
                                                      <w:marRight w:val="0"/>
                                                      <w:marTop w:val="0"/>
                                                      <w:marBottom w:val="0"/>
                                                      <w:divBdr>
                                                        <w:top w:val="none" w:sz="0" w:space="0" w:color="auto"/>
                                                        <w:left w:val="none" w:sz="0" w:space="0" w:color="auto"/>
                                                        <w:bottom w:val="none" w:sz="0" w:space="0" w:color="auto"/>
                                                        <w:right w:val="none" w:sz="0" w:space="0" w:color="auto"/>
                                                      </w:divBdr>
                                                      <w:divsChild>
                                                        <w:div w:id="723795314">
                                                          <w:marLeft w:val="0"/>
                                                          <w:marRight w:val="0"/>
                                                          <w:marTop w:val="0"/>
                                                          <w:marBottom w:val="0"/>
                                                          <w:divBdr>
                                                            <w:top w:val="none" w:sz="0" w:space="0" w:color="auto"/>
                                                            <w:left w:val="none" w:sz="0" w:space="0" w:color="auto"/>
                                                            <w:bottom w:val="none" w:sz="0" w:space="0" w:color="auto"/>
                                                            <w:right w:val="none" w:sz="0" w:space="0" w:color="auto"/>
                                                          </w:divBdr>
                                                          <w:divsChild>
                                                            <w:div w:id="1047948804">
                                                              <w:marLeft w:val="0"/>
                                                              <w:marRight w:val="0"/>
                                                              <w:marTop w:val="0"/>
                                                              <w:marBottom w:val="0"/>
                                                              <w:divBdr>
                                                                <w:top w:val="none" w:sz="0" w:space="0" w:color="auto"/>
                                                                <w:left w:val="none" w:sz="0" w:space="0" w:color="auto"/>
                                                                <w:bottom w:val="none" w:sz="0" w:space="0" w:color="auto"/>
                                                                <w:right w:val="none" w:sz="0" w:space="0" w:color="auto"/>
                                                              </w:divBdr>
                                                              <w:divsChild>
                                                                <w:div w:id="1236434668">
                                                                  <w:marLeft w:val="0"/>
                                                                  <w:marRight w:val="0"/>
                                                                  <w:marTop w:val="0"/>
                                                                  <w:marBottom w:val="0"/>
                                                                  <w:divBdr>
                                                                    <w:top w:val="none" w:sz="0" w:space="0" w:color="auto"/>
                                                                    <w:left w:val="none" w:sz="0" w:space="0" w:color="auto"/>
                                                                    <w:bottom w:val="none" w:sz="0" w:space="0" w:color="auto"/>
                                                                    <w:right w:val="none" w:sz="0" w:space="0" w:color="auto"/>
                                                                  </w:divBdr>
                                                                  <w:divsChild>
                                                                    <w:div w:id="771625784">
                                                                      <w:marLeft w:val="0"/>
                                                                      <w:marRight w:val="0"/>
                                                                      <w:marTop w:val="0"/>
                                                                      <w:marBottom w:val="0"/>
                                                                      <w:divBdr>
                                                                        <w:top w:val="none" w:sz="0" w:space="0" w:color="auto"/>
                                                                        <w:left w:val="none" w:sz="0" w:space="0" w:color="auto"/>
                                                                        <w:bottom w:val="none" w:sz="0" w:space="0" w:color="auto"/>
                                                                        <w:right w:val="none" w:sz="0" w:space="0" w:color="auto"/>
                                                                      </w:divBdr>
                                                                      <w:divsChild>
                                                                        <w:div w:id="1914660652">
                                                                          <w:marLeft w:val="0"/>
                                                                          <w:marRight w:val="0"/>
                                                                          <w:marTop w:val="0"/>
                                                                          <w:marBottom w:val="0"/>
                                                                          <w:divBdr>
                                                                            <w:top w:val="none" w:sz="0" w:space="0" w:color="auto"/>
                                                                            <w:left w:val="none" w:sz="0" w:space="0" w:color="auto"/>
                                                                            <w:bottom w:val="none" w:sz="0" w:space="0" w:color="auto"/>
                                                                            <w:right w:val="none" w:sz="0" w:space="0" w:color="auto"/>
                                                                          </w:divBdr>
                                                                          <w:divsChild>
                                                                            <w:div w:id="1038431939">
                                                                              <w:marLeft w:val="0"/>
                                                                              <w:marRight w:val="0"/>
                                                                              <w:marTop w:val="0"/>
                                                                              <w:marBottom w:val="0"/>
                                                                              <w:divBdr>
                                                                                <w:top w:val="none" w:sz="0" w:space="0" w:color="auto"/>
                                                                                <w:left w:val="none" w:sz="0" w:space="0" w:color="auto"/>
                                                                                <w:bottom w:val="none" w:sz="0" w:space="0" w:color="auto"/>
                                                                                <w:right w:val="none" w:sz="0" w:space="0" w:color="auto"/>
                                                                              </w:divBdr>
                                                                              <w:divsChild>
                                                                                <w:div w:id="55934106">
                                                                                  <w:marLeft w:val="0"/>
                                                                                  <w:marRight w:val="0"/>
                                                                                  <w:marTop w:val="0"/>
                                                                                  <w:marBottom w:val="0"/>
                                                                                  <w:divBdr>
                                                                                    <w:top w:val="none" w:sz="0" w:space="0" w:color="auto"/>
                                                                                    <w:left w:val="none" w:sz="0" w:space="0" w:color="auto"/>
                                                                                    <w:bottom w:val="none" w:sz="0" w:space="0" w:color="auto"/>
                                                                                    <w:right w:val="none" w:sz="0" w:space="0" w:color="auto"/>
                                                                                  </w:divBdr>
                                                                                  <w:divsChild>
                                                                                    <w:div w:id="15753112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380270">
          <w:marLeft w:val="0"/>
          <w:marRight w:val="0"/>
          <w:marTop w:val="0"/>
          <w:marBottom w:val="0"/>
          <w:divBdr>
            <w:top w:val="none" w:sz="0" w:space="0" w:color="auto"/>
            <w:left w:val="none" w:sz="0" w:space="0" w:color="auto"/>
            <w:bottom w:val="none" w:sz="0" w:space="0" w:color="auto"/>
            <w:right w:val="none" w:sz="0" w:space="0" w:color="auto"/>
          </w:divBdr>
          <w:divsChild>
            <w:div w:id="1310087981">
              <w:marLeft w:val="0"/>
              <w:marRight w:val="0"/>
              <w:marTop w:val="0"/>
              <w:marBottom w:val="0"/>
              <w:divBdr>
                <w:top w:val="none" w:sz="0" w:space="0" w:color="auto"/>
                <w:left w:val="none" w:sz="0" w:space="0" w:color="auto"/>
                <w:bottom w:val="none" w:sz="0" w:space="0" w:color="auto"/>
                <w:right w:val="none" w:sz="0" w:space="0" w:color="auto"/>
              </w:divBdr>
              <w:divsChild>
                <w:div w:id="381708637">
                  <w:marLeft w:val="0"/>
                  <w:marRight w:val="0"/>
                  <w:marTop w:val="0"/>
                  <w:marBottom w:val="0"/>
                  <w:divBdr>
                    <w:top w:val="none" w:sz="0" w:space="0" w:color="auto"/>
                    <w:left w:val="none" w:sz="0" w:space="0" w:color="auto"/>
                    <w:bottom w:val="none" w:sz="0" w:space="0" w:color="auto"/>
                    <w:right w:val="none" w:sz="0" w:space="0" w:color="auto"/>
                  </w:divBdr>
                </w:div>
              </w:divsChild>
            </w:div>
            <w:div w:id="16867812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5479044">
      <w:bodyDiv w:val="1"/>
      <w:marLeft w:val="0"/>
      <w:marRight w:val="0"/>
      <w:marTop w:val="0"/>
      <w:marBottom w:val="0"/>
      <w:divBdr>
        <w:top w:val="none" w:sz="0" w:space="0" w:color="auto"/>
        <w:left w:val="none" w:sz="0" w:space="0" w:color="auto"/>
        <w:bottom w:val="none" w:sz="0" w:space="0" w:color="auto"/>
        <w:right w:val="none" w:sz="0" w:space="0" w:color="auto"/>
      </w:divBdr>
      <w:divsChild>
        <w:div w:id="1038238803">
          <w:marLeft w:val="0"/>
          <w:marRight w:val="0"/>
          <w:marTop w:val="0"/>
          <w:marBottom w:val="0"/>
          <w:divBdr>
            <w:top w:val="none" w:sz="0" w:space="0" w:color="auto"/>
            <w:left w:val="none" w:sz="0" w:space="0" w:color="auto"/>
            <w:bottom w:val="none" w:sz="0" w:space="0" w:color="auto"/>
            <w:right w:val="none" w:sz="0" w:space="0" w:color="auto"/>
          </w:divBdr>
          <w:divsChild>
            <w:div w:id="502431240">
              <w:marLeft w:val="0"/>
              <w:marRight w:val="0"/>
              <w:marTop w:val="0"/>
              <w:marBottom w:val="300"/>
              <w:divBdr>
                <w:top w:val="none" w:sz="0" w:space="0" w:color="auto"/>
                <w:left w:val="none" w:sz="0" w:space="0" w:color="auto"/>
                <w:bottom w:val="none" w:sz="0" w:space="0" w:color="auto"/>
                <w:right w:val="none" w:sz="0" w:space="0" w:color="auto"/>
              </w:divBdr>
            </w:div>
            <w:div w:id="614023191">
              <w:marLeft w:val="0"/>
              <w:marRight w:val="0"/>
              <w:marTop w:val="0"/>
              <w:marBottom w:val="0"/>
              <w:divBdr>
                <w:top w:val="none" w:sz="0" w:space="0" w:color="auto"/>
                <w:left w:val="none" w:sz="0" w:space="0" w:color="auto"/>
                <w:bottom w:val="none" w:sz="0" w:space="0" w:color="auto"/>
                <w:right w:val="none" w:sz="0" w:space="0" w:color="auto"/>
              </w:divBdr>
              <w:divsChild>
                <w:div w:id="680863888">
                  <w:marLeft w:val="0"/>
                  <w:marRight w:val="0"/>
                  <w:marTop w:val="0"/>
                  <w:marBottom w:val="0"/>
                  <w:divBdr>
                    <w:top w:val="none" w:sz="0" w:space="0" w:color="auto"/>
                    <w:left w:val="none" w:sz="0" w:space="0" w:color="auto"/>
                    <w:bottom w:val="none" w:sz="0" w:space="0" w:color="auto"/>
                    <w:right w:val="none" w:sz="0" w:space="0" w:color="auto"/>
                  </w:divBdr>
                </w:div>
              </w:divsChild>
            </w:div>
            <w:div w:id="1185441847">
              <w:marLeft w:val="0"/>
              <w:marRight w:val="0"/>
              <w:marTop w:val="225"/>
              <w:marBottom w:val="0"/>
              <w:divBdr>
                <w:top w:val="none" w:sz="0" w:space="0" w:color="auto"/>
                <w:left w:val="none" w:sz="0" w:space="0" w:color="auto"/>
                <w:bottom w:val="none" w:sz="0" w:space="0" w:color="auto"/>
                <w:right w:val="none" w:sz="0" w:space="0" w:color="auto"/>
              </w:divBdr>
            </w:div>
          </w:divsChild>
        </w:div>
        <w:div w:id="1381443583">
          <w:marLeft w:val="0"/>
          <w:marRight w:val="0"/>
          <w:marTop w:val="0"/>
          <w:marBottom w:val="0"/>
          <w:divBdr>
            <w:top w:val="none" w:sz="0" w:space="0" w:color="auto"/>
            <w:left w:val="none" w:sz="0" w:space="0" w:color="auto"/>
            <w:bottom w:val="none" w:sz="0" w:space="0" w:color="auto"/>
            <w:right w:val="none" w:sz="0" w:space="0" w:color="auto"/>
          </w:divBdr>
        </w:div>
      </w:divsChild>
    </w:div>
    <w:div w:id="1936787348">
      <w:bodyDiv w:val="1"/>
      <w:marLeft w:val="0"/>
      <w:marRight w:val="0"/>
      <w:marTop w:val="0"/>
      <w:marBottom w:val="0"/>
      <w:divBdr>
        <w:top w:val="none" w:sz="0" w:space="0" w:color="auto"/>
        <w:left w:val="none" w:sz="0" w:space="0" w:color="auto"/>
        <w:bottom w:val="none" w:sz="0" w:space="0" w:color="auto"/>
        <w:right w:val="none" w:sz="0" w:space="0" w:color="auto"/>
      </w:divBdr>
      <w:divsChild>
        <w:div w:id="1776485776">
          <w:marLeft w:val="0"/>
          <w:marRight w:val="0"/>
          <w:marTop w:val="0"/>
          <w:marBottom w:val="0"/>
          <w:divBdr>
            <w:top w:val="none" w:sz="0" w:space="0" w:color="auto"/>
            <w:left w:val="none" w:sz="0" w:space="0" w:color="auto"/>
            <w:bottom w:val="none" w:sz="0" w:space="0" w:color="auto"/>
            <w:right w:val="none" w:sz="0" w:space="0" w:color="auto"/>
          </w:divBdr>
          <w:divsChild>
            <w:div w:id="230506650">
              <w:marLeft w:val="0"/>
              <w:marRight w:val="0"/>
              <w:marTop w:val="0"/>
              <w:marBottom w:val="0"/>
              <w:divBdr>
                <w:top w:val="none" w:sz="0" w:space="0" w:color="auto"/>
                <w:left w:val="none" w:sz="0" w:space="0" w:color="auto"/>
                <w:bottom w:val="none" w:sz="0" w:space="0" w:color="auto"/>
                <w:right w:val="none" w:sz="0" w:space="0" w:color="auto"/>
              </w:divBdr>
              <w:divsChild>
                <w:div w:id="408427245">
                  <w:marLeft w:val="0"/>
                  <w:marRight w:val="0"/>
                  <w:marTop w:val="0"/>
                  <w:marBottom w:val="0"/>
                  <w:divBdr>
                    <w:top w:val="none" w:sz="0" w:space="0" w:color="auto"/>
                    <w:left w:val="none" w:sz="0" w:space="0" w:color="auto"/>
                    <w:bottom w:val="none" w:sz="0" w:space="0" w:color="auto"/>
                    <w:right w:val="none" w:sz="0" w:space="0" w:color="auto"/>
                  </w:divBdr>
                  <w:divsChild>
                    <w:div w:id="1175681467">
                      <w:marLeft w:val="0"/>
                      <w:marRight w:val="0"/>
                      <w:marTop w:val="0"/>
                      <w:marBottom w:val="0"/>
                      <w:divBdr>
                        <w:top w:val="none" w:sz="0" w:space="0" w:color="auto"/>
                        <w:left w:val="none" w:sz="0" w:space="0" w:color="auto"/>
                        <w:bottom w:val="none" w:sz="0" w:space="0" w:color="auto"/>
                        <w:right w:val="none" w:sz="0" w:space="0" w:color="auto"/>
                      </w:divBdr>
                      <w:divsChild>
                        <w:div w:id="1445223195">
                          <w:marLeft w:val="0"/>
                          <w:marRight w:val="0"/>
                          <w:marTop w:val="0"/>
                          <w:marBottom w:val="0"/>
                          <w:divBdr>
                            <w:top w:val="none" w:sz="0" w:space="0" w:color="auto"/>
                            <w:left w:val="none" w:sz="0" w:space="0" w:color="auto"/>
                            <w:bottom w:val="none" w:sz="0" w:space="0" w:color="auto"/>
                            <w:right w:val="none" w:sz="0" w:space="0" w:color="auto"/>
                          </w:divBdr>
                          <w:divsChild>
                            <w:div w:id="1900937598">
                              <w:marLeft w:val="0"/>
                              <w:marRight w:val="0"/>
                              <w:marTop w:val="0"/>
                              <w:marBottom w:val="0"/>
                              <w:divBdr>
                                <w:top w:val="none" w:sz="0" w:space="0" w:color="auto"/>
                                <w:left w:val="none" w:sz="0" w:space="0" w:color="auto"/>
                                <w:bottom w:val="none" w:sz="0" w:space="0" w:color="auto"/>
                                <w:right w:val="none" w:sz="0" w:space="0" w:color="auto"/>
                              </w:divBdr>
                              <w:divsChild>
                                <w:div w:id="1664312770">
                                  <w:marLeft w:val="0"/>
                                  <w:marRight w:val="0"/>
                                  <w:marTop w:val="0"/>
                                  <w:marBottom w:val="0"/>
                                  <w:divBdr>
                                    <w:top w:val="none" w:sz="0" w:space="0" w:color="auto"/>
                                    <w:left w:val="none" w:sz="0" w:space="0" w:color="auto"/>
                                    <w:bottom w:val="none" w:sz="0" w:space="0" w:color="auto"/>
                                    <w:right w:val="none" w:sz="0" w:space="0" w:color="auto"/>
                                  </w:divBdr>
                                  <w:divsChild>
                                    <w:div w:id="518202556">
                                      <w:marLeft w:val="0"/>
                                      <w:marRight w:val="0"/>
                                      <w:marTop w:val="0"/>
                                      <w:marBottom w:val="0"/>
                                      <w:divBdr>
                                        <w:top w:val="none" w:sz="0" w:space="0" w:color="auto"/>
                                        <w:left w:val="none" w:sz="0" w:space="0" w:color="auto"/>
                                        <w:bottom w:val="none" w:sz="0" w:space="0" w:color="auto"/>
                                        <w:right w:val="none" w:sz="0" w:space="0" w:color="auto"/>
                                      </w:divBdr>
                                      <w:divsChild>
                                        <w:div w:id="2005817881">
                                          <w:marLeft w:val="0"/>
                                          <w:marRight w:val="0"/>
                                          <w:marTop w:val="0"/>
                                          <w:marBottom w:val="0"/>
                                          <w:divBdr>
                                            <w:top w:val="none" w:sz="0" w:space="0" w:color="auto"/>
                                            <w:left w:val="none" w:sz="0" w:space="0" w:color="auto"/>
                                            <w:bottom w:val="none" w:sz="0" w:space="0" w:color="auto"/>
                                            <w:right w:val="none" w:sz="0" w:space="0" w:color="auto"/>
                                          </w:divBdr>
                                          <w:divsChild>
                                            <w:div w:id="1127048005">
                                              <w:marLeft w:val="0"/>
                                              <w:marRight w:val="0"/>
                                              <w:marTop w:val="0"/>
                                              <w:marBottom w:val="0"/>
                                              <w:divBdr>
                                                <w:top w:val="none" w:sz="0" w:space="0" w:color="auto"/>
                                                <w:left w:val="none" w:sz="0" w:space="0" w:color="auto"/>
                                                <w:bottom w:val="none" w:sz="0" w:space="0" w:color="auto"/>
                                                <w:right w:val="none" w:sz="0" w:space="0" w:color="auto"/>
                                              </w:divBdr>
                                              <w:divsChild>
                                                <w:div w:id="553393396">
                                                  <w:marLeft w:val="0"/>
                                                  <w:marRight w:val="0"/>
                                                  <w:marTop w:val="0"/>
                                                  <w:marBottom w:val="0"/>
                                                  <w:divBdr>
                                                    <w:top w:val="none" w:sz="0" w:space="0" w:color="auto"/>
                                                    <w:left w:val="none" w:sz="0" w:space="0" w:color="auto"/>
                                                    <w:bottom w:val="none" w:sz="0" w:space="0" w:color="auto"/>
                                                    <w:right w:val="none" w:sz="0" w:space="0" w:color="auto"/>
                                                  </w:divBdr>
                                                  <w:divsChild>
                                                    <w:div w:id="900796772">
                                                      <w:marLeft w:val="0"/>
                                                      <w:marRight w:val="0"/>
                                                      <w:marTop w:val="0"/>
                                                      <w:marBottom w:val="0"/>
                                                      <w:divBdr>
                                                        <w:top w:val="none" w:sz="0" w:space="0" w:color="auto"/>
                                                        <w:left w:val="none" w:sz="0" w:space="0" w:color="auto"/>
                                                        <w:bottom w:val="none" w:sz="0" w:space="0" w:color="auto"/>
                                                        <w:right w:val="none" w:sz="0" w:space="0" w:color="auto"/>
                                                      </w:divBdr>
                                                      <w:divsChild>
                                                        <w:div w:id="237980011">
                                                          <w:marLeft w:val="0"/>
                                                          <w:marRight w:val="0"/>
                                                          <w:marTop w:val="0"/>
                                                          <w:marBottom w:val="0"/>
                                                          <w:divBdr>
                                                            <w:top w:val="none" w:sz="0" w:space="0" w:color="auto"/>
                                                            <w:left w:val="none" w:sz="0" w:space="0" w:color="auto"/>
                                                            <w:bottom w:val="none" w:sz="0" w:space="0" w:color="auto"/>
                                                            <w:right w:val="none" w:sz="0" w:space="0" w:color="auto"/>
                                                          </w:divBdr>
                                                          <w:divsChild>
                                                            <w:div w:id="384834409">
                                                              <w:marLeft w:val="0"/>
                                                              <w:marRight w:val="0"/>
                                                              <w:marTop w:val="0"/>
                                                              <w:marBottom w:val="0"/>
                                                              <w:divBdr>
                                                                <w:top w:val="none" w:sz="0" w:space="0" w:color="auto"/>
                                                                <w:left w:val="none" w:sz="0" w:space="0" w:color="auto"/>
                                                                <w:bottom w:val="none" w:sz="0" w:space="0" w:color="auto"/>
                                                                <w:right w:val="none" w:sz="0" w:space="0" w:color="auto"/>
                                                              </w:divBdr>
                                                              <w:divsChild>
                                                                <w:div w:id="295455196">
                                                                  <w:marLeft w:val="0"/>
                                                                  <w:marRight w:val="0"/>
                                                                  <w:marTop w:val="0"/>
                                                                  <w:marBottom w:val="0"/>
                                                                  <w:divBdr>
                                                                    <w:top w:val="none" w:sz="0" w:space="0" w:color="auto"/>
                                                                    <w:left w:val="none" w:sz="0" w:space="0" w:color="auto"/>
                                                                    <w:bottom w:val="none" w:sz="0" w:space="0" w:color="auto"/>
                                                                    <w:right w:val="none" w:sz="0" w:space="0" w:color="auto"/>
                                                                  </w:divBdr>
                                                                  <w:divsChild>
                                                                    <w:div w:id="4975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98689">
                                                              <w:marLeft w:val="0"/>
                                                              <w:marRight w:val="0"/>
                                                              <w:marTop w:val="0"/>
                                                              <w:marBottom w:val="0"/>
                                                              <w:divBdr>
                                                                <w:top w:val="none" w:sz="0" w:space="0" w:color="auto"/>
                                                                <w:left w:val="none" w:sz="0" w:space="0" w:color="auto"/>
                                                                <w:bottom w:val="none" w:sz="0" w:space="0" w:color="auto"/>
                                                                <w:right w:val="none" w:sz="0" w:space="0" w:color="auto"/>
                                                              </w:divBdr>
                                                              <w:divsChild>
                                                                <w:div w:id="1418745940">
                                                                  <w:marLeft w:val="0"/>
                                                                  <w:marRight w:val="0"/>
                                                                  <w:marTop w:val="0"/>
                                                                  <w:marBottom w:val="0"/>
                                                                  <w:divBdr>
                                                                    <w:top w:val="none" w:sz="0" w:space="0" w:color="auto"/>
                                                                    <w:left w:val="none" w:sz="0" w:space="0" w:color="auto"/>
                                                                    <w:bottom w:val="none" w:sz="0" w:space="0" w:color="auto"/>
                                                                    <w:right w:val="none" w:sz="0" w:space="0" w:color="auto"/>
                                                                  </w:divBdr>
                                                                  <w:divsChild>
                                                                    <w:div w:id="2065523928">
                                                                      <w:marLeft w:val="0"/>
                                                                      <w:marRight w:val="0"/>
                                                                      <w:marTop w:val="0"/>
                                                                      <w:marBottom w:val="0"/>
                                                                      <w:divBdr>
                                                                        <w:top w:val="none" w:sz="0" w:space="0" w:color="auto"/>
                                                                        <w:left w:val="none" w:sz="0" w:space="0" w:color="auto"/>
                                                                        <w:bottom w:val="none" w:sz="0" w:space="0" w:color="auto"/>
                                                                        <w:right w:val="none" w:sz="0" w:space="0" w:color="auto"/>
                                                                      </w:divBdr>
                                                                      <w:divsChild>
                                                                        <w:div w:id="1667660044">
                                                                          <w:marLeft w:val="0"/>
                                                                          <w:marRight w:val="0"/>
                                                                          <w:marTop w:val="0"/>
                                                                          <w:marBottom w:val="0"/>
                                                                          <w:divBdr>
                                                                            <w:top w:val="none" w:sz="0" w:space="0" w:color="auto"/>
                                                                            <w:left w:val="none" w:sz="0" w:space="0" w:color="auto"/>
                                                                            <w:bottom w:val="none" w:sz="0" w:space="0" w:color="auto"/>
                                                                            <w:right w:val="none" w:sz="0" w:space="0" w:color="auto"/>
                                                                          </w:divBdr>
                                                                          <w:divsChild>
                                                                            <w:div w:id="1600718464">
                                                                              <w:marLeft w:val="0"/>
                                                                              <w:marRight w:val="0"/>
                                                                              <w:marTop w:val="0"/>
                                                                              <w:marBottom w:val="0"/>
                                                                              <w:divBdr>
                                                                                <w:top w:val="none" w:sz="0" w:space="0" w:color="auto"/>
                                                                                <w:left w:val="none" w:sz="0" w:space="0" w:color="auto"/>
                                                                                <w:bottom w:val="none" w:sz="0" w:space="0" w:color="auto"/>
                                                                                <w:right w:val="none" w:sz="0" w:space="0" w:color="auto"/>
                                                                              </w:divBdr>
                                                                              <w:divsChild>
                                                                                <w:div w:id="173617918">
                                                                                  <w:marLeft w:val="0"/>
                                                                                  <w:marRight w:val="0"/>
                                                                                  <w:marTop w:val="0"/>
                                                                                  <w:marBottom w:val="0"/>
                                                                                  <w:divBdr>
                                                                                    <w:top w:val="none" w:sz="0" w:space="0" w:color="auto"/>
                                                                                    <w:left w:val="none" w:sz="0" w:space="0" w:color="auto"/>
                                                                                    <w:bottom w:val="none" w:sz="0" w:space="0" w:color="auto"/>
                                                                                    <w:right w:val="none" w:sz="0" w:space="0" w:color="auto"/>
                                                                                  </w:divBdr>
                                                                                  <w:divsChild>
                                                                                    <w:div w:id="1118986414">
                                                                                      <w:marLeft w:val="0"/>
                                                                                      <w:marRight w:val="0"/>
                                                                                      <w:marTop w:val="0"/>
                                                                                      <w:marBottom w:val="0"/>
                                                                                      <w:divBdr>
                                                                                        <w:top w:val="none" w:sz="0" w:space="0" w:color="auto"/>
                                                                                        <w:left w:val="none" w:sz="0" w:space="0" w:color="auto"/>
                                                                                        <w:bottom w:val="none" w:sz="0" w:space="0" w:color="auto"/>
                                                                                        <w:right w:val="none" w:sz="0" w:space="0" w:color="auto"/>
                                                                                      </w:divBdr>
                                                                                      <w:divsChild>
                                                                                        <w:div w:id="529670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599300">
                                                      <w:marLeft w:val="0"/>
                                                      <w:marRight w:val="0"/>
                                                      <w:marTop w:val="0"/>
                                                      <w:marBottom w:val="0"/>
                                                      <w:divBdr>
                                                        <w:top w:val="none" w:sz="0" w:space="0" w:color="auto"/>
                                                        <w:left w:val="none" w:sz="0" w:space="0" w:color="auto"/>
                                                        <w:bottom w:val="none" w:sz="0" w:space="0" w:color="auto"/>
                                                        <w:right w:val="none" w:sz="0" w:space="0" w:color="auto"/>
                                                      </w:divBdr>
                                                      <w:divsChild>
                                                        <w:div w:id="203913413">
                                                          <w:marLeft w:val="0"/>
                                                          <w:marRight w:val="0"/>
                                                          <w:marTop w:val="0"/>
                                                          <w:marBottom w:val="0"/>
                                                          <w:divBdr>
                                                            <w:top w:val="none" w:sz="0" w:space="0" w:color="auto"/>
                                                            <w:left w:val="none" w:sz="0" w:space="0" w:color="auto"/>
                                                            <w:bottom w:val="none" w:sz="0" w:space="0" w:color="auto"/>
                                                            <w:right w:val="none" w:sz="0" w:space="0" w:color="auto"/>
                                                          </w:divBdr>
                                                          <w:divsChild>
                                                            <w:div w:id="1631203715">
                                                              <w:marLeft w:val="0"/>
                                                              <w:marRight w:val="0"/>
                                                              <w:marTop w:val="0"/>
                                                              <w:marBottom w:val="0"/>
                                                              <w:divBdr>
                                                                <w:top w:val="none" w:sz="0" w:space="0" w:color="auto"/>
                                                                <w:left w:val="none" w:sz="0" w:space="0" w:color="auto"/>
                                                                <w:bottom w:val="none" w:sz="0" w:space="0" w:color="auto"/>
                                                                <w:right w:val="none" w:sz="0" w:space="0" w:color="auto"/>
                                                              </w:divBdr>
                                                              <w:divsChild>
                                                                <w:div w:id="2019699888">
                                                                  <w:marLeft w:val="0"/>
                                                                  <w:marRight w:val="0"/>
                                                                  <w:marTop w:val="0"/>
                                                                  <w:marBottom w:val="0"/>
                                                                  <w:divBdr>
                                                                    <w:top w:val="none" w:sz="0" w:space="0" w:color="auto"/>
                                                                    <w:left w:val="none" w:sz="0" w:space="0" w:color="auto"/>
                                                                    <w:bottom w:val="none" w:sz="0" w:space="0" w:color="auto"/>
                                                                    <w:right w:val="none" w:sz="0" w:space="0" w:color="auto"/>
                                                                  </w:divBdr>
                                                                  <w:divsChild>
                                                                    <w:div w:id="1305964275">
                                                                      <w:marLeft w:val="0"/>
                                                                      <w:marRight w:val="0"/>
                                                                      <w:marTop w:val="0"/>
                                                                      <w:marBottom w:val="0"/>
                                                                      <w:divBdr>
                                                                        <w:top w:val="none" w:sz="0" w:space="0" w:color="auto"/>
                                                                        <w:left w:val="none" w:sz="0" w:space="0" w:color="auto"/>
                                                                        <w:bottom w:val="none" w:sz="0" w:space="0" w:color="auto"/>
                                                                        <w:right w:val="none" w:sz="0" w:space="0" w:color="auto"/>
                                                                      </w:divBdr>
                                                                      <w:divsChild>
                                                                        <w:div w:id="1044135899">
                                                                          <w:marLeft w:val="0"/>
                                                                          <w:marRight w:val="0"/>
                                                                          <w:marTop w:val="0"/>
                                                                          <w:marBottom w:val="0"/>
                                                                          <w:divBdr>
                                                                            <w:top w:val="none" w:sz="0" w:space="0" w:color="auto"/>
                                                                            <w:left w:val="none" w:sz="0" w:space="0" w:color="auto"/>
                                                                            <w:bottom w:val="none" w:sz="0" w:space="0" w:color="auto"/>
                                                                            <w:right w:val="none" w:sz="0" w:space="0" w:color="auto"/>
                                                                          </w:divBdr>
                                                                          <w:divsChild>
                                                                            <w:div w:id="2075348639">
                                                                              <w:marLeft w:val="0"/>
                                                                              <w:marRight w:val="0"/>
                                                                              <w:marTop w:val="0"/>
                                                                              <w:marBottom w:val="0"/>
                                                                              <w:divBdr>
                                                                                <w:top w:val="none" w:sz="0" w:space="0" w:color="auto"/>
                                                                                <w:left w:val="none" w:sz="0" w:space="0" w:color="auto"/>
                                                                                <w:bottom w:val="none" w:sz="0" w:space="0" w:color="auto"/>
                                                                                <w:right w:val="none" w:sz="0" w:space="0" w:color="auto"/>
                                                                              </w:divBdr>
                                                                              <w:divsChild>
                                                                                <w:div w:id="1331712342">
                                                                                  <w:marLeft w:val="0"/>
                                                                                  <w:marRight w:val="0"/>
                                                                                  <w:marTop w:val="0"/>
                                                                                  <w:marBottom w:val="0"/>
                                                                                  <w:divBdr>
                                                                                    <w:top w:val="none" w:sz="0" w:space="0" w:color="auto"/>
                                                                                    <w:left w:val="none" w:sz="0" w:space="0" w:color="auto"/>
                                                                                    <w:bottom w:val="none" w:sz="0" w:space="0" w:color="auto"/>
                                                                                    <w:right w:val="none" w:sz="0" w:space="0" w:color="auto"/>
                                                                                  </w:divBdr>
                                                                                  <w:divsChild>
                                                                                    <w:div w:id="8851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060099">
          <w:marLeft w:val="0"/>
          <w:marRight w:val="0"/>
          <w:marTop w:val="0"/>
          <w:marBottom w:val="0"/>
          <w:divBdr>
            <w:top w:val="none" w:sz="0" w:space="0" w:color="auto"/>
            <w:left w:val="none" w:sz="0" w:space="0" w:color="auto"/>
            <w:bottom w:val="none" w:sz="0" w:space="0" w:color="auto"/>
            <w:right w:val="none" w:sz="0" w:space="0" w:color="auto"/>
          </w:divBdr>
          <w:divsChild>
            <w:div w:id="959646777">
              <w:marLeft w:val="0"/>
              <w:marRight w:val="0"/>
              <w:marTop w:val="0"/>
              <w:marBottom w:val="0"/>
              <w:divBdr>
                <w:top w:val="none" w:sz="0" w:space="0" w:color="auto"/>
                <w:left w:val="none" w:sz="0" w:space="0" w:color="auto"/>
                <w:bottom w:val="none" w:sz="0" w:space="0" w:color="auto"/>
                <w:right w:val="none" w:sz="0" w:space="0" w:color="auto"/>
              </w:divBdr>
              <w:divsChild>
                <w:div w:id="22102332">
                  <w:marLeft w:val="0"/>
                  <w:marRight w:val="0"/>
                  <w:marTop w:val="0"/>
                  <w:marBottom w:val="0"/>
                  <w:divBdr>
                    <w:top w:val="none" w:sz="0" w:space="0" w:color="auto"/>
                    <w:left w:val="none" w:sz="0" w:space="0" w:color="auto"/>
                    <w:bottom w:val="none" w:sz="0" w:space="0" w:color="auto"/>
                    <w:right w:val="none" w:sz="0" w:space="0" w:color="auto"/>
                  </w:divBdr>
                </w:div>
              </w:divsChild>
            </w:div>
            <w:div w:id="18164866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6788421">
      <w:bodyDiv w:val="1"/>
      <w:marLeft w:val="0"/>
      <w:marRight w:val="0"/>
      <w:marTop w:val="0"/>
      <w:marBottom w:val="0"/>
      <w:divBdr>
        <w:top w:val="none" w:sz="0" w:space="0" w:color="auto"/>
        <w:left w:val="none" w:sz="0" w:space="0" w:color="auto"/>
        <w:bottom w:val="none" w:sz="0" w:space="0" w:color="auto"/>
        <w:right w:val="none" w:sz="0" w:space="0" w:color="auto"/>
      </w:divBdr>
      <w:divsChild>
        <w:div w:id="779837398">
          <w:marLeft w:val="0"/>
          <w:marRight w:val="0"/>
          <w:marTop w:val="0"/>
          <w:marBottom w:val="0"/>
          <w:divBdr>
            <w:top w:val="none" w:sz="0" w:space="0" w:color="auto"/>
            <w:left w:val="none" w:sz="0" w:space="0" w:color="auto"/>
            <w:bottom w:val="none" w:sz="0" w:space="0" w:color="auto"/>
            <w:right w:val="none" w:sz="0" w:space="0" w:color="auto"/>
          </w:divBdr>
          <w:divsChild>
            <w:div w:id="369113483">
              <w:marLeft w:val="0"/>
              <w:marRight w:val="0"/>
              <w:marTop w:val="0"/>
              <w:marBottom w:val="0"/>
              <w:divBdr>
                <w:top w:val="none" w:sz="0" w:space="0" w:color="auto"/>
                <w:left w:val="none" w:sz="0" w:space="0" w:color="auto"/>
                <w:bottom w:val="none" w:sz="0" w:space="0" w:color="auto"/>
                <w:right w:val="none" w:sz="0" w:space="0" w:color="auto"/>
              </w:divBdr>
              <w:divsChild>
                <w:div w:id="20664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54588">
          <w:marLeft w:val="0"/>
          <w:marRight w:val="0"/>
          <w:marTop w:val="0"/>
          <w:marBottom w:val="0"/>
          <w:divBdr>
            <w:top w:val="none" w:sz="0" w:space="0" w:color="auto"/>
            <w:left w:val="none" w:sz="0" w:space="0" w:color="auto"/>
            <w:bottom w:val="none" w:sz="0" w:space="0" w:color="auto"/>
            <w:right w:val="none" w:sz="0" w:space="0" w:color="auto"/>
          </w:divBdr>
        </w:div>
      </w:divsChild>
    </w:div>
    <w:div w:id="1945381964">
      <w:bodyDiv w:val="1"/>
      <w:marLeft w:val="0"/>
      <w:marRight w:val="0"/>
      <w:marTop w:val="0"/>
      <w:marBottom w:val="0"/>
      <w:divBdr>
        <w:top w:val="none" w:sz="0" w:space="0" w:color="auto"/>
        <w:left w:val="none" w:sz="0" w:space="0" w:color="auto"/>
        <w:bottom w:val="none" w:sz="0" w:space="0" w:color="auto"/>
        <w:right w:val="none" w:sz="0" w:space="0" w:color="auto"/>
      </w:divBdr>
      <w:divsChild>
        <w:div w:id="896821922">
          <w:marLeft w:val="0"/>
          <w:marRight w:val="0"/>
          <w:marTop w:val="0"/>
          <w:marBottom w:val="0"/>
          <w:divBdr>
            <w:top w:val="none" w:sz="0" w:space="0" w:color="auto"/>
            <w:left w:val="none" w:sz="0" w:space="0" w:color="auto"/>
            <w:bottom w:val="none" w:sz="0" w:space="0" w:color="auto"/>
            <w:right w:val="none" w:sz="0" w:space="0" w:color="auto"/>
          </w:divBdr>
          <w:divsChild>
            <w:div w:id="28074245">
              <w:marLeft w:val="0"/>
              <w:marRight w:val="0"/>
              <w:marTop w:val="0"/>
              <w:marBottom w:val="0"/>
              <w:divBdr>
                <w:top w:val="none" w:sz="0" w:space="0" w:color="auto"/>
                <w:left w:val="none" w:sz="0" w:space="0" w:color="auto"/>
                <w:bottom w:val="none" w:sz="0" w:space="0" w:color="auto"/>
                <w:right w:val="none" w:sz="0" w:space="0" w:color="auto"/>
              </w:divBdr>
              <w:divsChild>
                <w:div w:id="383481561">
                  <w:marLeft w:val="0"/>
                  <w:marRight w:val="0"/>
                  <w:marTop w:val="0"/>
                  <w:marBottom w:val="0"/>
                  <w:divBdr>
                    <w:top w:val="none" w:sz="0" w:space="0" w:color="auto"/>
                    <w:left w:val="none" w:sz="0" w:space="0" w:color="auto"/>
                    <w:bottom w:val="none" w:sz="0" w:space="0" w:color="auto"/>
                    <w:right w:val="none" w:sz="0" w:space="0" w:color="auto"/>
                  </w:divBdr>
                </w:div>
              </w:divsChild>
            </w:div>
            <w:div w:id="703797464">
              <w:marLeft w:val="0"/>
              <w:marRight w:val="0"/>
              <w:marTop w:val="225"/>
              <w:marBottom w:val="0"/>
              <w:divBdr>
                <w:top w:val="none" w:sz="0" w:space="0" w:color="auto"/>
                <w:left w:val="none" w:sz="0" w:space="0" w:color="auto"/>
                <w:bottom w:val="none" w:sz="0" w:space="0" w:color="auto"/>
                <w:right w:val="none" w:sz="0" w:space="0" w:color="auto"/>
              </w:divBdr>
            </w:div>
          </w:divsChild>
        </w:div>
        <w:div w:id="2021007809">
          <w:marLeft w:val="0"/>
          <w:marRight w:val="0"/>
          <w:marTop w:val="0"/>
          <w:marBottom w:val="0"/>
          <w:divBdr>
            <w:top w:val="none" w:sz="0" w:space="0" w:color="auto"/>
            <w:left w:val="none" w:sz="0" w:space="0" w:color="auto"/>
            <w:bottom w:val="none" w:sz="0" w:space="0" w:color="auto"/>
            <w:right w:val="none" w:sz="0" w:space="0" w:color="auto"/>
          </w:divBdr>
        </w:div>
      </w:divsChild>
    </w:div>
    <w:div w:id="1947420969">
      <w:bodyDiv w:val="1"/>
      <w:marLeft w:val="0"/>
      <w:marRight w:val="0"/>
      <w:marTop w:val="0"/>
      <w:marBottom w:val="0"/>
      <w:divBdr>
        <w:top w:val="none" w:sz="0" w:space="0" w:color="auto"/>
        <w:left w:val="none" w:sz="0" w:space="0" w:color="auto"/>
        <w:bottom w:val="none" w:sz="0" w:space="0" w:color="auto"/>
        <w:right w:val="none" w:sz="0" w:space="0" w:color="auto"/>
      </w:divBdr>
      <w:divsChild>
        <w:div w:id="918633667">
          <w:marLeft w:val="0"/>
          <w:marRight w:val="0"/>
          <w:marTop w:val="0"/>
          <w:marBottom w:val="0"/>
          <w:divBdr>
            <w:top w:val="none" w:sz="0" w:space="0" w:color="auto"/>
            <w:left w:val="none" w:sz="0" w:space="0" w:color="auto"/>
            <w:bottom w:val="none" w:sz="0" w:space="0" w:color="auto"/>
            <w:right w:val="none" w:sz="0" w:space="0" w:color="auto"/>
          </w:divBdr>
          <w:divsChild>
            <w:div w:id="990980884">
              <w:marLeft w:val="0"/>
              <w:marRight w:val="0"/>
              <w:marTop w:val="0"/>
              <w:marBottom w:val="0"/>
              <w:divBdr>
                <w:top w:val="none" w:sz="0" w:space="0" w:color="auto"/>
                <w:left w:val="none" w:sz="0" w:space="0" w:color="auto"/>
                <w:bottom w:val="none" w:sz="0" w:space="0" w:color="auto"/>
                <w:right w:val="none" w:sz="0" w:space="0" w:color="auto"/>
              </w:divBdr>
              <w:divsChild>
                <w:div w:id="143840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58242">
          <w:marLeft w:val="0"/>
          <w:marRight w:val="0"/>
          <w:marTop w:val="0"/>
          <w:marBottom w:val="0"/>
          <w:divBdr>
            <w:top w:val="none" w:sz="0" w:space="0" w:color="auto"/>
            <w:left w:val="none" w:sz="0" w:space="0" w:color="auto"/>
            <w:bottom w:val="none" w:sz="0" w:space="0" w:color="auto"/>
            <w:right w:val="none" w:sz="0" w:space="0" w:color="auto"/>
          </w:divBdr>
        </w:div>
      </w:divsChild>
    </w:div>
    <w:div w:id="1950162440">
      <w:bodyDiv w:val="1"/>
      <w:marLeft w:val="0"/>
      <w:marRight w:val="0"/>
      <w:marTop w:val="0"/>
      <w:marBottom w:val="0"/>
      <w:divBdr>
        <w:top w:val="none" w:sz="0" w:space="0" w:color="auto"/>
        <w:left w:val="none" w:sz="0" w:space="0" w:color="auto"/>
        <w:bottom w:val="none" w:sz="0" w:space="0" w:color="auto"/>
        <w:right w:val="none" w:sz="0" w:space="0" w:color="auto"/>
      </w:divBdr>
      <w:divsChild>
        <w:div w:id="828054513">
          <w:marLeft w:val="0"/>
          <w:marRight w:val="0"/>
          <w:marTop w:val="0"/>
          <w:marBottom w:val="0"/>
          <w:divBdr>
            <w:top w:val="none" w:sz="0" w:space="0" w:color="auto"/>
            <w:left w:val="none" w:sz="0" w:space="0" w:color="auto"/>
            <w:bottom w:val="none" w:sz="0" w:space="0" w:color="auto"/>
            <w:right w:val="none" w:sz="0" w:space="0" w:color="auto"/>
          </w:divBdr>
          <w:divsChild>
            <w:div w:id="383405937">
              <w:marLeft w:val="0"/>
              <w:marRight w:val="0"/>
              <w:marTop w:val="225"/>
              <w:marBottom w:val="0"/>
              <w:divBdr>
                <w:top w:val="none" w:sz="0" w:space="0" w:color="auto"/>
                <w:left w:val="none" w:sz="0" w:space="0" w:color="auto"/>
                <w:bottom w:val="none" w:sz="0" w:space="0" w:color="auto"/>
                <w:right w:val="none" w:sz="0" w:space="0" w:color="auto"/>
              </w:divBdr>
            </w:div>
            <w:div w:id="863399197">
              <w:marLeft w:val="0"/>
              <w:marRight w:val="0"/>
              <w:marTop w:val="0"/>
              <w:marBottom w:val="0"/>
              <w:divBdr>
                <w:top w:val="none" w:sz="0" w:space="0" w:color="auto"/>
                <w:left w:val="none" w:sz="0" w:space="0" w:color="auto"/>
                <w:bottom w:val="none" w:sz="0" w:space="0" w:color="auto"/>
                <w:right w:val="none" w:sz="0" w:space="0" w:color="auto"/>
              </w:divBdr>
              <w:divsChild>
                <w:div w:id="7660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1038">
          <w:marLeft w:val="0"/>
          <w:marRight w:val="0"/>
          <w:marTop w:val="0"/>
          <w:marBottom w:val="0"/>
          <w:divBdr>
            <w:top w:val="none" w:sz="0" w:space="0" w:color="auto"/>
            <w:left w:val="none" w:sz="0" w:space="0" w:color="auto"/>
            <w:bottom w:val="none" w:sz="0" w:space="0" w:color="auto"/>
            <w:right w:val="none" w:sz="0" w:space="0" w:color="auto"/>
          </w:divBdr>
          <w:divsChild>
            <w:div w:id="100733287">
              <w:marLeft w:val="0"/>
              <w:marRight w:val="0"/>
              <w:marTop w:val="0"/>
              <w:marBottom w:val="0"/>
              <w:divBdr>
                <w:top w:val="none" w:sz="0" w:space="0" w:color="auto"/>
                <w:left w:val="none" w:sz="0" w:space="0" w:color="auto"/>
                <w:bottom w:val="none" w:sz="0" w:space="0" w:color="auto"/>
                <w:right w:val="none" w:sz="0" w:space="0" w:color="auto"/>
              </w:divBdr>
              <w:divsChild>
                <w:div w:id="1450661721">
                  <w:marLeft w:val="0"/>
                  <w:marRight w:val="0"/>
                  <w:marTop w:val="0"/>
                  <w:marBottom w:val="0"/>
                  <w:divBdr>
                    <w:top w:val="none" w:sz="0" w:space="0" w:color="auto"/>
                    <w:left w:val="none" w:sz="0" w:space="0" w:color="auto"/>
                    <w:bottom w:val="none" w:sz="0" w:space="0" w:color="auto"/>
                    <w:right w:val="none" w:sz="0" w:space="0" w:color="auto"/>
                  </w:divBdr>
                  <w:divsChild>
                    <w:div w:id="735978541">
                      <w:marLeft w:val="0"/>
                      <w:marRight w:val="0"/>
                      <w:marTop w:val="0"/>
                      <w:marBottom w:val="0"/>
                      <w:divBdr>
                        <w:top w:val="none" w:sz="0" w:space="0" w:color="auto"/>
                        <w:left w:val="none" w:sz="0" w:space="0" w:color="auto"/>
                        <w:bottom w:val="none" w:sz="0" w:space="0" w:color="auto"/>
                        <w:right w:val="none" w:sz="0" w:space="0" w:color="auto"/>
                      </w:divBdr>
                      <w:divsChild>
                        <w:div w:id="1974024314">
                          <w:marLeft w:val="0"/>
                          <w:marRight w:val="0"/>
                          <w:marTop w:val="0"/>
                          <w:marBottom w:val="0"/>
                          <w:divBdr>
                            <w:top w:val="none" w:sz="0" w:space="0" w:color="auto"/>
                            <w:left w:val="none" w:sz="0" w:space="0" w:color="auto"/>
                            <w:bottom w:val="none" w:sz="0" w:space="0" w:color="auto"/>
                            <w:right w:val="none" w:sz="0" w:space="0" w:color="auto"/>
                          </w:divBdr>
                          <w:divsChild>
                            <w:div w:id="1915436666">
                              <w:marLeft w:val="0"/>
                              <w:marRight w:val="0"/>
                              <w:marTop w:val="0"/>
                              <w:marBottom w:val="0"/>
                              <w:divBdr>
                                <w:top w:val="none" w:sz="0" w:space="0" w:color="auto"/>
                                <w:left w:val="none" w:sz="0" w:space="0" w:color="auto"/>
                                <w:bottom w:val="none" w:sz="0" w:space="0" w:color="auto"/>
                                <w:right w:val="none" w:sz="0" w:space="0" w:color="auto"/>
                              </w:divBdr>
                              <w:divsChild>
                                <w:div w:id="1361707468">
                                  <w:marLeft w:val="0"/>
                                  <w:marRight w:val="0"/>
                                  <w:marTop w:val="0"/>
                                  <w:marBottom w:val="0"/>
                                  <w:divBdr>
                                    <w:top w:val="none" w:sz="0" w:space="0" w:color="auto"/>
                                    <w:left w:val="none" w:sz="0" w:space="0" w:color="auto"/>
                                    <w:bottom w:val="none" w:sz="0" w:space="0" w:color="auto"/>
                                    <w:right w:val="none" w:sz="0" w:space="0" w:color="auto"/>
                                  </w:divBdr>
                                  <w:divsChild>
                                    <w:div w:id="445079624">
                                      <w:marLeft w:val="0"/>
                                      <w:marRight w:val="0"/>
                                      <w:marTop w:val="0"/>
                                      <w:marBottom w:val="0"/>
                                      <w:divBdr>
                                        <w:top w:val="none" w:sz="0" w:space="0" w:color="auto"/>
                                        <w:left w:val="none" w:sz="0" w:space="0" w:color="auto"/>
                                        <w:bottom w:val="none" w:sz="0" w:space="0" w:color="auto"/>
                                        <w:right w:val="none" w:sz="0" w:space="0" w:color="auto"/>
                                      </w:divBdr>
                                      <w:divsChild>
                                        <w:div w:id="1149713920">
                                          <w:marLeft w:val="0"/>
                                          <w:marRight w:val="0"/>
                                          <w:marTop w:val="0"/>
                                          <w:marBottom w:val="0"/>
                                          <w:divBdr>
                                            <w:top w:val="none" w:sz="0" w:space="0" w:color="auto"/>
                                            <w:left w:val="none" w:sz="0" w:space="0" w:color="auto"/>
                                            <w:bottom w:val="none" w:sz="0" w:space="0" w:color="auto"/>
                                            <w:right w:val="none" w:sz="0" w:space="0" w:color="auto"/>
                                          </w:divBdr>
                                          <w:divsChild>
                                            <w:div w:id="761799191">
                                              <w:marLeft w:val="0"/>
                                              <w:marRight w:val="0"/>
                                              <w:marTop w:val="0"/>
                                              <w:marBottom w:val="0"/>
                                              <w:divBdr>
                                                <w:top w:val="none" w:sz="0" w:space="0" w:color="auto"/>
                                                <w:left w:val="none" w:sz="0" w:space="0" w:color="auto"/>
                                                <w:bottom w:val="none" w:sz="0" w:space="0" w:color="auto"/>
                                                <w:right w:val="none" w:sz="0" w:space="0" w:color="auto"/>
                                              </w:divBdr>
                                              <w:divsChild>
                                                <w:div w:id="1267084095">
                                                  <w:marLeft w:val="0"/>
                                                  <w:marRight w:val="0"/>
                                                  <w:marTop w:val="0"/>
                                                  <w:marBottom w:val="0"/>
                                                  <w:divBdr>
                                                    <w:top w:val="none" w:sz="0" w:space="0" w:color="auto"/>
                                                    <w:left w:val="none" w:sz="0" w:space="0" w:color="auto"/>
                                                    <w:bottom w:val="none" w:sz="0" w:space="0" w:color="auto"/>
                                                    <w:right w:val="none" w:sz="0" w:space="0" w:color="auto"/>
                                                  </w:divBdr>
                                                  <w:divsChild>
                                                    <w:div w:id="1481461888">
                                                      <w:marLeft w:val="0"/>
                                                      <w:marRight w:val="0"/>
                                                      <w:marTop w:val="0"/>
                                                      <w:marBottom w:val="0"/>
                                                      <w:divBdr>
                                                        <w:top w:val="none" w:sz="0" w:space="0" w:color="auto"/>
                                                        <w:left w:val="none" w:sz="0" w:space="0" w:color="auto"/>
                                                        <w:bottom w:val="none" w:sz="0" w:space="0" w:color="auto"/>
                                                        <w:right w:val="none" w:sz="0" w:space="0" w:color="auto"/>
                                                      </w:divBdr>
                                                      <w:divsChild>
                                                        <w:div w:id="1433432641">
                                                          <w:marLeft w:val="0"/>
                                                          <w:marRight w:val="0"/>
                                                          <w:marTop w:val="0"/>
                                                          <w:marBottom w:val="0"/>
                                                          <w:divBdr>
                                                            <w:top w:val="none" w:sz="0" w:space="0" w:color="auto"/>
                                                            <w:left w:val="none" w:sz="0" w:space="0" w:color="auto"/>
                                                            <w:bottom w:val="none" w:sz="0" w:space="0" w:color="auto"/>
                                                            <w:right w:val="none" w:sz="0" w:space="0" w:color="auto"/>
                                                          </w:divBdr>
                                                          <w:divsChild>
                                                            <w:div w:id="887186208">
                                                              <w:marLeft w:val="0"/>
                                                              <w:marRight w:val="0"/>
                                                              <w:marTop w:val="0"/>
                                                              <w:marBottom w:val="0"/>
                                                              <w:divBdr>
                                                                <w:top w:val="none" w:sz="0" w:space="0" w:color="auto"/>
                                                                <w:left w:val="none" w:sz="0" w:space="0" w:color="auto"/>
                                                                <w:bottom w:val="none" w:sz="0" w:space="0" w:color="auto"/>
                                                                <w:right w:val="none" w:sz="0" w:space="0" w:color="auto"/>
                                                              </w:divBdr>
                                                              <w:divsChild>
                                                                <w:div w:id="567886003">
                                                                  <w:marLeft w:val="0"/>
                                                                  <w:marRight w:val="0"/>
                                                                  <w:marTop w:val="0"/>
                                                                  <w:marBottom w:val="0"/>
                                                                  <w:divBdr>
                                                                    <w:top w:val="none" w:sz="0" w:space="0" w:color="auto"/>
                                                                    <w:left w:val="none" w:sz="0" w:space="0" w:color="auto"/>
                                                                    <w:bottom w:val="none" w:sz="0" w:space="0" w:color="auto"/>
                                                                    <w:right w:val="none" w:sz="0" w:space="0" w:color="auto"/>
                                                                  </w:divBdr>
                                                                  <w:divsChild>
                                                                    <w:div w:id="1668512871">
                                                                      <w:marLeft w:val="0"/>
                                                                      <w:marRight w:val="0"/>
                                                                      <w:marTop w:val="0"/>
                                                                      <w:marBottom w:val="0"/>
                                                                      <w:divBdr>
                                                                        <w:top w:val="none" w:sz="0" w:space="0" w:color="auto"/>
                                                                        <w:left w:val="none" w:sz="0" w:space="0" w:color="auto"/>
                                                                        <w:bottom w:val="none" w:sz="0" w:space="0" w:color="auto"/>
                                                                        <w:right w:val="none" w:sz="0" w:space="0" w:color="auto"/>
                                                                      </w:divBdr>
                                                                      <w:divsChild>
                                                                        <w:div w:id="167060658">
                                                                          <w:marLeft w:val="0"/>
                                                                          <w:marRight w:val="0"/>
                                                                          <w:marTop w:val="0"/>
                                                                          <w:marBottom w:val="0"/>
                                                                          <w:divBdr>
                                                                            <w:top w:val="none" w:sz="0" w:space="0" w:color="auto"/>
                                                                            <w:left w:val="none" w:sz="0" w:space="0" w:color="auto"/>
                                                                            <w:bottom w:val="none" w:sz="0" w:space="0" w:color="auto"/>
                                                                            <w:right w:val="none" w:sz="0" w:space="0" w:color="auto"/>
                                                                          </w:divBdr>
                                                                          <w:divsChild>
                                                                            <w:div w:id="301077819">
                                                                              <w:marLeft w:val="0"/>
                                                                              <w:marRight w:val="0"/>
                                                                              <w:marTop w:val="0"/>
                                                                              <w:marBottom w:val="0"/>
                                                                              <w:divBdr>
                                                                                <w:top w:val="none" w:sz="0" w:space="0" w:color="auto"/>
                                                                                <w:left w:val="none" w:sz="0" w:space="0" w:color="auto"/>
                                                                                <w:bottom w:val="none" w:sz="0" w:space="0" w:color="auto"/>
                                                                                <w:right w:val="none" w:sz="0" w:space="0" w:color="auto"/>
                                                                              </w:divBdr>
                                                                              <w:divsChild>
                                                                                <w:div w:id="1136072923">
                                                                                  <w:marLeft w:val="0"/>
                                                                                  <w:marRight w:val="0"/>
                                                                                  <w:marTop w:val="0"/>
                                                                                  <w:marBottom w:val="0"/>
                                                                                  <w:divBdr>
                                                                                    <w:top w:val="none" w:sz="0" w:space="0" w:color="auto"/>
                                                                                    <w:left w:val="none" w:sz="0" w:space="0" w:color="auto"/>
                                                                                    <w:bottom w:val="none" w:sz="0" w:space="0" w:color="auto"/>
                                                                                    <w:right w:val="none" w:sz="0" w:space="0" w:color="auto"/>
                                                                                  </w:divBdr>
                                                                                  <w:divsChild>
                                                                                    <w:div w:id="1984389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3803670">
                                              <w:marLeft w:val="0"/>
                                              <w:marRight w:val="0"/>
                                              <w:marTop w:val="0"/>
                                              <w:marBottom w:val="0"/>
                                              <w:divBdr>
                                                <w:top w:val="none" w:sz="0" w:space="0" w:color="auto"/>
                                                <w:left w:val="none" w:sz="0" w:space="0" w:color="auto"/>
                                                <w:bottom w:val="none" w:sz="0" w:space="0" w:color="auto"/>
                                                <w:right w:val="none" w:sz="0" w:space="0" w:color="auto"/>
                                              </w:divBdr>
                                              <w:divsChild>
                                                <w:div w:id="1188719132">
                                                  <w:marLeft w:val="0"/>
                                                  <w:marRight w:val="0"/>
                                                  <w:marTop w:val="0"/>
                                                  <w:marBottom w:val="0"/>
                                                  <w:divBdr>
                                                    <w:top w:val="none" w:sz="0" w:space="0" w:color="auto"/>
                                                    <w:left w:val="none" w:sz="0" w:space="0" w:color="auto"/>
                                                    <w:bottom w:val="none" w:sz="0" w:space="0" w:color="auto"/>
                                                    <w:right w:val="none" w:sz="0" w:space="0" w:color="auto"/>
                                                  </w:divBdr>
                                                  <w:divsChild>
                                                    <w:div w:id="1704742816">
                                                      <w:marLeft w:val="0"/>
                                                      <w:marRight w:val="0"/>
                                                      <w:marTop w:val="0"/>
                                                      <w:marBottom w:val="0"/>
                                                      <w:divBdr>
                                                        <w:top w:val="none" w:sz="0" w:space="0" w:color="auto"/>
                                                        <w:left w:val="none" w:sz="0" w:space="0" w:color="auto"/>
                                                        <w:bottom w:val="none" w:sz="0" w:space="0" w:color="auto"/>
                                                        <w:right w:val="none" w:sz="0" w:space="0" w:color="auto"/>
                                                      </w:divBdr>
                                                      <w:divsChild>
                                                        <w:div w:id="944456711">
                                                          <w:marLeft w:val="0"/>
                                                          <w:marRight w:val="0"/>
                                                          <w:marTop w:val="0"/>
                                                          <w:marBottom w:val="0"/>
                                                          <w:divBdr>
                                                            <w:top w:val="none" w:sz="0" w:space="0" w:color="auto"/>
                                                            <w:left w:val="none" w:sz="0" w:space="0" w:color="auto"/>
                                                            <w:bottom w:val="none" w:sz="0" w:space="0" w:color="auto"/>
                                                            <w:right w:val="none" w:sz="0" w:space="0" w:color="auto"/>
                                                          </w:divBdr>
                                                          <w:divsChild>
                                                            <w:div w:id="525600993">
                                                              <w:marLeft w:val="0"/>
                                                              <w:marRight w:val="0"/>
                                                              <w:marTop w:val="0"/>
                                                              <w:marBottom w:val="0"/>
                                                              <w:divBdr>
                                                                <w:top w:val="none" w:sz="0" w:space="0" w:color="auto"/>
                                                                <w:left w:val="none" w:sz="0" w:space="0" w:color="auto"/>
                                                                <w:bottom w:val="none" w:sz="0" w:space="0" w:color="auto"/>
                                                                <w:right w:val="none" w:sz="0" w:space="0" w:color="auto"/>
                                                              </w:divBdr>
                                                              <w:divsChild>
                                                                <w:div w:id="1819148989">
                                                                  <w:marLeft w:val="0"/>
                                                                  <w:marRight w:val="0"/>
                                                                  <w:marTop w:val="0"/>
                                                                  <w:marBottom w:val="0"/>
                                                                  <w:divBdr>
                                                                    <w:top w:val="none" w:sz="0" w:space="0" w:color="auto"/>
                                                                    <w:left w:val="none" w:sz="0" w:space="0" w:color="auto"/>
                                                                    <w:bottom w:val="none" w:sz="0" w:space="0" w:color="auto"/>
                                                                    <w:right w:val="none" w:sz="0" w:space="0" w:color="auto"/>
                                                                  </w:divBdr>
                                                                  <w:divsChild>
                                                                    <w:div w:id="1275558346">
                                                                      <w:marLeft w:val="0"/>
                                                                      <w:marRight w:val="0"/>
                                                                      <w:marTop w:val="0"/>
                                                                      <w:marBottom w:val="0"/>
                                                                      <w:divBdr>
                                                                        <w:top w:val="none" w:sz="0" w:space="0" w:color="auto"/>
                                                                        <w:left w:val="none" w:sz="0" w:space="0" w:color="auto"/>
                                                                        <w:bottom w:val="none" w:sz="0" w:space="0" w:color="auto"/>
                                                                        <w:right w:val="none" w:sz="0" w:space="0" w:color="auto"/>
                                                                      </w:divBdr>
                                                                      <w:divsChild>
                                                                        <w:div w:id="1899701029">
                                                                          <w:marLeft w:val="0"/>
                                                                          <w:marRight w:val="0"/>
                                                                          <w:marTop w:val="0"/>
                                                                          <w:marBottom w:val="0"/>
                                                                          <w:divBdr>
                                                                            <w:top w:val="none" w:sz="0" w:space="0" w:color="auto"/>
                                                                            <w:left w:val="none" w:sz="0" w:space="0" w:color="auto"/>
                                                                            <w:bottom w:val="none" w:sz="0" w:space="0" w:color="auto"/>
                                                                            <w:right w:val="none" w:sz="0" w:space="0" w:color="auto"/>
                                                                          </w:divBdr>
                                                                          <w:divsChild>
                                                                            <w:div w:id="208216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78502">
                                                                      <w:marLeft w:val="0"/>
                                                                      <w:marRight w:val="0"/>
                                                                      <w:marTop w:val="0"/>
                                                                      <w:marBottom w:val="0"/>
                                                                      <w:divBdr>
                                                                        <w:top w:val="none" w:sz="0" w:space="0" w:color="auto"/>
                                                                        <w:left w:val="none" w:sz="0" w:space="0" w:color="auto"/>
                                                                        <w:bottom w:val="none" w:sz="0" w:space="0" w:color="auto"/>
                                                                        <w:right w:val="none" w:sz="0" w:space="0" w:color="auto"/>
                                                                      </w:divBdr>
                                                                      <w:divsChild>
                                                                        <w:div w:id="145648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504479">
      <w:bodyDiv w:val="1"/>
      <w:marLeft w:val="0"/>
      <w:marRight w:val="0"/>
      <w:marTop w:val="0"/>
      <w:marBottom w:val="0"/>
      <w:divBdr>
        <w:top w:val="none" w:sz="0" w:space="0" w:color="auto"/>
        <w:left w:val="none" w:sz="0" w:space="0" w:color="auto"/>
        <w:bottom w:val="none" w:sz="0" w:space="0" w:color="auto"/>
        <w:right w:val="none" w:sz="0" w:space="0" w:color="auto"/>
      </w:divBdr>
      <w:divsChild>
        <w:div w:id="614942781">
          <w:marLeft w:val="0"/>
          <w:marRight w:val="0"/>
          <w:marTop w:val="0"/>
          <w:marBottom w:val="0"/>
          <w:divBdr>
            <w:top w:val="none" w:sz="0" w:space="0" w:color="auto"/>
            <w:left w:val="none" w:sz="0" w:space="0" w:color="auto"/>
            <w:bottom w:val="none" w:sz="0" w:space="0" w:color="auto"/>
            <w:right w:val="none" w:sz="0" w:space="0" w:color="auto"/>
          </w:divBdr>
          <w:divsChild>
            <w:div w:id="893931139">
              <w:marLeft w:val="0"/>
              <w:marRight w:val="0"/>
              <w:marTop w:val="0"/>
              <w:marBottom w:val="0"/>
              <w:divBdr>
                <w:top w:val="none" w:sz="0" w:space="0" w:color="auto"/>
                <w:left w:val="none" w:sz="0" w:space="0" w:color="auto"/>
                <w:bottom w:val="none" w:sz="0" w:space="0" w:color="auto"/>
                <w:right w:val="none" w:sz="0" w:space="0" w:color="auto"/>
              </w:divBdr>
              <w:divsChild>
                <w:div w:id="630206642">
                  <w:marLeft w:val="0"/>
                  <w:marRight w:val="0"/>
                  <w:marTop w:val="0"/>
                  <w:marBottom w:val="0"/>
                  <w:divBdr>
                    <w:top w:val="none" w:sz="0" w:space="0" w:color="auto"/>
                    <w:left w:val="none" w:sz="0" w:space="0" w:color="auto"/>
                    <w:bottom w:val="none" w:sz="0" w:space="0" w:color="auto"/>
                    <w:right w:val="none" w:sz="0" w:space="0" w:color="auto"/>
                  </w:divBdr>
                  <w:divsChild>
                    <w:div w:id="701170512">
                      <w:marLeft w:val="0"/>
                      <w:marRight w:val="0"/>
                      <w:marTop w:val="0"/>
                      <w:marBottom w:val="0"/>
                      <w:divBdr>
                        <w:top w:val="none" w:sz="0" w:space="0" w:color="auto"/>
                        <w:left w:val="none" w:sz="0" w:space="0" w:color="auto"/>
                        <w:bottom w:val="none" w:sz="0" w:space="0" w:color="auto"/>
                        <w:right w:val="none" w:sz="0" w:space="0" w:color="auto"/>
                      </w:divBdr>
                      <w:divsChild>
                        <w:div w:id="1290163744">
                          <w:marLeft w:val="0"/>
                          <w:marRight w:val="0"/>
                          <w:marTop w:val="0"/>
                          <w:marBottom w:val="0"/>
                          <w:divBdr>
                            <w:top w:val="none" w:sz="0" w:space="0" w:color="auto"/>
                            <w:left w:val="none" w:sz="0" w:space="0" w:color="auto"/>
                            <w:bottom w:val="none" w:sz="0" w:space="0" w:color="auto"/>
                            <w:right w:val="none" w:sz="0" w:space="0" w:color="auto"/>
                          </w:divBdr>
                          <w:divsChild>
                            <w:div w:id="2075078634">
                              <w:marLeft w:val="0"/>
                              <w:marRight w:val="0"/>
                              <w:marTop w:val="0"/>
                              <w:marBottom w:val="0"/>
                              <w:divBdr>
                                <w:top w:val="none" w:sz="0" w:space="0" w:color="auto"/>
                                <w:left w:val="none" w:sz="0" w:space="0" w:color="auto"/>
                                <w:bottom w:val="none" w:sz="0" w:space="0" w:color="auto"/>
                                <w:right w:val="none" w:sz="0" w:space="0" w:color="auto"/>
                              </w:divBdr>
                              <w:divsChild>
                                <w:div w:id="1579897848">
                                  <w:marLeft w:val="0"/>
                                  <w:marRight w:val="0"/>
                                  <w:marTop w:val="0"/>
                                  <w:marBottom w:val="0"/>
                                  <w:divBdr>
                                    <w:top w:val="none" w:sz="0" w:space="0" w:color="auto"/>
                                    <w:left w:val="none" w:sz="0" w:space="0" w:color="auto"/>
                                    <w:bottom w:val="none" w:sz="0" w:space="0" w:color="auto"/>
                                    <w:right w:val="none" w:sz="0" w:space="0" w:color="auto"/>
                                  </w:divBdr>
                                  <w:divsChild>
                                    <w:div w:id="562831732">
                                      <w:marLeft w:val="0"/>
                                      <w:marRight w:val="0"/>
                                      <w:marTop w:val="0"/>
                                      <w:marBottom w:val="0"/>
                                      <w:divBdr>
                                        <w:top w:val="none" w:sz="0" w:space="0" w:color="auto"/>
                                        <w:left w:val="none" w:sz="0" w:space="0" w:color="auto"/>
                                        <w:bottom w:val="none" w:sz="0" w:space="0" w:color="auto"/>
                                        <w:right w:val="none" w:sz="0" w:space="0" w:color="auto"/>
                                      </w:divBdr>
                                      <w:divsChild>
                                        <w:div w:id="692999772">
                                          <w:marLeft w:val="0"/>
                                          <w:marRight w:val="0"/>
                                          <w:marTop w:val="0"/>
                                          <w:marBottom w:val="0"/>
                                          <w:divBdr>
                                            <w:top w:val="none" w:sz="0" w:space="0" w:color="auto"/>
                                            <w:left w:val="none" w:sz="0" w:space="0" w:color="auto"/>
                                            <w:bottom w:val="none" w:sz="0" w:space="0" w:color="auto"/>
                                            <w:right w:val="none" w:sz="0" w:space="0" w:color="auto"/>
                                          </w:divBdr>
                                          <w:divsChild>
                                            <w:div w:id="211618969">
                                              <w:marLeft w:val="0"/>
                                              <w:marRight w:val="0"/>
                                              <w:marTop w:val="0"/>
                                              <w:marBottom w:val="0"/>
                                              <w:divBdr>
                                                <w:top w:val="none" w:sz="0" w:space="0" w:color="auto"/>
                                                <w:left w:val="none" w:sz="0" w:space="0" w:color="auto"/>
                                                <w:bottom w:val="none" w:sz="0" w:space="0" w:color="auto"/>
                                                <w:right w:val="none" w:sz="0" w:space="0" w:color="auto"/>
                                              </w:divBdr>
                                              <w:divsChild>
                                                <w:div w:id="997464613">
                                                  <w:marLeft w:val="0"/>
                                                  <w:marRight w:val="0"/>
                                                  <w:marTop w:val="0"/>
                                                  <w:marBottom w:val="0"/>
                                                  <w:divBdr>
                                                    <w:top w:val="none" w:sz="0" w:space="0" w:color="auto"/>
                                                    <w:left w:val="none" w:sz="0" w:space="0" w:color="auto"/>
                                                    <w:bottom w:val="none" w:sz="0" w:space="0" w:color="auto"/>
                                                    <w:right w:val="none" w:sz="0" w:space="0" w:color="auto"/>
                                                  </w:divBdr>
                                                  <w:divsChild>
                                                    <w:div w:id="1264386543">
                                                      <w:marLeft w:val="0"/>
                                                      <w:marRight w:val="0"/>
                                                      <w:marTop w:val="0"/>
                                                      <w:marBottom w:val="0"/>
                                                      <w:divBdr>
                                                        <w:top w:val="none" w:sz="0" w:space="0" w:color="auto"/>
                                                        <w:left w:val="none" w:sz="0" w:space="0" w:color="auto"/>
                                                        <w:bottom w:val="none" w:sz="0" w:space="0" w:color="auto"/>
                                                        <w:right w:val="none" w:sz="0" w:space="0" w:color="auto"/>
                                                      </w:divBdr>
                                                      <w:divsChild>
                                                        <w:div w:id="805273154">
                                                          <w:marLeft w:val="0"/>
                                                          <w:marRight w:val="0"/>
                                                          <w:marTop w:val="0"/>
                                                          <w:marBottom w:val="0"/>
                                                          <w:divBdr>
                                                            <w:top w:val="none" w:sz="0" w:space="0" w:color="auto"/>
                                                            <w:left w:val="none" w:sz="0" w:space="0" w:color="auto"/>
                                                            <w:bottom w:val="none" w:sz="0" w:space="0" w:color="auto"/>
                                                            <w:right w:val="none" w:sz="0" w:space="0" w:color="auto"/>
                                                          </w:divBdr>
                                                          <w:divsChild>
                                                            <w:div w:id="160319367">
                                                              <w:marLeft w:val="0"/>
                                                              <w:marRight w:val="0"/>
                                                              <w:marTop w:val="0"/>
                                                              <w:marBottom w:val="0"/>
                                                              <w:divBdr>
                                                                <w:top w:val="none" w:sz="0" w:space="0" w:color="auto"/>
                                                                <w:left w:val="none" w:sz="0" w:space="0" w:color="auto"/>
                                                                <w:bottom w:val="none" w:sz="0" w:space="0" w:color="auto"/>
                                                                <w:right w:val="none" w:sz="0" w:space="0" w:color="auto"/>
                                                              </w:divBdr>
                                                              <w:divsChild>
                                                                <w:div w:id="1399937968">
                                                                  <w:marLeft w:val="0"/>
                                                                  <w:marRight w:val="0"/>
                                                                  <w:marTop w:val="0"/>
                                                                  <w:marBottom w:val="0"/>
                                                                  <w:divBdr>
                                                                    <w:top w:val="none" w:sz="0" w:space="0" w:color="auto"/>
                                                                    <w:left w:val="none" w:sz="0" w:space="0" w:color="auto"/>
                                                                    <w:bottom w:val="none" w:sz="0" w:space="0" w:color="auto"/>
                                                                    <w:right w:val="none" w:sz="0" w:space="0" w:color="auto"/>
                                                                  </w:divBdr>
                                                                  <w:divsChild>
                                                                    <w:div w:id="1171025953">
                                                                      <w:marLeft w:val="0"/>
                                                                      <w:marRight w:val="0"/>
                                                                      <w:marTop w:val="0"/>
                                                                      <w:marBottom w:val="0"/>
                                                                      <w:divBdr>
                                                                        <w:top w:val="none" w:sz="0" w:space="0" w:color="auto"/>
                                                                        <w:left w:val="none" w:sz="0" w:space="0" w:color="auto"/>
                                                                        <w:bottom w:val="none" w:sz="0" w:space="0" w:color="auto"/>
                                                                        <w:right w:val="none" w:sz="0" w:space="0" w:color="auto"/>
                                                                      </w:divBdr>
                                                                      <w:divsChild>
                                                                        <w:div w:id="148178799">
                                                                          <w:marLeft w:val="0"/>
                                                                          <w:marRight w:val="0"/>
                                                                          <w:marTop w:val="0"/>
                                                                          <w:marBottom w:val="0"/>
                                                                          <w:divBdr>
                                                                            <w:top w:val="none" w:sz="0" w:space="0" w:color="auto"/>
                                                                            <w:left w:val="none" w:sz="0" w:space="0" w:color="auto"/>
                                                                            <w:bottom w:val="none" w:sz="0" w:space="0" w:color="auto"/>
                                                                            <w:right w:val="none" w:sz="0" w:space="0" w:color="auto"/>
                                                                          </w:divBdr>
                                                                          <w:divsChild>
                                                                            <w:div w:id="1863516527">
                                                                              <w:marLeft w:val="0"/>
                                                                              <w:marRight w:val="0"/>
                                                                              <w:marTop w:val="0"/>
                                                                              <w:marBottom w:val="0"/>
                                                                              <w:divBdr>
                                                                                <w:top w:val="none" w:sz="0" w:space="0" w:color="auto"/>
                                                                                <w:left w:val="none" w:sz="0" w:space="0" w:color="auto"/>
                                                                                <w:bottom w:val="none" w:sz="0" w:space="0" w:color="auto"/>
                                                                                <w:right w:val="none" w:sz="0" w:space="0" w:color="auto"/>
                                                                              </w:divBdr>
                                                                              <w:divsChild>
                                                                                <w:div w:id="1213663342">
                                                                                  <w:marLeft w:val="0"/>
                                                                                  <w:marRight w:val="0"/>
                                                                                  <w:marTop w:val="0"/>
                                                                                  <w:marBottom w:val="0"/>
                                                                                  <w:divBdr>
                                                                                    <w:top w:val="none" w:sz="0" w:space="0" w:color="auto"/>
                                                                                    <w:left w:val="none" w:sz="0" w:space="0" w:color="auto"/>
                                                                                    <w:bottom w:val="none" w:sz="0" w:space="0" w:color="auto"/>
                                                                                    <w:right w:val="none" w:sz="0" w:space="0" w:color="auto"/>
                                                                                  </w:divBdr>
                                                                                  <w:divsChild>
                                                                                    <w:div w:id="1900943720">
                                                                                      <w:marLeft w:val="0"/>
                                                                                      <w:marRight w:val="0"/>
                                                                                      <w:marTop w:val="0"/>
                                                                                      <w:marBottom w:val="0"/>
                                                                                      <w:divBdr>
                                                                                        <w:top w:val="none" w:sz="0" w:space="0" w:color="auto"/>
                                                                                        <w:left w:val="none" w:sz="0" w:space="0" w:color="auto"/>
                                                                                        <w:bottom w:val="none" w:sz="0" w:space="0" w:color="auto"/>
                                                                                        <w:right w:val="none" w:sz="0" w:space="0" w:color="auto"/>
                                                                                      </w:divBdr>
                                                                                      <w:divsChild>
                                                                                        <w:div w:id="6248452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3511949">
                                              <w:marLeft w:val="0"/>
                                              <w:marRight w:val="0"/>
                                              <w:marTop w:val="0"/>
                                              <w:marBottom w:val="0"/>
                                              <w:divBdr>
                                                <w:top w:val="none" w:sz="0" w:space="0" w:color="auto"/>
                                                <w:left w:val="none" w:sz="0" w:space="0" w:color="auto"/>
                                                <w:bottom w:val="none" w:sz="0" w:space="0" w:color="auto"/>
                                                <w:right w:val="none" w:sz="0" w:space="0" w:color="auto"/>
                                              </w:divBdr>
                                              <w:divsChild>
                                                <w:div w:id="1832332321">
                                                  <w:marLeft w:val="0"/>
                                                  <w:marRight w:val="0"/>
                                                  <w:marTop w:val="0"/>
                                                  <w:marBottom w:val="0"/>
                                                  <w:divBdr>
                                                    <w:top w:val="none" w:sz="0" w:space="0" w:color="auto"/>
                                                    <w:left w:val="none" w:sz="0" w:space="0" w:color="auto"/>
                                                    <w:bottom w:val="none" w:sz="0" w:space="0" w:color="auto"/>
                                                    <w:right w:val="none" w:sz="0" w:space="0" w:color="auto"/>
                                                  </w:divBdr>
                                                  <w:divsChild>
                                                    <w:div w:id="116920254">
                                                      <w:marLeft w:val="0"/>
                                                      <w:marRight w:val="0"/>
                                                      <w:marTop w:val="0"/>
                                                      <w:marBottom w:val="0"/>
                                                      <w:divBdr>
                                                        <w:top w:val="none" w:sz="0" w:space="0" w:color="auto"/>
                                                        <w:left w:val="none" w:sz="0" w:space="0" w:color="auto"/>
                                                        <w:bottom w:val="none" w:sz="0" w:space="0" w:color="auto"/>
                                                        <w:right w:val="none" w:sz="0" w:space="0" w:color="auto"/>
                                                      </w:divBdr>
                                                      <w:divsChild>
                                                        <w:div w:id="618922942">
                                                          <w:marLeft w:val="0"/>
                                                          <w:marRight w:val="0"/>
                                                          <w:marTop w:val="0"/>
                                                          <w:marBottom w:val="0"/>
                                                          <w:divBdr>
                                                            <w:top w:val="none" w:sz="0" w:space="0" w:color="auto"/>
                                                            <w:left w:val="none" w:sz="0" w:space="0" w:color="auto"/>
                                                            <w:bottom w:val="none" w:sz="0" w:space="0" w:color="auto"/>
                                                            <w:right w:val="none" w:sz="0" w:space="0" w:color="auto"/>
                                                          </w:divBdr>
                                                          <w:divsChild>
                                                            <w:div w:id="1041125339">
                                                              <w:marLeft w:val="0"/>
                                                              <w:marRight w:val="0"/>
                                                              <w:marTop w:val="0"/>
                                                              <w:marBottom w:val="0"/>
                                                              <w:divBdr>
                                                                <w:top w:val="none" w:sz="0" w:space="0" w:color="auto"/>
                                                                <w:left w:val="none" w:sz="0" w:space="0" w:color="auto"/>
                                                                <w:bottom w:val="none" w:sz="0" w:space="0" w:color="auto"/>
                                                                <w:right w:val="none" w:sz="0" w:space="0" w:color="auto"/>
                                                              </w:divBdr>
                                                              <w:divsChild>
                                                                <w:div w:id="542668873">
                                                                  <w:marLeft w:val="0"/>
                                                                  <w:marRight w:val="0"/>
                                                                  <w:marTop w:val="0"/>
                                                                  <w:marBottom w:val="0"/>
                                                                  <w:divBdr>
                                                                    <w:top w:val="none" w:sz="0" w:space="0" w:color="auto"/>
                                                                    <w:left w:val="none" w:sz="0" w:space="0" w:color="auto"/>
                                                                    <w:bottom w:val="none" w:sz="0" w:space="0" w:color="auto"/>
                                                                    <w:right w:val="none" w:sz="0" w:space="0" w:color="auto"/>
                                                                  </w:divBdr>
                                                                  <w:divsChild>
                                                                    <w:div w:id="1455294072">
                                                                      <w:marLeft w:val="0"/>
                                                                      <w:marRight w:val="0"/>
                                                                      <w:marTop w:val="0"/>
                                                                      <w:marBottom w:val="0"/>
                                                                      <w:divBdr>
                                                                        <w:top w:val="none" w:sz="0" w:space="0" w:color="auto"/>
                                                                        <w:left w:val="none" w:sz="0" w:space="0" w:color="auto"/>
                                                                        <w:bottom w:val="none" w:sz="0" w:space="0" w:color="auto"/>
                                                                        <w:right w:val="none" w:sz="0" w:space="0" w:color="auto"/>
                                                                      </w:divBdr>
                                                                      <w:divsChild>
                                                                        <w:div w:id="269432588">
                                                                          <w:marLeft w:val="0"/>
                                                                          <w:marRight w:val="0"/>
                                                                          <w:marTop w:val="0"/>
                                                                          <w:marBottom w:val="0"/>
                                                                          <w:divBdr>
                                                                            <w:top w:val="none" w:sz="0" w:space="0" w:color="auto"/>
                                                                            <w:left w:val="none" w:sz="0" w:space="0" w:color="auto"/>
                                                                            <w:bottom w:val="none" w:sz="0" w:space="0" w:color="auto"/>
                                                                            <w:right w:val="none" w:sz="0" w:space="0" w:color="auto"/>
                                                                          </w:divBdr>
                                                                          <w:divsChild>
                                                                            <w:div w:id="150274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889224">
          <w:marLeft w:val="0"/>
          <w:marRight w:val="0"/>
          <w:marTop w:val="0"/>
          <w:marBottom w:val="0"/>
          <w:divBdr>
            <w:top w:val="none" w:sz="0" w:space="0" w:color="auto"/>
            <w:left w:val="none" w:sz="0" w:space="0" w:color="auto"/>
            <w:bottom w:val="none" w:sz="0" w:space="0" w:color="auto"/>
            <w:right w:val="none" w:sz="0" w:space="0" w:color="auto"/>
          </w:divBdr>
          <w:divsChild>
            <w:div w:id="433210952">
              <w:marLeft w:val="0"/>
              <w:marRight w:val="0"/>
              <w:marTop w:val="225"/>
              <w:marBottom w:val="0"/>
              <w:divBdr>
                <w:top w:val="none" w:sz="0" w:space="0" w:color="auto"/>
                <w:left w:val="none" w:sz="0" w:space="0" w:color="auto"/>
                <w:bottom w:val="none" w:sz="0" w:space="0" w:color="auto"/>
                <w:right w:val="none" w:sz="0" w:space="0" w:color="auto"/>
              </w:divBdr>
            </w:div>
            <w:div w:id="1455058512">
              <w:marLeft w:val="0"/>
              <w:marRight w:val="0"/>
              <w:marTop w:val="0"/>
              <w:marBottom w:val="0"/>
              <w:divBdr>
                <w:top w:val="none" w:sz="0" w:space="0" w:color="auto"/>
                <w:left w:val="none" w:sz="0" w:space="0" w:color="auto"/>
                <w:bottom w:val="none" w:sz="0" w:space="0" w:color="auto"/>
                <w:right w:val="none" w:sz="0" w:space="0" w:color="auto"/>
              </w:divBdr>
              <w:divsChild>
                <w:div w:id="161732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769077">
      <w:bodyDiv w:val="1"/>
      <w:marLeft w:val="0"/>
      <w:marRight w:val="0"/>
      <w:marTop w:val="0"/>
      <w:marBottom w:val="0"/>
      <w:divBdr>
        <w:top w:val="none" w:sz="0" w:space="0" w:color="auto"/>
        <w:left w:val="none" w:sz="0" w:space="0" w:color="auto"/>
        <w:bottom w:val="none" w:sz="0" w:space="0" w:color="auto"/>
        <w:right w:val="none" w:sz="0" w:space="0" w:color="auto"/>
      </w:divBdr>
      <w:divsChild>
        <w:div w:id="520827726">
          <w:marLeft w:val="0"/>
          <w:marRight w:val="0"/>
          <w:marTop w:val="0"/>
          <w:marBottom w:val="0"/>
          <w:divBdr>
            <w:top w:val="none" w:sz="0" w:space="0" w:color="auto"/>
            <w:left w:val="none" w:sz="0" w:space="0" w:color="auto"/>
            <w:bottom w:val="none" w:sz="0" w:space="0" w:color="auto"/>
            <w:right w:val="none" w:sz="0" w:space="0" w:color="auto"/>
          </w:divBdr>
          <w:divsChild>
            <w:div w:id="146867966">
              <w:marLeft w:val="0"/>
              <w:marRight w:val="0"/>
              <w:marTop w:val="0"/>
              <w:marBottom w:val="0"/>
              <w:divBdr>
                <w:top w:val="none" w:sz="0" w:space="0" w:color="auto"/>
                <w:left w:val="none" w:sz="0" w:space="0" w:color="auto"/>
                <w:bottom w:val="none" w:sz="0" w:space="0" w:color="auto"/>
                <w:right w:val="none" w:sz="0" w:space="0" w:color="auto"/>
              </w:divBdr>
              <w:divsChild>
                <w:div w:id="1371490196">
                  <w:marLeft w:val="0"/>
                  <w:marRight w:val="0"/>
                  <w:marTop w:val="0"/>
                  <w:marBottom w:val="0"/>
                  <w:divBdr>
                    <w:top w:val="none" w:sz="0" w:space="0" w:color="auto"/>
                    <w:left w:val="none" w:sz="0" w:space="0" w:color="auto"/>
                    <w:bottom w:val="none" w:sz="0" w:space="0" w:color="auto"/>
                    <w:right w:val="none" w:sz="0" w:space="0" w:color="auto"/>
                  </w:divBdr>
                </w:div>
              </w:divsChild>
            </w:div>
            <w:div w:id="338972356">
              <w:marLeft w:val="0"/>
              <w:marRight w:val="0"/>
              <w:marTop w:val="0"/>
              <w:marBottom w:val="300"/>
              <w:divBdr>
                <w:top w:val="none" w:sz="0" w:space="0" w:color="auto"/>
                <w:left w:val="none" w:sz="0" w:space="0" w:color="auto"/>
                <w:bottom w:val="none" w:sz="0" w:space="0" w:color="auto"/>
                <w:right w:val="none" w:sz="0" w:space="0" w:color="auto"/>
              </w:divBdr>
            </w:div>
            <w:div w:id="973799688">
              <w:marLeft w:val="0"/>
              <w:marRight w:val="0"/>
              <w:marTop w:val="225"/>
              <w:marBottom w:val="0"/>
              <w:divBdr>
                <w:top w:val="none" w:sz="0" w:space="0" w:color="auto"/>
                <w:left w:val="none" w:sz="0" w:space="0" w:color="auto"/>
                <w:bottom w:val="none" w:sz="0" w:space="0" w:color="auto"/>
                <w:right w:val="none" w:sz="0" w:space="0" w:color="auto"/>
              </w:divBdr>
            </w:div>
          </w:divsChild>
        </w:div>
        <w:div w:id="533008865">
          <w:marLeft w:val="0"/>
          <w:marRight w:val="0"/>
          <w:marTop w:val="0"/>
          <w:marBottom w:val="0"/>
          <w:divBdr>
            <w:top w:val="none" w:sz="0" w:space="0" w:color="auto"/>
            <w:left w:val="none" w:sz="0" w:space="0" w:color="auto"/>
            <w:bottom w:val="none" w:sz="0" w:space="0" w:color="auto"/>
            <w:right w:val="none" w:sz="0" w:space="0" w:color="auto"/>
          </w:divBdr>
          <w:divsChild>
            <w:div w:id="817764885">
              <w:marLeft w:val="0"/>
              <w:marRight w:val="0"/>
              <w:marTop w:val="0"/>
              <w:marBottom w:val="0"/>
              <w:divBdr>
                <w:top w:val="none" w:sz="0" w:space="0" w:color="auto"/>
                <w:left w:val="none" w:sz="0" w:space="0" w:color="auto"/>
                <w:bottom w:val="none" w:sz="0" w:space="0" w:color="auto"/>
                <w:right w:val="none" w:sz="0" w:space="0" w:color="auto"/>
              </w:divBdr>
              <w:divsChild>
                <w:div w:id="250965324">
                  <w:marLeft w:val="0"/>
                  <w:marRight w:val="0"/>
                  <w:marTop w:val="0"/>
                  <w:marBottom w:val="0"/>
                  <w:divBdr>
                    <w:top w:val="none" w:sz="0" w:space="0" w:color="auto"/>
                    <w:left w:val="none" w:sz="0" w:space="0" w:color="auto"/>
                    <w:bottom w:val="none" w:sz="0" w:space="0" w:color="auto"/>
                    <w:right w:val="none" w:sz="0" w:space="0" w:color="auto"/>
                  </w:divBdr>
                  <w:divsChild>
                    <w:div w:id="2016763307">
                      <w:marLeft w:val="0"/>
                      <w:marRight w:val="0"/>
                      <w:marTop w:val="0"/>
                      <w:marBottom w:val="0"/>
                      <w:divBdr>
                        <w:top w:val="none" w:sz="0" w:space="0" w:color="auto"/>
                        <w:left w:val="none" w:sz="0" w:space="0" w:color="auto"/>
                        <w:bottom w:val="none" w:sz="0" w:space="0" w:color="auto"/>
                        <w:right w:val="none" w:sz="0" w:space="0" w:color="auto"/>
                      </w:divBdr>
                      <w:divsChild>
                        <w:div w:id="1474519453">
                          <w:marLeft w:val="0"/>
                          <w:marRight w:val="0"/>
                          <w:marTop w:val="0"/>
                          <w:marBottom w:val="0"/>
                          <w:divBdr>
                            <w:top w:val="none" w:sz="0" w:space="0" w:color="auto"/>
                            <w:left w:val="none" w:sz="0" w:space="0" w:color="auto"/>
                            <w:bottom w:val="none" w:sz="0" w:space="0" w:color="auto"/>
                            <w:right w:val="none" w:sz="0" w:space="0" w:color="auto"/>
                          </w:divBdr>
                          <w:divsChild>
                            <w:div w:id="289438441">
                              <w:marLeft w:val="0"/>
                              <w:marRight w:val="0"/>
                              <w:marTop w:val="0"/>
                              <w:marBottom w:val="0"/>
                              <w:divBdr>
                                <w:top w:val="none" w:sz="0" w:space="0" w:color="auto"/>
                                <w:left w:val="none" w:sz="0" w:space="0" w:color="auto"/>
                                <w:bottom w:val="none" w:sz="0" w:space="0" w:color="auto"/>
                                <w:right w:val="none" w:sz="0" w:space="0" w:color="auto"/>
                              </w:divBdr>
                              <w:divsChild>
                                <w:div w:id="709643733">
                                  <w:marLeft w:val="0"/>
                                  <w:marRight w:val="0"/>
                                  <w:marTop w:val="0"/>
                                  <w:marBottom w:val="0"/>
                                  <w:divBdr>
                                    <w:top w:val="none" w:sz="0" w:space="0" w:color="auto"/>
                                    <w:left w:val="none" w:sz="0" w:space="0" w:color="auto"/>
                                    <w:bottom w:val="none" w:sz="0" w:space="0" w:color="auto"/>
                                    <w:right w:val="none" w:sz="0" w:space="0" w:color="auto"/>
                                  </w:divBdr>
                                  <w:divsChild>
                                    <w:div w:id="1820918415">
                                      <w:marLeft w:val="0"/>
                                      <w:marRight w:val="0"/>
                                      <w:marTop w:val="0"/>
                                      <w:marBottom w:val="0"/>
                                      <w:divBdr>
                                        <w:top w:val="none" w:sz="0" w:space="0" w:color="auto"/>
                                        <w:left w:val="none" w:sz="0" w:space="0" w:color="auto"/>
                                        <w:bottom w:val="none" w:sz="0" w:space="0" w:color="auto"/>
                                        <w:right w:val="none" w:sz="0" w:space="0" w:color="auto"/>
                                      </w:divBdr>
                                      <w:divsChild>
                                        <w:div w:id="1225989448">
                                          <w:marLeft w:val="0"/>
                                          <w:marRight w:val="0"/>
                                          <w:marTop w:val="0"/>
                                          <w:marBottom w:val="0"/>
                                          <w:divBdr>
                                            <w:top w:val="none" w:sz="0" w:space="0" w:color="auto"/>
                                            <w:left w:val="none" w:sz="0" w:space="0" w:color="auto"/>
                                            <w:bottom w:val="none" w:sz="0" w:space="0" w:color="auto"/>
                                            <w:right w:val="none" w:sz="0" w:space="0" w:color="auto"/>
                                          </w:divBdr>
                                          <w:divsChild>
                                            <w:div w:id="476535746">
                                              <w:marLeft w:val="0"/>
                                              <w:marRight w:val="0"/>
                                              <w:marTop w:val="0"/>
                                              <w:marBottom w:val="0"/>
                                              <w:divBdr>
                                                <w:top w:val="none" w:sz="0" w:space="0" w:color="auto"/>
                                                <w:left w:val="none" w:sz="0" w:space="0" w:color="auto"/>
                                                <w:bottom w:val="none" w:sz="0" w:space="0" w:color="auto"/>
                                                <w:right w:val="none" w:sz="0" w:space="0" w:color="auto"/>
                                              </w:divBdr>
                                              <w:divsChild>
                                                <w:div w:id="680547134">
                                                  <w:marLeft w:val="0"/>
                                                  <w:marRight w:val="0"/>
                                                  <w:marTop w:val="0"/>
                                                  <w:marBottom w:val="0"/>
                                                  <w:divBdr>
                                                    <w:top w:val="none" w:sz="0" w:space="0" w:color="auto"/>
                                                    <w:left w:val="none" w:sz="0" w:space="0" w:color="auto"/>
                                                    <w:bottom w:val="none" w:sz="0" w:space="0" w:color="auto"/>
                                                    <w:right w:val="none" w:sz="0" w:space="0" w:color="auto"/>
                                                  </w:divBdr>
                                                  <w:divsChild>
                                                    <w:div w:id="163672470">
                                                      <w:marLeft w:val="0"/>
                                                      <w:marRight w:val="0"/>
                                                      <w:marTop w:val="0"/>
                                                      <w:marBottom w:val="0"/>
                                                      <w:divBdr>
                                                        <w:top w:val="none" w:sz="0" w:space="0" w:color="auto"/>
                                                        <w:left w:val="none" w:sz="0" w:space="0" w:color="auto"/>
                                                        <w:bottom w:val="none" w:sz="0" w:space="0" w:color="auto"/>
                                                        <w:right w:val="none" w:sz="0" w:space="0" w:color="auto"/>
                                                      </w:divBdr>
                                                      <w:divsChild>
                                                        <w:div w:id="1270088100">
                                                          <w:marLeft w:val="0"/>
                                                          <w:marRight w:val="0"/>
                                                          <w:marTop w:val="0"/>
                                                          <w:marBottom w:val="0"/>
                                                          <w:divBdr>
                                                            <w:top w:val="none" w:sz="0" w:space="0" w:color="auto"/>
                                                            <w:left w:val="none" w:sz="0" w:space="0" w:color="auto"/>
                                                            <w:bottom w:val="none" w:sz="0" w:space="0" w:color="auto"/>
                                                            <w:right w:val="none" w:sz="0" w:space="0" w:color="auto"/>
                                                          </w:divBdr>
                                                          <w:divsChild>
                                                            <w:div w:id="610475129">
                                                              <w:marLeft w:val="0"/>
                                                              <w:marRight w:val="0"/>
                                                              <w:marTop w:val="0"/>
                                                              <w:marBottom w:val="0"/>
                                                              <w:divBdr>
                                                                <w:top w:val="none" w:sz="0" w:space="0" w:color="auto"/>
                                                                <w:left w:val="none" w:sz="0" w:space="0" w:color="auto"/>
                                                                <w:bottom w:val="none" w:sz="0" w:space="0" w:color="auto"/>
                                                                <w:right w:val="none" w:sz="0" w:space="0" w:color="auto"/>
                                                              </w:divBdr>
                                                              <w:divsChild>
                                                                <w:div w:id="1495418152">
                                                                  <w:marLeft w:val="0"/>
                                                                  <w:marRight w:val="0"/>
                                                                  <w:marTop w:val="0"/>
                                                                  <w:marBottom w:val="0"/>
                                                                  <w:divBdr>
                                                                    <w:top w:val="none" w:sz="0" w:space="0" w:color="auto"/>
                                                                    <w:left w:val="none" w:sz="0" w:space="0" w:color="auto"/>
                                                                    <w:bottom w:val="none" w:sz="0" w:space="0" w:color="auto"/>
                                                                    <w:right w:val="none" w:sz="0" w:space="0" w:color="auto"/>
                                                                  </w:divBdr>
                                                                  <w:divsChild>
                                                                    <w:div w:id="1508397097">
                                                                      <w:marLeft w:val="0"/>
                                                                      <w:marRight w:val="0"/>
                                                                      <w:marTop w:val="0"/>
                                                                      <w:marBottom w:val="0"/>
                                                                      <w:divBdr>
                                                                        <w:top w:val="none" w:sz="0" w:space="0" w:color="auto"/>
                                                                        <w:left w:val="none" w:sz="0" w:space="0" w:color="auto"/>
                                                                        <w:bottom w:val="none" w:sz="0" w:space="0" w:color="auto"/>
                                                                        <w:right w:val="none" w:sz="0" w:space="0" w:color="auto"/>
                                                                      </w:divBdr>
                                                                      <w:divsChild>
                                                                        <w:div w:id="811678960">
                                                                          <w:marLeft w:val="0"/>
                                                                          <w:marRight w:val="0"/>
                                                                          <w:marTop w:val="0"/>
                                                                          <w:marBottom w:val="0"/>
                                                                          <w:divBdr>
                                                                            <w:top w:val="none" w:sz="0" w:space="0" w:color="auto"/>
                                                                            <w:left w:val="none" w:sz="0" w:space="0" w:color="auto"/>
                                                                            <w:bottom w:val="none" w:sz="0" w:space="0" w:color="auto"/>
                                                                            <w:right w:val="none" w:sz="0" w:space="0" w:color="auto"/>
                                                                          </w:divBdr>
                                                                          <w:divsChild>
                                                                            <w:div w:id="6382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833735">
                                              <w:marLeft w:val="0"/>
                                              <w:marRight w:val="0"/>
                                              <w:marTop w:val="0"/>
                                              <w:marBottom w:val="0"/>
                                              <w:divBdr>
                                                <w:top w:val="none" w:sz="0" w:space="0" w:color="auto"/>
                                                <w:left w:val="none" w:sz="0" w:space="0" w:color="auto"/>
                                                <w:bottom w:val="none" w:sz="0" w:space="0" w:color="auto"/>
                                                <w:right w:val="none" w:sz="0" w:space="0" w:color="auto"/>
                                              </w:divBdr>
                                              <w:divsChild>
                                                <w:div w:id="2068063649">
                                                  <w:marLeft w:val="0"/>
                                                  <w:marRight w:val="0"/>
                                                  <w:marTop w:val="0"/>
                                                  <w:marBottom w:val="0"/>
                                                  <w:divBdr>
                                                    <w:top w:val="none" w:sz="0" w:space="0" w:color="auto"/>
                                                    <w:left w:val="none" w:sz="0" w:space="0" w:color="auto"/>
                                                    <w:bottom w:val="none" w:sz="0" w:space="0" w:color="auto"/>
                                                    <w:right w:val="none" w:sz="0" w:space="0" w:color="auto"/>
                                                  </w:divBdr>
                                                  <w:divsChild>
                                                    <w:div w:id="449976139">
                                                      <w:marLeft w:val="0"/>
                                                      <w:marRight w:val="0"/>
                                                      <w:marTop w:val="0"/>
                                                      <w:marBottom w:val="0"/>
                                                      <w:divBdr>
                                                        <w:top w:val="none" w:sz="0" w:space="0" w:color="auto"/>
                                                        <w:left w:val="none" w:sz="0" w:space="0" w:color="auto"/>
                                                        <w:bottom w:val="none" w:sz="0" w:space="0" w:color="auto"/>
                                                        <w:right w:val="none" w:sz="0" w:space="0" w:color="auto"/>
                                                      </w:divBdr>
                                                      <w:divsChild>
                                                        <w:div w:id="2131166923">
                                                          <w:marLeft w:val="0"/>
                                                          <w:marRight w:val="0"/>
                                                          <w:marTop w:val="0"/>
                                                          <w:marBottom w:val="0"/>
                                                          <w:divBdr>
                                                            <w:top w:val="none" w:sz="0" w:space="0" w:color="auto"/>
                                                            <w:left w:val="none" w:sz="0" w:space="0" w:color="auto"/>
                                                            <w:bottom w:val="none" w:sz="0" w:space="0" w:color="auto"/>
                                                            <w:right w:val="none" w:sz="0" w:space="0" w:color="auto"/>
                                                          </w:divBdr>
                                                          <w:divsChild>
                                                            <w:div w:id="258487069">
                                                              <w:marLeft w:val="0"/>
                                                              <w:marRight w:val="0"/>
                                                              <w:marTop w:val="0"/>
                                                              <w:marBottom w:val="0"/>
                                                              <w:divBdr>
                                                                <w:top w:val="none" w:sz="0" w:space="0" w:color="auto"/>
                                                                <w:left w:val="none" w:sz="0" w:space="0" w:color="auto"/>
                                                                <w:bottom w:val="none" w:sz="0" w:space="0" w:color="auto"/>
                                                                <w:right w:val="none" w:sz="0" w:space="0" w:color="auto"/>
                                                              </w:divBdr>
                                                              <w:divsChild>
                                                                <w:div w:id="727727996">
                                                                  <w:marLeft w:val="0"/>
                                                                  <w:marRight w:val="0"/>
                                                                  <w:marTop w:val="0"/>
                                                                  <w:marBottom w:val="0"/>
                                                                  <w:divBdr>
                                                                    <w:top w:val="none" w:sz="0" w:space="0" w:color="auto"/>
                                                                    <w:left w:val="none" w:sz="0" w:space="0" w:color="auto"/>
                                                                    <w:bottom w:val="none" w:sz="0" w:space="0" w:color="auto"/>
                                                                    <w:right w:val="none" w:sz="0" w:space="0" w:color="auto"/>
                                                                  </w:divBdr>
                                                                  <w:divsChild>
                                                                    <w:div w:id="396711926">
                                                                      <w:marLeft w:val="0"/>
                                                                      <w:marRight w:val="0"/>
                                                                      <w:marTop w:val="0"/>
                                                                      <w:marBottom w:val="0"/>
                                                                      <w:divBdr>
                                                                        <w:top w:val="none" w:sz="0" w:space="0" w:color="auto"/>
                                                                        <w:left w:val="none" w:sz="0" w:space="0" w:color="auto"/>
                                                                        <w:bottom w:val="none" w:sz="0" w:space="0" w:color="auto"/>
                                                                        <w:right w:val="none" w:sz="0" w:space="0" w:color="auto"/>
                                                                      </w:divBdr>
                                                                      <w:divsChild>
                                                                        <w:div w:id="1373770477">
                                                                          <w:marLeft w:val="0"/>
                                                                          <w:marRight w:val="0"/>
                                                                          <w:marTop w:val="0"/>
                                                                          <w:marBottom w:val="0"/>
                                                                          <w:divBdr>
                                                                            <w:top w:val="none" w:sz="0" w:space="0" w:color="auto"/>
                                                                            <w:left w:val="none" w:sz="0" w:space="0" w:color="auto"/>
                                                                            <w:bottom w:val="none" w:sz="0" w:space="0" w:color="auto"/>
                                                                            <w:right w:val="none" w:sz="0" w:space="0" w:color="auto"/>
                                                                          </w:divBdr>
                                                                          <w:divsChild>
                                                                            <w:div w:id="2119595866">
                                                                              <w:marLeft w:val="0"/>
                                                                              <w:marRight w:val="0"/>
                                                                              <w:marTop w:val="0"/>
                                                                              <w:marBottom w:val="0"/>
                                                                              <w:divBdr>
                                                                                <w:top w:val="none" w:sz="0" w:space="0" w:color="auto"/>
                                                                                <w:left w:val="none" w:sz="0" w:space="0" w:color="auto"/>
                                                                                <w:bottom w:val="none" w:sz="0" w:space="0" w:color="auto"/>
                                                                                <w:right w:val="none" w:sz="0" w:space="0" w:color="auto"/>
                                                                              </w:divBdr>
                                                                              <w:divsChild>
                                                                                <w:div w:id="13161807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76040">
                                                      <w:marLeft w:val="0"/>
                                                      <w:marRight w:val="0"/>
                                                      <w:marTop w:val="0"/>
                                                      <w:marBottom w:val="0"/>
                                                      <w:divBdr>
                                                        <w:top w:val="none" w:sz="0" w:space="0" w:color="auto"/>
                                                        <w:left w:val="none" w:sz="0" w:space="0" w:color="auto"/>
                                                        <w:bottom w:val="none" w:sz="0" w:space="0" w:color="auto"/>
                                                        <w:right w:val="none" w:sz="0" w:space="0" w:color="auto"/>
                                                      </w:divBdr>
                                                      <w:divsChild>
                                                        <w:div w:id="333150094">
                                                          <w:marLeft w:val="0"/>
                                                          <w:marRight w:val="0"/>
                                                          <w:marTop w:val="0"/>
                                                          <w:marBottom w:val="0"/>
                                                          <w:divBdr>
                                                            <w:top w:val="none" w:sz="0" w:space="0" w:color="auto"/>
                                                            <w:left w:val="none" w:sz="0" w:space="0" w:color="auto"/>
                                                            <w:bottom w:val="none" w:sz="0" w:space="0" w:color="auto"/>
                                                            <w:right w:val="none" w:sz="0" w:space="0" w:color="auto"/>
                                                          </w:divBdr>
                                                          <w:divsChild>
                                                            <w:div w:id="9725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0813002">
      <w:bodyDiv w:val="1"/>
      <w:marLeft w:val="0"/>
      <w:marRight w:val="0"/>
      <w:marTop w:val="0"/>
      <w:marBottom w:val="0"/>
      <w:divBdr>
        <w:top w:val="none" w:sz="0" w:space="0" w:color="auto"/>
        <w:left w:val="none" w:sz="0" w:space="0" w:color="auto"/>
        <w:bottom w:val="none" w:sz="0" w:space="0" w:color="auto"/>
        <w:right w:val="none" w:sz="0" w:space="0" w:color="auto"/>
      </w:divBdr>
      <w:divsChild>
        <w:div w:id="1298148791">
          <w:marLeft w:val="0"/>
          <w:marRight w:val="0"/>
          <w:marTop w:val="0"/>
          <w:marBottom w:val="0"/>
          <w:divBdr>
            <w:top w:val="none" w:sz="0" w:space="0" w:color="auto"/>
            <w:left w:val="none" w:sz="0" w:space="0" w:color="auto"/>
            <w:bottom w:val="none" w:sz="0" w:space="0" w:color="auto"/>
            <w:right w:val="none" w:sz="0" w:space="0" w:color="auto"/>
          </w:divBdr>
          <w:divsChild>
            <w:div w:id="1126630287">
              <w:marLeft w:val="0"/>
              <w:marRight w:val="0"/>
              <w:marTop w:val="0"/>
              <w:marBottom w:val="300"/>
              <w:divBdr>
                <w:top w:val="none" w:sz="0" w:space="0" w:color="auto"/>
                <w:left w:val="none" w:sz="0" w:space="0" w:color="auto"/>
                <w:bottom w:val="none" w:sz="0" w:space="0" w:color="auto"/>
                <w:right w:val="none" w:sz="0" w:space="0" w:color="auto"/>
              </w:divBdr>
            </w:div>
            <w:div w:id="1717851619">
              <w:marLeft w:val="0"/>
              <w:marRight w:val="0"/>
              <w:marTop w:val="0"/>
              <w:marBottom w:val="0"/>
              <w:divBdr>
                <w:top w:val="none" w:sz="0" w:space="0" w:color="auto"/>
                <w:left w:val="none" w:sz="0" w:space="0" w:color="auto"/>
                <w:bottom w:val="none" w:sz="0" w:space="0" w:color="auto"/>
                <w:right w:val="none" w:sz="0" w:space="0" w:color="auto"/>
              </w:divBdr>
              <w:divsChild>
                <w:div w:id="25957230">
                  <w:marLeft w:val="0"/>
                  <w:marRight w:val="0"/>
                  <w:marTop w:val="0"/>
                  <w:marBottom w:val="0"/>
                  <w:divBdr>
                    <w:top w:val="none" w:sz="0" w:space="0" w:color="auto"/>
                    <w:left w:val="none" w:sz="0" w:space="0" w:color="auto"/>
                    <w:bottom w:val="none" w:sz="0" w:space="0" w:color="auto"/>
                    <w:right w:val="none" w:sz="0" w:space="0" w:color="auto"/>
                  </w:divBdr>
                </w:div>
              </w:divsChild>
            </w:div>
            <w:div w:id="1959215864">
              <w:marLeft w:val="0"/>
              <w:marRight w:val="0"/>
              <w:marTop w:val="225"/>
              <w:marBottom w:val="0"/>
              <w:divBdr>
                <w:top w:val="none" w:sz="0" w:space="0" w:color="auto"/>
                <w:left w:val="none" w:sz="0" w:space="0" w:color="auto"/>
                <w:bottom w:val="none" w:sz="0" w:space="0" w:color="auto"/>
                <w:right w:val="none" w:sz="0" w:space="0" w:color="auto"/>
              </w:divBdr>
            </w:div>
          </w:divsChild>
        </w:div>
        <w:div w:id="1842701719">
          <w:marLeft w:val="0"/>
          <w:marRight w:val="0"/>
          <w:marTop w:val="0"/>
          <w:marBottom w:val="0"/>
          <w:divBdr>
            <w:top w:val="none" w:sz="0" w:space="0" w:color="auto"/>
            <w:left w:val="none" w:sz="0" w:space="0" w:color="auto"/>
            <w:bottom w:val="none" w:sz="0" w:space="0" w:color="auto"/>
            <w:right w:val="none" w:sz="0" w:space="0" w:color="auto"/>
          </w:divBdr>
        </w:div>
      </w:divsChild>
    </w:div>
    <w:div w:id="1951234772">
      <w:bodyDiv w:val="1"/>
      <w:marLeft w:val="0"/>
      <w:marRight w:val="0"/>
      <w:marTop w:val="0"/>
      <w:marBottom w:val="0"/>
      <w:divBdr>
        <w:top w:val="none" w:sz="0" w:space="0" w:color="auto"/>
        <w:left w:val="none" w:sz="0" w:space="0" w:color="auto"/>
        <w:bottom w:val="none" w:sz="0" w:space="0" w:color="auto"/>
        <w:right w:val="none" w:sz="0" w:space="0" w:color="auto"/>
      </w:divBdr>
      <w:divsChild>
        <w:div w:id="483087579">
          <w:marLeft w:val="0"/>
          <w:marRight w:val="0"/>
          <w:marTop w:val="0"/>
          <w:marBottom w:val="0"/>
          <w:divBdr>
            <w:top w:val="none" w:sz="0" w:space="0" w:color="auto"/>
            <w:left w:val="none" w:sz="0" w:space="0" w:color="auto"/>
            <w:bottom w:val="none" w:sz="0" w:space="0" w:color="auto"/>
            <w:right w:val="none" w:sz="0" w:space="0" w:color="auto"/>
          </w:divBdr>
          <w:divsChild>
            <w:div w:id="2032142270">
              <w:marLeft w:val="0"/>
              <w:marRight w:val="0"/>
              <w:marTop w:val="225"/>
              <w:marBottom w:val="0"/>
              <w:divBdr>
                <w:top w:val="none" w:sz="0" w:space="0" w:color="auto"/>
                <w:left w:val="none" w:sz="0" w:space="0" w:color="auto"/>
                <w:bottom w:val="none" w:sz="0" w:space="0" w:color="auto"/>
                <w:right w:val="none" w:sz="0" w:space="0" w:color="auto"/>
              </w:divBdr>
            </w:div>
            <w:div w:id="2050296282">
              <w:marLeft w:val="0"/>
              <w:marRight w:val="0"/>
              <w:marTop w:val="0"/>
              <w:marBottom w:val="300"/>
              <w:divBdr>
                <w:top w:val="none" w:sz="0" w:space="0" w:color="auto"/>
                <w:left w:val="none" w:sz="0" w:space="0" w:color="auto"/>
                <w:bottom w:val="none" w:sz="0" w:space="0" w:color="auto"/>
                <w:right w:val="none" w:sz="0" w:space="0" w:color="auto"/>
              </w:divBdr>
            </w:div>
            <w:div w:id="2072387356">
              <w:marLeft w:val="0"/>
              <w:marRight w:val="0"/>
              <w:marTop w:val="0"/>
              <w:marBottom w:val="0"/>
              <w:divBdr>
                <w:top w:val="none" w:sz="0" w:space="0" w:color="auto"/>
                <w:left w:val="none" w:sz="0" w:space="0" w:color="auto"/>
                <w:bottom w:val="none" w:sz="0" w:space="0" w:color="auto"/>
                <w:right w:val="none" w:sz="0" w:space="0" w:color="auto"/>
              </w:divBdr>
              <w:divsChild>
                <w:div w:id="191562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97137">
          <w:marLeft w:val="0"/>
          <w:marRight w:val="0"/>
          <w:marTop w:val="0"/>
          <w:marBottom w:val="0"/>
          <w:divBdr>
            <w:top w:val="none" w:sz="0" w:space="0" w:color="auto"/>
            <w:left w:val="none" w:sz="0" w:space="0" w:color="auto"/>
            <w:bottom w:val="none" w:sz="0" w:space="0" w:color="auto"/>
            <w:right w:val="none" w:sz="0" w:space="0" w:color="auto"/>
          </w:divBdr>
        </w:div>
      </w:divsChild>
    </w:div>
    <w:div w:id="1961373718">
      <w:bodyDiv w:val="1"/>
      <w:marLeft w:val="0"/>
      <w:marRight w:val="0"/>
      <w:marTop w:val="0"/>
      <w:marBottom w:val="0"/>
      <w:divBdr>
        <w:top w:val="none" w:sz="0" w:space="0" w:color="auto"/>
        <w:left w:val="none" w:sz="0" w:space="0" w:color="auto"/>
        <w:bottom w:val="none" w:sz="0" w:space="0" w:color="auto"/>
        <w:right w:val="none" w:sz="0" w:space="0" w:color="auto"/>
      </w:divBdr>
      <w:divsChild>
        <w:div w:id="869536126">
          <w:marLeft w:val="0"/>
          <w:marRight w:val="0"/>
          <w:marTop w:val="0"/>
          <w:marBottom w:val="0"/>
          <w:divBdr>
            <w:top w:val="none" w:sz="0" w:space="0" w:color="auto"/>
            <w:left w:val="none" w:sz="0" w:space="0" w:color="auto"/>
            <w:bottom w:val="none" w:sz="0" w:space="0" w:color="auto"/>
            <w:right w:val="none" w:sz="0" w:space="0" w:color="auto"/>
          </w:divBdr>
          <w:divsChild>
            <w:div w:id="1444809001">
              <w:marLeft w:val="0"/>
              <w:marRight w:val="0"/>
              <w:marTop w:val="0"/>
              <w:marBottom w:val="0"/>
              <w:divBdr>
                <w:top w:val="none" w:sz="0" w:space="0" w:color="auto"/>
                <w:left w:val="none" w:sz="0" w:space="0" w:color="auto"/>
                <w:bottom w:val="none" w:sz="0" w:space="0" w:color="auto"/>
                <w:right w:val="none" w:sz="0" w:space="0" w:color="auto"/>
              </w:divBdr>
              <w:divsChild>
                <w:div w:id="1396270846">
                  <w:marLeft w:val="0"/>
                  <w:marRight w:val="0"/>
                  <w:marTop w:val="0"/>
                  <w:marBottom w:val="0"/>
                  <w:divBdr>
                    <w:top w:val="none" w:sz="0" w:space="0" w:color="auto"/>
                    <w:left w:val="none" w:sz="0" w:space="0" w:color="auto"/>
                    <w:bottom w:val="none" w:sz="0" w:space="0" w:color="auto"/>
                    <w:right w:val="none" w:sz="0" w:space="0" w:color="auto"/>
                  </w:divBdr>
                </w:div>
              </w:divsChild>
            </w:div>
            <w:div w:id="1884436825">
              <w:marLeft w:val="0"/>
              <w:marRight w:val="0"/>
              <w:marTop w:val="225"/>
              <w:marBottom w:val="0"/>
              <w:divBdr>
                <w:top w:val="none" w:sz="0" w:space="0" w:color="auto"/>
                <w:left w:val="none" w:sz="0" w:space="0" w:color="auto"/>
                <w:bottom w:val="none" w:sz="0" w:space="0" w:color="auto"/>
                <w:right w:val="none" w:sz="0" w:space="0" w:color="auto"/>
              </w:divBdr>
            </w:div>
          </w:divsChild>
        </w:div>
        <w:div w:id="430244890">
          <w:marLeft w:val="0"/>
          <w:marRight w:val="0"/>
          <w:marTop w:val="0"/>
          <w:marBottom w:val="0"/>
          <w:divBdr>
            <w:top w:val="none" w:sz="0" w:space="0" w:color="auto"/>
            <w:left w:val="none" w:sz="0" w:space="0" w:color="auto"/>
            <w:bottom w:val="none" w:sz="0" w:space="0" w:color="auto"/>
            <w:right w:val="none" w:sz="0" w:space="0" w:color="auto"/>
          </w:divBdr>
        </w:div>
      </w:divsChild>
    </w:div>
    <w:div w:id="1961951762">
      <w:bodyDiv w:val="1"/>
      <w:marLeft w:val="0"/>
      <w:marRight w:val="0"/>
      <w:marTop w:val="0"/>
      <w:marBottom w:val="0"/>
      <w:divBdr>
        <w:top w:val="none" w:sz="0" w:space="0" w:color="auto"/>
        <w:left w:val="none" w:sz="0" w:space="0" w:color="auto"/>
        <w:bottom w:val="none" w:sz="0" w:space="0" w:color="auto"/>
        <w:right w:val="none" w:sz="0" w:space="0" w:color="auto"/>
      </w:divBdr>
      <w:divsChild>
        <w:div w:id="1513837954">
          <w:marLeft w:val="0"/>
          <w:marRight w:val="0"/>
          <w:marTop w:val="0"/>
          <w:marBottom w:val="0"/>
          <w:divBdr>
            <w:top w:val="none" w:sz="0" w:space="0" w:color="auto"/>
            <w:left w:val="none" w:sz="0" w:space="0" w:color="auto"/>
            <w:bottom w:val="none" w:sz="0" w:space="0" w:color="auto"/>
            <w:right w:val="none" w:sz="0" w:space="0" w:color="auto"/>
          </w:divBdr>
        </w:div>
        <w:div w:id="1538471572">
          <w:marLeft w:val="0"/>
          <w:marRight w:val="0"/>
          <w:marTop w:val="0"/>
          <w:marBottom w:val="0"/>
          <w:divBdr>
            <w:top w:val="none" w:sz="0" w:space="0" w:color="auto"/>
            <w:left w:val="none" w:sz="0" w:space="0" w:color="auto"/>
            <w:bottom w:val="none" w:sz="0" w:space="0" w:color="auto"/>
            <w:right w:val="none" w:sz="0" w:space="0" w:color="auto"/>
          </w:divBdr>
          <w:divsChild>
            <w:div w:id="595985801">
              <w:marLeft w:val="0"/>
              <w:marRight w:val="0"/>
              <w:marTop w:val="225"/>
              <w:marBottom w:val="0"/>
              <w:divBdr>
                <w:top w:val="none" w:sz="0" w:space="0" w:color="auto"/>
                <w:left w:val="none" w:sz="0" w:space="0" w:color="auto"/>
                <w:bottom w:val="none" w:sz="0" w:space="0" w:color="auto"/>
                <w:right w:val="none" w:sz="0" w:space="0" w:color="auto"/>
              </w:divBdr>
            </w:div>
            <w:div w:id="821967851">
              <w:marLeft w:val="0"/>
              <w:marRight w:val="0"/>
              <w:marTop w:val="0"/>
              <w:marBottom w:val="300"/>
              <w:divBdr>
                <w:top w:val="none" w:sz="0" w:space="0" w:color="auto"/>
                <w:left w:val="none" w:sz="0" w:space="0" w:color="auto"/>
                <w:bottom w:val="none" w:sz="0" w:space="0" w:color="auto"/>
                <w:right w:val="none" w:sz="0" w:space="0" w:color="auto"/>
              </w:divBdr>
            </w:div>
            <w:div w:id="1967618274">
              <w:marLeft w:val="0"/>
              <w:marRight w:val="0"/>
              <w:marTop w:val="0"/>
              <w:marBottom w:val="0"/>
              <w:divBdr>
                <w:top w:val="none" w:sz="0" w:space="0" w:color="auto"/>
                <w:left w:val="none" w:sz="0" w:space="0" w:color="auto"/>
                <w:bottom w:val="none" w:sz="0" w:space="0" w:color="auto"/>
                <w:right w:val="none" w:sz="0" w:space="0" w:color="auto"/>
              </w:divBdr>
              <w:divsChild>
                <w:div w:id="106090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93630">
      <w:bodyDiv w:val="1"/>
      <w:marLeft w:val="0"/>
      <w:marRight w:val="0"/>
      <w:marTop w:val="0"/>
      <w:marBottom w:val="0"/>
      <w:divBdr>
        <w:top w:val="none" w:sz="0" w:space="0" w:color="auto"/>
        <w:left w:val="none" w:sz="0" w:space="0" w:color="auto"/>
        <w:bottom w:val="none" w:sz="0" w:space="0" w:color="auto"/>
        <w:right w:val="none" w:sz="0" w:space="0" w:color="auto"/>
      </w:divBdr>
      <w:divsChild>
        <w:div w:id="1212693561">
          <w:marLeft w:val="0"/>
          <w:marRight w:val="0"/>
          <w:marTop w:val="0"/>
          <w:marBottom w:val="0"/>
          <w:divBdr>
            <w:top w:val="none" w:sz="0" w:space="0" w:color="auto"/>
            <w:left w:val="none" w:sz="0" w:space="0" w:color="auto"/>
            <w:bottom w:val="none" w:sz="0" w:space="0" w:color="auto"/>
            <w:right w:val="none" w:sz="0" w:space="0" w:color="auto"/>
          </w:divBdr>
          <w:divsChild>
            <w:div w:id="1221749836">
              <w:marLeft w:val="0"/>
              <w:marRight w:val="0"/>
              <w:marTop w:val="0"/>
              <w:marBottom w:val="0"/>
              <w:divBdr>
                <w:top w:val="none" w:sz="0" w:space="0" w:color="auto"/>
                <w:left w:val="none" w:sz="0" w:space="0" w:color="auto"/>
                <w:bottom w:val="none" w:sz="0" w:space="0" w:color="auto"/>
                <w:right w:val="none" w:sz="0" w:space="0" w:color="auto"/>
              </w:divBdr>
              <w:divsChild>
                <w:div w:id="125652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4699">
          <w:marLeft w:val="0"/>
          <w:marRight w:val="0"/>
          <w:marTop w:val="0"/>
          <w:marBottom w:val="0"/>
          <w:divBdr>
            <w:top w:val="none" w:sz="0" w:space="0" w:color="auto"/>
            <w:left w:val="none" w:sz="0" w:space="0" w:color="auto"/>
            <w:bottom w:val="none" w:sz="0" w:space="0" w:color="auto"/>
            <w:right w:val="none" w:sz="0" w:space="0" w:color="auto"/>
          </w:divBdr>
        </w:div>
      </w:divsChild>
    </w:div>
    <w:div w:id="1968702312">
      <w:bodyDiv w:val="1"/>
      <w:marLeft w:val="0"/>
      <w:marRight w:val="0"/>
      <w:marTop w:val="0"/>
      <w:marBottom w:val="0"/>
      <w:divBdr>
        <w:top w:val="none" w:sz="0" w:space="0" w:color="auto"/>
        <w:left w:val="none" w:sz="0" w:space="0" w:color="auto"/>
        <w:bottom w:val="none" w:sz="0" w:space="0" w:color="auto"/>
        <w:right w:val="none" w:sz="0" w:space="0" w:color="auto"/>
      </w:divBdr>
      <w:divsChild>
        <w:div w:id="163474095">
          <w:marLeft w:val="0"/>
          <w:marRight w:val="0"/>
          <w:marTop w:val="0"/>
          <w:marBottom w:val="0"/>
          <w:divBdr>
            <w:top w:val="none" w:sz="0" w:space="0" w:color="auto"/>
            <w:left w:val="none" w:sz="0" w:space="0" w:color="auto"/>
            <w:bottom w:val="none" w:sz="0" w:space="0" w:color="auto"/>
            <w:right w:val="none" w:sz="0" w:space="0" w:color="auto"/>
          </w:divBdr>
          <w:divsChild>
            <w:div w:id="224880756">
              <w:marLeft w:val="0"/>
              <w:marRight w:val="0"/>
              <w:marTop w:val="0"/>
              <w:marBottom w:val="0"/>
              <w:divBdr>
                <w:top w:val="none" w:sz="0" w:space="0" w:color="auto"/>
                <w:left w:val="none" w:sz="0" w:space="0" w:color="auto"/>
                <w:bottom w:val="none" w:sz="0" w:space="0" w:color="auto"/>
                <w:right w:val="none" w:sz="0" w:space="0" w:color="auto"/>
              </w:divBdr>
              <w:divsChild>
                <w:div w:id="424882693">
                  <w:marLeft w:val="0"/>
                  <w:marRight w:val="0"/>
                  <w:marTop w:val="0"/>
                  <w:marBottom w:val="0"/>
                  <w:divBdr>
                    <w:top w:val="none" w:sz="0" w:space="0" w:color="auto"/>
                    <w:left w:val="none" w:sz="0" w:space="0" w:color="auto"/>
                    <w:bottom w:val="none" w:sz="0" w:space="0" w:color="auto"/>
                    <w:right w:val="none" w:sz="0" w:space="0" w:color="auto"/>
                  </w:divBdr>
                  <w:divsChild>
                    <w:div w:id="446463449">
                      <w:marLeft w:val="0"/>
                      <w:marRight w:val="0"/>
                      <w:marTop w:val="0"/>
                      <w:marBottom w:val="0"/>
                      <w:divBdr>
                        <w:top w:val="none" w:sz="0" w:space="0" w:color="auto"/>
                        <w:left w:val="none" w:sz="0" w:space="0" w:color="auto"/>
                        <w:bottom w:val="none" w:sz="0" w:space="0" w:color="auto"/>
                        <w:right w:val="none" w:sz="0" w:space="0" w:color="auto"/>
                      </w:divBdr>
                      <w:divsChild>
                        <w:div w:id="1615093604">
                          <w:marLeft w:val="0"/>
                          <w:marRight w:val="0"/>
                          <w:marTop w:val="0"/>
                          <w:marBottom w:val="0"/>
                          <w:divBdr>
                            <w:top w:val="none" w:sz="0" w:space="0" w:color="auto"/>
                            <w:left w:val="none" w:sz="0" w:space="0" w:color="auto"/>
                            <w:bottom w:val="none" w:sz="0" w:space="0" w:color="auto"/>
                            <w:right w:val="none" w:sz="0" w:space="0" w:color="auto"/>
                          </w:divBdr>
                          <w:divsChild>
                            <w:div w:id="25063504">
                              <w:marLeft w:val="0"/>
                              <w:marRight w:val="0"/>
                              <w:marTop w:val="0"/>
                              <w:marBottom w:val="0"/>
                              <w:divBdr>
                                <w:top w:val="none" w:sz="0" w:space="0" w:color="auto"/>
                                <w:left w:val="none" w:sz="0" w:space="0" w:color="auto"/>
                                <w:bottom w:val="none" w:sz="0" w:space="0" w:color="auto"/>
                                <w:right w:val="none" w:sz="0" w:space="0" w:color="auto"/>
                              </w:divBdr>
                              <w:divsChild>
                                <w:div w:id="1006716122">
                                  <w:marLeft w:val="0"/>
                                  <w:marRight w:val="0"/>
                                  <w:marTop w:val="0"/>
                                  <w:marBottom w:val="0"/>
                                  <w:divBdr>
                                    <w:top w:val="none" w:sz="0" w:space="0" w:color="auto"/>
                                    <w:left w:val="none" w:sz="0" w:space="0" w:color="auto"/>
                                    <w:bottom w:val="none" w:sz="0" w:space="0" w:color="auto"/>
                                    <w:right w:val="none" w:sz="0" w:space="0" w:color="auto"/>
                                  </w:divBdr>
                                  <w:divsChild>
                                    <w:div w:id="2144224826">
                                      <w:marLeft w:val="0"/>
                                      <w:marRight w:val="0"/>
                                      <w:marTop w:val="0"/>
                                      <w:marBottom w:val="0"/>
                                      <w:divBdr>
                                        <w:top w:val="none" w:sz="0" w:space="0" w:color="auto"/>
                                        <w:left w:val="none" w:sz="0" w:space="0" w:color="auto"/>
                                        <w:bottom w:val="none" w:sz="0" w:space="0" w:color="auto"/>
                                        <w:right w:val="none" w:sz="0" w:space="0" w:color="auto"/>
                                      </w:divBdr>
                                      <w:divsChild>
                                        <w:div w:id="2123064460">
                                          <w:marLeft w:val="0"/>
                                          <w:marRight w:val="0"/>
                                          <w:marTop w:val="0"/>
                                          <w:marBottom w:val="0"/>
                                          <w:divBdr>
                                            <w:top w:val="none" w:sz="0" w:space="0" w:color="auto"/>
                                            <w:left w:val="none" w:sz="0" w:space="0" w:color="auto"/>
                                            <w:bottom w:val="none" w:sz="0" w:space="0" w:color="auto"/>
                                            <w:right w:val="none" w:sz="0" w:space="0" w:color="auto"/>
                                          </w:divBdr>
                                          <w:divsChild>
                                            <w:div w:id="1242832618">
                                              <w:marLeft w:val="0"/>
                                              <w:marRight w:val="0"/>
                                              <w:marTop w:val="0"/>
                                              <w:marBottom w:val="0"/>
                                              <w:divBdr>
                                                <w:top w:val="none" w:sz="0" w:space="0" w:color="auto"/>
                                                <w:left w:val="none" w:sz="0" w:space="0" w:color="auto"/>
                                                <w:bottom w:val="none" w:sz="0" w:space="0" w:color="auto"/>
                                                <w:right w:val="none" w:sz="0" w:space="0" w:color="auto"/>
                                              </w:divBdr>
                                              <w:divsChild>
                                                <w:div w:id="1160582117">
                                                  <w:marLeft w:val="0"/>
                                                  <w:marRight w:val="0"/>
                                                  <w:marTop w:val="0"/>
                                                  <w:marBottom w:val="0"/>
                                                  <w:divBdr>
                                                    <w:top w:val="none" w:sz="0" w:space="0" w:color="auto"/>
                                                    <w:left w:val="none" w:sz="0" w:space="0" w:color="auto"/>
                                                    <w:bottom w:val="none" w:sz="0" w:space="0" w:color="auto"/>
                                                    <w:right w:val="none" w:sz="0" w:space="0" w:color="auto"/>
                                                  </w:divBdr>
                                                  <w:divsChild>
                                                    <w:div w:id="2001805383">
                                                      <w:marLeft w:val="0"/>
                                                      <w:marRight w:val="0"/>
                                                      <w:marTop w:val="0"/>
                                                      <w:marBottom w:val="0"/>
                                                      <w:divBdr>
                                                        <w:top w:val="none" w:sz="0" w:space="0" w:color="auto"/>
                                                        <w:left w:val="none" w:sz="0" w:space="0" w:color="auto"/>
                                                        <w:bottom w:val="none" w:sz="0" w:space="0" w:color="auto"/>
                                                        <w:right w:val="none" w:sz="0" w:space="0" w:color="auto"/>
                                                      </w:divBdr>
                                                      <w:divsChild>
                                                        <w:div w:id="749889553">
                                                          <w:marLeft w:val="0"/>
                                                          <w:marRight w:val="0"/>
                                                          <w:marTop w:val="0"/>
                                                          <w:marBottom w:val="0"/>
                                                          <w:divBdr>
                                                            <w:top w:val="none" w:sz="0" w:space="0" w:color="auto"/>
                                                            <w:left w:val="none" w:sz="0" w:space="0" w:color="auto"/>
                                                            <w:bottom w:val="none" w:sz="0" w:space="0" w:color="auto"/>
                                                            <w:right w:val="none" w:sz="0" w:space="0" w:color="auto"/>
                                                          </w:divBdr>
                                                          <w:divsChild>
                                                            <w:div w:id="343551454">
                                                              <w:marLeft w:val="0"/>
                                                              <w:marRight w:val="0"/>
                                                              <w:marTop w:val="0"/>
                                                              <w:marBottom w:val="0"/>
                                                              <w:divBdr>
                                                                <w:top w:val="none" w:sz="0" w:space="0" w:color="auto"/>
                                                                <w:left w:val="none" w:sz="0" w:space="0" w:color="auto"/>
                                                                <w:bottom w:val="none" w:sz="0" w:space="0" w:color="auto"/>
                                                                <w:right w:val="none" w:sz="0" w:space="0" w:color="auto"/>
                                                              </w:divBdr>
                                                              <w:divsChild>
                                                                <w:div w:id="2076512201">
                                                                  <w:marLeft w:val="0"/>
                                                                  <w:marRight w:val="0"/>
                                                                  <w:marTop w:val="0"/>
                                                                  <w:marBottom w:val="0"/>
                                                                  <w:divBdr>
                                                                    <w:top w:val="none" w:sz="0" w:space="0" w:color="auto"/>
                                                                    <w:left w:val="none" w:sz="0" w:space="0" w:color="auto"/>
                                                                    <w:bottom w:val="none" w:sz="0" w:space="0" w:color="auto"/>
                                                                    <w:right w:val="none" w:sz="0" w:space="0" w:color="auto"/>
                                                                  </w:divBdr>
                                                                  <w:divsChild>
                                                                    <w:div w:id="2053187750">
                                                                      <w:marLeft w:val="0"/>
                                                                      <w:marRight w:val="0"/>
                                                                      <w:marTop w:val="0"/>
                                                                      <w:marBottom w:val="0"/>
                                                                      <w:divBdr>
                                                                        <w:top w:val="none" w:sz="0" w:space="0" w:color="auto"/>
                                                                        <w:left w:val="none" w:sz="0" w:space="0" w:color="auto"/>
                                                                        <w:bottom w:val="none" w:sz="0" w:space="0" w:color="auto"/>
                                                                        <w:right w:val="none" w:sz="0" w:space="0" w:color="auto"/>
                                                                      </w:divBdr>
                                                                      <w:divsChild>
                                                                        <w:div w:id="1245259024">
                                                                          <w:marLeft w:val="0"/>
                                                                          <w:marRight w:val="0"/>
                                                                          <w:marTop w:val="0"/>
                                                                          <w:marBottom w:val="0"/>
                                                                          <w:divBdr>
                                                                            <w:top w:val="none" w:sz="0" w:space="0" w:color="auto"/>
                                                                            <w:left w:val="none" w:sz="0" w:space="0" w:color="auto"/>
                                                                            <w:bottom w:val="none" w:sz="0" w:space="0" w:color="auto"/>
                                                                            <w:right w:val="none" w:sz="0" w:space="0" w:color="auto"/>
                                                                          </w:divBdr>
                                                                          <w:divsChild>
                                                                            <w:div w:id="693388375">
                                                                              <w:marLeft w:val="0"/>
                                                                              <w:marRight w:val="0"/>
                                                                              <w:marTop w:val="0"/>
                                                                              <w:marBottom w:val="0"/>
                                                                              <w:divBdr>
                                                                                <w:top w:val="none" w:sz="0" w:space="0" w:color="auto"/>
                                                                                <w:left w:val="none" w:sz="0" w:space="0" w:color="auto"/>
                                                                                <w:bottom w:val="none" w:sz="0" w:space="0" w:color="auto"/>
                                                                                <w:right w:val="none" w:sz="0" w:space="0" w:color="auto"/>
                                                                              </w:divBdr>
                                                                              <w:divsChild>
                                                                                <w:div w:id="1014301320">
                                                                                  <w:marLeft w:val="0"/>
                                                                                  <w:marRight w:val="0"/>
                                                                                  <w:marTop w:val="0"/>
                                                                                  <w:marBottom w:val="0"/>
                                                                                  <w:divBdr>
                                                                                    <w:top w:val="none" w:sz="0" w:space="0" w:color="auto"/>
                                                                                    <w:left w:val="none" w:sz="0" w:space="0" w:color="auto"/>
                                                                                    <w:bottom w:val="none" w:sz="0" w:space="0" w:color="auto"/>
                                                                                    <w:right w:val="none" w:sz="0" w:space="0" w:color="auto"/>
                                                                                  </w:divBdr>
                                                                                  <w:divsChild>
                                                                                    <w:div w:id="14387964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461211">
                                                          <w:marLeft w:val="0"/>
                                                          <w:marRight w:val="0"/>
                                                          <w:marTop w:val="0"/>
                                                          <w:marBottom w:val="0"/>
                                                          <w:divBdr>
                                                            <w:top w:val="none" w:sz="0" w:space="0" w:color="auto"/>
                                                            <w:left w:val="none" w:sz="0" w:space="0" w:color="auto"/>
                                                            <w:bottom w:val="none" w:sz="0" w:space="0" w:color="auto"/>
                                                            <w:right w:val="none" w:sz="0" w:space="0" w:color="auto"/>
                                                          </w:divBdr>
                                                          <w:divsChild>
                                                            <w:div w:id="679702916">
                                                              <w:marLeft w:val="0"/>
                                                              <w:marRight w:val="0"/>
                                                              <w:marTop w:val="0"/>
                                                              <w:marBottom w:val="0"/>
                                                              <w:divBdr>
                                                                <w:top w:val="none" w:sz="0" w:space="0" w:color="auto"/>
                                                                <w:left w:val="none" w:sz="0" w:space="0" w:color="auto"/>
                                                                <w:bottom w:val="none" w:sz="0" w:space="0" w:color="auto"/>
                                                                <w:right w:val="none" w:sz="0" w:space="0" w:color="auto"/>
                                                              </w:divBdr>
                                                              <w:divsChild>
                                                                <w:div w:id="160302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7226285">
              <w:marLeft w:val="0"/>
              <w:marRight w:val="0"/>
              <w:marTop w:val="330"/>
              <w:marBottom w:val="330"/>
              <w:divBdr>
                <w:top w:val="none" w:sz="0" w:space="0" w:color="auto"/>
                <w:left w:val="none" w:sz="0" w:space="0" w:color="auto"/>
                <w:bottom w:val="none" w:sz="0" w:space="0" w:color="auto"/>
                <w:right w:val="none" w:sz="0" w:space="0" w:color="auto"/>
              </w:divBdr>
            </w:div>
          </w:divsChild>
        </w:div>
        <w:div w:id="214465223">
          <w:marLeft w:val="0"/>
          <w:marRight w:val="0"/>
          <w:marTop w:val="0"/>
          <w:marBottom w:val="0"/>
          <w:divBdr>
            <w:top w:val="none" w:sz="0" w:space="0" w:color="auto"/>
            <w:left w:val="none" w:sz="0" w:space="0" w:color="auto"/>
            <w:bottom w:val="none" w:sz="0" w:space="0" w:color="auto"/>
            <w:right w:val="none" w:sz="0" w:space="0" w:color="auto"/>
          </w:divBdr>
          <w:divsChild>
            <w:div w:id="652027269">
              <w:marLeft w:val="0"/>
              <w:marRight w:val="0"/>
              <w:marTop w:val="0"/>
              <w:marBottom w:val="0"/>
              <w:divBdr>
                <w:top w:val="none" w:sz="0" w:space="0" w:color="auto"/>
                <w:left w:val="none" w:sz="0" w:space="0" w:color="auto"/>
                <w:bottom w:val="none" w:sz="0" w:space="0" w:color="auto"/>
                <w:right w:val="none" w:sz="0" w:space="0" w:color="auto"/>
              </w:divBdr>
              <w:divsChild>
                <w:div w:id="192115267">
                  <w:marLeft w:val="0"/>
                  <w:marRight w:val="0"/>
                  <w:marTop w:val="0"/>
                  <w:marBottom w:val="0"/>
                  <w:divBdr>
                    <w:top w:val="none" w:sz="0" w:space="0" w:color="auto"/>
                    <w:left w:val="none" w:sz="0" w:space="0" w:color="auto"/>
                    <w:bottom w:val="none" w:sz="0" w:space="0" w:color="auto"/>
                    <w:right w:val="none" w:sz="0" w:space="0" w:color="auto"/>
                  </w:divBdr>
                </w:div>
              </w:divsChild>
            </w:div>
            <w:div w:id="2132741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8923962">
      <w:bodyDiv w:val="1"/>
      <w:marLeft w:val="0"/>
      <w:marRight w:val="0"/>
      <w:marTop w:val="0"/>
      <w:marBottom w:val="0"/>
      <w:divBdr>
        <w:top w:val="none" w:sz="0" w:space="0" w:color="auto"/>
        <w:left w:val="none" w:sz="0" w:space="0" w:color="auto"/>
        <w:bottom w:val="none" w:sz="0" w:space="0" w:color="auto"/>
        <w:right w:val="none" w:sz="0" w:space="0" w:color="auto"/>
      </w:divBdr>
      <w:divsChild>
        <w:div w:id="83578569">
          <w:marLeft w:val="0"/>
          <w:marRight w:val="0"/>
          <w:marTop w:val="0"/>
          <w:marBottom w:val="0"/>
          <w:divBdr>
            <w:top w:val="none" w:sz="0" w:space="0" w:color="auto"/>
            <w:left w:val="none" w:sz="0" w:space="0" w:color="auto"/>
            <w:bottom w:val="none" w:sz="0" w:space="0" w:color="auto"/>
            <w:right w:val="none" w:sz="0" w:space="0" w:color="auto"/>
          </w:divBdr>
          <w:divsChild>
            <w:div w:id="691302434">
              <w:marLeft w:val="0"/>
              <w:marRight w:val="0"/>
              <w:marTop w:val="225"/>
              <w:marBottom w:val="0"/>
              <w:divBdr>
                <w:top w:val="none" w:sz="0" w:space="0" w:color="auto"/>
                <w:left w:val="none" w:sz="0" w:space="0" w:color="auto"/>
                <w:bottom w:val="none" w:sz="0" w:space="0" w:color="auto"/>
                <w:right w:val="none" w:sz="0" w:space="0" w:color="auto"/>
              </w:divBdr>
            </w:div>
            <w:div w:id="970937224">
              <w:marLeft w:val="0"/>
              <w:marRight w:val="0"/>
              <w:marTop w:val="0"/>
              <w:marBottom w:val="0"/>
              <w:divBdr>
                <w:top w:val="none" w:sz="0" w:space="0" w:color="auto"/>
                <w:left w:val="none" w:sz="0" w:space="0" w:color="auto"/>
                <w:bottom w:val="none" w:sz="0" w:space="0" w:color="auto"/>
                <w:right w:val="none" w:sz="0" w:space="0" w:color="auto"/>
              </w:divBdr>
              <w:divsChild>
                <w:div w:id="100567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66">
          <w:marLeft w:val="0"/>
          <w:marRight w:val="0"/>
          <w:marTop w:val="0"/>
          <w:marBottom w:val="0"/>
          <w:divBdr>
            <w:top w:val="none" w:sz="0" w:space="0" w:color="auto"/>
            <w:left w:val="none" w:sz="0" w:space="0" w:color="auto"/>
            <w:bottom w:val="none" w:sz="0" w:space="0" w:color="auto"/>
            <w:right w:val="none" w:sz="0" w:space="0" w:color="auto"/>
          </w:divBdr>
        </w:div>
      </w:divsChild>
    </w:div>
    <w:div w:id="1970237400">
      <w:bodyDiv w:val="1"/>
      <w:marLeft w:val="0"/>
      <w:marRight w:val="0"/>
      <w:marTop w:val="0"/>
      <w:marBottom w:val="0"/>
      <w:divBdr>
        <w:top w:val="none" w:sz="0" w:space="0" w:color="auto"/>
        <w:left w:val="none" w:sz="0" w:space="0" w:color="auto"/>
        <w:bottom w:val="none" w:sz="0" w:space="0" w:color="auto"/>
        <w:right w:val="none" w:sz="0" w:space="0" w:color="auto"/>
      </w:divBdr>
      <w:divsChild>
        <w:div w:id="241254386">
          <w:marLeft w:val="0"/>
          <w:marRight w:val="0"/>
          <w:marTop w:val="0"/>
          <w:marBottom w:val="0"/>
          <w:divBdr>
            <w:top w:val="none" w:sz="0" w:space="0" w:color="auto"/>
            <w:left w:val="none" w:sz="0" w:space="0" w:color="auto"/>
            <w:bottom w:val="none" w:sz="0" w:space="0" w:color="auto"/>
            <w:right w:val="none" w:sz="0" w:space="0" w:color="auto"/>
          </w:divBdr>
          <w:divsChild>
            <w:div w:id="389350073">
              <w:marLeft w:val="0"/>
              <w:marRight w:val="0"/>
              <w:marTop w:val="0"/>
              <w:marBottom w:val="0"/>
              <w:divBdr>
                <w:top w:val="none" w:sz="0" w:space="0" w:color="auto"/>
                <w:left w:val="none" w:sz="0" w:space="0" w:color="auto"/>
                <w:bottom w:val="none" w:sz="0" w:space="0" w:color="auto"/>
                <w:right w:val="none" w:sz="0" w:space="0" w:color="auto"/>
              </w:divBdr>
              <w:divsChild>
                <w:div w:id="1842425136">
                  <w:marLeft w:val="0"/>
                  <w:marRight w:val="0"/>
                  <w:marTop w:val="0"/>
                  <w:marBottom w:val="0"/>
                  <w:divBdr>
                    <w:top w:val="none" w:sz="0" w:space="0" w:color="auto"/>
                    <w:left w:val="none" w:sz="0" w:space="0" w:color="auto"/>
                    <w:bottom w:val="none" w:sz="0" w:space="0" w:color="auto"/>
                    <w:right w:val="none" w:sz="0" w:space="0" w:color="auto"/>
                  </w:divBdr>
                </w:div>
              </w:divsChild>
            </w:div>
            <w:div w:id="1686442879">
              <w:marLeft w:val="0"/>
              <w:marRight w:val="0"/>
              <w:marTop w:val="0"/>
              <w:marBottom w:val="300"/>
              <w:divBdr>
                <w:top w:val="none" w:sz="0" w:space="0" w:color="auto"/>
                <w:left w:val="none" w:sz="0" w:space="0" w:color="auto"/>
                <w:bottom w:val="none" w:sz="0" w:space="0" w:color="auto"/>
                <w:right w:val="none" w:sz="0" w:space="0" w:color="auto"/>
              </w:divBdr>
            </w:div>
            <w:div w:id="1819151488">
              <w:marLeft w:val="0"/>
              <w:marRight w:val="0"/>
              <w:marTop w:val="225"/>
              <w:marBottom w:val="0"/>
              <w:divBdr>
                <w:top w:val="none" w:sz="0" w:space="0" w:color="auto"/>
                <w:left w:val="none" w:sz="0" w:space="0" w:color="auto"/>
                <w:bottom w:val="none" w:sz="0" w:space="0" w:color="auto"/>
                <w:right w:val="none" w:sz="0" w:space="0" w:color="auto"/>
              </w:divBdr>
            </w:div>
          </w:divsChild>
        </w:div>
        <w:div w:id="1404402840">
          <w:marLeft w:val="0"/>
          <w:marRight w:val="0"/>
          <w:marTop w:val="0"/>
          <w:marBottom w:val="0"/>
          <w:divBdr>
            <w:top w:val="none" w:sz="0" w:space="0" w:color="auto"/>
            <w:left w:val="none" w:sz="0" w:space="0" w:color="auto"/>
            <w:bottom w:val="none" w:sz="0" w:space="0" w:color="auto"/>
            <w:right w:val="none" w:sz="0" w:space="0" w:color="auto"/>
          </w:divBdr>
        </w:div>
      </w:divsChild>
    </w:div>
    <w:div w:id="1970738415">
      <w:bodyDiv w:val="1"/>
      <w:marLeft w:val="0"/>
      <w:marRight w:val="0"/>
      <w:marTop w:val="0"/>
      <w:marBottom w:val="0"/>
      <w:divBdr>
        <w:top w:val="none" w:sz="0" w:space="0" w:color="auto"/>
        <w:left w:val="none" w:sz="0" w:space="0" w:color="auto"/>
        <w:bottom w:val="none" w:sz="0" w:space="0" w:color="auto"/>
        <w:right w:val="none" w:sz="0" w:space="0" w:color="auto"/>
      </w:divBdr>
      <w:divsChild>
        <w:div w:id="589121507">
          <w:marLeft w:val="0"/>
          <w:marRight w:val="0"/>
          <w:marTop w:val="0"/>
          <w:marBottom w:val="0"/>
          <w:divBdr>
            <w:top w:val="none" w:sz="0" w:space="0" w:color="auto"/>
            <w:left w:val="none" w:sz="0" w:space="0" w:color="auto"/>
            <w:bottom w:val="none" w:sz="0" w:space="0" w:color="auto"/>
            <w:right w:val="none" w:sz="0" w:space="0" w:color="auto"/>
          </w:divBdr>
        </w:div>
        <w:div w:id="1886288669">
          <w:marLeft w:val="0"/>
          <w:marRight w:val="0"/>
          <w:marTop w:val="0"/>
          <w:marBottom w:val="0"/>
          <w:divBdr>
            <w:top w:val="none" w:sz="0" w:space="0" w:color="auto"/>
            <w:left w:val="none" w:sz="0" w:space="0" w:color="auto"/>
            <w:bottom w:val="none" w:sz="0" w:space="0" w:color="auto"/>
            <w:right w:val="none" w:sz="0" w:space="0" w:color="auto"/>
          </w:divBdr>
          <w:divsChild>
            <w:div w:id="937904529">
              <w:marLeft w:val="0"/>
              <w:marRight w:val="0"/>
              <w:marTop w:val="225"/>
              <w:marBottom w:val="0"/>
              <w:divBdr>
                <w:top w:val="none" w:sz="0" w:space="0" w:color="auto"/>
                <w:left w:val="none" w:sz="0" w:space="0" w:color="auto"/>
                <w:bottom w:val="none" w:sz="0" w:space="0" w:color="auto"/>
                <w:right w:val="none" w:sz="0" w:space="0" w:color="auto"/>
              </w:divBdr>
            </w:div>
            <w:div w:id="1363748988">
              <w:marLeft w:val="0"/>
              <w:marRight w:val="0"/>
              <w:marTop w:val="0"/>
              <w:marBottom w:val="0"/>
              <w:divBdr>
                <w:top w:val="none" w:sz="0" w:space="0" w:color="auto"/>
                <w:left w:val="none" w:sz="0" w:space="0" w:color="auto"/>
                <w:bottom w:val="none" w:sz="0" w:space="0" w:color="auto"/>
                <w:right w:val="none" w:sz="0" w:space="0" w:color="auto"/>
              </w:divBdr>
              <w:divsChild>
                <w:div w:id="133734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10502">
      <w:bodyDiv w:val="1"/>
      <w:marLeft w:val="0"/>
      <w:marRight w:val="0"/>
      <w:marTop w:val="0"/>
      <w:marBottom w:val="0"/>
      <w:divBdr>
        <w:top w:val="none" w:sz="0" w:space="0" w:color="auto"/>
        <w:left w:val="none" w:sz="0" w:space="0" w:color="auto"/>
        <w:bottom w:val="none" w:sz="0" w:space="0" w:color="auto"/>
        <w:right w:val="none" w:sz="0" w:space="0" w:color="auto"/>
      </w:divBdr>
      <w:divsChild>
        <w:div w:id="1112944526">
          <w:marLeft w:val="0"/>
          <w:marRight w:val="0"/>
          <w:marTop w:val="0"/>
          <w:marBottom w:val="0"/>
          <w:divBdr>
            <w:top w:val="none" w:sz="0" w:space="0" w:color="auto"/>
            <w:left w:val="none" w:sz="0" w:space="0" w:color="auto"/>
            <w:bottom w:val="none" w:sz="0" w:space="0" w:color="auto"/>
            <w:right w:val="none" w:sz="0" w:space="0" w:color="auto"/>
          </w:divBdr>
          <w:divsChild>
            <w:div w:id="109250749">
              <w:marLeft w:val="0"/>
              <w:marRight w:val="0"/>
              <w:marTop w:val="0"/>
              <w:marBottom w:val="0"/>
              <w:divBdr>
                <w:top w:val="none" w:sz="0" w:space="0" w:color="auto"/>
                <w:left w:val="none" w:sz="0" w:space="0" w:color="auto"/>
                <w:bottom w:val="none" w:sz="0" w:space="0" w:color="auto"/>
                <w:right w:val="none" w:sz="0" w:space="0" w:color="auto"/>
              </w:divBdr>
              <w:divsChild>
                <w:div w:id="1039206804">
                  <w:marLeft w:val="0"/>
                  <w:marRight w:val="0"/>
                  <w:marTop w:val="0"/>
                  <w:marBottom w:val="0"/>
                  <w:divBdr>
                    <w:top w:val="none" w:sz="0" w:space="0" w:color="auto"/>
                    <w:left w:val="none" w:sz="0" w:space="0" w:color="auto"/>
                    <w:bottom w:val="none" w:sz="0" w:space="0" w:color="auto"/>
                    <w:right w:val="none" w:sz="0" w:space="0" w:color="auto"/>
                  </w:divBdr>
                </w:div>
              </w:divsChild>
            </w:div>
            <w:div w:id="979304453">
              <w:marLeft w:val="0"/>
              <w:marRight w:val="0"/>
              <w:marTop w:val="0"/>
              <w:marBottom w:val="300"/>
              <w:divBdr>
                <w:top w:val="none" w:sz="0" w:space="0" w:color="auto"/>
                <w:left w:val="none" w:sz="0" w:space="0" w:color="auto"/>
                <w:bottom w:val="none" w:sz="0" w:space="0" w:color="auto"/>
                <w:right w:val="none" w:sz="0" w:space="0" w:color="auto"/>
              </w:divBdr>
            </w:div>
          </w:divsChild>
        </w:div>
        <w:div w:id="1612129312">
          <w:marLeft w:val="0"/>
          <w:marRight w:val="0"/>
          <w:marTop w:val="0"/>
          <w:marBottom w:val="0"/>
          <w:divBdr>
            <w:top w:val="none" w:sz="0" w:space="0" w:color="auto"/>
            <w:left w:val="none" w:sz="0" w:space="0" w:color="auto"/>
            <w:bottom w:val="none" w:sz="0" w:space="0" w:color="auto"/>
            <w:right w:val="none" w:sz="0" w:space="0" w:color="auto"/>
          </w:divBdr>
        </w:div>
      </w:divsChild>
    </w:div>
    <w:div w:id="1972202024">
      <w:bodyDiv w:val="1"/>
      <w:marLeft w:val="0"/>
      <w:marRight w:val="0"/>
      <w:marTop w:val="0"/>
      <w:marBottom w:val="0"/>
      <w:divBdr>
        <w:top w:val="none" w:sz="0" w:space="0" w:color="auto"/>
        <w:left w:val="none" w:sz="0" w:space="0" w:color="auto"/>
        <w:bottom w:val="none" w:sz="0" w:space="0" w:color="auto"/>
        <w:right w:val="none" w:sz="0" w:space="0" w:color="auto"/>
      </w:divBdr>
      <w:divsChild>
        <w:div w:id="535385003">
          <w:marLeft w:val="0"/>
          <w:marRight w:val="0"/>
          <w:marTop w:val="0"/>
          <w:marBottom w:val="0"/>
          <w:divBdr>
            <w:top w:val="none" w:sz="0" w:space="0" w:color="auto"/>
            <w:left w:val="none" w:sz="0" w:space="0" w:color="auto"/>
            <w:bottom w:val="none" w:sz="0" w:space="0" w:color="auto"/>
            <w:right w:val="none" w:sz="0" w:space="0" w:color="auto"/>
          </w:divBdr>
          <w:divsChild>
            <w:div w:id="966549768">
              <w:marLeft w:val="0"/>
              <w:marRight w:val="0"/>
              <w:marTop w:val="0"/>
              <w:marBottom w:val="0"/>
              <w:divBdr>
                <w:top w:val="none" w:sz="0" w:space="0" w:color="auto"/>
                <w:left w:val="none" w:sz="0" w:space="0" w:color="auto"/>
                <w:bottom w:val="none" w:sz="0" w:space="0" w:color="auto"/>
                <w:right w:val="none" w:sz="0" w:space="0" w:color="auto"/>
              </w:divBdr>
              <w:divsChild>
                <w:div w:id="507066580">
                  <w:marLeft w:val="0"/>
                  <w:marRight w:val="0"/>
                  <w:marTop w:val="0"/>
                  <w:marBottom w:val="0"/>
                  <w:divBdr>
                    <w:top w:val="none" w:sz="0" w:space="0" w:color="auto"/>
                    <w:left w:val="none" w:sz="0" w:space="0" w:color="auto"/>
                    <w:bottom w:val="none" w:sz="0" w:space="0" w:color="auto"/>
                    <w:right w:val="none" w:sz="0" w:space="0" w:color="auto"/>
                  </w:divBdr>
                  <w:divsChild>
                    <w:div w:id="1053847187">
                      <w:marLeft w:val="0"/>
                      <w:marRight w:val="0"/>
                      <w:marTop w:val="0"/>
                      <w:marBottom w:val="0"/>
                      <w:divBdr>
                        <w:top w:val="none" w:sz="0" w:space="0" w:color="auto"/>
                        <w:left w:val="none" w:sz="0" w:space="0" w:color="auto"/>
                        <w:bottom w:val="none" w:sz="0" w:space="0" w:color="auto"/>
                        <w:right w:val="none" w:sz="0" w:space="0" w:color="auto"/>
                      </w:divBdr>
                      <w:divsChild>
                        <w:div w:id="1706100585">
                          <w:marLeft w:val="0"/>
                          <w:marRight w:val="0"/>
                          <w:marTop w:val="0"/>
                          <w:marBottom w:val="0"/>
                          <w:divBdr>
                            <w:top w:val="none" w:sz="0" w:space="0" w:color="auto"/>
                            <w:left w:val="none" w:sz="0" w:space="0" w:color="auto"/>
                            <w:bottom w:val="none" w:sz="0" w:space="0" w:color="auto"/>
                            <w:right w:val="none" w:sz="0" w:space="0" w:color="auto"/>
                          </w:divBdr>
                          <w:divsChild>
                            <w:div w:id="1363675039">
                              <w:marLeft w:val="0"/>
                              <w:marRight w:val="0"/>
                              <w:marTop w:val="0"/>
                              <w:marBottom w:val="0"/>
                              <w:divBdr>
                                <w:top w:val="none" w:sz="0" w:space="0" w:color="auto"/>
                                <w:left w:val="none" w:sz="0" w:space="0" w:color="auto"/>
                                <w:bottom w:val="none" w:sz="0" w:space="0" w:color="auto"/>
                                <w:right w:val="none" w:sz="0" w:space="0" w:color="auto"/>
                              </w:divBdr>
                              <w:divsChild>
                                <w:div w:id="173956131">
                                  <w:marLeft w:val="0"/>
                                  <w:marRight w:val="0"/>
                                  <w:marTop w:val="0"/>
                                  <w:marBottom w:val="0"/>
                                  <w:divBdr>
                                    <w:top w:val="none" w:sz="0" w:space="0" w:color="auto"/>
                                    <w:left w:val="none" w:sz="0" w:space="0" w:color="auto"/>
                                    <w:bottom w:val="none" w:sz="0" w:space="0" w:color="auto"/>
                                    <w:right w:val="none" w:sz="0" w:space="0" w:color="auto"/>
                                  </w:divBdr>
                                  <w:divsChild>
                                    <w:div w:id="1992711235">
                                      <w:marLeft w:val="0"/>
                                      <w:marRight w:val="0"/>
                                      <w:marTop w:val="0"/>
                                      <w:marBottom w:val="0"/>
                                      <w:divBdr>
                                        <w:top w:val="none" w:sz="0" w:space="0" w:color="auto"/>
                                        <w:left w:val="none" w:sz="0" w:space="0" w:color="auto"/>
                                        <w:bottom w:val="none" w:sz="0" w:space="0" w:color="auto"/>
                                        <w:right w:val="none" w:sz="0" w:space="0" w:color="auto"/>
                                      </w:divBdr>
                                      <w:divsChild>
                                        <w:div w:id="963969667">
                                          <w:marLeft w:val="0"/>
                                          <w:marRight w:val="0"/>
                                          <w:marTop w:val="0"/>
                                          <w:marBottom w:val="0"/>
                                          <w:divBdr>
                                            <w:top w:val="none" w:sz="0" w:space="0" w:color="auto"/>
                                            <w:left w:val="none" w:sz="0" w:space="0" w:color="auto"/>
                                            <w:bottom w:val="none" w:sz="0" w:space="0" w:color="auto"/>
                                            <w:right w:val="none" w:sz="0" w:space="0" w:color="auto"/>
                                          </w:divBdr>
                                          <w:divsChild>
                                            <w:div w:id="151794796">
                                              <w:marLeft w:val="0"/>
                                              <w:marRight w:val="0"/>
                                              <w:marTop w:val="0"/>
                                              <w:marBottom w:val="0"/>
                                              <w:divBdr>
                                                <w:top w:val="none" w:sz="0" w:space="0" w:color="auto"/>
                                                <w:left w:val="none" w:sz="0" w:space="0" w:color="auto"/>
                                                <w:bottom w:val="none" w:sz="0" w:space="0" w:color="auto"/>
                                                <w:right w:val="none" w:sz="0" w:space="0" w:color="auto"/>
                                              </w:divBdr>
                                              <w:divsChild>
                                                <w:div w:id="1595475425">
                                                  <w:marLeft w:val="0"/>
                                                  <w:marRight w:val="0"/>
                                                  <w:marTop w:val="0"/>
                                                  <w:marBottom w:val="0"/>
                                                  <w:divBdr>
                                                    <w:top w:val="none" w:sz="0" w:space="0" w:color="auto"/>
                                                    <w:left w:val="none" w:sz="0" w:space="0" w:color="auto"/>
                                                    <w:bottom w:val="none" w:sz="0" w:space="0" w:color="auto"/>
                                                    <w:right w:val="none" w:sz="0" w:space="0" w:color="auto"/>
                                                  </w:divBdr>
                                                  <w:divsChild>
                                                    <w:div w:id="449054596">
                                                      <w:marLeft w:val="0"/>
                                                      <w:marRight w:val="0"/>
                                                      <w:marTop w:val="0"/>
                                                      <w:marBottom w:val="0"/>
                                                      <w:divBdr>
                                                        <w:top w:val="none" w:sz="0" w:space="0" w:color="auto"/>
                                                        <w:left w:val="none" w:sz="0" w:space="0" w:color="auto"/>
                                                        <w:bottom w:val="none" w:sz="0" w:space="0" w:color="auto"/>
                                                        <w:right w:val="none" w:sz="0" w:space="0" w:color="auto"/>
                                                      </w:divBdr>
                                                      <w:divsChild>
                                                        <w:div w:id="32199113">
                                                          <w:marLeft w:val="0"/>
                                                          <w:marRight w:val="0"/>
                                                          <w:marTop w:val="0"/>
                                                          <w:marBottom w:val="0"/>
                                                          <w:divBdr>
                                                            <w:top w:val="none" w:sz="0" w:space="0" w:color="auto"/>
                                                            <w:left w:val="none" w:sz="0" w:space="0" w:color="auto"/>
                                                            <w:bottom w:val="none" w:sz="0" w:space="0" w:color="auto"/>
                                                            <w:right w:val="none" w:sz="0" w:space="0" w:color="auto"/>
                                                          </w:divBdr>
                                                          <w:divsChild>
                                                            <w:div w:id="29959811">
                                                              <w:marLeft w:val="0"/>
                                                              <w:marRight w:val="0"/>
                                                              <w:marTop w:val="0"/>
                                                              <w:marBottom w:val="0"/>
                                                              <w:divBdr>
                                                                <w:top w:val="none" w:sz="0" w:space="0" w:color="auto"/>
                                                                <w:left w:val="none" w:sz="0" w:space="0" w:color="auto"/>
                                                                <w:bottom w:val="none" w:sz="0" w:space="0" w:color="auto"/>
                                                                <w:right w:val="none" w:sz="0" w:space="0" w:color="auto"/>
                                                              </w:divBdr>
                                                              <w:divsChild>
                                                                <w:div w:id="1231236346">
                                                                  <w:marLeft w:val="0"/>
                                                                  <w:marRight w:val="0"/>
                                                                  <w:marTop w:val="0"/>
                                                                  <w:marBottom w:val="0"/>
                                                                  <w:divBdr>
                                                                    <w:top w:val="none" w:sz="0" w:space="0" w:color="auto"/>
                                                                    <w:left w:val="none" w:sz="0" w:space="0" w:color="auto"/>
                                                                    <w:bottom w:val="none" w:sz="0" w:space="0" w:color="auto"/>
                                                                    <w:right w:val="none" w:sz="0" w:space="0" w:color="auto"/>
                                                                  </w:divBdr>
                                                                  <w:divsChild>
                                                                    <w:div w:id="1168406325">
                                                                      <w:marLeft w:val="0"/>
                                                                      <w:marRight w:val="0"/>
                                                                      <w:marTop w:val="0"/>
                                                                      <w:marBottom w:val="0"/>
                                                                      <w:divBdr>
                                                                        <w:top w:val="none" w:sz="0" w:space="0" w:color="auto"/>
                                                                        <w:left w:val="none" w:sz="0" w:space="0" w:color="auto"/>
                                                                        <w:bottom w:val="none" w:sz="0" w:space="0" w:color="auto"/>
                                                                        <w:right w:val="none" w:sz="0" w:space="0" w:color="auto"/>
                                                                      </w:divBdr>
                                                                      <w:divsChild>
                                                                        <w:div w:id="745299953">
                                                                          <w:marLeft w:val="0"/>
                                                                          <w:marRight w:val="0"/>
                                                                          <w:marTop w:val="0"/>
                                                                          <w:marBottom w:val="0"/>
                                                                          <w:divBdr>
                                                                            <w:top w:val="none" w:sz="0" w:space="0" w:color="auto"/>
                                                                            <w:left w:val="none" w:sz="0" w:space="0" w:color="auto"/>
                                                                            <w:bottom w:val="none" w:sz="0" w:space="0" w:color="auto"/>
                                                                            <w:right w:val="none" w:sz="0" w:space="0" w:color="auto"/>
                                                                          </w:divBdr>
                                                                          <w:divsChild>
                                                                            <w:div w:id="7275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138269">
                                              <w:marLeft w:val="0"/>
                                              <w:marRight w:val="0"/>
                                              <w:marTop w:val="0"/>
                                              <w:marBottom w:val="0"/>
                                              <w:divBdr>
                                                <w:top w:val="none" w:sz="0" w:space="0" w:color="auto"/>
                                                <w:left w:val="none" w:sz="0" w:space="0" w:color="auto"/>
                                                <w:bottom w:val="none" w:sz="0" w:space="0" w:color="auto"/>
                                                <w:right w:val="none" w:sz="0" w:space="0" w:color="auto"/>
                                              </w:divBdr>
                                              <w:divsChild>
                                                <w:div w:id="1834880799">
                                                  <w:marLeft w:val="0"/>
                                                  <w:marRight w:val="0"/>
                                                  <w:marTop w:val="0"/>
                                                  <w:marBottom w:val="0"/>
                                                  <w:divBdr>
                                                    <w:top w:val="none" w:sz="0" w:space="0" w:color="auto"/>
                                                    <w:left w:val="none" w:sz="0" w:space="0" w:color="auto"/>
                                                    <w:bottom w:val="none" w:sz="0" w:space="0" w:color="auto"/>
                                                    <w:right w:val="none" w:sz="0" w:space="0" w:color="auto"/>
                                                  </w:divBdr>
                                                  <w:divsChild>
                                                    <w:div w:id="455875028">
                                                      <w:marLeft w:val="0"/>
                                                      <w:marRight w:val="0"/>
                                                      <w:marTop w:val="0"/>
                                                      <w:marBottom w:val="0"/>
                                                      <w:divBdr>
                                                        <w:top w:val="none" w:sz="0" w:space="0" w:color="auto"/>
                                                        <w:left w:val="none" w:sz="0" w:space="0" w:color="auto"/>
                                                        <w:bottom w:val="none" w:sz="0" w:space="0" w:color="auto"/>
                                                        <w:right w:val="none" w:sz="0" w:space="0" w:color="auto"/>
                                                      </w:divBdr>
                                                      <w:divsChild>
                                                        <w:div w:id="1298142807">
                                                          <w:marLeft w:val="0"/>
                                                          <w:marRight w:val="0"/>
                                                          <w:marTop w:val="0"/>
                                                          <w:marBottom w:val="0"/>
                                                          <w:divBdr>
                                                            <w:top w:val="none" w:sz="0" w:space="0" w:color="auto"/>
                                                            <w:left w:val="none" w:sz="0" w:space="0" w:color="auto"/>
                                                            <w:bottom w:val="none" w:sz="0" w:space="0" w:color="auto"/>
                                                            <w:right w:val="none" w:sz="0" w:space="0" w:color="auto"/>
                                                          </w:divBdr>
                                                          <w:divsChild>
                                                            <w:div w:id="208877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8282">
                                                      <w:marLeft w:val="0"/>
                                                      <w:marRight w:val="0"/>
                                                      <w:marTop w:val="0"/>
                                                      <w:marBottom w:val="0"/>
                                                      <w:divBdr>
                                                        <w:top w:val="none" w:sz="0" w:space="0" w:color="auto"/>
                                                        <w:left w:val="none" w:sz="0" w:space="0" w:color="auto"/>
                                                        <w:bottom w:val="none" w:sz="0" w:space="0" w:color="auto"/>
                                                        <w:right w:val="none" w:sz="0" w:space="0" w:color="auto"/>
                                                      </w:divBdr>
                                                      <w:divsChild>
                                                        <w:div w:id="1326327004">
                                                          <w:marLeft w:val="0"/>
                                                          <w:marRight w:val="0"/>
                                                          <w:marTop w:val="0"/>
                                                          <w:marBottom w:val="0"/>
                                                          <w:divBdr>
                                                            <w:top w:val="none" w:sz="0" w:space="0" w:color="auto"/>
                                                            <w:left w:val="none" w:sz="0" w:space="0" w:color="auto"/>
                                                            <w:bottom w:val="none" w:sz="0" w:space="0" w:color="auto"/>
                                                            <w:right w:val="none" w:sz="0" w:space="0" w:color="auto"/>
                                                          </w:divBdr>
                                                          <w:divsChild>
                                                            <w:div w:id="1104693685">
                                                              <w:marLeft w:val="0"/>
                                                              <w:marRight w:val="0"/>
                                                              <w:marTop w:val="0"/>
                                                              <w:marBottom w:val="0"/>
                                                              <w:divBdr>
                                                                <w:top w:val="none" w:sz="0" w:space="0" w:color="auto"/>
                                                                <w:left w:val="none" w:sz="0" w:space="0" w:color="auto"/>
                                                                <w:bottom w:val="none" w:sz="0" w:space="0" w:color="auto"/>
                                                                <w:right w:val="none" w:sz="0" w:space="0" w:color="auto"/>
                                                              </w:divBdr>
                                                              <w:divsChild>
                                                                <w:div w:id="1000812609">
                                                                  <w:marLeft w:val="0"/>
                                                                  <w:marRight w:val="0"/>
                                                                  <w:marTop w:val="0"/>
                                                                  <w:marBottom w:val="0"/>
                                                                  <w:divBdr>
                                                                    <w:top w:val="none" w:sz="0" w:space="0" w:color="auto"/>
                                                                    <w:left w:val="none" w:sz="0" w:space="0" w:color="auto"/>
                                                                    <w:bottom w:val="none" w:sz="0" w:space="0" w:color="auto"/>
                                                                    <w:right w:val="none" w:sz="0" w:space="0" w:color="auto"/>
                                                                  </w:divBdr>
                                                                  <w:divsChild>
                                                                    <w:div w:id="2009556327">
                                                                      <w:marLeft w:val="0"/>
                                                                      <w:marRight w:val="0"/>
                                                                      <w:marTop w:val="0"/>
                                                                      <w:marBottom w:val="0"/>
                                                                      <w:divBdr>
                                                                        <w:top w:val="none" w:sz="0" w:space="0" w:color="auto"/>
                                                                        <w:left w:val="none" w:sz="0" w:space="0" w:color="auto"/>
                                                                        <w:bottom w:val="none" w:sz="0" w:space="0" w:color="auto"/>
                                                                        <w:right w:val="none" w:sz="0" w:space="0" w:color="auto"/>
                                                                      </w:divBdr>
                                                                      <w:divsChild>
                                                                        <w:div w:id="1218511795">
                                                                          <w:marLeft w:val="0"/>
                                                                          <w:marRight w:val="0"/>
                                                                          <w:marTop w:val="0"/>
                                                                          <w:marBottom w:val="0"/>
                                                                          <w:divBdr>
                                                                            <w:top w:val="none" w:sz="0" w:space="0" w:color="auto"/>
                                                                            <w:left w:val="none" w:sz="0" w:space="0" w:color="auto"/>
                                                                            <w:bottom w:val="none" w:sz="0" w:space="0" w:color="auto"/>
                                                                            <w:right w:val="none" w:sz="0" w:space="0" w:color="auto"/>
                                                                          </w:divBdr>
                                                                          <w:divsChild>
                                                                            <w:div w:id="584341812">
                                                                              <w:marLeft w:val="0"/>
                                                                              <w:marRight w:val="0"/>
                                                                              <w:marTop w:val="0"/>
                                                                              <w:marBottom w:val="0"/>
                                                                              <w:divBdr>
                                                                                <w:top w:val="none" w:sz="0" w:space="0" w:color="auto"/>
                                                                                <w:left w:val="none" w:sz="0" w:space="0" w:color="auto"/>
                                                                                <w:bottom w:val="none" w:sz="0" w:space="0" w:color="auto"/>
                                                                                <w:right w:val="none" w:sz="0" w:space="0" w:color="auto"/>
                                                                              </w:divBdr>
                                                                              <w:divsChild>
                                                                                <w:div w:id="9443901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1244296">
          <w:marLeft w:val="0"/>
          <w:marRight w:val="0"/>
          <w:marTop w:val="0"/>
          <w:marBottom w:val="0"/>
          <w:divBdr>
            <w:top w:val="none" w:sz="0" w:space="0" w:color="auto"/>
            <w:left w:val="none" w:sz="0" w:space="0" w:color="auto"/>
            <w:bottom w:val="none" w:sz="0" w:space="0" w:color="auto"/>
            <w:right w:val="none" w:sz="0" w:space="0" w:color="auto"/>
          </w:divBdr>
          <w:divsChild>
            <w:div w:id="686370567">
              <w:marLeft w:val="0"/>
              <w:marRight w:val="0"/>
              <w:marTop w:val="225"/>
              <w:marBottom w:val="0"/>
              <w:divBdr>
                <w:top w:val="none" w:sz="0" w:space="0" w:color="auto"/>
                <w:left w:val="none" w:sz="0" w:space="0" w:color="auto"/>
                <w:bottom w:val="none" w:sz="0" w:space="0" w:color="auto"/>
                <w:right w:val="none" w:sz="0" w:space="0" w:color="auto"/>
              </w:divBdr>
            </w:div>
            <w:div w:id="717706027">
              <w:marLeft w:val="0"/>
              <w:marRight w:val="0"/>
              <w:marTop w:val="0"/>
              <w:marBottom w:val="0"/>
              <w:divBdr>
                <w:top w:val="none" w:sz="0" w:space="0" w:color="auto"/>
                <w:left w:val="none" w:sz="0" w:space="0" w:color="auto"/>
                <w:bottom w:val="none" w:sz="0" w:space="0" w:color="auto"/>
                <w:right w:val="none" w:sz="0" w:space="0" w:color="auto"/>
              </w:divBdr>
              <w:divsChild>
                <w:div w:id="1915314067">
                  <w:marLeft w:val="0"/>
                  <w:marRight w:val="0"/>
                  <w:marTop w:val="0"/>
                  <w:marBottom w:val="0"/>
                  <w:divBdr>
                    <w:top w:val="none" w:sz="0" w:space="0" w:color="auto"/>
                    <w:left w:val="none" w:sz="0" w:space="0" w:color="auto"/>
                    <w:bottom w:val="none" w:sz="0" w:space="0" w:color="auto"/>
                    <w:right w:val="none" w:sz="0" w:space="0" w:color="auto"/>
                  </w:divBdr>
                </w:div>
              </w:divsChild>
            </w:div>
            <w:div w:id="7551260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76174804">
      <w:bodyDiv w:val="1"/>
      <w:marLeft w:val="0"/>
      <w:marRight w:val="0"/>
      <w:marTop w:val="0"/>
      <w:marBottom w:val="0"/>
      <w:divBdr>
        <w:top w:val="none" w:sz="0" w:space="0" w:color="auto"/>
        <w:left w:val="none" w:sz="0" w:space="0" w:color="auto"/>
        <w:bottom w:val="none" w:sz="0" w:space="0" w:color="auto"/>
        <w:right w:val="none" w:sz="0" w:space="0" w:color="auto"/>
      </w:divBdr>
      <w:divsChild>
        <w:div w:id="889152291">
          <w:marLeft w:val="0"/>
          <w:marRight w:val="0"/>
          <w:marTop w:val="0"/>
          <w:marBottom w:val="0"/>
          <w:divBdr>
            <w:top w:val="none" w:sz="0" w:space="0" w:color="auto"/>
            <w:left w:val="none" w:sz="0" w:space="0" w:color="auto"/>
            <w:bottom w:val="none" w:sz="0" w:space="0" w:color="auto"/>
            <w:right w:val="none" w:sz="0" w:space="0" w:color="auto"/>
          </w:divBdr>
          <w:divsChild>
            <w:div w:id="183595921">
              <w:marLeft w:val="0"/>
              <w:marRight w:val="0"/>
              <w:marTop w:val="225"/>
              <w:marBottom w:val="0"/>
              <w:divBdr>
                <w:top w:val="none" w:sz="0" w:space="0" w:color="auto"/>
                <w:left w:val="none" w:sz="0" w:space="0" w:color="auto"/>
                <w:bottom w:val="none" w:sz="0" w:space="0" w:color="auto"/>
                <w:right w:val="none" w:sz="0" w:space="0" w:color="auto"/>
              </w:divBdr>
            </w:div>
            <w:div w:id="1477451635">
              <w:marLeft w:val="0"/>
              <w:marRight w:val="0"/>
              <w:marTop w:val="0"/>
              <w:marBottom w:val="0"/>
              <w:divBdr>
                <w:top w:val="none" w:sz="0" w:space="0" w:color="auto"/>
                <w:left w:val="none" w:sz="0" w:space="0" w:color="auto"/>
                <w:bottom w:val="none" w:sz="0" w:space="0" w:color="auto"/>
                <w:right w:val="none" w:sz="0" w:space="0" w:color="auto"/>
              </w:divBdr>
              <w:divsChild>
                <w:div w:id="6241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02236">
          <w:marLeft w:val="0"/>
          <w:marRight w:val="0"/>
          <w:marTop w:val="0"/>
          <w:marBottom w:val="0"/>
          <w:divBdr>
            <w:top w:val="none" w:sz="0" w:space="0" w:color="auto"/>
            <w:left w:val="none" w:sz="0" w:space="0" w:color="auto"/>
            <w:bottom w:val="none" w:sz="0" w:space="0" w:color="auto"/>
            <w:right w:val="none" w:sz="0" w:space="0" w:color="auto"/>
          </w:divBdr>
        </w:div>
      </w:divsChild>
    </w:div>
    <w:div w:id="1977370452">
      <w:bodyDiv w:val="1"/>
      <w:marLeft w:val="0"/>
      <w:marRight w:val="0"/>
      <w:marTop w:val="0"/>
      <w:marBottom w:val="0"/>
      <w:divBdr>
        <w:top w:val="none" w:sz="0" w:space="0" w:color="auto"/>
        <w:left w:val="none" w:sz="0" w:space="0" w:color="auto"/>
        <w:bottom w:val="none" w:sz="0" w:space="0" w:color="auto"/>
        <w:right w:val="none" w:sz="0" w:space="0" w:color="auto"/>
      </w:divBdr>
      <w:divsChild>
        <w:div w:id="1588608511">
          <w:marLeft w:val="0"/>
          <w:marRight w:val="0"/>
          <w:marTop w:val="0"/>
          <w:marBottom w:val="0"/>
          <w:divBdr>
            <w:top w:val="none" w:sz="0" w:space="0" w:color="auto"/>
            <w:left w:val="none" w:sz="0" w:space="0" w:color="auto"/>
            <w:bottom w:val="none" w:sz="0" w:space="0" w:color="auto"/>
            <w:right w:val="none" w:sz="0" w:space="0" w:color="auto"/>
          </w:divBdr>
          <w:divsChild>
            <w:div w:id="1178275710">
              <w:marLeft w:val="0"/>
              <w:marRight w:val="0"/>
              <w:marTop w:val="0"/>
              <w:marBottom w:val="0"/>
              <w:divBdr>
                <w:top w:val="none" w:sz="0" w:space="0" w:color="auto"/>
                <w:left w:val="none" w:sz="0" w:space="0" w:color="auto"/>
                <w:bottom w:val="none" w:sz="0" w:space="0" w:color="auto"/>
                <w:right w:val="none" w:sz="0" w:space="0" w:color="auto"/>
              </w:divBdr>
              <w:divsChild>
                <w:div w:id="1035618134">
                  <w:marLeft w:val="0"/>
                  <w:marRight w:val="0"/>
                  <w:marTop w:val="0"/>
                  <w:marBottom w:val="0"/>
                  <w:divBdr>
                    <w:top w:val="none" w:sz="0" w:space="0" w:color="auto"/>
                    <w:left w:val="none" w:sz="0" w:space="0" w:color="auto"/>
                    <w:bottom w:val="none" w:sz="0" w:space="0" w:color="auto"/>
                    <w:right w:val="none" w:sz="0" w:space="0" w:color="auto"/>
                  </w:divBdr>
                  <w:divsChild>
                    <w:div w:id="1721594960">
                      <w:marLeft w:val="0"/>
                      <w:marRight w:val="0"/>
                      <w:marTop w:val="0"/>
                      <w:marBottom w:val="0"/>
                      <w:divBdr>
                        <w:top w:val="none" w:sz="0" w:space="0" w:color="auto"/>
                        <w:left w:val="none" w:sz="0" w:space="0" w:color="auto"/>
                        <w:bottom w:val="none" w:sz="0" w:space="0" w:color="auto"/>
                        <w:right w:val="none" w:sz="0" w:space="0" w:color="auto"/>
                      </w:divBdr>
                      <w:divsChild>
                        <w:div w:id="1014501016">
                          <w:marLeft w:val="0"/>
                          <w:marRight w:val="0"/>
                          <w:marTop w:val="0"/>
                          <w:marBottom w:val="0"/>
                          <w:divBdr>
                            <w:top w:val="none" w:sz="0" w:space="0" w:color="auto"/>
                            <w:left w:val="none" w:sz="0" w:space="0" w:color="auto"/>
                            <w:bottom w:val="none" w:sz="0" w:space="0" w:color="auto"/>
                            <w:right w:val="none" w:sz="0" w:space="0" w:color="auto"/>
                          </w:divBdr>
                          <w:divsChild>
                            <w:div w:id="1726873735">
                              <w:marLeft w:val="0"/>
                              <w:marRight w:val="0"/>
                              <w:marTop w:val="0"/>
                              <w:marBottom w:val="0"/>
                              <w:divBdr>
                                <w:top w:val="none" w:sz="0" w:space="0" w:color="auto"/>
                                <w:left w:val="none" w:sz="0" w:space="0" w:color="auto"/>
                                <w:bottom w:val="none" w:sz="0" w:space="0" w:color="auto"/>
                                <w:right w:val="none" w:sz="0" w:space="0" w:color="auto"/>
                              </w:divBdr>
                              <w:divsChild>
                                <w:div w:id="451173131">
                                  <w:marLeft w:val="0"/>
                                  <w:marRight w:val="0"/>
                                  <w:marTop w:val="0"/>
                                  <w:marBottom w:val="0"/>
                                  <w:divBdr>
                                    <w:top w:val="none" w:sz="0" w:space="0" w:color="auto"/>
                                    <w:left w:val="none" w:sz="0" w:space="0" w:color="auto"/>
                                    <w:bottom w:val="none" w:sz="0" w:space="0" w:color="auto"/>
                                    <w:right w:val="none" w:sz="0" w:space="0" w:color="auto"/>
                                  </w:divBdr>
                                  <w:divsChild>
                                    <w:div w:id="1751850600">
                                      <w:marLeft w:val="0"/>
                                      <w:marRight w:val="0"/>
                                      <w:marTop w:val="0"/>
                                      <w:marBottom w:val="0"/>
                                      <w:divBdr>
                                        <w:top w:val="none" w:sz="0" w:space="0" w:color="auto"/>
                                        <w:left w:val="none" w:sz="0" w:space="0" w:color="auto"/>
                                        <w:bottom w:val="none" w:sz="0" w:space="0" w:color="auto"/>
                                        <w:right w:val="none" w:sz="0" w:space="0" w:color="auto"/>
                                      </w:divBdr>
                                      <w:divsChild>
                                        <w:div w:id="338392408">
                                          <w:marLeft w:val="0"/>
                                          <w:marRight w:val="0"/>
                                          <w:marTop w:val="0"/>
                                          <w:marBottom w:val="0"/>
                                          <w:divBdr>
                                            <w:top w:val="none" w:sz="0" w:space="0" w:color="auto"/>
                                            <w:left w:val="none" w:sz="0" w:space="0" w:color="auto"/>
                                            <w:bottom w:val="none" w:sz="0" w:space="0" w:color="auto"/>
                                            <w:right w:val="none" w:sz="0" w:space="0" w:color="auto"/>
                                          </w:divBdr>
                                          <w:divsChild>
                                            <w:div w:id="207958924">
                                              <w:marLeft w:val="0"/>
                                              <w:marRight w:val="0"/>
                                              <w:marTop w:val="0"/>
                                              <w:marBottom w:val="0"/>
                                              <w:divBdr>
                                                <w:top w:val="none" w:sz="0" w:space="0" w:color="auto"/>
                                                <w:left w:val="none" w:sz="0" w:space="0" w:color="auto"/>
                                                <w:bottom w:val="none" w:sz="0" w:space="0" w:color="auto"/>
                                                <w:right w:val="none" w:sz="0" w:space="0" w:color="auto"/>
                                              </w:divBdr>
                                              <w:divsChild>
                                                <w:div w:id="1855997734">
                                                  <w:marLeft w:val="0"/>
                                                  <w:marRight w:val="0"/>
                                                  <w:marTop w:val="0"/>
                                                  <w:marBottom w:val="0"/>
                                                  <w:divBdr>
                                                    <w:top w:val="none" w:sz="0" w:space="0" w:color="auto"/>
                                                    <w:left w:val="none" w:sz="0" w:space="0" w:color="auto"/>
                                                    <w:bottom w:val="none" w:sz="0" w:space="0" w:color="auto"/>
                                                    <w:right w:val="none" w:sz="0" w:space="0" w:color="auto"/>
                                                  </w:divBdr>
                                                  <w:divsChild>
                                                    <w:div w:id="1014187473">
                                                      <w:marLeft w:val="0"/>
                                                      <w:marRight w:val="0"/>
                                                      <w:marTop w:val="0"/>
                                                      <w:marBottom w:val="0"/>
                                                      <w:divBdr>
                                                        <w:top w:val="none" w:sz="0" w:space="0" w:color="auto"/>
                                                        <w:left w:val="none" w:sz="0" w:space="0" w:color="auto"/>
                                                        <w:bottom w:val="none" w:sz="0" w:space="0" w:color="auto"/>
                                                        <w:right w:val="none" w:sz="0" w:space="0" w:color="auto"/>
                                                      </w:divBdr>
                                                      <w:divsChild>
                                                        <w:div w:id="1613397156">
                                                          <w:marLeft w:val="0"/>
                                                          <w:marRight w:val="0"/>
                                                          <w:marTop w:val="0"/>
                                                          <w:marBottom w:val="0"/>
                                                          <w:divBdr>
                                                            <w:top w:val="none" w:sz="0" w:space="0" w:color="auto"/>
                                                            <w:left w:val="none" w:sz="0" w:space="0" w:color="auto"/>
                                                            <w:bottom w:val="none" w:sz="0" w:space="0" w:color="auto"/>
                                                            <w:right w:val="none" w:sz="0" w:space="0" w:color="auto"/>
                                                          </w:divBdr>
                                                          <w:divsChild>
                                                            <w:div w:id="8222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7539514">
          <w:marLeft w:val="0"/>
          <w:marRight w:val="0"/>
          <w:marTop w:val="0"/>
          <w:marBottom w:val="0"/>
          <w:divBdr>
            <w:top w:val="none" w:sz="0" w:space="0" w:color="auto"/>
            <w:left w:val="none" w:sz="0" w:space="0" w:color="auto"/>
            <w:bottom w:val="none" w:sz="0" w:space="0" w:color="auto"/>
            <w:right w:val="none" w:sz="0" w:space="0" w:color="auto"/>
          </w:divBdr>
          <w:divsChild>
            <w:div w:id="1137994755">
              <w:marLeft w:val="0"/>
              <w:marRight w:val="0"/>
              <w:marTop w:val="225"/>
              <w:marBottom w:val="0"/>
              <w:divBdr>
                <w:top w:val="none" w:sz="0" w:space="0" w:color="auto"/>
                <w:left w:val="none" w:sz="0" w:space="0" w:color="auto"/>
                <w:bottom w:val="none" w:sz="0" w:space="0" w:color="auto"/>
                <w:right w:val="none" w:sz="0" w:space="0" w:color="auto"/>
              </w:divBdr>
            </w:div>
            <w:div w:id="1396590122">
              <w:marLeft w:val="0"/>
              <w:marRight w:val="0"/>
              <w:marTop w:val="0"/>
              <w:marBottom w:val="0"/>
              <w:divBdr>
                <w:top w:val="none" w:sz="0" w:space="0" w:color="auto"/>
                <w:left w:val="none" w:sz="0" w:space="0" w:color="auto"/>
                <w:bottom w:val="none" w:sz="0" w:space="0" w:color="auto"/>
                <w:right w:val="none" w:sz="0" w:space="0" w:color="auto"/>
              </w:divBdr>
              <w:divsChild>
                <w:div w:id="6717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97186">
      <w:bodyDiv w:val="1"/>
      <w:marLeft w:val="0"/>
      <w:marRight w:val="0"/>
      <w:marTop w:val="0"/>
      <w:marBottom w:val="0"/>
      <w:divBdr>
        <w:top w:val="none" w:sz="0" w:space="0" w:color="auto"/>
        <w:left w:val="none" w:sz="0" w:space="0" w:color="auto"/>
        <w:bottom w:val="none" w:sz="0" w:space="0" w:color="auto"/>
        <w:right w:val="none" w:sz="0" w:space="0" w:color="auto"/>
      </w:divBdr>
      <w:divsChild>
        <w:div w:id="11957986">
          <w:marLeft w:val="0"/>
          <w:marRight w:val="0"/>
          <w:marTop w:val="0"/>
          <w:marBottom w:val="0"/>
          <w:divBdr>
            <w:top w:val="none" w:sz="0" w:space="0" w:color="auto"/>
            <w:left w:val="none" w:sz="0" w:space="0" w:color="auto"/>
            <w:bottom w:val="none" w:sz="0" w:space="0" w:color="auto"/>
            <w:right w:val="none" w:sz="0" w:space="0" w:color="auto"/>
          </w:divBdr>
        </w:div>
        <w:div w:id="389380768">
          <w:marLeft w:val="0"/>
          <w:marRight w:val="0"/>
          <w:marTop w:val="0"/>
          <w:marBottom w:val="0"/>
          <w:divBdr>
            <w:top w:val="none" w:sz="0" w:space="0" w:color="auto"/>
            <w:left w:val="none" w:sz="0" w:space="0" w:color="auto"/>
            <w:bottom w:val="none" w:sz="0" w:space="0" w:color="auto"/>
            <w:right w:val="none" w:sz="0" w:space="0" w:color="auto"/>
          </w:divBdr>
          <w:divsChild>
            <w:div w:id="1113209457">
              <w:marLeft w:val="0"/>
              <w:marRight w:val="0"/>
              <w:marTop w:val="225"/>
              <w:marBottom w:val="0"/>
              <w:divBdr>
                <w:top w:val="none" w:sz="0" w:space="0" w:color="auto"/>
                <w:left w:val="none" w:sz="0" w:space="0" w:color="auto"/>
                <w:bottom w:val="none" w:sz="0" w:space="0" w:color="auto"/>
                <w:right w:val="none" w:sz="0" w:space="0" w:color="auto"/>
              </w:divBdr>
            </w:div>
            <w:div w:id="1558053313">
              <w:marLeft w:val="0"/>
              <w:marRight w:val="0"/>
              <w:marTop w:val="0"/>
              <w:marBottom w:val="0"/>
              <w:divBdr>
                <w:top w:val="none" w:sz="0" w:space="0" w:color="auto"/>
                <w:left w:val="none" w:sz="0" w:space="0" w:color="auto"/>
                <w:bottom w:val="none" w:sz="0" w:space="0" w:color="auto"/>
                <w:right w:val="none" w:sz="0" w:space="0" w:color="auto"/>
              </w:divBdr>
              <w:divsChild>
                <w:div w:id="178398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06156">
      <w:bodyDiv w:val="1"/>
      <w:marLeft w:val="0"/>
      <w:marRight w:val="0"/>
      <w:marTop w:val="0"/>
      <w:marBottom w:val="0"/>
      <w:divBdr>
        <w:top w:val="none" w:sz="0" w:space="0" w:color="auto"/>
        <w:left w:val="none" w:sz="0" w:space="0" w:color="auto"/>
        <w:bottom w:val="none" w:sz="0" w:space="0" w:color="auto"/>
        <w:right w:val="none" w:sz="0" w:space="0" w:color="auto"/>
      </w:divBdr>
      <w:divsChild>
        <w:div w:id="1019620185">
          <w:marLeft w:val="0"/>
          <w:marRight w:val="0"/>
          <w:marTop w:val="0"/>
          <w:marBottom w:val="0"/>
          <w:divBdr>
            <w:top w:val="none" w:sz="0" w:space="0" w:color="auto"/>
            <w:left w:val="none" w:sz="0" w:space="0" w:color="auto"/>
            <w:bottom w:val="none" w:sz="0" w:space="0" w:color="auto"/>
            <w:right w:val="none" w:sz="0" w:space="0" w:color="auto"/>
          </w:divBdr>
          <w:divsChild>
            <w:div w:id="979652141">
              <w:marLeft w:val="0"/>
              <w:marRight w:val="0"/>
              <w:marTop w:val="225"/>
              <w:marBottom w:val="0"/>
              <w:divBdr>
                <w:top w:val="none" w:sz="0" w:space="0" w:color="auto"/>
                <w:left w:val="none" w:sz="0" w:space="0" w:color="auto"/>
                <w:bottom w:val="none" w:sz="0" w:space="0" w:color="auto"/>
                <w:right w:val="none" w:sz="0" w:space="0" w:color="auto"/>
              </w:divBdr>
            </w:div>
            <w:div w:id="1553301131">
              <w:marLeft w:val="0"/>
              <w:marRight w:val="0"/>
              <w:marTop w:val="0"/>
              <w:marBottom w:val="0"/>
              <w:divBdr>
                <w:top w:val="none" w:sz="0" w:space="0" w:color="auto"/>
                <w:left w:val="none" w:sz="0" w:space="0" w:color="auto"/>
                <w:bottom w:val="none" w:sz="0" w:space="0" w:color="auto"/>
                <w:right w:val="none" w:sz="0" w:space="0" w:color="auto"/>
              </w:divBdr>
              <w:divsChild>
                <w:div w:id="16249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5512">
          <w:marLeft w:val="0"/>
          <w:marRight w:val="0"/>
          <w:marTop w:val="0"/>
          <w:marBottom w:val="0"/>
          <w:divBdr>
            <w:top w:val="none" w:sz="0" w:space="0" w:color="auto"/>
            <w:left w:val="none" w:sz="0" w:space="0" w:color="auto"/>
            <w:bottom w:val="none" w:sz="0" w:space="0" w:color="auto"/>
            <w:right w:val="none" w:sz="0" w:space="0" w:color="auto"/>
          </w:divBdr>
          <w:divsChild>
            <w:div w:id="797332631">
              <w:marLeft w:val="0"/>
              <w:marRight w:val="0"/>
              <w:marTop w:val="0"/>
              <w:marBottom w:val="0"/>
              <w:divBdr>
                <w:top w:val="none" w:sz="0" w:space="0" w:color="auto"/>
                <w:left w:val="none" w:sz="0" w:space="0" w:color="auto"/>
                <w:bottom w:val="none" w:sz="0" w:space="0" w:color="auto"/>
                <w:right w:val="none" w:sz="0" w:space="0" w:color="auto"/>
              </w:divBdr>
              <w:divsChild>
                <w:div w:id="455027226">
                  <w:marLeft w:val="0"/>
                  <w:marRight w:val="0"/>
                  <w:marTop w:val="0"/>
                  <w:marBottom w:val="0"/>
                  <w:divBdr>
                    <w:top w:val="none" w:sz="0" w:space="0" w:color="auto"/>
                    <w:left w:val="none" w:sz="0" w:space="0" w:color="auto"/>
                    <w:bottom w:val="none" w:sz="0" w:space="0" w:color="auto"/>
                    <w:right w:val="none" w:sz="0" w:space="0" w:color="auto"/>
                  </w:divBdr>
                  <w:divsChild>
                    <w:div w:id="1043092733">
                      <w:marLeft w:val="0"/>
                      <w:marRight w:val="0"/>
                      <w:marTop w:val="0"/>
                      <w:marBottom w:val="0"/>
                      <w:divBdr>
                        <w:top w:val="none" w:sz="0" w:space="0" w:color="auto"/>
                        <w:left w:val="none" w:sz="0" w:space="0" w:color="auto"/>
                        <w:bottom w:val="none" w:sz="0" w:space="0" w:color="auto"/>
                        <w:right w:val="none" w:sz="0" w:space="0" w:color="auto"/>
                      </w:divBdr>
                      <w:divsChild>
                        <w:div w:id="2034185958">
                          <w:marLeft w:val="0"/>
                          <w:marRight w:val="0"/>
                          <w:marTop w:val="0"/>
                          <w:marBottom w:val="0"/>
                          <w:divBdr>
                            <w:top w:val="none" w:sz="0" w:space="0" w:color="auto"/>
                            <w:left w:val="none" w:sz="0" w:space="0" w:color="auto"/>
                            <w:bottom w:val="none" w:sz="0" w:space="0" w:color="auto"/>
                            <w:right w:val="none" w:sz="0" w:space="0" w:color="auto"/>
                          </w:divBdr>
                          <w:divsChild>
                            <w:div w:id="1779786518">
                              <w:marLeft w:val="0"/>
                              <w:marRight w:val="0"/>
                              <w:marTop w:val="0"/>
                              <w:marBottom w:val="0"/>
                              <w:divBdr>
                                <w:top w:val="none" w:sz="0" w:space="0" w:color="auto"/>
                                <w:left w:val="none" w:sz="0" w:space="0" w:color="auto"/>
                                <w:bottom w:val="none" w:sz="0" w:space="0" w:color="auto"/>
                                <w:right w:val="none" w:sz="0" w:space="0" w:color="auto"/>
                              </w:divBdr>
                              <w:divsChild>
                                <w:div w:id="1302224762">
                                  <w:marLeft w:val="0"/>
                                  <w:marRight w:val="0"/>
                                  <w:marTop w:val="0"/>
                                  <w:marBottom w:val="0"/>
                                  <w:divBdr>
                                    <w:top w:val="none" w:sz="0" w:space="0" w:color="auto"/>
                                    <w:left w:val="none" w:sz="0" w:space="0" w:color="auto"/>
                                    <w:bottom w:val="none" w:sz="0" w:space="0" w:color="auto"/>
                                    <w:right w:val="none" w:sz="0" w:space="0" w:color="auto"/>
                                  </w:divBdr>
                                  <w:divsChild>
                                    <w:div w:id="318464439">
                                      <w:marLeft w:val="0"/>
                                      <w:marRight w:val="0"/>
                                      <w:marTop w:val="0"/>
                                      <w:marBottom w:val="0"/>
                                      <w:divBdr>
                                        <w:top w:val="none" w:sz="0" w:space="0" w:color="auto"/>
                                        <w:left w:val="none" w:sz="0" w:space="0" w:color="auto"/>
                                        <w:bottom w:val="none" w:sz="0" w:space="0" w:color="auto"/>
                                        <w:right w:val="none" w:sz="0" w:space="0" w:color="auto"/>
                                      </w:divBdr>
                                      <w:divsChild>
                                        <w:div w:id="1334138967">
                                          <w:marLeft w:val="0"/>
                                          <w:marRight w:val="0"/>
                                          <w:marTop w:val="0"/>
                                          <w:marBottom w:val="0"/>
                                          <w:divBdr>
                                            <w:top w:val="none" w:sz="0" w:space="0" w:color="auto"/>
                                            <w:left w:val="none" w:sz="0" w:space="0" w:color="auto"/>
                                            <w:bottom w:val="none" w:sz="0" w:space="0" w:color="auto"/>
                                            <w:right w:val="none" w:sz="0" w:space="0" w:color="auto"/>
                                          </w:divBdr>
                                          <w:divsChild>
                                            <w:div w:id="1305354928">
                                              <w:marLeft w:val="0"/>
                                              <w:marRight w:val="0"/>
                                              <w:marTop w:val="0"/>
                                              <w:marBottom w:val="0"/>
                                              <w:divBdr>
                                                <w:top w:val="none" w:sz="0" w:space="0" w:color="auto"/>
                                                <w:left w:val="none" w:sz="0" w:space="0" w:color="auto"/>
                                                <w:bottom w:val="none" w:sz="0" w:space="0" w:color="auto"/>
                                                <w:right w:val="none" w:sz="0" w:space="0" w:color="auto"/>
                                              </w:divBdr>
                                              <w:divsChild>
                                                <w:div w:id="1890846879">
                                                  <w:marLeft w:val="0"/>
                                                  <w:marRight w:val="0"/>
                                                  <w:marTop w:val="0"/>
                                                  <w:marBottom w:val="0"/>
                                                  <w:divBdr>
                                                    <w:top w:val="none" w:sz="0" w:space="0" w:color="auto"/>
                                                    <w:left w:val="none" w:sz="0" w:space="0" w:color="auto"/>
                                                    <w:bottom w:val="none" w:sz="0" w:space="0" w:color="auto"/>
                                                    <w:right w:val="none" w:sz="0" w:space="0" w:color="auto"/>
                                                  </w:divBdr>
                                                  <w:divsChild>
                                                    <w:div w:id="294677371">
                                                      <w:marLeft w:val="0"/>
                                                      <w:marRight w:val="0"/>
                                                      <w:marTop w:val="0"/>
                                                      <w:marBottom w:val="0"/>
                                                      <w:divBdr>
                                                        <w:top w:val="none" w:sz="0" w:space="0" w:color="auto"/>
                                                        <w:left w:val="none" w:sz="0" w:space="0" w:color="auto"/>
                                                        <w:bottom w:val="none" w:sz="0" w:space="0" w:color="auto"/>
                                                        <w:right w:val="none" w:sz="0" w:space="0" w:color="auto"/>
                                                      </w:divBdr>
                                                      <w:divsChild>
                                                        <w:div w:id="665479352">
                                                          <w:marLeft w:val="0"/>
                                                          <w:marRight w:val="0"/>
                                                          <w:marTop w:val="0"/>
                                                          <w:marBottom w:val="0"/>
                                                          <w:divBdr>
                                                            <w:top w:val="none" w:sz="0" w:space="0" w:color="auto"/>
                                                            <w:left w:val="none" w:sz="0" w:space="0" w:color="auto"/>
                                                            <w:bottom w:val="none" w:sz="0" w:space="0" w:color="auto"/>
                                                            <w:right w:val="none" w:sz="0" w:space="0" w:color="auto"/>
                                                          </w:divBdr>
                                                          <w:divsChild>
                                                            <w:div w:id="208952626">
                                                              <w:marLeft w:val="0"/>
                                                              <w:marRight w:val="0"/>
                                                              <w:marTop w:val="0"/>
                                                              <w:marBottom w:val="0"/>
                                                              <w:divBdr>
                                                                <w:top w:val="none" w:sz="0" w:space="0" w:color="auto"/>
                                                                <w:left w:val="none" w:sz="0" w:space="0" w:color="auto"/>
                                                                <w:bottom w:val="none" w:sz="0" w:space="0" w:color="auto"/>
                                                                <w:right w:val="none" w:sz="0" w:space="0" w:color="auto"/>
                                                              </w:divBdr>
                                                              <w:divsChild>
                                                                <w:div w:id="1096704611">
                                                                  <w:marLeft w:val="0"/>
                                                                  <w:marRight w:val="-450"/>
                                                                  <w:marTop w:val="0"/>
                                                                  <w:marBottom w:val="0"/>
                                                                  <w:divBdr>
                                                                    <w:top w:val="none" w:sz="0" w:space="0" w:color="auto"/>
                                                                    <w:left w:val="none" w:sz="0" w:space="0" w:color="auto"/>
                                                                    <w:bottom w:val="none" w:sz="0" w:space="0" w:color="auto"/>
                                                                    <w:right w:val="none" w:sz="0" w:space="0" w:color="auto"/>
                                                                  </w:divBdr>
                                                                  <w:divsChild>
                                                                    <w:div w:id="33697483">
                                                                      <w:marLeft w:val="0"/>
                                                                      <w:marRight w:val="0"/>
                                                                      <w:marTop w:val="0"/>
                                                                      <w:marBottom w:val="0"/>
                                                                      <w:divBdr>
                                                                        <w:top w:val="none" w:sz="0" w:space="0" w:color="auto"/>
                                                                        <w:left w:val="none" w:sz="0" w:space="0" w:color="auto"/>
                                                                        <w:bottom w:val="none" w:sz="0" w:space="0" w:color="auto"/>
                                                                        <w:right w:val="none" w:sz="0" w:space="0" w:color="auto"/>
                                                                      </w:divBdr>
                                                                    </w:div>
                                                                    <w:div w:id="20453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5188">
                                                              <w:marLeft w:val="0"/>
                                                              <w:marRight w:val="0"/>
                                                              <w:marTop w:val="0"/>
                                                              <w:marBottom w:val="0"/>
                                                              <w:divBdr>
                                                                <w:top w:val="none" w:sz="0" w:space="0" w:color="auto"/>
                                                                <w:left w:val="none" w:sz="0" w:space="0" w:color="auto"/>
                                                                <w:bottom w:val="none" w:sz="0" w:space="0" w:color="auto"/>
                                                                <w:right w:val="none" w:sz="0" w:space="0" w:color="auto"/>
                                                              </w:divBdr>
                                                              <w:divsChild>
                                                                <w:div w:id="2011249475">
                                                                  <w:marLeft w:val="0"/>
                                                                  <w:marRight w:val="0"/>
                                                                  <w:marTop w:val="0"/>
                                                                  <w:marBottom w:val="0"/>
                                                                  <w:divBdr>
                                                                    <w:top w:val="none" w:sz="0" w:space="0" w:color="auto"/>
                                                                    <w:left w:val="none" w:sz="0" w:space="0" w:color="auto"/>
                                                                    <w:bottom w:val="none" w:sz="0" w:space="0" w:color="auto"/>
                                                                    <w:right w:val="none" w:sz="0" w:space="0" w:color="auto"/>
                                                                  </w:divBdr>
                                                                  <w:divsChild>
                                                                    <w:div w:id="1127353868">
                                                                      <w:marLeft w:val="9750"/>
                                                                      <w:marRight w:val="0"/>
                                                                      <w:marTop w:val="0"/>
                                                                      <w:marBottom w:val="0"/>
                                                                      <w:divBdr>
                                                                        <w:top w:val="none" w:sz="0" w:space="0" w:color="auto"/>
                                                                        <w:left w:val="none" w:sz="0" w:space="0" w:color="auto"/>
                                                                        <w:bottom w:val="none" w:sz="0" w:space="0" w:color="auto"/>
                                                                        <w:right w:val="none" w:sz="0" w:space="0" w:color="auto"/>
                                                                      </w:divBdr>
                                                                      <w:divsChild>
                                                                        <w:div w:id="1167556565">
                                                                          <w:marLeft w:val="0"/>
                                                                          <w:marRight w:val="0"/>
                                                                          <w:marTop w:val="0"/>
                                                                          <w:marBottom w:val="0"/>
                                                                          <w:divBdr>
                                                                            <w:top w:val="none" w:sz="0" w:space="0" w:color="auto"/>
                                                                            <w:left w:val="none" w:sz="0" w:space="0" w:color="auto"/>
                                                                            <w:bottom w:val="none" w:sz="0" w:space="0" w:color="auto"/>
                                                                            <w:right w:val="none" w:sz="0" w:space="0" w:color="auto"/>
                                                                          </w:divBdr>
                                                                          <w:divsChild>
                                                                            <w:div w:id="104737573">
                                                                              <w:marLeft w:val="0"/>
                                                                              <w:marRight w:val="0"/>
                                                                              <w:marTop w:val="0"/>
                                                                              <w:marBottom w:val="0"/>
                                                                              <w:divBdr>
                                                                                <w:top w:val="none" w:sz="0" w:space="0" w:color="auto"/>
                                                                                <w:left w:val="none" w:sz="0" w:space="0" w:color="auto"/>
                                                                                <w:bottom w:val="none" w:sz="0" w:space="0" w:color="auto"/>
                                                                                <w:right w:val="none" w:sz="0" w:space="0" w:color="auto"/>
                                                                              </w:divBdr>
                                                                              <w:divsChild>
                                                                                <w:div w:id="1517771909">
                                                                                  <w:marLeft w:val="0"/>
                                                                                  <w:marRight w:val="0"/>
                                                                                  <w:marTop w:val="0"/>
                                                                                  <w:marBottom w:val="0"/>
                                                                                  <w:divBdr>
                                                                                    <w:top w:val="none" w:sz="0" w:space="0" w:color="auto"/>
                                                                                    <w:left w:val="none" w:sz="0" w:space="0" w:color="auto"/>
                                                                                    <w:bottom w:val="none" w:sz="0" w:space="0" w:color="auto"/>
                                                                                    <w:right w:val="none" w:sz="0" w:space="0" w:color="auto"/>
                                                                                  </w:divBdr>
                                                                                  <w:divsChild>
                                                                                    <w:div w:id="2064061640">
                                                                                      <w:marLeft w:val="0"/>
                                                                                      <w:marRight w:val="0"/>
                                                                                      <w:marTop w:val="0"/>
                                                                                      <w:marBottom w:val="0"/>
                                                                                      <w:divBdr>
                                                                                        <w:top w:val="none" w:sz="0" w:space="0" w:color="auto"/>
                                                                                        <w:left w:val="none" w:sz="0" w:space="0" w:color="auto"/>
                                                                                        <w:bottom w:val="none" w:sz="0" w:space="0" w:color="auto"/>
                                                                                        <w:right w:val="none" w:sz="0" w:space="0" w:color="auto"/>
                                                                                      </w:divBdr>
                                                                                      <w:divsChild>
                                                                                        <w:div w:id="462818932">
                                                                                          <w:marLeft w:val="0"/>
                                                                                          <w:marRight w:val="0"/>
                                                                                          <w:marTop w:val="75"/>
                                                                                          <w:marBottom w:val="0"/>
                                                                                          <w:divBdr>
                                                                                            <w:top w:val="single" w:sz="6" w:space="4" w:color="C8C8C8"/>
                                                                                            <w:left w:val="single" w:sz="6" w:space="4" w:color="C8C8C8"/>
                                                                                            <w:bottom w:val="single" w:sz="6" w:space="4" w:color="C8C8C8"/>
                                                                                            <w:right w:val="single" w:sz="6" w:space="4" w:color="C8C8C8"/>
                                                                                          </w:divBdr>
                                                                                        </w:div>
                                                                                        <w:div w:id="922758937">
                                                                                          <w:marLeft w:val="0"/>
                                                                                          <w:marRight w:val="0"/>
                                                                                          <w:marTop w:val="75"/>
                                                                                          <w:marBottom w:val="0"/>
                                                                                          <w:divBdr>
                                                                                            <w:top w:val="single" w:sz="6" w:space="4" w:color="C8C8C8"/>
                                                                                            <w:left w:val="single" w:sz="6" w:space="4" w:color="C8C8C8"/>
                                                                                            <w:bottom w:val="single" w:sz="6" w:space="4" w:color="C8C8C8"/>
                                                                                            <w:right w:val="single" w:sz="6" w:space="4" w:color="C8C8C8"/>
                                                                                          </w:divBdr>
                                                                                        </w:div>
                                                                                        <w:div w:id="1368489889">
                                                                                          <w:marLeft w:val="0"/>
                                                                                          <w:marRight w:val="0"/>
                                                                                          <w:marTop w:val="75"/>
                                                                                          <w:marBottom w:val="0"/>
                                                                                          <w:divBdr>
                                                                                            <w:top w:val="single" w:sz="6" w:space="4" w:color="C8C8C8"/>
                                                                                            <w:left w:val="single" w:sz="6" w:space="4" w:color="C8C8C8"/>
                                                                                            <w:bottom w:val="single" w:sz="6" w:space="4" w:color="C8C8C8"/>
                                                                                            <w:right w:val="single" w:sz="6" w:space="4" w:color="C8C8C8"/>
                                                                                          </w:divBdr>
                                                                                        </w:div>
                                                                                        <w:div w:id="150223194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649601">
      <w:bodyDiv w:val="1"/>
      <w:marLeft w:val="0"/>
      <w:marRight w:val="0"/>
      <w:marTop w:val="0"/>
      <w:marBottom w:val="0"/>
      <w:divBdr>
        <w:top w:val="none" w:sz="0" w:space="0" w:color="auto"/>
        <w:left w:val="none" w:sz="0" w:space="0" w:color="auto"/>
        <w:bottom w:val="none" w:sz="0" w:space="0" w:color="auto"/>
        <w:right w:val="none" w:sz="0" w:space="0" w:color="auto"/>
      </w:divBdr>
      <w:divsChild>
        <w:div w:id="1005939468">
          <w:marLeft w:val="0"/>
          <w:marRight w:val="0"/>
          <w:marTop w:val="0"/>
          <w:marBottom w:val="0"/>
          <w:divBdr>
            <w:top w:val="none" w:sz="0" w:space="0" w:color="auto"/>
            <w:left w:val="none" w:sz="0" w:space="0" w:color="auto"/>
            <w:bottom w:val="none" w:sz="0" w:space="0" w:color="auto"/>
            <w:right w:val="none" w:sz="0" w:space="0" w:color="auto"/>
          </w:divBdr>
          <w:divsChild>
            <w:div w:id="943457402">
              <w:marLeft w:val="0"/>
              <w:marRight w:val="0"/>
              <w:marTop w:val="225"/>
              <w:marBottom w:val="0"/>
              <w:divBdr>
                <w:top w:val="none" w:sz="0" w:space="0" w:color="auto"/>
                <w:left w:val="none" w:sz="0" w:space="0" w:color="auto"/>
                <w:bottom w:val="none" w:sz="0" w:space="0" w:color="auto"/>
                <w:right w:val="none" w:sz="0" w:space="0" w:color="auto"/>
              </w:divBdr>
            </w:div>
            <w:div w:id="1064525028">
              <w:marLeft w:val="0"/>
              <w:marRight w:val="0"/>
              <w:marTop w:val="0"/>
              <w:marBottom w:val="0"/>
              <w:divBdr>
                <w:top w:val="none" w:sz="0" w:space="0" w:color="auto"/>
                <w:left w:val="none" w:sz="0" w:space="0" w:color="auto"/>
                <w:bottom w:val="none" w:sz="0" w:space="0" w:color="auto"/>
                <w:right w:val="none" w:sz="0" w:space="0" w:color="auto"/>
              </w:divBdr>
              <w:divsChild>
                <w:div w:id="104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49945">
          <w:marLeft w:val="0"/>
          <w:marRight w:val="0"/>
          <w:marTop w:val="0"/>
          <w:marBottom w:val="0"/>
          <w:divBdr>
            <w:top w:val="none" w:sz="0" w:space="0" w:color="auto"/>
            <w:left w:val="none" w:sz="0" w:space="0" w:color="auto"/>
            <w:bottom w:val="none" w:sz="0" w:space="0" w:color="auto"/>
            <w:right w:val="none" w:sz="0" w:space="0" w:color="auto"/>
          </w:divBdr>
        </w:div>
      </w:divsChild>
    </w:div>
    <w:div w:id="1982346705">
      <w:bodyDiv w:val="1"/>
      <w:marLeft w:val="0"/>
      <w:marRight w:val="0"/>
      <w:marTop w:val="0"/>
      <w:marBottom w:val="0"/>
      <w:divBdr>
        <w:top w:val="none" w:sz="0" w:space="0" w:color="auto"/>
        <w:left w:val="none" w:sz="0" w:space="0" w:color="auto"/>
        <w:bottom w:val="none" w:sz="0" w:space="0" w:color="auto"/>
        <w:right w:val="none" w:sz="0" w:space="0" w:color="auto"/>
      </w:divBdr>
      <w:divsChild>
        <w:div w:id="1991522187">
          <w:marLeft w:val="0"/>
          <w:marRight w:val="0"/>
          <w:marTop w:val="0"/>
          <w:marBottom w:val="0"/>
          <w:divBdr>
            <w:top w:val="none" w:sz="0" w:space="0" w:color="auto"/>
            <w:left w:val="none" w:sz="0" w:space="0" w:color="auto"/>
            <w:bottom w:val="none" w:sz="0" w:space="0" w:color="auto"/>
            <w:right w:val="none" w:sz="0" w:space="0" w:color="auto"/>
          </w:divBdr>
          <w:divsChild>
            <w:div w:id="254097240">
              <w:marLeft w:val="0"/>
              <w:marRight w:val="0"/>
              <w:marTop w:val="0"/>
              <w:marBottom w:val="0"/>
              <w:divBdr>
                <w:top w:val="none" w:sz="0" w:space="0" w:color="auto"/>
                <w:left w:val="none" w:sz="0" w:space="0" w:color="auto"/>
                <w:bottom w:val="none" w:sz="0" w:space="0" w:color="auto"/>
                <w:right w:val="none" w:sz="0" w:space="0" w:color="auto"/>
              </w:divBdr>
              <w:divsChild>
                <w:div w:id="1663850202">
                  <w:marLeft w:val="0"/>
                  <w:marRight w:val="0"/>
                  <w:marTop w:val="0"/>
                  <w:marBottom w:val="0"/>
                  <w:divBdr>
                    <w:top w:val="none" w:sz="0" w:space="0" w:color="auto"/>
                    <w:left w:val="none" w:sz="0" w:space="0" w:color="auto"/>
                    <w:bottom w:val="none" w:sz="0" w:space="0" w:color="auto"/>
                    <w:right w:val="none" w:sz="0" w:space="0" w:color="auto"/>
                  </w:divBdr>
                </w:div>
              </w:divsChild>
            </w:div>
            <w:div w:id="1411459792">
              <w:marLeft w:val="0"/>
              <w:marRight w:val="0"/>
              <w:marTop w:val="225"/>
              <w:marBottom w:val="0"/>
              <w:divBdr>
                <w:top w:val="none" w:sz="0" w:space="0" w:color="auto"/>
                <w:left w:val="none" w:sz="0" w:space="0" w:color="auto"/>
                <w:bottom w:val="none" w:sz="0" w:space="0" w:color="auto"/>
                <w:right w:val="none" w:sz="0" w:space="0" w:color="auto"/>
              </w:divBdr>
            </w:div>
          </w:divsChild>
        </w:div>
        <w:div w:id="1991787478">
          <w:marLeft w:val="0"/>
          <w:marRight w:val="0"/>
          <w:marTop w:val="0"/>
          <w:marBottom w:val="0"/>
          <w:divBdr>
            <w:top w:val="none" w:sz="0" w:space="0" w:color="auto"/>
            <w:left w:val="none" w:sz="0" w:space="0" w:color="auto"/>
            <w:bottom w:val="none" w:sz="0" w:space="0" w:color="auto"/>
            <w:right w:val="none" w:sz="0" w:space="0" w:color="auto"/>
          </w:divBdr>
        </w:div>
      </w:divsChild>
    </w:div>
    <w:div w:id="1984196530">
      <w:bodyDiv w:val="1"/>
      <w:marLeft w:val="0"/>
      <w:marRight w:val="0"/>
      <w:marTop w:val="0"/>
      <w:marBottom w:val="0"/>
      <w:divBdr>
        <w:top w:val="none" w:sz="0" w:space="0" w:color="auto"/>
        <w:left w:val="none" w:sz="0" w:space="0" w:color="auto"/>
        <w:bottom w:val="none" w:sz="0" w:space="0" w:color="auto"/>
        <w:right w:val="none" w:sz="0" w:space="0" w:color="auto"/>
      </w:divBdr>
      <w:divsChild>
        <w:div w:id="922832457">
          <w:marLeft w:val="0"/>
          <w:marRight w:val="0"/>
          <w:marTop w:val="0"/>
          <w:marBottom w:val="0"/>
          <w:divBdr>
            <w:top w:val="none" w:sz="0" w:space="0" w:color="auto"/>
            <w:left w:val="none" w:sz="0" w:space="0" w:color="auto"/>
            <w:bottom w:val="none" w:sz="0" w:space="0" w:color="auto"/>
            <w:right w:val="none" w:sz="0" w:space="0" w:color="auto"/>
          </w:divBdr>
          <w:divsChild>
            <w:div w:id="185949005">
              <w:marLeft w:val="0"/>
              <w:marRight w:val="0"/>
              <w:marTop w:val="225"/>
              <w:marBottom w:val="0"/>
              <w:divBdr>
                <w:top w:val="none" w:sz="0" w:space="0" w:color="auto"/>
                <w:left w:val="none" w:sz="0" w:space="0" w:color="auto"/>
                <w:bottom w:val="none" w:sz="0" w:space="0" w:color="auto"/>
                <w:right w:val="none" w:sz="0" w:space="0" w:color="auto"/>
              </w:divBdr>
            </w:div>
            <w:div w:id="1773356441">
              <w:marLeft w:val="0"/>
              <w:marRight w:val="0"/>
              <w:marTop w:val="0"/>
              <w:marBottom w:val="0"/>
              <w:divBdr>
                <w:top w:val="none" w:sz="0" w:space="0" w:color="auto"/>
                <w:left w:val="none" w:sz="0" w:space="0" w:color="auto"/>
                <w:bottom w:val="none" w:sz="0" w:space="0" w:color="auto"/>
                <w:right w:val="none" w:sz="0" w:space="0" w:color="auto"/>
              </w:divBdr>
              <w:divsChild>
                <w:div w:id="953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4956">
          <w:marLeft w:val="0"/>
          <w:marRight w:val="0"/>
          <w:marTop w:val="0"/>
          <w:marBottom w:val="0"/>
          <w:divBdr>
            <w:top w:val="none" w:sz="0" w:space="0" w:color="auto"/>
            <w:left w:val="none" w:sz="0" w:space="0" w:color="auto"/>
            <w:bottom w:val="none" w:sz="0" w:space="0" w:color="auto"/>
            <w:right w:val="none" w:sz="0" w:space="0" w:color="auto"/>
          </w:divBdr>
        </w:div>
      </w:divsChild>
    </w:div>
    <w:div w:id="19870830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48">
          <w:marLeft w:val="0"/>
          <w:marRight w:val="0"/>
          <w:marTop w:val="0"/>
          <w:marBottom w:val="0"/>
          <w:divBdr>
            <w:top w:val="none" w:sz="0" w:space="0" w:color="auto"/>
            <w:left w:val="none" w:sz="0" w:space="0" w:color="auto"/>
            <w:bottom w:val="none" w:sz="0" w:space="0" w:color="auto"/>
            <w:right w:val="none" w:sz="0" w:space="0" w:color="auto"/>
          </w:divBdr>
          <w:divsChild>
            <w:div w:id="1209612597">
              <w:marLeft w:val="0"/>
              <w:marRight w:val="0"/>
              <w:marTop w:val="0"/>
              <w:marBottom w:val="0"/>
              <w:divBdr>
                <w:top w:val="none" w:sz="0" w:space="0" w:color="auto"/>
                <w:left w:val="none" w:sz="0" w:space="0" w:color="auto"/>
                <w:bottom w:val="none" w:sz="0" w:space="0" w:color="auto"/>
                <w:right w:val="none" w:sz="0" w:space="0" w:color="auto"/>
              </w:divBdr>
              <w:divsChild>
                <w:div w:id="1301112024">
                  <w:marLeft w:val="0"/>
                  <w:marRight w:val="0"/>
                  <w:marTop w:val="0"/>
                  <w:marBottom w:val="0"/>
                  <w:divBdr>
                    <w:top w:val="none" w:sz="0" w:space="0" w:color="auto"/>
                    <w:left w:val="none" w:sz="0" w:space="0" w:color="auto"/>
                    <w:bottom w:val="none" w:sz="0" w:space="0" w:color="auto"/>
                    <w:right w:val="none" w:sz="0" w:space="0" w:color="auto"/>
                  </w:divBdr>
                  <w:divsChild>
                    <w:div w:id="22245536">
                      <w:marLeft w:val="0"/>
                      <w:marRight w:val="0"/>
                      <w:marTop w:val="0"/>
                      <w:marBottom w:val="0"/>
                      <w:divBdr>
                        <w:top w:val="none" w:sz="0" w:space="0" w:color="auto"/>
                        <w:left w:val="none" w:sz="0" w:space="0" w:color="auto"/>
                        <w:bottom w:val="none" w:sz="0" w:space="0" w:color="auto"/>
                        <w:right w:val="none" w:sz="0" w:space="0" w:color="auto"/>
                      </w:divBdr>
                      <w:divsChild>
                        <w:div w:id="248853461">
                          <w:marLeft w:val="0"/>
                          <w:marRight w:val="0"/>
                          <w:marTop w:val="0"/>
                          <w:marBottom w:val="0"/>
                          <w:divBdr>
                            <w:top w:val="none" w:sz="0" w:space="0" w:color="auto"/>
                            <w:left w:val="none" w:sz="0" w:space="0" w:color="auto"/>
                            <w:bottom w:val="none" w:sz="0" w:space="0" w:color="auto"/>
                            <w:right w:val="none" w:sz="0" w:space="0" w:color="auto"/>
                          </w:divBdr>
                          <w:divsChild>
                            <w:div w:id="865875365">
                              <w:marLeft w:val="0"/>
                              <w:marRight w:val="0"/>
                              <w:marTop w:val="0"/>
                              <w:marBottom w:val="0"/>
                              <w:divBdr>
                                <w:top w:val="none" w:sz="0" w:space="0" w:color="auto"/>
                                <w:left w:val="none" w:sz="0" w:space="0" w:color="auto"/>
                                <w:bottom w:val="none" w:sz="0" w:space="0" w:color="auto"/>
                                <w:right w:val="none" w:sz="0" w:space="0" w:color="auto"/>
                              </w:divBdr>
                              <w:divsChild>
                                <w:div w:id="1168060354">
                                  <w:marLeft w:val="0"/>
                                  <w:marRight w:val="0"/>
                                  <w:marTop w:val="0"/>
                                  <w:marBottom w:val="0"/>
                                  <w:divBdr>
                                    <w:top w:val="none" w:sz="0" w:space="0" w:color="auto"/>
                                    <w:left w:val="none" w:sz="0" w:space="0" w:color="auto"/>
                                    <w:bottom w:val="none" w:sz="0" w:space="0" w:color="auto"/>
                                    <w:right w:val="none" w:sz="0" w:space="0" w:color="auto"/>
                                  </w:divBdr>
                                  <w:divsChild>
                                    <w:div w:id="1996061846">
                                      <w:marLeft w:val="0"/>
                                      <w:marRight w:val="0"/>
                                      <w:marTop w:val="0"/>
                                      <w:marBottom w:val="0"/>
                                      <w:divBdr>
                                        <w:top w:val="none" w:sz="0" w:space="0" w:color="auto"/>
                                        <w:left w:val="none" w:sz="0" w:space="0" w:color="auto"/>
                                        <w:bottom w:val="none" w:sz="0" w:space="0" w:color="auto"/>
                                        <w:right w:val="none" w:sz="0" w:space="0" w:color="auto"/>
                                      </w:divBdr>
                                      <w:divsChild>
                                        <w:div w:id="1887528627">
                                          <w:marLeft w:val="0"/>
                                          <w:marRight w:val="0"/>
                                          <w:marTop w:val="0"/>
                                          <w:marBottom w:val="0"/>
                                          <w:divBdr>
                                            <w:top w:val="none" w:sz="0" w:space="0" w:color="auto"/>
                                            <w:left w:val="none" w:sz="0" w:space="0" w:color="auto"/>
                                            <w:bottom w:val="none" w:sz="0" w:space="0" w:color="auto"/>
                                            <w:right w:val="none" w:sz="0" w:space="0" w:color="auto"/>
                                          </w:divBdr>
                                          <w:divsChild>
                                            <w:div w:id="1932423736">
                                              <w:marLeft w:val="0"/>
                                              <w:marRight w:val="0"/>
                                              <w:marTop w:val="0"/>
                                              <w:marBottom w:val="0"/>
                                              <w:divBdr>
                                                <w:top w:val="none" w:sz="0" w:space="0" w:color="auto"/>
                                                <w:left w:val="none" w:sz="0" w:space="0" w:color="auto"/>
                                                <w:bottom w:val="none" w:sz="0" w:space="0" w:color="auto"/>
                                                <w:right w:val="none" w:sz="0" w:space="0" w:color="auto"/>
                                              </w:divBdr>
                                              <w:divsChild>
                                                <w:div w:id="608315775">
                                                  <w:marLeft w:val="0"/>
                                                  <w:marRight w:val="0"/>
                                                  <w:marTop w:val="0"/>
                                                  <w:marBottom w:val="0"/>
                                                  <w:divBdr>
                                                    <w:top w:val="none" w:sz="0" w:space="0" w:color="auto"/>
                                                    <w:left w:val="none" w:sz="0" w:space="0" w:color="auto"/>
                                                    <w:bottom w:val="none" w:sz="0" w:space="0" w:color="auto"/>
                                                    <w:right w:val="none" w:sz="0" w:space="0" w:color="auto"/>
                                                  </w:divBdr>
                                                  <w:divsChild>
                                                    <w:div w:id="862210494">
                                                      <w:marLeft w:val="0"/>
                                                      <w:marRight w:val="0"/>
                                                      <w:marTop w:val="0"/>
                                                      <w:marBottom w:val="0"/>
                                                      <w:divBdr>
                                                        <w:top w:val="none" w:sz="0" w:space="0" w:color="auto"/>
                                                        <w:left w:val="none" w:sz="0" w:space="0" w:color="auto"/>
                                                        <w:bottom w:val="none" w:sz="0" w:space="0" w:color="auto"/>
                                                        <w:right w:val="none" w:sz="0" w:space="0" w:color="auto"/>
                                                      </w:divBdr>
                                                      <w:divsChild>
                                                        <w:div w:id="1667518601">
                                                          <w:marLeft w:val="0"/>
                                                          <w:marRight w:val="0"/>
                                                          <w:marTop w:val="0"/>
                                                          <w:marBottom w:val="0"/>
                                                          <w:divBdr>
                                                            <w:top w:val="none" w:sz="0" w:space="0" w:color="auto"/>
                                                            <w:left w:val="none" w:sz="0" w:space="0" w:color="auto"/>
                                                            <w:bottom w:val="none" w:sz="0" w:space="0" w:color="auto"/>
                                                            <w:right w:val="none" w:sz="0" w:space="0" w:color="auto"/>
                                                          </w:divBdr>
                                                          <w:divsChild>
                                                            <w:div w:id="936670435">
                                                              <w:marLeft w:val="0"/>
                                                              <w:marRight w:val="0"/>
                                                              <w:marTop w:val="0"/>
                                                              <w:marBottom w:val="0"/>
                                                              <w:divBdr>
                                                                <w:top w:val="none" w:sz="0" w:space="0" w:color="auto"/>
                                                                <w:left w:val="none" w:sz="0" w:space="0" w:color="auto"/>
                                                                <w:bottom w:val="none" w:sz="0" w:space="0" w:color="auto"/>
                                                                <w:right w:val="none" w:sz="0" w:space="0" w:color="auto"/>
                                                              </w:divBdr>
                                                              <w:divsChild>
                                                                <w:div w:id="1802651407">
                                                                  <w:marLeft w:val="0"/>
                                                                  <w:marRight w:val="0"/>
                                                                  <w:marTop w:val="0"/>
                                                                  <w:marBottom w:val="0"/>
                                                                  <w:divBdr>
                                                                    <w:top w:val="none" w:sz="0" w:space="0" w:color="auto"/>
                                                                    <w:left w:val="none" w:sz="0" w:space="0" w:color="auto"/>
                                                                    <w:bottom w:val="none" w:sz="0" w:space="0" w:color="auto"/>
                                                                    <w:right w:val="none" w:sz="0" w:space="0" w:color="auto"/>
                                                                  </w:divBdr>
                                                                  <w:divsChild>
                                                                    <w:div w:id="1071926040">
                                                                      <w:marLeft w:val="0"/>
                                                                      <w:marRight w:val="0"/>
                                                                      <w:marTop w:val="0"/>
                                                                      <w:marBottom w:val="0"/>
                                                                      <w:divBdr>
                                                                        <w:top w:val="none" w:sz="0" w:space="0" w:color="auto"/>
                                                                        <w:left w:val="none" w:sz="0" w:space="0" w:color="auto"/>
                                                                        <w:bottom w:val="none" w:sz="0" w:space="0" w:color="auto"/>
                                                                        <w:right w:val="none" w:sz="0" w:space="0" w:color="auto"/>
                                                                      </w:divBdr>
                                                                      <w:divsChild>
                                                                        <w:div w:id="70395725">
                                                                          <w:marLeft w:val="0"/>
                                                                          <w:marRight w:val="0"/>
                                                                          <w:marTop w:val="0"/>
                                                                          <w:marBottom w:val="0"/>
                                                                          <w:divBdr>
                                                                            <w:top w:val="none" w:sz="0" w:space="0" w:color="auto"/>
                                                                            <w:left w:val="none" w:sz="0" w:space="0" w:color="auto"/>
                                                                            <w:bottom w:val="none" w:sz="0" w:space="0" w:color="auto"/>
                                                                            <w:right w:val="none" w:sz="0" w:space="0" w:color="auto"/>
                                                                          </w:divBdr>
                                                                          <w:divsChild>
                                                                            <w:div w:id="201526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765562">
                                              <w:marLeft w:val="0"/>
                                              <w:marRight w:val="0"/>
                                              <w:marTop w:val="0"/>
                                              <w:marBottom w:val="0"/>
                                              <w:divBdr>
                                                <w:top w:val="none" w:sz="0" w:space="0" w:color="auto"/>
                                                <w:left w:val="none" w:sz="0" w:space="0" w:color="auto"/>
                                                <w:bottom w:val="none" w:sz="0" w:space="0" w:color="auto"/>
                                                <w:right w:val="none" w:sz="0" w:space="0" w:color="auto"/>
                                              </w:divBdr>
                                              <w:divsChild>
                                                <w:div w:id="1763183423">
                                                  <w:marLeft w:val="0"/>
                                                  <w:marRight w:val="0"/>
                                                  <w:marTop w:val="0"/>
                                                  <w:marBottom w:val="0"/>
                                                  <w:divBdr>
                                                    <w:top w:val="none" w:sz="0" w:space="0" w:color="auto"/>
                                                    <w:left w:val="none" w:sz="0" w:space="0" w:color="auto"/>
                                                    <w:bottom w:val="none" w:sz="0" w:space="0" w:color="auto"/>
                                                    <w:right w:val="none" w:sz="0" w:space="0" w:color="auto"/>
                                                  </w:divBdr>
                                                  <w:divsChild>
                                                    <w:div w:id="419450715">
                                                      <w:marLeft w:val="0"/>
                                                      <w:marRight w:val="0"/>
                                                      <w:marTop w:val="0"/>
                                                      <w:marBottom w:val="0"/>
                                                      <w:divBdr>
                                                        <w:top w:val="none" w:sz="0" w:space="0" w:color="auto"/>
                                                        <w:left w:val="none" w:sz="0" w:space="0" w:color="auto"/>
                                                        <w:bottom w:val="none" w:sz="0" w:space="0" w:color="auto"/>
                                                        <w:right w:val="none" w:sz="0" w:space="0" w:color="auto"/>
                                                      </w:divBdr>
                                                      <w:divsChild>
                                                        <w:div w:id="263612697">
                                                          <w:marLeft w:val="0"/>
                                                          <w:marRight w:val="0"/>
                                                          <w:marTop w:val="0"/>
                                                          <w:marBottom w:val="0"/>
                                                          <w:divBdr>
                                                            <w:top w:val="none" w:sz="0" w:space="0" w:color="auto"/>
                                                            <w:left w:val="none" w:sz="0" w:space="0" w:color="auto"/>
                                                            <w:bottom w:val="none" w:sz="0" w:space="0" w:color="auto"/>
                                                            <w:right w:val="none" w:sz="0" w:space="0" w:color="auto"/>
                                                          </w:divBdr>
                                                          <w:divsChild>
                                                            <w:div w:id="421529594">
                                                              <w:marLeft w:val="0"/>
                                                              <w:marRight w:val="0"/>
                                                              <w:marTop w:val="0"/>
                                                              <w:marBottom w:val="0"/>
                                                              <w:divBdr>
                                                                <w:top w:val="none" w:sz="0" w:space="0" w:color="auto"/>
                                                                <w:left w:val="none" w:sz="0" w:space="0" w:color="auto"/>
                                                                <w:bottom w:val="none" w:sz="0" w:space="0" w:color="auto"/>
                                                                <w:right w:val="none" w:sz="0" w:space="0" w:color="auto"/>
                                                              </w:divBdr>
                                                              <w:divsChild>
                                                                <w:div w:id="701789623">
                                                                  <w:marLeft w:val="0"/>
                                                                  <w:marRight w:val="0"/>
                                                                  <w:marTop w:val="0"/>
                                                                  <w:marBottom w:val="0"/>
                                                                  <w:divBdr>
                                                                    <w:top w:val="none" w:sz="0" w:space="0" w:color="auto"/>
                                                                    <w:left w:val="none" w:sz="0" w:space="0" w:color="auto"/>
                                                                    <w:bottom w:val="none" w:sz="0" w:space="0" w:color="auto"/>
                                                                    <w:right w:val="none" w:sz="0" w:space="0" w:color="auto"/>
                                                                  </w:divBdr>
                                                                  <w:divsChild>
                                                                    <w:div w:id="1215853257">
                                                                      <w:marLeft w:val="0"/>
                                                                      <w:marRight w:val="0"/>
                                                                      <w:marTop w:val="0"/>
                                                                      <w:marBottom w:val="0"/>
                                                                      <w:divBdr>
                                                                        <w:top w:val="none" w:sz="0" w:space="0" w:color="auto"/>
                                                                        <w:left w:val="none" w:sz="0" w:space="0" w:color="auto"/>
                                                                        <w:bottom w:val="none" w:sz="0" w:space="0" w:color="auto"/>
                                                                        <w:right w:val="none" w:sz="0" w:space="0" w:color="auto"/>
                                                                      </w:divBdr>
                                                                      <w:divsChild>
                                                                        <w:div w:id="1748578045">
                                                                          <w:marLeft w:val="0"/>
                                                                          <w:marRight w:val="0"/>
                                                                          <w:marTop w:val="0"/>
                                                                          <w:marBottom w:val="0"/>
                                                                          <w:divBdr>
                                                                            <w:top w:val="none" w:sz="0" w:space="0" w:color="auto"/>
                                                                            <w:left w:val="none" w:sz="0" w:space="0" w:color="auto"/>
                                                                            <w:bottom w:val="none" w:sz="0" w:space="0" w:color="auto"/>
                                                                            <w:right w:val="none" w:sz="0" w:space="0" w:color="auto"/>
                                                                          </w:divBdr>
                                                                          <w:divsChild>
                                                                            <w:div w:id="498618063">
                                                                              <w:marLeft w:val="0"/>
                                                                              <w:marRight w:val="0"/>
                                                                              <w:marTop w:val="0"/>
                                                                              <w:marBottom w:val="0"/>
                                                                              <w:divBdr>
                                                                                <w:top w:val="none" w:sz="0" w:space="0" w:color="auto"/>
                                                                                <w:left w:val="none" w:sz="0" w:space="0" w:color="auto"/>
                                                                                <w:bottom w:val="none" w:sz="0" w:space="0" w:color="auto"/>
                                                                                <w:right w:val="none" w:sz="0" w:space="0" w:color="auto"/>
                                                                              </w:divBdr>
                                                                              <w:divsChild>
                                                                                <w:div w:id="11099349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243590">
                                                      <w:marLeft w:val="0"/>
                                                      <w:marRight w:val="0"/>
                                                      <w:marTop w:val="0"/>
                                                      <w:marBottom w:val="0"/>
                                                      <w:divBdr>
                                                        <w:top w:val="none" w:sz="0" w:space="0" w:color="auto"/>
                                                        <w:left w:val="none" w:sz="0" w:space="0" w:color="auto"/>
                                                        <w:bottom w:val="none" w:sz="0" w:space="0" w:color="auto"/>
                                                        <w:right w:val="none" w:sz="0" w:space="0" w:color="auto"/>
                                                      </w:divBdr>
                                                      <w:divsChild>
                                                        <w:div w:id="1533609402">
                                                          <w:marLeft w:val="0"/>
                                                          <w:marRight w:val="0"/>
                                                          <w:marTop w:val="0"/>
                                                          <w:marBottom w:val="0"/>
                                                          <w:divBdr>
                                                            <w:top w:val="none" w:sz="0" w:space="0" w:color="auto"/>
                                                            <w:left w:val="none" w:sz="0" w:space="0" w:color="auto"/>
                                                            <w:bottom w:val="none" w:sz="0" w:space="0" w:color="auto"/>
                                                            <w:right w:val="none" w:sz="0" w:space="0" w:color="auto"/>
                                                          </w:divBdr>
                                                          <w:divsChild>
                                                            <w:div w:id="966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5715824">
          <w:marLeft w:val="0"/>
          <w:marRight w:val="0"/>
          <w:marTop w:val="0"/>
          <w:marBottom w:val="0"/>
          <w:divBdr>
            <w:top w:val="none" w:sz="0" w:space="0" w:color="auto"/>
            <w:left w:val="none" w:sz="0" w:space="0" w:color="auto"/>
            <w:bottom w:val="none" w:sz="0" w:space="0" w:color="auto"/>
            <w:right w:val="none" w:sz="0" w:space="0" w:color="auto"/>
          </w:divBdr>
          <w:divsChild>
            <w:div w:id="200634762">
              <w:marLeft w:val="0"/>
              <w:marRight w:val="0"/>
              <w:marTop w:val="0"/>
              <w:marBottom w:val="0"/>
              <w:divBdr>
                <w:top w:val="none" w:sz="0" w:space="0" w:color="auto"/>
                <w:left w:val="none" w:sz="0" w:space="0" w:color="auto"/>
                <w:bottom w:val="none" w:sz="0" w:space="0" w:color="auto"/>
                <w:right w:val="none" w:sz="0" w:space="0" w:color="auto"/>
              </w:divBdr>
              <w:divsChild>
                <w:div w:id="2076583722">
                  <w:marLeft w:val="0"/>
                  <w:marRight w:val="0"/>
                  <w:marTop w:val="0"/>
                  <w:marBottom w:val="0"/>
                  <w:divBdr>
                    <w:top w:val="none" w:sz="0" w:space="0" w:color="auto"/>
                    <w:left w:val="none" w:sz="0" w:space="0" w:color="auto"/>
                    <w:bottom w:val="none" w:sz="0" w:space="0" w:color="auto"/>
                    <w:right w:val="none" w:sz="0" w:space="0" w:color="auto"/>
                  </w:divBdr>
                </w:div>
              </w:divsChild>
            </w:div>
            <w:div w:id="471676254">
              <w:marLeft w:val="0"/>
              <w:marRight w:val="0"/>
              <w:marTop w:val="0"/>
              <w:marBottom w:val="300"/>
              <w:divBdr>
                <w:top w:val="none" w:sz="0" w:space="0" w:color="auto"/>
                <w:left w:val="none" w:sz="0" w:space="0" w:color="auto"/>
                <w:bottom w:val="none" w:sz="0" w:space="0" w:color="auto"/>
                <w:right w:val="none" w:sz="0" w:space="0" w:color="auto"/>
              </w:divBdr>
            </w:div>
            <w:div w:id="16163997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7661227">
      <w:bodyDiv w:val="1"/>
      <w:marLeft w:val="0"/>
      <w:marRight w:val="0"/>
      <w:marTop w:val="0"/>
      <w:marBottom w:val="0"/>
      <w:divBdr>
        <w:top w:val="none" w:sz="0" w:space="0" w:color="auto"/>
        <w:left w:val="none" w:sz="0" w:space="0" w:color="auto"/>
        <w:bottom w:val="none" w:sz="0" w:space="0" w:color="auto"/>
        <w:right w:val="none" w:sz="0" w:space="0" w:color="auto"/>
      </w:divBdr>
      <w:divsChild>
        <w:div w:id="37170769">
          <w:marLeft w:val="0"/>
          <w:marRight w:val="0"/>
          <w:marTop w:val="0"/>
          <w:marBottom w:val="0"/>
          <w:divBdr>
            <w:top w:val="none" w:sz="0" w:space="0" w:color="auto"/>
            <w:left w:val="none" w:sz="0" w:space="0" w:color="auto"/>
            <w:bottom w:val="none" w:sz="0" w:space="0" w:color="auto"/>
            <w:right w:val="none" w:sz="0" w:space="0" w:color="auto"/>
          </w:divBdr>
        </w:div>
        <w:div w:id="1824348486">
          <w:marLeft w:val="0"/>
          <w:marRight w:val="0"/>
          <w:marTop w:val="0"/>
          <w:marBottom w:val="0"/>
          <w:divBdr>
            <w:top w:val="none" w:sz="0" w:space="0" w:color="auto"/>
            <w:left w:val="none" w:sz="0" w:space="0" w:color="auto"/>
            <w:bottom w:val="none" w:sz="0" w:space="0" w:color="auto"/>
            <w:right w:val="none" w:sz="0" w:space="0" w:color="auto"/>
          </w:divBdr>
          <w:divsChild>
            <w:div w:id="124393714">
              <w:marLeft w:val="0"/>
              <w:marRight w:val="0"/>
              <w:marTop w:val="0"/>
              <w:marBottom w:val="0"/>
              <w:divBdr>
                <w:top w:val="none" w:sz="0" w:space="0" w:color="auto"/>
                <w:left w:val="none" w:sz="0" w:space="0" w:color="auto"/>
                <w:bottom w:val="none" w:sz="0" w:space="0" w:color="auto"/>
                <w:right w:val="none" w:sz="0" w:space="0" w:color="auto"/>
              </w:divBdr>
            </w:div>
            <w:div w:id="325400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8124264">
      <w:bodyDiv w:val="1"/>
      <w:marLeft w:val="0"/>
      <w:marRight w:val="0"/>
      <w:marTop w:val="0"/>
      <w:marBottom w:val="0"/>
      <w:divBdr>
        <w:top w:val="none" w:sz="0" w:space="0" w:color="auto"/>
        <w:left w:val="none" w:sz="0" w:space="0" w:color="auto"/>
        <w:bottom w:val="none" w:sz="0" w:space="0" w:color="auto"/>
        <w:right w:val="none" w:sz="0" w:space="0" w:color="auto"/>
      </w:divBdr>
      <w:divsChild>
        <w:div w:id="1589920081">
          <w:marLeft w:val="0"/>
          <w:marRight w:val="0"/>
          <w:marTop w:val="0"/>
          <w:marBottom w:val="0"/>
          <w:divBdr>
            <w:top w:val="none" w:sz="0" w:space="0" w:color="auto"/>
            <w:left w:val="none" w:sz="0" w:space="0" w:color="auto"/>
            <w:bottom w:val="none" w:sz="0" w:space="0" w:color="auto"/>
            <w:right w:val="none" w:sz="0" w:space="0" w:color="auto"/>
          </w:divBdr>
          <w:divsChild>
            <w:div w:id="113182943">
              <w:marLeft w:val="0"/>
              <w:marRight w:val="0"/>
              <w:marTop w:val="225"/>
              <w:marBottom w:val="0"/>
              <w:divBdr>
                <w:top w:val="none" w:sz="0" w:space="0" w:color="auto"/>
                <w:left w:val="none" w:sz="0" w:space="0" w:color="auto"/>
                <w:bottom w:val="none" w:sz="0" w:space="0" w:color="auto"/>
                <w:right w:val="none" w:sz="0" w:space="0" w:color="auto"/>
              </w:divBdr>
            </w:div>
            <w:div w:id="1034843381">
              <w:marLeft w:val="0"/>
              <w:marRight w:val="0"/>
              <w:marTop w:val="0"/>
              <w:marBottom w:val="0"/>
              <w:divBdr>
                <w:top w:val="none" w:sz="0" w:space="0" w:color="auto"/>
                <w:left w:val="none" w:sz="0" w:space="0" w:color="auto"/>
                <w:bottom w:val="none" w:sz="0" w:space="0" w:color="auto"/>
                <w:right w:val="none" w:sz="0" w:space="0" w:color="auto"/>
              </w:divBdr>
              <w:divsChild>
                <w:div w:id="2192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0914">
          <w:marLeft w:val="0"/>
          <w:marRight w:val="0"/>
          <w:marTop w:val="0"/>
          <w:marBottom w:val="0"/>
          <w:divBdr>
            <w:top w:val="none" w:sz="0" w:space="0" w:color="auto"/>
            <w:left w:val="none" w:sz="0" w:space="0" w:color="auto"/>
            <w:bottom w:val="none" w:sz="0" w:space="0" w:color="auto"/>
            <w:right w:val="none" w:sz="0" w:space="0" w:color="auto"/>
          </w:divBdr>
          <w:divsChild>
            <w:div w:id="1849831884">
              <w:marLeft w:val="0"/>
              <w:marRight w:val="0"/>
              <w:marTop w:val="0"/>
              <w:marBottom w:val="0"/>
              <w:divBdr>
                <w:top w:val="none" w:sz="0" w:space="0" w:color="auto"/>
                <w:left w:val="none" w:sz="0" w:space="0" w:color="auto"/>
                <w:bottom w:val="none" w:sz="0" w:space="0" w:color="auto"/>
                <w:right w:val="none" w:sz="0" w:space="0" w:color="auto"/>
              </w:divBdr>
              <w:divsChild>
                <w:div w:id="237640522">
                  <w:marLeft w:val="0"/>
                  <w:marRight w:val="0"/>
                  <w:marTop w:val="0"/>
                  <w:marBottom w:val="0"/>
                  <w:divBdr>
                    <w:top w:val="none" w:sz="0" w:space="0" w:color="auto"/>
                    <w:left w:val="none" w:sz="0" w:space="0" w:color="auto"/>
                    <w:bottom w:val="none" w:sz="0" w:space="0" w:color="auto"/>
                    <w:right w:val="none" w:sz="0" w:space="0" w:color="auto"/>
                  </w:divBdr>
                  <w:divsChild>
                    <w:div w:id="1370184507">
                      <w:marLeft w:val="0"/>
                      <w:marRight w:val="0"/>
                      <w:marTop w:val="0"/>
                      <w:marBottom w:val="0"/>
                      <w:divBdr>
                        <w:top w:val="none" w:sz="0" w:space="0" w:color="auto"/>
                        <w:left w:val="none" w:sz="0" w:space="0" w:color="auto"/>
                        <w:bottom w:val="none" w:sz="0" w:space="0" w:color="auto"/>
                        <w:right w:val="none" w:sz="0" w:space="0" w:color="auto"/>
                      </w:divBdr>
                      <w:divsChild>
                        <w:div w:id="70392799">
                          <w:marLeft w:val="0"/>
                          <w:marRight w:val="0"/>
                          <w:marTop w:val="0"/>
                          <w:marBottom w:val="0"/>
                          <w:divBdr>
                            <w:top w:val="none" w:sz="0" w:space="0" w:color="auto"/>
                            <w:left w:val="none" w:sz="0" w:space="0" w:color="auto"/>
                            <w:bottom w:val="none" w:sz="0" w:space="0" w:color="auto"/>
                            <w:right w:val="none" w:sz="0" w:space="0" w:color="auto"/>
                          </w:divBdr>
                          <w:divsChild>
                            <w:div w:id="1975675701">
                              <w:marLeft w:val="0"/>
                              <w:marRight w:val="0"/>
                              <w:marTop w:val="0"/>
                              <w:marBottom w:val="0"/>
                              <w:divBdr>
                                <w:top w:val="none" w:sz="0" w:space="0" w:color="auto"/>
                                <w:left w:val="none" w:sz="0" w:space="0" w:color="auto"/>
                                <w:bottom w:val="none" w:sz="0" w:space="0" w:color="auto"/>
                                <w:right w:val="none" w:sz="0" w:space="0" w:color="auto"/>
                              </w:divBdr>
                              <w:divsChild>
                                <w:div w:id="838428309">
                                  <w:marLeft w:val="0"/>
                                  <w:marRight w:val="0"/>
                                  <w:marTop w:val="0"/>
                                  <w:marBottom w:val="0"/>
                                  <w:divBdr>
                                    <w:top w:val="none" w:sz="0" w:space="0" w:color="auto"/>
                                    <w:left w:val="none" w:sz="0" w:space="0" w:color="auto"/>
                                    <w:bottom w:val="none" w:sz="0" w:space="0" w:color="auto"/>
                                    <w:right w:val="none" w:sz="0" w:space="0" w:color="auto"/>
                                  </w:divBdr>
                                  <w:divsChild>
                                    <w:div w:id="1862237804">
                                      <w:marLeft w:val="0"/>
                                      <w:marRight w:val="0"/>
                                      <w:marTop w:val="0"/>
                                      <w:marBottom w:val="0"/>
                                      <w:divBdr>
                                        <w:top w:val="none" w:sz="0" w:space="0" w:color="auto"/>
                                        <w:left w:val="none" w:sz="0" w:space="0" w:color="auto"/>
                                        <w:bottom w:val="none" w:sz="0" w:space="0" w:color="auto"/>
                                        <w:right w:val="none" w:sz="0" w:space="0" w:color="auto"/>
                                      </w:divBdr>
                                      <w:divsChild>
                                        <w:div w:id="287399181">
                                          <w:marLeft w:val="0"/>
                                          <w:marRight w:val="0"/>
                                          <w:marTop w:val="0"/>
                                          <w:marBottom w:val="0"/>
                                          <w:divBdr>
                                            <w:top w:val="none" w:sz="0" w:space="0" w:color="auto"/>
                                            <w:left w:val="none" w:sz="0" w:space="0" w:color="auto"/>
                                            <w:bottom w:val="none" w:sz="0" w:space="0" w:color="auto"/>
                                            <w:right w:val="none" w:sz="0" w:space="0" w:color="auto"/>
                                          </w:divBdr>
                                          <w:divsChild>
                                            <w:div w:id="214705428">
                                              <w:marLeft w:val="0"/>
                                              <w:marRight w:val="0"/>
                                              <w:marTop w:val="0"/>
                                              <w:marBottom w:val="0"/>
                                              <w:divBdr>
                                                <w:top w:val="none" w:sz="0" w:space="0" w:color="auto"/>
                                                <w:left w:val="none" w:sz="0" w:space="0" w:color="auto"/>
                                                <w:bottom w:val="none" w:sz="0" w:space="0" w:color="auto"/>
                                                <w:right w:val="none" w:sz="0" w:space="0" w:color="auto"/>
                                              </w:divBdr>
                                              <w:divsChild>
                                                <w:div w:id="802773279">
                                                  <w:marLeft w:val="0"/>
                                                  <w:marRight w:val="0"/>
                                                  <w:marTop w:val="0"/>
                                                  <w:marBottom w:val="0"/>
                                                  <w:divBdr>
                                                    <w:top w:val="none" w:sz="0" w:space="0" w:color="auto"/>
                                                    <w:left w:val="none" w:sz="0" w:space="0" w:color="auto"/>
                                                    <w:bottom w:val="none" w:sz="0" w:space="0" w:color="auto"/>
                                                    <w:right w:val="none" w:sz="0" w:space="0" w:color="auto"/>
                                                  </w:divBdr>
                                                  <w:divsChild>
                                                    <w:div w:id="1393429349">
                                                      <w:marLeft w:val="0"/>
                                                      <w:marRight w:val="0"/>
                                                      <w:marTop w:val="0"/>
                                                      <w:marBottom w:val="0"/>
                                                      <w:divBdr>
                                                        <w:top w:val="none" w:sz="0" w:space="0" w:color="auto"/>
                                                        <w:left w:val="none" w:sz="0" w:space="0" w:color="auto"/>
                                                        <w:bottom w:val="none" w:sz="0" w:space="0" w:color="auto"/>
                                                        <w:right w:val="none" w:sz="0" w:space="0" w:color="auto"/>
                                                      </w:divBdr>
                                                      <w:divsChild>
                                                        <w:div w:id="547885146">
                                                          <w:marLeft w:val="0"/>
                                                          <w:marRight w:val="0"/>
                                                          <w:marTop w:val="0"/>
                                                          <w:marBottom w:val="0"/>
                                                          <w:divBdr>
                                                            <w:top w:val="none" w:sz="0" w:space="0" w:color="auto"/>
                                                            <w:left w:val="none" w:sz="0" w:space="0" w:color="auto"/>
                                                            <w:bottom w:val="none" w:sz="0" w:space="0" w:color="auto"/>
                                                            <w:right w:val="none" w:sz="0" w:space="0" w:color="auto"/>
                                                          </w:divBdr>
                                                          <w:divsChild>
                                                            <w:div w:id="241725138">
                                                              <w:marLeft w:val="0"/>
                                                              <w:marRight w:val="0"/>
                                                              <w:marTop w:val="0"/>
                                                              <w:marBottom w:val="0"/>
                                                              <w:divBdr>
                                                                <w:top w:val="none" w:sz="0" w:space="0" w:color="auto"/>
                                                                <w:left w:val="none" w:sz="0" w:space="0" w:color="auto"/>
                                                                <w:bottom w:val="none" w:sz="0" w:space="0" w:color="auto"/>
                                                                <w:right w:val="none" w:sz="0" w:space="0" w:color="auto"/>
                                                              </w:divBdr>
                                                              <w:divsChild>
                                                                <w:div w:id="340621217">
                                                                  <w:marLeft w:val="0"/>
                                                                  <w:marRight w:val="0"/>
                                                                  <w:marTop w:val="0"/>
                                                                  <w:marBottom w:val="0"/>
                                                                  <w:divBdr>
                                                                    <w:top w:val="none" w:sz="0" w:space="0" w:color="auto"/>
                                                                    <w:left w:val="none" w:sz="0" w:space="0" w:color="auto"/>
                                                                    <w:bottom w:val="none" w:sz="0" w:space="0" w:color="auto"/>
                                                                    <w:right w:val="none" w:sz="0" w:space="0" w:color="auto"/>
                                                                  </w:divBdr>
                                                                  <w:divsChild>
                                                                    <w:div w:id="166091830">
                                                                      <w:marLeft w:val="0"/>
                                                                      <w:marRight w:val="0"/>
                                                                      <w:marTop w:val="0"/>
                                                                      <w:marBottom w:val="0"/>
                                                                      <w:divBdr>
                                                                        <w:top w:val="none" w:sz="0" w:space="0" w:color="auto"/>
                                                                        <w:left w:val="none" w:sz="0" w:space="0" w:color="auto"/>
                                                                        <w:bottom w:val="none" w:sz="0" w:space="0" w:color="auto"/>
                                                                        <w:right w:val="none" w:sz="0" w:space="0" w:color="auto"/>
                                                                      </w:divBdr>
                                                                      <w:divsChild>
                                                                        <w:div w:id="931203516">
                                                                          <w:marLeft w:val="0"/>
                                                                          <w:marRight w:val="0"/>
                                                                          <w:marTop w:val="0"/>
                                                                          <w:marBottom w:val="0"/>
                                                                          <w:divBdr>
                                                                            <w:top w:val="none" w:sz="0" w:space="0" w:color="auto"/>
                                                                            <w:left w:val="none" w:sz="0" w:space="0" w:color="auto"/>
                                                                            <w:bottom w:val="none" w:sz="0" w:space="0" w:color="auto"/>
                                                                            <w:right w:val="none" w:sz="0" w:space="0" w:color="auto"/>
                                                                          </w:divBdr>
                                                                          <w:divsChild>
                                                                            <w:div w:id="1466313062">
                                                                              <w:marLeft w:val="0"/>
                                                                              <w:marRight w:val="0"/>
                                                                              <w:marTop w:val="0"/>
                                                                              <w:marBottom w:val="0"/>
                                                                              <w:divBdr>
                                                                                <w:top w:val="none" w:sz="0" w:space="0" w:color="auto"/>
                                                                                <w:left w:val="none" w:sz="0" w:space="0" w:color="auto"/>
                                                                                <w:bottom w:val="none" w:sz="0" w:space="0" w:color="auto"/>
                                                                                <w:right w:val="none" w:sz="0" w:space="0" w:color="auto"/>
                                                                              </w:divBdr>
                                                                              <w:divsChild>
                                                                                <w:div w:id="21084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382119">
                                                  <w:marLeft w:val="0"/>
                                                  <w:marRight w:val="0"/>
                                                  <w:marTop w:val="0"/>
                                                  <w:marBottom w:val="0"/>
                                                  <w:divBdr>
                                                    <w:top w:val="none" w:sz="0" w:space="0" w:color="auto"/>
                                                    <w:left w:val="none" w:sz="0" w:space="0" w:color="auto"/>
                                                    <w:bottom w:val="none" w:sz="0" w:space="0" w:color="auto"/>
                                                    <w:right w:val="none" w:sz="0" w:space="0" w:color="auto"/>
                                                  </w:divBdr>
                                                  <w:divsChild>
                                                    <w:div w:id="1103115170">
                                                      <w:marLeft w:val="0"/>
                                                      <w:marRight w:val="0"/>
                                                      <w:marTop w:val="0"/>
                                                      <w:marBottom w:val="0"/>
                                                      <w:divBdr>
                                                        <w:top w:val="none" w:sz="0" w:space="0" w:color="auto"/>
                                                        <w:left w:val="none" w:sz="0" w:space="0" w:color="auto"/>
                                                        <w:bottom w:val="none" w:sz="0" w:space="0" w:color="auto"/>
                                                        <w:right w:val="none" w:sz="0" w:space="0" w:color="auto"/>
                                                      </w:divBdr>
                                                      <w:divsChild>
                                                        <w:div w:id="107090785">
                                                          <w:marLeft w:val="0"/>
                                                          <w:marRight w:val="0"/>
                                                          <w:marTop w:val="0"/>
                                                          <w:marBottom w:val="0"/>
                                                          <w:divBdr>
                                                            <w:top w:val="none" w:sz="0" w:space="0" w:color="auto"/>
                                                            <w:left w:val="none" w:sz="0" w:space="0" w:color="auto"/>
                                                            <w:bottom w:val="none" w:sz="0" w:space="0" w:color="auto"/>
                                                            <w:right w:val="none" w:sz="0" w:space="0" w:color="auto"/>
                                                          </w:divBdr>
                                                          <w:divsChild>
                                                            <w:div w:id="1985966358">
                                                              <w:marLeft w:val="0"/>
                                                              <w:marRight w:val="0"/>
                                                              <w:marTop w:val="0"/>
                                                              <w:marBottom w:val="0"/>
                                                              <w:divBdr>
                                                                <w:top w:val="none" w:sz="0" w:space="0" w:color="auto"/>
                                                                <w:left w:val="none" w:sz="0" w:space="0" w:color="auto"/>
                                                                <w:bottom w:val="none" w:sz="0" w:space="0" w:color="auto"/>
                                                                <w:right w:val="none" w:sz="0" w:space="0" w:color="auto"/>
                                                              </w:divBdr>
                                                              <w:divsChild>
                                                                <w:div w:id="1080829214">
                                                                  <w:marLeft w:val="0"/>
                                                                  <w:marRight w:val="0"/>
                                                                  <w:marTop w:val="0"/>
                                                                  <w:marBottom w:val="0"/>
                                                                  <w:divBdr>
                                                                    <w:top w:val="none" w:sz="0" w:space="0" w:color="auto"/>
                                                                    <w:left w:val="none" w:sz="0" w:space="0" w:color="auto"/>
                                                                    <w:bottom w:val="none" w:sz="0" w:space="0" w:color="auto"/>
                                                                    <w:right w:val="none" w:sz="0" w:space="0" w:color="auto"/>
                                                                  </w:divBdr>
                                                                  <w:divsChild>
                                                                    <w:div w:id="992097939">
                                                                      <w:marLeft w:val="0"/>
                                                                      <w:marRight w:val="0"/>
                                                                      <w:marTop w:val="0"/>
                                                                      <w:marBottom w:val="0"/>
                                                                      <w:divBdr>
                                                                        <w:top w:val="none" w:sz="0" w:space="0" w:color="auto"/>
                                                                        <w:left w:val="none" w:sz="0" w:space="0" w:color="auto"/>
                                                                        <w:bottom w:val="none" w:sz="0" w:space="0" w:color="auto"/>
                                                                        <w:right w:val="none" w:sz="0" w:space="0" w:color="auto"/>
                                                                      </w:divBdr>
                                                                      <w:divsChild>
                                                                        <w:div w:id="711152601">
                                                                          <w:marLeft w:val="0"/>
                                                                          <w:marRight w:val="0"/>
                                                                          <w:marTop w:val="0"/>
                                                                          <w:marBottom w:val="0"/>
                                                                          <w:divBdr>
                                                                            <w:top w:val="none" w:sz="0" w:space="0" w:color="auto"/>
                                                                            <w:left w:val="none" w:sz="0" w:space="0" w:color="auto"/>
                                                                            <w:bottom w:val="none" w:sz="0" w:space="0" w:color="auto"/>
                                                                            <w:right w:val="none" w:sz="0" w:space="0" w:color="auto"/>
                                                                          </w:divBdr>
                                                                          <w:divsChild>
                                                                            <w:div w:id="719282310">
                                                                              <w:marLeft w:val="0"/>
                                                                              <w:marRight w:val="0"/>
                                                                              <w:marTop w:val="0"/>
                                                                              <w:marBottom w:val="0"/>
                                                                              <w:divBdr>
                                                                                <w:top w:val="none" w:sz="0" w:space="0" w:color="auto"/>
                                                                                <w:left w:val="none" w:sz="0" w:space="0" w:color="auto"/>
                                                                                <w:bottom w:val="none" w:sz="0" w:space="0" w:color="auto"/>
                                                                                <w:right w:val="none" w:sz="0" w:space="0" w:color="auto"/>
                                                                              </w:divBdr>
                                                                              <w:divsChild>
                                                                                <w:div w:id="1823155253">
                                                                                  <w:marLeft w:val="0"/>
                                                                                  <w:marRight w:val="0"/>
                                                                                  <w:marTop w:val="0"/>
                                                                                  <w:marBottom w:val="0"/>
                                                                                  <w:divBdr>
                                                                                    <w:top w:val="none" w:sz="0" w:space="0" w:color="auto"/>
                                                                                    <w:left w:val="none" w:sz="0" w:space="0" w:color="auto"/>
                                                                                    <w:bottom w:val="none" w:sz="0" w:space="0" w:color="auto"/>
                                                                                    <w:right w:val="none" w:sz="0" w:space="0" w:color="auto"/>
                                                                                  </w:divBdr>
                                                                                  <w:divsChild>
                                                                                    <w:div w:id="16942654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705396">
                                                          <w:marLeft w:val="0"/>
                                                          <w:marRight w:val="0"/>
                                                          <w:marTop w:val="0"/>
                                                          <w:marBottom w:val="0"/>
                                                          <w:divBdr>
                                                            <w:top w:val="none" w:sz="0" w:space="0" w:color="auto"/>
                                                            <w:left w:val="none" w:sz="0" w:space="0" w:color="auto"/>
                                                            <w:bottom w:val="none" w:sz="0" w:space="0" w:color="auto"/>
                                                            <w:right w:val="none" w:sz="0" w:space="0" w:color="auto"/>
                                                          </w:divBdr>
                                                          <w:divsChild>
                                                            <w:div w:id="962272051">
                                                              <w:marLeft w:val="0"/>
                                                              <w:marRight w:val="0"/>
                                                              <w:marTop w:val="0"/>
                                                              <w:marBottom w:val="0"/>
                                                              <w:divBdr>
                                                                <w:top w:val="none" w:sz="0" w:space="0" w:color="auto"/>
                                                                <w:left w:val="none" w:sz="0" w:space="0" w:color="auto"/>
                                                                <w:bottom w:val="none" w:sz="0" w:space="0" w:color="auto"/>
                                                                <w:right w:val="none" w:sz="0" w:space="0" w:color="auto"/>
                                                              </w:divBdr>
                                                              <w:divsChild>
                                                                <w:div w:id="19267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1787778">
      <w:bodyDiv w:val="1"/>
      <w:marLeft w:val="0"/>
      <w:marRight w:val="0"/>
      <w:marTop w:val="0"/>
      <w:marBottom w:val="0"/>
      <w:divBdr>
        <w:top w:val="none" w:sz="0" w:space="0" w:color="auto"/>
        <w:left w:val="none" w:sz="0" w:space="0" w:color="auto"/>
        <w:bottom w:val="none" w:sz="0" w:space="0" w:color="auto"/>
        <w:right w:val="none" w:sz="0" w:space="0" w:color="auto"/>
      </w:divBdr>
      <w:divsChild>
        <w:div w:id="1430783476">
          <w:marLeft w:val="0"/>
          <w:marRight w:val="0"/>
          <w:marTop w:val="0"/>
          <w:marBottom w:val="0"/>
          <w:divBdr>
            <w:top w:val="none" w:sz="0" w:space="0" w:color="auto"/>
            <w:left w:val="none" w:sz="0" w:space="0" w:color="auto"/>
            <w:bottom w:val="none" w:sz="0" w:space="0" w:color="auto"/>
            <w:right w:val="none" w:sz="0" w:space="0" w:color="auto"/>
          </w:divBdr>
        </w:div>
        <w:div w:id="2104648379">
          <w:marLeft w:val="0"/>
          <w:marRight w:val="0"/>
          <w:marTop w:val="0"/>
          <w:marBottom w:val="0"/>
          <w:divBdr>
            <w:top w:val="none" w:sz="0" w:space="0" w:color="auto"/>
            <w:left w:val="none" w:sz="0" w:space="0" w:color="auto"/>
            <w:bottom w:val="none" w:sz="0" w:space="0" w:color="auto"/>
            <w:right w:val="none" w:sz="0" w:space="0" w:color="auto"/>
          </w:divBdr>
          <w:divsChild>
            <w:div w:id="1965650855">
              <w:marLeft w:val="0"/>
              <w:marRight w:val="0"/>
              <w:marTop w:val="0"/>
              <w:marBottom w:val="0"/>
              <w:divBdr>
                <w:top w:val="none" w:sz="0" w:space="0" w:color="auto"/>
                <w:left w:val="none" w:sz="0" w:space="0" w:color="auto"/>
                <w:bottom w:val="none" w:sz="0" w:space="0" w:color="auto"/>
                <w:right w:val="none" w:sz="0" w:space="0" w:color="auto"/>
              </w:divBdr>
              <w:divsChild>
                <w:div w:id="40503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2365">
      <w:bodyDiv w:val="1"/>
      <w:marLeft w:val="0"/>
      <w:marRight w:val="0"/>
      <w:marTop w:val="0"/>
      <w:marBottom w:val="0"/>
      <w:divBdr>
        <w:top w:val="none" w:sz="0" w:space="0" w:color="auto"/>
        <w:left w:val="none" w:sz="0" w:space="0" w:color="auto"/>
        <w:bottom w:val="none" w:sz="0" w:space="0" w:color="auto"/>
        <w:right w:val="none" w:sz="0" w:space="0" w:color="auto"/>
      </w:divBdr>
      <w:divsChild>
        <w:div w:id="845830987">
          <w:marLeft w:val="0"/>
          <w:marRight w:val="0"/>
          <w:marTop w:val="0"/>
          <w:marBottom w:val="0"/>
          <w:divBdr>
            <w:top w:val="none" w:sz="0" w:space="0" w:color="auto"/>
            <w:left w:val="none" w:sz="0" w:space="0" w:color="auto"/>
            <w:bottom w:val="none" w:sz="0" w:space="0" w:color="auto"/>
            <w:right w:val="none" w:sz="0" w:space="0" w:color="auto"/>
          </w:divBdr>
        </w:div>
        <w:div w:id="956327934">
          <w:marLeft w:val="0"/>
          <w:marRight w:val="0"/>
          <w:marTop w:val="0"/>
          <w:marBottom w:val="0"/>
          <w:divBdr>
            <w:top w:val="none" w:sz="0" w:space="0" w:color="auto"/>
            <w:left w:val="none" w:sz="0" w:space="0" w:color="auto"/>
            <w:bottom w:val="none" w:sz="0" w:space="0" w:color="auto"/>
            <w:right w:val="none" w:sz="0" w:space="0" w:color="auto"/>
          </w:divBdr>
          <w:divsChild>
            <w:div w:id="306205988">
              <w:marLeft w:val="0"/>
              <w:marRight w:val="0"/>
              <w:marTop w:val="0"/>
              <w:marBottom w:val="0"/>
              <w:divBdr>
                <w:top w:val="none" w:sz="0" w:space="0" w:color="auto"/>
                <w:left w:val="none" w:sz="0" w:space="0" w:color="auto"/>
                <w:bottom w:val="none" w:sz="0" w:space="0" w:color="auto"/>
                <w:right w:val="none" w:sz="0" w:space="0" w:color="auto"/>
              </w:divBdr>
              <w:divsChild>
                <w:div w:id="316690758">
                  <w:marLeft w:val="0"/>
                  <w:marRight w:val="0"/>
                  <w:marTop w:val="0"/>
                  <w:marBottom w:val="0"/>
                  <w:divBdr>
                    <w:top w:val="none" w:sz="0" w:space="0" w:color="auto"/>
                    <w:left w:val="none" w:sz="0" w:space="0" w:color="auto"/>
                    <w:bottom w:val="none" w:sz="0" w:space="0" w:color="auto"/>
                    <w:right w:val="none" w:sz="0" w:space="0" w:color="auto"/>
                  </w:divBdr>
                </w:div>
              </w:divsChild>
            </w:div>
            <w:div w:id="14471221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2632456">
      <w:bodyDiv w:val="1"/>
      <w:marLeft w:val="0"/>
      <w:marRight w:val="0"/>
      <w:marTop w:val="0"/>
      <w:marBottom w:val="0"/>
      <w:divBdr>
        <w:top w:val="none" w:sz="0" w:space="0" w:color="auto"/>
        <w:left w:val="none" w:sz="0" w:space="0" w:color="auto"/>
        <w:bottom w:val="none" w:sz="0" w:space="0" w:color="auto"/>
        <w:right w:val="none" w:sz="0" w:space="0" w:color="auto"/>
      </w:divBdr>
      <w:divsChild>
        <w:div w:id="1109813886">
          <w:marLeft w:val="0"/>
          <w:marRight w:val="0"/>
          <w:marTop w:val="0"/>
          <w:marBottom w:val="0"/>
          <w:divBdr>
            <w:top w:val="none" w:sz="0" w:space="0" w:color="auto"/>
            <w:left w:val="none" w:sz="0" w:space="0" w:color="auto"/>
            <w:bottom w:val="none" w:sz="0" w:space="0" w:color="auto"/>
            <w:right w:val="none" w:sz="0" w:space="0" w:color="auto"/>
          </w:divBdr>
          <w:divsChild>
            <w:div w:id="297493993">
              <w:marLeft w:val="0"/>
              <w:marRight w:val="0"/>
              <w:marTop w:val="0"/>
              <w:marBottom w:val="0"/>
              <w:divBdr>
                <w:top w:val="none" w:sz="0" w:space="0" w:color="auto"/>
                <w:left w:val="none" w:sz="0" w:space="0" w:color="auto"/>
                <w:bottom w:val="none" w:sz="0" w:space="0" w:color="auto"/>
                <w:right w:val="none" w:sz="0" w:space="0" w:color="auto"/>
              </w:divBdr>
              <w:divsChild>
                <w:div w:id="1042511791">
                  <w:marLeft w:val="0"/>
                  <w:marRight w:val="0"/>
                  <w:marTop w:val="0"/>
                  <w:marBottom w:val="0"/>
                  <w:divBdr>
                    <w:top w:val="none" w:sz="0" w:space="0" w:color="auto"/>
                    <w:left w:val="none" w:sz="0" w:space="0" w:color="auto"/>
                    <w:bottom w:val="none" w:sz="0" w:space="0" w:color="auto"/>
                    <w:right w:val="none" w:sz="0" w:space="0" w:color="auto"/>
                  </w:divBdr>
                </w:div>
              </w:divsChild>
            </w:div>
            <w:div w:id="1384259378">
              <w:marLeft w:val="0"/>
              <w:marRight w:val="0"/>
              <w:marTop w:val="225"/>
              <w:marBottom w:val="0"/>
              <w:divBdr>
                <w:top w:val="none" w:sz="0" w:space="0" w:color="auto"/>
                <w:left w:val="none" w:sz="0" w:space="0" w:color="auto"/>
                <w:bottom w:val="none" w:sz="0" w:space="0" w:color="auto"/>
                <w:right w:val="none" w:sz="0" w:space="0" w:color="auto"/>
              </w:divBdr>
            </w:div>
          </w:divsChild>
        </w:div>
        <w:div w:id="2096323537">
          <w:marLeft w:val="0"/>
          <w:marRight w:val="0"/>
          <w:marTop w:val="0"/>
          <w:marBottom w:val="0"/>
          <w:divBdr>
            <w:top w:val="none" w:sz="0" w:space="0" w:color="auto"/>
            <w:left w:val="none" w:sz="0" w:space="0" w:color="auto"/>
            <w:bottom w:val="none" w:sz="0" w:space="0" w:color="auto"/>
            <w:right w:val="none" w:sz="0" w:space="0" w:color="auto"/>
          </w:divBdr>
        </w:div>
      </w:divsChild>
    </w:div>
    <w:div w:id="1994983671">
      <w:bodyDiv w:val="1"/>
      <w:marLeft w:val="0"/>
      <w:marRight w:val="0"/>
      <w:marTop w:val="0"/>
      <w:marBottom w:val="0"/>
      <w:divBdr>
        <w:top w:val="none" w:sz="0" w:space="0" w:color="auto"/>
        <w:left w:val="none" w:sz="0" w:space="0" w:color="auto"/>
        <w:bottom w:val="none" w:sz="0" w:space="0" w:color="auto"/>
        <w:right w:val="none" w:sz="0" w:space="0" w:color="auto"/>
      </w:divBdr>
      <w:divsChild>
        <w:div w:id="1037899467">
          <w:marLeft w:val="0"/>
          <w:marRight w:val="0"/>
          <w:marTop w:val="0"/>
          <w:marBottom w:val="0"/>
          <w:divBdr>
            <w:top w:val="none" w:sz="0" w:space="0" w:color="auto"/>
            <w:left w:val="none" w:sz="0" w:space="0" w:color="auto"/>
            <w:bottom w:val="none" w:sz="0" w:space="0" w:color="auto"/>
            <w:right w:val="none" w:sz="0" w:space="0" w:color="auto"/>
          </w:divBdr>
        </w:div>
        <w:div w:id="1492791244">
          <w:marLeft w:val="0"/>
          <w:marRight w:val="0"/>
          <w:marTop w:val="0"/>
          <w:marBottom w:val="0"/>
          <w:divBdr>
            <w:top w:val="none" w:sz="0" w:space="0" w:color="auto"/>
            <w:left w:val="none" w:sz="0" w:space="0" w:color="auto"/>
            <w:bottom w:val="none" w:sz="0" w:space="0" w:color="auto"/>
            <w:right w:val="none" w:sz="0" w:space="0" w:color="auto"/>
          </w:divBdr>
          <w:divsChild>
            <w:div w:id="172962387">
              <w:marLeft w:val="0"/>
              <w:marRight w:val="0"/>
              <w:marTop w:val="0"/>
              <w:marBottom w:val="0"/>
              <w:divBdr>
                <w:top w:val="none" w:sz="0" w:space="0" w:color="auto"/>
                <w:left w:val="none" w:sz="0" w:space="0" w:color="auto"/>
                <w:bottom w:val="none" w:sz="0" w:space="0" w:color="auto"/>
                <w:right w:val="none" w:sz="0" w:space="0" w:color="auto"/>
              </w:divBdr>
              <w:divsChild>
                <w:div w:id="1364941961">
                  <w:marLeft w:val="0"/>
                  <w:marRight w:val="0"/>
                  <w:marTop w:val="0"/>
                  <w:marBottom w:val="0"/>
                  <w:divBdr>
                    <w:top w:val="none" w:sz="0" w:space="0" w:color="auto"/>
                    <w:left w:val="none" w:sz="0" w:space="0" w:color="auto"/>
                    <w:bottom w:val="none" w:sz="0" w:space="0" w:color="auto"/>
                    <w:right w:val="none" w:sz="0" w:space="0" w:color="auto"/>
                  </w:divBdr>
                </w:div>
              </w:divsChild>
            </w:div>
            <w:div w:id="11415064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4989482">
      <w:bodyDiv w:val="1"/>
      <w:marLeft w:val="0"/>
      <w:marRight w:val="0"/>
      <w:marTop w:val="0"/>
      <w:marBottom w:val="0"/>
      <w:divBdr>
        <w:top w:val="none" w:sz="0" w:space="0" w:color="auto"/>
        <w:left w:val="none" w:sz="0" w:space="0" w:color="auto"/>
        <w:bottom w:val="none" w:sz="0" w:space="0" w:color="auto"/>
        <w:right w:val="none" w:sz="0" w:space="0" w:color="auto"/>
      </w:divBdr>
      <w:divsChild>
        <w:div w:id="677468179">
          <w:marLeft w:val="0"/>
          <w:marRight w:val="0"/>
          <w:marTop w:val="0"/>
          <w:marBottom w:val="0"/>
          <w:divBdr>
            <w:top w:val="none" w:sz="0" w:space="0" w:color="auto"/>
            <w:left w:val="none" w:sz="0" w:space="0" w:color="auto"/>
            <w:bottom w:val="none" w:sz="0" w:space="0" w:color="auto"/>
            <w:right w:val="none" w:sz="0" w:space="0" w:color="auto"/>
          </w:divBdr>
          <w:divsChild>
            <w:div w:id="540170360">
              <w:marLeft w:val="0"/>
              <w:marRight w:val="0"/>
              <w:marTop w:val="0"/>
              <w:marBottom w:val="0"/>
              <w:divBdr>
                <w:top w:val="none" w:sz="0" w:space="0" w:color="auto"/>
                <w:left w:val="none" w:sz="0" w:space="0" w:color="auto"/>
                <w:bottom w:val="none" w:sz="0" w:space="0" w:color="auto"/>
                <w:right w:val="none" w:sz="0" w:space="0" w:color="auto"/>
              </w:divBdr>
              <w:divsChild>
                <w:div w:id="1042367073">
                  <w:marLeft w:val="0"/>
                  <w:marRight w:val="0"/>
                  <w:marTop w:val="0"/>
                  <w:marBottom w:val="0"/>
                  <w:divBdr>
                    <w:top w:val="none" w:sz="0" w:space="0" w:color="auto"/>
                    <w:left w:val="none" w:sz="0" w:space="0" w:color="auto"/>
                    <w:bottom w:val="none" w:sz="0" w:space="0" w:color="auto"/>
                    <w:right w:val="none" w:sz="0" w:space="0" w:color="auto"/>
                  </w:divBdr>
                  <w:divsChild>
                    <w:div w:id="1826817563">
                      <w:marLeft w:val="0"/>
                      <w:marRight w:val="0"/>
                      <w:marTop w:val="0"/>
                      <w:marBottom w:val="0"/>
                      <w:divBdr>
                        <w:top w:val="none" w:sz="0" w:space="0" w:color="auto"/>
                        <w:left w:val="none" w:sz="0" w:space="0" w:color="auto"/>
                        <w:bottom w:val="none" w:sz="0" w:space="0" w:color="auto"/>
                        <w:right w:val="none" w:sz="0" w:space="0" w:color="auto"/>
                      </w:divBdr>
                      <w:divsChild>
                        <w:div w:id="664093613">
                          <w:marLeft w:val="0"/>
                          <w:marRight w:val="0"/>
                          <w:marTop w:val="0"/>
                          <w:marBottom w:val="0"/>
                          <w:divBdr>
                            <w:top w:val="none" w:sz="0" w:space="0" w:color="auto"/>
                            <w:left w:val="none" w:sz="0" w:space="0" w:color="auto"/>
                            <w:bottom w:val="none" w:sz="0" w:space="0" w:color="auto"/>
                            <w:right w:val="none" w:sz="0" w:space="0" w:color="auto"/>
                          </w:divBdr>
                          <w:divsChild>
                            <w:div w:id="1870680481">
                              <w:marLeft w:val="0"/>
                              <w:marRight w:val="0"/>
                              <w:marTop w:val="0"/>
                              <w:marBottom w:val="0"/>
                              <w:divBdr>
                                <w:top w:val="none" w:sz="0" w:space="0" w:color="auto"/>
                                <w:left w:val="none" w:sz="0" w:space="0" w:color="auto"/>
                                <w:bottom w:val="none" w:sz="0" w:space="0" w:color="auto"/>
                                <w:right w:val="none" w:sz="0" w:space="0" w:color="auto"/>
                              </w:divBdr>
                              <w:divsChild>
                                <w:div w:id="1536967114">
                                  <w:marLeft w:val="0"/>
                                  <w:marRight w:val="0"/>
                                  <w:marTop w:val="0"/>
                                  <w:marBottom w:val="0"/>
                                  <w:divBdr>
                                    <w:top w:val="none" w:sz="0" w:space="0" w:color="auto"/>
                                    <w:left w:val="none" w:sz="0" w:space="0" w:color="auto"/>
                                    <w:bottom w:val="none" w:sz="0" w:space="0" w:color="auto"/>
                                    <w:right w:val="none" w:sz="0" w:space="0" w:color="auto"/>
                                  </w:divBdr>
                                  <w:divsChild>
                                    <w:div w:id="1145588296">
                                      <w:marLeft w:val="0"/>
                                      <w:marRight w:val="0"/>
                                      <w:marTop w:val="0"/>
                                      <w:marBottom w:val="0"/>
                                      <w:divBdr>
                                        <w:top w:val="none" w:sz="0" w:space="0" w:color="auto"/>
                                        <w:left w:val="none" w:sz="0" w:space="0" w:color="auto"/>
                                        <w:bottom w:val="none" w:sz="0" w:space="0" w:color="auto"/>
                                        <w:right w:val="none" w:sz="0" w:space="0" w:color="auto"/>
                                      </w:divBdr>
                                      <w:divsChild>
                                        <w:div w:id="1538392466">
                                          <w:marLeft w:val="0"/>
                                          <w:marRight w:val="0"/>
                                          <w:marTop w:val="0"/>
                                          <w:marBottom w:val="0"/>
                                          <w:divBdr>
                                            <w:top w:val="none" w:sz="0" w:space="0" w:color="auto"/>
                                            <w:left w:val="none" w:sz="0" w:space="0" w:color="auto"/>
                                            <w:bottom w:val="none" w:sz="0" w:space="0" w:color="auto"/>
                                            <w:right w:val="none" w:sz="0" w:space="0" w:color="auto"/>
                                          </w:divBdr>
                                          <w:divsChild>
                                            <w:div w:id="1768188381">
                                              <w:marLeft w:val="0"/>
                                              <w:marRight w:val="0"/>
                                              <w:marTop w:val="0"/>
                                              <w:marBottom w:val="0"/>
                                              <w:divBdr>
                                                <w:top w:val="none" w:sz="0" w:space="0" w:color="auto"/>
                                                <w:left w:val="none" w:sz="0" w:space="0" w:color="auto"/>
                                                <w:bottom w:val="none" w:sz="0" w:space="0" w:color="auto"/>
                                                <w:right w:val="none" w:sz="0" w:space="0" w:color="auto"/>
                                              </w:divBdr>
                                              <w:divsChild>
                                                <w:div w:id="491141734">
                                                  <w:marLeft w:val="0"/>
                                                  <w:marRight w:val="0"/>
                                                  <w:marTop w:val="0"/>
                                                  <w:marBottom w:val="0"/>
                                                  <w:divBdr>
                                                    <w:top w:val="none" w:sz="0" w:space="0" w:color="auto"/>
                                                    <w:left w:val="none" w:sz="0" w:space="0" w:color="auto"/>
                                                    <w:bottom w:val="none" w:sz="0" w:space="0" w:color="auto"/>
                                                    <w:right w:val="none" w:sz="0" w:space="0" w:color="auto"/>
                                                  </w:divBdr>
                                                  <w:divsChild>
                                                    <w:div w:id="1802915041">
                                                      <w:marLeft w:val="0"/>
                                                      <w:marRight w:val="0"/>
                                                      <w:marTop w:val="0"/>
                                                      <w:marBottom w:val="0"/>
                                                      <w:divBdr>
                                                        <w:top w:val="none" w:sz="0" w:space="0" w:color="auto"/>
                                                        <w:left w:val="none" w:sz="0" w:space="0" w:color="auto"/>
                                                        <w:bottom w:val="none" w:sz="0" w:space="0" w:color="auto"/>
                                                        <w:right w:val="none" w:sz="0" w:space="0" w:color="auto"/>
                                                      </w:divBdr>
                                                      <w:divsChild>
                                                        <w:div w:id="991064638">
                                                          <w:marLeft w:val="0"/>
                                                          <w:marRight w:val="0"/>
                                                          <w:marTop w:val="0"/>
                                                          <w:marBottom w:val="0"/>
                                                          <w:divBdr>
                                                            <w:top w:val="none" w:sz="0" w:space="0" w:color="auto"/>
                                                            <w:left w:val="none" w:sz="0" w:space="0" w:color="auto"/>
                                                            <w:bottom w:val="none" w:sz="0" w:space="0" w:color="auto"/>
                                                            <w:right w:val="none" w:sz="0" w:space="0" w:color="auto"/>
                                                          </w:divBdr>
                                                          <w:divsChild>
                                                            <w:div w:id="362753708">
                                                              <w:marLeft w:val="0"/>
                                                              <w:marRight w:val="0"/>
                                                              <w:marTop w:val="0"/>
                                                              <w:marBottom w:val="0"/>
                                                              <w:divBdr>
                                                                <w:top w:val="none" w:sz="0" w:space="0" w:color="auto"/>
                                                                <w:left w:val="none" w:sz="0" w:space="0" w:color="auto"/>
                                                                <w:bottom w:val="none" w:sz="0" w:space="0" w:color="auto"/>
                                                                <w:right w:val="none" w:sz="0" w:space="0" w:color="auto"/>
                                                              </w:divBdr>
                                                              <w:divsChild>
                                                                <w:div w:id="1692607591">
                                                                  <w:marLeft w:val="0"/>
                                                                  <w:marRight w:val="0"/>
                                                                  <w:marTop w:val="0"/>
                                                                  <w:marBottom w:val="0"/>
                                                                  <w:divBdr>
                                                                    <w:top w:val="none" w:sz="0" w:space="0" w:color="auto"/>
                                                                    <w:left w:val="none" w:sz="0" w:space="0" w:color="auto"/>
                                                                    <w:bottom w:val="none" w:sz="0" w:space="0" w:color="auto"/>
                                                                    <w:right w:val="none" w:sz="0" w:space="0" w:color="auto"/>
                                                                  </w:divBdr>
                                                                  <w:divsChild>
                                                                    <w:div w:id="62451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45368">
                                                              <w:marLeft w:val="0"/>
                                                              <w:marRight w:val="0"/>
                                                              <w:marTop w:val="0"/>
                                                              <w:marBottom w:val="0"/>
                                                              <w:divBdr>
                                                                <w:top w:val="none" w:sz="0" w:space="0" w:color="auto"/>
                                                                <w:left w:val="none" w:sz="0" w:space="0" w:color="auto"/>
                                                                <w:bottom w:val="none" w:sz="0" w:space="0" w:color="auto"/>
                                                                <w:right w:val="none" w:sz="0" w:space="0" w:color="auto"/>
                                                              </w:divBdr>
                                                              <w:divsChild>
                                                                <w:div w:id="333604526">
                                                                  <w:marLeft w:val="0"/>
                                                                  <w:marRight w:val="0"/>
                                                                  <w:marTop w:val="0"/>
                                                                  <w:marBottom w:val="0"/>
                                                                  <w:divBdr>
                                                                    <w:top w:val="none" w:sz="0" w:space="0" w:color="auto"/>
                                                                    <w:left w:val="none" w:sz="0" w:space="0" w:color="auto"/>
                                                                    <w:bottom w:val="none" w:sz="0" w:space="0" w:color="auto"/>
                                                                    <w:right w:val="none" w:sz="0" w:space="0" w:color="auto"/>
                                                                  </w:divBdr>
                                                                  <w:divsChild>
                                                                    <w:div w:id="427384619">
                                                                      <w:marLeft w:val="0"/>
                                                                      <w:marRight w:val="0"/>
                                                                      <w:marTop w:val="0"/>
                                                                      <w:marBottom w:val="0"/>
                                                                      <w:divBdr>
                                                                        <w:top w:val="none" w:sz="0" w:space="0" w:color="auto"/>
                                                                        <w:left w:val="none" w:sz="0" w:space="0" w:color="auto"/>
                                                                        <w:bottom w:val="none" w:sz="0" w:space="0" w:color="auto"/>
                                                                        <w:right w:val="none" w:sz="0" w:space="0" w:color="auto"/>
                                                                      </w:divBdr>
                                                                      <w:divsChild>
                                                                        <w:div w:id="2071878086">
                                                                          <w:marLeft w:val="0"/>
                                                                          <w:marRight w:val="0"/>
                                                                          <w:marTop w:val="0"/>
                                                                          <w:marBottom w:val="0"/>
                                                                          <w:divBdr>
                                                                            <w:top w:val="none" w:sz="0" w:space="0" w:color="auto"/>
                                                                            <w:left w:val="none" w:sz="0" w:space="0" w:color="auto"/>
                                                                            <w:bottom w:val="none" w:sz="0" w:space="0" w:color="auto"/>
                                                                            <w:right w:val="none" w:sz="0" w:space="0" w:color="auto"/>
                                                                          </w:divBdr>
                                                                          <w:divsChild>
                                                                            <w:div w:id="1207059581">
                                                                              <w:marLeft w:val="0"/>
                                                                              <w:marRight w:val="0"/>
                                                                              <w:marTop w:val="0"/>
                                                                              <w:marBottom w:val="0"/>
                                                                              <w:divBdr>
                                                                                <w:top w:val="none" w:sz="0" w:space="0" w:color="auto"/>
                                                                                <w:left w:val="none" w:sz="0" w:space="0" w:color="auto"/>
                                                                                <w:bottom w:val="none" w:sz="0" w:space="0" w:color="auto"/>
                                                                                <w:right w:val="none" w:sz="0" w:space="0" w:color="auto"/>
                                                                              </w:divBdr>
                                                                              <w:divsChild>
                                                                                <w:div w:id="826474841">
                                                                                  <w:marLeft w:val="0"/>
                                                                                  <w:marRight w:val="0"/>
                                                                                  <w:marTop w:val="0"/>
                                                                                  <w:marBottom w:val="0"/>
                                                                                  <w:divBdr>
                                                                                    <w:top w:val="none" w:sz="0" w:space="0" w:color="auto"/>
                                                                                    <w:left w:val="none" w:sz="0" w:space="0" w:color="auto"/>
                                                                                    <w:bottom w:val="none" w:sz="0" w:space="0" w:color="auto"/>
                                                                                    <w:right w:val="none" w:sz="0" w:space="0" w:color="auto"/>
                                                                                  </w:divBdr>
                                                                                  <w:divsChild>
                                                                                    <w:div w:id="168178176">
                                                                                      <w:marLeft w:val="0"/>
                                                                                      <w:marRight w:val="0"/>
                                                                                      <w:marTop w:val="0"/>
                                                                                      <w:marBottom w:val="0"/>
                                                                                      <w:divBdr>
                                                                                        <w:top w:val="none" w:sz="0" w:space="0" w:color="auto"/>
                                                                                        <w:left w:val="none" w:sz="0" w:space="0" w:color="auto"/>
                                                                                        <w:bottom w:val="none" w:sz="0" w:space="0" w:color="auto"/>
                                                                                        <w:right w:val="none" w:sz="0" w:space="0" w:color="auto"/>
                                                                                      </w:divBdr>
                                                                                      <w:divsChild>
                                                                                        <w:div w:id="622542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623408">
                                                              <w:marLeft w:val="0"/>
                                                              <w:marRight w:val="0"/>
                                                              <w:marTop w:val="0"/>
                                                              <w:marBottom w:val="0"/>
                                                              <w:divBdr>
                                                                <w:top w:val="none" w:sz="0" w:space="0" w:color="auto"/>
                                                                <w:left w:val="none" w:sz="0" w:space="0" w:color="auto"/>
                                                                <w:bottom w:val="none" w:sz="0" w:space="0" w:color="auto"/>
                                                                <w:right w:val="none" w:sz="0" w:space="0" w:color="auto"/>
                                                              </w:divBdr>
                                                              <w:divsChild>
                                                                <w:div w:id="411507486">
                                                                  <w:marLeft w:val="0"/>
                                                                  <w:marRight w:val="0"/>
                                                                  <w:marTop w:val="0"/>
                                                                  <w:marBottom w:val="0"/>
                                                                  <w:divBdr>
                                                                    <w:top w:val="none" w:sz="0" w:space="0" w:color="auto"/>
                                                                    <w:left w:val="none" w:sz="0" w:space="0" w:color="auto"/>
                                                                    <w:bottom w:val="none" w:sz="0" w:space="0" w:color="auto"/>
                                                                    <w:right w:val="none" w:sz="0" w:space="0" w:color="auto"/>
                                                                  </w:divBdr>
                                                                  <w:divsChild>
                                                                    <w:div w:id="15791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734313">
                                                      <w:marLeft w:val="0"/>
                                                      <w:marRight w:val="0"/>
                                                      <w:marTop w:val="0"/>
                                                      <w:marBottom w:val="0"/>
                                                      <w:divBdr>
                                                        <w:top w:val="none" w:sz="0" w:space="0" w:color="auto"/>
                                                        <w:left w:val="none" w:sz="0" w:space="0" w:color="auto"/>
                                                        <w:bottom w:val="none" w:sz="0" w:space="0" w:color="auto"/>
                                                        <w:right w:val="none" w:sz="0" w:space="0" w:color="auto"/>
                                                      </w:divBdr>
                                                      <w:divsChild>
                                                        <w:div w:id="409471403">
                                                          <w:marLeft w:val="0"/>
                                                          <w:marRight w:val="0"/>
                                                          <w:marTop w:val="0"/>
                                                          <w:marBottom w:val="0"/>
                                                          <w:divBdr>
                                                            <w:top w:val="none" w:sz="0" w:space="0" w:color="auto"/>
                                                            <w:left w:val="none" w:sz="0" w:space="0" w:color="auto"/>
                                                            <w:bottom w:val="none" w:sz="0" w:space="0" w:color="auto"/>
                                                            <w:right w:val="none" w:sz="0" w:space="0" w:color="auto"/>
                                                          </w:divBdr>
                                                          <w:divsChild>
                                                            <w:div w:id="187723030">
                                                              <w:marLeft w:val="0"/>
                                                              <w:marRight w:val="0"/>
                                                              <w:marTop w:val="0"/>
                                                              <w:marBottom w:val="0"/>
                                                              <w:divBdr>
                                                                <w:top w:val="none" w:sz="0" w:space="0" w:color="auto"/>
                                                                <w:left w:val="none" w:sz="0" w:space="0" w:color="auto"/>
                                                                <w:bottom w:val="none" w:sz="0" w:space="0" w:color="auto"/>
                                                                <w:right w:val="none" w:sz="0" w:space="0" w:color="auto"/>
                                                              </w:divBdr>
                                                              <w:divsChild>
                                                                <w:div w:id="1953828291">
                                                                  <w:marLeft w:val="0"/>
                                                                  <w:marRight w:val="0"/>
                                                                  <w:marTop w:val="0"/>
                                                                  <w:marBottom w:val="0"/>
                                                                  <w:divBdr>
                                                                    <w:top w:val="none" w:sz="0" w:space="0" w:color="auto"/>
                                                                    <w:left w:val="none" w:sz="0" w:space="0" w:color="auto"/>
                                                                    <w:bottom w:val="none" w:sz="0" w:space="0" w:color="auto"/>
                                                                    <w:right w:val="none" w:sz="0" w:space="0" w:color="auto"/>
                                                                  </w:divBdr>
                                                                  <w:divsChild>
                                                                    <w:div w:id="865563676">
                                                                      <w:marLeft w:val="0"/>
                                                                      <w:marRight w:val="0"/>
                                                                      <w:marTop w:val="0"/>
                                                                      <w:marBottom w:val="0"/>
                                                                      <w:divBdr>
                                                                        <w:top w:val="none" w:sz="0" w:space="0" w:color="auto"/>
                                                                        <w:left w:val="none" w:sz="0" w:space="0" w:color="auto"/>
                                                                        <w:bottom w:val="none" w:sz="0" w:space="0" w:color="auto"/>
                                                                        <w:right w:val="none" w:sz="0" w:space="0" w:color="auto"/>
                                                                      </w:divBdr>
                                                                      <w:divsChild>
                                                                        <w:div w:id="110436729">
                                                                          <w:marLeft w:val="0"/>
                                                                          <w:marRight w:val="0"/>
                                                                          <w:marTop w:val="0"/>
                                                                          <w:marBottom w:val="0"/>
                                                                          <w:divBdr>
                                                                            <w:top w:val="none" w:sz="0" w:space="0" w:color="auto"/>
                                                                            <w:left w:val="none" w:sz="0" w:space="0" w:color="auto"/>
                                                                            <w:bottom w:val="none" w:sz="0" w:space="0" w:color="auto"/>
                                                                            <w:right w:val="none" w:sz="0" w:space="0" w:color="auto"/>
                                                                          </w:divBdr>
                                                                          <w:divsChild>
                                                                            <w:div w:id="1343049176">
                                                                              <w:marLeft w:val="0"/>
                                                                              <w:marRight w:val="0"/>
                                                                              <w:marTop w:val="0"/>
                                                                              <w:marBottom w:val="0"/>
                                                                              <w:divBdr>
                                                                                <w:top w:val="none" w:sz="0" w:space="0" w:color="auto"/>
                                                                                <w:left w:val="none" w:sz="0" w:space="0" w:color="auto"/>
                                                                                <w:bottom w:val="none" w:sz="0" w:space="0" w:color="auto"/>
                                                                                <w:right w:val="none" w:sz="0" w:space="0" w:color="auto"/>
                                                                              </w:divBdr>
                                                                              <w:divsChild>
                                                                                <w:div w:id="1686638128">
                                                                                  <w:marLeft w:val="0"/>
                                                                                  <w:marRight w:val="0"/>
                                                                                  <w:marTop w:val="0"/>
                                                                                  <w:marBottom w:val="0"/>
                                                                                  <w:divBdr>
                                                                                    <w:top w:val="none" w:sz="0" w:space="0" w:color="auto"/>
                                                                                    <w:left w:val="none" w:sz="0" w:space="0" w:color="auto"/>
                                                                                    <w:bottom w:val="none" w:sz="0" w:space="0" w:color="auto"/>
                                                                                    <w:right w:val="none" w:sz="0" w:space="0" w:color="auto"/>
                                                                                  </w:divBdr>
                                                                                  <w:divsChild>
                                                                                    <w:div w:id="20933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378420">
          <w:marLeft w:val="0"/>
          <w:marRight w:val="0"/>
          <w:marTop w:val="0"/>
          <w:marBottom w:val="0"/>
          <w:divBdr>
            <w:top w:val="none" w:sz="0" w:space="0" w:color="auto"/>
            <w:left w:val="none" w:sz="0" w:space="0" w:color="auto"/>
            <w:bottom w:val="none" w:sz="0" w:space="0" w:color="auto"/>
            <w:right w:val="none" w:sz="0" w:space="0" w:color="auto"/>
          </w:divBdr>
          <w:divsChild>
            <w:div w:id="314338867">
              <w:marLeft w:val="0"/>
              <w:marRight w:val="0"/>
              <w:marTop w:val="0"/>
              <w:marBottom w:val="0"/>
              <w:divBdr>
                <w:top w:val="none" w:sz="0" w:space="0" w:color="auto"/>
                <w:left w:val="none" w:sz="0" w:space="0" w:color="auto"/>
                <w:bottom w:val="none" w:sz="0" w:space="0" w:color="auto"/>
                <w:right w:val="none" w:sz="0" w:space="0" w:color="auto"/>
              </w:divBdr>
              <w:divsChild>
                <w:div w:id="929849094">
                  <w:marLeft w:val="0"/>
                  <w:marRight w:val="0"/>
                  <w:marTop w:val="0"/>
                  <w:marBottom w:val="0"/>
                  <w:divBdr>
                    <w:top w:val="none" w:sz="0" w:space="0" w:color="auto"/>
                    <w:left w:val="none" w:sz="0" w:space="0" w:color="auto"/>
                    <w:bottom w:val="none" w:sz="0" w:space="0" w:color="auto"/>
                    <w:right w:val="none" w:sz="0" w:space="0" w:color="auto"/>
                  </w:divBdr>
                </w:div>
              </w:divsChild>
            </w:div>
            <w:div w:id="10238260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6563246">
      <w:bodyDiv w:val="1"/>
      <w:marLeft w:val="0"/>
      <w:marRight w:val="0"/>
      <w:marTop w:val="0"/>
      <w:marBottom w:val="0"/>
      <w:divBdr>
        <w:top w:val="none" w:sz="0" w:space="0" w:color="auto"/>
        <w:left w:val="none" w:sz="0" w:space="0" w:color="auto"/>
        <w:bottom w:val="none" w:sz="0" w:space="0" w:color="auto"/>
        <w:right w:val="none" w:sz="0" w:space="0" w:color="auto"/>
      </w:divBdr>
      <w:divsChild>
        <w:div w:id="1841696959">
          <w:marLeft w:val="0"/>
          <w:marRight w:val="0"/>
          <w:marTop w:val="0"/>
          <w:marBottom w:val="0"/>
          <w:divBdr>
            <w:top w:val="none" w:sz="0" w:space="0" w:color="auto"/>
            <w:left w:val="none" w:sz="0" w:space="0" w:color="auto"/>
            <w:bottom w:val="none" w:sz="0" w:space="0" w:color="auto"/>
            <w:right w:val="none" w:sz="0" w:space="0" w:color="auto"/>
          </w:divBdr>
          <w:divsChild>
            <w:div w:id="503593067">
              <w:marLeft w:val="0"/>
              <w:marRight w:val="0"/>
              <w:marTop w:val="0"/>
              <w:marBottom w:val="0"/>
              <w:divBdr>
                <w:top w:val="none" w:sz="0" w:space="0" w:color="auto"/>
                <w:left w:val="none" w:sz="0" w:space="0" w:color="auto"/>
                <w:bottom w:val="none" w:sz="0" w:space="0" w:color="auto"/>
                <w:right w:val="none" w:sz="0" w:space="0" w:color="auto"/>
              </w:divBdr>
              <w:divsChild>
                <w:div w:id="138306714">
                  <w:marLeft w:val="0"/>
                  <w:marRight w:val="0"/>
                  <w:marTop w:val="0"/>
                  <w:marBottom w:val="0"/>
                  <w:divBdr>
                    <w:top w:val="none" w:sz="0" w:space="0" w:color="auto"/>
                    <w:left w:val="none" w:sz="0" w:space="0" w:color="auto"/>
                    <w:bottom w:val="none" w:sz="0" w:space="0" w:color="auto"/>
                    <w:right w:val="none" w:sz="0" w:space="0" w:color="auto"/>
                  </w:divBdr>
                </w:div>
              </w:divsChild>
            </w:div>
            <w:div w:id="1955089536">
              <w:marLeft w:val="0"/>
              <w:marRight w:val="0"/>
              <w:marTop w:val="225"/>
              <w:marBottom w:val="0"/>
              <w:divBdr>
                <w:top w:val="none" w:sz="0" w:space="0" w:color="auto"/>
                <w:left w:val="none" w:sz="0" w:space="0" w:color="auto"/>
                <w:bottom w:val="none" w:sz="0" w:space="0" w:color="auto"/>
                <w:right w:val="none" w:sz="0" w:space="0" w:color="auto"/>
              </w:divBdr>
            </w:div>
          </w:divsChild>
        </w:div>
        <w:div w:id="2128624787">
          <w:marLeft w:val="0"/>
          <w:marRight w:val="0"/>
          <w:marTop w:val="0"/>
          <w:marBottom w:val="0"/>
          <w:divBdr>
            <w:top w:val="none" w:sz="0" w:space="0" w:color="auto"/>
            <w:left w:val="none" w:sz="0" w:space="0" w:color="auto"/>
            <w:bottom w:val="none" w:sz="0" w:space="0" w:color="auto"/>
            <w:right w:val="none" w:sz="0" w:space="0" w:color="auto"/>
          </w:divBdr>
        </w:div>
      </w:divsChild>
    </w:div>
    <w:div w:id="1998073870">
      <w:bodyDiv w:val="1"/>
      <w:marLeft w:val="0"/>
      <w:marRight w:val="0"/>
      <w:marTop w:val="0"/>
      <w:marBottom w:val="0"/>
      <w:divBdr>
        <w:top w:val="none" w:sz="0" w:space="0" w:color="auto"/>
        <w:left w:val="none" w:sz="0" w:space="0" w:color="auto"/>
        <w:bottom w:val="none" w:sz="0" w:space="0" w:color="auto"/>
        <w:right w:val="none" w:sz="0" w:space="0" w:color="auto"/>
      </w:divBdr>
      <w:divsChild>
        <w:div w:id="1375891003">
          <w:marLeft w:val="0"/>
          <w:marRight w:val="0"/>
          <w:marTop w:val="0"/>
          <w:marBottom w:val="0"/>
          <w:divBdr>
            <w:top w:val="none" w:sz="0" w:space="0" w:color="auto"/>
            <w:left w:val="none" w:sz="0" w:space="0" w:color="auto"/>
            <w:bottom w:val="none" w:sz="0" w:space="0" w:color="auto"/>
            <w:right w:val="none" w:sz="0" w:space="0" w:color="auto"/>
          </w:divBdr>
        </w:div>
        <w:div w:id="1397708381">
          <w:marLeft w:val="0"/>
          <w:marRight w:val="0"/>
          <w:marTop w:val="0"/>
          <w:marBottom w:val="0"/>
          <w:divBdr>
            <w:top w:val="none" w:sz="0" w:space="0" w:color="auto"/>
            <w:left w:val="none" w:sz="0" w:space="0" w:color="auto"/>
            <w:bottom w:val="none" w:sz="0" w:space="0" w:color="auto"/>
            <w:right w:val="none" w:sz="0" w:space="0" w:color="auto"/>
          </w:divBdr>
          <w:divsChild>
            <w:div w:id="836574646">
              <w:marLeft w:val="0"/>
              <w:marRight w:val="0"/>
              <w:marTop w:val="0"/>
              <w:marBottom w:val="0"/>
              <w:divBdr>
                <w:top w:val="none" w:sz="0" w:space="0" w:color="auto"/>
                <w:left w:val="none" w:sz="0" w:space="0" w:color="auto"/>
                <w:bottom w:val="none" w:sz="0" w:space="0" w:color="auto"/>
                <w:right w:val="none" w:sz="0" w:space="0" w:color="auto"/>
              </w:divBdr>
              <w:divsChild>
                <w:div w:id="501166238">
                  <w:marLeft w:val="0"/>
                  <w:marRight w:val="0"/>
                  <w:marTop w:val="0"/>
                  <w:marBottom w:val="0"/>
                  <w:divBdr>
                    <w:top w:val="none" w:sz="0" w:space="0" w:color="auto"/>
                    <w:left w:val="none" w:sz="0" w:space="0" w:color="auto"/>
                    <w:bottom w:val="none" w:sz="0" w:space="0" w:color="auto"/>
                    <w:right w:val="none" w:sz="0" w:space="0" w:color="auto"/>
                  </w:divBdr>
                </w:div>
              </w:divsChild>
            </w:div>
            <w:div w:id="1919054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1037999">
      <w:bodyDiv w:val="1"/>
      <w:marLeft w:val="0"/>
      <w:marRight w:val="0"/>
      <w:marTop w:val="0"/>
      <w:marBottom w:val="0"/>
      <w:divBdr>
        <w:top w:val="none" w:sz="0" w:space="0" w:color="auto"/>
        <w:left w:val="none" w:sz="0" w:space="0" w:color="auto"/>
        <w:bottom w:val="none" w:sz="0" w:space="0" w:color="auto"/>
        <w:right w:val="none" w:sz="0" w:space="0" w:color="auto"/>
      </w:divBdr>
      <w:divsChild>
        <w:div w:id="687952208">
          <w:marLeft w:val="0"/>
          <w:marRight w:val="0"/>
          <w:marTop w:val="0"/>
          <w:marBottom w:val="0"/>
          <w:divBdr>
            <w:top w:val="none" w:sz="0" w:space="0" w:color="auto"/>
            <w:left w:val="none" w:sz="0" w:space="0" w:color="auto"/>
            <w:bottom w:val="none" w:sz="0" w:space="0" w:color="auto"/>
            <w:right w:val="none" w:sz="0" w:space="0" w:color="auto"/>
          </w:divBdr>
        </w:div>
        <w:div w:id="1067416115">
          <w:marLeft w:val="0"/>
          <w:marRight w:val="0"/>
          <w:marTop w:val="0"/>
          <w:marBottom w:val="0"/>
          <w:divBdr>
            <w:top w:val="none" w:sz="0" w:space="0" w:color="auto"/>
            <w:left w:val="none" w:sz="0" w:space="0" w:color="auto"/>
            <w:bottom w:val="none" w:sz="0" w:space="0" w:color="auto"/>
            <w:right w:val="none" w:sz="0" w:space="0" w:color="auto"/>
          </w:divBdr>
          <w:divsChild>
            <w:div w:id="1181361630">
              <w:marLeft w:val="0"/>
              <w:marRight w:val="0"/>
              <w:marTop w:val="0"/>
              <w:marBottom w:val="0"/>
              <w:divBdr>
                <w:top w:val="none" w:sz="0" w:space="0" w:color="auto"/>
                <w:left w:val="none" w:sz="0" w:space="0" w:color="auto"/>
                <w:bottom w:val="none" w:sz="0" w:space="0" w:color="auto"/>
                <w:right w:val="none" w:sz="0" w:space="0" w:color="auto"/>
              </w:divBdr>
              <w:divsChild>
                <w:div w:id="1013654509">
                  <w:marLeft w:val="0"/>
                  <w:marRight w:val="0"/>
                  <w:marTop w:val="0"/>
                  <w:marBottom w:val="0"/>
                  <w:divBdr>
                    <w:top w:val="none" w:sz="0" w:space="0" w:color="auto"/>
                    <w:left w:val="none" w:sz="0" w:space="0" w:color="auto"/>
                    <w:bottom w:val="none" w:sz="0" w:space="0" w:color="auto"/>
                    <w:right w:val="none" w:sz="0" w:space="0" w:color="auto"/>
                  </w:divBdr>
                </w:div>
              </w:divsChild>
            </w:div>
            <w:div w:id="12242943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2392590">
      <w:bodyDiv w:val="1"/>
      <w:marLeft w:val="0"/>
      <w:marRight w:val="0"/>
      <w:marTop w:val="0"/>
      <w:marBottom w:val="0"/>
      <w:divBdr>
        <w:top w:val="none" w:sz="0" w:space="0" w:color="auto"/>
        <w:left w:val="none" w:sz="0" w:space="0" w:color="auto"/>
        <w:bottom w:val="none" w:sz="0" w:space="0" w:color="auto"/>
        <w:right w:val="none" w:sz="0" w:space="0" w:color="auto"/>
      </w:divBdr>
      <w:divsChild>
        <w:div w:id="66803141">
          <w:marLeft w:val="0"/>
          <w:marRight w:val="0"/>
          <w:marTop w:val="0"/>
          <w:marBottom w:val="0"/>
          <w:divBdr>
            <w:top w:val="none" w:sz="0" w:space="0" w:color="auto"/>
            <w:left w:val="none" w:sz="0" w:space="0" w:color="auto"/>
            <w:bottom w:val="none" w:sz="0" w:space="0" w:color="auto"/>
            <w:right w:val="none" w:sz="0" w:space="0" w:color="auto"/>
          </w:divBdr>
          <w:divsChild>
            <w:div w:id="1915042633">
              <w:marLeft w:val="0"/>
              <w:marRight w:val="0"/>
              <w:marTop w:val="0"/>
              <w:marBottom w:val="0"/>
              <w:divBdr>
                <w:top w:val="none" w:sz="0" w:space="0" w:color="auto"/>
                <w:left w:val="none" w:sz="0" w:space="0" w:color="auto"/>
                <w:bottom w:val="none" w:sz="0" w:space="0" w:color="auto"/>
                <w:right w:val="none" w:sz="0" w:space="0" w:color="auto"/>
              </w:divBdr>
              <w:divsChild>
                <w:div w:id="449667819">
                  <w:marLeft w:val="0"/>
                  <w:marRight w:val="0"/>
                  <w:marTop w:val="0"/>
                  <w:marBottom w:val="0"/>
                  <w:divBdr>
                    <w:top w:val="none" w:sz="0" w:space="0" w:color="auto"/>
                    <w:left w:val="none" w:sz="0" w:space="0" w:color="auto"/>
                    <w:bottom w:val="none" w:sz="0" w:space="0" w:color="auto"/>
                    <w:right w:val="none" w:sz="0" w:space="0" w:color="auto"/>
                  </w:divBdr>
                </w:div>
              </w:divsChild>
            </w:div>
            <w:div w:id="2123499100">
              <w:marLeft w:val="0"/>
              <w:marRight w:val="0"/>
              <w:marTop w:val="225"/>
              <w:marBottom w:val="0"/>
              <w:divBdr>
                <w:top w:val="none" w:sz="0" w:space="0" w:color="auto"/>
                <w:left w:val="none" w:sz="0" w:space="0" w:color="auto"/>
                <w:bottom w:val="none" w:sz="0" w:space="0" w:color="auto"/>
                <w:right w:val="none" w:sz="0" w:space="0" w:color="auto"/>
              </w:divBdr>
            </w:div>
          </w:divsChild>
        </w:div>
        <w:div w:id="1973365296">
          <w:marLeft w:val="0"/>
          <w:marRight w:val="0"/>
          <w:marTop w:val="0"/>
          <w:marBottom w:val="0"/>
          <w:divBdr>
            <w:top w:val="none" w:sz="0" w:space="0" w:color="auto"/>
            <w:left w:val="none" w:sz="0" w:space="0" w:color="auto"/>
            <w:bottom w:val="none" w:sz="0" w:space="0" w:color="auto"/>
            <w:right w:val="none" w:sz="0" w:space="0" w:color="auto"/>
          </w:divBdr>
          <w:divsChild>
            <w:div w:id="498347928">
              <w:marLeft w:val="0"/>
              <w:marRight w:val="0"/>
              <w:marTop w:val="0"/>
              <w:marBottom w:val="0"/>
              <w:divBdr>
                <w:top w:val="none" w:sz="0" w:space="0" w:color="auto"/>
                <w:left w:val="none" w:sz="0" w:space="0" w:color="auto"/>
                <w:bottom w:val="none" w:sz="0" w:space="0" w:color="auto"/>
                <w:right w:val="none" w:sz="0" w:space="0" w:color="auto"/>
              </w:divBdr>
              <w:divsChild>
                <w:div w:id="214394414">
                  <w:marLeft w:val="0"/>
                  <w:marRight w:val="0"/>
                  <w:marTop w:val="0"/>
                  <w:marBottom w:val="0"/>
                  <w:divBdr>
                    <w:top w:val="none" w:sz="0" w:space="0" w:color="auto"/>
                    <w:left w:val="none" w:sz="0" w:space="0" w:color="auto"/>
                    <w:bottom w:val="none" w:sz="0" w:space="0" w:color="auto"/>
                    <w:right w:val="none" w:sz="0" w:space="0" w:color="auto"/>
                  </w:divBdr>
                  <w:divsChild>
                    <w:div w:id="2064407929">
                      <w:marLeft w:val="0"/>
                      <w:marRight w:val="0"/>
                      <w:marTop w:val="0"/>
                      <w:marBottom w:val="0"/>
                      <w:divBdr>
                        <w:top w:val="none" w:sz="0" w:space="0" w:color="auto"/>
                        <w:left w:val="none" w:sz="0" w:space="0" w:color="auto"/>
                        <w:bottom w:val="none" w:sz="0" w:space="0" w:color="auto"/>
                        <w:right w:val="none" w:sz="0" w:space="0" w:color="auto"/>
                      </w:divBdr>
                      <w:divsChild>
                        <w:div w:id="1190146798">
                          <w:marLeft w:val="0"/>
                          <w:marRight w:val="0"/>
                          <w:marTop w:val="0"/>
                          <w:marBottom w:val="0"/>
                          <w:divBdr>
                            <w:top w:val="none" w:sz="0" w:space="0" w:color="auto"/>
                            <w:left w:val="none" w:sz="0" w:space="0" w:color="auto"/>
                            <w:bottom w:val="none" w:sz="0" w:space="0" w:color="auto"/>
                            <w:right w:val="none" w:sz="0" w:space="0" w:color="auto"/>
                          </w:divBdr>
                          <w:divsChild>
                            <w:div w:id="160005731">
                              <w:marLeft w:val="0"/>
                              <w:marRight w:val="0"/>
                              <w:marTop w:val="0"/>
                              <w:marBottom w:val="0"/>
                              <w:divBdr>
                                <w:top w:val="none" w:sz="0" w:space="0" w:color="auto"/>
                                <w:left w:val="none" w:sz="0" w:space="0" w:color="auto"/>
                                <w:bottom w:val="none" w:sz="0" w:space="0" w:color="auto"/>
                                <w:right w:val="none" w:sz="0" w:space="0" w:color="auto"/>
                              </w:divBdr>
                              <w:divsChild>
                                <w:div w:id="1156335181">
                                  <w:marLeft w:val="0"/>
                                  <w:marRight w:val="0"/>
                                  <w:marTop w:val="0"/>
                                  <w:marBottom w:val="0"/>
                                  <w:divBdr>
                                    <w:top w:val="none" w:sz="0" w:space="0" w:color="auto"/>
                                    <w:left w:val="none" w:sz="0" w:space="0" w:color="auto"/>
                                    <w:bottom w:val="none" w:sz="0" w:space="0" w:color="auto"/>
                                    <w:right w:val="none" w:sz="0" w:space="0" w:color="auto"/>
                                  </w:divBdr>
                                  <w:divsChild>
                                    <w:div w:id="746264039">
                                      <w:marLeft w:val="0"/>
                                      <w:marRight w:val="0"/>
                                      <w:marTop w:val="0"/>
                                      <w:marBottom w:val="0"/>
                                      <w:divBdr>
                                        <w:top w:val="none" w:sz="0" w:space="0" w:color="auto"/>
                                        <w:left w:val="none" w:sz="0" w:space="0" w:color="auto"/>
                                        <w:bottom w:val="none" w:sz="0" w:space="0" w:color="auto"/>
                                        <w:right w:val="none" w:sz="0" w:space="0" w:color="auto"/>
                                      </w:divBdr>
                                      <w:divsChild>
                                        <w:div w:id="446393539">
                                          <w:marLeft w:val="0"/>
                                          <w:marRight w:val="0"/>
                                          <w:marTop w:val="0"/>
                                          <w:marBottom w:val="0"/>
                                          <w:divBdr>
                                            <w:top w:val="none" w:sz="0" w:space="0" w:color="auto"/>
                                            <w:left w:val="none" w:sz="0" w:space="0" w:color="auto"/>
                                            <w:bottom w:val="none" w:sz="0" w:space="0" w:color="auto"/>
                                            <w:right w:val="none" w:sz="0" w:space="0" w:color="auto"/>
                                          </w:divBdr>
                                          <w:divsChild>
                                            <w:div w:id="1026714579">
                                              <w:marLeft w:val="0"/>
                                              <w:marRight w:val="0"/>
                                              <w:marTop w:val="0"/>
                                              <w:marBottom w:val="0"/>
                                              <w:divBdr>
                                                <w:top w:val="none" w:sz="0" w:space="0" w:color="auto"/>
                                                <w:left w:val="none" w:sz="0" w:space="0" w:color="auto"/>
                                                <w:bottom w:val="none" w:sz="0" w:space="0" w:color="auto"/>
                                                <w:right w:val="none" w:sz="0" w:space="0" w:color="auto"/>
                                              </w:divBdr>
                                              <w:divsChild>
                                                <w:div w:id="1573544268">
                                                  <w:marLeft w:val="0"/>
                                                  <w:marRight w:val="0"/>
                                                  <w:marTop w:val="0"/>
                                                  <w:marBottom w:val="0"/>
                                                  <w:divBdr>
                                                    <w:top w:val="none" w:sz="0" w:space="0" w:color="auto"/>
                                                    <w:left w:val="none" w:sz="0" w:space="0" w:color="auto"/>
                                                    <w:bottom w:val="none" w:sz="0" w:space="0" w:color="auto"/>
                                                    <w:right w:val="none" w:sz="0" w:space="0" w:color="auto"/>
                                                  </w:divBdr>
                                                  <w:divsChild>
                                                    <w:div w:id="838695193">
                                                      <w:marLeft w:val="0"/>
                                                      <w:marRight w:val="0"/>
                                                      <w:marTop w:val="0"/>
                                                      <w:marBottom w:val="0"/>
                                                      <w:divBdr>
                                                        <w:top w:val="none" w:sz="0" w:space="0" w:color="auto"/>
                                                        <w:left w:val="none" w:sz="0" w:space="0" w:color="auto"/>
                                                        <w:bottom w:val="none" w:sz="0" w:space="0" w:color="auto"/>
                                                        <w:right w:val="none" w:sz="0" w:space="0" w:color="auto"/>
                                                      </w:divBdr>
                                                      <w:divsChild>
                                                        <w:div w:id="1266426523">
                                                          <w:marLeft w:val="0"/>
                                                          <w:marRight w:val="0"/>
                                                          <w:marTop w:val="0"/>
                                                          <w:marBottom w:val="0"/>
                                                          <w:divBdr>
                                                            <w:top w:val="none" w:sz="0" w:space="0" w:color="auto"/>
                                                            <w:left w:val="none" w:sz="0" w:space="0" w:color="auto"/>
                                                            <w:bottom w:val="none" w:sz="0" w:space="0" w:color="auto"/>
                                                            <w:right w:val="none" w:sz="0" w:space="0" w:color="auto"/>
                                                          </w:divBdr>
                                                          <w:divsChild>
                                                            <w:div w:id="290597009">
                                                              <w:marLeft w:val="0"/>
                                                              <w:marRight w:val="0"/>
                                                              <w:marTop w:val="0"/>
                                                              <w:marBottom w:val="0"/>
                                                              <w:divBdr>
                                                                <w:top w:val="none" w:sz="0" w:space="0" w:color="auto"/>
                                                                <w:left w:val="none" w:sz="0" w:space="0" w:color="auto"/>
                                                                <w:bottom w:val="none" w:sz="0" w:space="0" w:color="auto"/>
                                                                <w:right w:val="none" w:sz="0" w:space="0" w:color="auto"/>
                                                              </w:divBdr>
                                                              <w:divsChild>
                                                                <w:div w:id="971250677">
                                                                  <w:marLeft w:val="0"/>
                                                                  <w:marRight w:val="0"/>
                                                                  <w:marTop w:val="0"/>
                                                                  <w:marBottom w:val="0"/>
                                                                  <w:divBdr>
                                                                    <w:top w:val="none" w:sz="0" w:space="0" w:color="auto"/>
                                                                    <w:left w:val="none" w:sz="0" w:space="0" w:color="auto"/>
                                                                    <w:bottom w:val="none" w:sz="0" w:space="0" w:color="auto"/>
                                                                    <w:right w:val="none" w:sz="0" w:space="0" w:color="auto"/>
                                                                  </w:divBdr>
                                                                  <w:divsChild>
                                                                    <w:div w:id="1628584739">
                                                                      <w:marLeft w:val="0"/>
                                                                      <w:marRight w:val="0"/>
                                                                      <w:marTop w:val="0"/>
                                                                      <w:marBottom w:val="0"/>
                                                                      <w:divBdr>
                                                                        <w:top w:val="none" w:sz="0" w:space="0" w:color="auto"/>
                                                                        <w:left w:val="none" w:sz="0" w:space="0" w:color="auto"/>
                                                                        <w:bottom w:val="none" w:sz="0" w:space="0" w:color="auto"/>
                                                                        <w:right w:val="none" w:sz="0" w:space="0" w:color="auto"/>
                                                                      </w:divBdr>
                                                                      <w:divsChild>
                                                                        <w:div w:id="1529635536">
                                                                          <w:marLeft w:val="0"/>
                                                                          <w:marRight w:val="0"/>
                                                                          <w:marTop w:val="0"/>
                                                                          <w:marBottom w:val="0"/>
                                                                          <w:divBdr>
                                                                            <w:top w:val="none" w:sz="0" w:space="0" w:color="auto"/>
                                                                            <w:left w:val="none" w:sz="0" w:space="0" w:color="auto"/>
                                                                            <w:bottom w:val="none" w:sz="0" w:space="0" w:color="auto"/>
                                                                            <w:right w:val="none" w:sz="0" w:space="0" w:color="auto"/>
                                                                          </w:divBdr>
                                                                          <w:divsChild>
                                                                            <w:div w:id="73493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956152">
                                              <w:marLeft w:val="0"/>
                                              <w:marRight w:val="0"/>
                                              <w:marTop w:val="0"/>
                                              <w:marBottom w:val="0"/>
                                              <w:divBdr>
                                                <w:top w:val="none" w:sz="0" w:space="0" w:color="auto"/>
                                                <w:left w:val="none" w:sz="0" w:space="0" w:color="auto"/>
                                                <w:bottom w:val="none" w:sz="0" w:space="0" w:color="auto"/>
                                                <w:right w:val="none" w:sz="0" w:space="0" w:color="auto"/>
                                              </w:divBdr>
                                              <w:divsChild>
                                                <w:div w:id="1935043313">
                                                  <w:marLeft w:val="0"/>
                                                  <w:marRight w:val="0"/>
                                                  <w:marTop w:val="0"/>
                                                  <w:marBottom w:val="0"/>
                                                  <w:divBdr>
                                                    <w:top w:val="none" w:sz="0" w:space="0" w:color="auto"/>
                                                    <w:left w:val="none" w:sz="0" w:space="0" w:color="auto"/>
                                                    <w:bottom w:val="none" w:sz="0" w:space="0" w:color="auto"/>
                                                    <w:right w:val="none" w:sz="0" w:space="0" w:color="auto"/>
                                                  </w:divBdr>
                                                  <w:divsChild>
                                                    <w:div w:id="741754457">
                                                      <w:marLeft w:val="0"/>
                                                      <w:marRight w:val="0"/>
                                                      <w:marTop w:val="0"/>
                                                      <w:marBottom w:val="0"/>
                                                      <w:divBdr>
                                                        <w:top w:val="none" w:sz="0" w:space="0" w:color="auto"/>
                                                        <w:left w:val="none" w:sz="0" w:space="0" w:color="auto"/>
                                                        <w:bottom w:val="none" w:sz="0" w:space="0" w:color="auto"/>
                                                        <w:right w:val="none" w:sz="0" w:space="0" w:color="auto"/>
                                                      </w:divBdr>
                                                      <w:divsChild>
                                                        <w:div w:id="1177227410">
                                                          <w:marLeft w:val="0"/>
                                                          <w:marRight w:val="0"/>
                                                          <w:marTop w:val="0"/>
                                                          <w:marBottom w:val="0"/>
                                                          <w:divBdr>
                                                            <w:top w:val="none" w:sz="0" w:space="0" w:color="auto"/>
                                                            <w:left w:val="none" w:sz="0" w:space="0" w:color="auto"/>
                                                            <w:bottom w:val="none" w:sz="0" w:space="0" w:color="auto"/>
                                                            <w:right w:val="none" w:sz="0" w:space="0" w:color="auto"/>
                                                          </w:divBdr>
                                                          <w:divsChild>
                                                            <w:div w:id="1913419095">
                                                              <w:marLeft w:val="0"/>
                                                              <w:marRight w:val="0"/>
                                                              <w:marTop w:val="0"/>
                                                              <w:marBottom w:val="0"/>
                                                              <w:divBdr>
                                                                <w:top w:val="none" w:sz="0" w:space="0" w:color="auto"/>
                                                                <w:left w:val="none" w:sz="0" w:space="0" w:color="auto"/>
                                                                <w:bottom w:val="none" w:sz="0" w:space="0" w:color="auto"/>
                                                                <w:right w:val="none" w:sz="0" w:space="0" w:color="auto"/>
                                                              </w:divBdr>
                                                              <w:divsChild>
                                                                <w:div w:id="1825773633">
                                                                  <w:marLeft w:val="0"/>
                                                                  <w:marRight w:val="0"/>
                                                                  <w:marTop w:val="0"/>
                                                                  <w:marBottom w:val="0"/>
                                                                  <w:divBdr>
                                                                    <w:top w:val="none" w:sz="0" w:space="0" w:color="auto"/>
                                                                    <w:left w:val="none" w:sz="0" w:space="0" w:color="auto"/>
                                                                    <w:bottom w:val="none" w:sz="0" w:space="0" w:color="auto"/>
                                                                    <w:right w:val="none" w:sz="0" w:space="0" w:color="auto"/>
                                                                  </w:divBdr>
                                                                  <w:divsChild>
                                                                    <w:div w:id="491146415">
                                                                      <w:marLeft w:val="0"/>
                                                                      <w:marRight w:val="0"/>
                                                                      <w:marTop w:val="0"/>
                                                                      <w:marBottom w:val="0"/>
                                                                      <w:divBdr>
                                                                        <w:top w:val="none" w:sz="0" w:space="0" w:color="auto"/>
                                                                        <w:left w:val="none" w:sz="0" w:space="0" w:color="auto"/>
                                                                        <w:bottom w:val="none" w:sz="0" w:space="0" w:color="auto"/>
                                                                        <w:right w:val="none" w:sz="0" w:space="0" w:color="auto"/>
                                                                      </w:divBdr>
                                                                      <w:divsChild>
                                                                        <w:div w:id="1310861936">
                                                                          <w:marLeft w:val="0"/>
                                                                          <w:marRight w:val="0"/>
                                                                          <w:marTop w:val="0"/>
                                                                          <w:marBottom w:val="0"/>
                                                                          <w:divBdr>
                                                                            <w:top w:val="none" w:sz="0" w:space="0" w:color="auto"/>
                                                                            <w:left w:val="none" w:sz="0" w:space="0" w:color="auto"/>
                                                                            <w:bottom w:val="none" w:sz="0" w:space="0" w:color="auto"/>
                                                                            <w:right w:val="none" w:sz="0" w:space="0" w:color="auto"/>
                                                                          </w:divBdr>
                                                                          <w:divsChild>
                                                                            <w:div w:id="1462847568">
                                                                              <w:marLeft w:val="0"/>
                                                                              <w:marRight w:val="0"/>
                                                                              <w:marTop w:val="0"/>
                                                                              <w:marBottom w:val="0"/>
                                                                              <w:divBdr>
                                                                                <w:top w:val="none" w:sz="0" w:space="0" w:color="auto"/>
                                                                                <w:left w:val="none" w:sz="0" w:space="0" w:color="auto"/>
                                                                                <w:bottom w:val="none" w:sz="0" w:space="0" w:color="auto"/>
                                                                                <w:right w:val="none" w:sz="0" w:space="0" w:color="auto"/>
                                                                              </w:divBdr>
                                                                              <w:divsChild>
                                                                                <w:div w:id="2021077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008948">
      <w:bodyDiv w:val="1"/>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 w:id="1720399765">
          <w:marLeft w:val="0"/>
          <w:marRight w:val="0"/>
          <w:marTop w:val="0"/>
          <w:marBottom w:val="0"/>
          <w:divBdr>
            <w:top w:val="none" w:sz="0" w:space="0" w:color="auto"/>
            <w:left w:val="none" w:sz="0" w:space="0" w:color="auto"/>
            <w:bottom w:val="none" w:sz="0" w:space="0" w:color="auto"/>
            <w:right w:val="none" w:sz="0" w:space="0" w:color="auto"/>
          </w:divBdr>
          <w:divsChild>
            <w:div w:id="607615950">
              <w:marLeft w:val="0"/>
              <w:marRight w:val="0"/>
              <w:marTop w:val="0"/>
              <w:marBottom w:val="0"/>
              <w:divBdr>
                <w:top w:val="none" w:sz="0" w:space="0" w:color="auto"/>
                <w:left w:val="none" w:sz="0" w:space="0" w:color="auto"/>
                <w:bottom w:val="none" w:sz="0" w:space="0" w:color="auto"/>
                <w:right w:val="none" w:sz="0" w:space="0" w:color="auto"/>
              </w:divBdr>
              <w:divsChild>
                <w:div w:id="1956935839">
                  <w:marLeft w:val="0"/>
                  <w:marRight w:val="0"/>
                  <w:marTop w:val="0"/>
                  <w:marBottom w:val="0"/>
                  <w:divBdr>
                    <w:top w:val="none" w:sz="0" w:space="0" w:color="auto"/>
                    <w:left w:val="none" w:sz="0" w:space="0" w:color="auto"/>
                    <w:bottom w:val="none" w:sz="0" w:space="0" w:color="auto"/>
                    <w:right w:val="none" w:sz="0" w:space="0" w:color="auto"/>
                  </w:divBdr>
                </w:div>
              </w:divsChild>
            </w:div>
            <w:div w:id="931622265">
              <w:marLeft w:val="0"/>
              <w:marRight w:val="0"/>
              <w:marTop w:val="225"/>
              <w:marBottom w:val="0"/>
              <w:divBdr>
                <w:top w:val="none" w:sz="0" w:space="0" w:color="auto"/>
                <w:left w:val="none" w:sz="0" w:space="0" w:color="auto"/>
                <w:bottom w:val="none" w:sz="0" w:space="0" w:color="auto"/>
                <w:right w:val="none" w:sz="0" w:space="0" w:color="auto"/>
              </w:divBdr>
            </w:div>
            <w:div w:id="18112887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7245253">
      <w:bodyDiv w:val="1"/>
      <w:marLeft w:val="0"/>
      <w:marRight w:val="0"/>
      <w:marTop w:val="0"/>
      <w:marBottom w:val="0"/>
      <w:divBdr>
        <w:top w:val="none" w:sz="0" w:space="0" w:color="auto"/>
        <w:left w:val="none" w:sz="0" w:space="0" w:color="auto"/>
        <w:bottom w:val="none" w:sz="0" w:space="0" w:color="auto"/>
        <w:right w:val="none" w:sz="0" w:space="0" w:color="auto"/>
      </w:divBdr>
      <w:divsChild>
        <w:div w:id="461383209">
          <w:marLeft w:val="0"/>
          <w:marRight w:val="0"/>
          <w:marTop w:val="0"/>
          <w:marBottom w:val="0"/>
          <w:divBdr>
            <w:top w:val="none" w:sz="0" w:space="0" w:color="auto"/>
            <w:left w:val="none" w:sz="0" w:space="0" w:color="auto"/>
            <w:bottom w:val="none" w:sz="0" w:space="0" w:color="auto"/>
            <w:right w:val="none" w:sz="0" w:space="0" w:color="auto"/>
          </w:divBdr>
        </w:div>
        <w:div w:id="724959736">
          <w:marLeft w:val="0"/>
          <w:marRight w:val="0"/>
          <w:marTop w:val="0"/>
          <w:marBottom w:val="0"/>
          <w:divBdr>
            <w:top w:val="none" w:sz="0" w:space="0" w:color="auto"/>
            <w:left w:val="none" w:sz="0" w:space="0" w:color="auto"/>
            <w:bottom w:val="none" w:sz="0" w:space="0" w:color="auto"/>
            <w:right w:val="none" w:sz="0" w:space="0" w:color="auto"/>
          </w:divBdr>
          <w:divsChild>
            <w:div w:id="258564315">
              <w:marLeft w:val="0"/>
              <w:marRight w:val="0"/>
              <w:marTop w:val="0"/>
              <w:marBottom w:val="300"/>
              <w:divBdr>
                <w:top w:val="none" w:sz="0" w:space="0" w:color="auto"/>
                <w:left w:val="none" w:sz="0" w:space="0" w:color="auto"/>
                <w:bottom w:val="none" w:sz="0" w:space="0" w:color="auto"/>
                <w:right w:val="none" w:sz="0" w:space="0" w:color="auto"/>
              </w:divBdr>
            </w:div>
            <w:div w:id="586428427">
              <w:marLeft w:val="0"/>
              <w:marRight w:val="0"/>
              <w:marTop w:val="225"/>
              <w:marBottom w:val="0"/>
              <w:divBdr>
                <w:top w:val="none" w:sz="0" w:space="0" w:color="auto"/>
                <w:left w:val="none" w:sz="0" w:space="0" w:color="auto"/>
                <w:bottom w:val="none" w:sz="0" w:space="0" w:color="auto"/>
                <w:right w:val="none" w:sz="0" w:space="0" w:color="auto"/>
              </w:divBdr>
            </w:div>
            <w:div w:id="1942687916">
              <w:marLeft w:val="0"/>
              <w:marRight w:val="0"/>
              <w:marTop w:val="0"/>
              <w:marBottom w:val="0"/>
              <w:divBdr>
                <w:top w:val="none" w:sz="0" w:space="0" w:color="auto"/>
                <w:left w:val="none" w:sz="0" w:space="0" w:color="auto"/>
                <w:bottom w:val="none" w:sz="0" w:space="0" w:color="auto"/>
                <w:right w:val="none" w:sz="0" w:space="0" w:color="auto"/>
              </w:divBdr>
              <w:divsChild>
                <w:div w:id="11671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56135">
      <w:bodyDiv w:val="1"/>
      <w:marLeft w:val="0"/>
      <w:marRight w:val="0"/>
      <w:marTop w:val="0"/>
      <w:marBottom w:val="0"/>
      <w:divBdr>
        <w:top w:val="none" w:sz="0" w:space="0" w:color="auto"/>
        <w:left w:val="none" w:sz="0" w:space="0" w:color="auto"/>
        <w:bottom w:val="none" w:sz="0" w:space="0" w:color="auto"/>
        <w:right w:val="none" w:sz="0" w:space="0" w:color="auto"/>
      </w:divBdr>
      <w:divsChild>
        <w:div w:id="1416315621">
          <w:marLeft w:val="0"/>
          <w:marRight w:val="0"/>
          <w:marTop w:val="0"/>
          <w:marBottom w:val="0"/>
          <w:divBdr>
            <w:top w:val="none" w:sz="0" w:space="0" w:color="auto"/>
            <w:left w:val="none" w:sz="0" w:space="0" w:color="auto"/>
            <w:bottom w:val="none" w:sz="0" w:space="0" w:color="auto"/>
            <w:right w:val="none" w:sz="0" w:space="0" w:color="auto"/>
          </w:divBdr>
          <w:divsChild>
            <w:div w:id="713776892">
              <w:marLeft w:val="0"/>
              <w:marRight w:val="0"/>
              <w:marTop w:val="0"/>
              <w:marBottom w:val="300"/>
              <w:divBdr>
                <w:top w:val="none" w:sz="0" w:space="0" w:color="auto"/>
                <w:left w:val="none" w:sz="0" w:space="0" w:color="auto"/>
                <w:bottom w:val="none" w:sz="0" w:space="0" w:color="auto"/>
                <w:right w:val="none" w:sz="0" w:space="0" w:color="auto"/>
              </w:divBdr>
            </w:div>
            <w:div w:id="1605961647">
              <w:marLeft w:val="0"/>
              <w:marRight w:val="0"/>
              <w:marTop w:val="225"/>
              <w:marBottom w:val="0"/>
              <w:divBdr>
                <w:top w:val="none" w:sz="0" w:space="0" w:color="auto"/>
                <w:left w:val="none" w:sz="0" w:space="0" w:color="auto"/>
                <w:bottom w:val="none" w:sz="0" w:space="0" w:color="auto"/>
                <w:right w:val="none" w:sz="0" w:space="0" w:color="auto"/>
              </w:divBdr>
            </w:div>
            <w:div w:id="1733580001">
              <w:marLeft w:val="0"/>
              <w:marRight w:val="0"/>
              <w:marTop w:val="0"/>
              <w:marBottom w:val="0"/>
              <w:divBdr>
                <w:top w:val="none" w:sz="0" w:space="0" w:color="auto"/>
                <w:left w:val="none" w:sz="0" w:space="0" w:color="auto"/>
                <w:bottom w:val="none" w:sz="0" w:space="0" w:color="auto"/>
                <w:right w:val="none" w:sz="0" w:space="0" w:color="auto"/>
              </w:divBdr>
              <w:divsChild>
                <w:div w:id="35392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0478">
          <w:marLeft w:val="0"/>
          <w:marRight w:val="0"/>
          <w:marTop w:val="0"/>
          <w:marBottom w:val="0"/>
          <w:divBdr>
            <w:top w:val="none" w:sz="0" w:space="0" w:color="auto"/>
            <w:left w:val="none" w:sz="0" w:space="0" w:color="auto"/>
            <w:bottom w:val="none" w:sz="0" w:space="0" w:color="auto"/>
            <w:right w:val="none" w:sz="0" w:space="0" w:color="auto"/>
          </w:divBdr>
        </w:div>
      </w:divsChild>
    </w:div>
    <w:div w:id="2010059165">
      <w:bodyDiv w:val="1"/>
      <w:marLeft w:val="0"/>
      <w:marRight w:val="0"/>
      <w:marTop w:val="0"/>
      <w:marBottom w:val="0"/>
      <w:divBdr>
        <w:top w:val="none" w:sz="0" w:space="0" w:color="auto"/>
        <w:left w:val="none" w:sz="0" w:space="0" w:color="auto"/>
        <w:bottom w:val="none" w:sz="0" w:space="0" w:color="auto"/>
        <w:right w:val="none" w:sz="0" w:space="0" w:color="auto"/>
      </w:divBdr>
      <w:divsChild>
        <w:div w:id="1477264705">
          <w:marLeft w:val="0"/>
          <w:marRight w:val="0"/>
          <w:marTop w:val="0"/>
          <w:marBottom w:val="0"/>
          <w:divBdr>
            <w:top w:val="none" w:sz="0" w:space="0" w:color="auto"/>
            <w:left w:val="none" w:sz="0" w:space="0" w:color="auto"/>
            <w:bottom w:val="none" w:sz="0" w:space="0" w:color="auto"/>
            <w:right w:val="none" w:sz="0" w:space="0" w:color="auto"/>
          </w:divBdr>
          <w:divsChild>
            <w:div w:id="1925262231">
              <w:marLeft w:val="0"/>
              <w:marRight w:val="0"/>
              <w:marTop w:val="225"/>
              <w:marBottom w:val="0"/>
              <w:divBdr>
                <w:top w:val="none" w:sz="0" w:space="0" w:color="auto"/>
                <w:left w:val="none" w:sz="0" w:space="0" w:color="auto"/>
                <w:bottom w:val="none" w:sz="0" w:space="0" w:color="auto"/>
                <w:right w:val="none" w:sz="0" w:space="0" w:color="auto"/>
              </w:divBdr>
            </w:div>
            <w:div w:id="2118863310">
              <w:marLeft w:val="0"/>
              <w:marRight w:val="0"/>
              <w:marTop w:val="0"/>
              <w:marBottom w:val="0"/>
              <w:divBdr>
                <w:top w:val="none" w:sz="0" w:space="0" w:color="auto"/>
                <w:left w:val="none" w:sz="0" w:space="0" w:color="auto"/>
                <w:bottom w:val="none" w:sz="0" w:space="0" w:color="auto"/>
                <w:right w:val="none" w:sz="0" w:space="0" w:color="auto"/>
              </w:divBdr>
              <w:divsChild>
                <w:div w:id="132207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36475">
          <w:marLeft w:val="0"/>
          <w:marRight w:val="0"/>
          <w:marTop w:val="0"/>
          <w:marBottom w:val="0"/>
          <w:divBdr>
            <w:top w:val="none" w:sz="0" w:space="0" w:color="auto"/>
            <w:left w:val="none" w:sz="0" w:space="0" w:color="auto"/>
            <w:bottom w:val="none" w:sz="0" w:space="0" w:color="auto"/>
            <w:right w:val="none" w:sz="0" w:space="0" w:color="auto"/>
          </w:divBdr>
        </w:div>
      </w:divsChild>
    </w:div>
    <w:div w:id="2012366793">
      <w:bodyDiv w:val="1"/>
      <w:marLeft w:val="0"/>
      <w:marRight w:val="0"/>
      <w:marTop w:val="0"/>
      <w:marBottom w:val="0"/>
      <w:divBdr>
        <w:top w:val="none" w:sz="0" w:space="0" w:color="auto"/>
        <w:left w:val="none" w:sz="0" w:space="0" w:color="auto"/>
        <w:bottom w:val="none" w:sz="0" w:space="0" w:color="auto"/>
        <w:right w:val="none" w:sz="0" w:space="0" w:color="auto"/>
      </w:divBdr>
      <w:divsChild>
        <w:div w:id="537090394">
          <w:marLeft w:val="0"/>
          <w:marRight w:val="0"/>
          <w:marTop w:val="0"/>
          <w:marBottom w:val="0"/>
          <w:divBdr>
            <w:top w:val="none" w:sz="0" w:space="0" w:color="auto"/>
            <w:left w:val="none" w:sz="0" w:space="0" w:color="auto"/>
            <w:bottom w:val="none" w:sz="0" w:space="0" w:color="auto"/>
            <w:right w:val="none" w:sz="0" w:space="0" w:color="auto"/>
          </w:divBdr>
          <w:divsChild>
            <w:div w:id="754402359">
              <w:marLeft w:val="0"/>
              <w:marRight w:val="0"/>
              <w:marTop w:val="225"/>
              <w:marBottom w:val="0"/>
              <w:divBdr>
                <w:top w:val="none" w:sz="0" w:space="0" w:color="auto"/>
                <w:left w:val="none" w:sz="0" w:space="0" w:color="auto"/>
                <w:bottom w:val="none" w:sz="0" w:space="0" w:color="auto"/>
                <w:right w:val="none" w:sz="0" w:space="0" w:color="auto"/>
              </w:divBdr>
            </w:div>
            <w:div w:id="1621841984">
              <w:marLeft w:val="0"/>
              <w:marRight w:val="0"/>
              <w:marTop w:val="0"/>
              <w:marBottom w:val="0"/>
              <w:divBdr>
                <w:top w:val="none" w:sz="0" w:space="0" w:color="auto"/>
                <w:left w:val="none" w:sz="0" w:space="0" w:color="auto"/>
                <w:bottom w:val="none" w:sz="0" w:space="0" w:color="auto"/>
                <w:right w:val="none" w:sz="0" w:space="0" w:color="auto"/>
              </w:divBdr>
              <w:divsChild>
                <w:div w:id="361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81051">
          <w:marLeft w:val="0"/>
          <w:marRight w:val="0"/>
          <w:marTop w:val="0"/>
          <w:marBottom w:val="0"/>
          <w:divBdr>
            <w:top w:val="none" w:sz="0" w:space="0" w:color="auto"/>
            <w:left w:val="none" w:sz="0" w:space="0" w:color="auto"/>
            <w:bottom w:val="none" w:sz="0" w:space="0" w:color="auto"/>
            <w:right w:val="none" w:sz="0" w:space="0" w:color="auto"/>
          </w:divBdr>
          <w:divsChild>
            <w:div w:id="615991230">
              <w:marLeft w:val="0"/>
              <w:marRight w:val="0"/>
              <w:marTop w:val="0"/>
              <w:marBottom w:val="0"/>
              <w:divBdr>
                <w:top w:val="none" w:sz="0" w:space="0" w:color="auto"/>
                <w:left w:val="none" w:sz="0" w:space="0" w:color="auto"/>
                <w:bottom w:val="none" w:sz="0" w:space="0" w:color="auto"/>
                <w:right w:val="none" w:sz="0" w:space="0" w:color="auto"/>
              </w:divBdr>
              <w:divsChild>
                <w:div w:id="1509640598">
                  <w:marLeft w:val="0"/>
                  <w:marRight w:val="0"/>
                  <w:marTop w:val="0"/>
                  <w:marBottom w:val="0"/>
                  <w:divBdr>
                    <w:top w:val="none" w:sz="0" w:space="0" w:color="auto"/>
                    <w:left w:val="none" w:sz="0" w:space="0" w:color="auto"/>
                    <w:bottom w:val="none" w:sz="0" w:space="0" w:color="auto"/>
                    <w:right w:val="none" w:sz="0" w:space="0" w:color="auto"/>
                  </w:divBdr>
                  <w:divsChild>
                    <w:div w:id="1853641055">
                      <w:marLeft w:val="0"/>
                      <w:marRight w:val="0"/>
                      <w:marTop w:val="0"/>
                      <w:marBottom w:val="0"/>
                      <w:divBdr>
                        <w:top w:val="none" w:sz="0" w:space="0" w:color="auto"/>
                        <w:left w:val="none" w:sz="0" w:space="0" w:color="auto"/>
                        <w:bottom w:val="none" w:sz="0" w:space="0" w:color="auto"/>
                        <w:right w:val="none" w:sz="0" w:space="0" w:color="auto"/>
                      </w:divBdr>
                      <w:divsChild>
                        <w:div w:id="1705209760">
                          <w:marLeft w:val="0"/>
                          <w:marRight w:val="0"/>
                          <w:marTop w:val="0"/>
                          <w:marBottom w:val="0"/>
                          <w:divBdr>
                            <w:top w:val="none" w:sz="0" w:space="0" w:color="auto"/>
                            <w:left w:val="none" w:sz="0" w:space="0" w:color="auto"/>
                            <w:bottom w:val="none" w:sz="0" w:space="0" w:color="auto"/>
                            <w:right w:val="none" w:sz="0" w:space="0" w:color="auto"/>
                          </w:divBdr>
                          <w:divsChild>
                            <w:div w:id="1663386745">
                              <w:marLeft w:val="0"/>
                              <w:marRight w:val="0"/>
                              <w:marTop w:val="0"/>
                              <w:marBottom w:val="0"/>
                              <w:divBdr>
                                <w:top w:val="none" w:sz="0" w:space="0" w:color="auto"/>
                                <w:left w:val="none" w:sz="0" w:space="0" w:color="auto"/>
                                <w:bottom w:val="none" w:sz="0" w:space="0" w:color="auto"/>
                                <w:right w:val="none" w:sz="0" w:space="0" w:color="auto"/>
                              </w:divBdr>
                              <w:divsChild>
                                <w:div w:id="947081755">
                                  <w:marLeft w:val="0"/>
                                  <w:marRight w:val="0"/>
                                  <w:marTop w:val="0"/>
                                  <w:marBottom w:val="0"/>
                                  <w:divBdr>
                                    <w:top w:val="none" w:sz="0" w:space="0" w:color="auto"/>
                                    <w:left w:val="none" w:sz="0" w:space="0" w:color="auto"/>
                                    <w:bottom w:val="none" w:sz="0" w:space="0" w:color="auto"/>
                                    <w:right w:val="none" w:sz="0" w:space="0" w:color="auto"/>
                                  </w:divBdr>
                                  <w:divsChild>
                                    <w:div w:id="8606710">
                                      <w:marLeft w:val="0"/>
                                      <w:marRight w:val="0"/>
                                      <w:marTop w:val="0"/>
                                      <w:marBottom w:val="0"/>
                                      <w:divBdr>
                                        <w:top w:val="none" w:sz="0" w:space="0" w:color="auto"/>
                                        <w:left w:val="none" w:sz="0" w:space="0" w:color="auto"/>
                                        <w:bottom w:val="none" w:sz="0" w:space="0" w:color="auto"/>
                                        <w:right w:val="none" w:sz="0" w:space="0" w:color="auto"/>
                                      </w:divBdr>
                                      <w:divsChild>
                                        <w:div w:id="129253197">
                                          <w:marLeft w:val="0"/>
                                          <w:marRight w:val="0"/>
                                          <w:marTop w:val="0"/>
                                          <w:marBottom w:val="0"/>
                                          <w:divBdr>
                                            <w:top w:val="none" w:sz="0" w:space="0" w:color="auto"/>
                                            <w:left w:val="none" w:sz="0" w:space="0" w:color="auto"/>
                                            <w:bottom w:val="none" w:sz="0" w:space="0" w:color="auto"/>
                                            <w:right w:val="none" w:sz="0" w:space="0" w:color="auto"/>
                                          </w:divBdr>
                                          <w:divsChild>
                                            <w:div w:id="1443187714">
                                              <w:marLeft w:val="0"/>
                                              <w:marRight w:val="0"/>
                                              <w:marTop w:val="0"/>
                                              <w:marBottom w:val="0"/>
                                              <w:divBdr>
                                                <w:top w:val="none" w:sz="0" w:space="0" w:color="auto"/>
                                                <w:left w:val="none" w:sz="0" w:space="0" w:color="auto"/>
                                                <w:bottom w:val="none" w:sz="0" w:space="0" w:color="auto"/>
                                                <w:right w:val="none" w:sz="0" w:space="0" w:color="auto"/>
                                              </w:divBdr>
                                              <w:divsChild>
                                                <w:div w:id="821505546">
                                                  <w:marLeft w:val="0"/>
                                                  <w:marRight w:val="0"/>
                                                  <w:marTop w:val="0"/>
                                                  <w:marBottom w:val="0"/>
                                                  <w:divBdr>
                                                    <w:top w:val="none" w:sz="0" w:space="0" w:color="auto"/>
                                                    <w:left w:val="none" w:sz="0" w:space="0" w:color="auto"/>
                                                    <w:bottom w:val="none" w:sz="0" w:space="0" w:color="auto"/>
                                                    <w:right w:val="none" w:sz="0" w:space="0" w:color="auto"/>
                                                  </w:divBdr>
                                                  <w:divsChild>
                                                    <w:div w:id="896673292">
                                                      <w:marLeft w:val="0"/>
                                                      <w:marRight w:val="0"/>
                                                      <w:marTop w:val="0"/>
                                                      <w:marBottom w:val="0"/>
                                                      <w:divBdr>
                                                        <w:top w:val="none" w:sz="0" w:space="0" w:color="auto"/>
                                                        <w:left w:val="none" w:sz="0" w:space="0" w:color="auto"/>
                                                        <w:bottom w:val="none" w:sz="0" w:space="0" w:color="auto"/>
                                                        <w:right w:val="none" w:sz="0" w:space="0" w:color="auto"/>
                                                      </w:divBdr>
                                                      <w:divsChild>
                                                        <w:div w:id="1628854313">
                                                          <w:marLeft w:val="0"/>
                                                          <w:marRight w:val="0"/>
                                                          <w:marTop w:val="0"/>
                                                          <w:marBottom w:val="0"/>
                                                          <w:divBdr>
                                                            <w:top w:val="none" w:sz="0" w:space="0" w:color="auto"/>
                                                            <w:left w:val="none" w:sz="0" w:space="0" w:color="auto"/>
                                                            <w:bottom w:val="none" w:sz="0" w:space="0" w:color="auto"/>
                                                            <w:right w:val="none" w:sz="0" w:space="0" w:color="auto"/>
                                                          </w:divBdr>
                                                          <w:divsChild>
                                                            <w:div w:id="689525815">
                                                              <w:marLeft w:val="0"/>
                                                              <w:marRight w:val="0"/>
                                                              <w:marTop w:val="0"/>
                                                              <w:marBottom w:val="0"/>
                                                              <w:divBdr>
                                                                <w:top w:val="none" w:sz="0" w:space="0" w:color="auto"/>
                                                                <w:left w:val="none" w:sz="0" w:space="0" w:color="auto"/>
                                                                <w:bottom w:val="none" w:sz="0" w:space="0" w:color="auto"/>
                                                                <w:right w:val="none" w:sz="0" w:space="0" w:color="auto"/>
                                                              </w:divBdr>
                                                              <w:divsChild>
                                                                <w:div w:id="712191427">
                                                                  <w:marLeft w:val="0"/>
                                                                  <w:marRight w:val="0"/>
                                                                  <w:marTop w:val="0"/>
                                                                  <w:marBottom w:val="0"/>
                                                                  <w:divBdr>
                                                                    <w:top w:val="none" w:sz="0" w:space="0" w:color="auto"/>
                                                                    <w:left w:val="none" w:sz="0" w:space="0" w:color="auto"/>
                                                                    <w:bottom w:val="none" w:sz="0" w:space="0" w:color="auto"/>
                                                                    <w:right w:val="none" w:sz="0" w:space="0" w:color="auto"/>
                                                                  </w:divBdr>
                                                                  <w:divsChild>
                                                                    <w:div w:id="1305820115">
                                                                      <w:marLeft w:val="0"/>
                                                                      <w:marRight w:val="0"/>
                                                                      <w:marTop w:val="0"/>
                                                                      <w:marBottom w:val="0"/>
                                                                      <w:divBdr>
                                                                        <w:top w:val="none" w:sz="0" w:space="0" w:color="auto"/>
                                                                        <w:left w:val="none" w:sz="0" w:space="0" w:color="auto"/>
                                                                        <w:bottom w:val="none" w:sz="0" w:space="0" w:color="auto"/>
                                                                        <w:right w:val="none" w:sz="0" w:space="0" w:color="auto"/>
                                                                      </w:divBdr>
                                                                      <w:divsChild>
                                                                        <w:div w:id="2021463370">
                                                                          <w:marLeft w:val="0"/>
                                                                          <w:marRight w:val="0"/>
                                                                          <w:marTop w:val="0"/>
                                                                          <w:marBottom w:val="0"/>
                                                                          <w:divBdr>
                                                                            <w:top w:val="none" w:sz="0" w:space="0" w:color="auto"/>
                                                                            <w:left w:val="none" w:sz="0" w:space="0" w:color="auto"/>
                                                                            <w:bottom w:val="none" w:sz="0" w:space="0" w:color="auto"/>
                                                                            <w:right w:val="none" w:sz="0" w:space="0" w:color="auto"/>
                                                                          </w:divBdr>
                                                                          <w:divsChild>
                                                                            <w:div w:id="1196308874">
                                                                              <w:marLeft w:val="9750"/>
                                                                              <w:marRight w:val="0"/>
                                                                              <w:marTop w:val="0"/>
                                                                              <w:marBottom w:val="0"/>
                                                                              <w:divBdr>
                                                                                <w:top w:val="none" w:sz="0" w:space="0" w:color="auto"/>
                                                                                <w:left w:val="none" w:sz="0" w:space="0" w:color="auto"/>
                                                                                <w:bottom w:val="none" w:sz="0" w:space="0" w:color="auto"/>
                                                                                <w:right w:val="none" w:sz="0" w:space="0" w:color="auto"/>
                                                                              </w:divBdr>
                                                                              <w:divsChild>
                                                                                <w:div w:id="651567261">
                                                                                  <w:marLeft w:val="0"/>
                                                                                  <w:marRight w:val="0"/>
                                                                                  <w:marTop w:val="0"/>
                                                                                  <w:marBottom w:val="0"/>
                                                                                  <w:divBdr>
                                                                                    <w:top w:val="none" w:sz="0" w:space="0" w:color="auto"/>
                                                                                    <w:left w:val="none" w:sz="0" w:space="0" w:color="auto"/>
                                                                                    <w:bottom w:val="none" w:sz="0" w:space="0" w:color="auto"/>
                                                                                    <w:right w:val="none" w:sz="0" w:space="0" w:color="auto"/>
                                                                                  </w:divBdr>
                                                                                  <w:divsChild>
                                                                                    <w:div w:id="1974748319">
                                                                                      <w:marLeft w:val="0"/>
                                                                                      <w:marRight w:val="0"/>
                                                                                      <w:marTop w:val="0"/>
                                                                                      <w:marBottom w:val="0"/>
                                                                                      <w:divBdr>
                                                                                        <w:top w:val="none" w:sz="0" w:space="0" w:color="auto"/>
                                                                                        <w:left w:val="none" w:sz="0" w:space="0" w:color="auto"/>
                                                                                        <w:bottom w:val="none" w:sz="0" w:space="0" w:color="auto"/>
                                                                                        <w:right w:val="none" w:sz="0" w:space="0" w:color="auto"/>
                                                                                      </w:divBdr>
                                                                                      <w:divsChild>
                                                                                        <w:div w:id="2008365547">
                                                                                          <w:marLeft w:val="0"/>
                                                                                          <w:marRight w:val="0"/>
                                                                                          <w:marTop w:val="0"/>
                                                                                          <w:marBottom w:val="0"/>
                                                                                          <w:divBdr>
                                                                                            <w:top w:val="none" w:sz="0" w:space="0" w:color="auto"/>
                                                                                            <w:left w:val="none" w:sz="0" w:space="0" w:color="auto"/>
                                                                                            <w:bottom w:val="none" w:sz="0" w:space="0" w:color="auto"/>
                                                                                            <w:right w:val="none" w:sz="0" w:space="0" w:color="auto"/>
                                                                                          </w:divBdr>
                                                                                          <w:divsChild>
                                                                                            <w:div w:id="216168126">
                                                                                              <w:marLeft w:val="0"/>
                                                                                              <w:marRight w:val="0"/>
                                                                                              <w:marTop w:val="0"/>
                                                                                              <w:marBottom w:val="0"/>
                                                                                              <w:divBdr>
                                                                                                <w:top w:val="none" w:sz="0" w:space="0" w:color="auto"/>
                                                                                                <w:left w:val="none" w:sz="0" w:space="0" w:color="auto"/>
                                                                                                <w:bottom w:val="none" w:sz="0" w:space="0" w:color="auto"/>
                                                                                                <w:right w:val="none" w:sz="0" w:space="0" w:color="auto"/>
                                                                                              </w:divBdr>
                                                                                              <w:divsChild>
                                                                                                <w:div w:id="91822826">
                                                                                                  <w:marLeft w:val="0"/>
                                                                                                  <w:marRight w:val="0"/>
                                                                                                  <w:marTop w:val="75"/>
                                                                                                  <w:marBottom w:val="0"/>
                                                                                                  <w:divBdr>
                                                                                                    <w:top w:val="single" w:sz="6" w:space="4" w:color="C8C8C8"/>
                                                                                                    <w:left w:val="single" w:sz="6" w:space="4" w:color="C8C8C8"/>
                                                                                                    <w:bottom w:val="single" w:sz="6" w:space="4" w:color="C8C8C8"/>
                                                                                                    <w:right w:val="single" w:sz="6" w:space="4" w:color="C8C8C8"/>
                                                                                                  </w:divBdr>
                                                                                                </w:div>
                                                                                                <w:div w:id="451553119">
                                                                                                  <w:marLeft w:val="0"/>
                                                                                                  <w:marRight w:val="0"/>
                                                                                                  <w:marTop w:val="75"/>
                                                                                                  <w:marBottom w:val="0"/>
                                                                                                  <w:divBdr>
                                                                                                    <w:top w:val="single" w:sz="6" w:space="4" w:color="C8C8C8"/>
                                                                                                    <w:left w:val="single" w:sz="6" w:space="4" w:color="C8C8C8"/>
                                                                                                    <w:bottom w:val="single" w:sz="6" w:space="4" w:color="C8C8C8"/>
                                                                                                    <w:right w:val="single" w:sz="6" w:space="4" w:color="C8C8C8"/>
                                                                                                  </w:divBdr>
                                                                                                </w:div>
                                                                                                <w:div w:id="537275934">
                                                                                                  <w:marLeft w:val="0"/>
                                                                                                  <w:marRight w:val="0"/>
                                                                                                  <w:marTop w:val="75"/>
                                                                                                  <w:marBottom w:val="0"/>
                                                                                                  <w:divBdr>
                                                                                                    <w:top w:val="single" w:sz="6" w:space="4" w:color="C8C8C8"/>
                                                                                                    <w:left w:val="single" w:sz="6" w:space="4" w:color="C8C8C8"/>
                                                                                                    <w:bottom w:val="single" w:sz="6" w:space="4" w:color="C8C8C8"/>
                                                                                                    <w:right w:val="single" w:sz="6" w:space="4" w:color="C8C8C8"/>
                                                                                                  </w:divBdr>
                                                                                                </w:div>
                                                                                                <w:div w:id="133001510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33493306">
                                                                      <w:marLeft w:val="0"/>
                                                                      <w:marRight w:val="0"/>
                                                                      <w:marTop w:val="0"/>
                                                                      <w:marBottom w:val="0"/>
                                                                      <w:divBdr>
                                                                        <w:top w:val="none" w:sz="0" w:space="0" w:color="auto"/>
                                                                        <w:left w:val="none" w:sz="0" w:space="0" w:color="auto"/>
                                                                        <w:bottom w:val="none" w:sz="0" w:space="0" w:color="auto"/>
                                                                        <w:right w:val="none" w:sz="0" w:space="0" w:color="auto"/>
                                                                      </w:divBdr>
                                                                      <w:divsChild>
                                                                        <w:div w:id="648873046">
                                                                          <w:marLeft w:val="0"/>
                                                                          <w:marRight w:val="-450"/>
                                                                          <w:marTop w:val="0"/>
                                                                          <w:marBottom w:val="0"/>
                                                                          <w:divBdr>
                                                                            <w:top w:val="none" w:sz="0" w:space="0" w:color="auto"/>
                                                                            <w:left w:val="none" w:sz="0" w:space="0" w:color="auto"/>
                                                                            <w:bottom w:val="none" w:sz="0" w:space="0" w:color="auto"/>
                                                                            <w:right w:val="none" w:sz="0" w:space="0" w:color="auto"/>
                                                                          </w:divBdr>
                                                                          <w:divsChild>
                                                                            <w:div w:id="116217286">
                                                                              <w:marLeft w:val="0"/>
                                                                              <w:marRight w:val="0"/>
                                                                              <w:marTop w:val="0"/>
                                                                              <w:marBottom w:val="0"/>
                                                                              <w:divBdr>
                                                                                <w:top w:val="none" w:sz="0" w:space="0" w:color="auto"/>
                                                                                <w:left w:val="none" w:sz="0" w:space="0" w:color="auto"/>
                                                                                <w:bottom w:val="none" w:sz="0" w:space="0" w:color="auto"/>
                                                                                <w:right w:val="none" w:sz="0" w:space="0" w:color="auto"/>
                                                                              </w:divBdr>
                                                                            </w:div>
                                                                            <w:div w:id="6573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482436">
      <w:bodyDiv w:val="1"/>
      <w:marLeft w:val="0"/>
      <w:marRight w:val="0"/>
      <w:marTop w:val="0"/>
      <w:marBottom w:val="0"/>
      <w:divBdr>
        <w:top w:val="none" w:sz="0" w:space="0" w:color="auto"/>
        <w:left w:val="none" w:sz="0" w:space="0" w:color="auto"/>
        <w:bottom w:val="none" w:sz="0" w:space="0" w:color="auto"/>
        <w:right w:val="none" w:sz="0" w:space="0" w:color="auto"/>
      </w:divBdr>
      <w:divsChild>
        <w:div w:id="29842058">
          <w:marLeft w:val="0"/>
          <w:marRight w:val="0"/>
          <w:marTop w:val="0"/>
          <w:marBottom w:val="0"/>
          <w:divBdr>
            <w:top w:val="none" w:sz="0" w:space="0" w:color="auto"/>
            <w:left w:val="none" w:sz="0" w:space="0" w:color="auto"/>
            <w:bottom w:val="none" w:sz="0" w:space="0" w:color="auto"/>
            <w:right w:val="none" w:sz="0" w:space="0" w:color="auto"/>
          </w:divBdr>
        </w:div>
        <w:div w:id="1373110285">
          <w:marLeft w:val="0"/>
          <w:marRight w:val="0"/>
          <w:marTop w:val="0"/>
          <w:marBottom w:val="0"/>
          <w:divBdr>
            <w:top w:val="none" w:sz="0" w:space="0" w:color="auto"/>
            <w:left w:val="none" w:sz="0" w:space="0" w:color="auto"/>
            <w:bottom w:val="none" w:sz="0" w:space="0" w:color="auto"/>
            <w:right w:val="none" w:sz="0" w:space="0" w:color="auto"/>
          </w:divBdr>
          <w:divsChild>
            <w:div w:id="196358953">
              <w:marLeft w:val="0"/>
              <w:marRight w:val="0"/>
              <w:marTop w:val="225"/>
              <w:marBottom w:val="0"/>
              <w:divBdr>
                <w:top w:val="none" w:sz="0" w:space="0" w:color="auto"/>
                <w:left w:val="none" w:sz="0" w:space="0" w:color="auto"/>
                <w:bottom w:val="none" w:sz="0" w:space="0" w:color="auto"/>
                <w:right w:val="none" w:sz="0" w:space="0" w:color="auto"/>
              </w:divBdr>
            </w:div>
            <w:div w:id="279382941">
              <w:marLeft w:val="0"/>
              <w:marRight w:val="0"/>
              <w:marTop w:val="0"/>
              <w:marBottom w:val="0"/>
              <w:divBdr>
                <w:top w:val="none" w:sz="0" w:space="0" w:color="auto"/>
                <w:left w:val="none" w:sz="0" w:space="0" w:color="auto"/>
                <w:bottom w:val="none" w:sz="0" w:space="0" w:color="auto"/>
                <w:right w:val="none" w:sz="0" w:space="0" w:color="auto"/>
              </w:divBdr>
              <w:divsChild>
                <w:div w:id="366876193">
                  <w:marLeft w:val="0"/>
                  <w:marRight w:val="0"/>
                  <w:marTop w:val="0"/>
                  <w:marBottom w:val="0"/>
                  <w:divBdr>
                    <w:top w:val="none" w:sz="0" w:space="0" w:color="auto"/>
                    <w:left w:val="none" w:sz="0" w:space="0" w:color="auto"/>
                    <w:bottom w:val="none" w:sz="0" w:space="0" w:color="auto"/>
                    <w:right w:val="none" w:sz="0" w:space="0" w:color="auto"/>
                  </w:divBdr>
                </w:div>
              </w:divsChild>
            </w:div>
            <w:div w:id="17966734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13750880">
      <w:bodyDiv w:val="1"/>
      <w:marLeft w:val="0"/>
      <w:marRight w:val="0"/>
      <w:marTop w:val="0"/>
      <w:marBottom w:val="0"/>
      <w:divBdr>
        <w:top w:val="none" w:sz="0" w:space="0" w:color="auto"/>
        <w:left w:val="none" w:sz="0" w:space="0" w:color="auto"/>
        <w:bottom w:val="none" w:sz="0" w:space="0" w:color="auto"/>
        <w:right w:val="none" w:sz="0" w:space="0" w:color="auto"/>
      </w:divBdr>
      <w:divsChild>
        <w:div w:id="241573078">
          <w:marLeft w:val="0"/>
          <w:marRight w:val="0"/>
          <w:marTop w:val="0"/>
          <w:marBottom w:val="0"/>
          <w:divBdr>
            <w:top w:val="none" w:sz="0" w:space="0" w:color="auto"/>
            <w:left w:val="none" w:sz="0" w:space="0" w:color="auto"/>
            <w:bottom w:val="none" w:sz="0" w:space="0" w:color="auto"/>
            <w:right w:val="none" w:sz="0" w:space="0" w:color="auto"/>
          </w:divBdr>
          <w:divsChild>
            <w:div w:id="1128351591">
              <w:marLeft w:val="0"/>
              <w:marRight w:val="0"/>
              <w:marTop w:val="0"/>
              <w:marBottom w:val="0"/>
              <w:divBdr>
                <w:top w:val="none" w:sz="0" w:space="0" w:color="auto"/>
                <w:left w:val="none" w:sz="0" w:space="0" w:color="auto"/>
                <w:bottom w:val="none" w:sz="0" w:space="0" w:color="auto"/>
                <w:right w:val="none" w:sz="0" w:space="0" w:color="auto"/>
              </w:divBdr>
              <w:divsChild>
                <w:div w:id="1144010808">
                  <w:marLeft w:val="0"/>
                  <w:marRight w:val="0"/>
                  <w:marTop w:val="0"/>
                  <w:marBottom w:val="0"/>
                  <w:divBdr>
                    <w:top w:val="none" w:sz="0" w:space="0" w:color="auto"/>
                    <w:left w:val="none" w:sz="0" w:space="0" w:color="auto"/>
                    <w:bottom w:val="none" w:sz="0" w:space="0" w:color="auto"/>
                    <w:right w:val="none" w:sz="0" w:space="0" w:color="auto"/>
                  </w:divBdr>
                </w:div>
              </w:divsChild>
            </w:div>
            <w:div w:id="1290236346">
              <w:marLeft w:val="0"/>
              <w:marRight w:val="0"/>
              <w:marTop w:val="225"/>
              <w:marBottom w:val="0"/>
              <w:divBdr>
                <w:top w:val="none" w:sz="0" w:space="0" w:color="auto"/>
                <w:left w:val="none" w:sz="0" w:space="0" w:color="auto"/>
                <w:bottom w:val="none" w:sz="0" w:space="0" w:color="auto"/>
                <w:right w:val="none" w:sz="0" w:space="0" w:color="auto"/>
              </w:divBdr>
            </w:div>
            <w:div w:id="1404839400">
              <w:marLeft w:val="0"/>
              <w:marRight w:val="0"/>
              <w:marTop w:val="0"/>
              <w:marBottom w:val="300"/>
              <w:divBdr>
                <w:top w:val="none" w:sz="0" w:space="0" w:color="auto"/>
                <w:left w:val="none" w:sz="0" w:space="0" w:color="auto"/>
                <w:bottom w:val="none" w:sz="0" w:space="0" w:color="auto"/>
                <w:right w:val="none" w:sz="0" w:space="0" w:color="auto"/>
              </w:divBdr>
            </w:div>
          </w:divsChild>
        </w:div>
        <w:div w:id="1456675161">
          <w:marLeft w:val="0"/>
          <w:marRight w:val="0"/>
          <w:marTop w:val="0"/>
          <w:marBottom w:val="0"/>
          <w:divBdr>
            <w:top w:val="none" w:sz="0" w:space="0" w:color="auto"/>
            <w:left w:val="none" w:sz="0" w:space="0" w:color="auto"/>
            <w:bottom w:val="none" w:sz="0" w:space="0" w:color="auto"/>
            <w:right w:val="none" w:sz="0" w:space="0" w:color="auto"/>
          </w:divBdr>
        </w:div>
      </w:divsChild>
    </w:div>
    <w:div w:id="2014185038">
      <w:bodyDiv w:val="1"/>
      <w:marLeft w:val="0"/>
      <w:marRight w:val="0"/>
      <w:marTop w:val="0"/>
      <w:marBottom w:val="0"/>
      <w:divBdr>
        <w:top w:val="none" w:sz="0" w:space="0" w:color="auto"/>
        <w:left w:val="none" w:sz="0" w:space="0" w:color="auto"/>
        <w:bottom w:val="none" w:sz="0" w:space="0" w:color="auto"/>
        <w:right w:val="none" w:sz="0" w:space="0" w:color="auto"/>
      </w:divBdr>
      <w:divsChild>
        <w:div w:id="1048333083">
          <w:marLeft w:val="0"/>
          <w:marRight w:val="0"/>
          <w:marTop w:val="0"/>
          <w:marBottom w:val="0"/>
          <w:divBdr>
            <w:top w:val="none" w:sz="0" w:space="0" w:color="auto"/>
            <w:left w:val="none" w:sz="0" w:space="0" w:color="auto"/>
            <w:bottom w:val="none" w:sz="0" w:space="0" w:color="auto"/>
            <w:right w:val="none" w:sz="0" w:space="0" w:color="auto"/>
          </w:divBdr>
          <w:divsChild>
            <w:div w:id="1957980052">
              <w:marLeft w:val="0"/>
              <w:marRight w:val="0"/>
              <w:marTop w:val="0"/>
              <w:marBottom w:val="0"/>
              <w:divBdr>
                <w:top w:val="none" w:sz="0" w:space="0" w:color="auto"/>
                <w:left w:val="none" w:sz="0" w:space="0" w:color="auto"/>
                <w:bottom w:val="none" w:sz="0" w:space="0" w:color="auto"/>
                <w:right w:val="none" w:sz="0" w:space="0" w:color="auto"/>
              </w:divBdr>
              <w:divsChild>
                <w:div w:id="1478718785">
                  <w:marLeft w:val="0"/>
                  <w:marRight w:val="0"/>
                  <w:marTop w:val="0"/>
                  <w:marBottom w:val="0"/>
                  <w:divBdr>
                    <w:top w:val="none" w:sz="0" w:space="0" w:color="auto"/>
                    <w:left w:val="none" w:sz="0" w:space="0" w:color="auto"/>
                    <w:bottom w:val="none" w:sz="0" w:space="0" w:color="auto"/>
                    <w:right w:val="none" w:sz="0" w:space="0" w:color="auto"/>
                  </w:divBdr>
                  <w:divsChild>
                    <w:div w:id="1679841956">
                      <w:marLeft w:val="0"/>
                      <w:marRight w:val="0"/>
                      <w:marTop w:val="0"/>
                      <w:marBottom w:val="0"/>
                      <w:divBdr>
                        <w:top w:val="none" w:sz="0" w:space="0" w:color="auto"/>
                        <w:left w:val="none" w:sz="0" w:space="0" w:color="auto"/>
                        <w:bottom w:val="none" w:sz="0" w:space="0" w:color="auto"/>
                        <w:right w:val="none" w:sz="0" w:space="0" w:color="auto"/>
                      </w:divBdr>
                      <w:divsChild>
                        <w:div w:id="335574574">
                          <w:marLeft w:val="0"/>
                          <w:marRight w:val="0"/>
                          <w:marTop w:val="0"/>
                          <w:marBottom w:val="0"/>
                          <w:divBdr>
                            <w:top w:val="none" w:sz="0" w:space="0" w:color="auto"/>
                            <w:left w:val="none" w:sz="0" w:space="0" w:color="auto"/>
                            <w:bottom w:val="none" w:sz="0" w:space="0" w:color="auto"/>
                            <w:right w:val="none" w:sz="0" w:space="0" w:color="auto"/>
                          </w:divBdr>
                          <w:divsChild>
                            <w:div w:id="1140342469">
                              <w:marLeft w:val="0"/>
                              <w:marRight w:val="0"/>
                              <w:marTop w:val="0"/>
                              <w:marBottom w:val="0"/>
                              <w:divBdr>
                                <w:top w:val="none" w:sz="0" w:space="0" w:color="auto"/>
                                <w:left w:val="none" w:sz="0" w:space="0" w:color="auto"/>
                                <w:bottom w:val="none" w:sz="0" w:space="0" w:color="auto"/>
                                <w:right w:val="none" w:sz="0" w:space="0" w:color="auto"/>
                              </w:divBdr>
                              <w:divsChild>
                                <w:div w:id="628170349">
                                  <w:marLeft w:val="0"/>
                                  <w:marRight w:val="0"/>
                                  <w:marTop w:val="0"/>
                                  <w:marBottom w:val="0"/>
                                  <w:divBdr>
                                    <w:top w:val="none" w:sz="0" w:space="0" w:color="auto"/>
                                    <w:left w:val="none" w:sz="0" w:space="0" w:color="auto"/>
                                    <w:bottom w:val="none" w:sz="0" w:space="0" w:color="auto"/>
                                    <w:right w:val="none" w:sz="0" w:space="0" w:color="auto"/>
                                  </w:divBdr>
                                  <w:divsChild>
                                    <w:div w:id="1889028269">
                                      <w:marLeft w:val="0"/>
                                      <w:marRight w:val="0"/>
                                      <w:marTop w:val="0"/>
                                      <w:marBottom w:val="0"/>
                                      <w:divBdr>
                                        <w:top w:val="none" w:sz="0" w:space="0" w:color="auto"/>
                                        <w:left w:val="none" w:sz="0" w:space="0" w:color="auto"/>
                                        <w:bottom w:val="none" w:sz="0" w:space="0" w:color="auto"/>
                                        <w:right w:val="none" w:sz="0" w:space="0" w:color="auto"/>
                                      </w:divBdr>
                                      <w:divsChild>
                                        <w:div w:id="535773265">
                                          <w:marLeft w:val="0"/>
                                          <w:marRight w:val="0"/>
                                          <w:marTop w:val="0"/>
                                          <w:marBottom w:val="0"/>
                                          <w:divBdr>
                                            <w:top w:val="none" w:sz="0" w:space="0" w:color="auto"/>
                                            <w:left w:val="none" w:sz="0" w:space="0" w:color="auto"/>
                                            <w:bottom w:val="none" w:sz="0" w:space="0" w:color="auto"/>
                                            <w:right w:val="none" w:sz="0" w:space="0" w:color="auto"/>
                                          </w:divBdr>
                                          <w:divsChild>
                                            <w:div w:id="1702969946">
                                              <w:marLeft w:val="0"/>
                                              <w:marRight w:val="0"/>
                                              <w:marTop w:val="0"/>
                                              <w:marBottom w:val="0"/>
                                              <w:divBdr>
                                                <w:top w:val="none" w:sz="0" w:space="0" w:color="auto"/>
                                                <w:left w:val="none" w:sz="0" w:space="0" w:color="auto"/>
                                                <w:bottom w:val="none" w:sz="0" w:space="0" w:color="auto"/>
                                                <w:right w:val="none" w:sz="0" w:space="0" w:color="auto"/>
                                              </w:divBdr>
                                              <w:divsChild>
                                                <w:div w:id="31617975">
                                                  <w:marLeft w:val="0"/>
                                                  <w:marRight w:val="0"/>
                                                  <w:marTop w:val="0"/>
                                                  <w:marBottom w:val="0"/>
                                                  <w:divBdr>
                                                    <w:top w:val="none" w:sz="0" w:space="0" w:color="auto"/>
                                                    <w:left w:val="none" w:sz="0" w:space="0" w:color="auto"/>
                                                    <w:bottom w:val="none" w:sz="0" w:space="0" w:color="auto"/>
                                                    <w:right w:val="none" w:sz="0" w:space="0" w:color="auto"/>
                                                  </w:divBdr>
                                                  <w:divsChild>
                                                    <w:div w:id="1447234951">
                                                      <w:marLeft w:val="0"/>
                                                      <w:marRight w:val="0"/>
                                                      <w:marTop w:val="0"/>
                                                      <w:marBottom w:val="0"/>
                                                      <w:divBdr>
                                                        <w:top w:val="none" w:sz="0" w:space="0" w:color="auto"/>
                                                        <w:left w:val="none" w:sz="0" w:space="0" w:color="auto"/>
                                                        <w:bottom w:val="none" w:sz="0" w:space="0" w:color="auto"/>
                                                        <w:right w:val="none" w:sz="0" w:space="0" w:color="auto"/>
                                                      </w:divBdr>
                                                      <w:divsChild>
                                                        <w:div w:id="629940829">
                                                          <w:marLeft w:val="0"/>
                                                          <w:marRight w:val="0"/>
                                                          <w:marTop w:val="0"/>
                                                          <w:marBottom w:val="0"/>
                                                          <w:divBdr>
                                                            <w:top w:val="none" w:sz="0" w:space="0" w:color="auto"/>
                                                            <w:left w:val="none" w:sz="0" w:space="0" w:color="auto"/>
                                                            <w:bottom w:val="none" w:sz="0" w:space="0" w:color="auto"/>
                                                            <w:right w:val="none" w:sz="0" w:space="0" w:color="auto"/>
                                                          </w:divBdr>
                                                          <w:divsChild>
                                                            <w:div w:id="1553807388">
                                                              <w:marLeft w:val="0"/>
                                                              <w:marRight w:val="0"/>
                                                              <w:marTop w:val="0"/>
                                                              <w:marBottom w:val="0"/>
                                                              <w:divBdr>
                                                                <w:top w:val="none" w:sz="0" w:space="0" w:color="auto"/>
                                                                <w:left w:val="none" w:sz="0" w:space="0" w:color="auto"/>
                                                                <w:bottom w:val="none" w:sz="0" w:space="0" w:color="auto"/>
                                                                <w:right w:val="none" w:sz="0" w:space="0" w:color="auto"/>
                                                              </w:divBdr>
                                                              <w:divsChild>
                                                                <w:div w:id="274024759">
                                                                  <w:marLeft w:val="0"/>
                                                                  <w:marRight w:val="0"/>
                                                                  <w:marTop w:val="0"/>
                                                                  <w:marBottom w:val="0"/>
                                                                  <w:divBdr>
                                                                    <w:top w:val="none" w:sz="0" w:space="0" w:color="auto"/>
                                                                    <w:left w:val="none" w:sz="0" w:space="0" w:color="auto"/>
                                                                    <w:bottom w:val="none" w:sz="0" w:space="0" w:color="auto"/>
                                                                    <w:right w:val="none" w:sz="0" w:space="0" w:color="auto"/>
                                                                  </w:divBdr>
                                                                  <w:divsChild>
                                                                    <w:div w:id="1809780474">
                                                                      <w:marLeft w:val="0"/>
                                                                      <w:marRight w:val="0"/>
                                                                      <w:marTop w:val="0"/>
                                                                      <w:marBottom w:val="0"/>
                                                                      <w:divBdr>
                                                                        <w:top w:val="none" w:sz="0" w:space="0" w:color="auto"/>
                                                                        <w:left w:val="none" w:sz="0" w:space="0" w:color="auto"/>
                                                                        <w:bottom w:val="none" w:sz="0" w:space="0" w:color="auto"/>
                                                                        <w:right w:val="none" w:sz="0" w:space="0" w:color="auto"/>
                                                                      </w:divBdr>
                                                                      <w:divsChild>
                                                                        <w:div w:id="2078477873">
                                                                          <w:marLeft w:val="0"/>
                                                                          <w:marRight w:val="0"/>
                                                                          <w:marTop w:val="0"/>
                                                                          <w:marBottom w:val="0"/>
                                                                          <w:divBdr>
                                                                            <w:top w:val="none" w:sz="0" w:space="0" w:color="auto"/>
                                                                            <w:left w:val="none" w:sz="0" w:space="0" w:color="auto"/>
                                                                            <w:bottom w:val="none" w:sz="0" w:space="0" w:color="auto"/>
                                                                            <w:right w:val="none" w:sz="0" w:space="0" w:color="auto"/>
                                                                          </w:divBdr>
                                                                          <w:divsChild>
                                                                            <w:div w:id="46139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492009">
          <w:marLeft w:val="0"/>
          <w:marRight w:val="0"/>
          <w:marTop w:val="0"/>
          <w:marBottom w:val="0"/>
          <w:divBdr>
            <w:top w:val="none" w:sz="0" w:space="0" w:color="auto"/>
            <w:left w:val="none" w:sz="0" w:space="0" w:color="auto"/>
            <w:bottom w:val="none" w:sz="0" w:space="0" w:color="auto"/>
            <w:right w:val="none" w:sz="0" w:space="0" w:color="auto"/>
          </w:divBdr>
          <w:divsChild>
            <w:div w:id="8071488">
              <w:marLeft w:val="0"/>
              <w:marRight w:val="0"/>
              <w:marTop w:val="0"/>
              <w:marBottom w:val="0"/>
              <w:divBdr>
                <w:top w:val="none" w:sz="0" w:space="0" w:color="auto"/>
                <w:left w:val="none" w:sz="0" w:space="0" w:color="auto"/>
                <w:bottom w:val="none" w:sz="0" w:space="0" w:color="auto"/>
                <w:right w:val="none" w:sz="0" w:space="0" w:color="auto"/>
              </w:divBdr>
              <w:divsChild>
                <w:div w:id="708913595">
                  <w:marLeft w:val="0"/>
                  <w:marRight w:val="0"/>
                  <w:marTop w:val="0"/>
                  <w:marBottom w:val="0"/>
                  <w:divBdr>
                    <w:top w:val="none" w:sz="0" w:space="0" w:color="auto"/>
                    <w:left w:val="none" w:sz="0" w:space="0" w:color="auto"/>
                    <w:bottom w:val="none" w:sz="0" w:space="0" w:color="auto"/>
                    <w:right w:val="none" w:sz="0" w:space="0" w:color="auto"/>
                  </w:divBdr>
                </w:div>
              </w:divsChild>
            </w:div>
            <w:div w:id="21344727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17265919">
      <w:bodyDiv w:val="1"/>
      <w:marLeft w:val="0"/>
      <w:marRight w:val="0"/>
      <w:marTop w:val="0"/>
      <w:marBottom w:val="0"/>
      <w:divBdr>
        <w:top w:val="none" w:sz="0" w:space="0" w:color="auto"/>
        <w:left w:val="none" w:sz="0" w:space="0" w:color="auto"/>
        <w:bottom w:val="none" w:sz="0" w:space="0" w:color="auto"/>
        <w:right w:val="none" w:sz="0" w:space="0" w:color="auto"/>
      </w:divBdr>
      <w:divsChild>
        <w:div w:id="33771622">
          <w:marLeft w:val="0"/>
          <w:marRight w:val="0"/>
          <w:marTop w:val="0"/>
          <w:marBottom w:val="0"/>
          <w:divBdr>
            <w:top w:val="none" w:sz="0" w:space="0" w:color="auto"/>
            <w:left w:val="none" w:sz="0" w:space="0" w:color="auto"/>
            <w:bottom w:val="none" w:sz="0" w:space="0" w:color="auto"/>
            <w:right w:val="none" w:sz="0" w:space="0" w:color="auto"/>
          </w:divBdr>
        </w:div>
        <w:div w:id="1280069594">
          <w:marLeft w:val="0"/>
          <w:marRight w:val="0"/>
          <w:marTop w:val="0"/>
          <w:marBottom w:val="0"/>
          <w:divBdr>
            <w:top w:val="none" w:sz="0" w:space="0" w:color="auto"/>
            <w:left w:val="none" w:sz="0" w:space="0" w:color="auto"/>
            <w:bottom w:val="none" w:sz="0" w:space="0" w:color="auto"/>
            <w:right w:val="none" w:sz="0" w:space="0" w:color="auto"/>
          </w:divBdr>
          <w:divsChild>
            <w:div w:id="589776025">
              <w:marLeft w:val="0"/>
              <w:marRight w:val="0"/>
              <w:marTop w:val="225"/>
              <w:marBottom w:val="0"/>
              <w:divBdr>
                <w:top w:val="none" w:sz="0" w:space="0" w:color="auto"/>
                <w:left w:val="none" w:sz="0" w:space="0" w:color="auto"/>
                <w:bottom w:val="none" w:sz="0" w:space="0" w:color="auto"/>
                <w:right w:val="none" w:sz="0" w:space="0" w:color="auto"/>
              </w:divBdr>
            </w:div>
            <w:div w:id="1884172869">
              <w:marLeft w:val="0"/>
              <w:marRight w:val="0"/>
              <w:marTop w:val="0"/>
              <w:marBottom w:val="0"/>
              <w:divBdr>
                <w:top w:val="none" w:sz="0" w:space="0" w:color="auto"/>
                <w:left w:val="none" w:sz="0" w:space="0" w:color="auto"/>
                <w:bottom w:val="none" w:sz="0" w:space="0" w:color="auto"/>
                <w:right w:val="none" w:sz="0" w:space="0" w:color="auto"/>
              </w:divBdr>
              <w:divsChild>
                <w:div w:id="9496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57241">
      <w:bodyDiv w:val="1"/>
      <w:marLeft w:val="0"/>
      <w:marRight w:val="0"/>
      <w:marTop w:val="0"/>
      <w:marBottom w:val="0"/>
      <w:divBdr>
        <w:top w:val="none" w:sz="0" w:space="0" w:color="auto"/>
        <w:left w:val="none" w:sz="0" w:space="0" w:color="auto"/>
        <w:bottom w:val="none" w:sz="0" w:space="0" w:color="auto"/>
        <w:right w:val="none" w:sz="0" w:space="0" w:color="auto"/>
      </w:divBdr>
      <w:divsChild>
        <w:div w:id="514462760">
          <w:marLeft w:val="0"/>
          <w:marRight w:val="0"/>
          <w:marTop w:val="0"/>
          <w:marBottom w:val="0"/>
          <w:divBdr>
            <w:top w:val="none" w:sz="0" w:space="0" w:color="auto"/>
            <w:left w:val="none" w:sz="0" w:space="0" w:color="auto"/>
            <w:bottom w:val="none" w:sz="0" w:space="0" w:color="auto"/>
            <w:right w:val="none" w:sz="0" w:space="0" w:color="auto"/>
          </w:divBdr>
          <w:divsChild>
            <w:div w:id="1760757151">
              <w:marLeft w:val="0"/>
              <w:marRight w:val="0"/>
              <w:marTop w:val="330"/>
              <w:marBottom w:val="330"/>
              <w:divBdr>
                <w:top w:val="none" w:sz="0" w:space="0" w:color="auto"/>
                <w:left w:val="none" w:sz="0" w:space="0" w:color="auto"/>
                <w:bottom w:val="none" w:sz="0" w:space="0" w:color="auto"/>
                <w:right w:val="none" w:sz="0" w:space="0" w:color="auto"/>
              </w:divBdr>
            </w:div>
          </w:divsChild>
        </w:div>
        <w:div w:id="1848130000">
          <w:marLeft w:val="0"/>
          <w:marRight w:val="0"/>
          <w:marTop w:val="0"/>
          <w:marBottom w:val="0"/>
          <w:divBdr>
            <w:top w:val="none" w:sz="0" w:space="0" w:color="auto"/>
            <w:left w:val="none" w:sz="0" w:space="0" w:color="auto"/>
            <w:bottom w:val="none" w:sz="0" w:space="0" w:color="auto"/>
            <w:right w:val="none" w:sz="0" w:space="0" w:color="auto"/>
          </w:divBdr>
          <w:divsChild>
            <w:div w:id="104276482">
              <w:marLeft w:val="0"/>
              <w:marRight w:val="0"/>
              <w:marTop w:val="0"/>
              <w:marBottom w:val="0"/>
              <w:divBdr>
                <w:top w:val="none" w:sz="0" w:space="0" w:color="auto"/>
                <w:left w:val="none" w:sz="0" w:space="0" w:color="auto"/>
                <w:bottom w:val="none" w:sz="0" w:space="0" w:color="auto"/>
                <w:right w:val="none" w:sz="0" w:space="0" w:color="auto"/>
              </w:divBdr>
              <w:divsChild>
                <w:div w:id="986012295">
                  <w:marLeft w:val="0"/>
                  <w:marRight w:val="0"/>
                  <w:marTop w:val="0"/>
                  <w:marBottom w:val="0"/>
                  <w:divBdr>
                    <w:top w:val="none" w:sz="0" w:space="0" w:color="auto"/>
                    <w:left w:val="none" w:sz="0" w:space="0" w:color="auto"/>
                    <w:bottom w:val="none" w:sz="0" w:space="0" w:color="auto"/>
                    <w:right w:val="none" w:sz="0" w:space="0" w:color="auto"/>
                  </w:divBdr>
                </w:div>
              </w:divsChild>
            </w:div>
            <w:div w:id="9284625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22276842">
      <w:bodyDiv w:val="1"/>
      <w:marLeft w:val="0"/>
      <w:marRight w:val="0"/>
      <w:marTop w:val="0"/>
      <w:marBottom w:val="0"/>
      <w:divBdr>
        <w:top w:val="none" w:sz="0" w:space="0" w:color="auto"/>
        <w:left w:val="none" w:sz="0" w:space="0" w:color="auto"/>
        <w:bottom w:val="none" w:sz="0" w:space="0" w:color="auto"/>
        <w:right w:val="none" w:sz="0" w:space="0" w:color="auto"/>
      </w:divBdr>
      <w:divsChild>
        <w:div w:id="818182546">
          <w:marLeft w:val="0"/>
          <w:marRight w:val="0"/>
          <w:marTop w:val="0"/>
          <w:marBottom w:val="0"/>
          <w:divBdr>
            <w:top w:val="none" w:sz="0" w:space="0" w:color="auto"/>
            <w:left w:val="none" w:sz="0" w:space="0" w:color="auto"/>
            <w:bottom w:val="none" w:sz="0" w:space="0" w:color="auto"/>
            <w:right w:val="none" w:sz="0" w:space="0" w:color="auto"/>
          </w:divBdr>
          <w:divsChild>
            <w:div w:id="1867910433">
              <w:marLeft w:val="0"/>
              <w:marRight w:val="0"/>
              <w:marTop w:val="0"/>
              <w:marBottom w:val="0"/>
              <w:divBdr>
                <w:top w:val="none" w:sz="0" w:space="0" w:color="auto"/>
                <w:left w:val="none" w:sz="0" w:space="0" w:color="auto"/>
                <w:bottom w:val="none" w:sz="0" w:space="0" w:color="auto"/>
                <w:right w:val="none" w:sz="0" w:space="0" w:color="auto"/>
              </w:divBdr>
              <w:divsChild>
                <w:div w:id="1911424650">
                  <w:marLeft w:val="0"/>
                  <w:marRight w:val="0"/>
                  <w:marTop w:val="0"/>
                  <w:marBottom w:val="0"/>
                  <w:divBdr>
                    <w:top w:val="none" w:sz="0" w:space="0" w:color="auto"/>
                    <w:left w:val="none" w:sz="0" w:space="0" w:color="auto"/>
                    <w:bottom w:val="none" w:sz="0" w:space="0" w:color="auto"/>
                    <w:right w:val="none" w:sz="0" w:space="0" w:color="auto"/>
                  </w:divBdr>
                  <w:divsChild>
                    <w:div w:id="2002001064">
                      <w:marLeft w:val="0"/>
                      <w:marRight w:val="0"/>
                      <w:marTop w:val="0"/>
                      <w:marBottom w:val="0"/>
                      <w:divBdr>
                        <w:top w:val="none" w:sz="0" w:space="0" w:color="auto"/>
                        <w:left w:val="none" w:sz="0" w:space="0" w:color="auto"/>
                        <w:bottom w:val="none" w:sz="0" w:space="0" w:color="auto"/>
                        <w:right w:val="none" w:sz="0" w:space="0" w:color="auto"/>
                      </w:divBdr>
                      <w:divsChild>
                        <w:div w:id="2067217876">
                          <w:marLeft w:val="0"/>
                          <w:marRight w:val="0"/>
                          <w:marTop w:val="0"/>
                          <w:marBottom w:val="0"/>
                          <w:divBdr>
                            <w:top w:val="none" w:sz="0" w:space="0" w:color="auto"/>
                            <w:left w:val="none" w:sz="0" w:space="0" w:color="auto"/>
                            <w:bottom w:val="none" w:sz="0" w:space="0" w:color="auto"/>
                            <w:right w:val="none" w:sz="0" w:space="0" w:color="auto"/>
                          </w:divBdr>
                          <w:divsChild>
                            <w:div w:id="157505582">
                              <w:marLeft w:val="0"/>
                              <w:marRight w:val="0"/>
                              <w:marTop w:val="0"/>
                              <w:marBottom w:val="0"/>
                              <w:divBdr>
                                <w:top w:val="none" w:sz="0" w:space="0" w:color="auto"/>
                                <w:left w:val="none" w:sz="0" w:space="0" w:color="auto"/>
                                <w:bottom w:val="none" w:sz="0" w:space="0" w:color="auto"/>
                                <w:right w:val="none" w:sz="0" w:space="0" w:color="auto"/>
                              </w:divBdr>
                              <w:divsChild>
                                <w:div w:id="1937010219">
                                  <w:marLeft w:val="0"/>
                                  <w:marRight w:val="0"/>
                                  <w:marTop w:val="0"/>
                                  <w:marBottom w:val="0"/>
                                  <w:divBdr>
                                    <w:top w:val="none" w:sz="0" w:space="0" w:color="auto"/>
                                    <w:left w:val="none" w:sz="0" w:space="0" w:color="auto"/>
                                    <w:bottom w:val="none" w:sz="0" w:space="0" w:color="auto"/>
                                    <w:right w:val="none" w:sz="0" w:space="0" w:color="auto"/>
                                  </w:divBdr>
                                  <w:divsChild>
                                    <w:div w:id="1436898873">
                                      <w:marLeft w:val="0"/>
                                      <w:marRight w:val="0"/>
                                      <w:marTop w:val="0"/>
                                      <w:marBottom w:val="0"/>
                                      <w:divBdr>
                                        <w:top w:val="none" w:sz="0" w:space="0" w:color="auto"/>
                                        <w:left w:val="none" w:sz="0" w:space="0" w:color="auto"/>
                                        <w:bottom w:val="none" w:sz="0" w:space="0" w:color="auto"/>
                                        <w:right w:val="none" w:sz="0" w:space="0" w:color="auto"/>
                                      </w:divBdr>
                                      <w:divsChild>
                                        <w:div w:id="1767724951">
                                          <w:marLeft w:val="0"/>
                                          <w:marRight w:val="0"/>
                                          <w:marTop w:val="0"/>
                                          <w:marBottom w:val="0"/>
                                          <w:divBdr>
                                            <w:top w:val="none" w:sz="0" w:space="0" w:color="auto"/>
                                            <w:left w:val="none" w:sz="0" w:space="0" w:color="auto"/>
                                            <w:bottom w:val="none" w:sz="0" w:space="0" w:color="auto"/>
                                            <w:right w:val="none" w:sz="0" w:space="0" w:color="auto"/>
                                          </w:divBdr>
                                          <w:divsChild>
                                            <w:div w:id="1297490118">
                                              <w:marLeft w:val="0"/>
                                              <w:marRight w:val="0"/>
                                              <w:marTop w:val="0"/>
                                              <w:marBottom w:val="0"/>
                                              <w:divBdr>
                                                <w:top w:val="none" w:sz="0" w:space="0" w:color="auto"/>
                                                <w:left w:val="none" w:sz="0" w:space="0" w:color="auto"/>
                                                <w:bottom w:val="none" w:sz="0" w:space="0" w:color="auto"/>
                                                <w:right w:val="none" w:sz="0" w:space="0" w:color="auto"/>
                                              </w:divBdr>
                                              <w:divsChild>
                                                <w:div w:id="1650746367">
                                                  <w:marLeft w:val="0"/>
                                                  <w:marRight w:val="0"/>
                                                  <w:marTop w:val="0"/>
                                                  <w:marBottom w:val="0"/>
                                                  <w:divBdr>
                                                    <w:top w:val="none" w:sz="0" w:space="0" w:color="auto"/>
                                                    <w:left w:val="none" w:sz="0" w:space="0" w:color="auto"/>
                                                    <w:bottom w:val="none" w:sz="0" w:space="0" w:color="auto"/>
                                                    <w:right w:val="none" w:sz="0" w:space="0" w:color="auto"/>
                                                  </w:divBdr>
                                                  <w:divsChild>
                                                    <w:div w:id="815300605">
                                                      <w:marLeft w:val="0"/>
                                                      <w:marRight w:val="0"/>
                                                      <w:marTop w:val="0"/>
                                                      <w:marBottom w:val="0"/>
                                                      <w:divBdr>
                                                        <w:top w:val="none" w:sz="0" w:space="0" w:color="auto"/>
                                                        <w:left w:val="none" w:sz="0" w:space="0" w:color="auto"/>
                                                        <w:bottom w:val="none" w:sz="0" w:space="0" w:color="auto"/>
                                                        <w:right w:val="none" w:sz="0" w:space="0" w:color="auto"/>
                                                      </w:divBdr>
                                                      <w:divsChild>
                                                        <w:div w:id="1598321930">
                                                          <w:marLeft w:val="0"/>
                                                          <w:marRight w:val="0"/>
                                                          <w:marTop w:val="0"/>
                                                          <w:marBottom w:val="0"/>
                                                          <w:divBdr>
                                                            <w:top w:val="none" w:sz="0" w:space="0" w:color="auto"/>
                                                            <w:left w:val="none" w:sz="0" w:space="0" w:color="auto"/>
                                                            <w:bottom w:val="none" w:sz="0" w:space="0" w:color="auto"/>
                                                            <w:right w:val="none" w:sz="0" w:space="0" w:color="auto"/>
                                                          </w:divBdr>
                                                          <w:divsChild>
                                                            <w:div w:id="58090028">
                                                              <w:marLeft w:val="0"/>
                                                              <w:marRight w:val="0"/>
                                                              <w:marTop w:val="0"/>
                                                              <w:marBottom w:val="0"/>
                                                              <w:divBdr>
                                                                <w:top w:val="none" w:sz="0" w:space="0" w:color="auto"/>
                                                                <w:left w:val="none" w:sz="0" w:space="0" w:color="auto"/>
                                                                <w:bottom w:val="none" w:sz="0" w:space="0" w:color="auto"/>
                                                                <w:right w:val="none" w:sz="0" w:space="0" w:color="auto"/>
                                                              </w:divBdr>
                                                              <w:divsChild>
                                                                <w:div w:id="1198540772">
                                                                  <w:marLeft w:val="0"/>
                                                                  <w:marRight w:val="0"/>
                                                                  <w:marTop w:val="0"/>
                                                                  <w:marBottom w:val="0"/>
                                                                  <w:divBdr>
                                                                    <w:top w:val="none" w:sz="0" w:space="0" w:color="auto"/>
                                                                    <w:left w:val="none" w:sz="0" w:space="0" w:color="auto"/>
                                                                    <w:bottom w:val="none" w:sz="0" w:space="0" w:color="auto"/>
                                                                    <w:right w:val="none" w:sz="0" w:space="0" w:color="auto"/>
                                                                  </w:divBdr>
                                                                  <w:divsChild>
                                                                    <w:div w:id="1567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40993">
                                                              <w:marLeft w:val="0"/>
                                                              <w:marRight w:val="0"/>
                                                              <w:marTop w:val="0"/>
                                                              <w:marBottom w:val="0"/>
                                                              <w:divBdr>
                                                                <w:top w:val="none" w:sz="0" w:space="0" w:color="auto"/>
                                                                <w:left w:val="none" w:sz="0" w:space="0" w:color="auto"/>
                                                                <w:bottom w:val="none" w:sz="0" w:space="0" w:color="auto"/>
                                                                <w:right w:val="none" w:sz="0" w:space="0" w:color="auto"/>
                                                              </w:divBdr>
                                                              <w:divsChild>
                                                                <w:div w:id="1727609598">
                                                                  <w:marLeft w:val="0"/>
                                                                  <w:marRight w:val="0"/>
                                                                  <w:marTop w:val="0"/>
                                                                  <w:marBottom w:val="0"/>
                                                                  <w:divBdr>
                                                                    <w:top w:val="none" w:sz="0" w:space="0" w:color="auto"/>
                                                                    <w:left w:val="none" w:sz="0" w:space="0" w:color="auto"/>
                                                                    <w:bottom w:val="none" w:sz="0" w:space="0" w:color="auto"/>
                                                                    <w:right w:val="none" w:sz="0" w:space="0" w:color="auto"/>
                                                                  </w:divBdr>
                                                                  <w:divsChild>
                                                                    <w:div w:id="1880900238">
                                                                      <w:marLeft w:val="0"/>
                                                                      <w:marRight w:val="0"/>
                                                                      <w:marTop w:val="0"/>
                                                                      <w:marBottom w:val="0"/>
                                                                      <w:divBdr>
                                                                        <w:top w:val="none" w:sz="0" w:space="0" w:color="auto"/>
                                                                        <w:left w:val="none" w:sz="0" w:space="0" w:color="auto"/>
                                                                        <w:bottom w:val="none" w:sz="0" w:space="0" w:color="auto"/>
                                                                        <w:right w:val="none" w:sz="0" w:space="0" w:color="auto"/>
                                                                      </w:divBdr>
                                                                      <w:divsChild>
                                                                        <w:div w:id="1281647065">
                                                                          <w:marLeft w:val="0"/>
                                                                          <w:marRight w:val="0"/>
                                                                          <w:marTop w:val="0"/>
                                                                          <w:marBottom w:val="0"/>
                                                                          <w:divBdr>
                                                                            <w:top w:val="none" w:sz="0" w:space="0" w:color="auto"/>
                                                                            <w:left w:val="none" w:sz="0" w:space="0" w:color="auto"/>
                                                                            <w:bottom w:val="none" w:sz="0" w:space="0" w:color="auto"/>
                                                                            <w:right w:val="none" w:sz="0" w:space="0" w:color="auto"/>
                                                                          </w:divBdr>
                                                                          <w:divsChild>
                                                                            <w:div w:id="109712034">
                                                                              <w:marLeft w:val="0"/>
                                                                              <w:marRight w:val="0"/>
                                                                              <w:marTop w:val="0"/>
                                                                              <w:marBottom w:val="0"/>
                                                                              <w:divBdr>
                                                                                <w:top w:val="none" w:sz="0" w:space="0" w:color="auto"/>
                                                                                <w:left w:val="none" w:sz="0" w:space="0" w:color="auto"/>
                                                                                <w:bottom w:val="none" w:sz="0" w:space="0" w:color="auto"/>
                                                                                <w:right w:val="none" w:sz="0" w:space="0" w:color="auto"/>
                                                                              </w:divBdr>
                                                                              <w:divsChild>
                                                                                <w:div w:id="695423826">
                                                                                  <w:marLeft w:val="0"/>
                                                                                  <w:marRight w:val="0"/>
                                                                                  <w:marTop w:val="0"/>
                                                                                  <w:marBottom w:val="0"/>
                                                                                  <w:divBdr>
                                                                                    <w:top w:val="none" w:sz="0" w:space="0" w:color="auto"/>
                                                                                    <w:left w:val="none" w:sz="0" w:space="0" w:color="auto"/>
                                                                                    <w:bottom w:val="none" w:sz="0" w:space="0" w:color="auto"/>
                                                                                    <w:right w:val="none" w:sz="0" w:space="0" w:color="auto"/>
                                                                                  </w:divBdr>
                                                                                  <w:divsChild>
                                                                                    <w:div w:id="1777170458">
                                                                                      <w:marLeft w:val="0"/>
                                                                                      <w:marRight w:val="0"/>
                                                                                      <w:marTop w:val="0"/>
                                                                                      <w:marBottom w:val="0"/>
                                                                                      <w:divBdr>
                                                                                        <w:top w:val="none" w:sz="0" w:space="0" w:color="auto"/>
                                                                                        <w:left w:val="none" w:sz="0" w:space="0" w:color="auto"/>
                                                                                        <w:bottom w:val="none" w:sz="0" w:space="0" w:color="auto"/>
                                                                                        <w:right w:val="none" w:sz="0" w:space="0" w:color="auto"/>
                                                                                      </w:divBdr>
                                                                                      <w:divsChild>
                                                                                        <w:div w:id="1468963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7217010">
                                                      <w:marLeft w:val="0"/>
                                                      <w:marRight w:val="0"/>
                                                      <w:marTop w:val="0"/>
                                                      <w:marBottom w:val="0"/>
                                                      <w:divBdr>
                                                        <w:top w:val="none" w:sz="0" w:space="0" w:color="auto"/>
                                                        <w:left w:val="none" w:sz="0" w:space="0" w:color="auto"/>
                                                        <w:bottom w:val="none" w:sz="0" w:space="0" w:color="auto"/>
                                                        <w:right w:val="none" w:sz="0" w:space="0" w:color="auto"/>
                                                      </w:divBdr>
                                                      <w:divsChild>
                                                        <w:div w:id="150757037">
                                                          <w:marLeft w:val="0"/>
                                                          <w:marRight w:val="0"/>
                                                          <w:marTop w:val="0"/>
                                                          <w:marBottom w:val="0"/>
                                                          <w:divBdr>
                                                            <w:top w:val="none" w:sz="0" w:space="0" w:color="auto"/>
                                                            <w:left w:val="none" w:sz="0" w:space="0" w:color="auto"/>
                                                            <w:bottom w:val="none" w:sz="0" w:space="0" w:color="auto"/>
                                                            <w:right w:val="none" w:sz="0" w:space="0" w:color="auto"/>
                                                          </w:divBdr>
                                                          <w:divsChild>
                                                            <w:div w:id="1899321093">
                                                              <w:marLeft w:val="0"/>
                                                              <w:marRight w:val="0"/>
                                                              <w:marTop w:val="0"/>
                                                              <w:marBottom w:val="0"/>
                                                              <w:divBdr>
                                                                <w:top w:val="none" w:sz="0" w:space="0" w:color="auto"/>
                                                                <w:left w:val="none" w:sz="0" w:space="0" w:color="auto"/>
                                                                <w:bottom w:val="none" w:sz="0" w:space="0" w:color="auto"/>
                                                                <w:right w:val="none" w:sz="0" w:space="0" w:color="auto"/>
                                                              </w:divBdr>
                                                              <w:divsChild>
                                                                <w:div w:id="1969433422">
                                                                  <w:marLeft w:val="0"/>
                                                                  <w:marRight w:val="0"/>
                                                                  <w:marTop w:val="0"/>
                                                                  <w:marBottom w:val="0"/>
                                                                  <w:divBdr>
                                                                    <w:top w:val="none" w:sz="0" w:space="0" w:color="auto"/>
                                                                    <w:left w:val="none" w:sz="0" w:space="0" w:color="auto"/>
                                                                    <w:bottom w:val="none" w:sz="0" w:space="0" w:color="auto"/>
                                                                    <w:right w:val="none" w:sz="0" w:space="0" w:color="auto"/>
                                                                  </w:divBdr>
                                                                  <w:divsChild>
                                                                    <w:div w:id="1701004189">
                                                                      <w:marLeft w:val="0"/>
                                                                      <w:marRight w:val="0"/>
                                                                      <w:marTop w:val="0"/>
                                                                      <w:marBottom w:val="0"/>
                                                                      <w:divBdr>
                                                                        <w:top w:val="none" w:sz="0" w:space="0" w:color="auto"/>
                                                                        <w:left w:val="none" w:sz="0" w:space="0" w:color="auto"/>
                                                                        <w:bottom w:val="none" w:sz="0" w:space="0" w:color="auto"/>
                                                                        <w:right w:val="none" w:sz="0" w:space="0" w:color="auto"/>
                                                                      </w:divBdr>
                                                                      <w:divsChild>
                                                                        <w:div w:id="703407399">
                                                                          <w:marLeft w:val="0"/>
                                                                          <w:marRight w:val="0"/>
                                                                          <w:marTop w:val="0"/>
                                                                          <w:marBottom w:val="0"/>
                                                                          <w:divBdr>
                                                                            <w:top w:val="none" w:sz="0" w:space="0" w:color="auto"/>
                                                                            <w:left w:val="none" w:sz="0" w:space="0" w:color="auto"/>
                                                                            <w:bottom w:val="none" w:sz="0" w:space="0" w:color="auto"/>
                                                                            <w:right w:val="none" w:sz="0" w:space="0" w:color="auto"/>
                                                                          </w:divBdr>
                                                                          <w:divsChild>
                                                                            <w:div w:id="513691167">
                                                                              <w:marLeft w:val="0"/>
                                                                              <w:marRight w:val="0"/>
                                                                              <w:marTop w:val="0"/>
                                                                              <w:marBottom w:val="0"/>
                                                                              <w:divBdr>
                                                                                <w:top w:val="none" w:sz="0" w:space="0" w:color="auto"/>
                                                                                <w:left w:val="none" w:sz="0" w:space="0" w:color="auto"/>
                                                                                <w:bottom w:val="none" w:sz="0" w:space="0" w:color="auto"/>
                                                                                <w:right w:val="none" w:sz="0" w:space="0" w:color="auto"/>
                                                                              </w:divBdr>
                                                                              <w:divsChild>
                                                                                <w:div w:id="930163896">
                                                                                  <w:marLeft w:val="0"/>
                                                                                  <w:marRight w:val="0"/>
                                                                                  <w:marTop w:val="0"/>
                                                                                  <w:marBottom w:val="0"/>
                                                                                  <w:divBdr>
                                                                                    <w:top w:val="none" w:sz="0" w:space="0" w:color="auto"/>
                                                                                    <w:left w:val="none" w:sz="0" w:space="0" w:color="auto"/>
                                                                                    <w:bottom w:val="none" w:sz="0" w:space="0" w:color="auto"/>
                                                                                    <w:right w:val="none" w:sz="0" w:space="0" w:color="auto"/>
                                                                                  </w:divBdr>
                                                                                  <w:divsChild>
                                                                                    <w:div w:id="126793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910687">
          <w:marLeft w:val="0"/>
          <w:marRight w:val="0"/>
          <w:marTop w:val="0"/>
          <w:marBottom w:val="0"/>
          <w:divBdr>
            <w:top w:val="none" w:sz="0" w:space="0" w:color="auto"/>
            <w:left w:val="none" w:sz="0" w:space="0" w:color="auto"/>
            <w:bottom w:val="none" w:sz="0" w:space="0" w:color="auto"/>
            <w:right w:val="none" w:sz="0" w:space="0" w:color="auto"/>
          </w:divBdr>
          <w:divsChild>
            <w:div w:id="643243266">
              <w:marLeft w:val="0"/>
              <w:marRight w:val="0"/>
              <w:marTop w:val="225"/>
              <w:marBottom w:val="0"/>
              <w:divBdr>
                <w:top w:val="none" w:sz="0" w:space="0" w:color="auto"/>
                <w:left w:val="none" w:sz="0" w:space="0" w:color="auto"/>
                <w:bottom w:val="none" w:sz="0" w:space="0" w:color="auto"/>
                <w:right w:val="none" w:sz="0" w:space="0" w:color="auto"/>
              </w:divBdr>
            </w:div>
            <w:div w:id="1685936338">
              <w:marLeft w:val="0"/>
              <w:marRight w:val="0"/>
              <w:marTop w:val="0"/>
              <w:marBottom w:val="300"/>
              <w:divBdr>
                <w:top w:val="none" w:sz="0" w:space="0" w:color="auto"/>
                <w:left w:val="none" w:sz="0" w:space="0" w:color="auto"/>
                <w:bottom w:val="none" w:sz="0" w:space="0" w:color="auto"/>
                <w:right w:val="none" w:sz="0" w:space="0" w:color="auto"/>
              </w:divBdr>
            </w:div>
            <w:div w:id="1808163234">
              <w:marLeft w:val="0"/>
              <w:marRight w:val="0"/>
              <w:marTop w:val="0"/>
              <w:marBottom w:val="0"/>
              <w:divBdr>
                <w:top w:val="none" w:sz="0" w:space="0" w:color="auto"/>
                <w:left w:val="none" w:sz="0" w:space="0" w:color="auto"/>
                <w:bottom w:val="none" w:sz="0" w:space="0" w:color="auto"/>
                <w:right w:val="none" w:sz="0" w:space="0" w:color="auto"/>
              </w:divBdr>
              <w:divsChild>
                <w:div w:id="3631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82114">
      <w:bodyDiv w:val="1"/>
      <w:marLeft w:val="0"/>
      <w:marRight w:val="0"/>
      <w:marTop w:val="0"/>
      <w:marBottom w:val="0"/>
      <w:divBdr>
        <w:top w:val="none" w:sz="0" w:space="0" w:color="auto"/>
        <w:left w:val="none" w:sz="0" w:space="0" w:color="auto"/>
        <w:bottom w:val="none" w:sz="0" w:space="0" w:color="auto"/>
        <w:right w:val="none" w:sz="0" w:space="0" w:color="auto"/>
      </w:divBdr>
      <w:divsChild>
        <w:div w:id="408426190">
          <w:marLeft w:val="0"/>
          <w:marRight w:val="0"/>
          <w:marTop w:val="0"/>
          <w:marBottom w:val="0"/>
          <w:divBdr>
            <w:top w:val="none" w:sz="0" w:space="0" w:color="auto"/>
            <w:left w:val="none" w:sz="0" w:space="0" w:color="auto"/>
            <w:bottom w:val="none" w:sz="0" w:space="0" w:color="auto"/>
            <w:right w:val="none" w:sz="0" w:space="0" w:color="auto"/>
          </w:divBdr>
        </w:div>
        <w:div w:id="1375734388">
          <w:marLeft w:val="0"/>
          <w:marRight w:val="0"/>
          <w:marTop w:val="0"/>
          <w:marBottom w:val="0"/>
          <w:divBdr>
            <w:top w:val="none" w:sz="0" w:space="0" w:color="auto"/>
            <w:left w:val="none" w:sz="0" w:space="0" w:color="auto"/>
            <w:bottom w:val="none" w:sz="0" w:space="0" w:color="auto"/>
            <w:right w:val="none" w:sz="0" w:space="0" w:color="auto"/>
          </w:divBdr>
          <w:divsChild>
            <w:div w:id="1554194286">
              <w:marLeft w:val="0"/>
              <w:marRight w:val="0"/>
              <w:marTop w:val="0"/>
              <w:marBottom w:val="0"/>
              <w:divBdr>
                <w:top w:val="none" w:sz="0" w:space="0" w:color="auto"/>
                <w:left w:val="none" w:sz="0" w:space="0" w:color="auto"/>
                <w:bottom w:val="none" w:sz="0" w:space="0" w:color="auto"/>
                <w:right w:val="none" w:sz="0" w:space="0" w:color="auto"/>
              </w:divBdr>
              <w:divsChild>
                <w:div w:id="12898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86127">
      <w:bodyDiv w:val="1"/>
      <w:marLeft w:val="0"/>
      <w:marRight w:val="0"/>
      <w:marTop w:val="0"/>
      <w:marBottom w:val="0"/>
      <w:divBdr>
        <w:top w:val="none" w:sz="0" w:space="0" w:color="auto"/>
        <w:left w:val="none" w:sz="0" w:space="0" w:color="auto"/>
        <w:bottom w:val="none" w:sz="0" w:space="0" w:color="auto"/>
        <w:right w:val="none" w:sz="0" w:space="0" w:color="auto"/>
      </w:divBdr>
      <w:divsChild>
        <w:div w:id="1183477818">
          <w:marLeft w:val="0"/>
          <w:marRight w:val="0"/>
          <w:marTop w:val="0"/>
          <w:marBottom w:val="0"/>
          <w:divBdr>
            <w:top w:val="none" w:sz="0" w:space="0" w:color="auto"/>
            <w:left w:val="none" w:sz="0" w:space="0" w:color="auto"/>
            <w:bottom w:val="none" w:sz="0" w:space="0" w:color="auto"/>
            <w:right w:val="none" w:sz="0" w:space="0" w:color="auto"/>
          </w:divBdr>
          <w:divsChild>
            <w:div w:id="267467108">
              <w:marLeft w:val="0"/>
              <w:marRight w:val="0"/>
              <w:marTop w:val="0"/>
              <w:marBottom w:val="0"/>
              <w:divBdr>
                <w:top w:val="none" w:sz="0" w:space="0" w:color="auto"/>
                <w:left w:val="none" w:sz="0" w:space="0" w:color="auto"/>
                <w:bottom w:val="none" w:sz="0" w:space="0" w:color="auto"/>
                <w:right w:val="none" w:sz="0" w:space="0" w:color="auto"/>
              </w:divBdr>
              <w:divsChild>
                <w:div w:id="1748645345">
                  <w:marLeft w:val="0"/>
                  <w:marRight w:val="0"/>
                  <w:marTop w:val="0"/>
                  <w:marBottom w:val="0"/>
                  <w:divBdr>
                    <w:top w:val="none" w:sz="0" w:space="0" w:color="auto"/>
                    <w:left w:val="none" w:sz="0" w:space="0" w:color="auto"/>
                    <w:bottom w:val="none" w:sz="0" w:space="0" w:color="auto"/>
                    <w:right w:val="none" w:sz="0" w:space="0" w:color="auto"/>
                  </w:divBdr>
                  <w:divsChild>
                    <w:div w:id="1114399860">
                      <w:marLeft w:val="0"/>
                      <w:marRight w:val="0"/>
                      <w:marTop w:val="0"/>
                      <w:marBottom w:val="0"/>
                      <w:divBdr>
                        <w:top w:val="none" w:sz="0" w:space="0" w:color="auto"/>
                        <w:left w:val="none" w:sz="0" w:space="0" w:color="auto"/>
                        <w:bottom w:val="none" w:sz="0" w:space="0" w:color="auto"/>
                        <w:right w:val="none" w:sz="0" w:space="0" w:color="auto"/>
                      </w:divBdr>
                      <w:divsChild>
                        <w:div w:id="2016884765">
                          <w:marLeft w:val="0"/>
                          <w:marRight w:val="0"/>
                          <w:marTop w:val="0"/>
                          <w:marBottom w:val="0"/>
                          <w:divBdr>
                            <w:top w:val="none" w:sz="0" w:space="0" w:color="auto"/>
                            <w:left w:val="none" w:sz="0" w:space="0" w:color="auto"/>
                            <w:bottom w:val="none" w:sz="0" w:space="0" w:color="auto"/>
                            <w:right w:val="none" w:sz="0" w:space="0" w:color="auto"/>
                          </w:divBdr>
                          <w:divsChild>
                            <w:div w:id="1604530780">
                              <w:marLeft w:val="0"/>
                              <w:marRight w:val="0"/>
                              <w:marTop w:val="0"/>
                              <w:marBottom w:val="0"/>
                              <w:divBdr>
                                <w:top w:val="none" w:sz="0" w:space="0" w:color="auto"/>
                                <w:left w:val="none" w:sz="0" w:space="0" w:color="auto"/>
                                <w:bottom w:val="none" w:sz="0" w:space="0" w:color="auto"/>
                                <w:right w:val="none" w:sz="0" w:space="0" w:color="auto"/>
                              </w:divBdr>
                              <w:divsChild>
                                <w:div w:id="36051799">
                                  <w:marLeft w:val="0"/>
                                  <w:marRight w:val="0"/>
                                  <w:marTop w:val="0"/>
                                  <w:marBottom w:val="0"/>
                                  <w:divBdr>
                                    <w:top w:val="none" w:sz="0" w:space="0" w:color="auto"/>
                                    <w:left w:val="none" w:sz="0" w:space="0" w:color="auto"/>
                                    <w:bottom w:val="none" w:sz="0" w:space="0" w:color="auto"/>
                                    <w:right w:val="none" w:sz="0" w:space="0" w:color="auto"/>
                                  </w:divBdr>
                                  <w:divsChild>
                                    <w:div w:id="169949975">
                                      <w:marLeft w:val="0"/>
                                      <w:marRight w:val="0"/>
                                      <w:marTop w:val="0"/>
                                      <w:marBottom w:val="0"/>
                                      <w:divBdr>
                                        <w:top w:val="none" w:sz="0" w:space="0" w:color="auto"/>
                                        <w:left w:val="none" w:sz="0" w:space="0" w:color="auto"/>
                                        <w:bottom w:val="none" w:sz="0" w:space="0" w:color="auto"/>
                                        <w:right w:val="none" w:sz="0" w:space="0" w:color="auto"/>
                                      </w:divBdr>
                                      <w:divsChild>
                                        <w:div w:id="1306544580">
                                          <w:marLeft w:val="0"/>
                                          <w:marRight w:val="0"/>
                                          <w:marTop w:val="0"/>
                                          <w:marBottom w:val="0"/>
                                          <w:divBdr>
                                            <w:top w:val="none" w:sz="0" w:space="0" w:color="auto"/>
                                            <w:left w:val="none" w:sz="0" w:space="0" w:color="auto"/>
                                            <w:bottom w:val="none" w:sz="0" w:space="0" w:color="auto"/>
                                            <w:right w:val="none" w:sz="0" w:space="0" w:color="auto"/>
                                          </w:divBdr>
                                          <w:divsChild>
                                            <w:div w:id="1235896380">
                                              <w:marLeft w:val="0"/>
                                              <w:marRight w:val="0"/>
                                              <w:marTop w:val="0"/>
                                              <w:marBottom w:val="0"/>
                                              <w:divBdr>
                                                <w:top w:val="none" w:sz="0" w:space="0" w:color="auto"/>
                                                <w:left w:val="none" w:sz="0" w:space="0" w:color="auto"/>
                                                <w:bottom w:val="none" w:sz="0" w:space="0" w:color="auto"/>
                                                <w:right w:val="none" w:sz="0" w:space="0" w:color="auto"/>
                                              </w:divBdr>
                                              <w:divsChild>
                                                <w:div w:id="785004510">
                                                  <w:marLeft w:val="0"/>
                                                  <w:marRight w:val="0"/>
                                                  <w:marTop w:val="0"/>
                                                  <w:marBottom w:val="0"/>
                                                  <w:divBdr>
                                                    <w:top w:val="none" w:sz="0" w:space="0" w:color="auto"/>
                                                    <w:left w:val="none" w:sz="0" w:space="0" w:color="auto"/>
                                                    <w:bottom w:val="none" w:sz="0" w:space="0" w:color="auto"/>
                                                    <w:right w:val="none" w:sz="0" w:space="0" w:color="auto"/>
                                                  </w:divBdr>
                                                  <w:divsChild>
                                                    <w:div w:id="1323700380">
                                                      <w:marLeft w:val="0"/>
                                                      <w:marRight w:val="0"/>
                                                      <w:marTop w:val="0"/>
                                                      <w:marBottom w:val="0"/>
                                                      <w:divBdr>
                                                        <w:top w:val="none" w:sz="0" w:space="0" w:color="auto"/>
                                                        <w:left w:val="none" w:sz="0" w:space="0" w:color="auto"/>
                                                        <w:bottom w:val="none" w:sz="0" w:space="0" w:color="auto"/>
                                                        <w:right w:val="none" w:sz="0" w:space="0" w:color="auto"/>
                                                      </w:divBdr>
                                                      <w:divsChild>
                                                        <w:div w:id="294993963">
                                                          <w:marLeft w:val="0"/>
                                                          <w:marRight w:val="0"/>
                                                          <w:marTop w:val="0"/>
                                                          <w:marBottom w:val="0"/>
                                                          <w:divBdr>
                                                            <w:top w:val="none" w:sz="0" w:space="0" w:color="auto"/>
                                                            <w:left w:val="none" w:sz="0" w:space="0" w:color="auto"/>
                                                            <w:bottom w:val="none" w:sz="0" w:space="0" w:color="auto"/>
                                                            <w:right w:val="none" w:sz="0" w:space="0" w:color="auto"/>
                                                          </w:divBdr>
                                                          <w:divsChild>
                                                            <w:div w:id="2117014980">
                                                              <w:marLeft w:val="0"/>
                                                              <w:marRight w:val="0"/>
                                                              <w:marTop w:val="0"/>
                                                              <w:marBottom w:val="0"/>
                                                              <w:divBdr>
                                                                <w:top w:val="none" w:sz="0" w:space="0" w:color="auto"/>
                                                                <w:left w:val="none" w:sz="0" w:space="0" w:color="auto"/>
                                                                <w:bottom w:val="none" w:sz="0" w:space="0" w:color="auto"/>
                                                                <w:right w:val="none" w:sz="0" w:space="0" w:color="auto"/>
                                                              </w:divBdr>
                                                              <w:divsChild>
                                                                <w:div w:id="362826637">
                                                                  <w:marLeft w:val="0"/>
                                                                  <w:marRight w:val="0"/>
                                                                  <w:marTop w:val="0"/>
                                                                  <w:marBottom w:val="0"/>
                                                                  <w:divBdr>
                                                                    <w:top w:val="none" w:sz="0" w:space="0" w:color="auto"/>
                                                                    <w:left w:val="none" w:sz="0" w:space="0" w:color="auto"/>
                                                                    <w:bottom w:val="none" w:sz="0" w:space="0" w:color="auto"/>
                                                                    <w:right w:val="none" w:sz="0" w:space="0" w:color="auto"/>
                                                                  </w:divBdr>
                                                                  <w:divsChild>
                                                                    <w:div w:id="1785925513">
                                                                      <w:marLeft w:val="0"/>
                                                                      <w:marRight w:val="0"/>
                                                                      <w:marTop w:val="0"/>
                                                                      <w:marBottom w:val="0"/>
                                                                      <w:divBdr>
                                                                        <w:top w:val="none" w:sz="0" w:space="0" w:color="auto"/>
                                                                        <w:left w:val="none" w:sz="0" w:space="0" w:color="auto"/>
                                                                        <w:bottom w:val="none" w:sz="0" w:space="0" w:color="auto"/>
                                                                        <w:right w:val="none" w:sz="0" w:space="0" w:color="auto"/>
                                                                      </w:divBdr>
                                                                      <w:divsChild>
                                                                        <w:div w:id="1626277991">
                                                                          <w:marLeft w:val="0"/>
                                                                          <w:marRight w:val="0"/>
                                                                          <w:marTop w:val="0"/>
                                                                          <w:marBottom w:val="0"/>
                                                                          <w:divBdr>
                                                                            <w:top w:val="none" w:sz="0" w:space="0" w:color="auto"/>
                                                                            <w:left w:val="none" w:sz="0" w:space="0" w:color="auto"/>
                                                                            <w:bottom w:val="none" w:sz="0" w:space="0" w:color="auto"/>
                                                                            <w:right w:val="none" w:sz="0" w:space="0" w:color="auto"/>
                                                                          </w:divBdr>
                                                                          <w:divsChild>
                                                                            <w:div w:id="1236669761">
                                                                              <w:marLeft w:val="0"/>
                                                                              <w:marRight w:val="0"/>
                                                                              <w:marTop w:val="0"/>
                                                                              <w:marBottom w:val="0"/>
                                                                              <w:divBdr>
                                                                                <w:top w:val="none" w:sz="0" w:space="0" w:color="auto"/>
                                                                                <w:left w:val="none" w:sz="0" w:space="0" w:color="auto"/>
                                                                                <w:bottom w:val="none" w:sz="0" w:space="0" w:color="auto"/>
                                                                                <w:right w:val="none" w:sz="0" w:space="0" w:color="auto"/>
                                                                              </w:divBdr>
                                                                              <w:divsChild>
                                                                                <w:div w:id="1287614287">
                                                                                  <w:marLeft w:val="0"/>
                                                                                  <w:marRight w:val="0"/>
                                                                                  <w:marTop w:val="0"/>
                                                                                  <w:marBottom w:val="0"/>
                                                                                  <w:divBdr>
                                                                                    <w:top w:val="none" w:sz="0" w:space="0" w:color="auto"/>
                                                                                    <w:left w:val="none" w:sz="0" w:space="0" w:color="auto"/>
                                                                                    <w:bottom w:val="none" w:sz="0" w:space="0" w:color="auto"/>
                                                                                    <w:right w:val="none" w:sz="0" w:space="0" w:color="auto"/>
                                                                                  </w:divBdr>
                                                                                  <w:divsChild>
                                                                                    <w:div w:id="5100692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793341">
                                                          <w:marLeft w:val="0"/>
                                                          <w:marRight w:val="0"/>
                                                          <w:marTop w:val="0"/>
                                                          <w:marBottom w:val="0"/>
                                                          <w:divBdr>
                                                            <w:top w:val="none" w:sz="0" w:space="0" w:color="auto"/>
                                                            <w:left w:val="none" w:sz="0" w:space="0" w:color="auto"/>
                                                            <w:bottom w:val="none" w:sz="0" w:space="0" w:color="auto"/>
                                                            <w:right w:val="none" w:sz="0" w:space="0" w:color="auto"/>
                                                          </w:divBdr>
                                                          <w:divsChild>
                                                            <w:div w:id="1062288867">
                                                              <w:marLeft w:val="0"/>
                                                              <w:marRight w:val="0"/>
                                                              <w:marTop w:val="0"/>
                                                              <w:marBottom w:val="0"/>
                                                              <w:divBdr>
                                                                <w:top w:val="none" w:sz="0" w:space="0" w:color="auto"/>
                                                                <w:left w:val="none" w:sz="0" w:space="0" w:color="auto"/>
                                                                <w:bottom w:val="none" w:sz="0" w:space="0" w:color="auto"/>
                                                                <w:right w:val="none" w:sz="0" w:space="0" w:color="auto"/>
                                                              </w:divBdr>
                                                              <w:divsChild>
                                                                <w:div w:id="7990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2777068">
          <w:marLeft w:val="0"/>
          <w:marRight w:val="0"/>
          <w:marTop w:val="0"/>
          <w:marBottom w:val="0"/>
          <w:divBdr>
            <w:top w:val="none" w:sz="0" w:space="0" w:color="auto"/>
            <w:left w:val="none" w:sz="0" w:space="0" w:color="auto"/>
            <w:bottom w:val="none" w:sz="0" w:space="0" w:color="auto"/>
            <w:right w:val="none" w:sz="0" w:space="0" w:color="auto"/>
          </w:divBdr>
          <w:divsChild>
            <w:div w:id="59603579">
              <w:marLeft w:val="0"/>
              <w:marRight w:val="0"/>
              <w:marTop w:val="225"/>
              <w:marBottom w:val="0"/>
              <w:divBdr>
                <w:top w:val="none" w:sz="0" w:space="0" w:color="auto"/>
                <w:left w:val="none" w:sz="0" w:space="0" w:color="auto"/>
                <w:bottom w:val="none" w:sz="0" w:space="0" w:color="auto"/>
                <w:right w:val="none" w:sz="0" w:space="0" w:color="auto"/>
              </w:divBdr>
            </w:div>
            <w:div w:id="677732756">
              <w:marLeft w:val="0"/>
              <w:marRight w:val="0"/>
              <w:marTop w:val="0"/>
              <w:marBottom w:val="0"/>
              <w:divBdr>
                <w:top w:val="none" w:sz="0" w:space="0" w:color="auto"/>
                <w:left w:val="none" w:sz="0" w:space="0" w:color="auto"/>
                <w:bottom w:val="none" w:sz="0" w:space="0" w:color="auto"/>
                <w:right w:val="none" w:sz="0" w:space="0" w:color="auto"/>
              </w:divBdr>
              <w:divsChild>
                <w:div w:id="137581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01759">
      <w:bodyDiv w:val="1"/>
      <w:marLeft w:val="0"/>
      <w:marRight w:val="0"/>
      <w:marTop w:val="0"/>
      <w:marBottom w:val="0"/>
      <w:divBdr>
        <w:top w:val="none" w:sz="0" w:space="0" w:color="auto"/>
        <w:left w:val="none" w:sz="0" w:space="0" w:color="auto"/>
        <w:bottom w:val="none" w:sz="0" w:space="0" w:color="auto"/>
        <w:right w:val="none" w:sz="0" w:space="0" w:color="auto"/>
      </w:divBdr>
      <w:divsChild>
        <w:div w:id="1062100521">
          <w:marLeft w:val="0"/>
          <w:marRight w:val="0"/>
          <w:marTop w:val="0"/>
          <w:marBottom w:val="0"/>
          <w:divBdr>
            <w:top w:val="none" w:sz="0" w:space="0" w:color="auto"/>
            <w:left w:val="none" w:sz="0" w:space="0" w:color="auto"/>
            <w:bottom w:val="none" w:sz="0" w:space="0" w:color="auto"/>
            <w:right w:val="none" w:sz="0" w:space="0" w:color="auto"/>
          </w:divBdr>
          <w:divsChild>
            <w:div w:id="1126771615">
              <w:marLeft w:val="0"/>
              <w:marRight w:val="0"/>
              <w:marTop w:val="0"/>
              <w:marBottom w:val="0"/>
              <w:divBdr>
                <w:top w:val="none" w:sz="0" w:space="0" w:color="auto"/>
                <w:left w:val="none" w:sz="0" w:space="0" w:color="auto"/>
                <w:bottom w:val="none" w:sz="0" w:space="0" w:color="auto"/>
                <w:right w:val="none" w:sz="0" w:space="0" w:color="auto"/>
              </w:divBdr>
              <w:divsChild>
                <w:div w:id="1999191072">
                  <w:marLeft w:val="0"/>
                  <w:marRight w:val="0"/>
                  <w:marTop w:val="0"/>
                  <w:marBottom w:val="0"/>
                  <w:divBdr>
                    <w:top w:val="none" w:sz="0" w:space="0" w:color="auto"/>
                    <w:left w:val="none" w:sz="0" w:space="0" w:color="auto"/>
                    <w:bottom w:val="none" w:sz="0" w:space="0" w:color="auto"/>
                    <w:right w:val="none" w:sz="0" w:space="0" w:color="auto"/>
                  </w:divBdr>
                </w:div>
              </w:divsChild>
            </w:div>
            <w:div w:id="2046061320">
              <w:marLeft w:val="0"/>
              <w:marRight w:val="0"/>
              <w:marTop w:val="225"/>
              <w:marBottom w:val="0"/>
              <w:divBdr>
                <w:top w:val="none" w:sz="0" w:space="0" w:color="auto"/>
                <w:left w:val="none" w:sz="0" w:space="0" w:color="auto"/>
                <w:bottom w:val="none" w:sz="0" w:space="0" w:color="auto"/>
                <w:right w:val="none" w:sz="0" w:space="0" w:color="auto"/>
              </w:divBdr>
            </w:div>
          </w:divsChild>
        </w:div>
        <w:div w:id="1688211574">
          <w:marLeft w:val="0"/>
          <w:marRight w:val="0"/>
          <w:marTop w:val="0"/>
          <w:marBottom w:val="0"/>
          <w:divBdr>
            <w:top w:val="none" w:sz="0" w:space="0" w:color="auto"/>
            <w:left w:val="none" w:sz="0" w:space="0" w:color="auto"/>
            <w:bottom w:val="none" w:sz="0" w:space="0" w:color="auto"/>
            <w:right w:val="none" w:sz="0" w:space="0" w:color="auto"/>
          </w:divBdr>
          <w:divsChild>
            <w:div w:id="1024601020">
              <w:marLeft w:val="0"/>
              <w:marRight w:val="0"/>
              <w:marTop w:val="0"/>
              <w:marBottom w:val="0"/>
              <w:divBdr>
                <w:top w:val="none" w:sz="0" w:space="0" w:color="auto"/>
                <w:left w:val="none" w:sz="0" w:space="0" w:color="auto"/>
                <w:bottom w:val="none" w:sz="0" w:space="0" w:color="auto"/>
                <w:right w:val="none" w:sz="0" w:space="0" w:color="auto"/>
              </w:divBdr>
              <w:divsChild>
                <w:div w:id="234046233">
                  <w:marLeft w:val="0"/>
                  <w:marRight w:val="0"/>
                  <w:marTop w:val="0"/>
                  <w:marBottom w:val="0"/>
                  <w:divBdr>
                    <w:top w:val="none" w:sz="0" w:space="0" w:color="auto"/>
                    <w:left w:val="none" w:sz="0" w:space="0" w:color="auto"/>
                    <w:bottom w:val="none" w:sz="0" w:space="0" w:color="auto"/>
                    <w:right w:val="none" w:sz="0" w:space="0" w:color="auto"/>
                  </w:divBdr>
                  <w:divsChild>
                    <w:div w:id="615481096">
                      <w:marLeft w:val="0"/>
                      <w:marRight w:val="0"/>
                      <w:marTop w:val="0"/>
                      <w:marBottom w:val="0"/>
                      <w:divBdr>
                        <w:top w:val="none" w:sz="0" w:space="0" w:color="auto"/>
                        <w:left w:val="none" w:sz="0" w:space="0" w:color="auto"/>
                        <w:bottom w:val="none" w:sz="0" w:space="0" w:color="auto"/>
                        <w:right w:val="none" w:sz="0" w:space="0" w:color="auto"/>
                      </w:divBdr>
                      <w:divsChild>
                        <w:div w:id="607590793">
                          <w:marLeft w:val="0"/>
                          <w:marRight w:val="0"/>
                          <w:marTop w:val="0"/>
                          <w:marBottom w:val="0"/>
                          <w:divBdr>
                            <w:top w:val="none" w:sz="0" w:space="0" w:color="auto"/>
                            <w:left w:val="none" w:sz="0" w:space="0" w:color="auto"/>
                            <w:bottom w:val="none" w:sz="0" w:space="0" w:color="auto"/>
                            <w:right w:val="none" w:sz="0" w:space="0" w:color="auto"/>
                          </w:divBdr>
                          <w:divsChild>
                            <w:div w:id="1667897146">
                              <w:marLeft w:val="0"/>
                              <w:marRight w:val="0"/>
                              <w:marTop w:val="0"/>
                              <w:marBottom w:val="0"/>
                              <w:divBdr>
                                <w:top w:val="none" w:sz="0" w:space="0" w:color="auto"/>
                                <w:left w:val="none" w:sz="0" w:space="0" w:color="auto"/>
                                <w:bottom w:val="none" w:sz="0" w:space="0" w:color="auto"/>
                                <w:right w:val="none" w:sz="0" w:space="0" w:color="auto"/>
                              </w:divBdr>
                              <w:divsChild>
                                <w:div w:id="1636443404">
                                  <w:marLeft w:val="0"/>
                                  <w:marRight w:val="0"/>
                                  <w:marTop w:val="0"/>
                                  <w:marBottom w:val="0"/>
                                  <w:divBdr>
                                    <w:top w:val="none" w:sz="0" w:space="0" w:color="auto"/>
                                    <w:left w:val="none" w:sz="0" w:space="0" w:color="auto"/>
                                    <w:bottom w:val="none" w:sz="0" w:space="0" w:color="auto"/>
                                    <w:right w:val="none" w:sz="0" w:space="0" w:color="auto"/>
                                  </w:divBdr>
                                  <w:divsChild>
                                    <w:div w:id="2139689371">
                                      <w:marLeft w:val="0"/>
                                      <w:marRight w:val="0"/>
                                      <w:marTop w:val="0"/>
                                      <w:marBottom w:val="0"/>
                                      <w:divBdr>
                                        <w:top w:val="none" w:sz="0" w:space="0" w:color="auto"/>
                                        <w:left w:val="none" w:sz="0" w:space="0" w:color="auto"/>
                                        <w:bottom w:val="none" w:sz="0" w:space="0" w:color="auto"/>
                                        <w:right w:val="none" w:sz="0" w:space="0" w:color="auto"/>
                                      </w:divBdr>
                                      <w:divsChild>
                                        <w:div w:id="982851663">
                                          <w:marLeft w:val="0"/>
                                          <w:marRight w:val="0"/>
                                          <w:marTop w:val="0"/>
                                          <w:marBottom w:val="0"/>
                                          <w:divBdr>
                                            <w:top w:val="none" w:sz="0" w:space="0" w:color="auto"/>
                                            <w:left w:val="none" w:sz="0" w:space="0" w:color="auto"/>
                                            <w:bottom w:val="none" w:sz="0" w:space="0" w:color="auto"/>
                                            <w:right w:val="none" w:sz="0" w:space="0" w:color="auto"/>
                                          </w:divBdr>
                                          <w:divsChild>
                                            <w:div w:id="1015302631">
                                              <w:marLeft w:val="0"/>
                                              <w:marRight w:val="0"/>
                                              <w:marTop w:val="0"/>
                                              <w:marBottom w:val="0"/>
                                              <w:divBdr>
                                                <w:top w:val="none" w:sz="0" w:space="0" w:color="auto"/>
                                                <w:left w:val="none" w:sz="0" w:space="0" w:color="auto"/>
                                                <w:bottom w:val="none" w:sz="0" w:space="0" w:color="auto"/>
                                                <w:right w:val="none" w:sz="0" w:space="0" w:color="auto"/>
                                              </w:divBdr>
                                              <w:divsChild>
                                                <w:div w:id="809135086">
                                                  <w:marLeft w:val="0"/>
                                                  <w:marRight w:val="0"/>
                                                  <w:marTop w:val="0"/>
                                                  <w:marBottom w:val="0"/>
                                                  <w:divBdr>
                                                    <w:top w:val="none" w:sz="0" w:space="0" w:color="auto"/>
                                                    <w:left w:val="none" w:sz="0" w:space="0" w:color="auto"/>
                                                    <w:bottom w:val="none" w:sz="0" w:space="0" w:color="auto"/>
                                                    <w:right w:val="none" w:sz="0" w:space="0" w:color="auto"/>
                                                  </w:divBdr>
                                                  <w:divsChild>
                                                    <w:div w:id="153765554">
                                                      <w:marLeft w:val="0"/>
                                                      <w:marRight w:val="0"/>
                                                      <w:marTop w:val="0"/>
                                                      <w:marBottom w:val="0"/>
                                                      <w:divBdr>
                                                        <w:top w:val="none" w:sz="0" w:space="0" w:color="auto"/>
                                                        <w:left w:val="none" w:sz="0" w:space="0" w:color="auto"/>
                                                        <w:bottom w:val="none" w:sz="0" w:space="0" w:color="auto"/>
                                                        <w:right w:val="none" w:sz="0" w:space="0" w:color="auto"/>
                                                      </w:divBdr>
                                                      <w:divsChild>
                                                        <w:div w:id="1109393955">
                                                          <w:marLeft w:val="0"/>
                                                          <w:marRight w:val="0"/>
                                                          <w:marTop w:val="0"/>
                                                          <w:marBottom w:val="0"/>
                                                          <w:divBdr>
                                                            <w:top w:val="none" w:sz="0" w:space="0" w:color="auto"/>
                                                            <w:left w:val="none" w:sz="0" w:space="0" w:color="auto"/>
                                                            <w:bottom w:val="none" w:sz="0" w:space="0" w:color="auto"/>
                                                            <w:right w:val="none" w:sz="0" w:space="0" w:color="auto"/>
                                                          </w:divBdr>
                                                          <w:divsChild>
                                                            <w:div w:id="1170413314">
                                                              <w:marLeft w:val="0"/>
                                                              <w:marRight w:val="0"/>
                                                              <w:marTop w:val="0"/>
                                                              <w:marBottom w:val="0"/>
                                                              <w:divBdr>
                                                                <w:top w:val="none" w:sz="0" w:space="0" w:color="auto"/>
                                                                <w:left w:val="none" w:sz="0" w:space="0" w:color="auto"/>
                                                                <w:bottom w:val="none" w:sz="0" w:space="0" w:color="auto"/>
                                                                <w:right w:val="none" w:sz="0" w:space="0" w:color="auto"/>
                                                              </w:divBdr>
                                                              <w:divsChild>
                                                                <w:div w:id="1274942577">
                                                                  <w:marLeft w:val="0"/>
                                                                  <w:marRight w:val="0"/>
                                                                  <w:marTop w:val="0"/>
                                                                  <w:marBottom w:val="0"/>
                                                                  <w:divBdr>
                                                                    <w:top w:val="none" w:sz="0" w:space="0" w:color="auto"/>
                                                                    <w:left w:val="none" w:sz="0" w:space="0" w:color="auto"/>
                                                                    <w:bottom w:val="none" w:sz="0" w:space="0" w:color="auto"/>
                                                                    <w:right w:val="none" w:sz="0" w:space="0" w:color="auto"/>
                                                                  </w:divBdr>
                                                                  <w:divsChild>
                                                                    <w:div w:id="210000557">
                                                                      <w:marLeft w:val="0"/>
                                                                      <w:marRight w:val="0"/>
                                                                      <w:marTop w:val="0"/>
                                                                      <w:marBottom w:val="0"/>
                                                                      <w:divBdr>
                                                                        <w:top w:val="none" w:sz="0" w:space="0" w:color="auto"/>
                                                                        <w:left w:val="none" w:sz="0" w:space="0" w:color="auto"/>
                                                                        <w:bottom w:val="none" w:sz="0" w:space="0" w:color="auto"/>
                                                                        <w:right w:val="none" w:sz="0" w:space="0" w:color="auto"/>
                                                                      </w:divBdr>
                                                                      <w:divsChild>
                                                                        <w:div w:id="519587618">
                                                                          <w:marLeft w:val="0"/>
                                                                          <w:marRight w:val="0"/>
                                                                          <w:marTop w:val="0"/>
                                                                          <w:marBottom w:val="0"/>
                                                                          <w:divBdr>
                                                                            <w:top w:val="none" w:sz="0" w:space="0" w:color="auto"/>
                                                                            <w:left w:val="none" w:sz="0" w:space="0" w:color="auto"/>
                                                                            <w:bottom w:val="none" w:sz="0" w:space="0" w:color="auto"/>
                                                                            <w:right w:val="none" w:sz="0" w:space="0" w:color="auto"/>
                                                                          </w:divBdr>
                                                                          <w:divsChild>
                                                                            <w:div w:id="831989720">
                                                                              <w:marLeft w:val="0"/>
                                                                              <w:marRight w:val="0"/>
                                                                              <w:marTop w:val="0"/>
                                                                              <w:marBottom w:val="0"/>
                                                                              <w:divBdr>
                                                                                <w:top w:val="none" w:sz="0" w:space="0" w:color="auto"/>
                                                                                <w:left w:val="none" w:sz="0" w:space="0" w:color="auto"/>
                                                                                <w:bottom w:val="none" w:sz="0" w:space="0" w:color="auto"/>
                                                                                <w:right w:val="none" w:sz="0" w:space="0" w:color="auto"/>
                                                                              </w:divBdr>
                                                                              <w:divsChild>
                                                                                <w:div w:id="1396273301">
                                                                                  <w:marLeft w:val="0"/>
                                                                                  <w:marRight w:val="0"/>
                                                                                  <w:marTop w:val="0"/>
                                                                                  <w:marBottom w:val="0"/>
                                                                                  <w:divBdr>
                                                                                    <w:top w:val="none" w:sz="0" w:space="0" w:color="auto"/>
                                                                                    <w:left w:val="none" w:sz="0" w:space="0" w:color="auto"/>
                                                                                    <w:bottom w:val="none" w:sz="0" w:space="0" w:color="auto"/>
                                                                                    <w:right w:val="none" w:sz="0" w:space="0" w:color="auto"/>
                                                                                  </w:divBdr>
                                                                                  <w:divsChild>
                                                                                    <w:div w:id="1300453968">
                                                                                      <w:marLeft w:val="0"/>
                                                                                      <w:marRight w:val="0"/>
                                                                                      <w:marTop w:val="0"/>
                                                                                      <w:marBottom w:val="0"/>
                                                                                      <w:divBdr>
                                                                                        <w:top w:val="none" w:sz="0" w:space="0" w:color="auto"/>
                                                                                        <w:left w:val="none" w:sz="0" w:space="0" w:color="auto"/>
                                                                                        <w:bottom w:val="none" w:sz="0" w:space="0" w:color="auto"/>
                                                                                        <w:right w:val="none" w:sz="0" w:space="0" w:color="auto"/>
                                                                                      </w:divBdr>
                                                                                      <w:divsChild>
                                                                                        <w:div w:id="20087483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015477">
      <w:bodyDiv w:val="1"/>
      <w:marLeft w:val="0"/>
      <w:marRight w:val="0"/>
      <w:marTop w:val="0"/>
      <w:marBottom w:val="0"/>
      <w:divBdr>
        <w:top w:val="none" w:sz="0" w:space="0" w:color="auto"/>
        <w:left w:val="none" w:sz="0" w:space="0" w:color="auto"/>
        <w:bottom w:val="none" w:sz="0" w:space="0" w:color="auto"/>
        <w:right w:val="none" w:sz="0" w:space="0" w:color="auto"/>
      </w:divBdr>
      <w:divsChild>
        <w:div w:id="809401122">
          <w:marLeft w:val="0"/>
          <w:marRight w:val="0"/>
          <w:marTop w:val="0"/>
          <w:marBottom w:val="0"/>
          <w:divBdr>
            <w:top w:val="none" w:sz="0" w:space="0" w:color="auto"/>
            <w:left w:val="none" w:sz="0" w:space="0" w:color="auto"/>
            <w:bottom w:val="none" w:sz="0" w:space="0" w:color="auto"/>
            <w:right w:val="none" w:sz="0" w:space="0" w:color="auto"/>
          </w:divBdr>
          <w:divsChild>
            <w:div w:id="992562313">
              <w:marLeft w:val="0"/>
              <w:marRight w:val="0"/>
              <w:marTop w:val="0"/>
              <w:marBottom w:val="0"/>
              <w:divBdr>
                <w:top w:val="none" w:sz="0" w:space="0" w:color="auto"/>
                <w:left w:val="none" w:sz="0" w:space="0" w:color="auto"/>
                <w:bottom w:val="none" w:sz="0" w:space="0" w:color="auto"/>
                <w:right w:val="none" w:sz="0" w:space="0" w:color="auto"/>
              </w:divBdr>
              <w:divsChild>
                <w:div w:id="1987733463">
                  <w:marLeft w:val="0"/>
                  <w:marRight w:val="0"/>
                  <w:marTop w:val="0"/>
                  <w:marBottom w:val="0"/>
                  <w:divBdr>
                    <w:top w:val="none" w:sz="0" w:space="0" w:color="auto"/>
                    <w:left w:val="none" w:sz="0" w:space="0" w:color="auto"/>
                    <w:bottom w:val="none" w:sz="0" w:space="0" w:color="auto"/>
                    <w:right w:val="none" w:sz="0" w:space="0" w:color="auto"/>
                  </w:divBdr>
                  <w:divsChild>
                    <w:div w:id="2007324491">
                      <w:marLeft w:val="0"/>
                      <w:marRight w:val="0"/>
                      <w:marTop w:val="0"/>
                      <w:marBottom w:val="0"/>
                      <w:divBdr>
                        <w:top w:val="none" w:sz="0" w:space="0" w:color="auto"/>
                        <w:left w:val="none" w:sz="0" w:space="0" w:color="auto"/>
                        <w:bottom w:val="none" w:sz="0" w:space="0" w:color="auto"/>
                        <w:right w:val="none" w:sz="0" w:space="0" w:color="auto"/>
                      </w:divBdr>
                      <w:divsChild>
                        <w:div w:id="166095302">
                          <w:marLeft w:val="0"/>
                          <w:marRight w:val="0"/>
                          <w:marTop w:val="0"/>
                          <w:marBottom w:val="0"/>
                          <w:divBdr>
                            <w:top w:val="none" w:sz="0" w:space="0" w:color="auto"/>
                            <w:left w:val="none" w:sz="0" w:space="0" w:color="auto"/>
                            <w:bottom w:val="none" w:sz="0" w:space="0" w:color="auto"/>
                            <w:right w:val="none" w:sz="0" w:space="0" w:color="auto"/>
                          </w:divBdr>
                          <w:divsChild>
                            <w:div w:id="1120613917">
                              <w:marLeft w:val="0"/>
                              <w:marRight w:val="0"/>
                              <w:marTop w:val="0"/>
                              <w:marBottom w:val="0"/>
                              <w:divBdr>
                                <w:top w:val="none" w:sz="0" w:space="0" w:color="auto"/>
                                <w:left w:val="none" w:sz="0" w:space="0" w:color="auto"/>
                                <w:bottom w:val="none" w:sz="0" w:space="0" w:color="auto"/>
                                <w:right w:val="none" w:sz="0" w:space="0" w:color="auto"/>
                              </w:divBdr>
                              <w:divsChild>
                                <w:div w:id="64038172">
                                  <w:marLeft w:val="0"/>
                                  <w:marRight w:val="0"/>
                                  <w:marTop w:val="0"/>
                                  <w:marBottom w:val="0"/>
                                  <w:divBdr>
                                    <w:top w:val="none" w:sz="0" w:space="0" w:color="auto"/>
                                    <w:left w:val="none" w:sz="0" w:space="0" w:color="auto"/>
                                    <w:bottom w:val="none" w:sz="0" w:space="0" w:color="auto"/>
                                    <w:right w:val="none" w:sz="0" w:space="0" w:color="auto"/>
                                  </w:divBdr>
                                  <w:divsChild>
                                    <w:div w:id="1798255556">
                                      <w:marLeft w:val="0"/>
                                      <w:marRight w:val="0"/>
                                      <w:marTop w:val="0"/>
                                      <w:marBottom w:val="0"/>
                                      <w:divBdr>
                                        <w:top w:val="none" w:sz="0" w:space="0" w:color="auto"/>
                                        <w:left w:val="none" w:sz="0" w:space="0" w:color="auto"/>
                                        <w:bottom w:val="none" w:sz="0" w:space="0" w:color="auto"/>
                                        <w:right w:val="none" w:sz="0" w:space="0" w:color="auto"/>
                                      </w:divBdr>
                                      <w:divsChild>
                                        <w:div w:id="592516540">
                                          <w:marLeft w:val="0"/>
                                          <w:marRight w:val="0"/>
                                          <w:marTop w:val="0"/>
                                          <w:marBottom w:val="0"/>
                                          <w:divBdr>
                                            <w:top w:val="none" w:sz="0" w:space="0" w:color="auto"/>
                                            <w:left w:val="none" w:sz="0" w:space="0" w:color="auto"/>
                                            <w:bottom w:val="none" w:sz="0" w:space="0" w:color="auto"/>
                                            <w:right w:val="none" w:sz="0" w:space="0" w:color="auto"/>
                                          </w:divBdr>
                                          <w:divsChild>
                                            <w:div w:id="248083668">
                                              <w:marLeft w:val="0"/>
                                              <w:marRight w:val="0"/>
                                              <w:marTop w:val="0"/>
                                              <w:marBottom w:val="0"/>
                                              <w:divBdr>
                                                <w:top w:val="none" w:sz="0" w:space="0" w:color="auto"/>
                                                <w:left w:val="none" w:sz="0" w:space="0" w:color="auto"/>
                                                <w:bottom w:val="none" w:sz="0" w:space="0" w:color="auto"/>
                                                <w:right w:val="none" w:sz="0" w:space="0" w:color="auto"/>
                                              </w:divBdr>
                                              <w:divsChild>
                                                <w:div w:id="1104111577">
                                                  <w:marLeft w:val="0"/>
                                                  <w:marRight w:val="0"/>
                                                  <w:marTop w:val="0"/>
                                                  <w:marBottom w:val="0"/>
                                                  <w:divBdr>
                                                    <w:top w:val="none" w:sz="0" w:space="0" w:color="auto"/>
                                                    <w:left w:val="none" w:sz="0" w:space="0" w:color="auto"/>
                                                    <w:bottom w:val="none" w:sz="0" w:space="0" w:color="auto"/>
                                                    <w:right w:val="none" w:sz="0" w:space="0" w:color="auto"/>
                                                  </w:divBdr>
                                                  <w:divsChild>
                                                    <w:div w:id="1321150622">
                                                      <w:marLeft w:val="0"/>
                                                      <w:marRight w:val="0"/>
                                                      <w:marTop w:val="0"/>
                                                      <w:marBottom w:val="0"/>
                                                      <w:divBdr>
                                                        <w:top w:val="none" w:sz="0" w:space="0" w:color="auto"/>
                                                        <w:left w:val="none" w:sz="0" w:space="0" w:color="auto"/>
                                                        <w:bottom w:val="none" w:sz="0" w:space="0" w:color="auto"/>
                                                        <w:right w:val="none" w:sz="0" w:space="0" w:color="auto"/>
                                                      </w:divBdr>
                                                      <w:divsChild>
                                                        <w:div w:id="1754011138">
                                                          <w:marLeft w:val="0"/>
                                                          <w:marRight w:val="0"/>
                                                          <w:marTop w:val="0"/>
                                                          <w:marBottom w:val="0"/>
                                                          <w:divBdr>
                                                            <w:top w:val="none" w:sz="0" w:space="0" w:color="auto"/>
                                                            <w:left w:val="none" w:sz="0" w:space="0" w:color="auto"/>
                                                            <w:bottom w:val="none" w:sz="0" w:space="0" w:color="auto"/>
                                                            <w:right w:val="none" w:sz="0" w:space="0" w:color="auto"/>
                                                          </w:divBdr>
                                                          <w:divsChild>
                                                            <w:div w:id="1112894207">
                                                              <w:marLeft w:val="0"/>
                                                              <w:marRight w:val="0"/>
                                                              <w:marTop w:val="0"/>
                                                              <w:marBottom w:val="0"/>
                                                              <w:divBdr>
                                                                <w:top w:val="none" w:sz="0" w:space="0" w:color="auto"/>
                                                                <w:left w:val="none" w:sz="0" w:space="0" w:color="auto"/>
                                                                <w:bottom w:val="none" w:sz="0" w:space="0" w:color="auto"/>
                                                                <w:right w:val="none" w:sz="0" w:space="0" w:color="auto"/>
                                                              </w:divBdr>
                                                              <w:divsChild>
                                                                <w:div w:id="819662317">
                                                                  <w:marLeft w:val="0"/>
                                                                  <w:marRight w:val="0"/>
                                                                  <w:marTop w:val="0"/>
                                                                  <w:marBottom w:val="0"/>
                                                                  <w:divBdr>
                                                                    <w:top w:val="none" w:sz="0" w:space="0" w:color="auto"/>
                                                                    <w:left w:val="none" w:sz="0" w:space="0" w:color="auto"/>
                                                                    <w:bottom w:val="none" w:sz="0" w:space="0" w:color="auto"/>
                                                                    <w:right w:val="none" w:sz="0" w:space="0" w:color="auto"/>
                                                                  </w:divBdr>
                                                                  <w:divsChild>
                                                                    <w:div w:id="981231805">
                                                                      <w:marLeft w:val="0"/>
                                                                      <w:marRight w:val="0"/>
                                                                      <w:marTop w:val="0"/>
                                                                      <w:marBottom w:val="0"/>
                                                                      <w:divBdr>
                                                                        <w:top w:val="none" w:sz="0" w:space="0" w:color="auto"/>
                                                                        <w:left w:val="none" w:sz="0" w:space="0" w:color="auto"/>
                                                                        <w:bottom w:val="none" w:sz="0" w:space="0" w:color="auto"/>
                                                                        <w:right w:val="none" w:sz="0" w:space="0" w:color="auto"/>
                                                                      </w:divBdr>
                                                                      <w:divsChild>
                                                                        <w:div w:id="1878424823">
                                                                          <w:marLeft w:val="0"/>
                                                                          <w:marRight w:val="0"/>
                                                                          <w:marTop w:val="0"/>
                                                                          <w:marBottom w:val="0"/>
                                                                          <w:divBdr>
                                                                            <w:top w:val="none" w:sz="0" w:space="0" w:color="auto"/>
                                                                            <w:left w:val="none" w:sz="0" w:space="0" w:color="auto"/>
                                                                            <w:bottom w:val="none" w:sz="0" w:space="0" w:color="auto"/>
                                                                            <w:right w:val="none" w:sz="0" w:space="0" w:color="auto"/>
                                                                          </w:divBdr>
                                                                          <w:divsChild>
                                                                            <w:div w:id="18824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2670">
                                              <w:marLeft w:val="0"/>
                                              <w:marRight w:val="0"/>
                                              <w:marTop w:val="0"/>
                                              <w:marBottom w:val="0"/>
                                              <w:divBdr>
                                                <w:top w:val="none" w:sz="0" w:space="0" w:color="auto"/>
                                                <w:left w:val="none" w:sz="0" w:space="0" w:color="auto"/>
                                                <w:bottom w:val="none" w:sz="0" w:space="0" w:color="auto"/>
                                                <w:right w:val="none" w:sz="0" w:space="0" w:color="auto"/>
                                              </w:divBdr>
                                              <w:divsChild>
                                                <w:div w:id="1240096717">
                                                  <w:marLeft w:val="0"/>
                                                  <w:marRight w:val="0"/>
                                                  <w:marTop w:val="0"/>
                                                  <w:marBottom w:val="0"/>
                                                  <w:divBdr>
                                                    <w:top w:val="none" w:sz="0" w:space="0" w:color="auto"/>
                                                    <w:left w:val="none" w:sz="0" w:space="0" w:color="auto"/>
                                                    <w:bottom w:val="none" w:sz="0" w:space="0" w:color="auto"/>
                                                    <w:right w:val="none" w:sz="0" w:space="0" w:color="auto"/>
                                                  </w:divBdr>
                                                  <w:divsChild>
                                                    <w:div w:id="1221289246">
                                                      <w:marLeft w:val="0"/>
                                                      <w:marRight w:val="0"/>
                                                      <w:marTop w:val="0"/>
                                                      <w:marBottom w:val="0"/>
                                                      <w:divBdr>
                                                        <w:top w:val="none" w:sz="0" w:space="0" w:color="auto"/>
                                                        <w:left w:val="none" w:sz="0" w:space="0" w:color="auto"/>
                                                        <w:bottom w:val="none" w:sz="0" w:space="0" w:color="auto"/>
                                                        <w:right w:val="none" w:sz="0" w:space="0" w:color="auto"/>
                                                      </w:divBdr>
                                                      <w:divsChild>
                                                        <w:div w:id="1549294874">
                                                          <w:marLeft w:val="0"/>
                                                          <w:marRight w:val="0"/>
                                                          <w:marTop w:val="0"/>
                                                          <w:marBottom w:val="0"/>
                                                          <w:divBdr>
                                                            <w:top w:val="none" w:sz="0" w:space="0" w:color="auto"/>
                                                            <w:left w:val="none" w:sz="0" w:space="0" w:color="auto"/>
                                                            <w:bottom w:val="none" w:sz="0" w:space="0" w:color="auto"/>
                                                            <w:right w:val="none" w:sz="0" w:space="0" w:color="auto"/>
                                                          </w:divBdr>
                                                          <w:divsChild>
                                                            <w:div w:id="9549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88593">
                                                      <w:marLeft w:val="0"/>
                                                      <w:marRight w:val="0"/>
                                                      <w:marTop w:val="0"/>
                                                      <w:marBottom w:val="0"/>
                                                      <w:divBdr>
                                                        <w:top w:val="none" w:sz="0" w:space="0" w:color="auto"/>
                                                        <w:left w:val="none" w:sz="0" w:space="0" w:color="auto"/>
                                                        <w:bottom w:val="none" w:sz="0" w:space="0" w:color="auto"/>
                                                        <w:right w:val="none" w:sz="0" w:space="0" w:color="auto"/>
                                                      </w:divBdr>
                                                      <w:divsChild>
                                                        <w:div w:id="2101021810">
                                                          <w:marLeft w:val="0"/>
                                                          <w:marRight w:val="0"/>
                                                          <w:marTop w:val="0"/>
                                                          <w:marBottom w:val="0"/>
                                                          <w:divBdr>
                                                            <w:top w:val="none" w:sz="0" w:space="0" w:color="auto"/>
                                                            <w:left w:val="none" w:sz="0" w:space="0" w:color="auto"/>
                                                            <w:bottom w:val="none" w:sz="0" w:space="0" w:color="auto"/>
                                                            <w:right w:val="none" w:sz="0" w:space="0" w:color="auto"/>
                                                          </w:divBdr>
                                                          <w:divsChild>
                                                            <w:div w:id="1666131437">
                                                              <w:marLeft w:val="0"/>
                                                              <w:marRight w:val="0"/>
                                                              <w:marTop w:val="0"/>
                                                              <w:marBottom w:val="0"/>
                                                              <w:divBdr>
                                                                <w:top w:val="none" w:sz="0" w:space="0" w:color="auto"/>
                                                                <w:left w:val="none" w:sz="0" w:space="0" w:color="auto"/>
                                                                <w:bottom w:val="none" w:sz="0" w:space="0" w:color="auto"/>
                                                                <w:right w:val="none" w:sz="0" w:space="0" w:color="auto"/>
                                                              </w:divBdr>
                                                              <w:divsChild>
                                                                <w:div w:id="1368599985">
                                                                  <w:marLeft w:val="0"/>
                                                                  <w:marRight w:val="0"/>
                                                                  <w:marTop w:val="0"/>
                                                                  <w:marBottom w:val="0"/>
                                                                  <w:divBdr>
                                                                    <w:top w:val="none" w:sz="0" w:space="0" w:color="auto"/>
                                                                    <w:left w:val="none" w:sz="0" w:space="0" w:color="auto"/>
                                                                    <w:bottom w:val="none" w:sz="0" w:space="0" w:color="auto"/>
                                                                    <w:right w:val="none" w:sz="0" w:space="0" w:color="auto"/>
                                                                  </w:divBdr>
                                                                  <w:divsChild>
                                                                    <w:div w:id="2124226150">
                                                                      <w:marLeft w:val="0"/>
                                                                      <w:marRight w:val="0"/>
                                                                      <w:marTop w:val="0"/>
                                                                      <w:marBottom w:val="0"/>
                                                                      <w:divBdr>
                                                                        <w:top w:val="none" w:sz="0" w:space="0" w:color="auto"/>
                                                                        <w:left w:val="none" w:sz="0" w:space="0" w:color="auto"/>
                                                                        <w:bottom w:val="none" w:sz="0" w:space="0" w:color="auto"/>
                                                                        <w:right w:val="none" w:sz="0" w:space="0" w:color="auto"/>
                                                                      </w:divBdr>
                                                                      <w:divsChild>
                                                                        <w:div w:id="1858498167">
                                                                          <w:marLeft w:val="0"/>
                                                                          <w:marRight w:val="0"/>
                                                                          <w:marTop w:val="0"/>
                                                                          <w:marBottom w:val="0"/>
                                                                          <w:divBdr>
                                                                            <w:top w:val="none" w:sz="0" w:space="0" w:color="auto"/>
                                                                            <w:left w:val="none" w:sz="0" w:space="0" w:color="auto"/>
                                                                            <w:bottom w:val="none" w:sz="0" w:space="0" w:color="auto"/>
                                                                            <w:right w:val="none" w:sz="0" w:space="0" w:color="auto"/>
                                                                          </w:divBdr>
                                                                          <w:divsChild>
                                                                            <w:div w:id="207421516">
                                                                              <w:marLeft w:val="0"/>
                                                                              <w:marRight w:val="0"/>
                                                                              <w:marTop w:val="0"/>
                                                                              <w:marBottom w:val="0"/>
                                                                              <w:divBdr>
                                                                                <w:top w:val="none" w:sz="0" w:space="0" w:color="auto"/>
                                                                                <w:left w:val="none" w:sz="0" w:space="0" w:color="auto"/>
                                                                                <w:bottom w:val="none" w:sz="0" w:space="0" w:color="auto"/>
                                                                                <w:right w:val="none" w:sz="0" w:space="0" w:color="auto"/>
                                                                              </w:divBdr>
                                                                              <w:divsChild>
                                                                                <w:div w:id="17188173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3801231">
          <w:marLeft w:val="0"/>
          <w:marRight w:val="0"/>
          <w:marTop w:val="0"/>
          <w:marBottom w:val="0"/>
          <w:divBdr>
            <w:top w:val="none" w:sz="0" w:space="0" w:color="auto"/>
            <w:left w:val="none" w:sz="0" w:space="0" w:color="auto"/>
            <w:bottom w:val="none" w:sz="0" w:space="0" w:color="auto"/>
            <w:right w:val="none" w:sz="0" w:space="0" w:color="auto"/>
          </w:divBdr>
          <w:divsChild>
            <w:div w:id="421605108">
              <w:marLeft w:val="0"/>
              <w:marRight w:val="0"/>
              <w:marTop w:val="0"/>
              <w:marBottom w:val="300"/>
              <w:divBdr>
                <w:top w:val="none" w:sz="0" w:space="0" w:color="auto"/>
                <w:left w:val="none" w:sz="0" w:space="0" w:color="auto"/>
                <w:bottom w:val="none" w:sz="0" w:space="0" w:color="auto"/>
                <w:right w:val="none" w:sz="0" w:space="0" w:color="auto"/>
              </w:divBdr>
            </w:div>
            <w:div w:id="433329325">
              <w:marLeft w:val="0"/>
              <w:marRight w:val="0"/>
              <w:marTop w:val="225"/>
              <w:marBottom w:val="0"/>
              <w:divBdr>
                <w:top w:val="none" w:sz="0" w:space="0" w:color="auto"/>
                <w:left w:val="none" w:sz="0" w:space="0" w:color="auto"/>
                <w:bottom w:val="none" w:sz="0" w:space="0" w:color="auto"/>
                <w:right w:val="none" w:sz="0" w:space="0" w:color="auto"/>
              </w:divBdr>
            </w:div>
            <w:div w:id="840312465">
              <w:marLeft w:val="0"/>
              <w:marRight w:val="0"/>
              <w:marTop w:val="0"/>
              <w:marBottom w:val="0"/>
              <w:divBdr>
                <w:top w:val="none" w:sz="0" w:space="0" w:color="auto"/>
                <w:left w:val="none" w:sz="0" w:space="0" w:color="auto"/>
                <w:bottom w:val="none" w:sz="0" w:space="0" w:color="auto"/>
                <w:right w:val="none" w:sz="0" w:space="0" w:color="auto"/>
              </w:divBdr>
              <w:divsChild>
                <w:div w:id="13898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19209">
      <w:bodyDiv w:val="1"/>
      <w:marLeft w:val="0"/>
      <w:marRight w:val="0"/>
      <w:marTop w:val="0"/>
      <w:marBottom w:val="0"/>
      <w:divBdr>
        <w:top w:val="none" w:sz="0" w:space="0" w:color="auto"/>
        <w:left w:val="none" w:sz="0" w:space="0" w:color="auto"/>
        <w:bottom w:val="none" w:sz="0" w:space="0" w:color="auto"/>
        <w:right w:val="none" w:sz="0" w:space="0" w:color="auto"/>
      </w:divBdr>
      <w:divsChild>
        <w:div w:id="375933743">
          <w:marLeft w:val="0"/>
          <w:marRight w:val="0"/>
          <w:marTop w:val="0"/>
          <w:marBottom w:val="0"/>
          <w:divBdr>
            <w:top w:val="none" w:sz="0" w:space="0" w:color="auto"/>
            <w:left w:val="none" w:sz="0" w:space="0" w:color="auto"/>
            <w:bottom w:val="none" w:sz="0" w:space="0" w:color="auto"/>
            <w:right w:val="none" w:sz="0" w:space="0" w:color="auto"/>
          </w:divBdr>
          <w:divsChild>
            <w:div w:id="588121876">
              <w:marLeft w:val="0"/>
              <w:marRight w:val="0"/>
              <w:marTop w:val="225"/>
              <w:marBottom w:val="0"/>
              <w:divBdr>
                <w:top w:val="none" w:sz="0" w:space="0" w:color="auto"/>
                <w:left w:val="none" w:sz="0" w:space="0" w:color="auto"/>
                <w:bottom w:val="none" w:sz="0" w:space="0" w:color="auto"/>
                <w:right w:val="none" w:sz="0" w:space="0" w:color="auto"/>
              </w:divBdr>
            </w:div>
            <w:div w:id="858352235">
              <w:marLeft w:val="0"/>
              <w:marRight w:val="0"/>
              <w:marTop w:val="0"/>
              <w:marBottom w:val="0"/>
              <w:divBdr>
                <w:top w:val="none" w:sz="0" w:space="0" w:color="auto"/>
                <w:left w:val="none" w:sz="0" w:space="0" w:color="auto"/>
                <w:bottom w:val="none" w:sz="0" w:space="0" w:color="auto"/>
                <w:right w:val="none" w:sz="0" w:space="0" w:color="auto"/>
              </w:divBdr>
              <w:divsChild>
                <w:div w:id="8656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0661">
          <w:marLeft w:val="0"/>
          <w:marRight w:val="0"/>
          <w:marTop w:val="0"/>
          <w:marBottom w:val="0"/>
          <w:divBdr>
            <w:top w:val="none" w:sz="0" w:space="0" w:color="auto"/>
            <w:left w:val="none" w:sz="0" w:space="0" w:color="auto"/>
            <w:bottom w:val="none" w:sz="0" w:space="0" w:color="auto"/>
            <w:right w:val="none" w:sz="0" w:space="0" w:color="auto"/>
          </w:divBdr>
          <w:divsChild>
            <w:div w:id="2044133427">
              <w:marLeft w:val="0"/>
              <w:marRight w:val="0"/>
              <w:marTop w:val="0"/>
              <w:marBottom w:val="0"/>
              <w:divBdr>
                <w:top w:val="none" w:sz="0" w:space="0" w:color="auto"/>
                <w:left w:val="none" w:sz="0" w:space="0" w:color="auto"/>
                <w:bottom w:val="none" w:sz="0" w:space="0" w:color="auto"/>
                <w:right w:val="none" w:sz="0" w:space="0" w:color="auto"/>
              </w:divBdr>
              <w:divsChild>
                <w:div w:id="1493374500">
                  <w:marLeft w:val="0"/>
                  <w:marRight w:val="0"/>
                  <w:marTop w:val="0"/>
                  <w:marBottom w:val="0"/>
                  <w:divBdr>
                    <w:top w:val="none" w:sz="0" w:space="0" w:color="auto"/>
                    <w:left w:val="none" w:sz="0" w:space="0" w:color="auto"/>
                    <w:bottom w:val="none" w:sz="0" w:space="0" w:color="auto"/>
                    <w:right w:val="none" w:sz="0" w:space="0" w:color="auto"/>
                  </w:divBdr>
                  <w:divsChild>
                    <w:div w:id="933171016">
                      <w:marLeft w:val="0"/>
                      <w:marRight w:val="0"/>
                      <w:marTop w:val="0"/>
                      <w:marBottom w:val="0"/>
                      <w:divBdr>
                        <w:top w:val="none" w:sz="0" w:space="0" w:color="auto"/>
                        <w:left w:val="none" w:sz="0" w:space="0" w:color="auto"/>
                        <w:bottom w:val="none" w:sz="0" w:space="0" w:color="auto"/>
                        <w:right w:val="none" w:sz="0" w:space="0" w:color="auto"/>
                      </w:divBdr>
                      <w:divsChild>
                        <w:div w:id="1556505358">
                          <w:marLeft w:val="0"/>
                          <w:marRight w:val="0"/>
                          <w:marTop w:val="0"/>
                          <w:marBottom w:val="0"/>
                          <w:divBdr>
                            <w:top w:val="none" w:sz="0" w:space="0" w:color="auto"/>
                            <w:left w:val="none" w:sz="0" w:space="0" w:color="auto"/>
                            <w:bottom w:val="none" w:sz="0" w:space="0" w:color="auto"/>
                            <w:right w:val="none" w:sz="0" w:space="0" w:color="auto"/>
                          </w:divBdr>
                          <w:divsChild>
                            <w:div w:id="1502810999">
                              <w:marLeft w:val="0"/>
                              <w:marRight w:val="0"/>
                              <w:marTop w:val="0"/>
                              <w:marBottom w:val="0"/>
                              <w:divBdr>
                                <w:top w:val="none" w:sz="0" w:space="0" w:color="auto"/>
                                <w:left w:val="none" w:sz="0" w:space="0" w:color="auto"/>
                                <w:bottom w:val="none" w:sz="0" w:space="0" w:color="auto"/>
                                <w:right w:val="none" w:sz="0" w:space="0" w:color="auto"/>
                              </w:divBdr>
                              <w:divsChild>
                                <w:div w:id="573467117">
                                  <w:marLeft w:val="0"/>
                                  <w:marRight w:val="0"/>
                                  <w:marTop w:val="0"/>
                                  <w:marBottom w:val="0"/>
                                  <w:divBdr>
                                    <w:top w:val="none" w:sz="0" w:space="0" w:color="auto"/>
                                    <w:left w:val="none" w:sz="0" w:space="0" w:color="auto"/>
                                    <w:bottom w:val="none" w:sz="0" w:space="0" w:color="auto"/>
                                    <w:right w:val="none" w:sz="0" w:space="0" w:color="auto"/>
                                  </w:divBdr>
                                  <w:divsChild>
                                    <w:div w:id="1330717789">
                                      <w:marLeft w:val="0"/>
                                      <w:marRight w:val="0"/>
                                      <w:marTop w:val="0"/>
                                      <w:marBottom w:val="0"/>
                                      <w:divBdr>
                                        <w:top w:val="none" w:sz="0" w:space="0" w:color="auto"/>
                                        <w:left w:val="none" w:sz="0" w:space="0" w:color="auto"/>
                                        <w:bottom w:val="none" w:sz="0" w:space="0" w:color="auto"/>
                                        <w:right w:val="none" w:sz="0" w:space="0" w:color="auto"/>
                                      </w:divBdr>
                                      <w:divsChild>
                                        <w:div w:id="795375653">
                                          <w:marLeft w:val="0"/>
                                          <w:marRight w:val="0"/>
                                          <w:marTop w:val="0"/>
                                          <w:marBottom w:val="0"/>
                                          <w:divBdr>
                                            <w:top w:val="none" w:sz="0" w:space="0" w:color="auto"/>
                                            <w:left w:val="none" w:sz="0" w:space="0" w:color="auto"/>
                                            <w:bottom w:val="none" w:sz="0" w:space="0" w:color="auto"/>
                                            <w:right w:val="none" w:sz="0" w:space="0" w:color="auto"/>
                                          </w:divBdr>
                                          <w:divsChild>
                                            <w:div w:id="184907051">
                                              <w:marLeft w:val="0"/>
                                              <w:marRight w:val="0"/>
                                              <w:marTop w:val="0"/>
                                              <w:marBottom w:val="0"/>
                                              <w:divBdr>
                                                <w:top w:val="none" w:sz="0" w:space="0" w:color="auto"/>
                                                <w:left w:val="none" w:sz="0" w:space="0" w:color="auto"/>
                                                <w:bottom w:val="none" w:sz="0" w:space="0" w:color="auto"/>
                                                <w:right w:val="none" w:sz="0" w:space="0" w:color="auto"/>
                                              </w:divBdr>
                                              <w:divsChild>
                                                <w:div w:id="1728450948">
                                                  <w:marLeft w:val="0"/>
                                                  <w:marRight w:val="0"/>
                                                  <w:marTop w:val="0"/>
                                                  <w:marBottom w:val="0"/>
                                                  <w:divBdr>
                                                    <w:top w:val="none" w:sz="0" w:space="0" w:color="auto"/>
                                                    <w:left w:val="none" w:sz="0" w:space="0" w:color="auto"/>
                                                    <w:bottom w:val="none" w:sz="0" w:space="0" w:color="auto"/>
                                                    <w:right w:val="none" w:sz="0" w:space="0" w:color="auto"/>
                                                  </w:divBdr>
                                                  <w:divsChild>
                                                    <w:div w:id="41947023">
                                                      <w:marLeft w:val="0"/>
                                                      <w:marRight w:val="0"/>
                                                      <w:marTop w:val="0"/>
                                                      <w:marBottom w:val="0"/>
                                                      <w:divBdr>
                                                        <w:top w:val="none" w:sz="0" w:space="0" w:color="auto"/>
                                                        <w:left w:val="none" w:sz="0" w:space="0" w:color="auto"/>
                                                        <w:bottom w:val="none" w:sz="0" w:space="0" w:color="auto"/>
                                                        <w:right w:val="none" w:sz="0" w:space="0" w:color="auto"/>
                                                      </w:divBdr>
                                                      <w:divsChild>
                                                        <w:div w:id="2135711387">
                                                          <w:marLeft w:val="0"/>
                                                          <w:marRight w:val="0"/>
                                                          <w:marTop w:val="0"/>
                                                          <w:marBottom w:val="0"/>
                                                          <w:divBdr>
                                                            <w:top w:val="none" w:sz="0" w:space="0" w:color="auto"/>
                                                            <w:left w:val="none" w:sz="0" w:space="0" w:color="auto"/>
                                                            <w:bottom w:val="none" w:sz="0" w:space="0" w:color="auto"/>
                                                            <w:right w:val="none" w:sz="0" w:space="0" w:color="auto"/>
                                                          </w:divBdr>
                                                          <w:divsChild>
                                                            <w:div w:id="282880434">
                                                              <w:marLeft w:val="0"/>
                                                              <w:marRight w:val="0"/>
                                                              <w:marTop w:val="0"/>
                                                              <w:marBottom w:val="0"/>
                                                              <w:divBdr>
                                                                <w:top w:val="none" w:sz="0" w:space="0" w:color="auto"/>
                                                                <w:left w:val="none" w:sz="0" w:space="0" w:color="auto"/>
                                                                <w:bottom w:val="none" w:sz="0" w:space="0" w:color="auto"/>
                                                                <w:right w:val="none" w:sz="0" w:space="0" w:color="auto"/>
                                                              </w:divBdr>
                                                              <w:divsChild>
                                                                <w:div w:id="1785415785">
                                                                  <w:marLeft w:val="0"/>
                                                                  <w:marRight w:val="0"/>
                                                                  <w:marTop w:val="0"/>
                                                                  <w:marBottom w:val="0"/>
                                                                  <w:divBdr>
                                                                    <w:top w:val="none" w:sz="0" w:space="0" w:color="auto"/>
                                                                    <w:left w:val="none" w:sz="0" w:space="0" w:color="auto"/>
                                                                    <w:bottom w:val="none" w:sz="0" w:space="0" w:color="auto"/>
                                                                    <w:right w:val="none" w:sz="0" w:space="0" w:color="auto"/>
                                                                  </w:divBdr>
                                                                  <w:divsChild>
                                                                    <w:div w:id="1206714768">
                                                                      <w:marLeft w:val="0"/>
                                                                      <w:marRight w:val="0"/>
                                                                      <w:marTop w:val="0"/>
                                                                      <w:marBottom w:val="0"/>
                                                                      <w:divBdr>
                                                                        <w:top w:val="none" w:sz="0" w:space="0" w:color="auto"/>
                                                                        <w:left w:val="none" w:sz="0" w:space="0" w:color="auto"/>
                                                                        <w:bottom w:val="none" w:sz="0" w:space="0" w:color="auto"/>
                                                                        <w:right w:val="none" w:sz="0" w:space="0" w:color="auto"/>
                                                                      </w:divBdr>
                                                                      <w:divsChild>
                                                                        <w:div w:id="93672766">
                                                                          <w:marLeft w:val="0"/>
                                                                          <w:marRight w:val="0"/>
                                                                          <w:marTop w:val="0"/>
                                                                          <w:marBottom w:val="0"/>
                                                                          <w:divBdr>
                                                                            <w:top w:val="none" w:sz="0" w:space="0" w:color="auto"/>
                                                                            <w:left w:val="none" w:sz="0" w:space="0" w:color="auto"/>
                                                                            <w:bottom w:val="none" w:sz="0" w:space="0" w:color="auto"/>
                                                                            <w:right w:val="none" w:sz="0" w:space="0" w:color="auto"/>
                                                                          </w:divBdr>
                                                                          <w:divsChild>
                                                                            <w:div w:id="20437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582911">
                                              <w:marLeft w:val="0"/>
                                              <w:marRight w:val="0"/>
                                              <w:marTop w:val="0"/>
                                              <w:marBottom w:val="0"/>
                                              <w:divBdr>
                                                <w:top w:val="none" w:sz="0" w:space="0" w:color="auto"/>
                                                <w:left w:val="none" w:sz="0" w:space="0" w:color="auto"/>
                                                <w:bottom w:val="none" w:sz="0" w:space="0" w:color="auto"/>
                                                <w:right w:val="none" w:sz="0" w:space="0" w:color="auto"/>
                                              </w:divBdr>
                                              <w:divsChild>
                                                <w:div w:id="1692684609">
                                                  <w:marLeft w:val="0"/>
                                                  <w:marRight w:val="0"/>
                                                  <w:marTop w:val="0"/>
                                                  <w:marBottom w:val="0"/>
                                                  <w:divBdr>
                                                    <w:top w:val="none" w:sz="0" w:space="0" w:color="auto"/>
                                                    <w:left w:val="none" w:sz="0" w:space="0" w:color="auto"/>
                                                    <w:bottom w:val="none" w:sz="0" w:space="0" w:color="auto"/>
                                                    <w:right w:val="none" w:sz="0" w:space="0" w:color="auto"/>
                                                  </w:divBdr>
                                                  <w:divsChild>
                                                    <w:div w:id="817845840">
                                                      <w:marLeft w:val="0"/>
                                                      <w:marRight w:val="0"/>
                                                      <w:marTop w:val="0"/>
                                                      <w:marBottom w:val="0"/>
                                                      <w:divBdr>
                                                        <w:top w:val="none" w:sz="0" w:space="0" w:color="auto"/>
                                                        <w:left w:val="none" w:sz="0" w:space="0" w:color="auto"/>
                                                        <w:bottom w:val="none" w:sz="0" w:space="0" w:color="auto"/>
                                                        <w:right w:val="none" w:sz="0" w:space="0" w:color="auto"/>
                                                      </w:divBdr>
                                                      <w:divsChild>
                                                        <w:div w:id="261693550">
                                                          <w:marLeft w:val="0"/>
                                                          <w:marRight w:val="0"/>
                                                          <w:marTop w:val="0"/>
                                                          <w:marBottom w:val="0"/>
                                                          <w:divBdr>
                                                            <w:top w:val="none" w:sz="0" w:space="0" w:color="auto"/>
                                                            <w:left w:val="none" w:sz="0" w:space="0" w:color="auto"/>
                                                            <w:bottom w:val="none" w:sz="0" w:space="0" w:color="auto"/>
                                                            <w:right w:val="none" w:sz="0" w:space="0" w:color="auto"/>
                                                          </w:divBdr>
                                                          <w:divsChild>
                                                            <w:div w:id="2108576781">
                                                              <w:marLeft w:val="0"/>
                                                              <w:marRight w:val="0"/>
                                                              <w:marTop w:val="0"/>
                                                              <w:marBottom w:val="0"/>
                                                              <w:divBdr>
                                                                <w:top w:val="none" w:sz="0" w:space="0" w:color="auto"/>
                                                                <w:left w:val="none" w:sz="0" w:space="0" w:color="auto"/>
                                                                <w:bottom w:val="none" w:sz="0" w:space="0" w:color="auto"/>
                                                                <w:right w:val="none" w:sz="0" w:space="0" w:color="auto"/>
                                                              </w:divBdr>
                                                              <w:divsChild>
                                                                <w:div w:id="186721452">
                                                                  <w:marLeft w:val="0"/>
                                                                  <w:marRight w:val="0"/>
                                                                  <w:marTop w:val="0"/>
                                                                  <w:marBottom w:val="0"/>
                                                                  <w:divBdr>
                                                                    <w:top w:val="none" w:sz="0" w:space="0" w:color="auto"/>
                                                                    <w:left w:val="none" w:sz="0" w:space="0" w:color="auto"/>
                                                                    <w:bottom w:val="none" w:sz="0" w:space="0" w:color="auto"/>
                                                                    <w:right w:val="none" w:sz="0" w:space="0" w:color="auto"/>
                                                                  </w:divBdr>
                                                                  <w:divsChild>
                                                                    <w:div w:id="840237653">
                                                                      <w:marLeft w:val="0"/>
                                                                      <w:marRight w:val="0"/>
                                                                      <w:marTop w:val="0"/>
                                                                      <w:marBottom w:val="0"/>
                                                                      <w:divBdr>
                                                                        <w:top w:val="none" w:sz="0" w:space="0" w:color="auto"/>
                                                                        <w:left w:val="none" w:sz="0" w:space="0" w:color="auto"/>
                                                                        <w:bottom w:val="none" w:sz="0" w:space="0" w:color="auto"/>
                                                                        <w:right w:val="none" w:sz="0" w:space="0" w:color="auto"/>
                                                                      </w:divBdr>
                                                                      <w:divsChild>
                                                                        <w:div w:id="628903002">
                                                                          <w:marLeft w:val="0"/>
                                                                          <w:marRight w:val="0"/>
                                                                          <w:marTop w:val="0"/>
                                                                          <w:marBottom w:val="0"/>
                                                                          <w:divBdr>
                                                                            <w:top w:val="none" w:sz="0" w:space="0" w:color="auto"/>
                                                                            <w:left w:val="none" w:sz="0" w:space="0" w:color="auto"/>
                                                                            <w:bottom w:val="none" w:sz="0" w:space="0" w:color="auto"/>
                                                                            <w:right w:val="none" w:sz="0" w:space="0" w:color="auto"/>
                                                                          </w:divBdr>
                                                                          <w:divsChild>
                                                                            <w:div w:id="166406665">
                                                                              <w:marLeft w:val="0"/>
                                                                              <w:marRight w:val="0"/>
                                                                              <w:marTop w:val="0"/>
                                                                              <w:marBottom w:val="0"/>
                                                                              <w:divBdr>
                                                                                <w:top w:val="none" w:sz="0" w:space="0" w:color="auto"/>
                                                                                <w:left w:val="none" w:sz="0" w:space="0" w:color="auto"/>
                                                                                <w:bottom w:val="none" w:sz="0" w:space="0" w:color="auto"/>
                                                                                <w:right w:val="none" w:sz="0" w:space="0" w:color="auto"/>
                                                                              </w:divBdr>
                                                                              <w:divsChild>
                                                                                <w:div w:id="20738901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601446">
      <w:bodyDiv w:val="1"/>
      <w:marLeft w:val="0"/>
      <w:marRight w:val="0"/>
      <w:marTop w:val="0"/>
      <w:marBottom w:val="0"/>
      <w:divBdr>
        <w:top w:val="none" w:sz="0" w:space="0" w:color="auto"/>
        <w:left w:val="none" w:sz="0" w:space="0" w:color="auto"/>
        <w:bottom w:val="none" w:sz="0" w:space="0" w:color="auto"/>
        <w:right w:val="none" w:sz="0" w:space="0" w:color="auto"/>
      </w:divBdr>
      <w:divsChild>
        <w:div w:id="696858299">
          <w:marLeft w:val="0"/>
          <w:marRight w:val="0"/>
          <w:marTop w:val="0"/>
          <w:marBottom w:val="0"/>
          <w:divBdr>
            <w:top w:val="none" w:sz="0" w:space="0" w:color="auto"/>
            <w:left w:val="none" w:sz="0" w:space="0" w:color="auto"/>
            <w:bottom w:val="none" w:sz="0" w:space="0" w:color="auto"/>
            <w:right w:val="none" w:sz="0" w:space="0" w:color="auto"/>
          </w:divBdr>
          <w:divsChild>
            <w:div w:id="1988976748">
              <w:marLeft w:val="0"/>
              <w:marRight w:val="0"/>
              <w:marTop w:val="0"/>
              <w:marBottom w:val="0"/>
              <w:divBdr>
                <w:top w:val="none" w:sz="0" w:space="0" w:color="auto"/>
                <w:left w:val="none" w:sz="0" w:space="0" w:color="auto"/>
                <w:bottom w:val="none" w:sz="0" w:space="0" w:color="auto"/>
                <w:right w:val="none" w:sz="0" w:space="0" w:color="auto"/>
              </w:divBdr>
              <w:divsChild>
                <w:div w:id="18394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7135">
          <w:marLeft w:val="0"/>
          <w:marRight w:val="0"/>
          <w:marTop w:val="0"/>
          <w:marBottom w:val="0"/>
          <w:divBdr>
            <w:top w:val="none" w:sz="0" w:space="0" w:color="auto"/>
            <w:left w:val="none" w:sz="0" w:space="0" w:color="auto"/>
            <w:bottom w:val="none" w:sz="0" w:space="0" w:color="auto"/>
            <w:right w:val="none" w:sz="0" w:space="0" w:color="auto"/>
          </w:divBdr>
        </w:div>
      </w:divsChild>
    </w:div>
    <w:div w:id="2031711252">
      <w:bodyDiv w:val="1"/>
      <w:marLeft w:val="0"/>
      <w:marRight w:val="0"/>
      <w:marTop w:val="0"/>
      <w:marBottom w:val="0"/>
      <w:divBdr>
        <w:top w:val="none" w:sz="0" w:space="0" w:color="auto"/>
        <w:left w:val="none" w:sz="0" w:space="0" w:color="auto"/>
        <w:bottom w:val="none" w:sz="0" w:space="0" w:color="auto"/>
        <w:right w:val="none" w:sz="0" w:space="0" w:color="auto"/>
      </w:divBdr>
      <w:divsChild>
        <w:div w:id="783886168">
          <w:marLeft w:val="0"/>
          <w:marRight w:val="0"/>
          <w:marTop w:val="0"/>
          <w:marBottom w:val="0"/>
          <w:divBdr>
            <w:top w:val="none" w:sz="0" w:space="0" w:color="auto"/>
            <w:left w:val="none" w:sz="0" w:space="0" w:color="auto"/>
            <w:bottom w:val="none" w:sz="0" w:space="0" w:color="auto"/>
            <w:right w:val="none" w:sz="0" w:space="0" w:color="auto"/>
          </w:divBdr>
        </w:div>
        <w:div w:id="1694769012">
          <w:marLeft w:val="0"/>
          <w:marRight w:val="0"/>
          <w:marTop w:val="0"/>
          <w:marBottom w:val="0"/>
          <w:divBdr>
            <w:top w:val="none" w:sz="0" w:space="0" w:color="auto"/>
            <w:left w:val="none" w:sz="0" w:space="0" w:color="auto"/>
            <w:bottom w:val="none" w:sz="0" w:space="0" w:color="auto"/>
            <w:right w:val="none" w:sz="0" w:space="0" w:color="auto"/>
          </w:divBdr>
          <w:divsChild>
            <w:div w:id="1064643663">
              <w:marLeft w:val="0"/>
              <w:marRight w:val="0"/>
              <w:marTop w:val="0"/>
              <w:marBottom w:val="0"/>
              <w:divBdr>
                <w:top w:val="none" w:sz="0" w:space="0" w:color="auto"/>
                <w:left w:val="none" w:sz="0" w:space="0" w:color="auto"/>
                <w:bottom w:val="none" w:sz="0" w:space="0" w:color="auto"/>
                <w:right w:val="none" w:sz="0" w:space="0" w:color="auto"/>
              </w:divBdr>
              <w:divsChild>
                <w:div w:id="1636132876">
                  <w:marLeft w:val="0"/>
                  <w:marRight w:val="0"/>
                  <w:marTop w:val="0"/>
                  <w:marBottom w:val="0"/>
                  <w:divBdr>
                    <w:top w:val="none" w:sz="0" w:space="0" w:color="auto"/>
                    <w:left w:val="none" w:sz="0" w:space="0" w:color="auto"/>
                    <w:bottom w:val="none" w:sz="0" w:space="0" w:color="auto"/>
                    <w:right w:val="none" w:sz="0" w:space="0" w:color="auto"/>
                  </w:divBdr>
                </w:div>
              </w:divsChild>
            </w:div>
            <w:div w:id="20185384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2485800">
      <w:bodyDiv w:val="1"/>
      <w:marLeft w:val="0"/>
      <w:marRight w:val="0"/>
      <w:marTop w:val="0"/>
      <w:marBottom w:val="0"/>
      <w:divBdr>
        <w:top w:val="none" w:sz="0" w:space="0" w:color="auto"/>
        <w:left w:val="none" w:sz="0" w:space="0" w:color="auto"/>
        <w:bottom w:val="none" w:sz="0" w:space="0" w:color="auto"/>
        <w:right w:val="none" w:sz="0" w:space="0" w:color="auto"/>
      </w:divBdr>
      <w:divsChild>
        <w:div w:id="897974938">
          <w:marLeft w:val="0"/>
          <w:marRight w:val="0"/>
          <w:marTop w:val="0"/>
          <w:marBottom w:val="0"/>
          <w:divBdr>
            <w:top w:val="none" w:sz="0" w:space="0" w:color="auto"/>
            <w:left w:val="none" w:sz="0" w:space="0" w:color="auto"/>
            <w:bottom w:val="none" w:sz="0" w:space="0" w:color="auto"/>
            <w:right w:val="none" w:sz="0" w:space="0" w:color="auto"/>
          </w:divBdr>
          <w:divsChild>
            <w:div w:id="459148660">
              <w:marLeft w:val="0"/>
              <w:marRight w:val="0"/>
              <w:marTop w:val="0"/>
              <w:marBottom w:val="0"/>
              <w:divBdr>
                <w:top w:val="none" w:sz="0" w:space="0" w:color="auto"/>
                <w:left w:val="none" w:sz="0" w:space="0" w:color="auto"/>
                <w:bottom w:val="none" w:sz="0" w:space="0" w:color="auto"/>
                <w:right w:val="none" w:sz="0" w:space="0" w:color="auto"/>
              </w:divBdr>
              <w:divsChild>
                <w:div w:id="64227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5436">
          <w:marLeft w:val="0"/>
          <w:marRight w:val="0"/>
          <w:marTop w:val="0"/>
          <w:marBottom w:val="0"/>
          <w:divBdr>
            <w:top w:val="none" w:sz="0" w:space="0" w:color="auto"/>
            <w:left w:val="none" w:sz="0" w:space="0" w:color="auto"/>
            <w:bottom w:val="none" w:sz="0" w:space="0" w:color="auto"/>
            <w:right w:val="none" w:sz="0" w:space="0" w:color="auto"/>
          </w:divBdr>
          <w:divsChild>
            <w:div w:id="2109111741">
              <w:marLeft w:val="0"/>
              <w:marRight w:val="0"/>
              <w:marTop w:val="0"/>
              <w:marBottom w:val="0"/>
              <w:divBdr>
                <w:top w:val="none" w:sz="0" w:space="0" w:color="auto"/>
                <w:left w:val="none" w:sz="0" w:space="0" w:color="auto"/>
                <w:bottom w:val="none" w:sz="0" w:space="0" w:color="auto"/>
                <w:right w:val="none" w:sz="0" w:space="0" w:color="auto"/>
              </w:divBdr>
              <w:divsChild>
                <w:div w:id="463082490">
                  <w:marLeft w:val="0"/>
                  <w:marRight w:val="0"/>
                  <w:marTop w:val="0"/>
                  <w:marBottom w:val="0"/>
                  <w:divBdr>
                    <w:top w:val="none" w:sz="0" w:space="0" w:color="auto"/>
                    <w:left w:val="none" w:sz="0" w:space="0" w:color="auto"/>
                    <w:bottom w:val="none" w:sz="0" w:space="0" w:color="auto"/>
                    <w:right w:val="none" w:sz="0" w:space="0" w:color="auto"/>
                  </w:divBdr>
                  <w:divsChild>
                    <w:div w:id="57291340">
                      <w:marLeft w:val="0"/>
                      <w:marRight w:val="0"/>
                      <w:marTop w:val="0"/>
                      <w:marBottom w:val="0"/>
                      <w:divBdr>
                        <w:top w:val="none" w:sz="0" w:space="0" w:color="auto"/>
                        <w:left w:val="none" w:sz="0" w:space="0" w:color="auto"/>
                        <w:bottom w:val="none" w:sz="0" w:space="0" w:color="auto"/>
                        <w:right w:val="none" w:sz="0" w:space="0" w:color="auto"/>
                      </w:divBdr>
                      <w:divsChild>
                        <w:div w:id="207298999">
                          <w:marLeft w:val="0"/>
                          <w:marRight w:val="0"/>
                          <w:marTop w:val="0"/>
                          <w:marBottom w:val="0"/>
                          <w:divBdr>
                            <w:top w:val="none" w:sz="0" w:space="0" w:color="auto"/>
                            <w:left w:val="none" w:sz="0" w:space="0" w:color="auto"/>
                            <w:bottom w:val="none" w:sz="0" w:space="0" w:color="auto"/>
                            <w:right w:val="none" w:sz="0" w:space="0" w:color="auto"/>
                          </w:divBdr>
                          <w:divsChild>
                            <w:div w:id="1600674586">
                              <w:marLeft w:val="0"/>
                              <w:marRight w:val="0"/>
                              <w:marTop w:val="0"/>
                              <w:marBottom w:val="0"/>
                              <w:divBdr>
                                <w:top w:val="none" w:sz="0" w:space="0" w:color="auto"/>
                                <w:left w:val="none" w:sz="0" w:space="0" w:color="auto"/>
                                <w:bottom w:val="none" w:sz="0" w:space="0" w:color="auto"/>
                                <w:right w:val="none" w:sz="0" w:space="0" w:color="auto"/>
                              </w:divBdr>
                              <w:divsChild>
                                <w:div w:id="1010525640">
                                  <w:marLeft w:val="0"/>
                                  <w:marRight w:val="0"/>
                                  <w:marTop w:val="0"/>
                                  <w:marBottom w:val="0"/>
                                  <w:divBdr>
                                    <w:top w:val="none" w:sz="0" w:space="0" w:color="auto"/>
                                    <w:left w:val="none" w:sz="0" w:space="0" w:color="auto"/>
                                    <w:bottom w:val="none" w:sz="0" w:space="0" w:color="auto"/>
                                    <w:right w:val="none" w:sz="0" w:space="0" w:color="auto"/>
                                  </w:divBdr>
                                  <w:divsChild>
                                    <w:div w:id="1240141416">
                                      <w:marLeft w:val="0"/>
                                      <w:marRight w:val="0"/>
                                      <w:marTop w:val="0"/>
                                      <w:marBottom w:val="0"/>
                                      <w:divBdr>
                                        <w:top w:val="none" w:sz="0" w:space="0" w:color="auto"/>
                                        <w:left w:val="none" w:sz="0" w:space="0" w:color="auto"/>
                                        <w:bottom w:val="none" w:sz="0" w:space="0" w:color="auto"/>
                                        <w:right w:val="none" w:sz="0" w:space="0" w:color="auto"/>
                                      </w:divBdr>
                                      <w:divsChild>
                                        <w:div w:id="362873017">
                                          <w:marLeft w:val="0"/>
                                          <w:marRight w:val="0"/>
                                          <w:marTop w:val="0"/>
                                          <w:marBottom w:val="0"/>
                                          <w:divBdr>
                                            <w:top w:val="none" w:sz="0" w:space="0" w:color="auto"/>
                                            <w:left w:val="none" w:sz="0" w:space="0" w:color="auto"/>
                                            <w:bottom w:val="none" w:sz="0" w:space="0" w:color="auto"/>
                                            <w:right w:val="none" w:sz="0" w:space="0" w:color="auto"/>
                                          </w:divBdr>
                                          <w:divsChild>
                                            <w:div w:id="1338382962">
                                              <w:marLeft w:val="0"/>
                                              <w:marRight w:val="0"/>
                                              <w:marTop w:val="0"/>
                                              <w:marBottom w:val="0"/>
                                              <w:divBdr>
                                                <w:top w:val="none" w:sz="0" w:space="0" w:color="auto"/>
                                                <w:left w:val="none" w:sz="0" w:space="0" w:color="auto"/>
                                                <w:bottom w:val="none" w:sz="0" w:space="0" w:color="auto"/>
                                                <w:right w:val="none" w:sz="0" w:space="0" w:color="auto"/>
                                              </w:divBdr>
                                              <w:divsChild>
                                                <w:div w:id="1092430823">
                                                  <w:marLeft w:val="0"/>
                                                  <w:marRight w:val="0"/>
                                                  <w:marTop w:val="0"/>
                                                  <w:marBottom w:val="0"/>
                                                  <w:divBdr>
                                                    <w:top w:val="none" w:sz="0" w:space="0" w:color="auto"/>
                                                    <w:left w:val="none" w:sz="0" w:space="0" w:color="auto"/>
                                                    <w:bottom w:val="none" w:sz="0" w:space="0" w:color="auto"/>
                                                    <w:right w:val="none" w:sz="0" w:space="0" w:color="auto"/>
                                                  </w:divBdr>
                                                  <w:divsChild>
                                                    <w:div w:id="1249272547">
                                                      <w:marLeft w:val="0"/>
                                                      <w:marRight w:val="0"/>
                                                      <w:marTop w:val="0"/>
                                                      <w:marBottom w:val="0"/>
                                                      <w:divBdr>
                                                        <w:top w:val="none" w:sz="0" w:space="0" w:color="auto"/>
                                                        <w:left w:val="none" w:sz="0" w:space="0" w:color="auto"/>
                                                        <w:bottom w:val="none" w:sz="0" w:space="0" w:color="auto"/>
                                                        <w:right w:val="none" w:sz="0" w:space="0" w:color="auto"/>
                                                      </w:divBdr>
                                                    </w:div>
                                                    <w:div w:id="1320308139">
                                                      <w:marLeft w:val="0"/>
                                                      <w:marRight w:val="0"/>
                                                      <w:marTop w:val="0"/>
                                                      <w:marBottom w:val="0"/>
                                                      <w:divBdr>
                                                        <w:top w:val="none" w:sz="0" w:space="0" w:color="auto"/>
                                                        <w:left w:val="none" w:sz="0" w:space="0" w:color="auto"/>
                                                        <w:bottom w:val="none" w:sz="0" w:space="0" w:color="auto"/>
                                                        <w:right w:val="none" w:sz="0" w:space="0" w:color="auto"/>
                                                      </w:divBdr>
                                                      <w:divsChild>
                                                        <w:div w:id="1042292406">
                                                          <w:marLeft w:val="0"/>
                                                          <w:marRight w:val="0"/>
                                                          <w:marTop w:val="0"/>
                                                          <w:marBottom w:val="0"/>
                                                          <w:divBdr>
                                                            <w:top w:val="none" w:sz="0" w:space="0" w:color="auto"/>
                                                            <w:left w:val="none" w:sz="0" w:space="0" w:color="auto"/>
                                                            <w:bottom w:val="none" w:sz="0" w:space="0" w:color="auto"/>
                                                            <w:right w:val="none" w:sz="0" w:space="0" w:color="auto"/>
                                                          </w:divBdr>
                                                          <w:divsChild>
                                                            <w:div w:id="1776441101">
                                                              <w:marLeft w:val="0"/>
                                                              <w:marRight w:val="0"/>
                                                              <w:marTop w:val="0"/>
                                                              <w:marBottom w:val="0"/>
                                                              <w:divBdr>
                                                                <w:top w:val="none" w:sz="0" w:space="0" w:color="auto"/>
                                                                <w:left w:val="none" w:sz="0" w:space="0" w:color="auto"/>
                                                                <w:bottom w:val="none" w:sz="0" w:space="0" w:color="auto"/>
                                                                <w:right w:val="none" w:sz="0" w:space="0" w:color="auto"/>
                                                              </w:divBdr>
                                                              <w:divsChild>
                                                                <w:div w:id="818882332">
                                                                  <w:marLeft w:val="0"/>
                                                                  <w:marRight w:val="0"/>
                                                                  <w:marTop w:val="0"/>
                                                                  <w:marBottom w:val="0"/>
                                                                  <w:divBdr>
                                                                    <w:top w:val="none" w:sz="0" w:space="0" w:color="auto"/>
                                                                    <w:left w:val="none" w:sz="0" w:space="0" w:color="auto"/>
                                                                    <w:bottom w:val="none" w:sz="0" w:space="0" w:color="auto"/>
                                                                    <w:right w:val="none" w:sz="0" w:space="0" w:color="auto"/>
                                                                  </w:divBdr>
                                                                  <w:divsChild>
                                                                    <w:div w:id="1423448077">
                                                                      <w:marLeft w:val="0"/>
                                                                      <w:marRight w:val="0"/>
                                                                      <w:marTop w:val="0"/>
                                                                      <w:marBottom w:val="0"/>
                                                                      <w:divBdr>
                                                                        <w:top w:val="none" w:sz="0" w:space="0" w:color="auto"/>
                                                                        <w:left w:val="none" w:sz="0" w:space="0" w:color="auto"/>
                                                                        <w:bottom w:val="none" w:sz="0" w:space="0" w:color="auto"/>
                                                                        <w:right w:val="none" w:sz="0" w:space="0" w:color="auto"/>
                                                                      </w:divBdr>
                                                                      <w:divsChild>
                                                                        <w:div w:id="1394507080">
                                                                          <w:marLeft w:val="0"/>
                                                                          <w:marRight w:val="0"/>
                                                                          <w:marTop w:val="0"/>
                                                                          <w:marBottom w:val="0"/>
                                                                          <w:divBdr>
                                                                            <w:top w:val="none" w:sz="0" w:space="0" w:color="auto"/>
                                                                            <w:left w:val="none" w:sz="0" w:space="0" w:color="auto"/>
                                                                            <w:bottom w:val="none" w:sz="0" w:space="0" w:color="auto"/>
                                                                            <w:right w:val="none" w:sz="0" w:space="0" w:color="auto"/>
                                                                          </w:divBdr>
                                                                          <w:divsChild>
                                                                            <w:div w:id="1985426051">
                                                                              <w:marLeft w:val="0"/>
                                                                              <w:marRight w:val="0"/>
                                                                              <w:marTop w:val="0"/>
                                                                              <w:marBottom w:val="0"/>
                                                                              <w:divBdr>
                                                                                <w:top w:val="none" w:sz="0" w:space="0" w:color="auto"/>
                                                                                <w:left w:val="none" w:sz="0" w:space="0" w:color="auto"/>
                                                                                <w:bottom w:val="none" w:sz="0" w:space="0" w:color="auto"/>
                                                                                <w:right w:val="none" w:sz="0" w:space="0" w:color="auto"/>
                                                                              </w:divBdr>
                                                                              <w:divsChild>
                                                                                <w:div w:id="1122723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678648">
      <w:bodyDiv w:val="1"/>
      <w:marLeft w:val="0"/>
      <w:marRight w:val="0"/>
      <w:marTop w:val="0"/>
      <w:marBottom w:val="0"/>
      <w:divBdr>
        <w:top w:val="none" w:sz="0" w:space="0" w:color="auto"/>
        <w:left w:val="none" w:sz="0" w:space="0" w:color="auto"/>
        <w:bottom w:val="none" w:sz="0" w:space="0" w:color="auto"/>
        <w:right w:val="none" w:sz="0" w:space="0" w:color="auto"/>
      </w:divBdr>
      <w:divsChild>
        <w:div w:id="773987703">
          <w:marLeft w:val="0"/>
          <w:marRight w:val="0"/>
          <w:marTop w:val="0"/>
          <w:marBottom w:val="0"/>
          <w:divBdr>
            <w:top w:val="none" w:sz="0" w:space="0" w:color="auto"/>
            <w:left w:val="none" w:sz="0" w:space="0" w:color="auto"/>
            <w:bottom w:val="none" w:sz="0" w:space="0" w:color="auto"/>
            <w:right w:val="none" w:sz="0" w:space="0" w:color="auto"/>
          </w:divBdr>
        </w:div>
        <w:div w:id="1426801620">
          <w:marLeft w:val="0"/>
          <w:marRight w:val="0"/>
          <w:marTop w:val="0"/>
          <w:marBottom w:val="0"/>
          <w:divBdr>
            <w:top w:val="none" w:sz="0" w:space="0" w:color="auto"/>
            <w:left w:val="none" w:sz="0" w:space="0" w:color="auto"/>
            <w:bottom w:val="none" w:sz="0" w:space="0" w:color="auto"/>
            <w:right w:val="none" w:sz="0" w:space="0" w:color="auto"/>
          </w:divBdr>
          <w:divsChild>
            <w:div w:id="547648425">
              <w:marLeft w:val="0"/>
              <w:marRight w:val="0"/>
              <w:marTop w:val="225"/>
              <w:marBottom w:val="0"/>
              <w:divBdr>
                <w:top w:val="none" w:sz="0" w:space="0" w:color="auto"/>
                <w:left w:val="none" w:sz="0" w:space="0" w:color="auto"/>
                <w:bottom w:val="none" w:sz="0" w:space="0" w:color="auto"/>
                <w:right w:val="none" w:sz="0" w:space="0" w:color="auto"/>
              </w:divBdr>
            </w:div>
            <w:div w:id="1191988237">
              <w:marLeft w:val="0"/>
              <w:marRight w:val="0"/>
              <w:marTop w:val="0"/>
              <w:marBottom w:val="0"/>
              <w:divBdr>
                <w:top w:val="none" w:sz="0" w:space="0" w:color="auto"/>
                <w:left w:val="none" w:sz="0" w:space="0" w:color="auto"/>
                <w:bottom w:val="none" w:sz="0" w:space="0" w:color="auto"/>
                <w:right w:val="none" w:sz="0" w:space="0" w:color="auto"/>
              </w:divBdr>
              <w:divsChild>
                <w:div w:id="193312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844994">
      <w:bodyDiv w:val="1"/>
      <w:marLeft w:val="0"/>
      <w:marRight w:val="0"/>
      <w:marTop w:val="0"/>
      <w:marBottom w:val="0"/>
      <w:divBdr>
        <w:top w:val="none" w:sz="0" w:space="0" w:color="auto"/>
        <w:left w:val="none" w:sz="0" w:space="0" w:color="auto"/>
        <w:bottom w:val="none" w:sz="0" w:space="0" w:color="auto"/>
        <w:right w:val="none" w:sz="0" w:space="0" w:color="auto"/>
      </w:divBdr>
      <w:divsChild>
        <w:div w:id="1424183361">
          <w:marLeft w:val="0"/>
          <w:marRight w:val="0"/>
          <w:marTop w:val="0"/>
          <w:marBottom w:val="0"/>
          <w:divBdr>
            <w:top w:val="none" w:sz="0" w:space="0" w:color="auto"/>
            <w:left w:val="none" w:sz="0" w:space="0" w:color="auto"/>
            <w:bottom w:val="none" w:sz="0" w:space="0" w:color="auto"/>
            <w:right w:val="none" w:sz="0" w:space="0" w:color="auto"/>
          </w:divBdr>
        </w:div>
        <w:div w:id="1845853825">
          <w:marLeft w:val="0"/>
          <w:marRight w:val="0"/>
          <w:marTop w:val="0"/>
          <w:marBottom w:val="0"/>
          <w:divBdr>
            <w:top w:val="none" w:sz="0" w:space="0" w:color="auto"/>
            <w:left w:val="none" w:sz="0" w:space="0" w:color="auto"/>
            <w:bottom w:val="none" w:sz="0" w:space="0" w:color="auto"/>
            <w:right w:val="none" w:sz="0" w:space="0" w:color="auto"/>
          </w:divBdr>
          <w:divsChild>
            <w:div w:id="1133409280">
              <w:marLeft w:val="0"/>
              <w:marRight w:val="0"/>
              <w:marTop w:val="0"/>
              <w:marBottom w:val="0"/>
              <w:divBdr>
                <w:top w:val="none" w:sz="0" w:space="0" w:color="auto"/>
                <w:left w:val="none" w:sz="0" w:space="0" w:color="auto"/>
                <w:bottom w:val="none" w:sz="0" w:space="0" w:color="auto"/>
                <w:right w:val="none" w:sz="0" w:space="0" w:color="auto"/>
              </w:divBdr>
              <w:divsChild>
                <w:div w:id="1427535278">
                  <w:marLeft w:val="0"/>
                  <w:marRight w:val="0"/>
                  <w:marTop w:val="0"/>
                  <w:marBottom w:val="0"/>
                  <w:divBdr>
                    <w:top w:val="none" w:sz="0" w:space="0" w:color="auto"/>
                    <w:left w:val="none" w:sz="0" w:space="0" w:color="auto"/>
                    <w:bottom w:val="none" w:sz="0" w:space="0" w:color="auto"/>
                    <w:right w:val="none" w:sz="0" w:space="0" w:color="auto"/>
                  </w:divBdr>
                </w:div>
              </w:divsChild>
            </w:div>
            <w:div w:id="1181092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8196609">
      <w:bodyDiv w:val="1"/>
      <w:marLeft w:val="0"/>
      <w:marRight w:val="0"/>
      <w:marTop w:val="0"/>
      <w:marBottom w:val="0"/>
      <w:divBdr>
        <w:top w:val="none" w:sz="0" w:space="0" w:color="auto"/>
        <w:left w:val="none" w:sz="0" w:space="0" w:color="auto"/>
        <w:bottom w:val="none" w:sz="0" w:space="0" w:color="auto"/>
        <w:right w:val="none" w:sz="0" w:space="0" w:color="auto"/>
      </w:divBdr>
      <w:divsChild>
        <w:div w:id="88039829">
          <w:marLeft w:val="0"/>
          <w:marRight w:val="0"/>
          <w:marTop w:val="0"/>
          <w:marBottom w:val="0"/>
          <w:divBdr>
            <w:top w:val="none" w:sz="0" w:space="0" w:color="auto"/>
            <w:left w:val="none" w:sz="0" w:space="0" w:color="auto"/>
            <w:bottom w:val="none" w:sz="0" w:space="0" w:color="auto"/>
            <w:right w:val="none" w:sz="0" w:space="0" w:color="auto"/>
          </w:divBdr>
          <w:divsChild>
            <w:div w:id="681905895">
              <w:marLeft w:val="0"/>
              <w:marRight w:val="0"/>
              <w:marTop w:val="0"/>
              <w:marBottom w:val="0"/>
              <w:divBdr>
                <w:top w:val="none" w:sz="0" w:space="0" w:color="auto"/>
                <w:left w:val="none" w:sz="0" w:space="0" w:color="auto"/>
                <w:bottom w:val="none" w:sz="0" w:space="0" w:color="auto"/>
                <w:right w:val="none" w:sz="0" w:space="0" w:color="auto"/>
              </w:divBdr>
            </w:div>
            <w:div w:id="768737767">
              <w:marLeft w:val="0"/>
              <w:marRight w:val="0"/>
              <w:marTop w:val="225"/>
              <w:marBottom w:val="0"/>
              <w:divBdr>
                <w:top w:val="none" w:sz="0" w:space="0" w:color="auto"/>
                <w:left w:val="none" w:sz="0" w:space="0" w:color="auto"/>
                <w:bottom w:val="none" w:sz="0" w:space="0" w:color="auto"/>
                <w:right w:val="none" w:sz="0" w:space="0" w:color="auto"/>
              </w:divBdr>
            </w:div>
          </w:divsChild>
        </w:div>
        <w:div w:id="911623189">
          <w:marLeft w:val="0"/>
          <w:marRight w:val="0"/>
          <w:marTop w:val="0"/>
          <w:marBottom w:val="0"/>
          <w:divBdr>
            <w:top w:val="none" w:sz="0" w:space="0" w:color="auto"/>
            <w:left w:val="none" w:sz="0" w:space="0" w:color="auto"/>
            <w:bottom w:val="none" w:sz="0" w:space="0" w:color="auto"/>
            <w:right w:val="none" w:sz="0" w:space="0" w:color="auto"/>
          </w:divBdr>
        </w:div>
      </w:divsChild>
    </w:div>
    <w:div w:id="2044557566">
      <w:bodyDiv w:val="1"/>
      <w:marLeft w:val="0"/>
      <w:marRight w:val="0"/>
      <w:marTop w:val="0"/>
      <w:marBottom w:val="0"/>
      <w:divBdr>
        <w:top w:val="none" w:sz="0" w:space="0" w:color="auto"/>
        <w:left w:val="none" w:sz="0" w:space="0" w:color="auto"/>
        <w:bottom w:val="none" w:sz="0" w:space="0" w:color="auto"/>
        <w:right w:val="none" w:sz="0" w:space="0" w:color="auto"/>
      </w:divBdr>
      <w:divsChild>
        <w:div w:id="53359219">
          <w:marLeft w:val="0"/>
          <w:marRight w:val="0"/>
          <w:marTop w:val="0"/>
          <w:marBottom w:val="0"/>
          <w:divBdr>
            <w:top w:val="none" w:sz="0" w:space="0" w:color="auto"/>
            <w:left w:val="none" w:sz="0" w:space="0" w:color="auto"/>
            <w:bottom w:val="none" w:sz="0" w:space="0" w:color="auto"/>
            <w:right w:val="none" w:sz="0" w:space="0" w:color="auto"/>
          </w:divBdr>
        </w:div>
        <w:div w:id="1411468353">
          <w:marLeft w:val="0"/>
          <w:marRight w:val="0"/>
          <w:marTop w:val="0"/>
          <w:marBottom w:val="0"/>
          <w:divBdr>
            <w:top w:val="none" w:sz="0" w:space="0" w:color="auto"/>
            <w:left w:val="none" w:sz="0" w:space="0" w:color="auto"/>
            <w:bottom w:val="none" w:sz="0" w:space="0" w:color="auto"/>
            <w:right w:val="none" w:sz="0" w:space="0" w:color="auto"/>
          </w:divBdr>
          <w:divsChild>
            <w:div w:id="1938828451">
              <w:marLeft w:val="0"/>
              <w:marRight w:val="0"/>
              <w:marTop w:val="0"/>
              <w:marBottom w:val="0"/>
              <w:divBdr>
                <w:top w:val="none" w:sz="0" w:space="0" w:color="auto"/>
                <w:left w:val="none" w:sz="0" w:space="0" w:color="auto"/>
                <w:bottom w:val="none" w:sz="0" w:space="0" w:color="auto"/>
                <w:right w:val="none" w:sz="0" w:space="0" w:color="auto"/>
              </w:divBdr>
              <w:divsChild>
                <w:div w:id="985161474">
                  <w:marLeft w:val="0"/>
                  <w:marRight w:val="0"/>
                  <w:marTop w:val="0"/>
                  <w:marBottom w:val="0"/>
                  <w:divBdr>
                    <w:top w:val="none" w:sz="0" w:space="0" w:color="auto"/>
                    <w:left w:val="none" w:sz="0" w:space="0" w:color="auto"/>
                    <w:bottom w:val="none" w:sz="0" w:space="0" w:color="auto"/>
                    <w:right w:val="none" w:sz="0" w:space="0" w:color="auto"/>
                  </w:divBdr>
                </w:div>
              </w:divsChild>
            </w:div>
            <w:div w:id="20790890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45055167">
      <w:bodyDiv w:val="1"/>
      <w:marLeft w:val="0"/>
      <w:marRight w:val="0"/>
      <w:marTop w:val="0"/>
      <w:marBottom w:val="0"/>
      <w:divBdr>
        <w:top w:val="none" w:sz="0" w:space="0" w:color="auto"/>
        <w:left w:val="none" w:sz="0" w:space="0" w:color="auto"/>
        <w:bottom w:val="none" w:sz="0" w:space="0" w:color="auto"/>
        <w:right w:val="none" w:sz="0" w:space="0" w:color="auto"/>
      </w:divBdr>
      <w:divsChild>
        <w:div w:id="802770548">
          <w:marLeft w:val="0"/>
          <w:marRight w:val="0"/>
          <w:marTop w:val="0"/>
          <w:marBottom w:val="0"/>
          <w:divBdr>
            <w:top w:val="none" w:sz="0" w:space="0" w:color="auto"/>
            <w:left w:val="none" w:sz="0" w:space="0" w:color="auto"/>
            <w:bottom w:val="none" w:sz="0" w:space="0" w:color="auto"/>
            <w:right w:val="none" w:sz="0" w:space="0" w:color="auto"/>
          </w:divBdr>
          <w:divsChild>
            <w:div w:id="669910037">
              <w:marLeft w:val="0"/>
              <w:marRight w:val="0"/>
              <w:marTop w:val="225"/>
              <w:marBottom w:val="0"/>
              <w:divBdr>
                <w:top w:val="none" w:sz="0" w:space="0" w:color="auto"/>
                <w:left w:val="none" w:sz="0" w:space="0" w:color="auto"/>
                <w:bottom w:val="none" w:sz="0" w:space="0" w:color="auto"/>
                <w:right w:val="none" w:sz="0" w:space="0" w:color="auto"/>
              </w:divBdr>
            </w:div>
            <w:div w:id="2118133620">
              <w:marLeft w:val="0"/>
              <w:marRight w:val="0"/>
              <w:marTop w:val="0"/>
              <w:marBottom w:val="0"/>
              <w:divBdr>
                <w:top w:val="none" w:sz="0" w:space="0" w:color="auto"/>
                <w:left w:val="none" w:sz="0" w:space="0" w:color="auto"/>
                <w:bottom w:val="none" w:sz="0" w:space="0" w:color="auto"/>
                <w:right w:val="none" w:sz="0" w:space="0" w:color="auto"/>
              </w:divBdr>
              <w:divsChild>
                <w:div w:id="154528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08147">
          <w:marLeft w:val="0"/>
          <w:marRight w:val="0"/>
          <w:marTop w:val="0"/>
          <w:marBottom w:val="0"/>
          <w:divBdr>
            <w:top w:val="none" w:sz="0" w:space="0" w:color="auto"/>
            <w:left w:val="none" w:sz="0" w:space="0" w:color="auto"/>
            <w:bottom w:val="none" w:sz="0" w:space="0" w:color="auto"/>
            <w:right w:val="none" w:sz="0" w:space="0" w:color="auto"/>
          </w:divBdr>
        </w:div>
      </w:divsChild>
    </w:div>
    <w:div w:id="2045593973">
      <w:bodyDiv w:val="1"/>
      <w:marLeft w:val="0"/>
      <w:marRight w:val="0"/>
      <w:marTop w:val="0"/>
      <w:marBottom w:val="0"/>
      <w:divBdr>
        <w:top w:val="none" w:sz="0" w:space="0" w:color="auto"/>
        <w:left w:val="none" w:sz="0" w:space="0" w:color="auto"/>
        <w:bottom w:val="none" w:sz="0" w:space="0" w:color="auto"/>
        <w:right w:val="none" w:sz="0" w:space="0" w:color="auto"/>
      </w:divBdr>
      <w:divsChild>
        <w:div w:id="560486545">
          <w:marLeft w:val="0"/>
          <w:marRight w:val="0"/>
          <w:marTop w:val="0"/>
          <w:marBottom w:val="0"/>
          <w:divBdr>
            <w:top w:val="none" w:sz="0" w:space="0" w:color="auto"/>
            <w:left w:val="none" w:sz="0" w:space="0" w:color="auto"/>
            <w:bottom w:val="none" w:sz="0" w:space="0" w:color="auto"/>
            <w:right w:val="none" w:sz="0" w:space="0" w:color="auto"/>
          </w:divBdr>
          <w:divsChild>
            <w:div w:id="1117870741">
              <w:marLeft w:val="0"/>
              <w:marRight w:val="0"/>
              <w:marTop w:val="225"/>
              <w:marBottom w:val="0"/>
              <w:divBdr>
                <w:top w:val="none" w:sz="0" w:space="0" w:color="auto"/>
                <w:left w:val="none" w:sz="0" w:space="0" w:color="auto"/>
                <w:bottom w:val="none" w:sz="0" w:space="0" w:color="auto"/>
                <w:right w:val="none" w:sz="0" w:space="0" w:color="auto"/>
              </w:divBdr>
            </w:div>
            <w:div w:id="1729651127">
              <w:marLeft w:val="0"/>
              <w:marRight w:val="0"/>
              <w:marTop w:val="0"/>
              <w:marBottom w:val="0"/>
              <w:divBdr>
                <w:top w:val="none" w:sz="0" w:space="0" w:color="auto"/>
                <w:left w:val="none" w:sz="0" w:space="0" w:color="auto"/>
                <w:bottom w:val="none" w:sz="0" w:space="0" w:color="auto"/>
                <w:right w:val="none" w:sz="0" w:space="0" w:color="auto"/>
              </w:divBdr>
              <w:divsChild>
                <w:div w:id="11335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95562">
          <w:marLeft w:val="0"/>
          <w:marRight w:val="0"/>
          <w:marTop w:val="0"/>
          <w:marBottom w:val="0"/>
          <w:divBdr>
            <w:top w:val="none" w:sz="0" w:space="0" w:color="auto"/>
            <w:left w:val="none" w:sz="0" w:space="0" w:color="auto"/>
            <w:bottom w:val="none" w:sz="0" w:space="0" w:color="auto"/>
            <w:right w:val="none" w:sz="0" w:space="0" w:color="auto"/>
          </w:divBdr>
        </w:div>
      </w:divsChild>
    </w:div>
    <w:div w:id="2045785952">
      <w:bodyDiv w:val="1"/>
      <w:marLeft w:val="0"/>
      <w:marRight w:val="0"/>
      <w:marTop w:val="0"/>
      <w:marBottom w:val="0"/>
      <w:divBdr>
        <w:top w:val="none" w:sz="0" w:space="0" w:color="auto"/>
        <w:left w:val="none" w:sz="0" w:space="0" w:color="auto"/>
        <w:bottom w:val="none" w:sz="0" w:space="0" w:color="auto"/>
        <w:right w:val="none" w:sz="0" w:space="0" w:color="auto"/>
      </w:divBdr>
      <w:divsChild>
        <w:div w:id="1394622548">
          <w:marLeft w:val="0"/>
          <w:marRight w:val="0"/>
          <w:marTop w:val="0"/>
          <w:marBottom w:val="0"/>
          <w:divBdr>
            <w:top w:val="none" w:sz="0" w:space="0" w:color="auto"/>
            <w:left w:val="none" w:sz="0" w:space="0" w:color="auto"/>
            <w:bottom w:val="none" w:sz="0" w:space="0" w:color="auto"/>
            <w:right w:val="none" w:sz="0" w:space="0" w:color="auto"/>
          </w:divBdr>
        </w:div>
        <w:div w:id="1760830195">
          <w:marLeft w:val="0"/>
          <w:marRight w:val="0"/>
          <w:marTop w:val="0"/>
          <w:marBottom w:val="0"/>
          <w:divBdr>
            <w:top w:val="none" w:sz="0" w:space="0" w:color="auto"/>
            <w:left w:val="none" w:sz="0" w:space="0" w:color="auto"/>
            <w:bottom w:val="none" w:sz="0" w:space="0" w:color="auto"/>
            <w:right w:val="none" w:sz="0" w:space="0" w:color="auto"/>
          </w:divBdr>
          <w:divsChild>
            <w:div w:id="1458915696">
              <w:marLeft w:val="0"/>
              <w:marRight w:val="0"/>
              <w:marTop w:val="0"/>
              <w:marBottom w:val="0"/>
              <w:divBdr>
                <w:top w:val="none" w:sz="0" w:space="0" w:color="auto"/>
                <w:left w:val="none" w:sz="0" w:space="0" w:color="auto"/>
                <w:bottom w:val="none" w:sz="0" w:space="0" w:color="auto"/>
                <w:right w:val="none" w:sz="0" w:space="0" w:color="auto"/>
              </w:divBdr>
              <w:divsChild>
                <w:div w:id="15687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0169">
      <w:bodyDiv w:val="1"/>
      <w:marLeft w:val="0"/>
      <w:marRight w:val="0"/>
      <w:marTop w:val="0"/>
      <w:marBottom w:val="0"/>
      <w:divBdr>
        <w:top w:val="none" w:sz="0" w:space="0" w:color="auto"/>
        <w:left w:val="none" w:sz="0" w:space="0" w:color="auto"/>
        <w:bottom w:val="none" w:sz="0" w:space="0" w:color="auto"/>
        <w:right w:val="none" w:sz="0" w:space="0" w:color="auto"/>
      </w:divBdr>
      <w:divsChild>
        <w:div w:id="57631239">
          <w:marLeft w:val="0"/>
          <w:marRight w:val="0"/>
          <w:marTop w:val="0"/>
          <w:marBottom w:val="0"/>
          <w:divBdr>
            <w:top w:val="none" w:sz="0" w:space="0" w:color="auto"/>
            <w:left w:val="none" w:sz="0" w:space="0" w:color="auto"/>
            <w:bottom w:val="none" w:sz="0" w:space="0" w:color="auto"/>
            <w:right w:val="none" w:sz="0" w:space="0" w:color="auto"/>
          </w:divBdr>
          <w:divsChild>
            <w:div w:id="146017918">
              <w:marLeft w:val="0"/>
              <w:marRight w:val="0"/>
              <w:marTop w:val="225"/>
              <w:marBottom w:val="0"/>
              <w:divBdr>
                <w:top w:val="none" w:sz="0" w:space="0" w:color="auto"/>
                <w:left w:val="none" w:sz="0" w:space="0" w:color="auto"/>
                <w:bottom w:val="none" w:sz="0" w:space="0" w:color="auto"/>
                <w:right w:val="none" w:sz="0" w:space="0" w:color="auto"/>
              </w:divBdr>
            </w:div>
            <w:div w:id="2057854953">
              <w:marLeft w:val="0"/>
              <w:marRight w:val="0"/>
              <w:marTop w:val="0"/>
              <w:marBottom w:val="0"/>
              <w:divBdr>
                <w:top w:val="none" w:sz="0" w:space="0" w:color="auto"/>
                <w:left w:val="none" w:sz="0" w:space="0" w:color="auto"/>
                <w:bottom w:val="none" w:sz="0" w:space="0" w:color="auto"/>
                <w:right w:val="none" w:sz="0" w:space="0" w:color="auto"/>
              </w:divBdr>
              <w:divsChild>
                <w:div w:id="86841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49032">
          <w:marLeft w:val="0"/>
          <w:marRight w:val="0"/>
          <w:marTop w:val="0"/>
          <w:marBottom w:val="0"/>
          <w:divBdr>
            <w:top w:val="none" w:sz="0" w:space="0" w:color="auto"/>
            <w:left w:val="none" w:sz="0" w:space="0" w:color="auto"/>
            <w:bottom w:val="none" w:sz="0" w:space="0" w:color="auto"/>
            <w:right w:val="none" w:sz="0" w:space="0" w:color="auto"/>
          </w:divBdr>
          <w:divsChild>
            <w:div w:id="137083808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2053575144">
      <w:bodyDiv w:val="1"/>
      <w:marLeft w:val="0"/>
      <w:marRight w:val="0"/>
      <w:marTop w:val="0"/>
      <w:marBottom w:val="0"/>
      <w:divBdr>
        <w:top w:val="none" w:sz="0" w:space="0" w:color="auto"/>
        <w:left w:val="none" w:sz="0" w:space="0" w:color="auto"/>
        <w:bottom w:val="none" w:sz="0" w:space="0" w:color="auto"/>
        <w:right w:val="none" w:sz="0" w:space="0" w:color="auto"/>
      </w:divBdr>
      <w:divsChild>
        <w:div w:id="1720475258">
          <w:marLeft w:val="0"/>
          <w:marRight w:val="0"/>
          <w:marTop w:val="0"/>
          <w:marBottom w:val="0"/>
          <w:divBdr>
            <w:top w:val="none" w:sz="0" w:space="0" w:color="auto"/>
            <w:left w:val="none" w:sz="0" w:space="0" w:color="auto"/>
            <w:bottom w:val="none" w:sz="0" w:space="0" w:color="auto"/>
            <w:right w:val="none" w:sz="0" w:space="0" w:color="auto"/>
          </w:divBdr>
          <w:divsChild>
            <w:div w:id="428548838">
              <w:marLeft w:val="0"/>
              <w:marRight w:val="0"/>
              <w:marTop w:val="225"/>
              <w:marBottom w:val="0"/>
              <w:divBdr>
                <w:top w:val="none" w:sz="0" w:space="0" w:color="auto"/>
                <w:left w:val="none" w:sz="0" w:space="0" w:color="auto"/>
                <w:bottom w:val="none" w:sz="0" w:space="0" w:color="auto"/>
                <w:right w:val="none" w:sz="0" w:space="0" w:color="auto"/>
              </w:divBdr>
            </w:div>
            <w:div w:id="1152912722">
              <w:marLeft w:val="0"/>
              <w:marRight w:val="0"/>
              <w:marTop w:val="0"/>
              <w:marBottom w:val="0"/>
              <w:divBdr>
                <w:top w:val="none" w:sz="0" w:space="0" w:color="auto"/>
                <w:left w:val="none" w:sz="0" w:space="0" w:color="auto"/>
                <w:bottom w:val="none" w:sz="0" w:space="0" w:color="auto"/>
                <w:right w:val="none" w:sz="0" w:space="0" w:color="auto"/>
              </w:divBdr>
              <w:divsChild>
                <w:div w:id="20642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08669">
          <w:marLeft w:val="0"/>
          <w:marRight w:val="0"/>
          <w:marTop w:val="0"/>
          <w:marBottom w:val="0"/>
          <w:divBdr>
            <w:top w:val="none" w:sz="0" w:space="0" w:color="auto"/>
            <w:left w:val="none" w:sz="0" w:space="0" w:color="auto"/>
            <w:bottom w:val="none" w:sz="0" w:space="0" w:color="auto"/>
            <w:right w:val="none" w:sz="0" w:space="0" w:color="auto"/>
          </w:divBdr>
        </w:div>
      </w:divsChild>
    </w:div>
    <w:div w:id="2054187781">
      <w:bodyDiv w:val="1"/>
      <w:marLeft w:val="0"/>
      <w:marRight w:val="0"/>
      <w:marTop w:val="0"/>
      <w:marBottom w:val="0"/>
      <w:divBdr>
        <w:top w:val="none" w:sz="0" w:space="0" w:color="auto"/>
        <w:left w:val="none" w:sz="0" w:space="0" w:color="auto"/>
        <w:bottom w:val="none" w:sz="0" w:space="0" w:color="auto"/>
        <w:right w:val="none" w:sz="0" w:space="0" w:color="auto"/>
      </w:divBdr>
      <w:divsChild>
        <w:div w:id="359551498">
          <w:marLeft w:val="0"/>
          <w:marRight w:val="0"/>
          <w:marTop w:val="0"/>
          <w:marBottom w:val="0"/>
          <w:divBdr>
            <w:top w:val="none" w:sz="0" w:space="0" w:color="auto"/>
            <w:left w:val="none" w:sz="0" w:space="0" w:color="auto"/>
            <w:bottom w:val="none" w:sz="0" w:space="0" w:color="auto"/>
            <w:right w:val="none" w:sz="0" w:space="0" w:color="auto"/>
          </w:divBdr>
          <w:divsChild>
            <w:div w:id="689455299">
              <w:marLeft w:val="0"/>
              <w:marRight w:val="0"/>
              <w:marTop w:val="225"/>
              <w:marBottom w:val="0"/>
              <w:divBdr>
                <w:top w:val="none" w:sz="0" w:space="0" w:color="auto"/>
                <w:left w:val="none" w:sz="0" w:space="0" w:color="auto"/>
                <w:bottom w:val="none" w:sz="0" w:space="0" w:color="auto"/>
                <w:right w:val="none" w:sz="0" w:space="0" w:color="auto"/>
              </w:divBdr>
            </w:div>
            <w:div w:id="1487018337">
              <w:marLeft w:val="0"/>
              <w:marRight w:val="0"/>
              <w:marTop w:val="0"/>
              <w:marBottom w:val="0"/>
              <w:divBdr>
                <w:top w:val="none" w:sz="0" w:space="0" w:color="auto"/>
                <w:left w:val="none" w:sz="0" w:space="0" w:color="auto"/>
                <w:bottom w:val="none" w:sz="0" w:space="0" w:color="auto"/>
                <w:right w:val="none" w:sz="0" w:space="0" w:color="auto"/>
              </w:divBdr>
              <w:divsChild>
                <w:div w:id="206798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78690">
          <w:marLeft w:val="0"/>
          <w:marRight w:val="0"/>
          <w:marTop w:val="0"/>
          <w:marBottom w:val="0"/>
          <w:divBdr>
            <w:top w:val="none" w:sz="0" w:space="0" w:color="auto"/>
            <w:left w:val="none" w:sz="0" w:space="0" w:color="auto"/>
            <w:bottom w:val="none" w:sz="0" w:space="0" w:color="auto"/>
            <w:right w:val="none" w:sz="0" w:space="0" w:color="auto"/>
          </w:divBdr>
        </w:div>
      </w:divsChild>
    </w:div>
    <w:div w:id="2054190958">
      <w:bodyDiv w:val="1"/>
      <w:marLeft w:val="0"/>
      <w:marRight w:val="0"/>
      <w:marTop w:val="0"/>
      <w:marBottom w:val="0"/>
      <w:divBdr>
        <w:top w:val="none" w:sz="0" w:space="0" w:color="auto"/>
        <w:left w:val="none" w:sz="0" w:space="0" w:color="auto"/>
        <w:bottom w:val="none" w:sz="0" w:space="0" w:color="auto"/>
        <w:right w:val="none" w:sz="0" w:space="0" w:color="auto"/>
      </w:divBdr>
      <w:divsChild>
        <w:div w:id="1027367225">
          <w:marLeft w:val="0"/>
          <w:marRight w:val="0"/>
          <w:marTop w:val="0"/>
          <w:marBottom w:val="0"/>
          <w:divBdr>
            <w:top w:val="none" w:sz="0" w:space="0" w:color="auto"/>
            <w:left w:val="none" w:sz="0" w:space="0" w:color="auto"/>
            <w:bottom w:val="none" w:sz="0" w:space="0" w:color="auto"/>
            <w:right w:val="none" w:sz="0" w:space="0" w:color="auto"/>
          </w:divBdr>
          <w:divsChild>
            <w:div w:id="211431728">
              <w:marLeft w:val="0"/>
              <w:marRight w:val="0"/>
              <w:marTop w:val="0"/>
              <w:marBottom w:val="0"/>
              <w:divBdr>
                <w:top w:val="none" w:sz="0" w:space="0" w:color="auto"/>
                <w:left w:val="none" w:sz="0" w:space="0" w:color="auto"/>
                <w:bottom w:val="none" w:sz="0" w:space="0" w:color="auto"/>
                <w:right w:val="none" w:sz="0" w:space="0" w:color="auto"/>
              </w:divBdr>
              <w:divsChild>
                <w:div w:id="96609069">
                  <w:marLeft w:val="0"/>
                  <w:marRight w:val="0"/>
                  <w:marTop w:val="0"/>
                  <w:marBottom w:val="0"/>
                  <w:divBdr>
                    <w:top w:val="none" w:sz="0" w:space="0" w:color="auto"/>
                    <w:left w:val="none" w:sz="0" w:space="0" w:color="auto"/>
                    <w:bottom w:val="none" w:sz="0" w:space="0" w:color="auto"/>
                    <w:right w:val="none" w:sz="0" w:space="0" w:color="auto"/>
                  </w:divBdr>
                </w:div>
              </w:divsChild>
            </w:div>
            <w:div w:id="226260581">
              <w:marLeft w:val="0"/>
              <w:marRight w:val="0"/>
              <w:marTop w:val="225"/>
              <w:marBottom w:val="0"/>
              <w:divBdr>
                <w:top w:val="none" w:sz="0" w:space="0" w:color="auto"/>
                <w:left w:val="none" w:sz="0" w:space="0" w:color="auto"/>
                <w:bottom w:val="none" w:sz="0" w:space="0" w:color="auto"/>
                <w:right w:val="none" w:sz="0" w:space="0" w:color="auto"/>
              </w:divBdr>
            </w:div>
          </w:divsChild>
        </w:div>
        <w:div w:id="1748846423">
          <w:marLeft w:val="0"/>
          <w:marRight w:val="0"/>
          <w:marTop w:val="0"/>
          <w:marBottom w:val="0"/>
          <w:divBdr>
            <w:top w:val="none" w:sz="0" w:space="0" w:color="auto"/>
            <w:left w:val="none" w:sz="0" w:space="0" w:color="auto"/>
            <w:bottom w:val="none" w:sz="0" w:space="0" w:color="auto"/>
            <w:right w:val="none" w:sz="0" w:space="0" w:color="auto"/>
          </w:divBdr>
        </w:div>
      </w:divsChild>
    </w:div>
    <w:div w:id="2054301483">
      <w:bodyDiv w:val="1"/>
      <w:marLeft w:val="0"/>
      <w:marRight w:val="0"/>
      <w:marTop w:val="0"/>
      <w:marBottom w:val="0"/>
      <w:divBdr>
        <w:top w:val="none" w:sz="0" w:space="0" w:color="auto"/>
        <w:left w:val="none" w:sz="0" w:space="0" w:color="auto"/>
        <w:bottom w:val="none" w:sz="0" w:space="0" w:color="auto"/>
        <w:right w:val="none" w:sz="0" w:space="0" w:color="auto"/>
      </w:divBdr>
      <w:divsChild>
        <w:div w:id="929194049">
          <w:marLeft w:val="0"/>
          <w:marRight w:val="0"/>
          <w:marTop w:val="0"/>
          <w:marBottom w:val="0"/>
          <w:divBdr>
            <w:top w:val="none" w:sz="0" w:space="0" w:color="auto"/>
            <w:left w:val="none" w:sz="0" w:space="0" w:color="auto"/>
            <w:bottom w:val="none" w:sz="0" w:space="0" w:color="auto"/>
            <w:right w:val="none" w:sz="0" w:space="0" w:color="auto"/>
          </w:divBdr>
          <w:divsChild>
            <w:div w:id="1385828912">
              <w:marLeft w:val="0"/>
              <w:marRight w:val="0"/>
              <w:marTop w:val="225"/>
              <w:marBottom w:val="0"/>
              <w:divBdr>
                <w:top w:val="none" w:sz="0" w:space="0" w:color="auto"/>
                <w:left w:val="none" w:sz="0" w:space="0" w:color="auto"/>
                <w:bottom w:val="none" w:sz="0" w:space="0" w:color="auto"/>
                <w:right w:val="none" w:sz="0" w:space="0" w:color="auto"/>
              </w:divBdr>
            </w:div>
            <w:div w:id="1914048442">
              <w:marLeft w:val="0"/>
              <w:marRight w:val="0"/>
              <w:marTop w:val="0"/>
              <w:marBottom w:val="0"/>
              <w:divBdr>
                <w:top w:val="none" w:sz="0" w:space="0" w:color="auto"/>
                <w:left w:val="none" w:sz="0" w:space="0" w:color="auto"/>
                <w:bottom w:val="none" w:sz="0" w:space="0" w:color="auto"/>
                <w:right w:val="none" w:sz="0" w:space="0" w:color="auto"/>
              </w:divBdr>
              <w:divsChild>
                <w:div w:id="25737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9542">
          <w:marLeft w:val="0"/>
          <w:marRight w:val="0"/>
          <w:marTop w:val="0"/>
          <w:marBottom w:val="0"/>
          <w:divBdr>
            <w:top w:val="none" w:sz="0" w:space="0" w:color="auto"/>
            <w:left w:val="none" w:sz="0" w:space="0" w:color="auto"/>
            <w:bottom w:val="none" w:sz="0" w:space="0" w:color="auto"/>
            <w:right w:val="none" w:sz="0" w:space="0" w:color="auto"/>
          </w:divBdr>
        </w:div>
      </w:divsChild>
    </w:div>
    <w:div w:id="2055231659">
      <w:bodyDiv w:val="1"/>
      <w:marLeft w:val="0"/>
      <w:marRight w:val="0"/>
      <w:marTop w:val="0"/>
      <w:marBottom w:val="0"/>
      <w:divBdr>
        <w:top w:val="none" w:sz="0" w:space="0" w:color="auto"/>
        <w:left w:val="none" w:sz="0" w:space="0" w:color="auto"/>
        <w:bottom w:val="none" w:sz="0" w:space="0" w:color="auto"/>
        <w:right w:val="none" w:sz="0" w:space="0" w:color="auto"/>
      </w:divBdr>
      <w:divsChild>
        <w:div w:id="1227298800">
          <w:marLeft w:val="0"/>
          <w:marRight w:val="0"/>
          <w:marTop w:val="0"/>
          <w:marBottom w:val="0"/>
          <w:divBdr>
            <w:top w:val="none" w:sz="0" w:space="0" w:color="auto"/>
            <w:left w:val="none" w:sz="0" w:space="0" w:color="auto"/>
            <w:bottom w:val="none" w:sz="0" w:space="0" w:color="auto"/>
            <w:right w:val="none" w:sz="0" w:space="0" w:color="auto"/>
          </w:divBdr>
          <w:divsChild>
            <w:div w:id="860555646">
              <w:marLeft w:val="0"/>
              <w:marRight w:val="0"/>
              <w:marTop w:val="0"/>
              <w:marBottom w:val="300"/>
              <w:divBdr>
                <w:top w:val="none" w:sz="0" w:space="0" w:color="auto"/>
                <w:left w:val="none" w:sz="0" w:space="0" w:color="auto"/>
                <w:bottom w:val="none" w:sz="0" w:space="0" w:color="auto"/>
                <w:right w:val="none" w:sz="0" w:space="0" w:color="auto"/>
              </w:divBdr>
            </w:div>
            <w:div w:id="1036471818">
              <w:marLeft w:val="0"/>
              <w:marRight w:val="0"/>
              <w:marTop w:val="0"/>
              <w:marBottom w:val="0"/>
              <w:divBdr>
                <w:top w:val="none" w:sz="0" w:space="0" w:color="auto"/>
                <w:left w:val="none" w:sz="0" w:space="0" w:color="auto"/>
                <w:bottom w:val="none" w:sz="0" w:space="0" w:color="auto"/>
                <w:right w:val="none" w:sz="0" w:space="0" w:color="auto"/>
              </w:divBdr>
              <w:divsChild>
                <w:div w:id="538007483">
                  <w:marLeft w:val="0"/>
                  <w:marRight w:val="0"/>
                  <w:marTop w:val="0"/>
                  <w:marBottom w:val="0"/>
                  <w:divBdr>
                    <w:top w:val="none" w:sz="0" w:space="0" w:color="auto"/>
                    <w:left w:val="none" w:sz="0" w:space="0" w:color="auto"/>
                    <w:bottom w:val="none" w:sz="0" w:space="0" w:color="auto"/>
                    <w:right w:val="none" w:sz="0" w:space="0" w:color="auto"/>
                  </w:divBdr>
                </w:div>
              </w:divsChild>
            </w:div>
            <w:div w:id="1729694282">
              <w:marLeft w:val="0"/>
              <w:marRight w:val="0"/>
              <w:marTop w:val="225"/>
              <w:marBottom w:val="0"/>
              <w:divBdr>
                <w:top w:val="none" w:sz="0" w:space="0" w:color="auto"/>
                <w:left w:val="none" w:sz="0" w:space="0" w:color="auto"/>
                <w:bottom w:val="none" w:sz="0" w:space="0" w:color="auto"/>
                <w:right w:val="none" w:sz="0" w:space="0" w:color="auto"/>
              </w:divBdr>
            </w:div>
          </w:divsChild>
        </w:div>
        <w:div w:id="1387295742">
          <w:marLeft w:val="0"/>
          <w:marRight w:val="0"/>
          <w:marTop w:val="0"/>
          <w:marBottom w:val="0"/>
          <w:divBdr>
            <w:top w:val="none" w:sz="0" w:space="0" w:color="auto"/>
            <w:left w:val="none" w:sz="0" w:space="0" w:color="auto"/>
            <w:bottom w:val="none" w:sz="0" w:space="0" w:color="auto"/>
            <w:right w:val="none" w:sz="0" w:space="0" w:color="auto"/>
          </w:divBdr>
        </w:div>
      </w:divsChild>
    </w:div>
    <w:div w:id="2057587245">
      <w:bodyDiv w:val="1"/>
      <w:marLeft w:val="0"/>
      <w:marRight w:val="0"/>
      <w:marTop w:val="0"/>
      <w:marBottom w:val="0"/>
      <w:divBdr>
        <w:top w:val="none" w:sz="0" w:space="0" w:color="auto"/>
        <w:left w:val="none" w:sz="0" w:space="0" w:color="auto"/>
        <w:bottom w:val="none" w:sz="0" w:space="0" w:color="auto"/>
        <w:right w:val="none" w:sz="0" w:space="0" w:color="auto"/>
      </w:divBdr>
      <w:divsChild>
        <w:div w:id="418674179">
          <w:marLeft w:val="0"/>
          <w:marRight w:val="0"/>
          <w:marTop w:val="0"/>
          <w:marBottom w:val="0"/>
          <w:divBdr>
            <w:top w:val="none" w:sz="0" w:space="0" w:color="auto"/>
            <w:left w:val="none" w:sz="0" w:space="0" w:color="auto"/>
            <w:bottom w:val="none" w:sz="0" w:space="0" w:color="auto"/>
            <w:right w:val="none" w:sz="0" w:space="0" w:color="auto"/>
          </w:divBdr>
        </w:div>
        <w:div w:id="864557098">
          <w:marLeft w:val="0"/>
          <w:marRight w:val="0"/>
          <w:marTop w:val="0"/>
          <w:marBottom w:val="0"/>
          <w:divBdr>
            <w:top w:val="none" w:sz="0" w:space="0" w:color="auto"/>
            <w:left w:val="none" w:sz="0" w:space="0" w:color="auto"/>
            <w:bottom w:val="none" w:sz="0" w:space="0" w:color="auto"/>
            <w:right w:val="none" w:sz="0" w:space="0" w:color="auto"/>
          </w:divBdr>
          <w:divsChild>
            <w:div w:id="1771899799">
              <w:marLeft w:val="0"/>
              <w:marRight w:val="0"/>
              <w:marTop w:val="225"/>
              <w:marBottom w:val="0"/>
              <w:divBdr>
                <w:top w:val="none" w:sz="0" w:space="0" w:color="auto"/>
                <w:left w:val="none" w:sz="0" w:space="0" w:color="auto"/>
                <w:bottom w:val="none" w:sz="0" w:space="0" w:color="auto"/>
                <w:right w:val="none" w:sz="0" w:space="0" w:color="auto"/>
              </w:divBdr>
            </w:div>
            <w:div w:id="2119712438">
              <w:marLeft w:val="0"/>
              <w:marRight w:val="0"/>
              <w:marTop w:val="0"/>
              <w:marBottom w:val="0"/>
              <w:divBdr>
                <w:top w:val="none" w:sz="0" w:space="0" w:color="auto"/>
                <w:left w:val="none" w:sz="0" w:space="0" w:color="auto"/>
                <w:bottom w:val="none" w:sz="0" w:space="0" w:color="auto"/>
                <w:right w:val="none" w:sz="0" w:space="0" w:color="auto"/>
              </w:divBdr>
              <w:divsChild>
                <w:div w:id="144739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432416">
      <w:bodyDiv w:val="1"/>
      <w:marLeft w:val="0"/>
      <w:marRight w:val="0"/>
      <w:marTop w:val="0"/>
      <w:marBottom w:val="0"/>
      <w:divBdr>
        <w:top w:val="none" w:sz="0" w:space="0" w:color="auto"/>
        <w:left w:val="none" w:sz="0" w:space="0" w:color="auto"/>
        <w:bottom w:val="none" w:sz="0" w:space="0" w:color="auto"/>
        <w:right w:val="none" w:sz="0" w:space="0" w:color="auto"/>
      </w:divBdr>
      <w:divsChild>
        <w:div w:id="345602008">
          <w:marLeft w:val="0"/>
          <w:marRight w:val="0"/>
          <w:marTop w:val="0"/>
          <w:marBottom w:val="0"/>
          <w:divBdr>
            <w:top w:val="none" w:sz="0" w:space="0" w:color="auto"/>
            <w:left w:val="none" w:sz="0" w:space="0" w:color="auto"/>
            <w:bottom w:val="none" w:sz="0" w:space="0" w:color="auto"/>
            <w:right w:val="none" w:sz="0" w:space="0" w:color="auto"/>
          </w:divBdr>
          <w:divsChild>
            <w:div w:id="180899606">
              <w:marLeft w:val="0"/>
              <w:marRight w:val="0"/>
              <w:marTop w:val="0"/>
              <w:marBottom w:val="0"/>
              <w:divBdr>
                <w:top w:val="none" w:sz="0" w:space="0" w:color="auto"/>
                <w:left w:val="none" w:sz="0" w:space="0" w:color="auto"/>
                <w:bottom w:val="none" w:sz="0" w:space="0" w:color="auto"/>
                <w:right w:val="none" w:sz="0" w:space="0" w:color="auto"/>
              </w:divBdr>
              <w:divsChild>
                <w:div w:id="194193464">
                  <w:marLeft w:val="0"/>
                  <w:marRight w:val="0"/>
                  <w:marTop w:val="0"/>
                  <w:marBottom w:val="0"/>
                  <w:divBdr>
                    <w:top w:val="none" w:sz="0" w:space="0" w:color="auto"/>
                    <w:left w:val="none" w:sz="0" w:space="0" w:color="auto"/>
                    <w:bottom w:val="none" w:sz="0" w:space="0" w:color="auto"/>
                    <w:right w:val="none" w:sz="0" w:space="0" w:color="auto"/>
                  </w:divBdr>
                </w:div>
              </w:divsChild>
            </w:div>
            <w:div w:id="297342758">
              <w:marLeft w:val="0"/>
              <w:marRight w:val="0"/>
              <w:marTop w:val="225"/>
              <w:marBottom w:val="0"/>
              <w:divBdr>
                <w:top w:val="none" w:sz="0" w:space="0" w:color="auto"/>
                <w:left w:val="none" w:sz="0" w:space="0" w:color="auto"/>
                <w:bottom w:val="none" w:sz="0" w:space="0" w:color="auto"/>
                <w:right w:val="none" w:sz="0" w:space="0" w:color="auto"/>
              </w:divBdr>
            </w:div>
          </w:divsChild>
        </w:div>
        <w:div w:id="929780868">
          <w:marLeft w:val="0"/>
          <w:marRight w:val="0"/>
          <w:marTop w:val="0"/>
          <w:marBottom w:val="0"/>
          <w:divBdr>
            <w:top w:val="none" w:sz="0" w:space="0" w:color="auto"/>
            <w:left w:val="none" w:sz="0" w:space="0" w:color="auto"/>
            <w:bottom w:val="none" w:sz="0" w:space="0" w:color="auto"/>
            <w:right w:val="none" w:sz="0" w:space="0" w:color="auto"/>
          </w:divBdr>
        </w:div>
      </w:divsChild>
    </w:div>
    <w:div w:id="2065133671">
      <w:bodyDiv w:val="1"/>
      <w:marLeft w:val="0"/>
      <w:marRight w:val="0"/>
      <w:marTop w:val="0"/>
      <w:marBottom w:val="0"/>
      <w:divBdr>
        <w:top w:val="none" w:sz="0" w:space="0" w:color="auto"/>
        <w:left w:val="none" w:sz="0" w:space="0" w:color="auto"/>
        <w:bottom w:val="none" w:sz="0" w:space="0" w:color="auto"/>
        <w:right w:val="none" w:sz="0" w:space="0" w:color="auto"/>
      </w:divBdr>
      <w:divsChild>
        <w:div w:id="539518286">
          <w:marLeft w:val="0"/>
          <w:marRight w:val="0"/>
          <w:marTop w:val="0"/>
          <w:marBottom w:val="0"/>
          <w:divBdr>
            <w:top w:val="none" w:sz="0" w:space="0" w:color="auto"/>
            <w:left w:val="none" w:sz="0" w:space="0" w:color="auto"/>
            <w:bottom w:val="none" w:sz="0" w:space="0" w:color="auto"/>
            <w:right w:val="none" w:sz="0" w:space="0" w:color="auto"/>
          </w:divBdr>
        </w:div>
        <w:div w:id="1184829212">
          <w:marLeft w:val="0"/>
          <w:marRight w:val="0"/>
          <w:marTop w:val="0"/>
          <w:marBottom w:val="0"/>
          <w:divBdr>
            <w:top w:val="none" w:sz="0" w:space="0" w:color="auto"/>
            <w:left w:val="none" w:sz="0" w:space="0" w:color="auto"/>
            <w:bottom w:val="none" w:sz="0" w:space="0" w:color="auto"/>
            <w:right w:val="none" w:sz="0" w:space="0" w:color="auto"/>
          </w:divBdr>
          <w:divsChild>
            <w:div w:id="721905266">
              <w:marLeft w:val="0"/>
              <w:marRight w:val="0"/>
              <w:marTop w:val="0"/>
              <w:marBottom w:val="0"/>
              <w:divBdr>
                <w:top w:val="none" w:sz="0" w:space="0" w:color="auto"/>
                <w:left w:val="none" w:sz="0" w:space="0" w:color="auto"/>
                <w:bottom w:val="none" w:sz="0" w:space="0" w:color="auto"/>
                <w:right w:val="none" w:sz="0" w:space="0" w:color="auto"/>
              </w:divBdr>
              <w:divsChild>
                <w:div w:id="121654518">
                  <w:marLeft w:val="0"/>
                  <w:marRight w:val="0"/>
                  <w:marTop w:val="0"/>
                  <w:marBottom w:val="0"/>
                  <w:divBdr>
                    <w:top w:val="none" w:sz="0" w:space="0" w:color="auto"/>
                    <w:left w:val="none" w:sz="0" w:space="0" w:color="auto"/>
                    <w:bottom w:val="none" w:sz="0" w:space="0" w:color="auto"/>
                    <w:right w:val="none" w:sz="0" w:space="0" w:color="auto"/>
                  </w:divBdr>
                </w:div>
              </w:divsChild>
            </w:div>
            <w:div w:id="863909388">
              <w:marLeft w:val="0"/>
              <w:marRight w:val="0"/>
              <w:marTop w:val="0"/>
              <w:marBottom w:val="300"/>
              <w:divBdr>
                <w:top w:val="none" w:sz="0" w:space="0" w:color="auto"/>
                <w:left w:val="none" w:sz="0" w:space="0" w:color="auto"/>
                <w:bottom w:val="none" w:sz="0" w:space="0" w:color="auto"/>
                <w:right w:val="none" w:sz="0" w:space="0" w:color="auto"/>
              </w:divBdr>
            </w:div>
            <w:div w:id="13657925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5981983">
      <w:bodyDiv w:val="1"/>
      <w:marLeft w:val="0"/>
      <w:marRight w:val="0"/>
      <w:marTop w:val="0"/>
      <w:marBottom w:val="0"/>
      <w:divBdr>
        <w:top w:val="none" w:sz="0" w:space="0" w:color="auto"/>
        <w:left w:val="none" w:sz="0" w:space="0" w:color="auto"/>
        <w:bottom w:val="none" w:sz="0" w:space="0" w:color="auto"/>
        <w:right w:val="none" w:sz="0" w:space="0" w:color="auto"/>
      </w:divBdr>
      <w:divsChild>
        <w:div w:id="304749166">
          <w:marLeft w:val="0"/>
          <w:marRight w:val="0"/>
          <w:marTop w:val="0"/>
          <w:marBottom w:val="0"/>
          <w:divBdr>
            <w:top w:val="none" w:sz="0" w:space="0" w:color="auto"/>
            <w:left w:val="none" w:sz="0" w:space="0" w:color="auto"/>
            <w:bottom w:val="none" w:sz="0" w:space="0" w:color="auto"/>
            <w:right w:val="none" w:sz="0" w:space="0" w:color="auto"/>
          </w:divBdr>
        </w:div>
        <w:div w:id="1482891734">
          <w:marLeft w:val="0"/>
          <w:marRight w:val="0"/>
          <w:marTop w:val="0"/>
          <w:marBottom w:val="0"/>
          <w:divBdr>
            <w:top w:val="none" w:sz="0" w:space="0" w:color="auto"/>
            <w:left w:val="none" w:sz="0" w:space="0" w:color="auto"/>
            <w:bottom w:val="none" w:sz="0" w:space="0" w:color="auto"/>
            <w:right w:val="none" w:sz="0" w:space="0" w:color="auto"/>
          </w:divBdr>
          <w:divsChild>
            <w:div w:id="732197117">
              <w:marLeft w:val="0"/>
              <w:marRight w:val="0"/>
              <w:marTop w:val="0"/>
              <w:marBottom w:val="0"/>
              <w:divBdr>
                <w:top w:val="none" w:sz="0" w:space="0" w:color="auto"/>
                <w:left w:val="none" w:sz="0" w:space="0" w:color="auto"/>
                <w:bottom w:val="none" w:sz="0" w:space="0" w:color="auto"/>
                <w:right w:val="none" w:sz="0" w:space="0" w:color="auto"/>
              </w:divBdr>
              <w:divsChild>
                <w:div w:id="202787933">
                  <w:marLeft w:val="0"/>
                  <w:marRight w:val="0"/>
                  <w:marTop w:val="0"/>
                  <w:marBottom w:val="0"/>
                  <w:divBdr>
                    <w:top w:val="none" w:sz="0" w:space="0" w:color="auto"/>
                    <w:left w:val="none" w:sz="0" w:space="0" w:color="auto"/>
                    <w:bottom w:val="none" w:sz="0" w:space="0" w:color="auto"/>
                    <w:right w:val="none" w:sz="0" w:space="0" w:color="auto"/>
                  </w:divBdr>
                </w:div>
              </w:divsChild>
            </w:div>
            <w:div w:id="11605781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6180530">
      <w:bodyDiv w:val="1"/>
      <w:marLeft w:val="0"/>
      <w:marRight w:val="0"/>
      <w:marTop w:val="0"/>
      <w:marBottom w:val="0"/>
      <w:divBdr>
        <w:top w:val="none" w:sz="0" w:space="0" w:color="auto"/>
        <w:left w:val="none" w:sz="0" w:space="0" w:color="auto"/>
        <w:bottom w:val="none" w:sz="0" w:space="0" w:color="auto"/>
        <w:right w:val="none" w:sz="0" w:space="0" w:color="auto"/>
      </w:divBdr>
      <w:divsChild>
        <w:div w:id="1498492693">
          <w:marLeft w:val="0"/>
          <w:marRight w:val="0"/>
          <w:marTop w:val="0"/>
          <w:marBottom w:val="0"/>
          <w:divBdr>
            <w:top w:val="none" w:sz="0" w:space="0" w:color="auto"/>
            <w:left w:val="none" w:sz="0" w:space="0" w:color="auto"/>
            <w:bottom w:val="none" w:sz="0" w:space="0" w:color="auto"/>
            <w:right w:val="none" w:sz="0" w:space="0" w:color="auto"/>
          </w:divBdr>
          <w:divsChild>
            <w:div w:id="561907715">
              <w:marLeft w:val="0"/>
              <w:marRight w:val="0"/>
              <w:marTop w:val="225"/>
              <w:marBottom w:val="0"/>
              <w:divBdr>
                <w:top w:val="none" w:sz="0" w:space="0" w:color="auto"/>
                <w:left w:val="none" w:sz="0" w:space="0" w:color="auto"/>
                <w:bottom w:val="none" w:sz="0" w:space="0" w:color="auto"/>
                <w:right w:val="none" w:sz="0" w:space="0" w:color="auto"/>
              </w:divBdr>
            </w:div>
            <w:div w:id="2122718201">
              <w:marLeft w:val="0"/>
              <w:marRight w:val="0"/>
              <w:marTop w:val="0"/>
              <w:marBottom w:val="0"/>
              <w:divBdr>
                <w:top w:val="none" w:sz="0" w:space="0" w:color="auto"/>
                <w:left w:val="none" w:sz="0" w:space="0" w:color="auto"/>
                <w:bottom w:val="none" w:sz="0" w:space="0" w:color="auto"/>
                <w:right w:val="none" w:sz="0" w:space="0" w:color="auto"/>
              </w:divBdr>
              <w:divsChild>
                <w:div w:id="207985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43675">
          <w:marLeft w:val="0"/>
          <w:marRight w:val="0"/>
          <w:marTop w:val="0"/>
          <w:marBottom w:val="0"/>
          <w:divBdr>
            <w:top w:val="none" w:sz="0" w:space="0" w:color="auto"/>
            <w:left w:val="none" w:sz="0" w:space="0" w:color="auto"/>
            <w:bottom w:val="none" w:sz="0" w:space="0" w:color="auto"/>
            <w:right w:val="none" w:sz="0" w:space="0" w:color="auto"/>
          </w:divBdr>
        </w:div>
      </w:divsChild>
    </w:div>
    <w:div w:id="2066222393">
      <w:bodyDiv w:val="1"/>
      <w:marLeft w:val="0"/>
      <w:marRight w:val="0"/>
      <w:marTop w:val="0"/>
      <w:marBottom w:val="0"/>
      <w:divBdr>
        <w:top w:val="none" w:sz="0" w:space="0" w:color="auto"/>
        <w:left w:val="none" w:sz="0" w:space="0" w:color="auto"/>
        <w:bottom w:val="none" w:sz="0" w:space="0" w:color="auto"/>
        <w:right w:val="none" w:sz="0" w:space="0" w:color="auto"/>
      </w:divBdr>
      <w:divsChild>
        <w:div w:id="789475479">
          <w:marLeft w:val="0"/>
          <w:marRight w:val="0"/>
          <w:marTop w:val="0"/>
          <w:marBottom w:val="0"/>
          <w:divBdr>
            <w:top w:val="none" w:sz="0" w:space="0" w:color="auto"/>
            <w:left w:val="none" w:sz="0" w:space="0" w:color="auto"/>
            <w:bottom w:val="none" w:sz="0" w:space="0" w:color="auto"/>
            <w:right w:val="none" w:sz="0" w:space="0" w:color="auto"/>
          </w:divBdr>
          <w:divsChild>
            <w:div w:id="1805654176">
              <w:marLeft w:val="0"/>
              <w:marRight w:val="0"/>
              <w:marTop w:val="0"/>
              <w:marBottom w:val="0"/>
              <w:divBdr>
                <w:top w:val="none" w:sz="0" w:space="0" w:color="auto"/>
                <w:left w:val="none" w:sz="0" w:space="0" w:color="auto"/>
                <w:bottom w:val="none" w:sz="0" w:space="0" w:color="auto"/>
                <w:right w:val="none" w:sz="0" w:space="0" w:color="auto"/>
              </w:divBdr>
              <w:divsChild>
                <w:div w:id="593517644">
                  <w:marLeft w:val="0"/>
                  <w:marRight w:val="0"/>
                  <w:marTop w:val="0"/>
                  <w:marBottom w:val="0"/>
                  <w:divBdr>
                    <w:top w:val="none" w:sz="0" w:space="0" w:color="auto"/>
                    <w:left w:val="none" w:sz="0" w:space="0" w:color="auto"/>
                    <w:bottom w:val="none" w:sz="0" w:space="0" w:color="auto"/>
                    <w:right w:val="none" w:sz="0" w:space="0" w:color="auto"/>
                  </w:divBdr>
                  <w:divsChild>
                    <w:div w:id="90321841">
                      <w:marLeft w:val="0"/>
                      <w:marRight w:val="0"/>
                      <w:marTop w:val="0"/>
                      <w:marBottom w:val="0"/>
                      <w:divBdr>
                        <w:top w:val="none" w:sz="0" w:space="0" w:color="auto"/>
                        <w:left w:val="none" w:sz="0" w:space="0" w:color="auto"/>
                        <w:bottom w:val="none" w:sz="0" w:space="0" w:color="auto"/>
                        <w:right w:val="none" w:sz="0" w:space="0" w:color="auto"/>
                      </w:divBdr>
                      <w:divsChild>
                        <w:div w:id="524943867">
                          <w:marLeft w:val="0"/>
                          <w:marRight w:val="0"/>
                          <w:marTop w:val="0"/>
                          <w:marBottom w:val="0"/>
                          <w:divBdr>
                            <w:top w:val="none" w:sz="0" w:space="0" w:color="auto"/>
                            <w:left w:val="none" w:sz="0" w:space="0" w:color="auto"/>
                            <w:bottom w:val="none" w:sz="0" w:space="0" w:color="auto"/>
                            <w:right w:val="none" w:sz="0" w:space="0" w:color="auto"/>
                          </w:divBdr>
                          <w:divsChild>
                            <w:div w:id="1898659411">
                              <w:marLeft w:val="0"/>
                              <w:marRight w:val="0"/>
                              <w:marTop w:val="0"/>
                              <w:marBottom w:val="0"/>
                              <w:divBdr>
                                <w:top w:val="none" w:sz="0" w:space="0" w:color="auto"/>
                                <w:left w:val="none" w:sz="0" w:space="0" w:color="auto"/>
                                <w:bottom w:val="none" w:sz="0" w:space="0" w:color="auto"/>
                                <w:right w:val="none" w:sz="0" w:space="0" w:color="auto"/>
                              </w:divBdr>
                              <w:divsChild>
                                <w:div w:id="241373929">
                                  <w:marLeft w:val="0"/>
                                  <w:marRight w:val="0"/>
                                  <w:marTop w:val="0"/>
                                  <w:marBottom w:val="0"/>
                                  <w:divBdr>
                                    <w:top w:val="none" w:sz="0" w:space="0" w:color="auto"/>
                                    <w:left w:val="none" w:sz="0" w:space="0" w:color="auto"/>
                                    <w:bottom w:val="none" w:sz="0" w:space="0" w:color="auto"/>
                                    <w:right w:val="none" w:sz="0" w:space="0" w:color="auto"/>
                                  </w:divBdr>
                                  <w:divsChild>
                                    <w:div w:id="1951280572">
                                      <w:marLeft w:val="0"/>
                                      <w:marRight w:val="0"/>
                                      <w:marTop w:val="0"/>
                                      <w:marBottom w:val="0"/>
                                      <w:divBdr>
                                        <w:top w:val="none" w:sz="0" w:space="0" w:color="auto"/>
                                        <w:left w:val="none" w:sz="0" w:space="0" w:color="auto"/>
                                        <w:bottom w:val="none" w:sz="0" w:space="0" w:color="auto"/>
                                        <w:right w:val="none" w:sz="0" w:space="0" w:color="auto"/>
                                      </w:divBdr>
                                      <w:divsChild>
                                        <w:div w:id="902982777">
                                          <w:marLeft w:val="0"/>
                                          <w:marRight w:val="0"/>
                                          <w:marTop w:val="0"/>
                                          <w:marBottom w:val="0"/>
                                          <w:divBdr>
                                            <w:top w:val="none" w:sz="0" w:space="0" w:color="auto"/>
                                            <w:left w:val="none" w:sz="0" w:space="0" w:color="auto"/>
                                            <w:bottom w:val="none" w:sz="0" w:space="0" w:color="auto"/>
                                            <w:right w:val="none" w:sz="0" w:space="0" w:color="auto"/>
                                          </w:divBdr>
                                          <w:divsChild>
                                            <w:div w:id="1823964427">
                                              <w:marLeft w:val="0"/>
                                              <w:marRight w:val="0"/>
                                              <w:marTop w:val="0"/>
                                              <w:marBottom w:val="0"/>
                                              <w:divBdr>
                                                <w:top w:val="none" w:sz="0" w:space="0" w:color="auto"/>
                                                <w:left w:val="none" w:sz="0" w:space="0" w:color="auto"/>
                                                <w:bottom w:val="none" w:sz="0" w:space="0" w:color="auto"/>
                                                <w:right w:val="none" w:sz="0" w:space="0" w:color="auto"/>
                                              </w:divBdr>
                                              <w:divsChild>
                                                <w:div w:id="65150464">
                                                  <w:marLeft w:val="0"/>
                                                  <w:marRight w:val="0"/>
                                                  <w:marTop w:val="0"/>
                                                  <w:marBottom w:val="0"/>
                                                  <w:divBdr>
                                                    <w:top w:val="none" w:sz="0" w:space="0" w:color="auto"/>
                                                    <w:left w:val="none" w:sz="0" w:space="0" w:color="auto"/>
                                                    <w:bottom w:val="none" w:sz="0" w:space="0" w:color="auto"/>
                                                    <w:right w:val="none" w:sz="0" w:space="0" w:color="auto"/>
                                                  </w:divBdr>
                                                  <w:divsChild>
                                                    <w:div w:id="1420518213">
                                                      <w:marLeft w:val="0"/>
                                                      <w:marRight w:val="0"/>
                                                      <w:marTop w:val="0"/>
                                                      <w:marBottom w:val="0"/>
                                                      <w:divBdr>
                                                        <w:top w:val="none" w:sz="0" w:space="0" w:color="auto"/>
                                                        <w:left w:val="none" w:sz="0" w:space="0" w:color="auto"/>
                                                        <w:bottom w:val="none" w:sz="0" w:space="0" w:color="auto"/>
                                                        <w:right w:val="none" w:sz="0" w:space="0" w:color="auto"/>
                                                      </w:divBdr>
                                                      <w:divsChild>
                                                        <w:div w:id="845436119">
                                                          <w:marLeft w:val="0"/>
                                                          <w:marRight w:val="0"/>
                                                          <w:marTop w:val="0"/>
                                                          <w:marBottom w:val="0"/>
                                                          <w:divBdr>
                                                            <w:top w:val="none" w:sz="0" w:space="0" w:color="auto"/>
                                                            <w:left w:val="none" w:sz="0" w:space="0" w:color="auto"/>
                                                            <w:bottom w:val="none" w:sz="0" w:space="0" w:color="auto"/>
                                                            <w:right w:val="none" w:sz="0" w:space="0" w:color="auto"/>
                                                          </w:divBdr>
                                                          <w:divsChild>
                                                            <w:div w:id="928731540">
                                                              <w:marLeft w:val="0"/>
                                                              <w:marRight w:val="0"/>
                                                              <w:marTop w:val="0"/>
                                                              <w:marBottom w:val="0"/>
                                                              <w:divBdr>
                                                                <w:top w:val="none" w:sz="0" w:space="0" w:color="auto"/>
                                                                <w:left w:val="none" w:sz="0" w:space="0" w:color="auto"/>
                                                                <w:bottom w:val="none" w:sz="0" w:space="0" w:color="auto"/>
                                                                <w:right w:val="none" w:sz="0" w:space="0" w:color="auto"/>
                                                              </w:divBdr>
                                                              <w:divsChild>
                                                                <w:div w:id="97991025">
                                                                  <w:marLeft w:val="0"/>
                                                                  <w:marRight w:val="0"/>
                                                                  <w:marTop w:val="0"/>
                                                                  <w:marBottom w:val="0"/>
                                                                  <w:divBdr>
                                                                    <w:top w:val="none" w:sz="0" w:space="0" w:color="auto"/>
                                                                    <w:left w:val="none" w:sz="0" w:space="0" w:color="auto"/>
                                                                    <w:bottom w:val="none" w:sz="0" w:space="0" w:color="auto"/>
                                                                    <w:right w:val="none" w:sz="0" w:space="0" w:color="auto"/>
                                                                  </w:divBdr>
                                                                  <w:divsChild>
                                                                    <w:div w:id="1353066599">
                                                                      <w:marLeft w:val="0"/>
                                                                      <w:marRight w:val="0"/>
                                                                      <w:marTop w:val="0"/>
                                                                      <w:marBottom w:val="0"/>
                                                                      <w:divBdr>
                                                                        <w:top w:val="none" w:sz="0" w:space="0" w:color="auto"/>
                                                                        <w:left w:val="none" w:sz="0" w:space="0" w:color="auto"/>
                                                                        <w:bottom w:val="none" w:sz="0" w:space="0" w:color="auto"/>
                                                                        <w:right w:val="none" w:sz="0" w:space="0" w:color="auto"/>
                                                                      </w:divBdr>
                                                                      <w:divsChild>
                                                                        <w:div w:id="731776656">
                                                                          <w:marLeft w:val="0"/>
                                                                          <w:marRight w:val="0"/>
                                                                          <w:marTop w:val="0"/>
                                                                          <w:marBottom w:val="0"/>
                                                                          <w:divBdr>
                                                                            <w:top w:val="none" w:sz="0" w:space="0" w:color="auto"/>
                                                                            <w:left w:val="none" w:sz="0" w:space="0" w:color="auto"/>
                                                                            <w:bottom w:val="none" w:sz="0" w:space="0" w:color="auto"/>
                                                                            <w:right w:val="none" w:sz="0" w:space="0" w:color="auto"/>
                                                                          </w:divBdr>
                                                                          <w:divsChild>
                                                                            <w:div w:id="1985888945">
                                                                              <w:marLeft w:val="0"/>
                                                                              <w:marRight w:val="0"/>
                                                                              <w:marTop w:val="0"/>
                                                                              <w:marBottom w:val="0"/>
                                                                              <w:divBdr>
                                                                                <w:top w:val="none" w:sz="0" w:space="0" w:color="auto"/>
                                                                                <w:left w:val="none" w:sz="0" w:space="0" w:color="auto"/>
                                                                                <w:bottom w:val="none" w:sz="0" w:space="0" w:color="auto"/>
                                                                                <w:right w:val="none" w:sz="0" w:space="0" w:color="auto"/>
                                                                              </w:divBdr>
                                                                              <w:divsChild>
                                                                                <w:div w:id="1675061455">
                                                                                  <w:marLeft w:val="0"/>
                                                                                  <w:marRight w:val="0"/>
                                                                                  <w:marTop w:val="0"/>
                                                                                  <w:marBottom w:val="0"/>
                                                                                  <w:divBdr>
                                                                                    <w:top w:val="none" w:sz="0" w:space="0" w:color="auto"/>
                                                                                    <w:left w:val="none" w:sz="0" w:space="0" w:color="auto"/>
                                                                                    <w:bottom w:val="none" w:sz="0" w:space="0" w:color="auto"/>
                                                                                    <w:right w:val="none" w:sz="0" w:space="0" w:color="auto"/>
                                                                                  </w:divBdr>
                                                                                  <w:divsChild>
                                                                                    <w:div w:id="14514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645009">
                                                      <w:marLeft w:val="0"/>
                                                      <w:marRight w:val="0"/>
                                                      <w:marTop w:val="0"/>
                                                      <w:marBottom w:val="0"/>
                                                      <w:divBdr>
                                                        <w:top w:val="none" w:sz="0" w:space="0" w:color="auto"/>
                                                        <w:left w:val="none" w:sz="0" w:space="0" w:color="auto"/>
                                                        <w:bottom w:val="none" w:sz="0" w:space="0" w:color="auto"/>
                                                        <w:right w:val="none" w:sz="0" w:space="0" w:color="auto"/>
                                                      </w:divBdr>
                                                      <w:divsChild>
                                                        <w:div w:id="1032805442">
                                                          <w:marLeft w:val="0"/>
                                                          <w:marRight w:val="0"/>
                                                          <w:marTop w:val="0"/>
                                                          <w:marBottom w:val="0"/>
                                                          <w:divBdr>
                                                            <w:top w:val="none" w:sz="0" w:space="0" w:color="auto"/>
                                                            <w:left w:val="none" w:sz="0" w:space="0" w:color="auto"/>
                                                            <w:bottom w:val="none" w:sz="0" w:space="0" w:color="auto"/>
                                                            <w:right w:val="none" w:sz="0" w:space="0" w:color="auto"/>
                                                          </w:divBdr>
                                                          <w:divsChild>
                                                            <w:div w:id="1054308382">
                                                              <w:marLeft w:val="0"/>
                                                              <w:marRight w:val="0"/>
                                                              <w:marTop w:val="0"/>
                                                              <w:marBottom w:val="0"/>
                                                              <w:divBdr>
                                                                <w:top w:val="none" w:sz="0" w:space="0" w:color="auto"/>
                                                                <w:left w:val="none" w:sz="0" w:space="0" w:color="auto"/>
                                                                <w:bottom w:val="none" w:sz="0" w:space="0" w:color="auto"/>
                                                                <w:right w:val="none" w:sz="0" w:space="0" w:color="auto"/>
                                                              </w:divBdr>
                                                              <w:divsChild>
                                                                <w:div w:id="1158495975">
                                                                  <w:marLeft w:val="0"/>
                                                                  <w:marRight w:val="0"/>
                                                                  <w:marTop w:val="0"/>
                                                                  <w:marBottom w:val="0"/>
                                                                  <w:divBdr>
                                                                    <w:top w:val="none" w:sz="0" w:space="0" w:color="auto"/>
                                                                    <w:left w:val="none" w:sz="0" w:space="0" w:color="auto"/>
                                                                    <w:bottom w:val="none" w:sz="0" w:space="0" w:color="auto"/>
                                                                    <w:right w:val="none" w:sz="0" w:space="0" w:color="auto"/>
                                                                  </w:divBdr>
                                                                  <w:divsChild>
                                                                    <w:div w:id="1155029684">
                                                                      <w:marLeft w:val="0"/>
                                                                      <w:marRight w:val="0"/>
                                                                      <w:marTop w:val="0"/>
                                                                      <w:marBottom w:val="0"/>
                                                                      <w:divBdr>
                                                                        <w:top w:val="none" w:sz="0" w:space="0" w:color="auto"/>
                                                                        <w:left w:val="none" w:sz="0" w:space="0" w:color="auto"/>
                                                                        <w:bottom w:val="none" w:sz="0" w:space="0" w:color="auto"/>
                                                                        <w:right w:val="none" w:sz="0" w:space="0" w:color="auto"/>
                                                                      </w:divBdr>
                                                                      <w:divsChild>
                                                                        <w:div w:id="691344601">
                                                                          <w:marLeft w:val="0"/>
                                                                          <w:marRight w:val="0"/>
                                                                          <w:marTop w:val="0"/>
                                                                          <w:marBottom w:val="0"/>
                                                                          <w:divBdr>
                                                                            <w:top w:val="none" w:sz="0" w:space="0" w:color="auto"/>
                                                                            <w:left w:val="none" w:sz="0" w:space="0" w:color="auto"/>
                                                                            <w:bottom w:val="none" w:sz="0" w:space="0" w:color="auto"/>
                                                                            <w:right w:val="none" w:sz="0" w:space="0" w:color="auto"/>
                                                                          </w:divBdr>
                                                                          <w:divsChild>
                                                                            <w:div w:id="1247571363">
                                                                              <w:marLeft w:val="0"/>
                                                                              <w:marRight w:val="0"/>
                                                                              <w:marTop w:val="0"/>
                                                                              <w:marBottom w:val="0"/>
                                                                              <w:divBdr>
                                                                                <w:top w:val="none" w:sz="0" w:space="0" w:color="auto"/>
                                                                                <w:left w:val="none" w:sz="0" w:space="0" w:color="auto"/>
                                                                                <w:bottom w:val="none" w:sz="0" w:space="0" w:color="auto"/>
                                                                                <w:right w:val="none" w:sz="0" w:space="0" w:color="auto"/>
                                                                              </w:divBdr>
                                                                              <w:divsChild>
                                                                                <w:div w:id="1614440133">
                                                                                  <w:marLeft w:val="0"/>
                                                                                  <w:marRight w:val="0"/>
                                                                                  <w:marTop w:val="0"/>
                                                                                  <w:marBottom w:val="0"/>
                                                                                  <w:divBdr>
                                                                                    <w:top w:val="none" w:sz="0" w:space="0" w:color="auto"/>
                                                                                    <w:left w:val="none" w:sz="0" w:space="0" w:color="auto"/>
                                                                                    <w:bottom w:val="none" w:sz="0" w:space="0" w:color="auto"/>
                                                                                    <w:right w:val="none" w:sz="0" w:space="0" w:color="auto"/>
                                                                                  </w:divBdr>
                                                                                  <w:divsChild>
                                                                                    <w:div w:id="1268998347">
                                                                                      <w:marLeft w:val="0"/>
                                                                                      <w:marRight w:val="0"/>
                                                                                      <w:marTop w:val="0"/>
                                                                                      <w:marBottom w:val="0"/>
                                                                                      <w:divBdr>
                                                                                        <w:top w:val="none" w:sz="0" w:space="0" w:color="auto"/>
                                                                                        <w:left w:val="none" w:sz="0" w:space="0" w:color="auto"/>
                                                                                        <w:bottom w:val="none" w:sz="0" w:space="0" w:color="auto"/>
                                                                                        <w:right w:val="none" w:sz="0" w:space="0" w:color="auto"/>
                                                                                      </w:divBdr>
                                                                                      <w:divsChild>
                                                                                        <w:div w:id="19689304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0719416">
          <w:marLeft w:val="0"/>
          <w:marRight w:val="0"/>
          <w:marTop w:val="0"/>
          <w:marBottom w:val="0"/>
          <w:divBdr>
            <w:top w:val="none" w:sz="0" w:space="0" w:color="auto"/>
            <w:left w:val="none" w:sz="0" w:space="0" w:color="auto"/>
            <w:bottom w:val="none" w:sz="0" w:space="0" w:color="auto"/>
            <w:right w:val="none" w:sz="0" w:space="0" w:color="auto"/>
          </w:divBdr>
          <w:divsChild>
            <w:div w:id="1530484688">
              <w:marLeft w:val="0"/>
              <w:marRight w:val="0"/>
              <w:marTop w:val="225"/>
              <w:marBottom w:val="0"/>
              <w:divBdr>
                <w:top w:val="none" w:sz="0" w:space="0" w:color="auto"/>
                <w:left w:val="none" w:sz="0" w:space="0" w:color="auto"/>
                <w:bottom w:val="none" w:sz="0" w:space="0" w:color="auto"/>
                <w:right w:val="none" w:sz="0" w:space="0" w:color="auto"/>
              </w:divBdr>
            </w:div>
            <w:div w:id="1674721133">
              <w:marLeft w:val="0"/>
              <w:marRight w:val="0"/>
              <w:marTop w:val="0"/>
              <w:marBottom w:val="0"/>
              <w:divBdr>
                <w:top w:val="none" w:sz="0" w:space="0" w:color="auto"/>
                <w:left w:val="none" w:sz="0" w:space="0" w:color="auto"/>
                <w:bottom w:val="none" w:sz="0" w:space="0" w:color="auto"/>
                <w:right w:val="none" w:sz="0" w:space="0" w:color="auto"/>
              </w:divBdr>
              <w:divsChild>
                <w:div w:id="877821390">
                  <w:marLeft w:val="0"/>
                  <w:marRight w:val="0"/>
                  <w:marTop w:val="0"/>
                  <w:marBottom w:val="0"/>
                  <w:divBdr>
                    <w:top w:val="none" w:sz="0" w:space="0" w:color="auto"/>
                    <w:left w:val="none" w:sz="0" w:space="0" w:color="auto"/>
                    <w:bottom w:val="none" w:sz="0" w:space="0" w:color="auto"/>
                    <w:right w:val="none" w:sz="0" w:space="0" w:color="auto"/>
                  </w:divBdr>
                </w:div>
              </w:divsChild>
            </w:div>
            <w:div w:id="21254206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67484088">
      <w:bodyDiv w:val="1"/>
      <w:marLeft w:val="0"/>
      <w:marRight w:val="0"/>
      <w:marTop w:val="0"/>
      <w:marBottom w:val="0"/>
      <w:divBdr>
        <w:top w:val="none" w:sz="0" w:space="0" w:color="auto"/>
        <w:left w:val="none" w:sz="0" w:space="0" w:color="auto"/>
        <w:bottom w:val="none" w:sz="0" w:space="0" w:color="auto"/>
        <w:right w:val="none" w:sz="0" w:space="0" w:color="auto"/>
      </w:divBdr>
      <w:divsChild>
        <w:div w:id="79134316">
          <w:marLeft w:val="0"/>
          <w:marRight w:val="0"/>
          <w:marTop w:val="0"/>
          <w:marBottom w:val="0"/>
          <w:divBdr>
            <w:top w:val="none" w:sz="0" w:space="0" w:color="auto"/>
            <w:left w:val="none" w:sz="0" w:space="0" w:color="auto"/>
            <w:bottom w:val="none" w:sz="0" w:space="0" w:color="auto"/>
            <w:right w:val="none" w:sz="0" w:space="0" w:color="auto"/>
          </w:divBdr>
          <w:divsChild>
            <w:div w:id="368382854">
              <w:marLeft w:val="0"/>
              <w:marRight w:val="0"/>
              <w:marTop w:val="225"/>
              <w:marBottom w:val="0"/>
              <w:divBdr>
                <w:top w:val="none" w:sz="0" w:space="0" w:color="auto"/>
                <w:left w:val="none" w:sz="0" w:space="0" w:color="auto"/>
                <w:bottom w:val="none" w:sz="0" w:space="0" w:color="auto"/>
                <w:right w:val="none" w:sz="0" w:space="0" w:color="auto"/>
              </w:divBdr>
            </w:div>
            <w:div w:id="1182158594">
              <w:marLeft w:val="0"/>
              <w:marRight w:val="0"/>
              <w:marTop w:val="0"/>
              <w:marBottom w:val="0"/>
              <w:divBdr>
                <w:top w:val="none" w:sz="0" w:space="0" w:color="auto"/>
                <w:left w:val="none" w:sz="0" w:space="0" w:color="auto"/>
                <w:bottom w:val="none" w:sz="0" w:space="0" w:color="auto"/>
                <w:right w:val="none" w:sz="0" w:space="0" w:color="auto"/>
              </w:divBdr>
              <w:divsChild>
                <w:div w:id="20198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65505">
          <w:marLeft w:val="0"/>
          <w:marRight w:val="0"/>
          <w:marTop w:val="0"/>
          <w:marBottom w:val="0"/>
          <w:divBdr>
            <w:top w:val="none" w:sz="0" w:space="0" w:color="auto"/>
            <w:left w:val="none" w:sz="0" w:space="0" w:color="auto"/>
            <w:bottom w:val="none" w:sz="0" w:space="0" w:color="auto"/>
            <w:right w:val="none" w:sz="0" w:space="0" w:color="auto"/>
          </w:divBdr>
        </w:div>
      </w:divsChild>
    </w:div>
    <w:div w:id="2069450312">
      <w:bodyDiv w:val="1"/>
      <w:marLeft w:val="0"/>
      <w:marRight w:val="0"/>
      <w:marTop w:val="0"/>
      <w:marBottom w:val="0"/>
      <w:divBdr>
        <w:top w:val="none" w:sz="0" w:space="0" w:color="auto"/>
        <w:left w:val="none" w:sz="0" w:space="0" w:color="auto"/>
        <w:bottom w:val="none" w:sz="0" w:space="0" w:color="auto"/>
        <w:right w:val="none" w:sz="0" w:space="0" w:color="auto"/>
      </w:divBdr>
    </w:div>
    <w:div w:id="2071222364">
      <w:bodyDiv w:val="1"/>
      <w:marLeft w:val="0"/>
      <w:marRight w:val="0"/>
      <w:marTop w:val="0"/>
      <w:marBottom w:val="0"/>
      <w:divBdr>
        <w:top w:val="none" w:sz="0" w:space="0" w:color="auto"/>
        <w:left w:val="none" w:sz="0" w:space="0" w:color="auto"/>
        <w:bottom w:val="none" w:sz="0" w:space="0" w:color="auto"/>
        <w:right w:val="none" w:sz="0" w:space="0" w:color="auto"/>
      </w:divBdr>
      <w:divsChild>
        <w:div w:id="779639531">
          <w:marLeft w:val="0"/>
          <w:marRight w:val="0"/>
          <w:marTop w:val="0"/>
          <w:marBottom w:val="0"/>
          <w:divBdr>
            <w:top w:val="none" w:sz="0" w:space="0" w:color="auto"/>
            <w:left w:val="none" w:sz="0" w:space="0" w:color="auto"/>
            <w:bottom w:val="none" w:sz="0" w:space="0" w:color="auto"/>
            <w:right w:val="none" w:sz="0" w:space="0" w:color="auto"/>
          </w:divBdr>
          <w:divsChild>
            <w:div w:id="1287466941">
              <w:marLeft w:val="0"/>
              <w:marRight w:val="0"/>
              <w:marTop w:val="0"/>
              <w:marBottom w:val="0"/>
              <w:divBdr>
                <w:top w:val="none" w:sz="0" w:space="0" w:color="auto"/>
                <w:left w:val="none" w:sz="0" w:space="0" w:color="auto"/>
                <w:bottom w:val="none" w:sz="0" w:space="0" w:color="auto"/>
                <w:right w:val="none" w:sz="0" w:space="0" w:color="auto"/>
              </w:divBdr>
              <w:divsChild>
                <w:div w:id="56514845">
                  <w:marLeft w:val="0"/>
                  <w:marRight w:val="0"/>
                  <w:marTop w:val="0"/>
                  <w:marBottom w:val="0"/>
                  <w:divBdr>
                    <w:top w:val="none" w:sz="0" w:space="0" w:color="auto"/>
                    <w:left w:val="none" w:sz="0" w:space="0" w:color="auto"/>
                    <w:bottom w:val="none" w:sz="0" w:space="0" w:color="auto"/>
                    <w:right w:val="none" w:sz="0" w:space="0" w:color="auto"/>
                  </w:divBdr>
                </w:div>
              </w:divsChild>
            </w:div>
            <w:div w:id="1785491408">
              <w:marLeft w:val="0"/>
              <w:marRight w:val="0"/>
              <w:marTop w:val="225"/>
              <w:marBottom w:val="0"/>
              <w:divBdr>
                <w:top w:val="none" w:sz="0" w:space="0" w:color="auto"/>
                <w:left w:val="none" w:sz="0" w:space="0" w:color="auto"/>
                <w:bottom w:val="none" w:sz="0" w:space="0" w:color="auto"/>
                <w:right w:val="none" w:sz="0" w:space="0" w:color="auto"/>
              </w:divBdr>
            </w:div>
          </w:divsChild>
        </w:div>
        <w:div w:id="32118015">
          <w:marLeft w:val="0"/>
          <w:marRight w:val="0"/>
          <w:marTop w:val="0"/>
          <w:marBottom w:val="0"/>
          <w:divBdr>
            <w:top w:val="none" w:sz="0" w:space="0" w:color="auto"/>
            <w:left w:val="none" w:sz="0" w:space="0" w:color="auto"/>
            <w:bottom w:val="none" w:sz="0" w:space="0" w:color="auto"/>
            <w:right w:val="none" w:sz="0" w:space="0" w:color="auto"/>
          </w:divBdr>
          <w:divsChild>
            <w:div w:id="167910358">
              <w:marLeft w:val="0"/>
              <w:marRight w:val="0"/>
              <w:marTop w:val="0"/>
              <w:marBottom w:val="0"/>
              <w:divBdr>
                <w:top w:val="none" w:sz="0" w:space="0" w:color="auto"/>
                <w:left w:val="none" w:sz="0" w:space="0" w:color="auto"/>
                <w:bottom w:val="none" w:sz="0" w:space="0" w:color="auto"/>
                <w:right w:val="none" w:sz="0" w:space="0" w:color="auto"/>
              </w:divBdr>
              <w:divsChild>
                <w:div w:id="637220334">
                  <w:marLeft w:val="0"/>
                  <w:marRight w:val="0"/>
                  <w:marTop w:val="0"/>
                  <w:marBottom w:val="0"/>
                  <w:divBdr>
                    <w:top w:val="none" w:sz="0" w:space="0" w:color="auto"/>
                    <w:left w:val="none" w:sz="0" w:space="0" w:color="auto"/>
                    <w:bottom w:val="none" w:sz="0" w:space="0" w:color="auto"/>
                    <w:right w:val="none" w:sz="0" w:space="0" w:color="auto"/>
                  </w:divBdr>
                  <w:divsChild>
                    <w:div w:id="722173772">
                      <w:marLeft w:val="0"/>
                      <w:marRight w:val="0"/>
                      <w:marTop w:val="0"/>
                      <w:marBottom w:val="0"/>
                      <w:divBdr>
                        <w:top w:val="none" w:sz="0" w:space="0" w:color="auto"/>
                        <w:left w:val="none" w:sz="0" w:space="0" w:color="auto"/>
                        <w:bottom w:val="none" w:sz="0" w:space="0" w:color="auto"/>
                        <w:right w:val="none" w:sz="0" w:space="0" w:color="auto"/>
                      </w:divBdr>
                      <w:divsChild>
                        <w:div w:id="877669584">
                          <w:marLeft w:val="0"/>
                          <w:marRight w:val="0"/>
                          <w:marTop w:val="0"/>
                          <w:marBottom w:val="0"/>
                          <w:divBdr>
                            <w:top w:val="none" w:sz="0" w:space="0" w:color="auto"/>
                            <w:left w:val="none" w:sz="0" w:space="0" w:color="auto"/>
                            <w:bottom w:val="none" w:sz="0" w:space="0" w:color="auto"/>
                            <w:right w:val="none" w:sz="0" w:space="0" w:color="auto"/>
                          </w:divBdr>
                          <w:divsChild>
                            <w:div w:id="1865901451">
                              <w:marLeft w:val="0"/>
                              <w:marRight w:val="0"/>
                              <w:marTop w:val="0"/>
                              <w:marBottom w:val="0"/>
                              <w:divBdr>
                                <w:top w:val="none" w:sz="0" w:space="0" w:color="auto"/>
                                <w:left w:val="none" w:sz="0" w:space="0" w:color="auto"/>
                                <w:bottom w:val="none" w:sz="0" w:space="0" w:color="auto"/>
                                <w:right w:val="none" w:sz="0" w:space="0" w:color="auto"/>
                              </w:divBdr>
                              <w:divsChild>
                                <w:div w:id="121851685">
                                  <w:marLeft w:val="0"/>
                                  <w:marRight w:val="0"/>
                                  <w:marTop w:val="0"/>
                                  <w:marBottom w:val="0"/>
                                  <w:divBdr>
                                    <w:top w:val="none" w:sz="0" w:space="0" w:color="auto"/>
                                    <w:left w:val="none" w:sz="0" w:space="0" w:color="auto"/>
                                    <w:bottom w:val="none" w:sz="0" w:space="0" w:color="auto"/>
                                    <w:right w:val="none" w:sz="0" w:space="0" w:color="auto"/>
                                  </w:divBdr>
                                  <w:divsChild>
                                    <w:div w:id="1902715409">
                                      <w:marLeft w:val="0"/>
                                      <w:marRight w:val="0"/>
                                      <w:marTop w:val="0"/>
                                      <w:marBottom w:val="0"/>
                                      <w:divBdr>
                                        <w:top w:val="none" w:sz="0" w:space="0" w:color="auto"/>
                                        <w:left w:val="none" w:sz="0" w:space="0" w:color="auto"/>
                                        <w:bottom w:val="none" w:sz="0" w:space="0" w:color="auto"/>
                                        <w:right w:val="none" w:sz="0" w:space="0" w:color="auto"/>
                                      </w:divBdr>
                                      <w:divsChild>
                                        <w:div w:id="1289122533">
                                          <w:marLeft w:val="0"/>
                                          <w:marRight w:val="0"/>
                                          <w:marTop w:val="0"/>
                                          <w:marBottom w:val="0"/>
                                          <w:divBdr>
                                            <w:top w:val="none" w:sz="0" w:space="0" w:color="auto"/>
                                            <w:left w:val="none" w:sz="0" w:space="0" w:color="auto"/>
                                            <w:bottom w:val="none" w:sz="0" w:space="0" w:color="auto"/>
                                            <w:right w:val="none" w:sz="0" w:space="0" w:color="auto"/>
                                          </w:divBdr>
                                          <w:divsChild>
                                            <w:div w:id="848056448">
                                              <w:marLeft w:val="0"/>
                                              <w:marRight w:val="0"/>
                                              <w:marTop w:val="0"/>
                                              <w:marBottom w:val="0"/>
                                              <w:divBdr>
                                                <w:top w:val="none" w:sz="0" w:space="0" w:color="auto"/>
                                                <w:left w:val="none" w:sz="0" w:space="0" w:color="auto"/>
                                                <w:bottom w:val="none" w:sz="0" w:space="0" w:color="auto"/>
                                                <w:right w:val="none" w:sz="0" w:space="0" w:color="auto"/>
                                              </w:divBdr>
                                              <w:divsChild>
                                                <w:div w:id="2144076291">
                                                  <w:marLeft w:val="0"/>
                                                  <w:marRight w:val="0"/>
                                                  <w:marTop w:val="0"/>
                                                  <w:marBottom w:val="0"/>
                                                  <w:divBdr>
                                                    <w:top w:val="none" w:sz="0" w:space="0" w:color="auto"/>
                                                    <w:left w:val="none" w:sz="0" w:space="0" w:color="auto"/>
                                                    <w:bottom w:val="none" w:sz="0" w:space="0" w:color="auto"/>
                                                    <w:right w:val="none" w:sz="0" w:space="0" w:color="auto"/>
                                                  </w:divBdr>
                                                  <w:divsChild>
                                                    <w:div w:id="361057649">
                                                      <w:marLeft w:val="0"/>
                                                      <w:marRight w:val="0"/>
                                                      <w:marTop w:val="0"/>
                                                      <w:marBottom w:val="0"/>
                                                      <w:divBdr>
                                                        <w:top w:val="none" w:sz="0" w:space="0" w:color="auto"/>
                                                        <w:left w:val="none" w:sz="0" w:space="0" w:color="auto"/>
                                                        <w:bottom w:val="none" w:sz="0" w:space="0" w:color="auto"/>
                                                        <w:right w:val="none" w:sz="0" w:space="0" w:color="auto"/>
                                                      </w:divBdr>
                                                      <w:divsChild>
                                                        <w:div w:id="820459811">
                                                          <w:marLeft w:val="0"/>
                                                          <w:marRight w:val="0"/>
                                                          <w:marTop w:val="0"/>
                                                          <w:marBottom w:val="0"/>
                                                          <w:divBdr>
                                                            <w:top w:val="none" w:sz="0" w:space="0" w:color="auto"/>
                                                            <w:left w:val="none" w:sz="0" w:space="0" w:color="auto"/>
                                                            <w:bottom w:val="none" w:sz="0" w:space="0" w:color="auto"/>
                                                            <w:right w:val="none" w:sz="0" w:space="0" w:color="auto"/>
                                                          </w:divBdr>
                                                          <w:divsChild>
                                                            <w:div w:id="612597190">
                                                              <w:marLeft w:val="0"/>
                                                              <w:marRight w:val="0"/>
                                                              <w:marTop w:val="0"/>
                                                              <w:marBottom w:val="0"/>
                                                              <w:divBdr>
                                                                <w:top w:val="none" w:sz="0" w:space="0" w:color="auto"/>
                                                                <w:left w:val="none" w:sz="0" w:space="0" w:color="auto"/>
                                                                <w:bottom w:val="none" w:sz="0" w:space="0" w:color="auto"/>
                                                                <w:right w:val="none" w:sz="0" w:space="0" w:color="auto"/>
                                                              </w:divBdr>
                                                              <w:divsChild>
                                                                <w:div w:id="1899396683">
                                                                  <w:marLeft w:val="0"/>
                                                                  <w:marRight w:val="0"/>
                                                                  <w:marTop w:val="0"/>
                                                                  <w:marBottom w:val="0"/>
                                                                  <w:divBdr>
                                                                    <w:top w:val="none" w:sz="0" w:space="0" w:color="auto"/>
                                                                    <w:left w:val="none" w:sz="0" w:space="0" w:color="auto"/>
                                                                    <w:bottom w:val="none" w:sz="0" w:space="0" w:color="auto"/>
                                                                    <w:right w:val="none" w:sz="0" w:space="0" w:color="auto"/>
                                                                  </w:divBdr>
                                                                  <w:divsChild>
                                                                    <w:div w:id="855119850">
                                                                      <w:marLeft w:val="0"/>
                                                                      <w:marRight w:val="0"/>
                                                                      <w:marTop w:val="0"/>
                                                                      <w:marBottom w:val="0"/>
                                                                      <w:divBdr>
                                                                        <w:top w:val="none" w:sz="0" w:space="0" w:color="auto"/>
                                                                        <w:left w:val="none" w:sz="0" w:space="0" w:color="auto"/>
                                                                        <w:bottom w:val="none" w:sz="0" w:space="0" w:color="auto"/>
                                                                        <w:right w:val="none" w:sz="0" w:space="0" w:color="auto"/>
                                                                      </w:divBdr>
                                                                      <w:divsChild>
                                                                        <w:div w:id="1622346991">
                                                                          <w:marLeft w:val="0"/>
                                                                          <w:marRight w:val="-450"/>
                                                                          <w:marTop w:val="0"/>
                                                                          <w:marBottom w:val="0"/>
                                                                          <w:divBdr>
                                                                            <w:top w:val="none" w:sz="0" w:space="0" w:color="auto"/>
                                                                            <w:left w:val="none" w:sz="0" w:space="0" w:color="auto"/>
                                                                            <w:bottom w:val="none" w:sz="0" w:space="0" w:color="auto"/>
                                                                            <w:right w:val="none" w:sz="0" w:space="0" w:color="auto"/>
                                                                          </w:divBdr>
                                                                          <w:divsChild>
                                                                            <w:div w:id="480854079">
                                                                              <w:marLeft w:val="0"/>
                                                                              <w:marRight w:val="0"/>
                                                                              <w:marTop w:val="0"/>
                                                                              <w:marBottom w:val="0"/>
                                                                              <w:divBdr>
                                                                                <w:top w:val="none" w:sz="0" w:space="0" w:color="auto"/>
                                                                                <w:left w:val="none" w:sz="0" w:space="0" w:color="auto"/>
                                                                                <w:bottom w:val="none" w:sz="0" w:space="0" w:color="auto"/>
                                                                                <w:right w:val="none" w:sz="0" w:space="0" w:color="auto"/>
                                                                              </w:divBdr>
                                                                            </w:div>
                                                                            <w:div w:id="12651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6198930">
      <w:bodyDiv w:val="1"/>
      <w:marLeft w:val="0"/>
      <w:marRight w:val="0"/>
      <w:marTop w:val="0"/>
      <w:marBottom w:val="0"/>
      <w:divBdr>
        <w:top w:val="none" w:sz="0" w:space="0" w:color="auto"/>
        <w:left w:val="none" w:sz="0" w:space="0" w:color="auto"/>
        <w:bottom w:val="none" w:sz="0" w:space="0" w:color="auto"/>
        <w:right w:val="none" w:sz="0" w:space="0" w:color="auto"/>
      </w:divBdr>
      <w:divsChild>
        <w:div w:id="528028953">
          <w:marLeft w:val="0"/>
          <w:marRight w:val="0"/>
          <w:marTop w:val="0"/>
          <w:marBottom w:val="0"/>
          <w:divBdr>
            <w:top w:val="none" w:sz="0" w:space="0" w:color="auto"/>
            <w:left w:val="none" w:sz="0" w:space="0" w:color="auto"/>
            <w:bottom w:val="none" w:sz="0" w:space="0" w:color="auto"/>
            <w:right w:val="none" w:sz="0" w:space="0" w:color="auto"/>
          </w:divBdr>
          <w:divsChild>
            <w:div w:id="280695580">
              <w:marLeft w:val="0"/>
              <w:marRight w:val="0"/>
              <w:marTop w:val="0"/>
              <w:marBottom w:val="0"/>
              <w:divBdr>
                <w:top w:val="none" w:sz="0" w:space="0" w:color="auto"/>
                <w:left w:val="none" w:sz="0" w:space="0" w:color="auto"/>
                <w:bottom w:val="none" w:sz="0" w:space="0" w:color="auto"/>
                <w:right w:val="none" w:sz="0" w:space="0" w:color="auto"/>
              </w:divBdr>
              <w:divsChild>
                <w:div w:id="329219788">
                  <w:marLeft w:val="0"/>
                  <w:marRight w:val="0"/>
                  <w:marTop w:val="0"/>
                  <w:marBottom w:val="0"/>
                  <w:divBdr>
                    <w:top w:val="none" w:sz="0" w:space="0" w:color="auto"/>
                    <w:left w:val="none" w:sz="0" w:space="0" w:color="auto"/>
                    <w:bottom w:val="none" w:sz="0" w:space="0" w:color="auto"/>
                    <w:right w:val="none" w:sz="0" w:space="0" w:color="auto"/>
                  </w:divBdr>
                </w:div>
              </w:divsChild>
            </w:div>
            <w:div w:id="662507635">
              <w:marLeft w:val="0"/>
              <w:marRight w:val="0"/>
              <w:marTop w:val="225"/>
              <w:marBottom w:val="0"/>
              <w:divBdr>
                <w:top w:val="none" w:sz="0" w:space="0" w:color="auto"/>
                <w:left w:val="none" w:sz="0" w:space="0" w:color="auto"/>
                <w:bottom w:val="none" w:sz="0" w:space="0" w:color="auto"/>
                <w:right w:val="none" w:sz="0" w:space="0" w:color="auto"/>
              </w:divBdr>
            </w:div>
          </w:divsChild>
        </w:div>
        <w:div w:id="1894266376">
          <w:marLeft w:val="0"/>
          <w:marRight w:val="0"/>
          <w:marTop w:val="0"/>
          <w:marBottom w:val="0"/>
          <w:divBdr>
            <w:top w:val="none" w:sz="0" w:space="0" w:color="auto"/>
            <w:left w:val="none" w:sz="0" w:space="0" w:color="auto"/>
            <w:bottom w:val="none" w:sz="0" w:space="0" w:color="auto"/>
            <w:right w:val="none" w:sz="0" w:space="0" w:color="auto"/>
          </w:divBdr>
          <w:divsChild>
            <w:div w:id="1014041353">
              <w:marLeft w:val="0"/>
              <w:marRight w:val="0"/>
              <w:marTop w:val="0"/>
              <w:marBottom w:val="0"/>
              <w:divBdr>
                <w:top w:val="none" w:sz="0" w:space="0" w:color="auto"/>
                <w:left w:val="none" w:sz="0" w:space="0" w:color="auto"/>
                <w:bottom w:val="none" w:sz="0" w:space="0" w:color="auto"/>
                <w:right w:val="none" w:sz="0" w:space="0" w:color="auto"/>
              </w:divBdr>
              <w:divsChild>
                <w:div w:id="728696167">
                  <w:marLeft w:val="0"/>
                  <w:marRight w:val="0"/>
                  <w:marTop w:val="0"/>
                  <w:marBottom w:val="0"/>
                  <w:divBdr>
                    <w:top w:val="none" w:sz="0" w:space="0" w:color="auto"/>
                    <w:left w:val="none" w:sz="0" w:space="0" w:color="auto"/>
                    <w:bottom w:val="none" w:sz="0" w:space="0" w:color="auto"/>
                    <w:right w:val="none" w:sz="0" w:space="0" w:color="auto"/>
                  </w:divBdr>
                  <w:divsChild>
                    <w:div w:id="1629359463">
                      <w:marLeft w:val="0"/>
                      <w:marRight w:val="0"/>
                      <w:marTop w:val="0"/>
                      <w:marBottom w:val="0"/>
                      <w:divBdr>
                        <w:top w:val="none" w:sz="0" w:space="0" w:color="auto"/>
                        <w:left w:val="none" w:sz="0" w:space="0" w:color="auto"/>
                        <w:bottom w:val="none" w:sz="0" w:space="0" w:color="auto"/>
                        <w:right w:val="none" w:sz="0" w:space="0" w:color="auto"/>
                      </w:divBdr>
                      <w:divsChild>
                        <w:div w:id="1426226250">
                          <w:marLeft w:val="0"/>
                          <w:marRight w:val="0"/>
                          <w:marTop w:val="0"/>
                          <w:marBottom w:val="0"/>
                          <w:divBdr>
                            <w:top w:val="none" w:sz="0" w:space="0" w:color="auto"/>
                            <w:left w:val="none" w:sz="0" w:space="0" w:color="auto"/>
                            <w:bottom w:val="none" w:sz="0" w:space="0" w:color="auto"/>
                            <w:right w:val="none" w:sz="0" w:space="0" w:color="auto"/>
                          </w:divBdr>
                          <w:divsChild>
                            <w:div w:id="1372455571">
                              <w:marLeft w:val="0"/>
                              <w:marRight w:val="0"/>
                              <w:marTop w:val="0"/>
                              <w:marBottom w:val="0"/>
                              <w:divBdr>
                                <w:top w:val="none" w:sz="0" w:space="0" w:color="auto"/>
                                <w:left w:val="none" w:sz="0" w:space="0" w:color="auto"/>
                                <w:bottom w:val="none" w:sz="0" w:space="0" w:color="auto"/>
                                <w:right w:val="none" w:sz="0" w:space="0" w:color="auto"/>
                              </w:divBdr>
                              <w:divsChild>
                                <w:div w:id="1695040342">
                                  <w:marLeft w:val="0"/>
                                  <w:marRight w:val="0"/>
                                  <w:marTop w:val="0"/>
                                  <w:marBottom w:val="0"/>
                                  <w:divBdr>
                                    <w:top w:val="none" w:sz="0" w:space="0" w:color="auto"/>
                                    <w:left w:val="none" w:sz="0" w:space="0" w:color="auto"/>
                                    <w:bottom w:val="none" w:sz="0" w:space="0" w:color="auto"/>
                                    <w:right w:val="none" w:sz="0" w:space="0" w:color="auto"/>
                                  </w:divBdr>
                                  <w:divsChild>
                                    <w:div w:id="894120145">
                                      <w:marLeft w:val="0"/>
                                      <w:marRight w:val="0"/>
                                      <w:marTop w:val="0"/>
                                      <w:marBottom w:val="0"/>
                                      <w:divBdr>
                                        <w:top w:val="none" w:sz="0" w:space="0" w:color="auto"/>
                                        <w:left w:val="none" w:sz="0" w:space="0" w:color="auto"/>
                                        <w:bottom w:val="none" w:sz="0" w:space="0" w:color="auto"/>
                                        <w:right w:val="none" w:sz="0" w:space="0" w:color="auto"/>
                                      </w:divBdr>
                                      <w:divsChild>
                                        <w:div w:id="244412458">
                                          <w:marLeft w:val="0"/>
                                          <w:marRight w:val="0"/>
                                          <w:marTop w:val="0"/>
                                          <w:marBottom w:val="0"/>
                                          <w:divBdr>
                                            <w:top w:val="none" w:sz="0" w:space="0" w:color="auto"/>
                                            <w:left w:val="none" w:sz="0" w:space="0" w:color="auto"/>
                                            <w:bottom w:val="none" w:sz="0" w:space="0" w:color="auto"/>
                                            <w:right w:val="none" w:sz="0" w:space="0" w:color="auto"/>
                                          </w:divBdr>
                                          <w:divsChild>
                                            <w:div w:id="353114491">
                                              <w:marLeft w:val="0"/>
                                              <w:marRight w:val="0"/>
                                              <w:marTop w:val="0"/>
                                              <w:marBottom w:val="0"/>
                                              <w:divBdr>
                                                <w:top w:val="none" w:sz="0" w:space="0" w:color="auto"/>
                                                <w:left w:val="none" w:sz="0" w:space="0" w:color="auto"/>
                                                <w:bottom w:val="none" w:sz="0" w:space="0" w:color="auto"/>
                                                <w:right w:val="none" w:sz="0" w:space="0" w:color="auto"/>
                                              </w:divBdr>
                                              <w:divsChild>
                                                <w:div w:id="1749114724">
                                                  <w:marLeft w:val="0"/>
                                                  <w:marRight w:val="0"/>
                                                  <w:marTop w:val="0"/>
                                                  <w:marBottom w:val="0"/>
                                                  <w:divBdr>
                                                    <w:top w:val="none" w:sz="0" w:space="0" w:color="auto"/>
                                                    <w:left w:val="none" w:sz="0" w:space="0" w:color="auto"/>
                                                    <w:bottom w:val="none" w:sz="0" w:space="0" w:color="auto"/>
                                                    <w:right w:val="none" w:sz="0" w:space="0" w:color="auto"/>
                                                  </w:divBdr>
                                                  <w:divsChild>
                                                    <w:div w:id="63112815">
                                                      <w:marLeft w:val="0"/>
                                                      <w:marRight w:val="0"/>
                                                      <w:marTop w:val="0"/>
                                                      <w:marBottom w:val="0"/>
                                                      <w:divBdr>
                                                        <w:top w:val="none" w:sz="0" w:space="0" w:color="auto"/>
                                                        <w:left w:val="none" w:sz="0" w:space="0" w:color="auto"/>
                                                        <w:bottom w:val="none" w:sz="0" w:space="0" w:color="auto"/>
                                                        <w:right w:val="none" w:sz="0" w:space="0" w:color="auto"/>
                                                      </w:divBdr>
                                                      <w:divsChild>
                                                        <w:div w:id="872768806">
                                                          <w:marLeft w:val="0"/>
                                                          <w:marRight w:val="0"/>
                                                          <w:marTop w:val="0"/>
                                                          <w:marBottom w:val="0"/>
                                                          <w:divBdr>
                                                            <w:top w:val="none" w:sz="0" w:space="0" w:color="auto"/>
                                                            <w:left w:val="none" w:sz="0" w:space="0" w:color="auto"/>
                                                            <w:bottom w:val="none" w:sz="0" w:space="0" w:color="auto"/>
                                                            <w:right w:val="none" w:sz="0" w:space="0" w:color="auto"/>
                                                          </w:divBdr>
                                                          <w:divsChild>
                                                            <w:div w:id="777600559">
                                                              <w:marLeft w:val="0"/>
                                                              <w:marRight w:val="0"/>
                                                              <w:marTop w:val="0"/>
                                                              <w:marBottom w:val="0"/>
                                                              <w:divBdr>
                                                                <w:top w:val="none" w:sz="0" w:space="0" w:color="auto"/>
                                                                <w:left w:val="none" w:sz="0" w:space="0" w:color="auto"/>
                                                                <w:bottom w:val="none" w:sz="0" w:space="0" w:color="auto"/>
                                                                <w:right w:val="none" w:sz="0" w:space="0" w:color="auto"/>
                                                              </w:divBdr>
                                                              <w:divsChild>
                                                                <w:div w:id="1884248128">
                                                                  <w:marLeft w:val="0"/>
                                                                  <w:marRight w:val="0"/>
                                                                  <w:marTop w:val="0"/>
                                                                  <w:marBottom w:val="0"/>
                                                                  <w:divBdr>
                                                                    <w:top w:val="none" w:sz="0" w:space="0" w:color="auto"/>
                                                                    <w:left w:val="none" w:sz="0" w:space="0" w:color="auto"/>
                                                                    <w:bottom w:val="none" w:sz="0" w:space="0" w:color="auto"/>
                                                                    <w:right w:val="none" w:sz="0" w:space="0" w:color="auto"/>
                                                                  </w:divBdr>
                                                                  <w:divsChild>
                                                                    <w:div w:id="1802923495">
                                                                      <w:marLeft w:val="0"/>
                                                                      <w:marRight w:val="0"/>
                                                                      <w:marTop w:val="0"/>
                                                                      <w:marBottom w:val="0"/>
                                                                      <w:divBdr>
                                                                        <w:top w:val="none" w:sz="0" w:space="0" w:color="auto"/>
                                                                        <w:left w:val="none" w:sz="0" w:space="0" w:color="auto"/>
                                                                        <w:bottom w:val="none" w:sz="0" w:space="0" w:color="auto"/>
                                                                        <w:right w:val="none" w:sz="0" w:space="0" w:color="auto"/>
                                                                      </w:divBdr>
                                                                      <w:divsChild>
                                                                        <w:div w:id="501359371">
                                                                          <w:marLeft w:val="0"/>
                                                                          <w:marRight w:val="-450"/>
                                                                          <w:marTop w:val="0"/>
                                                                          <w:marBottom w:val="0"/>
                                                                          <w:divBdr>
                                                                            <w:top w:val="none" w:sz="0" w:space="0" w:color="auto"/>
                                                                            <w:left w:val="none" w:sz="0" w:space="0" w:color="auto"/>
                                                                            <w:bottom w:val="none" w:sz="0" w:space="0" w:color="auto"/>
                                                                            <w:right w:val="none" w:sz="0" w:space="0" w:color="auto"/>
                                                                          </w:divBdr>
                                                                          <w:divsChild>
                                                                            <w:div w:id="984703284">
                                                                              <w:marLeft w:val="0"/>
                                                                              <w:marRight w:val="0"/>
                                                                              <w:marTop w:val="0"/>
                                                                              <w:marBottom w:val="0"/>
                                                                              <w:divBdr>
                                                                                <w:top w:val="none" w:sz="0" w:space="0" w:color="auto"/>
                                                                                <w:left w:val="none" w:sz="0" w:space="0" w:color="auto"/>
                                                                                <w:bottom w:val="none" w:sz="0" w:space="0" w:color="auto"/>
                                                                                <w:right w:val="none" w:sz="0" w:space="0" w:color="auto"/>
                                                                              </w:divBdr>
                                                                            </w:div>
                                                                            <w:div w:id="180076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167121">
      <w:bodyDiv w:val="1"/>
      <w:marLeft w:val="0"/>
      <w:marRight w:val="0"/>
      <w:marTop w:val="0"/>
      <w:marBottom w:val="0"/>
      <w:divBdr>
        <w:top w:val="none" w:sz="0" w:space="0" w:color="auto"/>
        <w:left w:val="none" w:sz="0" w:space="0" w:color="auto"/>
        <w:bottom w:val="none" w:sz="0" w:space="0" w:color="auto"/>
        <w:right w:val="none" w:sz="0" w:space="0" w:color="auto"/>
      </w:divBdr>
      <w:divsChild>
        <w:div w:id="405689851">
          <w:marLeft w:val="0"/>
          <w:marRight w:val="0"/>
          <w:marTop w:val="0"/>
          <w:marBottom w:val="0"/>
          <w:divBdr>
            <w:top w:val="none" w:sz="0" w:space="0" w:color="auto"/>
            <w:left w:val="none" w:sz="0" w:space="0" w:color="auto"/>
            <w:bottom w:val="none" w:sz="0" w:space="0" w:color="auto"/>
            <w:right w:val="none" w:sz="0" w:space="0" w:color="auto"/>
          </w:divBdr>
          <w:divsChild>
            <w:div w:id="387920591">
              <w:marLeft w:val="0"/>
              <w:marRight w:val="0"/>
              <w:marTop w:val="0"/>
              <w:marBottom w:val="0"/>
              <w:divBdr>
                <w:top w:val="none" w:sz="0" w:space="0" w:color="auto"/>
                <w:left w:val="none" w:sz="0" w:space="0" w:color="auto"/>
                <w:bottom w:val="none" w:sz="0" w:space="0" w:color="auto"/>
                <w:right w:val="none" w:sz="0" w:space="0" w:color="auto"/>
              </w:divBdr>
              <w:divsChild>
                <w:div w:id="236980816">
                  <w:marLeft w:val="0"/>
                  <w:marRight w:val="0"/>
                  <w:marTop w:val="0"/>
                  <w:marBottom w:val="0"/>
                  <w:divBdr>
                    <w:top w:val="none" w:sz="0" w:space="0" w:color="auto"/>
                    <w:left w:val="none" w:sz="0" w:space="0" w:color="auto"/>
                    <w:bottom w:val="none" w:sz="0" w:space="0" w:color="auto"/>
                    <w:right w:val="none" w:sz="0" w:space="0" w:color="auto"/>
                  </w:divBdr>
                </w:div>
              </w:divsChild>
            </w:div>
            <w:div w:id="1259680519">
              <w:marLeft w:val="0"/>
              <w:marRight w:val="0"/>
              <w:marTop w:val="225"/>
              <w:marBottom w:val="0"/>
              <w:divBdr>
                <w:top w:val="none" w:sz="0" w:space="0" w:color="auto"/>
                <w:left w:val="none" w:sz="0" w:space="0" w:color="auto"/>
                <w:bottom w:val="none" w:sz="0" w:space="0" w:color="auto"/>
                <w:right w:val="none" w:sz="0" w:space="0" w:color="auto"/>
              </w:divBdr>
            </w:div>
          </w:divsChild>
        </w:div>
        <w:div w:id="754397157">
          <w:marLeft w:val="0"/>
          <w:marRight w:val="0"/>
          <w:marTop w:val="0"/>
          <w:marBottom w:val="0"/>
          <w:divBdr>
            <w:top w:val="none" w:sz="0" w:space="0" w:color="auto"/>
            <w:left w:val="none" w:sz="0" w:space="0" w:color="auto"/>
            <w:bottom w:val="none" w:sz="0" w:space="0" w:color="auto"/>
            <w:right w:val="none" w:sz="0" w:space="0" w:color="auto"/>
          </w:divBdr>
        </w:div>
      </w:divsChild>
    </w:div>
    <w:div w:id="2077507059">
      <w:bodyDiv w:val="1"/>
      <w:marLeft w:val="0"/>
      <w:marRight w:val="0"/>
      <w:marTop w:val="0"/>
      <w:marBottom w:val="0"/>
      <w:divBdr>
        <w:top w:val="none" w:sz="0" w:space="0" w:color="auto"/>
        <w:left w:val="none" w:sz="0" w:space="0" w:color="auto"/>
        <w:bottom w:val="none" w:sz="0" w:space="0" w:color="auto"/>
        <w:right w:val="none" w:sz="0" w:space="0" w:color="auto"/>
      </w:divBdr>
      <w:divsChild>
        <w:div w:id="1676227554">
          <w:marLeft w:val="0"/>
          <w:marRight w:val="0"/>
          <w:marTop w:val="0"/>
          <w:marBottom w:val="0"/>
          <w:divBdr>
            <w:top w:val="none" w:sz="0" w:space="0" w:color="auto"/>
            <w:left w:val="none" w:sz="0" w:space="0" w:color="auto"/>
            <w:bottom w:val="none" w:sz="0" w:space="0" w:color="auto"/>
            <w:right w:val="none" w:sz="0" w:space="0" w:color="auto"/>
          </w:divBdr>
          <w:divsChild>
            <w:div w:id="1794981101">
              <w:marLeft w:val="0"/>
              <w:marRight w:val="0"/>
              <w:marTop w:val="0"/>
              <w:marBottom w:val="0"/>
              <w:divBdr>
                <w:top w:val="none" w:sz="0" w:space="0" w:color="auto"/>
                <w:left w:val="none" w:sz="0" w:space="0" w:color="auto"/>
                <w:bottom w:val="none" w:sz="0" w:space="0" w:color="auto"/>
                <w:right w:val="none" w:sz="0" w:space="0" w:color="auto"/>
              </w:divBdr>
              <w:divsChild>
                <w:div w:id="14275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89187">
          <w:marLeft w:val="0"/>
          <w:marRight w:val="0"/>
          <w:marTop w:val="0"/>
          <w:marBottom w:val="0"/>
          <w:divBdr>
            <w:top w:val="none" w:sz="0" w:space="0" w:color="auto"/>
            <w:left w:val="none" w:sz="0" w:space="0" w:color="auto"/>
            <w:bottom w:val="none" w:sz="0" w:space="0" w:color="auto"/>
            <w:right w:val="none" w:sz="0" w:space="0" w:color="auto"/>
          </w:divBdr>
        </w:div>
      </w:divsChild>
    </w:div>
    <w:div w:id="2079160769">
      <w:bodyDiv w:val="1"/>
      <w:marLeft w:val="0"/>
      <w:marRight w:val="0"/>
      <w:marTop w:val="0"/>
      <w:marBottom w:val="0"/>
      <w:divBdr>
        <w:top w:val="none" w:sz="0" w:space="0" w:color="auto"/>
        <w:left w:val="none" w:sz="0" w:space="0" w:color="auto"/>
        <w:bottom w:val="none" w:sz="0" w:space="0" w:color="auto"/>
        <w:right w:val="none" w:sz="0" w:space="0" w:color="auto"/>
      </w:divBdr>
      <w:divsChild>
        <w:div w:id="191115374">
          <w:marLeft w:val="0"/>
          <w:marRight w:val="0"/>
          <w:marTop w:val="0"/>
          <w:marBottom w:val="0"/>
          <w:divBdr>
            <w:top w:val="none" w:sz="0" w:space="0" w:color="auto"/>
            <w:left w:val="none" w:sz="0" w:space="0" w:color="auto"/>
            <w:bottom w:val="none" w:sz="0" w:space="0" w:color="auto"/>
            <w:right w:val="none" w:sz="0" w:space="0" w:color="auto"/>
          </w:divBdr>
          <w:divsChild>
            <w:div w:id="1017584417">
              <w:marLeft w:val="0"/>
              <w:marRight w:val="0"/>
              <w:marTop w:val="0"/>
              <w:marBottom w:val="0"/>
              <w:divBdr>
                <w:top w:val="none" w:sz="0" w:space="0" w:color="auto"/>
                <w:left w:val="none" w:sz="0" w:space="0" w:color="auto"/>
                <w:bottom w:val="none" w:sz="0" w:space="0" w:color="auto"/>
                <w:right w:val="none" w:sz="0" w:space="0" w:color="auto"/>
              </w:divBdr>
              <w:divsChild>
                <w:div w:id="823426639">
                  <w:marLeft w:val="0"/>
                  <w:marRight w:val="0"/>
                  <w:marTop w:val="0"/>
                  <w:marBottom w:val="0"/>
                  <w:divBdr>
                    <w:top w:val="none" w:sz="0" w:space="0" w:color="auto"/>
                    <w:left w:val="none" w:sz="0" w:space="0" w:color="auto"/>
                    <w:bottom w:val="none" w:sz="0" w:space="0" w:color="auto"/>
                    <w:right w:val="none" w:sz="0" w:space="0" w:color="auto"/>
                  </w:divBdr>
                </w:div>
              </w:divsChild>
            </w:div>
            <w:div w:id="1589999685">
              <w:marLeft w:val="0"/>
              <w:marRight w:val="0"/>
              <w:marTop w:val="225"/>
              <w:marBottom w:val="0"/>
              <w:divBdr>
                <w:top w:val="none" w:sz="0" w:space="0" w:color="auto"/>
                <w:left w:val="none" w:sz="0" w:space="0" w:color="auto"/>
                <w:bottom w:val="none" w:sz="0" w:space="0" w:color="auto"/>
                <w:right w:val="none" w:sz="0" w:space="0" w:color="auto"/>
              </w:divBdr>
            </w:div>
          </w:divsChild>
        </w:div>
        <w:div w:id="2034262910">
          <w:marLeft w:val="0"/>
          <w:marRight w:val="0"/>
          <w:marTop w:val="0"/>
          <w:marBottom w:val="0"/>
          <w:divBdr>
            <w:top w:val="none" w:sz="0" w:space="0" w:color="auto"/>
            <w:left w:val="none" w:sz="0" w:space="0" w:color="auto"/>
            <w:bottom w:val="none" w:sz="0" w:space="0" w:color="auto"/>
            <w:right w:val="none" w:sz="0" w:space="0" w:color="auto"/>
          </w:divBdr>
        </w:div>
      </w:divsChild>
    </w:div>
    <w:div w:id="2080202012">
      <w:bodyDiv w:val="1"/>
      <w:marLeft w:val="0"/>
      <w:marRight w:val="0"/>
      <w:marTop w:val="0"/>
      <w:marBottom w:val="0"/>
      <w:divBdr>
        <w:top w:val="none" w:sz="0" w:space="0" w:color="auto"/>
        <w:left w:val="none" w:sz="0" w:space="0" w:color="auto"/>
        <w:bottom w:val="none" w:sz="0" w:space="0" w:color="auto"/>
        <w:right w:val="none" w:sz="0" w:space="0" w:color="auto"/>
      </w:divBdr>
      <w:divsChild>
        <w:div w:id="871115741">
          <w:marLeft w:val="0"/>
          <w:marRight w:val="0"/>
          <w:marTop w:val="0"/>
          <w:marBottom w:val="0"/>
          <w:divBdr>
            <w:top w:val="none" w:sz="0" w:space="0" w:color="auto"/>
            <w:left w:val="none" w:sz="0" w:space="0" w:color="auto"/>
            <w:bottom w:val="none" w:sz="0" w:space="0" w:color="auto"/>
            <w:right w:val="none" w:sz="0" w:space="0" w:color="auto"/>
          </w:divBdr>
          <w:divsChild>
            <w:div w:id="266890162">
              <w:marLeft w:val="0"/>
              <w:marRight w:val="0"/>
              <w:marTop w:val="0"/>
              <w:marBottom w:val="0"/>
              <w:divBdr>
                <w:top w:val="none" w:sz="0" w:space="0" w:color="auto"/>
                <w:left w:val="none" w:sz="0" w:space="0" w:color="auto"/>
                <w:bottom w:val="none" w:sz="0" w:space="0" w:color="auto"/>
                <w:right w:val="none" w:sz="0" w:space="0" w:color="auto"/>
              </w:divBdr>
              <w:divsChild>
                <w:div w:id="954751673">
                  <w:marLeft w:val="0"/>
                  <w:marRight w:val="0"/>
                  <w:marTop w:val="0"/>
                  <w:marBottom w:val="0"/>
                  <w:divBdr>
                    <w:top w:val="none" w:sz="0" w:space="0" w:color="auto"/>
                    <w:left w:val="none" w:sz="0" w:space="0" w:color="auto"/>
                    <w:bottom w:val="none" w:sz="0" w:space="0" w:color="auto"/>
                    <w:right w:val="none" w:sz="0" w:space="0" w:color="auto"/>
                  </w:divBdr>
                </w:div>
              </w:divsChild>
            </w:div>
            <w:div w:id="577637028">
              <w:marLeft w:val="0"/>
              <w:marRight w:val="0"/>
              <w:marTop w:val="225"/>
              <w:marBottom w:val="0"/>
              <w:divBdr>
                <w:top w:val="none" w:sz="0" w:space="0" w:color="auto"/>
                <w:left w:val="none" w:sz="0" w:space="0" w:color="auto"/>
                <w:bottom w:val="none" w:sz="0" w:space="0" w:color="auto"/>
                <w:right w:val="none" w:sz="0" w:space="0" w:color="auto"/>
              </w:divBdr>
            </w:div>
          </w:divsChild>
        </w:div>
        <w:div w:id="1542672516">
          <w:marLeft w:val="0"/>
          <w:marRight w:val="0"/>
          <w:marTop w:val="0"/>
          <w:marBottom w:val="0"/>
          <w:divBdr>
            <w:top w:val="none" w:sz="0" w:space="0" w:color="auto"/>
            <w:left w:val="none" w:sz="0" w:space="0" w:color="auto"/>
            <w:bottom w:val="none" w:sz="0" w:space="0" w:color="auto"/>
            <w:right w:val="none" w:sz="0" w:space="0" w:color="auto"/>
          </w:divBdr>
        </w:div>
      </w:divsChild>
    </w:div>
    <w:div w:id="2080394370">
      <w:bodyDiv w:val="1"/>
      <w:marLeft w:val="0"/>
      <w:marRight w:val="0"/>
      <w:marTop w:val="0"/>
      <w:marBottom w:val="0"/>
      <w:divBdr>
        <w:top w:val="none" w:sz="0" w:space="0" w:color="auto"/>
        <w:left w:val="none" w:sz="0" w:space="0" w:color="auto"/>
        <w:bottom w:val="none" w:sz="0" w:space="0" w:color="auto"/>
        <w:right w:val="none" w:sz="0" w:space="0" w:color="auto"/>
      </w:divBdr>
      <w:divsChild>
        <w:div w:id="205534895">
          <w:marLeft w:val="0"/>
          <w:marRight w:val="0"/>
          <w:marTop w:val="0"/>
          <w:marBottom w:val="0"/>
          <w:divBdr>
            <w:top w:val="none" w:sz="0" w:space="0" w:color="auto"/>
            <w:left w:val="none" w:sz="0" w:space="0" w:color="auto"/>
            <w:bottom w:val="none" w:sz="0" w:space="0" w:color="auto"/>
            <w:right w:val="none" w:sz="0" w:space="0" w:color="auto"/>
          </w:divBdr>
        </w:div>
        <w:div w:id="1870029327">
          <w:marLeft w:val="0"/>
          <w:marRight w:val="0"/>
          <w:marTop w:val="0"/>
          <w:marBottom w:val="0"/>
          <w:divBdr>
            <w:top w:val="none" w:sz="0" w:space="0" w:color="auto"/>
            <w:left w:val="none" w:sz="0" w:space="0" w:color="auto"/>
            <w:bottom w:val="none" w:sz="0" w:space="0" w:color="auto"/>
            <w:right w:val="none" w:sz="0" w:space="0" w:color="auto"/>
          </w:divBdr>
          <w:divsChild>
            <w:div w:id="223101519">
              <w:marLeft w:val="0"/>
              <w:marRight w:val="0"/>
              <w:marTop w:val="225"/>
              <w:marBottom w:val="0"/>
              <w:divBdr>
                <w:top w:val="none" w:sz="0" w:space="0" w:color="auto"/>
                <w:left w:val="none" w:sz="0" w:space="0" w:color="auto"/>
                <w:bottom w:val="none" w:sz="0" w:space="0" w:color="auto"/>
                <w:right w:val="none" w:sz="0" w:space="0" w:color="auto"/>
              </w:divBdr>
            </w:div>
            <w:div w:id="1924530410">
              <w:marLeft w:val="0"/>
              <w:marRight w:val="0"/>
              <w:marTop w:val="0"/>
              <w:marBottom w:val="0"/>
              <w:divBdr>
                <w:top w:val="none" w:sz="0" w:space="0" w:color="auto"/>
                <w:left w:val="none" w:sz="0" w:space="0" w:color="auto"/>
                <w:bottom w:val="none" w:sz="0" w:space="0" w:color="auto"/>
                <w:right w:val="none" w:sz="0" w:space="0" w:color="auto"/>
              </w:divBdr>
              <w:divsChild>
                <w:div w:id="48562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18213">
      <w:bodyDiv w:val="1"/>
      <w:marLeft w:val="0"/>
      <w:marRight w:val="0"/>
      <w:marTop w:val="0"/>
      <w:marBottom w:val="0"/>
      <w:divBdr>
        <w:top w:val="none" w:sz="0" w:space="0" w:color="auto"/>
        <w:left w:val="none" w:sz="0" w:space="0" w:color="auto"/>
        <w:bottom w:val="none" w:sz="0" w:space="0" w:color="auto"/>
        <w:right w:val="none" w:sz="0" w:space="0" w:color="auto"/>
      </w:divBdr>
      <w:divsChild>
        <w:div w:id="719213128">
          <w:marLeft w:val="0"/>
          <w:marRight w:val="0"/>
          <w:marTop w:val="0"/>
          <w:marBottom w:val="0"/>
          <w:divBdr>
            <w:top w:val="none" w:sz="0" w:space="0" w:color="auto"/>
            <w:left w:val="none" w:sz="0" w:space="0" w:color="auto"/>
            <w:bottom w:val="none" w:sz="0" w:space="0" w:color="auto"/>
            <w:right w:val="none" w:sz="0" w:space="0" w:color="auto"/>
          </w:divBdr>
          <w:divsChild>
            <w:div w:id="41175219">
              <w:marLeft w:val="0"/>
              <w:marRight w:val="0"/>
              <w:marTop w:val="0"/>
              <w:marBottom w:val="0"/>
              <w:divBdr>
                <w:top w:val="none" w:sz="0" w:space="0" w:color="auto"/>
                <w:left w:val="none" w:sz="0" w:space="0" w:color="auto"/>
                <w:bottom w:val="none" w:sz="0" w:space="0" w:color="auto"/>
                <w:right w:val="none" w:sz="0" w:space="0" w:color="auto"/>
              </w:divBdr>
              <w:divsChild>
                <w:div w:id="77162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2033">
          <w:marLeft w:val="0"/>
          <w:marRight w:val="0"/>
          <w:marTop w:val="0"/>
          <w:marBottom w:val="0"/>
          <w:divBdr>
            <w:top w:val="none" w:sz="0" w:space="0" w:color="auto"/>
            <w:left w:val="none" w:sz="0" w:space="0" w:color="auto"/>
            <w:bottom w:val="none" w:sz="0" w:space="0" w:color="auto"/>
            <w:right w:val="none" w:sz="0" w:space="0" w:color="auto"/>
          </w:divBdr>
        </w:div>
      </w:divsChild>
    </w:div>
    <w:div w:id="2082096445">
      <w:bodyDiv w:val="1"/>
      <w:marLeft w:val="0"/>
      <w:marRight w:val="0"/>
      <w:marTop w:val="0"/>
      <w:marBottom w:val="0"/>
      <w:divBdr>
        <w:top w:val="none" w:sz="0" w:space="0" w:color="auto"/>
        <w:left w:val="none" w:sz="0" w:space="0" w:color="auto"/>
        <w:bottom w:val="none" w:sz="0" w:space="0" w:color="auto"/>
        <w:right w:val="none" w:sz="0" w:space="0" w:color="auto"/>
      </w:divBdr>
      <w:divsChild>
        <w:div w:id="1251741113">
          <w:marLeft w:val="0"/>
          <w:marRight w:val="0"/>
          <w:marTop w:val="0"/>
          <w:marBottom w:val="0"/>
          <w:divBdr>
            <w:top w:val="none" w:sz="0" w:space="0" w:color="auto"/>
            <w:left w:val="none" w:sz="0" w:space="0" w:color="auto"/>
            <w:bottom w:val="none" w:sz="0" w:space="0" w:color="auto"/>
            <w:right w:val="none" w:sz="0" w:space="0" w:color="auto"/>
          </w:divBdr>
          <w:divsChild>
            <w:div w:id="622733967">
              <w:marLeft w:val="0"/>
              <w:marRight w:val="0"/>
              <w:marTop w:val="0"/>
              <w:marBottom w:val="0"/>
              <w:divBdr>
                <w:top w:val="none" w:sz="0" w:space="0" w:color="auto"/>
                <w:left w:val="none" w:sz="0" w:space="0" w:color="auto"/>
                <w:bottom w:val="none" w:sz="0" w:space="0" w:color="auto"/>
                <w:right w:val="none" w:sz="0" w:space="0" w:color="auto"/>
              </w:divBdr>
              <w:divsChild>
                <w:div w:id="586967131">
                  <w:marLeft w:val="0"/>
                  <w:marRight w:val="0"/>
                  <w:marTop w:val="0"/>
                  <w:marBottom w:val="0"/>
                  <w:divBdr>
                    <w:top w:val="none" w:sz="0" w:space="0" w:color="auto"/>
                    <w:left w:val="none" w:sz="0" w:space="0" w:color="auto"/>
                    <w:bottom w:val="none" w:sz="0" w:space="0" w:color="auto"/>
                    <w:right w:val="none" w:sz="0" w:space="0" w:color="auto"/>
                  </w:divBdr>
                  <w:divsChild>
                    <w:div w:id="1189490846">
                      <w:marLeft w:val="0"/>
                      <w:marRight w:val="0"/>
                      <w:marTop w:val="0"/>
                      <w:marBottom w:val="0"/>
                      <w:divBdr>
                        <w:top w:val="none" w:sz="0" w:space="0" w:color="auto"/>
                        <w:left w:val="none" w:sz="0" w:space="0" w:color="auto"/>
                        <w:bottom w:val="none" w:sz="0" w:space="0" w:color="auto"/>
                        <w:right w:val="none" w:sz="0" w:space="0" w:color="auto"/>
                      </w:divBdr>
                      <w:divsChild>
                        <w:div w:id="146943424">
                          <w:marLeft w:val="0"/>
                          <w:marRight w:val="0"/>
                          <w:marTop w:val="0"/>
                          <w:marBottom w:val="0"/>
                          <w:divBdr>
                            <w:top w:val="none" w:sz="0" w:space="0" w:color="auto"/>
                            <w:left w:val="none" w:sz="0" w:space="0" w:color="auto"/>
                            <w:bottom w:val="none" w:sz="0" w:space="0" w:color="auto"/>
                            <w:right w:val="none" w:sz="0" w:space="0" w:color="auto"/>
                          </w:divBdr>
                          <w:divsChild>
                            <w:div w:id="1739281117">
                              <w:marLeft w:val="0"/>
                              <w:marRight w:val="0"/>
                              <w:marTop w:val="0"/>
                              <w:marBottom w:val="0"/>
                              <w:divBdr>
                                <w:top w:val="none" w:sz="0" w:space="0" w:color="auto"/>
                                <w:left w:val="none" w:sz="0" w:space="0" w:color="auto"/>
                                <w:bottom w:val="none" w:sz="0" w:space="0" w:color="auto"/>
                                <w:right w:val="none" w:sz="0" w:space="0" w:color="auto"/>
                              </w:divBdr>
                              <w:divsChild>
                                <w:div w:id="1718360986">
                                  <w:marLeft w:val="0"/>
                                  <w:marRight w:val="0"/>
                                  <w:marTop w:val="0"/>
                                  <w:marBottom w:val="0"/>
                                  <w:divBdr>
                                    <w:top w:val="none" w:sz="0" w:space="0" w:color="auto"/>
                                    <w:left w:val="none" w:sz="0" w:space="0" w:color="auto"/>
                                    <w:bottom w:val="none" w:sz="0" w:space="0" w:color="auto"/>
                                    <w:right w:val="none" w:sz="0" w:space="0" w:color="auto"/>
                                  </w:divBdr>
                                  <w:divsChild>
                                    <w:div w:id="1966233475">
                                      <w:marLeft w:val="0"/>
                                      <w:marRight w:val="0"/>
                                      <w:marTop w:val="0"/>
                                      <w:marBottom w:val="0"/>
                                      <w:divBdr>
                                        <w:top w:val="none" w:sz="0" w:space="0" w:color="auto"/>
                                        <w:left w:val="none" w:sz="0" w:space="0" w:color="auto"/>
                                        <w:bottom w:val="none" w:sz="0" w:space="0" w:color="auto"/>
                                        <w:right w:val="none" w:sz="0" w:space="0" w:color="auto"/>
                                      </w:divBdr>
                                      <w:divsChild>
                                        <w:div w:id="1557353197">
                                          <w:marLeft w:val="0"/>
                                          <w:marRight w:val="0"/>
                                          <w:marTop w:val="0"/>
                                          <w:marBottom w:val="0"/>
                                          <w:divBdr>
                                            <w:top w:val="none" w:sz="0" w:space="0" w:color="auto"/>
                                            <w:left w:val="none" w:sz="0" w:space="0" w:color="auto"/>
                                            <w:bottom w:val="none" w:sz="0" w:space="0" w:color="auto"/>
                                            <w:right w:val="none" w:sz="0" w:space="0" w:color="auto"/>
                                          </w:divBdr>
                                          <w:divsChild>
                                            <w:div w:id="1656103340">
                                              <w:marLeft w:val="0"/>
                                              <w:marRight w:val="0"/>
                                              <w:marTop w:val="0"/>
                                              <w:marBottom w:val="0"/>
                                              <w:divBdr>
                                                <w:top w:val="none" w:sz="0" w:space="0" w:color="auto"/>
                                                <w:left w:val="none" w:sz="0" w:space="0" w:color="auto"/>
                                                <w:bottom w:val="none" w:sz="0" w:space="0" w:color="auto"/>
                                                <w:right w:val="none" w:sz="0" w:space="0" w:color="auto"/>
                                              </w:divBdr>
                                              <w:divsChild>
                                                <w:div w:id="1970940223">
                                                  <w:marLeft w:val="0"/>
                                                  <w:marRight w:val="0"/>
                                                  <w:marTop w:val="0"/>
                                                  <w:marBottom w:val="0"/>
                                                  <w:divBdr>
                                                    <w:top w:val="none" w:sz="0" w:space="0" w:color="auto"/>
                                                    <w:left w:val="none" w:sz="0" w:space="0" w:color="auto"/>
                                                    <w:bottom w:val="none" w:sz="0" w:space="0" w:color="auto"/>
                                                    <w:right w:val="none" w:sz="0" w:space="0" w:color="auto"/>
                                                  </w:divBdr>
                                                  <w:divsChild>
                                                    <w:div w:id="1744597096">
                                                      <w:marLeft w:val="0"/>
                                                      <w:marRight w:val="0"/>
                                                      <w:marTop w:val="0"/>
                                                      <w:marBottom w:val="0"/>
                                                      <w:divBdr>
                                                        <w:top w:val="none" w:sz="0" w:space="0" w:color="auto"/>
                                                        <w:left w:val="none" w:sz="0" w:space="0" w:color="auto"/>
                                                        <w:bottom w:val="none" w:sz="0" w:space="0" w:color="auto"/>
                                                        <w:right w:val="none" w:sz="0" w:space="0" w:color="auto"/>
                                                      </w:divBdr>
                                                      <w:divsChild>
                                                        <w:div w:id="114755584">
                                                          <w:marLeft w:val="0"/>
                                                          <w:marRight w:val="0"/>
                                                          <w:marTop w:val="0"/>
                                                          <w:marBottom w:val="0"/>
                                                          <w:divBdr>
                                                            <w:top w:val="none" w:sz="0" w:space="0" w:color="auto"/>
                                                            <w:left w:val="none" w:sz="0" w:space="0" w:color="auto"/>
                                                            <w:bottom w:val="none" w:sz="0" w:space="0" w:color="auto"/>
                                                            <w:right w:val="none" w:sz="0" w:space="0" w:color="auto"/>
                                                          </w:divBdr>
                                                          <w:divsChild>
                                                            <w:div w:id="618805712">
                                                              <w:marLeft w:val="0"/>
                                                              <w:marRight w:val="0"/>
                                                              <w:marTop w:val="0"/>
                                                              <w:marBottom w:val="0"/>
                                                              <w:divBdr>
                                                                <w:top w:val="none" w:sz="0" w:space="0" w:color="auto"/>
                                                                <w:left w:val="none" w:sz="0" w:space="0" w:color="auto"/>
                                                                <w:bottom w:val="none" w:sz="0" w:space="0" w:color="auto"/>
                                                                <w:right w:val="none" w:sz="0" w:space="0" w:color="auto"/>
                                                              </w:divBdr>
                                                              <w:divsChild>
                                                                <w:div w:id="1296712423">
                                                                  <w:marLeft w:val="0"/>
                                                                  <w:marRight w:val="0"/>
                                                                  <w:marTop w:val="0"/>
                                                                  <w:marBottom w:val="0"/>
                                                                  <w:divBdr>
                                                                    <w:top w:val="none" w:sz="0" w:space="0" w:color="auto"/>
                                                                    <w:left w:val="none" w:sz="0" w:space="0" w:color="auto"/>
                                                                    <w:bottom w:val="none" w:sz="0" w:space="0" w:color="auto"/>
                                                                    <w:right w:val="none" w:sz="0" w:space="0" w:color="auto"/>
                                                                  </w:divBdr>
                                                                  <w:divsChild>
                                                                    <w:div w:id="2125154458">
                                                                      <w:marLeft w:val="0"/>
                                                                      <w:marRight w:val="0"/>
                                                                      <w:marTop w:val="0"/>
                                                                      <w:marBottom w:val="0"/>
                                                                      <w:divBdr>
                                                                        <w:top w:val="none" w:sz="0" w:space="0" w:color="auto"/>
                                                                        <w:left w:val="none" w:sz="0" w:space="0" w:color="auto"/>
                                                                        <w:bottom w:val="none" w:sz="0" w:space="0" w:color="auto"/>
                                                                        <w:right w:val="none" w:sz="0" w:space="0" w:color="auto"/>
                                                                      </w:divBdr>
                                                                      <w:divsChild>
                                                                        <w:div w:id="1785728061">
                                                                          <w:marLeft w:val="0"/>
                                                                          <w:marRight w:val="0"/>
                                                                          <w:marTop w:val="0"/>
                                                                          <w:marBottom w:val="0"/>
                                                                          <w:divBdr>
                                                                            <w:top w:val="none" w:sz="0" w:space="0" w:color="auto"/>
                                                                            <w:left w:val="none" w:sz="0" w:space="0" w:color="auto"/>
                                                                            <w:bottom w:val="none" w:sz="0" w:space="0" w:color="auto"/>
                                                                            <w:right w:val="none" w:sz="0" w:space="0" w:color="auto"/>
                                                                          </w:divBdr>
                                                                          <w:divsChild>
                                                                            <w:div w:id="1922178827">
                                                                              <w:marLeft w:val="0"/>
                                                                              <w:marRight w:val="0"/>
                                                                              <w:marTop w:val="0"/>
                                                                              <w:marBottom w:val="0"/>
                                                                              <w:divBdr>
                                                                                <w:top w:val="none" w:sz="0" w:space="0" w:color="auto"/>
                                                                                <w:left w:val="none" w:sz="0" w:space="0" w:color="auto"/>
                                                                                <w:bottom w:val="none" w:sz="0" w:space="0" w:color="auto"/>
                                                                                <w:right w:val="none" w:sz="0" w:space="0" w:color="auto"/>
                                                                              </w:divBdr>
                                                                              <w:divsChild>
                                                                                <w:div w:id="175971543">
                                                                                  <w:marLeft w:val="0"/>
                                                                                  <w:marRight w:val="0"/>
                                                                                  <w:marTop w:val="0"/>
                                                                                  <w:marBottom w:val="0"/>
                                                                                  <w:divBdr>
                                                                                    <w:top w:val="none" w:sz="0" w:space="0" w:color="auto"/>
                                                                                    <w:left w:val="none" w:sz="0" w:space="0" w:color="auto"/>
                                                                                    <w:bottom w:val="none" w:sz="0" w:space="0" w:color="auto"/>
                                                                                    <w:right w:val="none" w:sz="0" w:space="0" w:color="auto"/>
                                                                                  </w:divBdr>
                                                                                  <w:divsChild>
                                                                                    <w:div w:id="5015064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059909">
          <w:marLeft w:val="0"/>
          <w:marRight w:val="0"/>
          <w:marTop w:val="0"/>
          <w:marBottom w:val="0"/>
          <w:divBdr>
            <w:top w:val="none" w:sz="0" w:space="0" w:color="auto"/>
            <w:left w:val="none" w:sz="0" w:space="0" w:color="auto"/>
            <w:bottom w:val="none" w:sz="0" w:space="0" w:color="auto"/>
            <w:right w:val="none" w:sz="0" w:space="0" w:color="auto"/>
          </w:divBdr>
          <w:divsChild>
            <w:div w:id="919371313">
              <w:marLeft w:val="0"/>
              <w:marRight w:val="0"/>
              <w:marTop w:val="225"/>
              <w:marBottom w:val="0"/>
              <w:divBdr>
                <w:top w:val="none" w:sz="0" w:space="0" w:color="auto"/>
                <w:left w:val="none" w:sz="0" w:space="0" w:color="auto"/>
                <w:bottom w:val="none" w:sz="0" w:space="0" w:color="auto"/>
                <w:right w:val="none" w:sz="0" w:space="0" w:color="auto"/>
              </w:divBdr>
            </w:div>
            <w:div w:id="1226525386">
              <w:marLeft w:val="0"/>
              <w:marRight w:val="0"/>
              <w:marTop w:val="0"/>
              <w:marBottom w:val="0"/>
              <w:divBdr>
                <w:top w:val="none" w:sz="0" w:space="0" w:color="auto"/>
                <w:left w:val="none" w:sz="0" w:space="0" w:color="auto"/>
                <w:bottom w:val="none" w:sz="0" w:space="0" w:color="auto"/>
                <w:right w:val="none" w:sz="0" w:space="0" w:color="auto"/>
              </w:divBdr>
              <w:divsChild>
                <w:div w:id="20445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62873">
      <w:bodyDiv w:val="1"/>
      <w:marLeft w:val="0"/>
      <w:marRight w:val="0"/>
      <w:marTop w:val="0"/>
      <w:marBottom w:val="0"/>
      <w:divBdr>
        <w:top w:val="none" w:sz="0" w:space="0" w:color="auto"/>
        <w:left w:val="none" w:sz="0" w:space="0" w:color="auto"/>
        <w:bottom w:val="none" w:sz="0" w:space="0" w:color="auto"/>
        <w:right w:val="none" w:sz="0" w:space="0" w:color="auto"/>
      </w:divBdr>
      <w:divsChild>
        <w:div w:id="835340970">
          <w:marLeft w:val="0"/>
          <w:marRight w:val="0"/>
          <w:marTop w:val="0"/>
          <w:marBottom w:val="0"/>
          <w:divBdr>
            <w:top w:val="none" w:sz="0" w:space="0" w:color="auto"/>
            <w:left w:val="none" w:sz="0" w:space="0" w:color="auto"/>
            <w:bottom w:val="none" w:sz="0" w:space="0" w:color="auto"/>
            <w:right w:val="none" w:sz="0" w:space="0" w:color="auto"/>
          </w:divBdr>
          <w:divsChild>
            <w:div w:id="292295763">
              <w:marLeft w:val="0"/>
              <w:marRight w:val="0"/>
              <w:marTop w:val="225"/>
              <w:marBottom w:val="0"/>
              <w:divBdr>
                <w:top w:val="none" w:sz="0" w:space="0" w:color="auto"/>
                <w:left w:val="none" w:sz="0" w:space="0" w:color="auto"/>
                <w:bottom w:val="none" w:sz="0" w:space="0" w:color="auto"/>
                <w:right w:val="none" w:sz="0" w:space="0" w:color="auto"/>
              </w:divBdr>
            </w:div>
            <w:div w:id="1789003176">
              <w:marLeft w:val="0"/>
              <w:marRight w:val="0"/>
              <w:marTop w:val="0"/>
              <w:marBottom w:val="0"/>
              <w:divBdr>
                <w:top w:val="none" w:sz="0" w:space="0" w:color="auto"/>
                <w:left w:val="none" w:sz="0" w:space="0" w:color="auto"/>
                <w:bottom w:val="none" w:sz="0" w:space="0" w:color="auto"/>
                <w:right w:val="none" w:sz="0" w:space="0" w:color="auto"/>
              </w:divBdr>
              <w:divsChild>
                <w:div w:id="189504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82267">
          <w:marLeft w:val="0"/>
          <w:marRight w:val="0"/>
          <w:marTop w:val="0"/>
          <w:marBottom w:val="0"/>
          <w:divBdr>
            <w:top w:val="none" w:sz="0" w:space="0" w:color="auto"/>
            <w:left w:val="none" w:sz="0" w:space="0" w:color="auto"/>
            <w:bottom w:val="none" w:sz="0" w:space="0" w:color="auto"/>
            <w:right w:val="none" w:sz="0" w:space="0" w:color="auto"/>
          </w:divBdr>
          <w:divsChild>
            <w:div w:id="2010911874">
              <w:marLeft w:val="0"/>
              <w:marRight w:val="0"/>
              <w:marTop w:val="0"/>
              <w:marBottom w:val="0"/>
              <w:divBdr>
                <w:top w:val="none" w:sz="0" w:space="0" w:color="auto"/>
                <w:left w:val="none" w:sz="0" w:space="0" w:color="auto"/>
                <w:bottom w:val="none" w:sz="0" w:space="0" w:color="auto"/>
                <w:right w:val="none" w:sz="0" w:space="0" w:color="auto"/>
              </w:divBdr>
              <w:divsChild>
                <w:div w:id="566189676">
                  <w:marLeft w:val="0"/>
                  <w:marRight w:val="0"/>
                  <w:marTop w:val="0"/>
                  <w:marBottom w:val="0"/>
                  <w:divBdr>
                    <w:top w:val="none" w:sz="0" w:space="0" w:color="auto"/>
                    <w:left w:val="none" w:sz="0" w:space="0" w:color="auto"/>
                    <w:bottom w:val="none" w:sz="0" w:space="0" w:color="auto"/>
                    <w:right w:val="none" w:sz="0" w:space="0" w:color="auto"/>
                  </w:divBdr>
                  <w:divsChild>
                    <w:div w:id="1464499036">
                      <w:marLeft w:val="0"/>
                      <w:marRight w:val="0"/>
                      <w:marTop w:val="0"/>
                      <w:marBottom w:val="0"/>
                      <w:divBdr>
                        <w:top w:val="none" w:sz="0" w:space="0" w:color="auto"/>
                        <w:left w:val="none" w:sz="0" w:space="0" w:color="auto"/>
                        <w:bottom w:val="none" w:sz="0" w:space="0" w:color="auto"/>
                        <w:right w:val="none" w:sz="0" w:space="0" w:color="auto"/>
                      </w:divBdr>
                      <w:divsChild>
                        <w:div w:id="848568621">
                          <w:marLeft w:val="0"/>
                          <w:marRight w:val="0"/>
                          <w:marTop w:val="0"/>
                          <w:marBottom w:val="0"/>
                          <w:divBdr>
                            <w:top w:val="none" w:sz="0" w:space="0" w:color="auto"/>
                            <w:left w:val="none" w:sz="0" w:space="0" w:color="auto"/>
                            <w:bottom w:val="none" w:sz="0" w:space="0" w:color="auto"/>
                            <w:right w:val="none" w:sz="0" w:space="0" w:color="auto"/>
                          </w:divBdr>
                          <w:divsChild>
                            <w:div w:id="373232636">
                              <w:marLeft w:val="0"/>
                              <w:marRight w:val="0"/>
                              <w:marTop w:val="0"/>
                              <w:marBottom w:val="0"/>
                              <w:divBdr>
                                <w:top w:val="none" w:sz="0" w:space="0" w:color="auto"/>
                                <w:left w:val="none" w:sz="0" w:space="0" w:color="auto"/>
                                <w:bottom w:val="none" w:sz="0" w:space="0" w:color="auto"/>
                                <w:right w:val="none" w:sz="0" w:space="0" w:color="auto"/>
                              </w:divBdr>
                              <w:divsChild>
                                <w:div w:id="1858040073">
                                  <w:marLeft w:val="0"/>
                                  <w:marRight w:val="0"/>
                                  <w:marTop w:val="0"/>
                                  <w:marBottom w:val="0"/>
                                  <w:divBdr>
                                    <w:top w:val="none" w:sz="0" w:space="0" w:color="auto"/>
                                    <w:left w:val="none" w:sz="0" w:space="0" w:color="auto"/>
                                    <w:bottom w:val="none" w:sz="0" w:space="0" w:color="auto"/>
                                    <w:right w:val="none" w:sz="0" w:space="0" w:color="auto"/>
                                  </w:divBdr>
                                  <w:divsChild>
                                    <w:div w:id="1013536930">
                                      <w:marLeft w:val="0"/>
                                      <w:marRight w:val="0"/>
                                      <w:marTop w:val="0"/>
                                      <w:marBottom w:val="0"/>
                                      <w:divBdr>
                                        <w:top w:val="none" w:sz="0" w:space="0" w:color="auto"/>
                                        <w:left w:val="none" w:sz="0" w:space="0" w:color="auto"/>
                                        <w:bottom w:val="none" w:sz="0" w:space="0" w:color="auto"/>
                                        <w:right w:val="none" w:sz="0" w:space="0" w:color="auto"/>
                                      </w:divBdr>
                                      <w:divsChild>
                                        <w:div w:id="1926451187">
                                          <w:marLeft w:val="0"/>
                                          <w:marRight w:val="0"/>
                                          <w:marTop w:val="0"/>
                                          <w:marBottom w:val="0"/>
                                          <w:divBdr>
                                            <w:top w:val="none" w:sz="0" w:space="0" w:color="auto"/>
                                            <w:left w:val="none" w:sz="0" w:space="0" w:color="auto"/>
                                            <w:bottom w:val="none" w:sz="0" w:space="0" w:color="auto"/>
                                            <w:right w:val="none" w:sz="0" w:space="0" w:color="auto"/>
                                          </w:divBdr>
                                          <w:divsChild>
                                            <w:div w:id="26489259">
                                              <w:marLeft w:val="0"/>
                                              <w:marRight w:val="0"/>
                                              <w:marTop w:val="0"/>
                                              <w:marBottom w:val="0"/>
                                              <w:divBdr>
                                                <w:top w:val="none" w:sz="0" w:space="0" w:color="auto"/>
                                                <w:left w:val="none" w:sz="0" w:space="0" w:color="auto"/>
                                                <w:bottom w:val="none" w:sz="0" w:space="0" w:color="auto"/>
                                                <w:right w:val="none" w:sz="0" w:space="0" w:color="auto"/>
                                              </w:divBdr>
                                              <w:divsChild>
                                                <w:div w:id="613366354">
                                                  <w:marLeft w:val="0"/>
                                                  <w:marRight w:val="0"/>
                                                  <w:marTop w:val="0"/>
                                                  <w:marBottom w:val="0"/>
                                                  <w:divBdr>
                                                    <w:top w:val="none" w:sz="0" w:space="0" w:color="auto"/>
                                                    <w:left w:val="none" w:sz="0" w:space="0" w:color="auto"/>
                                                    <w:bottom w:val="none" w:sz="0" w:space="0" w:color="auto"/>
                                                    <w:right w:val="none" w:sz="0" w:space="0" w:color="auto"/>
                                                  </w:divBdr>
                                                  <w:divsChild>
                                                    <w:div w:id="514543109">
                                                      <w:marLeft w:val="0"/>
                                                      <w:marRight w:val="0"/>
                                                      <w:marTop w:val="0"/>
                                                      <w:marBottom w:val="0"/>
                                                      <w:divBdr>
                                                        <w:top w:val="none" w:sz="0" w:space="0" w:color="auto"/>
                                                        <w:left w:val="none" w:sz="0" w:space="0" w:color="auto"/>
                                                        <w:bottom w:val="none" w:sz="0" w:space="0" w:color="auto"/>
                                                        <w:right w:val="none" w:sz="0" w:space="0" w:color="auto"/>
                                                      </w:divBdr>
                                                      <w:divsChild>
                                                        <w:div w:id="1357535469">
                                                          <w:marLeft w:val="0"/>
                                                          <w:marRight w:val="0"/>
                                                          <w:marTop w:val="0"/>
                                                          <w:marBottom w:val="0"/>
                                                          <w:divBdr>
                                                            <w:top w:val="none" w:sz="0" w:space="0" w:color="auto"/>
                                                            <w:left w:val="none" w:sz="0" w:space="0" w:color="auto"/>
                                                            <w:bottom w:val="none" w:sz="0" w:space="0" w:color="auto"/>
                                                            <w:right w:val="none" w:sz="0" w:space="0" w:color="auto"/>
                                                          </w:divBdr>
                                                          <w:divsChild>
                                                            <w:div w:id="541602338">
                                                              <w:marLeft w:val="0"/>
                                                              <w:marRight w:val="0"/>
                                                              <w:marTop w:val="0"/>
                                                              <w:marBottom w:val="0"/>
                                                              <w:divBdr>
                                                                <w:top w:val="none" w:sz="0" w:space="0" w:color="auto"/>
                                                                <w:left w:val="none" w:sz="0" w:space="0" w:color="auto"/>
                                                                <w:bottom w:val="none" w:sz="0" w:space="0" w:color="auto"/>
                                                                <w:right w:val="none" w:sz="0" w:space="0" w:color="auto"/>
                                                              </w:divBdr>
                                                              <w:divsChild>
                                                                <w:div w:id="1212037522">
                                                                  <w:marLeft w:val="0"/>
                                                                  <w:marRight w:val="0"/>
                                                                  <w:marTop w:val="0"/>
                                                                  <w:marBottom w:val="0"/>
                                                                  <w:divBdr>
                                                                    <w:top w:val="none" w:sz="0" w:space="0" w:color="auto"/>
                                                                    <w:left w:val="none" w:sz="0" w:space="0" w:color="auto"/>
                                                                    <w:bottom w:val="none" w:sz="0" w:space="0" w:color="auto"/>
                                                                    <w:right w:val="none" w:sz="0" w:space="0" w:color="auto"/>
                                                                  </w:divBdr>
                                                                  <w:divsChild>
                                                                    <w:div w:id="12848694">
                                                                      <w:marLeft w:val="0"/>
                                                                      <w:marRight w:val="0"/>
                                                                      <w:marTop w:val="0"/>
                                                                      <w:marBottom w:val="0"/>
                                                                      <w:divBdr>
                                                                        <w:top w:val="none" w:sz="0" w:space="0" w:color="auto"/>
                                                                        <w:left w:val="none" w:sz="0" w:space="0" w:color="auto"/>
                                                                        <w:bottom w:val="none" w:sz="0" w:space="0" w:color="auto"/>
                                                                        <w:right w:val="none" w:sz="0" w:space="0" w:color="auto"/>
                                                                      </w:divBdr>
                                                                      <w:divsChild>
                                                                        <w:div w:id="1262421473">
                                                                          <w:marLeft w:val="0"/>
                                                                          <w:marRight w:val="0"/>
                                                                          <w:marTop w:val="0"/>
                                                                          <w:marBottom w:val="0"/>
                                                                          <w:divBdr>
                                                                            <w:top w:val="none" w:sz="0" w:space="0" w:color="auto"/>
                                                                            <w:left w:val="none" w:sz="0" w:space="0" w:color="auto"/>
                                                                            <w:bottom w:val="none" w:sz="0" w:space="0" w:color="auto"/>
                                                                            <w:right w:val="none" w:sz="0" w:space="0" w:color="auto"/>
                                                                          </w:divBdr>
                                                                          <w:divsChild>
                                                                            <w:div w:id="654918666">
                                                                              <w:marLeft w:val="0"/>
                                                                              <w:marRight w:val="0"/>
                                                                              <w:marTop w:val="0"/>
                                                                              <w:marBottom w:val="0"/>
                                                                              <w:divBdr>
                                                                                <w:top w:val="none" w:sz="0" w:space="0" w:color="auto"/>
                                                                                <w:left w:val="none" w:sz="0" w:space="0" w:color="auto"/>
                                                                                <w:bottom w:val="none" w:sz="0" w:space="0" w:color="auto"/>
                                                                                <w:right w:val="none" w:sz="0" w:space="0" w:color="auto"/>
                                                                              </w:divBdr>
                                                                              <w:divsChild>
                                                                                <w:div w:id="2020544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633003">
      <w:bodyDiv w:val="1"/>
      <w:marLeft w:val="0"/>
      <w:marRight w:val="0"/>
      <w:marTop w:val="0"/>
      <w:marBottom w:val="0"/>
      <w:divBdr>
        <w:top w:val="none" w:sz="0" w:space="0" w:color="auto"/>
        <w:left w:val="none" w:sz="0" w:space="0" w:color="auto"/>
        <w:bottom w:val="none" w:sz="0" w:space="0" w:color="auto"/>
        <w:right w:val="none" w:sz="0" w:space="0" w:color="auto"/>
      </w:divBdr>
      <w:divsChild>
        <w:div w:id="566844139">
          <w:marLeft w:val="0"/>
          <w:marRight w:val="0"/>
          <w:marTop w:val="0"/>
          <w:marBottom w:val="0"/>
          <w:divBdr>
            <w:top w:val="none" w:sz="0" w:space="0" w:color="auto"/>
            <w:left w:val="none" w:sz="0" w:space="0" w:color="auto"/>
            <w:bottom w:val="none" w:sz="0" w:space="0" w:color="auto"/>
            <w:right w:val="none" w:sz="0" w:space="0" w:color="auto"/>
          </w:divBdr>
          <w:divsChild>
            <w:div w:id="651104538">
              <w:marLeft w:val="0"/>
              <w:marRight w:val="0"/>
              <w:marTop w:val="0"/>
              <w:marBottom w:val="0"/>
              <w:divBdr>
                <w:top w:val="none" w:sz="0" w:space="0" w:color="auto"/>
                <w:left w:val="none" w:sz="0" w:space="0" w:color="auto"/>
                <w:bottom w:val="none" w:sz="0" w:space="0" w:color="auto"/>
                <w:right w:val="none" w:sz="0" w:space="0" w:color="auto"/>
              </w:divBdr>
              <w:divsChild>
                <w:div w:id="1968125313">
                  <w:marLeft w:val="0"/>
                  <w:marRight w:val="0"/>
                  <w:marTop w:val="0"/>
                  <w:marBottom w:val="0"/>
                  <w:divBdr>
                    <w:top w:val="none" w:sz="0" w:space="0" w:color="auto"/>
                    <w:left w:val="none" w:sz="0" w:space="0" w:color="auto"/>
                    <w:bottom w:val="none" w:sz="0" w:space="0" w:color="auto"/>
                    <w:right w:val="none" w:sz="0" w:space="0" w:color="auto"/>
                  </w:divBdr>
                  <w:divsChild>
                    <w:div w:id="1143890433">
                      <w:marLeft w:val="0"/>
                      <w:marRight w:val="0"/>
                      <w:marTop w:val="0"/>
                      <w:marBottom w:val="0"/>
                      <w:divBdr>
                        <w:top w:val="none" w:sz="0" w:space="0" w:color="auto"/>
                        <w:left w:val="none" w:sz="0" w:space="0" w:color="auto"/>
                        <w:bottom w:val="none" w:sz="0" w:space="0" w:color="auto"/>
                        <w:right w:val="none" w:sz="0" w:space="0" w:color="auto"/>
                      </w:divBdr>
                      <w:divsChild>
                        <w:div w:id="652953013">
                          <w:marLeft w:val="0"/>
                          <w:marRight w:val="0"/>
                          <w:marTop w:val="0"/>
                          <w:marBottom w:val="0"/>
                          <w:divBdr>
                            <w:top w:val="none" w:sz="0" w:space="0" w:color="auto"/>
                            <w:left w:val="none" w:sz="0" w:space="0" w:color="auto"/>
                            <w:bottom w:val="none" w:sz="0" w:space="0" w:color="auto"/>
                            <w:right w:val="none" w:sz="0" w:space="0" w:color="auto"/>
                          </w:divBdr>
                          <w:divsChild>
                            <w:div w:id="767314563">
                              <w:marLeft w:val="0"/>
                              <w:marRight w:val="0"/>
                              <w:marTop w:val="0"/>
                              <w:marBottom w:val="0"/>
                              <w:divBdr>
                                <w:top w:val="none" w:sz="0" w:space="0" w:color="auto"/>
                                <w:left w:val="none" w:sz="0" w:space="0" w:color="auto"/>
                                <w:bottom w:val="none" w:sz="0" w:space="0" w:color="auto"/>
                                <w:right w:val="none" w:sz="0" w:space="0" w:color="auto"/>
                              </w:divBdr>
                              <w:divsChild>
                                <w:div w:id="1450199029">
                                  <w:marLeft w:val="0"/>
                                  <w:marRight w:val="0"/>
                                  <w:marTop w:val="0"/>
                                  <w:marBottom w:val="0"/>
                                  <w:divBdr>
                                    <w:top w:val="none" w:sz="0" w:space="0" w:color="auto"/>
                                    <w:left w:val="none" w:sz="0" w:space="0" w:color="auto"/>
                                    <w:bottom w:val="none" w:sz="0" w:space="0" w:color="auto"/>
                                    <w:right w:val="none" w:sz="0" w:space="0" w:color="auto"/>
                                  </w:divBdr>
                                  <w:divsChild>
                                    <w:div w:id="299962571">
                                      <w:marLeft w:val="0"/>
                                      <w:marRight w:val="0"/>
                                      <w:marTop w:val="0"/>
                                      <w:marBottom w:val="0"/>
                                      <w:divBdr>
                                        <w:top w:val="none" w:sz="0" w:space="0" w:color="auto"/>
                                        <w:left w:val="none" w:sz="0" w:space="0" w:color="auto"/>
                                        <w:bottom w:val="none" w:sz="0" w:space="0" w:color="auto"/>
                                        <w:right w:val="none" w:sz="0" w:space="0" w:color="auto"/>
                                      </w:divBdr>
                                      <w:divsChild>
                                        <w:div w:id="2108886321">
                                          <w:marLeft w:val="0"/>
                                          <w:marRight w:val="0"/>
                                          <w:marTop w:val="0"/>
                                          <w:marBottom w:val="0"/>
                                          <w:divBdr>
                                            <w:top w:val="none" w:sz="0" w:space="0" w:color="auto"/>
                                            <w:left w:val="none" w:sz="0" w:space="0" w:color="auto"/>
                                            <w:bottom w:val="none" w:sz="0" w:space="0" w:color="auto"/>
                                            <w:right w:val="none" w:sz="0" w:space="0" w:color="auto"/>
                                          </w:divBdr>
                                          <w:divsChild>
                                            <w:div w:id="1409303211">
                                              <w:marLeft w:val="0"/>
                                              <w:marRight w:val="0"/>
                                              <w:marTop w:val="0"/>
                                              <w:marBottom w:val="0"/>
                                              <w:divBdr>
                                                <w:top w:val="none" w:sz="0" w:space="0" w:color="auto"/>
                                                <w:left w:val="none" w:sz="0" w:space="0" w:color="auto"/>
                                                <w:bottom w:val="none" w:sz="0" w:space="0" w:color="auto"/>
                                                <w:right w:val="none" w:sz="0" w:space="0" w:color="auto"/>
                                              </w:divBdr>
                                              <w:divsChild>
                                                <w:div w:id="1679230301">
                                                  <w:marLeft w:val="0"/>
                                                  <w:marRight w:val="0"/>
                                                  <w:marTop w:val="0"/>
                                                  <w:marBottom w:val="0"/>
                                                  <w:divBdr>
                                                    <w:top w:val="none" w:sz="0" w:space="0" w:color="auto"/>
                                                    <w:left w:val="none" w:sz="0" w:space="0" w:color="auto"/>
                                                    <w:bottom w:val="none" w:sz="0" w:space="0" w:color="auto"/>
                                                    <w:right w:val="none" w:sz="0" w:space="0" w:color="auto"/>
                                                  </w:divBdr>
                                                  <w:divsChild>
                                                    <w:div w:id="523060825">
                                                      <w:marLeft w:val="0"/>
                                                      <w:marRight w:val="0"/>
                                                      <w:marTop w:val="0"/>
                                                      <w:marBottom w:val="0"/>
                                                      <w:divBdr>
                                                        <w:top w:val="none" w:sz="0" w:space="0" w:color="auto"/>
                                                        <w:left w:val="none" w:sz="0" w:space="0" w:color="auto"/>
                                                        <w:bottom w:val="none" w:sz="0" w:space="0" w:color="auto"/>
                                                        <w:right w:val="none" w:sz="0" w:space="0" w:color="auto"/>
                                                      </w:divBdr>
                                                      <w:divsChild>
                                                        <w:div w:id="1498379366">
                                                          <w:marLeft w:val="0"/>
                                                          <w:marRight w:val="0"/>
                                                          <w:marTop w:val="0"/>
                                                          <w:marBottom w:val="0"/>
                                                          <w:divBdr>
                                                            <w:top w:val="none" w:sz="0" w:space="0" w:color="auto"/>
                                                            <w:left w:val="none" w:sz="0" w:space="0" w:color="auto"/>
                                                            <w:bottom w:val="none" w:sz="0" w:space="0" w:color="auto"/>
                                                            <w:right w:val="none" w:sz="0" w:space="0" w:color="auto"/>
                                                          </w:divBdr>
                                                          <w:divsChild>
                                                            <w:div w:id="614093558">
                                                              <w:marLeft w:val="0"/>
                                                              <w:marRight w:val="0"/>
                                                              <w:marTop w:val="0"/>
                                                              <w:marBottom w:val="0"/>
                                                              <w:divBdr>
                                                                <w:top w:val="none" w:sz="0" w:space="0" w:color="auto"/>
                                                                <w:left w:val="none" w:sz="0" w:space="0" w:color="auto"/>
                                                                <w:bottom w:val="none" w:sz="0" w:space="0" w:color="auto"/>
                                                                <w:right w:val="none" w:sz="0" w:space="0" w:color="auto"/>
                                                              </w:divBdr>
                                                              <w:divsChild>
                                                                <w:div w:id="647780312">
                                                                  <w:marLeft w:val="0"/>
                                                                  <w:marRight w:val="0"/>
                                                                  <w:marTop w:val="0"/>
                                                                  <w:marBottom w:val="0"/>
                                                                  <w:divBdr>
                                                                    <w:top w:val="none" w:sz="0" w:space="0" w:color="auto"/>
                                                                    <w:left w:val="none" w:sz="0" w:space="0" w:color="auto"/>
                                                                    <w:bottom w:val="none" w:sz="0" w:space="0" w:color="auto"/>
                                                                    <w:right w:val="none" w:sz="0" w:space="0" w:color="auto"/>
                                                                  </w:divBdr>
                                                                  <w:divsChild>
                                                                    <w:div w:id="1342078709">
                                                                      <w:marLeft w:val="0"/>
                                                                      <w:marRight w:val="0"/>
                                                                      <w:marTop w:val="0"/>
                                                                      <w:marBottom w:val="0"/>
                                                                      <w:divBdr>
                                                                        <w:top w:val="none" w:sz="0" w:space="0" w:color="auto"/>
                                                                        <w:left w:val="none" w:sz="0" w:space="0" w:color="auto"/>
                                                                        <w:bottom w:val="none" w:sz="0" w:space="0" w:color="auto"/>
                                                                        <w:right w:val="none" w:sz="0" w:space="0" w:color="auto"/>
                                                                      </w:divBdr>
                                                                      <w:divsChild>
                                                                        <w:div w:id="865216867">
                                                                          <w:marLeft w:val="0"/>
                                                                          <w:marRight w:val="0"/>
                                                                          <w:marTop w:val="0"/>
                                                                          <w:marBottom w:val="0"/>
                                                                          <w:divBdr>
                                                                            <w:top w:val="none" w:sz="0" w:space="0" w:color="auto"/>
                                                                            <w:left w:val="none" w:sz="0" w:space="0" w:color="auto"/>
                                                                            <w:bottom w:val="none" w:sz="0" w:space="0" w:color="auto"/>
                                                                            <w:right w:val="none" w:sz="0" w:space="0" w:color="auto"/>
                                                                          </w:divBdr>
                                                                          <w:divsChild>
                                                                            <w:div w:id="1930579474">
                                                                              <w:marLeft w:val="0"/>
                                                                              <w:marRight w:val="0"/>
                                                                              <w:marTop w:val="0"/>
                                                                              <w:marBottom w:val="0"/>
                                                                              <w:divBdr>
                                                                                <w:top w:val="none" w:sz="0" w:space="0" w:color="auto"/>
                                                                                <w:left w:val="none" w:sz="0" w:space="0" w:color="auto"/>
                                                                                <w:bottom w:val="none" w:sz="0" w:space="0" w:color="auto"/>
                                                                                <w:right w:val="none" w:sz="0" w:space="0" w:color="auto"/>
                                                                              </w:divBdr>
                                                                              <w:divsChild>
                                                                                <w:div w:id="629823357">
                                                                                  <w:marLeft w:val="0"/>
                                                                                  <w:marRight w:val="0"/>
                                                                                  <w:marTop w:val="0"/>
                                                                                  <w:marBottom w:val="0"/>
                                                                                  <w:divBdr>
                                                                                    <w:top w:val="none" w:sz="0" w:space="0" w:color="auto"/>
                                                                                    <w:left w:val="none" w:sz="0" w:space="0" w:color="auto"/>
                                                                                    <w:bottom w:val="none" w:sz="0" w:space="0" w:color="auto"/>
                                                                                    <w:right w:val="none" w:sz="0" w:space="0" w:color="auto"/>
                                                                                  </w:divBdr>
                                                                                  <w:divsChild>
                                                                                    <w:div w:id="314645530">
                                                                                      <w:marLeft w:val="0"/>
                                                                                      <w:marRight w:val="0"/>
                                                                                      <w:marTop w:val="0"/>
                                                                                      <w:marBottom w:val="0"/>
                                                                                      <w:divBdr>
                                                                                        <w:top w:val="none" w:sz="0" w:space="0" w:color="auto"/>
                                                                                        <w:left w:val="none" w:sz="0" w:space="0" w:color="auto"/>
                                                                                        <w:bottom w:val="none" w:sz="0" w:space="0" w:color="auto"/>
                                                                                        <w:right w:val="none" w:sz="0" w:space="0" w:color="auto"/>
                                                                                      </w:divBdr>
                                                                                      <w:divsChild>
                                                                                        <w:div w:id="8692937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6055156">
                                              <w:marLeft w:val="0"/>
                                              <w:marRight w:val="0"/>
                                              <w:marTop w:val="0"/>
                                              <w:marBottom w:val="0"/>
                                              <w:divBdr>
                                                <w:top w:val="none" w:sz="0" w:space="0" w:color="auto"/>
                                                <w:left w:val="none" w:sz="0" w:space="0" w:color="auto"/>
                                                <w:bottom w:val="none" w:sz="0" w:space="0" w:color="auto"/>
                                                <w:right w:val="none" w:sz="0" w:space="0" w:color="auto"/>
                                              </w:divBdr>
                                              <w:divsChild>
                                                <w:div w:id="1668899866">
                                                  <w:marLeft w:val="0"/>
                                                  <w:marRight w:val="0"/>
                                                  <w:marTop w:val="0"/>
                                                  <w:marBottom w:val="0"/>
                                                  <w:divBdr>
                                                    <w:top w:val="none" w:sz="0" w:space="0" w:color="auto"/>
                                                    <w:left w:val="none" w:sz="0" w:space="0" w:color="auto"/>
                                                    <w:bottom w:val="none" w:sz="0" w:space="0" w:color="auto"/>
                                                    <w:right w:val="none" w:sz="0" w:space="0" w:color="auto"/>
                                                  </w:divBdr>
                                                  <w:divsChild>
                                                    <w:div w:id="1339304969">
                                                      <w:marLeft w:val="0"/>
                                                      <w:marRight w:val="0"/>
                                                      <w:marTop w:val="0"/>
                                                      <w:marBottom w:val="0"/>
                                                      <w:divBdr>
                                                        <w:top w:val="none" w:sz="0" w:space="0" w:color="auto"/>
                                                        <w:left w:val="none" w:sz="0" w:space="0" w:color="auto"/>
                                                        <w:bottom w:val="none" w:sz="0" w:space="0" w:color="auto"/>
                                                        <w:right w:val="none" w:sz="0" w:space="0" w:color="auto"/>
                                                      </w:divBdr>
                                                      <w:divsChild>
                                                        <w:div w:id="1048920801">
                                                          <w:marLeft w:val="0"/>
                                                          <w:marRight w:val="0"/>
                                                          <w:marTop w:val="0"/>
                                                          <w:marBottom w:val="0"/>
                                                          <w:divBdr>
                                                            <w:top w:val="none" w:sz="0" w:space="0" w:color="auto"/>
                                                            <w:left w:val="none" w:sz="0" w:space="0" w:color="auto"/>
                                                            <w:bottom w:val="none" w:sz="0" w:space="0" w:color="auto"/>
                                                            <w:right w:val="none" w:sz="0" w:space="0" w:color="auto"/>
                                                          </w:divBdr>
                                                          <w:divsChild>
                                                            <w:div w:id="861819364">
                                                              <w:marLeft w:val="0"/>
                                                              <w:marRight w:val="0"/>
                                                              <w:marTop w:val="0"/>
                                                              <w:marBottom w:val="0"/>
                                                              <w:divBdr>
                                                                <w:top w:val="none" w:sz="0" w:space="0" w:color="auto"/>
                                                                <w:left w:val="none" w:sz="0" w:space="0" w:color="auto"/>
                                                                <w:bottom w:val="none" w:sz="0" w:space="0" w:color="auto"/>
                                                                <w:right w:val="none" w:sz="0" w:space="0" w:color="auto"/>
                                                              </w:divBdr>
                                                              <w:divsChild>
                                                                <w:div w:id="400448085">
                                                                  <w:marLeft w:val="0"/>
                                                                  <w:marRight w:val="0"/>
                                                                  <w:marTop w:val="0"/>
                                                                  <w:marBottom w:val="0"/>
                                                                  <w:divBdr>
                                                                    <w:top w:val="none" w:sz="0" w:space="0" w:color="auto"/>
                                                                    <w:left w:val="none" w:sz="0" w:space="0" w:color="auto"/>
                                                                    <w:bottom w:val="none" w:sz="0" w:space="0" w:color="auto"/>
                                                                    <w:right w:val="none" w:sz="0" w:space="0" w:color="auto"/>
                                                                  </w:divBdr>
                                                                  <w:divsChild>
                                                                    <w:div w:id="67965886">
                                                                      <w:marLeft w:val="0"/>
                                                                      <w:marRight w:val="0"/>
                                                                      <w:marTop w:val="0"/>
                                                                      <w:marBottom w:val="0"/>
                                                                      <w:divBdr>
                                                                        <w:top w:val="none" w:sz="0" w:space="0" w:color="auto"/>
                                                                        <w:left w:val="none" w:sz="0" w:space="0" w:color="auto"/>
                                                                        <w:bottom w:val="none" w:sz="0" w:space="0" w:color="auto"/>
                                                                        <w:right w:val="none" w:sz="0" w:space="0" w:color="auto"/>
                                                                      </w:divBdr>
                                                                      <w:divsChild>
                                                                        <w:div w:id="719596627">
                                                                          <w:marLeft w:val="0"/>
                                                                          <w:marRight w:val="0"/>
                                                                          <w:marTop w:val="0"/>
                                                                          <w:marBottom w:val="0"/>
                                                                          <w:divBdr>
                                                                            <w:top w:val="none" w:sz="0" w:space="0" w:color="auto"/>
                                                                            <w:left w:val="none" w:sz="0" w:space="0" w:color="auto"/>
                                                                            <w:bottom w:val="none" w:sz="0" w:space="0" w:color="auto"/>
                                                                            <w:right w:val="none" w:sz="0" w:space="0" w:color="auto"/>
                                                                          </w:divBdr>
                                                                        </w:div>
                                                                      </w:divsChild>
                                                                    </w:div>
                                                                    <w:div w:id="944069746">
                                                                      <w:marLeft w:val="0"/>
                                                                      <w:marRight w:val="0"/>
                                                                      <w:marTop w:val="0"/>
                                                                      <w:marBottom w:val="0"/>
                                                                      <w:divBdr>
                                                                        <w:top w:val="none" w:sz="0" w:space="0" w:color="auto"/>
                                                                        <w:left w:val="none" w:sz="0" w:space="0" w:color="auto"/>
                                                                        <w:bottom w:val="none" w:sz="0" w:space="0" w:color="auto"/>
                                                                        <w:right w:val="none" w:sz="0" w:space="0" w:color="auto"/>
                                                                      </w:divBdr>
                                                                      <w:divsChild>
                                                                        <w:div w:id="1969121912">
                                                                          <w:marLeft w:val="0"/>
                                                                          <w:marRight w:val="0"/>
                                                                          <w:marTop w:val="0"/>
                                                                          <w:marBottom w:val="0"/>
                                                                          <w:divBdr>
                                                                            <w:top w:val="none" w:sz="0" w:space="0" w:color="auto"/>
                                                                            <w:left w:val="none" w:sz="0" w:space="0" w:color="auto"/>
                                                                            <w:bottom w:val="none" w:sz="0" w:space="0" w:color="auto"/>
                                                                            <w:right w:val="none" w:sz="0" w:space="0" w:color="auto"/>
                                                                          </w:divBdr>
                                                                          <w:divsChild>
                                                                            <w:div w:id="727190732">
                                                                              <w:marLeft w:val="0"/>
                                                                              <w:marRight w:val="0"/>
                                                                              <w:marTop w:val="0"/>
                                                                              <w:marBottom w:val="0"/>
                                                                              <w:divBdr>
                                                                                <w:top w:val="none" w:sz="0" w:space="0" w:color="auto"/>
                                                                                <w:left w:val="none" w:sz="0" w:space="0" w:color="auto"/>
                                                                                <w:bottom w:val="none" w:sz="0" w:space="0" w:color="auto"/>
                                                                                <w:right w:val="none" w:sz="0" w:space="0" w:color="auto"/>
                                                                              </w:divBdr>
                                                                            </w:div>
                                                                            <w:div w:id="1780107127">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418525979">
                                                                  <w:marLeft w:val="0"/>
                                                                  <w:marRight w:val="0"/>
                                                                  <w:marTop w:val="0"/>
                                                                  <w:marBottom w:val="0"/>
                                                                  <w:divBdr>
                                                                    <w:top w:val="none" w:sz="0" w:space="0" w:color="auto"/>
                                                                    <w:left w:val="none" w:sz="0" w:space="0" w:color="auto"/>
                                                                    <w:bottom w:val="none" w:sz="0" w:space="0" w:color="auto"/>
                                                                    <w:right w:val="none" w:sz="0" w:space="0" w:color="auto"/>
                                                                  </w:divBdr>
                                                                  <w:divsChild>
                                                                    <w:div w:id="664478159">
                                                                      <w:marLeft w:val="0"/>
                                                                      <w:marRight w:val="0"/>
                                                                      <w:marTop w:val="0"/>
                                                                      <w:marBottom w:val="0"/>
                                                                      <w:divBdr>
                                                                        <w:top w:val="none" w:sz="0" w:space="0" w:color="auto"/>
                                                                        <w:left w:val="none" w:sz="0" w:space="0" w:color="auto"/>
                                                                        <w:bottom w:val="none" w:sz="0" w:space="0" w:color="auto"/>
                                                                        <w:right w:val="none" w:sz="0" w:space="0" w:color="auto"/>
                                                                      </w:divBdr>
                                                                      <w:divsChild>
                                                                        <w:div w:id="2863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0086959">
          <w:marLeft w:val="0"/>
          <w:marRight w:val="0"/>
          <w:marTop w:val="0"/>
          <w:marBottom w:val="0"/>
          <w:divBdr>
            <w:top w:val="none" w:sz="0" w:space="0" w:color="auto"/>
            <w:left w:val="none" w:sz="0" w:space="0" w:color="auto"/>
            <w:bottom w:val="none" w:sz="0" w:space="0" w:color="auto"/>
            <w:right w:val="none" w:sz="0" w:space="0" w:color="auto"/>
          </w:divBdr>
          <w:divsChild>
            <w:div w:id="273907678">
              <w:marLeft w:val="0"/>
              <w:marRight w:val="0"/>
              <w:marTop w:val="0"/>
              <w:marBottom w:val="0"/>
              <w:divBdr>
                <w:top w:val="none" w:sz="0" w:space="0" w:color="auto"/>
                <w:left w:val="none" w:sz="0" w:space="0" w:color="auto"/>
                <w:bottom w:val="none" w:sz="0" w:space="0" w:color="auto"/>
                <w:right w:val="none" w:sz="0" w:space="0" w:color="auto"/>
              </w:divBdr>
              <w:divsChild>
                <w:div w:id="121115543">
                  <w:marLeft w:val="0"/>
                  <w:marRight w:val="0"/>
                  <w:marTop w:val="0"/>
                  <w:marBottom w:val="0"/>
                  <w:divBdr>
                    <w:top w:val="none" w:sz="0" w:space="0" w:color="auto"/>
                    <w:left w:val="none" w:sz="0" w:space="0" w:color="auto"/>
                    <w:bottom w:val="none" w:sz="0" w:space="0" w:color="auto"/>
                    <w:right w:val="none" w:sz="0" w:space="0" w:color="auto"/>
                  </w:divBdr>
                </w:div>
              </w:divsChild>
            </w:div>
            <w:div w:id="4623090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3722550">
      <w:bodyDiv w:val="1"/>
      <w:marLeft w:val="0"/>
      <w:marRight w:val="0"/>
      <w:marTop w:val="0"/>
      <w:marBottom w:val="0"/>
      <w:divBdr>
        <w:top w:val="none" w:sz="0" w:space="0" w:color="auto"/>
        <w:left w:val="none" w:sz="0" w:space="0" w:color="auto"/>
        <w:bottom w:val="none" w:sz="0" w:space="0" w:color="auto"/>
        <w:right w:val="none" w:sz="0" w:space="0" w:color="auto"/>
      </w:divBdr>
      <w:divsChild>
        <w:div w:id="243035296">
          <w:marLeft w:val="0"/>
          <w:marRight w:val="0"/>
          <w:marTop w:val="0"/>
          <w:marBottom w:val="0"/>
          <w:divBdr>
            <w:top w:val="none" w:sz="0" w:space="0" w:color="auto"/>
            <w:left w:val="none" w:sz="0" w:space="0" w:color="auto"/>
            <w:bottom w:val="none" w:sz="0" w:space="0" w:color="auto"/>
            <w:right w:val="none" w:sz="0" w:space="0" w:color="auto"/>
          </w:divBdr>
          <w:divsChild>
            <w:div w:id="170028955">
              <w:marLeft w:val="0"/>
              <w:marRight w:val="0"/>
              <w:marTop w:val="0"/>
              <w:marBottom w:val="0"/>
              <w:divBdr>
                <w:top w:val="none" w:sz="0" w:space="0" w:color="auto"/>
                <w:left w:val="none" w:sz="0" w:space="0" w:color="auto"/>
                <w:bottom w:val="none" w:sz="0" w:space="0" w:color="auto"/>
                <w:right w:val="none" w:sz="0" w:space="0" w:color="auto"/>
              </w:divBdr>
              <w:divsChild>
                <w:div w:id="86972361">
                  <w:marLeft w:val="0"/>
                  <w:marRight w:val="0"/>
                  <w:marTop w:val="0"/>
                  <w:marBottom w:val="0"/>
                  <w:divBdr>
                    <w:top w:val="none" w:sz="0" w:space="0" w:color="auto"/>
                    <w:left w:val="none" w:sz="0" w:space="0" w:color="auto"/>
                    <w:bottom w:val="none" w:sz="0" w:space="0" w:color="auto"/>
                    <w:right w:val="none" w:sz="0" w:space="0" w:color="auto"/>
                  </w:divBdr>
                </w:div>
              </w:divsChild>
            </w:div>
            <w:div w:id="658313968">
              <w:marLeft w:val="0"/>
              <w:marRight w:val="0"/>
              <w:marTop w:val="225"/>
              <w:marBottom w:val="0"/>
              <w:divBdr>
                <w:top w:val="none" w:sz="0" w:space="0" w:color="auto"/>
                <w:left w:val="none" w:sz="0" w:space="0" w:color="auto"/>
                <w:bottom w:val="none" w:sz="0" w:space="0" w:color="auto"/>
                <w:right w:val="none" w:sz="0" w:space="0" w:color="auto"/>
              </w:divBdr>
            </w:div>
          </w:divsChild>
        </w:div>
        <w:div w:id="892498812">
          <w:marLeft w:val="0"/>
          <w:marRight w:val="0"/>
          <w:marTop w:val="0"/>
          <w:marBottom w:val="0"/>
          <w:divBdr>
            <w:top w:val="none" w:sz="0" w:space="0" w:color="auto"/>
            <w:left w:val="none" w:sz="0" w:space="0" w:color="auto"/>
            <w:bottom w:val="none" w:sz="0" w:space="0" w:color="auto"/>
            <w:right w:val="none" w:sz="0" w:space="0" w:color="auto"/>
          </w:divBdr>
          <w:divsChild>
            <w:div w:id="2015066726">
              <w:marLeft w:val="0"/>
              <w:marRight w:val="0"/>
              <w:marTop w:val="0"/>
              <w:marBottom w:val="0"/>
              <w:divBdr>
                <w:top w:val="none" w:sz="0" w:space="0" w:color="auto"/>
                <w:left w:val="none" w:sz="0" w:space="0" w:color="auto"/>
                <w:bottom w:val="none" w:sz="0" w:space="0" w:color="auto"/>
                <w:right w:val="none" w:sz="0" w:space="0" w:color="auto"/>
              </w:divBdr>
              <w:divsChild>
                <w:div w:id="170217514">
                  <w:marLeft w:val="0"/>
                  <w:marRight w:val="0"/>
                  <w:marTop w:val="0"/>
                  <w:marBottom w:val="0"/>
                  <w:divBdr>
                    <w:top w:val="none" w:sz="0" w:space="0" w:color="auto"/>
                    <w:left w:val="none" w:sz="0" w:space="0" w:color="auto"/>
                    <w:bottom w:val="none" w:sz="0" w:space="0" w:color="auto"/>
                    <w:right w:val="none" w:sz="0" w:space="0" w:color="auto"/>
                  </w:divBdr>
                  <w:divsChild>
                    <w:div w:id="1002661822">
                      <w:marLeft w:val="0"/>
                      <w:marRight w:val="0"/>
                      <w:marTop w:val="0"/>
                      <w:marBottom w:val="0"/>
                      <w:divBdr>
                        <w:top w:val="none" w:sz="0" w:space="0" w:color="auto"/>
                        <w:left w:val="none" w:sz="0" w:space="0" w:color="auto"/>
                        <w:bottom w:val="none" w:sz="0" w:space="0" w:color="auto"/>
                        <w:right w:val="none" w:sz="0" w:space="0" w:color="auto"/>
                      </w:divBdr>
                      <w:divsChild>
                        <w:div w:id="676467621">
                          <w:marLeft w:val="0"/>
                          <w:marRight w:val="0"/>
                          <w:marTop w:val="0"/>
                          <w:marBottom w:val="0"/>
                          <w:divBdr>
                            <w:top w:val="none" w:sz="0" w:space="0" w:color="auto"/>
                            <w:left w:val="none" w:sz="0" w:space="0" w:color="auto"/>
                            <w:bottom w:val="none" w:sz="0" w:space="0" w:color="auto"/>
                            <w:right w:val="none" w:sz="0" w:space="0" w:color="auto"/>
                          </w:divBdr>
                          <w:divsChild>
                            <w:div w:id="1889149932">
                              <w:marLeft w:val="0"/>
                              <w:marRight w:val="0"/>
                              <w:marTop w:val="0"/>
                              <w:marBottom w:val="0"/>
                              <w:divBdr>
                                <w:top w:val="none" w:sz="0" w:space="0" w:color="auto"/>
                                <w:left w:val="none" w:sz="0" w:space="0" w:color="auto"/>
                                <w:bottom w:val="none" w:sz="0" w:space="0" w:color="auto"/>
                                <w:right w:val="none" w:sz="0" w:space="0" w:color="auto"/>
                              </w:divBdr>
                              <w:divsChild>
                                <w:div w:id="83502749">
                                  <w:marLeft w:val="0"/>
                                  <w:marRight w:val="0"/>
                                  <w:marTop w:val="0"/>
                                  <w:marBottom w:val="0"/>
                                  <w:divBdr>
                                    <w:top w:val="none" w:sz="0" w:space="0" w:color="auto"/>
                                    <w:left w:val="none" w:sz="0" w:space="0" w:color="auto"/>
                                    <w:bottom w:val="none" w:sz="0" w:space="0" w:color="auto"/>
                                    <w:right w:val="none" w:sz="0" w:space="0" w:color="auto"/>
                                  </w:divBdr>
                                  <w:divsChild>
                                    <w:div w:id="1653023696">
                                      <w:marLeft w:val="0"/>
                                      <w:marRight w:val="0"/>
                                      <w:marTop w:val="0"/>
                                      <w:marBottom w:val="0"/>
                                      <w:divBdr>
                                        <w:top w:val="none" w:sz="0" w:space="0" w:color="auto"/>
                                        <w:left w:val="none" w:sz="0" w:space="0" w:color="auto"/>
                                        <w:bottom w:val="none" w:sz="0" w:space="0" w:color="auto"/>
                                        <w:right w:val="none" w:sz="0" w:space="0" w:color="auto"/>
                                      </w:divBdr>
                                      <w:divsChild>
                                        <w:div w:id="267275952">
                                          <w:marLeft w:val="0"/>
                                          <w:marRight w:val="0"/>
                                          <w:marTop w:val="0"/>
                                          <w:marBottom w:val="0"/>
                                          <w:divBdr>
                                            <w:top w:val="none" w:sz="0" w:space="0" w:color="auto"/>
                                            <w:left w:val="none" w:sz="0" w:space="0" w:color="auto"/>
                                            <w:bottom w:val="none" w:sz="0" w:space="0" w:color="auto"/>
                                            <w:right w:val="none" w:sz="0" w:space="0" w:color="auto"/>
                                          </w:divBdr>
                                          <w:divsChild>
                                            <w:div w:id="1401709185">
                                              <w:marLeft w:val="0"/>
                                              <w:marRight w:val="0"/>
                                              <w:marTop w:val="0"/>
                                              <w:marBottom w:val="0"/>
                                              <w:divBdr>
                                                <w:top w:val="none" w:sz="0" w:space="0" w:color="auto"/>
                                                <w:left w:val="none" w:sz="0" w:space="0" w:color="auto"/>
                                                <w:bottom w:val="none" w:sz="0" w:space="0" w:color="auto"/>
                                                <w:right w:val="none" w:sz="0" w:space="0" w:color="auto"/>
                                              </w:divBdr>
                                              <w:divsChild>
                                                <w:div w:id="1968702176">
                                                  <w:marLeft w:val="0"/>
                                                  <w:marRight w:val="0"/>
                                                  <w:marTop w:val="0"/>
                                                  <w:marBottom w:val="0"/>
                                                  <w:divBdr>
                                                    <w:top w:val="none" w:sz="0" w:space="0" w:color="auto"/>
                                                    <w:left w:val="none" w:sz="0" w:space="0" w:color="auto"/>
                                                    <w:bottom w:val="none" w:sz="0" w:space="0" w:color="auto"/>
                                                    <w:right w:val="none" w:sz="0" w:space="0" w:color="auto"/>
                                                  </w:divBdr>
                                                  <w:divsChild>
                                                    <w:div w:id="2087190911">
                                                      <w:marLeft w:val="0"/>
                                                      <w:marRight w:val="0"/>
                                                      <w:marTop w:val="0"/>
                                                      <w:marBottom w:val="0"/>
                                                      <w:divBdr>
                                                        <w:top w:val="none" w:sz="0" w:space="0" w:color="auto"/>
                                                        <w:left w:val="none" w:sz="0" w:space="0" w:color="auto"/>
                                                        <w:bottom w:val="none" w:sz="0" w:space="0" w:color="auto"/>
                                                        <w:right w:val="none" w:sz="0" w:space="0" w:color="auto"/>
                                                      </w:divBdr>
                                                      <w:divsChild>
                                                        <w:div w:id="429744435">
                                                          <w:marLeft w:val="0"/>
                                                          <w:marRight w:val="0"/>
                                                          <w:marTop w:val="0"/>
                                                          <w:marBottom w:val="0"/>
                                                          <w:divBdr>
                                                            <w:top w:val="none" w:sz="0" w:space="0" w:color="auto"/>
                                                            <w:left w:val="none" w:sz="0" w:space="0" w:color="auto"/>
                                                            <w:bottom w:val="none" w:sz="0" w:space="0" w:color="auto"/>
                                                            <w:right w:val="none" w:sz="0" w:space="0" w:color="auto"/>
                                                          </w:divBdr>
                                                          <w:divsChild>
                                                            <w:div w:id="586812237">
                                                              <w:marLeft w:val="0"/>
                                                              <w:marRight w:val="0"/>
                                                              <w:marTop w:val="0"/>
                                                              <w:marBottom w:val="0"/>
                                                              <w:divBdr>
                                                                <w:top w:val="none" w:sz="0" w:space="0" w:color="auto"/>
                                                                <w:left w:val="none" w:sz="0" w:space="0" w:color="auto"/>
                                                                <w:bottom w:val="none" w:sz="0" w:space="0" w:color="auto"/>
                                                                <w:right w:val="none" w:sz="0" w:space="0" w:color="auto"/>
                                                              </w:divBdr>
                                                              <w:divsChild>
                                                                <w:div w:id="395667758">
                                                                  <w:marLeft w:val="0"/>
                                                                  <w:marRight w:val="0"/>
                                                                  <w:marTop w:val="0"/>
                                                                  <w:marBottom w:val="0"/>
                                                                  <w:divBdr>
                                                                    <w:top w:val="none" w:sz="0" w:space="0" w:color="auto"/>
                                                                    <w:left w:val="none" w:sz="0" w:space="0" w:color="auto"/>
                                                                    <w:bottom w:val="none" w:sz="0" w:space="0" w:color="auto"/>
                                                                    <w:right w:val="none" w:sz="0" w:space="0" w:color="auto"/>
                                                                  </w:divBdr>
                                                                  <w:divsChild>
                                                                    <w:div w:id="1306088394">
                                                                      <w:marLeft w:val="0"/>
                                                                      <w:marRight w:val="0"/>
                                                                      <w:marTop w:val="0"/>
                                                                      <w:marBottom w:val="0"/>
                                                                      <w:divBdr>
                                                                        <w:top w:val="none" w:sz="0" w:space="0" w:color="auto"/>
                                                                        <w:left w:val="none" w:sz="0" w:space="0" w:color="auto"/>
                                                                        <w:bottom w:val="none" w:sz="0" w:space="0" w:color="auto"/>
                                                                        <w:right w:val="none" w:sz="0" w:space="0" w:color="auto"/>
                                                                      </w:divBdr>
                                                                      <w:divsChild>
                                                                        <w:div w:id="274333778">
                                                                          <w:marLeft w:val="0"/>
                                                                          <w:marRight w:val="0"/>
                                                                          <w:marTop w:val="0"/>
                                                                          <w:marBottom w:val="0"/>
                                                                          <w:divBdr>
                                                                            <w:top w:val="none" w:sz="0" w:space="0" w:color="auto"/>
                                                                            <w:left w:val="none" w:sz="0" w:space="0" w:color="auto"/>
                                                                            <w:bottom w:val="none" w:sz="0" w:space="0" w:color="auto"/>
                                                                            <w:right w:val="none" w:sz="0" w:space="0" w:color="auto"/>
                                                                          </w:divBdr>
                                                                          <w:divsChild>
                                                                            <w:div w:id="370692689">
                                                                              <w:marLeft w:val="0"/>
                                                                              <w:marRight w:val="0"/>
                                                                              <w:marTop w:val="0"/>
                                                                              <w:marBottom w:val="0"/>
                                                                              <w:divBdr>
                                                                                <w:top w:val="none" w:sz="0" w:space="0" w:color="auto"/>
                                                                                <w:left w:val="none" w:sz="0" w:space="0" w:color="auto"/>
                                                                                <w:bottom w:val="none" w:sz="0" w:space="0" w:color="auto"/>
                                                                                <w:right w:val="none" w:sz="0" w:space="0" w:color="auto"/>
                                                                              </w:divBdr>
                                                                              <w:divsChild>
                                                                                <w:div w:id="948201039">
                                                                                  <w:marLeft w:val="0"/>
                                                                                  <w:marRight w:val="0"/>
                                                                                  <w:marTop w:val="0"/>
                                                                                  <w:marBottom w:val="0"/>
                                                                                  <w:divBdr>
                                                                                    <w:top w:val="none" w:sz="0" w:space="0" w:color="auto"/>
                                                                                    <w:left w:val="none" w:sz="0" w:space="0" w:color="auto"/>
                                                                                    <w:bottom w:val="none" w:sz="0" w:space="0" w:color="auto"/>
                                                                                    <w:right w:val="none" w:sz="0" w:space="0" w:color="auto"/>
                                                                                  </w:divBdr>
                                                                                  <w:divsChild>
                                                                                    <w:div w:id="18341810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208531">
      <w:bodyDiv w:val="1"/>
      <w:marLeft w:val="0"/>
      <w:marRight w:val="0"/>
      <w:marTop w:val="0"/>
      <w:marBottom w:val="0"/>
      <w:divBdr>
        <w:top w:val="none" w:sz="0" w:space="0" w:color="auto"/>
        <w:left w:val="none" w:sz="0" w:space="0" w:color="auto"/>
        <w:bottom w:val="none" w:sz="0" w:space="0" w:color="auto"/>
        <w:right w:val="none" w:sz="0" w:space="0" w:color="auto"/>
      </w:divBdr>
      <w:divsChild>
        <w:div w:id="457648861">
          <w:marLeft w:val="0"/>
          <w:marRight w:val="0"/>
          <w:marTop w:val="0"/>
          <w:marBottom w:val="0"/>
          <w:divBdr>
            <w:top w:val="none" w:sz="0" w:space="0" w:color="auto"/>
            <w:left w:val="none" w:sz="0" w:space="0" w:color="auto"/>
            <w:bottom w:val="none" w:sz="0" w:space="0" w:color="auto"/>
            <w:right w:val="none" w:sz="0" w:space="0" w:color="auto"/>
          </w:divBdr>
        </w:div>
        <w:div w:id="2052996781">
          <w:marLeft w:val="0"/>
          <w:marRight w:val="0"/>
          <w:marTop w:val="0"/>
          <w:marBottom w:val="0"/>
          <w:divBdr>
            <w:top w:val="none" w:sz="0" w:space="0" w:color="auto"/>
            <w:left w:val="none" w:sz="0" w:space="0" w:color="auto"/>
            <w:bottom w:val="none" w:sz="0" w:space="0" w:color="auto"/>
            <w:right w:val="none" w:sz="0" w:space="0" w:color="auto"/>
          </w:divBdr>
          <w:divsChild>
            <w:div w:id="746345157">
              <w:marLeft w:val="0"/>
              <w:marRight w:val="0"/>
              <w:marTop w:val="225"/>
              <w:marBottom w:val="0"/>
              <w:divBdr>
                <w:top w:val="none" w:sz="0" w:space="0" w:color="auto"/>
                <w:left w:val="none" w:sz="0" w:space="0" w:color="auto"/>
                <w:bottom w:val="none" w:sz="0" w:space="0" w:color="auto"/>
                <w:right w:val="none" w:sz="0" w:space="0" w:color="auto"/>
              </w:divBdr>
            </w:div>
            <w:div w:id="1319923320">
              <w:marLeft w:val="0"/>
              <w:marRight w:val="0"/>
              <w:marTop w:val="0"/>
              <w:marBottom w:val="0"/>
              <w:divBdr>
                <w:top w:val="none" w:sz="0" w:space="0" w:color="auto"/>
                <w:left w:val="none" w:sz="0" w:space="0" w:color="auto"/>
                <w:bottom w:val="none" w:sz="0" w:space="0" w:color="auto"/>
                <w:right w:val="none" w:sz="0" w:space="0" w:color="auto"/>
              </w:divBdr>
              <w:divsChild>
                <w:div w:id="171858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4700">
      <w:bodyDiv w:val="1"/>
      <w:marLeft w:val="0"/>
      <w:marRight w:val="0"/>
      <w:marTop w:val="0"/>
      <w:marBottom w:val="0"/>
      <w:divBdr>
        <w:top w:val="none" w:sz="0" w:space="0" w:color="auto"/>
        <w:left w:val="none" w:sz="0" w:space="0" w:color="auto"/>
        <w:bottom w:val="none" w:sz="0" w:space="0" w:color="auto"/>
        <w:right w:val="none" w:sz="0" w:space="0" w:color="auto"/>
      </w:divBdr>
      <w:divsChild>
        <w:div w:id="419183970">
          <w:marLeft w:val="0"/>
          <w:marRight w:val="0"/>
          <w:marTop w:val="0"/>
          <w:marBottom w:val="0"/>
          <w:divBdr>
            <w:top w:val="none" w:sz="0" w:space="0" w:color="auto"/>
            <w:left w:val="none" w:sz="0" w:space="0" w:color="auto"/>
            <w:bottom w:val="none" w:sz="0" w:space="0" w:color="auto"/>
            <w:right w:val="none" w:sz="0" w:space="0" w:color="auto"/>
          </w:divBdr>
        </w:div>
        <w:div w:id="1866745280">
          <w:marLeft w:val="0"/>
          <w:marRight w:val="0"/>
          <w:marTop w:val="0"/>
          <w:marBottom w:val="0"/>
          <w:divBdr>
            <w:top w:val="none" w:sz="0" w:space="0" w:color="auto"/>
            <w:left w:val="none" w:sz="0" w:space="0" w:color="auto"/>
            <w:bottom w:val="none" w:sz="0" w:space="0" w:color="auto"/>
            <w:right w:val="none" w:sz="0" w:space="0" w:color="auto"/>
          </w:divBdr>
          <w:divsChild>
            <w:div w:id="147210864">
              <w:marLeft w:val="0"/>
              <w:marRight w:val="0"/>
              <w:marTop w:val="225"/>
              <w:marBottom w:val="0"/>
              <w:divBdr>
                <w:top w:val="none" w:sz="0" w:space="0" w:color="auto"/>
                <w:left w:val="none" w:sz="0" w:space="0" w:color="auto"/>
                <w:bottom w:val="none" w:sz="0" w:space="0" w:color="auto"/>
                <w:right w:val="none" w:sz="0" w:space="0" w:color="auto"/>
              </w:divBdr>
            </w:div>
            <w:div w:id="943728042">
              <w:marLeft w:val="0"/>
              <w:marRight w:val="0"/>
              <w:marTop w:val="0"/>
              <w:marBottom w:val="0"/>
              <w:divBdr>
                <w:top w:val="none" w:sz="0" w:space="0" w:color="auto"/>
                <w:left w:val="none" w:sz="0" w:space="0" w:color="auto"/>
                <w:bottom w:val="none" w:sz="0" w:space="0" w:color="auto"/>
                <w:right w:val="none" w:sz="0" w:space="0" w:color="auto"/>
              </w:divBdr>
              <w:divsChild>
                <w:div w:id="732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7341">
      <w:bodyDiv w:val="1"/>
      <w:marLeft w:val="0"/>
      <w:marRight w:val="0"/>
      <w:marTop w:val="0"/>
      <w:marBottom w:val="0"/>
      <w:divBdr>
        <w:top w:val="none" w:sz="0" w:space="0" w:color="auto"/>
        <w:left w:val="none" w:sz="0" w:space="0" w:color="auto"/>
        <w:bottom w:val="none" w:sz="0" w:space="0" w:color="auto"/>
        <w:right w:val="none" w:sz="0" w:space="0" w:color="auto"/>
      </w:divBdr>
      <w:divsChild>
        <w:div w:id="665865738">
          <w:marLeft w:val="0"/>
          <w:marRight w:val="0"/>
          <w:marTop w:val="0"/>
          <w:marBottom w:val="0"/>
          <w:divBdr>
            <w:top w:val="none" w:sz="0" w:space="0" w:color="auto"/>
            <w:left w:val="none" w:sz="0" w:space="0" w:color="auto"/>
            <w:bottom w:val="none" w:sz="0" w:space="0" w:color="auto"/>
            <w:right w:val="none" w:sz="0" w:space="0" w:color="auto"/>
          </w:divBdr>
        </w:div>
        <w:div w:id="988708413">
          <w:marLeft w:val="0"/>
          <w:marRight w:val="0"/>
          <w:marTop w:val="0"/>
          <w:marBottom w:val="0"/>
          <w:divBdr>
            <w:top w:val="none" w:sz="0" w:space="0" w:color="auto"/>
            <w:left w:val="none" w:sz="0" w:space="0" w:color="auto"/>
            <w:bottom w:val="none" w:sz="0" w:space="0" w:color="auto"/>
            <w:right w:val="none" w:sz="0" w:space="0" w:color="auto"/>
          </w:divBdr>
          <w:divsChild>
            <w:div w:id="63796075">
              <w:marLeft w:val="0"/>
              <w:marRight w:val="0"/>
              <w:marTop w:val="0"/>
              <w:marBottom w:val="0"/>
              <w:divBdr>
                <w:top w:val="none" w:sz="0" w:space="0" w:color="auto"/>
                <w:left w:val="none" w:sz="0" w:space="0" w:color="auto"/>
                <w:bottom w:val="none" w:sz="0" w:space="0" w:color="auto"/>
                <w:right w:val="none" w:sz="0" w:space="0" w:color="auto"/>
              </w:divBdr>
              <w:divsChild>
                <w:div w:id="782115729">
                  <w:marLeft w:val="0"/>
                  <w:marRight w:val="0"/>
                  <w:marTop w:val="0"/>
                  <w:marBottom w:val="0"/>
                  <w:divBdr>
                    <w:top w:val="none" w:sz="0" w:space="0" w:color="auto"/>
                    <w:left w:val="none" w:sz="0" w:space="0" w:color="auto"/>
                    <w:bottom w:val="none" w:sz="0" w:space="0" w:color="auto"/>
                    <w:right w:val="none" w:sz="0" w:space="0" w:color="auto"/>
                  </w:divBdr>
                </w:div>
              </w:divsChild>
            </w:div>
            <w:div w:id="2010924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5100071">
      <w:bodyDiv w:val="1"/>
      <w:marLeft w:val="0"/>
      <w:marRight w:val="0"/>
      <w:marTop w:val="0"/>
      <w:marBottom w:val="0"/>
      <w:divBdr>
        <w:top w:val="none" w:sz="0" w:space="0" w:color="auto"/>
        <w:left w:val="none" w:sz="0" w:space="0" w:color="auto"/>
        <w:bottom w:val="none" w:sz="0" w:space="0" w:color="auto"/>
        <w:right w:val="none" w:sz="0" w:space="0" w:color="auto"/>
      </w:divBdr>
      <w:divsChild>
        <w:div w:id="1303123035">
          <w:marLeft w:val="0"/>
          <w:marRight w:val="0"/>
          <w:marTop w:val="0"/>
          <w:marBottom w:val="0"/>
          <w:divBdr>
            <w:top w:val="none" w:sz="0" w:space="0" w:color="auto"/>
            <w:left w:val="none" w:sz="0" w:space="0" w:color="auto"/>
            <w:bottom w:val="none" w:sz="0" w:space="0" w:color="auto"/>
            <w:right w:val="none" w:sz="0" w:space="0" w:color="auto"/>
          </w:divBdr>
          <w:divsChild>
            <w:div w:id="1902595319">
              <w:marLeft w:val="0"/>
              <w:marRight w:val="0"/>
              <w:marTop w:val="0"/>
              <w:marBottom w:val="0"/>
              <w:divBdr>
                <w:top w:val="none" w:sz="0" w:space="0" w:color="auto"/>
                <w:left w:val="none" w:sz="0" w:space="0" w:color="auto"/>
                <w:bottom w:val="none" w:sz="0" w:space="0" w:color="auto"/>
                <w:right w:val="none" w:sz="0" w:space="0" w:color="auto"/>
              </w:divBdr>
              <w:divsChild>
                <w:div w:id="965240265">
                  <w:marLeft w:val="0"/>
                  <w:marRight w:val="0"/>
                  <w:marTop w:val="0"/>
                  <w:marBottom w:val="0"/>
                  <w:divBdr>
                    <w:top w:val="none" w:sz="0" w:space="0" w:color="auto"/>
                    <w:left w:val="none" w:sz="0" w:space="0" w:color="auto"/>
                    <w:bottom w:val="none" w:sz="0" w:space="0" w:color="auto"/>
                    <w:right w:val="none" w:sz="0" w:space="0" w:color="auto"/>
                  </w:divBdr>
                  <w:divsChild>
                    <w:div w:id="854686860">
                      <w:marLeft w:val="0"/>
                      <w:marRight w:val="0"/>
                      <w:marTop w:val="0"/>
                      <w:marBottom w:val="0"/>
                      <w:divBdr>
                        <w:top w:val="none" w:sz="0" w:space="0" w:color="auto"/>
                        <w:left w:val="none" w:sz="0" w:space="0" w:color="auto"/>
                        <w:bottom w:val="none" w:sz="0" w:space="0" w:color="auto"/>
                        <w:right w:val="none" w:sz="0" w:space="0" w:color="auto"/>
                      </w:divBdr>
                      <w:divsChild>
                        <w:div w:id="1372995169">
                          <w:marLeft w:val="0"/>
                          <w:marRight w:val="0"/>
                          <w:marTop w:val="0"/>
                          <w:marBottom w:val="0"/>
                          <w:divBdr>
                            <w:top w:val="none" w:sz="0" w:space="0" w:color="auto"/>
                            <w:left w:val="none" w:sz="0" w:space="0" w:color="auto"/>
                            <w:bottom w:val="none" w:sz="0" w:space="0" w:color="auto"/>
                            <w:right w:val="none" w:sz="0" w:space="0" w:color="auto"/>
                          </w:divBdr>
                          <w:divsChild>
                            <w:div w:id="1547184266">
                              <w:marLeft w:val="0"/>
                              <w:marRight w:val="0"/>
                              <w:marTop w:val="0"/>
                              <w:marBottom w:val="0"/>
                              <w:divBdr>
                                <w:top w:val="none" w:sz="0" w:space="0" w:color="auto"/>
                                <w:left w:val="none" w:sz="0" w:space="0" w:color="auto"/>
                                <w:bottom w:val="none" w:sz="0" w:space="0" w:color="auto"/>
                                <w:right w:val="none" w:sz="0" w:space="0" w:color="auto"/>
                              </w:divBdr>
                              <w:divsChild>
                                <w:div w:id="1414858548">
                                  <w:marLeft w:val="0"/>
                                  <w:marRight w:val="0"/>
                                  <w:marTop w:val="0"/>
                                  <w:marBottom w:val="0"/>
                                  <w:divBdr>
                                    <w:top w:val="none" w:sz="0" w:space="0" w:color="auto"/>
                                    <w:left w:val="none" w:sz="0" w:space="0" w:color="auto"/>
                                    <w:bottom w:val="none" w:sz="0" w:space="0" w:color="auto"/>
                                    <w:right w:val="none" w:sz="0" w:space="0" w:color="auto"/>
                                  </w:divBdr>
                                  <w:divsChild>
                                    <w:div w:id="163593072">
                                      <w:marLeft w:val="0"/>
                                      <w:marRight w:val="0"/>
                                      <w:marTop w:val="0"/>
                                      <w:marBottom w:val="0"/>
                                      <w:divBdr>
                                        <w:top w:val="none" w:sz="0" w:space="0" w:color="auto"/>
                                        <w:left w:val="none" w:sz="0" w:space="0" w:color="auto"/>
                                        <w:bottom w:val="none" w:sz="0" w:space="0" w:color="auto"/>
                                        <w:right w:val="none" w:sz="0" w:space="0" w:color="auto"/>
                                      </w:divBdr>
                                      <w:divsChild>
                                        <w:div w:id="1656835901">
                                          <w:marLeft w:val="0"/>
                                          <w:marRight w:val="0"/>
                                          <w:marTop w:val="0"/>
                                          <w:marBottom w:val="0"/>
                                          <w:divBdr>
                                            <w:top w:val="none" w:sz="0" w:space="0" w:color="auto"/>
                                            <w:left w:val="none" w:sz="0" w:space="0" w:color="auto"/>
                                            <w:bottom w:val="none" w:sz="0" w:space="0" w:color="auto"/>
                                            <w:right w:val="none" w:sz="0" w:space="0" w:color="auto"/>
                                          </w:divBdr>
                                          <w:divsChild>
                                            <w:div w:id="447089612">
                                              <w:marLeft w:val="0"/>
                                              <w:marRight w:val="0"/>
                                              <w:marTop w:val="0"/>
                                              <w:marBottom w:val="0"/>
                                              <w:divBdr>
                                                <w:top w:val="none" w:sz="0" w:space="0" w:color="auto"/>
                                                <w:left w:val="none" w:sz="0" w:space="0" w:color="auto"/>
                                                <w:bottom w:val="none" w:sz="0" w:space="0" w:color="auto"/>
                                                <w:right w:val="none" w:sz="0" w:space="0" w:color="auto"/>
                                              </w:divBdr>
                                              <w:divsChild>
                                                <w:div w:id="2031685463">
                                                  <w:marLeft w:val="0"/>
                                                  <w:marRight w:val="0"/>
                                                  <w:marTop w:val="0"/>
                                                  <w:marBottom w:val="0"/>
                                                  <w:divBdr>
                                                    <w:top w:val="none" w:sz="0" w:space="0" w:color="auto"/>
                                                    <w:left w:val="none" w:sz="0" w:space="0" w:color="auto"/>
                                                    <w:bottom w:val="none" w:sz="0" w:space="0" w:color="auto"/>
                                                    <w:right w:val="none" w:sz="0" w:space="0" w:color="auto"/>
                                                  </w:divBdr>
                                                  <w:divsChild>
                                                    <w:div w:id="1969387498">
                                                      <w:marLeft w:val="0"/>
                                                      <w:marRight w:val="0"/>
                                                      <w:marTop w:val="0"/>
                                                      <w:marBottom w:val="0"/>
                                                      <w:divBdr>
                                                        <w:top w:val="none" w:sz="0" w:space="0" w:color="auto"/>
                                                        <w:left w:val="none" w:sz="0" w:space="0" w:color="auto"/>
                                                        <w:bottom w:val="none" w:sz="0" w:space="0" w:color="auto"/>
                                                        <w:right w:val="none" w:sz="0" w:space="0" w:color="auto"/>
                                                      </w:divBdr>
                                                      <w:divsChild>
                                                        <w:div w:id="1906909269">
                                                          <w:marLeft w:val="0"/>
                                                          <w:marRight w:val="0"/>
                                                          <w:marTop w:val="0"/>
                                                          <w:marBottom w:val="0"/>
                                                          <w:divBdr>
                                                            <w:top w:val="none" w:sz="0" w:space="0" w:color="auto"/>
                                                            <w:left w:val="none" w:sz="0" w:space="0" w:color="auto"/>
                                                            <w:bottom w:val="none" w:sz="0" w:space="0" w:color="auto"/>
                                                            <w:right w:val="none" w:sz="0" w:space="0" w:color="auto"/>
                                                          </w:divBdr>
                                                          <w:divsChild>
                                                            <w:div w:id="541941986">
                                                              <w:marLeft w:val="0"/>
                                                              <w:marRight w:val="0"/>
                                                              <w:marTop w:val="0"/>
                                                              <w:marBottom w:val="0"/>
                                                              <w:divBdr>
                                                                <w:top w:val="none" w:sz="0" w:space="0" w:color="auto"/>
                                                                <w:left w:val="none" w:sz="0" w:space="0" w:color="auto"/>
                                                                <w:bottom w:val="none" w:sz="0" w:space="0" w:color="auto"/>
                                                                <w:right w:val="none" w:sz="0" w:space="0" w:color="auto"/>
                                                              </w:divBdr>
                                                              <w:divsChild>
                                                                <w:div w:id="1767338480">
                                                                  <w:marLeft w:val="0"/>
                                                                  <w:marRight w:val="0"/>
                                                                  <w:marTop w:val="0"/>
                                                                  <w:marBottom w:val="0"/>
                                                                  <w:divBdr>
                                                                    <w:top w:val="none" w:sz="0" w:space="0" w:color="auto"/>
                                                                    <w:left w:val="none" w:sz="0" w:space="0" w:color="auto"/>
                                                                    <w:bottom w:val="none" w:sz="0" w:space="0" w:color="auto"/>
                                                                    <w:right w:val="none" w:sz="0" w:space="0" w:color="auto"/>
                                                                  </w:divBdr>
                                                                  <w:divsChild>
                                                                    <w:div w:id="2032489794">
                                                                      <w:marLeft w:val="0"/>
                                                                      <w:marRight w:val="0"/>
                                                                      <w:marTop w:val="0"/>
                                                                      <w:marBottom w:val="0"/>
                                                                      <w:divBdr>
                                                                        <w:top w:val="none" w:sz="0" w:space="0" w:color="auto"/>
                                                                        <w:left w:val="none" w:sz="0" w:space="0" w:color="auto"/>
                                                                        <w:bottom w:val="none" w:sz="0" w:space="0" w:color="auto"/>
                                                                        <w:right w:val="none" w:sz="0" w:space="0" w:color="auto"/>
                                                                      </w:divBdr>
                                                                      <w:divsChild>
                                                                        <w:div w:id="808476972">
                                                                          <w:marLeft w:val="0"/>
                                                                          <w:marRight w:val="0"/>
                                                                          <w:marTop w:val="0"/>
                                                                          <w:marBottom w:val="0"/>
                                                                          <w:divBdr>
                                                                            <w:top w:val="none" w:sz="0" w:space="0" w:color="auto"/>
                                                                            <w:left w:val="none" w:sz="0" w:space="0" w:color="auto"/>
                                                                            <w:bottom w:val="none" w:sz="0" w:space="0" w:color="auto"/>
                                                                            <w:right w:val="none" w:sz="0" w:space="0" w:color="auto"/>
                                                                          </w:divBdr>
                                                                          <w:divsChild>
                                                                            <w:div w:id="1985234727">
                                                                              <w:marLeft w:val="0"/>
                                                                              <w:marRight w:val="0"/>
                                                                              <w:marTop w:val="0"/>
                                                                              <w:marBottom w:val="0"/>
                                                                              <w:divBdr>
                                                                                <w:top w:val="none" w:sz="0" w:space="0" w:color="auto"/>
                                                                                <w:left w:val="none" w:sz="0" w:space="0" w:color="auto"/>
                                                                                <w:bottom w:val="none" w:sz="0" w:space="0" w:color="auto"/>
                                                                                <w:right w:val="none" w:sz="0" w:space="0" w:color="auto"/>
                                                                              </w:divBdr>
                                                                              <w:divsChild>
                                                                                <w:div w:id="18193036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708207">
                                              <w:marLeft w:val="0"/>
                                              <w:marRight w:val="0"/>
                                              <w:marTop w:val="0"/>
                                              <w:marBottom w:val="0"/>
                                              <w:divBdr>
                                                <w:top w:val="none" w:sz="0" w:space="0" w:color="auto"/>
                                                <w:left w:val="none" w:sz="0" w:space="0" w:color="auto"/>
                                                <w:bottom w:val="none" w:sz="0" w:space="0" w:color="auto"/>
                                                <w:right w:val="none" w:sz="0" w:space="0" w:color="auto"/>
                                              </w:divBdr>
                                              <w:divsChild>
                                                <w:div w:id="2126850121">
                                                  <w:marLeft w:val="0"/>
                                                  <w:marRight w:val="0"/>
                                                  <w:marTop w:val="0"/>
                                                  <w:marBottom w:val="0"/>
                                                  <w:divBdr>
                                                    <w:top w:val="none" w:sz="0" w:space="0" w:color="auto"/>
                                                    <w:left w:val="none" w:sz="0" w:space="0" w:color="auto"/>
                                                    <w:bottom w:val="none" w:sz="0" w:space="0" w:color="auto"/>
                                                    <w:right w:val="none" w:sz="0" w:space="0" w:color="auto"/>
                                                  </w:divBdr>
                                                  <w:divsChild>
                                                    <w:div w:id="1656103838">
                                                      <w:marLeft w:val="0"/>
                                                      <w:marRight w:val="0"/>
                                                      <w:marTop w:val="0"/>
                                                      <w:marBottom w:val="0"/>
                                                      <w:divBdr>
                                                        <w:top w:val="none" w:sz="0" w:space="0" w:color="auto"/>
                                                        <w:left w:val="none" w:sz="0" w:space="0" w:color="auto"/>
                                                        <w:bottom w:val="none" w:sz="0" w:space="0" w:color="auto"/>
                                                        <w:right w:val="none" w:sz="0" w:space="0" w:color="auto"/>
                                                      </w:divBdr>
                                                      <w:divsChild>
                                                        <w:div w:id="1776778732">
                                                          <w:marLeft w:val="0"/>
                                                          <w:marRight w:val="0"/>
                                                          <w:marTop w:val="0"/>
                                                          <w:marBottom w:val="0"/>
                                                          <w:divBdr>
                                                            <w:top w:val="none" w:sz="0" w:space="0" w:color="auto"/>
                                                            <w:left w:val="none" w:sz="0" w:space="0" w:color="auto"/>
                                                            <w:bottom w:val="none" w:sz="0" w:space="0" w:color="auto"/>
                                                            <w:right w:val="none" w:sz="0" w:space="0" w:color="auto"/>
                                                          </w:divBdr>
                                                          <w:divsChild>
                                                            <w:div w:id="1203322103">
                                                              <w:marLeft w:val="0"/>
                                                              <w:marRight w:val="0"/>
                                                              <w:marTop w:val="0"/>
                                                              <w:marBottom w:val="0"/>
                                                              <w:divBdr>
                                                                <w:top w:val="none" w:sz="0" w:space="0" w:color="auto"/>
                                                                <w:left w:val="none" w:sz="0" w:space="0" w:color="auto"/>
                                                                <w:bottom w:val="none" w:sz="0" w:space="0" w:color="auto"/>
                                                                <w:right w:val="none" w:sz="0" w:space="0" w:color="auto"/>
                                                              </w:divBdr>
                                                              <w:divsChild>
                                                                <w:div w:id="175198219">
                                                                  <w:marLeft w:val="0"/>
                                                                  <w:marRight w:val="0"/>
                                                                  <w:marTop w:val="0"/>
                                                                  <w:marBottom w:val="0"/>
                                                                  <w:divBdr>
                                                                    <w:top w:val="none" w:sz="0" w:space="0" w:color="auto"/>
                                                                    <w:left w:val="none" w:sz="0" w:space="0" w:color="auto"/>
                                                                    <w:bottom w:val="none" w:sz="0" w:space="0" w:color="auto"/>
                                                                    <w:right w:val="none" w:sz="0" w:space="0" w:color="auto"/>
                                                                  </w:divBdr>
                                                                  <w:divsChild>
                                                                    <w:div w:id="429474497">
                                                                      <w:marLeft w:val="0"/>
                                                                      <w:marRight w:val="0"/>
                                                                      <w:marTop w:val="0"/>
                                                                      <w:marBottom w:val="0"/>
                                                                      <w:divBdr>
                                                                        <w:top w:val="none" w:sz="0" w:space="0" w:color="auto"/>
                                                                        <w:left w:val="none" w:sz="0" w:space="0" w:color="auto"/>
                                                                        <w:bottom w:val="none" w:sz="0" w:space="0" w:color="auto"/>
                                                                        <w:right w:val="none" w:sz="0" w:space="0" w:color="auto"/>
                                                                      </w:divBdr>
                                                                      <w:divsChild>
                                                                        <w:div w:id="1485007390">
                                                                          <w:marLeft w:val="0"/>
                                                                          <w:marRight w:val="0"/>
                                                                          <w:marTop w:val="0"/>
                                                                          <w:marBottom w:val="0"/>
                                                                          <w:divBdr>
                                                                            <w:top w:val="none" w:sz="0" w:space="0" w:color="auto"/>
                                                                            <w:left w:val="none" w:sz="0" w:space="0" w:color="auto"/>
                                                                            <w:bottom w:val="none" w:sz="0" w:space="0" w:color="auto"/>
                                                                            <w:right w:val="none" w:sz="0" w:space="0" w:color="auto"/>
                                                                          </w:divBdr>
                                                                          <w:divsChild>
                                                                            <w:div w:id="181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040950">
          <w:marLeft w:val="0"/>
          <w:marRight w:val="0"/>
          <w:marTop w:val="0"/>
          <w:marBottom w:val="0"/>
          <w:divBdr>
            <w:top w:val="none" w:sz="0" w:space="0" w:color="auto"/>
            <w:left w:val="none" w:sz="0" w:space="0" w:color="auto"/>
            <w:bottom w:val="none" w:sz="0" w:space="0" w:color="auto"/>
            <w:right w:val="none" w:sz="0" w:space="0" w:color="auto"/>
          </w:divBdr>
          <w:divsChild>
            <w:div w:id="798039045">
              <w:marLeft w:val="0"/>
              <w:marRight w:val="0"/>
              <w:marTop w:val="225"/>
              <w:marBottom w:val="0"/>
              <w:divBdr>
                <w:top w:val="none" w:sz="0" w:space="0" w:color="auto"/>
                <w:left w:val="none" w:sz="0" w:space="0" w:color="auto"/>
                <w:bottom w:val="none" w:sz="0" w:space="0" w:color="auto"/>
                <w:right w:val="none" w:sz="0" w:space="0" w:color="auto"/>
              </w:divBdr>
            </w:div>
            <w:div w:id="812985021">
              <w:marLeft w:val="0"/>
              <w:marRight w:val="0"/>
              <w:marTop w:val="0"/>
              <w:marBottom w:val="0"/>
              <w:divBdr>
                <w:top w:val="none" w:sz="0" w:space="0" w:color="auto"/>
                <w:left w:val="none" w:sz="0" w:space="0" w:color="auto"/>
                <w:bottom w:val="none" w:sz="0" w:space="0" w:color="auto"/>
                <w:right w:val="none" w:sz="0" w:space="0" w:color="auto"/>
              </w:divBdr>
              <w:divsChild>
                <w:div w:id="1949005096">
                  <w:marLeft w:val="0"/>
                  <w:marRight w:val="0"/>
                  <w:marTop w:val="0"/>
                  <w:marBottom w:val="0"/>
                  <w:divBdr>
                    <w:top w:val="none" w:sz="0" w:space="0" w:color="auto"/>
                    <w:left w:val="none" w:sz="0" w:space="0" w:color="auto"/>
                    <w:bottom w:val="none" w:sz="0" w:space="0" w:color="auto"/>
                    <w:right w:val="none" w:sz="0" w:space="0" w:color="auto"/>
                  </w:divBdr>
                </w:div>
              </w:divsChild>
            </w:div>
            <w:div w:id="9472738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86292171">
      <w:bodyDiv w:val="1"/>
      <w:marLeft w:val="0"/>
      <w:marRight w:val="0"/>
      <w:marTop w:val="0"/>
      <w:marBottom w:val="0"/>
      <w:divBdr>
        <w:top w:val="none" w:sz="0" w:space="0" w:color="auto"/>
        <w:left w:val="none" w:sz="0" w:space="0" w:color="auto"/>
        <w:bottom w:val="none" w:sz="0" w:space="0" w:color="auto"/>
        <w:right w:val="none" w:sz="0" w:space="0" w:color="auto"/>
      </w:divBdr>
      <w:divsChild>
        <w:div w:id="75329844">
          <w:marLeft w:val="0"/>
          <w:marRight w:val="0"/>
          <w:marTop w:val="0"/>
          <w:marBottom w:val="0"/>
          <w:divBdr>
            <w:top w:val="none" w:sz="0" w:space="0" w:color="auto"/>
            <w:left w:val="none" w:sz="0" w:space="0" w:color="auto"/>
            <w:bottom w:val="none" w:sz="0" w:space="0" w:color="auto"/>
            <w:right w:val="none" w:sz="0" w:space="0" w:color="auto"/>
          </w:divBdr>
          <w:divsChild>
            <w:div w:id="600185788">
              <w:marLeft w:val="0"/>
              <w:marRight w:val="0"/>
              <w:marTop w:val="0"/>
              <w:marBottom w:val="0"/>
              <w:divBdr>
                <w:top w:val="none" w:sz="0" w:space="0" w:color="auto"/>
                <w:left w:val="none" w:sz="0" w:space="0" w:color="auto"/>
                <w:bottom w:val="none" w:sz="0" w:space="0" w:color="auto"/>
                <w:right w:val="none" w:sz="0" w:space="0" w:color="auto"/>
              </w:divBdr>
              <w:divsChild>
                <w:div w:id="536703528">
                  <w:marLeft w:val="0"/>
                  <w:marRight w:val="0"/>
                  <w:marTop w:val="0"/>
                  <w:marBottom w:val="0"/>
                  <w:divBdr>
                    <w:top w:val="none" w:sz="0" w:space="0" w:color="auto"/>
                    <w:left w:val="none" w:sz="0" w:space="0" w:color="auto"/>
                    <w:bottom w:val="none" w:sz="0" w:space="0" w:color="auto"/>
                    <w:right w:val="none" w:sz="0" w:space="0" w:color="auto"/>
                  </w:divBdr>
                  <w:divsChild>
                    <w:div w:id="12850672">
                      <w:marLeft w:val="0"/>
                      <w:marRight w:val="0"/>
                      <w:marTop w:val="0"/>
                      <w:marBottom w:val="0"/>
                      <w:divBdr>
                        <w:top w:val="none" w:sz="0" w:space="0" w:color="auto"/>
                        <w:left w:val="none" w:sz="0" w:space="0" w:color="auto"/>
                        <w:bottom w:val="none" w:sz="0" w:space="0" w:color="auto"/>
                        <w:right w:val="none" w:sz="0" w:space="0" w:color="auto"/>
                      </w:divBdr>
                      <w:divsChild>
                        <w:div w:id="902716099">
                          <w:marLeft w:val="0"/>
                          <w:marRight w:val="0"/>
                          <w:marTop w:val="0"/>
                          <w:marBottom w:val="0"/>
                          <w:divBdr>
                            <w:top w:val="none" w:sz="0" w:space="0" w:color="auto"/>
                            <w:left w:val="none" w:sz="0" w:space="0" w:color="auto"/>
                            <w:bottom w:val="none" w:sz="0" w:space="0" w:color="auto"/>
                            <w:right w:val="none" w:sz="0" w:space="0" w:color="auto"/>
                          </w:divBdr>
                          <w:divsChild>
                            <w:div w:id="616791397">
                              <w:marLeft w:val="0"/>
                              <w:marRight w:val="0"/>
                              <w:marTop w:val="0"/>
                              <w:marBottom w:val="0"/>
                              <w:divBdr>
                                <w:top w:val="none" w:sz="0" w:space="0" w:color="auto"/>
                                <w:left w:val="none" w:sz="0" w:space="0" w:color="auto"/>
                                <w:bottom w:val="none" w:sz="0" w:space="0" w:color="auto"/>
                                <w:right w:val="none" w:sz="0" w:space="0" w:color="auto"/>
                              </w:divBdr>
                              <w:divsChild>
                                <w:div w:id="1340427801">
                                  <w:marLeft w:val="0"/>
                                  <w:marRight w:val="0"/>
                                  <w:marTop w:val="0"/>
                                  <w:marBottom w:val="0"/>
                                  <w:divBdr>
                                    <w:top w:val="none" w:sz="0" w:space="0" w:color="auto"/>
                                    <w:left w:val="none" w:sz="0" w:space="0" w:color="auto"/>
                                    <w:bottom w:val="none" w:sz="0" w:space="0" w:color="auto"/>
                                    <w:right w:val="none" w:sz="0" w:space="0" w:color="auto"/>
                                  </w:divBdr>
                                  <w:divsChild>
                                    <w:div w:id="366419168">
                                      <w:marLeft w:val="0"/>
                                      <w:marRight w:val="0"/>
                                      <w:marTop w:val="0"/>
                                      <w:marBottom w:val="0"/>
                                      <w:divBdr>
                                        <w:top w:val="none" w:sz="0" w:space="0" w:color="auto"/>
                                        <w:left w:val="none" w:sz="0" w:space="0" w:color="auto"/>
                                        <w:bottom w:val="none" w:sz="0" w:space="0" w:color="auto"/>
                                        <w:right w:val="none" w:sz="0" w:space="0" w:color="auto"/>
                                      </w:divBdr>
                                      <w:divsChild>
                                        <w:div w:id="888154846">
                                          <w:marLeft w:val="0"/>
                                          <w:marRight w:val="0"/>
                                          <w:marTop w:val="0"/>
                                          <w:marBottom w:val="0"/>
                                          <w:divBdr>
                                            <w:top w:val="none" w:sz="0" w:space="0" w:color="auto"/>
                                            <w:left w:val="none" w:sz="0" w:space="0" w:color="auto"/>
                                            <w:bottom w:val="none" w:sz="0" w:space="0" w:color="auto"/>
                                            <w:right w:val="none" w:sz="0" w:space="0" w:color="auto"/>
                                          </w:divBdr>
                                          <w:divsChild>
                                            <w:div w:id="1519389591">
                                              <w:marLeft w:val="0"/>
                                              <w:marRight w:val="0"/>
                                              <w:marTop w:val="0"/>
                                              <w:marBottom w:val="0"/>
                                              <w:divBdr>
                                                <w:top w:val="none" w:sz="0" w:space="0" w:color="auto"/>
                                                <w:left w:val="none" w:sz="0" w:space="0" w:color="auto"/>
                                                <w:bottom w:val="none" w:sz="0" w:space="0" w:color="auto"/>
                                                <w:right w:val="none" w:sz="0" w:space="0" w:color="auto"/>
                                              </w:divBdr>
                                              <w:divsChild>
                                                <w:div w:id="193347077">
                                                  <w:marLeft w:val="0"/>
                                                  <w:marRight w:val="0"/>
                                                  <w:marTop w:val="0"/>
                                                  <w:marBottom w:val="0"/>
                                                  <w:divBdr>
                                                    <w:top w:val="none" w:sz="0" w:space="0" w:color="auto"/>
                                                    <w:left w:val="none" w:sz="0" w:space="0" w:color="auto"/>
                                                    <w:bottom w:val="none" w:sz="0" w:space="0" w:color="auto"/>
                                                    <w:right w:val="none" w:sz="0" w:space="0" w:color="auto"/>
                                                  </w:divBdr>
                                                  <w:divsChild>
                                                    <w:div w:id="1251544288">
                                                      <w:marLeft w:val="0"/>
                                                      <w:marRight w:val="0"/>
                                                      <w:marTop w:val="0"/>
                                                      <w:marBottom w:val="0"/>
                                                      <w:divBdr>
                                                        <w:top w:val="none" w:sz="0" w:space="0" w:color="auto"/>
                                                        <w:left w:val="none" w:sz="0" w:space="0" w:color="auto"/>
                                                        <w:bottom w:val="none" w:sz="0" w:space="0" w:color="auto"/>
                                                        <w:right w:val="none" w:sz="0" w:space="0" w:color="auto"/>
                                                      </w:divBdr>
                                                      <w:divsChild>
                                                        <w:div w:id="1292054984">
                                                          <w:marLeft w:val="0"/>
                                                          <w:marRight w:val="0"/>
                                                          <w:marTop w:val="0"/>
                                                          <w:marBottom w:val="0"/>
                                                          <w:divBdr>
                                                            <w:top w:val="none" w:sz="0" w:space="0" w:color="auto"/>
                                                            <w:left w:val="none" w:sz="0" w:space="0" w:color="auto"/>
                                                            <w:bottom w:val="none" w:sz="0" w:space="0" w:color="auto"/>
                                                            <w:right w:val="none" w:sz="0" w:space="0" w:color="auto"/>
                                                          </w:divBdr>
                                                          <w:divsChild>
                                                            <w:div w:id="1282956570">
                                                              <w:marLeft w:val="0"/>
                                                              <w:marRight w:val="0"/>
                                                              <w:marTop w:val="0"/>
                                                              <w:marBottom w:val="0"/>
                                                              <w:divBdr>
                                                                <w:top w:val="none" w:sz="0" w:space="0" w:color="auto"/>
                                                                <w:left w:val="none" w:sz="0" w:space="0" w:color="auto"/>
                                                                <w:bottom w:val="none" w:sz="0" w:space="0" w:color="auto"/>
                                                                <w:right w:val="none" w:sz="0" w:space="0" w:color="auto"/>
                                                              </w:divBdr>
                                                              <w:divsChild>
                                                                <w:div w:id="1333753439">
                                                                  <w:marLeft w:val="0"/>
                                                                  <w:marRight w:val="0"/>
                                                                  <w:marTop w:val="0"/>
                                                                  <w:marBottom w:val="0"/>
                                                                  <w:divBdr>
                                                                    <w:top w:val="none" w:sz="0" w:space="0" w:color="auto"/>
                                                                    <w:left w:val="none" w:sz="0" w:space="0" w:color="auto"/>
                                                                    <w:bottom w:val="none" w:sz="0" w:space="0" w:color="auto"/>
                                                                    <w:right w:val="none" w:sz="0" w:space="0" w:color="auto"/>
                                                                  </w:divBdr>
                                                                  <w:divsChild>
                                                                    <w:div w:id="863716462">
                                                                      <w:marLeft w:val="0"/>
                                                                      <w:marRight w:val="0"/>
                                                                      <w:marTop w:val="0"/>
                                                                      <w:marBottom w:val="0"/>
                                                                      <w:divBdr>
                                                                        <w:top w:val="none" w:sz="0" w:space="0" w:color="auto"/>
                                                                        <w:left w:val="none" w:sz="0" w:space="0" w:color="auto"/>
                                                                        <w:bottom w:val="none" w:sz="0" w:space="0" w:color="auto"/>
                                                                        <w:right w:val="none" w:sz="0" w:space="0" w:color="auto"/>
                                                                      </w:divBdr>
                                                                      <w:divsChild>
                                                                        <w:div w:id="1538811826">
                                                                          <w:marLeft w:val="0"/>
                                                                          <w:marRight w:val="0"/>
                                                                          <w:marTop w:val="0"/>
                                                                          <w:marBottom w:val="0"/>
                                                                          <w:divBdr>
                                                                            <w:top w:val="none" w:sz="0" w:space="0" w:color="auto"/>
                                                                            <w:left w:val="none" w:sz="0" w:space="0" w:color="auto"/>
                                                                            <w:bottom w:val="none" w:sz="0" w:space="0" w:color="auto"/>
                                                                            <w:right w:val="none" w:sz="0" w:space="0" w:color="auto"/>
                                                                          </w:divBdr>
                                                                          <w:divsChild>
                                                                            <w:div w:id="243029731">
                                                                              <w:marLeft w:val="0"/>
                                                                              <w:marRight w:val="0"/>
                                                                              <w:marTop w:val="0"/>
                                                                              <w:marBottom w:val="0"/>
                                                                              <w:divBdr>
                                                                                <w:top w:val="none" w:sz="0" w:space="0" w:color="auto"/>
                                                                                <w:left w:val="none" w:sz="0" w:space="0" w:color="auto"/>
                                                                                <w:bottom w:val="none" w:sz="0" w:space="0" w:color="auto"/>
                                                                                <w:right w:val="none" w:sz="0" w:space="0" w:color="auto"/>
                                                                              </w:divBdr>
                                                                              <w:divsChild>
                                                                                <w:div w:id="1243023945">
                                                                                  <w:marLeft w:val="0"/>
                                                                                  <w:marRight w:val="0"/>
                                                                                  <w:marTop w:val="0"/>
                                                                                  <w:marBottom w:val="0"/>
                                                                                  <w:divBdr>
                                                                                    <w:top w:val="none" w:sz="0" w:space="0" w:color="auto"/>
                                                                                    <w:left w:val="none" w:sz="0" w:space="0" w:color="auto"/>
                                                                                    <w:bottom w:val="none" w:sz="0" w:space="0" w:color="auto"/>
                                                                                    <w:right w:val="none" w:sz="0" w:space="0" w:color="auto"/>
                                                                                  </w:divBdr>
                                                                                  <w:divsChild>
                                                                                    <w:div w:id="47241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2360198">
                                                      <w:marLeft w:val="0"/>
                                                      <w:marRight w:val="0"/>
                                                      <w:marTop w:val="0"/>
                                                      <w:marBottom w:val="0"/>
                                                      <w:divBdr>
                                                        <w:top w:val="none" w:sz="0" w:space="0" w:color="auto"/>
                                                        <w:left w:val="none" w:sz="0" w:space="0" w:color="auto"/>
                                                        <w:bottom w:val="none" w:sz="0" w:space="0" w:color="auto"/>
                                                        <w:right w:val="none" w:sz="0" w:space="0" w:color="auto"/>
                                                      </w:divBdr>
                                                      <w:divsChild>
                                                        <w:div w:id="2092190821">
                                                          <w:marLeft w:val="0"/>
                                                          <w:marRight w:val="0"/>
                                                          <w:marTop w:val="0"/>
                                                          <w:marBottom w:val="0"/>
                                                          <w:divBdr>
                                                            <w:top w:val="none" w:sz="0" w:space="0" w:color="auto"/>
                                                            <w:left w:val="none" w:sz="0" w:space="0" w:color="auto"/>
                                                            <w:bottom w:val="none" w:sz="0" w:space="0" w:color="auto"/>
                                                            <w:right w:val="none" w:sz="0" w:space="0" w:color="auto"/>
                                                          </w:divBdr>
                                                          <w:divsChild>
                                                            <w:div w:id="1902673001">
                                                              <w:marLeft w:val="0"/>
                                                              <w:marRight w:val="0"/>
                                                              <w:marTop w:val="0"/>
                                                              <w:marBottom w:val="0"/>
                                                              <w:divBdr>
                                                                <w:top w:val="none" w:sz="0" w:space="0" w:color="auto"/>
                                                                <w:left w:val="none" w:sz="0" w:space="0" w:color="auto"/>
                                                                <w:bottom w:val="none" w:sz="0" w:space="0" w:color="auto"/>
                                                                <w:right w:val="none" w:sz="0" w:space="0" w:color="auto"/>
                                                              </w:divBdr>
                                                              <w:divsChild>
                                                                <w:div w:id="522017601">
                                                                  <w:marLeft w:val="0"/>
                                                                  <w:marRight w:val="0"/>
                                                                  <w:marTop w:val="0"/>
                                                                  <w:marBottom w:val="0"/>
                                                                  <w:divBdr>
                                                                    <w:top w:val="none" w:sz="0" w:space="0" w:color="auto"/>
                                                                    <w:left w:val="none" w:sz="0" w:space="0" w:color="auto"/>
                                                                    <w:bottom w:val="none" w:sz="0" w:space="0" w:color="auto"/>
                                                                    <w:right w:val="none" w:sz="0" w:space="0" w:color="auto"/>
                                                                  </w:divBdr>
                                                                  <w:divsChild>
                                                                    <w:div w:id="1687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79951">
                                                              <w:marLeft w:val="0"/>
                                                              <w:marRight w:val="0"/>
                                                              <w:marTop w:val="0"/>
                                                              <w:marBottom w:val="0"/>
                                                              <w:divBdr>
                                                                <w:top w:val="none" w:sz="0" w:space="0" w:color="auto"/>
                                                                <w:left w:val="none" w:sz="0" w:space="0" w:color="auto"/>
                                                                <w:bottom w:val="none" w:sz="0" w:space="0" w:color="auto"/>
                                                                <w:right w:val="none" w:sz="0" w:space="0" w:color="auto"/>
                                                              </w:divBdr>
                                                              <w:divsChild>
                                                                <w:div w:id="176776199">
                                                                  <w:marLeft w:val="0"/>
                                                                  <w:marRight w:val="0"/>
                                                                  <w:marTop w:val="0"/>
                                                                  <w:marBottom w:val="0"/>
                                                                  <w:divBdr>
                                                                    <w:top w:val="none" w:sz="0" w:space="0" w:color="auto"/>
                                                                    <w:left w:val="none" w:sz="0" w:space="0" w:color="auto"/>
                                                                    <w:bottom w:val="none" w:sz="0" w:space="0" w:color="auto"/>
                                                                    <w:right w:val="none" w:sz="0" w:space="0" w:color="auto"/>
                                                                  </w:divBdr>
                                                                  <w:divsChild>
                                                                    <w:div w:id="1518808778">
                                                                      <w:marLeft w:val="0"/>
                                                                      <w:marRight w:val="0"/>
                                                                      <w:marTop w:val="0"/>
                                                                      <w:marBottom w:val="0"/>
                                                                      <w:divBdr>
                                                                        <w:top w:val="none" w:sz="0" w:space="0" w:color="auto"/>
                                                                        <w:left w:val="none" w:sz="0" w:space="0" w:color="auto"/>
                                                                        <w:bottom w:val="none" w:sz="0" w:space="0" w:color="auto"/>
                                                                        <w:right w:val="none" w:sz="0" w:space="0" w:color="auto"/>
                                                                      </w:divBdr>
                                                                      <w:divsChild>
                                                                        <w:div w:id="1154764384">
                                                                          <w:marLeft w:val="0"/>
                                                                          <w:marRight w:val="0"/>
                                                                          <w:marTop w:val="0"/>
                                                                          <w:marBottom w:val="0"/>
                                                                          <w:divBdr>
                                                                            <w:top w:val="none" w:sz="0" w:space="0" w:color="auto"/>
                                                                            <w:left w:val="none" w:sz="0" w:space="0" w:color="auto"/>
                                                                            <w:bottom w:val="none" w:sz="0" w:space="0" w:color="auto"/>
                                                                            <w:right w:val="none" w:sz="0" w:space="0" w:color="auto"/>
                                                                          </w:divBdr>
                                                                          <w:divsChild>
                                                                            <w:div w:id="2120640107">
                                                                              <w:marLeft w:val="0"/>
                                                                              <w:marRight w:val="0"/>
                                                                              <w:marTop w:val="0"/>
                                                                              <w:marBottom w:val="0"/>
                                                                              <w:divBdr>
                                                                                <w:top w:val="none" w:sz="0" w:space="0" w:color="auto"/>
                                                                                <w:left w:val="none" w:sz="0" w:space="0" w:color="auto"/>
                                                                                <w:bottom w:val="none" w:sz="0" w:space="0" w:color="auto"/>
                                                                                <w:right w:val="none" w:sz="0" w:space="0" w:color="auto"/>
                                                                              </w:divBdr>
                                                                              <w:divsChild>
                                                                                <w:div w:id="1899587771">
                                                                                  <w:marLeft w:val="0"/>
                                                                                  <w:marRight w:val="0"/>
                                                                                  <w:marTop w:val="0"/>
                                                                                  <w:marBottom w:val="0"/>
                                                                                  <w:divBdr>
                                                                                    <w:top w:val="none" w:sz="0" w:space="0" w:color="auto"/>
                                                                                    <w:left w:val="none" w:sz="0" w:space="0" w:color="auto"/>
                                                                                    <w:bottom w:val="none" w:sz="0" w:space="0" w:color="auto"/>
                                                                                    <w:right w:val="none" w:sz="0" w:space="0" w:color="auto"/>
                                                                                  </w:divBdr>
                                                                                  <w:divsChild>
                                                                                    <w:div w:id="823162918">
                                                                                      <w:marLeft w:val="0"/>
                                                                                      <w:marRight w:val="0"/>
                                                                                      <w:marTop w:val="0"/>
                                                                                      <w:marBottom w:val="0"/>
                                                                                      <w:divBdr>
                                                                                        <w:top w:val="none" w:sz="0" w:space="0" w:color="auto"/>
                                                                                        <w:left w:val="none" w:sz="0" w:space="0" w:color="auto"/>
                                                                                        <w:bottom w:val="none" w:sz="0" w:space="0" w:color="auto"/>
                                                                                        <w:right w:val="none" w:sz="0" w:space="0" w:color="auto"/>
                                                                                      </w:divBdr>
                                                                                      <w:divsChild>
                                                                                        <w:div w:id="11967744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872963">
          <w:marLeft w:val="0"/>
          <w:marRight w:val="0"/>
          <w:marTop w:val="0"/>
          <w:marBottom w:val="0"/>
          <w:divBdr>
            <w:top w:val="none" w:sz="0" w:space="0" w:color="auto"/>
            <w:left w:val="none" w:sz="0" w:space="0" w:color="auto"/>
            <w:bottom w:val="none" w:sz="0" w:space="0" w:color="auto"/>
            <w:right w:val="none" w:sz="0" w:space="0" w:color="auto"/>
          </w:divBdr>
          <w:divsChild>
            <w:div w:id="1442455852">
              <w:marLeft w:val="0"/>
              <w:marRight w:val="0"/>
              <w:marTop w:val="0"/>
              <w:marBottom w:val="0"/>
              <w:divBdr>
                <w:top w:val="none" w:sz="0" w:space="0" w:color="auto"/>
                <w:left w:val="none" w:sz="0" w:space="0" w:color="auto"/>
                <w:bottom w:val="none" w:sz="0" w:space="0" w:color="auto"/>
                <w:right w:val="none" w:sz="0" w:space="0" w:color="auto"/>
              </w:divBdr>
              <w:divsChild>
                <w:div w:id="4979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533704">
      <w:bodyDiv w:val="1"/>
      <w:marLeft w:val="0"/>
      <w:marRight w:val="0"/>
      <w:marTop w:val="0"/>
      <w:marBottom w:val="0"/>
      <w:divBdr>
        <w:top w:val="none" w:sz="0" w:space="0" w:color="auto"/>
        <w:left w:val="none" w:sz="0" w:space="0" w:color="auto"/>
        <w:bottom w:val="none" w:sz="0" w:space="0" w:color="auto"/>
        <w:right w:val="none" w:sz="0" w:space="0" w:color="auto"/>
      </w:divBdr>
      <w:divsChild>
        <w:div w:id="501556183">
          <w:marLeft w:val="0"/>
          <w:marRight w:val="0"/>
          <w:marTop w:val="0"/>
          <w:marBottom w:val="0"/>
          <w:divBdr>
            <w:top w:val="none" w:sz="0" w:space="0" w:color="auto"/>
            <w:left w:val="none" w:sz="0" w:space="0" w:color="auto"/>
            <w:bottom w:val="none" w:sz="0" w:space="0" w:color="auto"/>
            <w:right w:val="none" w:sz="0" w:space="0" w:color="auto"/>
          </w:divBdr>
          <w:divsChild>
            <w:div w:id="1950120636">
              <w:marLeft w:val="0"/>
              <w:marRight w:val="0"/>
              <w:marTop w:val="225"/>
              <w:marBottom w:val="0"/>
              <w:divBdr>
                <w:top w:val="none" w:sz="0" w:space="0" w:color="auto"/>
                <w:left w:val="none" w:sz="0" w:space="0" w:color="auto"/>
                <w:bottom w:val="none" w:sz="0" w:space="0" w:color="auto"/>
                <w:right w:val="none" w:sz="0" w:space="0" w:color="auto"/>
              </w:divBdr>
            </w:div>
            <w:div w:id="2061202510">
              <w:marLeft w:val="0"/>
              <w:marRight w:val="0"/>
              <w:marTop w:val="0"/>
              <w:marBottom w:val="0"/>
              <w:divBdr>
                <w:top w:val="none" w:sz="0" w:space="0" w:color="auto"/>
                <w:left w:val="none" w:sz="0" w:space="0" w:color="auto"/>
                <w:bottom w:val="none" w:sz="0" w:space="0" w:color="auto"/>
                <w:right w:val="none" w:sz="0" w:space="0" w:color="auto"/>
              </w:divBdr>
            </w:div>
          </w:divsChild>
        </w:div>
        <w:div w:id="2130006115">
          <w:marLeft w:val="0"/>
          <w:marRight w:val="0"/>
          <w:marTop w:val="0"/>
          <w:marBottom w:val="0"/>
          <w:divBdr>
            <w:top w:val="none" w:sz="0" w:space="0" w:color="auto"/>
            <w:left w:val="none" w:sz="0" w:space="0" w:color="auto"/>
            <w:bottom w:val="none" w:sz="0" w:space="0" w:color="auto"/>
            <w:right w:val="none" w:sz="0" w:space="0" w:color="auto"/>
          </w:divBdr>
        </w:div>
      </w:divsChild>
    </w:div>
    <w:div w:id="2089694598">
      <w:bodyDiv w:val="1"/>
      <w:marLeft w:val="0"/>
      <w:marRight w:val="0"/>
      <w:marTop w:val="0"/>
      <w:marBottom w:val="0"/>
      <w:divBdr>
        <w:top w:val="none" w:sz="0" w:space="0" w:color="auto"/>
        <w:left w:val="none" w:sz="0" w:space="0" w:color="auto"/>
        <w:bottom w:val="none" w:sz="0" w:space="0" w:color="auto"/>
        <w:right w:val="none" w:sz="0" w:space="0" w:color="auto"/>
      </w:divBdr>
      <w:divsChild>
        <w:div w:id="898632136">
          <w:marLeft w:val="0"/>
          <w:marRight w:val="0"/>
          <w:marTop w:val="0"/>
          <w:marBottom w:val="0"/>
          <w:divBdr>
            <w:top w:val="none" w:sz="0" w:space="0" w:color="auto"/>
            <w:left w:val="none" w:sz="0" w:space="0" w:color="auto"/>
            <w:bottom w:val="none" w:sz="0" w:space="0" w:color="auto"/>
            <w:right w:val="none" w:sz="0" w:space="0" w:color="auto"/>
          </w:divBdr>
          <w:divsChild>
            <w:div w:id="803280563">
              <w:marLeft w:val="0"/>
              <w:marRight w:val="0"/>
              <w:marTop w:val="0"/>
              <w:marBottom w:val="0"/>
              <w:divBdr>
                <w:top w:val="none" w:sz="0" w:space="0" w:color="auto"/>
                <w:left w:val="none" w:sz="0" w:space="0" w:color="auto"/>
                <w:bottom w:val="none" w:sz="0" w:space="0" w:color="auto"/>
                <w:right w:val="none" w:sz="0" w:space="0" w:color="auto"/>
              </w:divBdr>
              <w:divsChild>
                <w:div w:id="285045102">
                  <w:marLeft w:val="0"/>
                  <w:marRight w:val="0"/>
                  <w:marTop w:val="0"/>
                  <w:marBottom w:val="0"/>
                  <w:divBdr>
                    <w:top w:val="none" w:sz="0" w:space="0" w:color="auto"/>
                    <w:left w:val="none" w:sz="0" w:space="0" w:color="auto"/>
                    <w:bottom w:val="none" w:sz="0" w:space="0" w:color="auto"/>
                    <w:right w:val="none" w:sz="0" w:space="0" w:color="auto"/>
                  </w:divBdr>
                </w:div>
              </w:divsChild>
            </w:div>
            <w:div w:id="1628925361">
              <w:marLeft w:val="0"/>
              <w:marRight w:val="0"/>
              <w:marTop w:val="225"/>
              <w:marBottom w:val="0"/>
              <w:divBdr>
                <w:top w:val="none" w:sz="0" w:space="0" w:color="auto"/>
                <w:left w:val="none" w:sz="0" w:space="0" w:color="auto"/>
                <w:bottom w:val="none" w:sz="0" w:space="0" w:color="auto"/>
                <w:right w:val="none" w:sz="0" w:space="0" w:color="auto"/>
              </w:divBdr>
            </w:div>
          </w:divsChild>
        </w:div>
        <w:div w:id="1749499241">
          <w:marLeft w:val="0"/>
          <w:marRight w:val="0"/>
          <w:marTop w:val="0"/>
          <w:marBottom w:val="0"/>
          <w:divBdr>
            <w:top w:val="none" w:sz="0" w:space="0" w:color="auto"/>
            <w:left w:val="none" w:sz="0" w:space="0" w:color="auto"/>
            <w:bottom w:val="none" w:sz="0" w:space="0" w:color="auto"/>
            <w:right w:val="none" w:sz="0" w:space="0" w:color="auto"/>
          </w:divBdr>
          <w:divsChild>
            <w:div w:id="1006901012">
              <w:marLeft w:val="0"/>
              <w:marRight w:val="0"/>
              <w:marTop w:val="0"/>
              <w:marBottom w:val="0"/>
              <w:divBdr>
                <w:top w:val="none" w:sz="0" w:space="0" w:color="auto"/>
                <w:left w:val="none" w:sz="0" w:space="0" w:color="auto"/>
                <w:bottom w:val="none" w:sz="0" w:space="0" w:color="auto"/>
                <w:right w:val="none" w:sz="0" w:space="0" w:color="auto"/>
              </w:divBdr>
              <w:divsChild>
                <w:div w:id="1263998966">
                  <w:marLeft w:val="0"/>
                  <w:marRight w:val="0"/>
                  <w:marTop w:val="0"/>
                  <w:marBottom w:val="0"/>
                  <w:divBdr>
                    <w:top w:val="none" w:sz="0" w:space="0" w:color="auto"/>
                    <w:left w:val="none" w:sz="0" w:space="0" w:color="auto"/>
                    <w:bottom w:val="none" w:sz="0" w:space="0" w:color="auto"/>
                    <w:right w:val="none" w:sz="0" w:space="0" w:color="auto"/>
                  </w:divBdr>
                  <w:divsChild>
                    <w:div w:id="1081100652">
                      <w:marLeft w:val="0"/>
                      <w:marRight w:val="0"/>
                      <w:marTop w:val="0"/>
                      <w:marBottom w:val="0"/>
                      <w:divBdr>
                        <w:top w:val="none" w:sz="0" w:space="0" w:color="auto"/>
                        <w:left w:val="none" w:sz="0" w:space="0" w:color="auto"/>
                        <w:bottom w:val="none" w:sz="0" w:space="0" w:color="auto"/>
                        <w:right w:val="none" w:sz="0" w:space="0" w:color="auto"/>
                      </w:divBdr>
                      <w:divsChild>
                        <w:div w:id="841622285">
                          <w:marLeft w:val="0"/>
                          <w:marRight w:val="0"/>
                          <w:marTop w:val="0"/>
                          <w:marBottom w:val="0"/>
                          <w:divBdr>
                            <w:top w:val="none" w:sz="0" w:space="0" w:color="auto"/>
                            <w:left w:val="none" w:sz="0" w:space="0" w:color="auto"/>
                            <w:bottom w:val="none" w:sz="0" w:space="0" w:color="auto"/>
                            <w:right w:val="none" w:sz="0" w:space="0" w:color="auto"/>
                          </w:divBdr>
                          <w:divsChild>
                            <w:div w:id="646201860">
                              <w:marLeft w:val="0"/>
                              <w:marRight w:val="0"/>
                              <w:marTop w:val="0"/>
                              <w:marBottom w:val="0"/>
                              <w:divBdr>
                                <w:top w:val="none" w:sz="0" w:space="0" w:color="auto"/>
                                <w:left w:val="none" w:sz="0" w:space="0" w:color="auto"/>
                                <w:bottom w:val="none" w:sz="0" w:space="0" w:color="auto"/>
                                <w:right w:val="none" w:sz="0" w:space="0" w:color="auto"/>
                              </w:divBdr>
                              <w:divsChild>
                                <w:div w:id="388580174">
                                  <w:marLeft w:val="0"/>
                                  <w:marRight w:val="0"/>
                                  <w:marTop w:val="0"/>
                                  <w:marBottom w:val="0"/>
                                  <w:divBdr>
                                    <w:top w:val="none" w:sz="0" w:space="0" w:color="auto"/>
                                    <w:left w:val="none" w:sz="0" w:space="0" w:color="auto"/>
                                    <w:bottom w:val="none" w:sz="0" w:space="0" w:color="auto"/>
                                    <w:right w:val="none" w:sz="0" w:space="0" w:color="auto"/>
                                  </w:divBdr>
                                  <w:divsChild>
                                    <w:div w:id="676689912">
                                      <w:marLeft w:val="0"/>
                                      <w:marRight w:val="0"/>
                                      <w:marTop w:val="0"/>
                                      <w:marBottom w:val="0"/>
                                      <w:divBdr>
                                        <w:top w:val="none" w:sz="0" w:space="0" w:color="auto"/>
                                        <w:left w:val="none" w:sz="0" w:space="0" w:color="auto"/>
                                        <w:bottom w:val="none" w:sz="0" w:space="0" w:color="auto"/>
                                        <w:right w:val="none" w:sz="0" w:space="0" w:color="auto"/>
                                      </w:divBdr>
                                      <w:divsChild>
                                        <w:div w:id="698166009">
                                          <w:marLeft w:val="0"/>
                                          <w:marRight w:val="0"/>
                                          <w:marTop w:val="0"/>
                                          <w:marBottom w:val="0"/>
                                          <w:divBdr>
                                            <w:top w:val="none" w:sz="0" w:space="0" w:color="auto"/>
                                            <w:left w:val="none" w:sz="0" w:space="0" w:color="auto"/>
                                            <w:bottom w:val="none" w:sz="0" w:space="0" w:color="auto"/>
                                            <w:right w:val="none" w:sz="0" w:space="0" w:color="auto"/>
                                          </w:divBdr>
                                          <w:divsChild>
                                            <w:div w:id="605888225">
                                              <w:marLeft w:val="0"/>
                                              <w:marRight w:val="0"/>
                                              <w:marTop w:val="0"/>
                                              <w:marBottom w:val="0"/>
                                              <w:divBdr>
                                                <w:top w:val="none" w:sz="0" w:space="0" w:color="auto"/>
                                                <w:left w:val="none" w:sz="0" w:space="0" w:color="auto"/>
                                                <w:bottom w:val="none" w:sz="0" w:space="0" w:color="auto"/>
                                                <w:right w:val="none" w:sz="0" w:space="0" w:color="auto"/>
                                              </w:divBdr>
                                              <w:divsChild>
                                                <w:div w:id="914902983">
                                                  <w:marLeft w:val="0"/>
                                                  <w:marRight w:val="0"/>
                                                  <w:marTop w:val="0"/>
                                                  <w:marBottom w:val="0"/>
                                                  <w:divBdr>
                                                    <w:top w:val="none" w:sz="0" w:space="0" w:color="auto"/>
                                                    <w:left w:val="none" w:sz="0" w:space="0" w:color="auto"/>
                                                    <w:bottom w:val="none" w:sz="0" w:space="0" w:color="auto"/>
                                                    <w:right w:val="none" w:sz="0" w:space="0" w:color="auto"/>
                                                  </w:divBdr>
                                                  <w:divsChild>
                                                    <w:div w:id="697894890">
                                                      <w:marLeft w:val="0"/>
                                                      <w:marRight w:val="0"/>
                                                      <w:marTop w:val="0"/>
                                                      <w:marBottom w:val="0"/>
                                                      <w:divBdr>
                                                        <w:top w:val="none" w:sz="0" w:space="0" w:color="auto"/>
                                                        <w:left w:val="none" w:sz="0" w:space="0" w:color="auto"/>
                                                        <w:bottom w:val="none" w:sz="0" w:space="0" w:color="auto"/>
                                                        <w:right w:val="none" w:sz="0" w:space="0" w:color="auto"/>
                                                      </w:divBdr>
                                                      <w:divsChild>
                                                        <w:div w:id="298727005">
                                                          <w:marLeft w:val="0"/>
                                                          <w:marRight w:val="0"/>
                                                          <w:marTop w:val="0"/>
                                                          <w:marBottom w:val="0"/>
                                                          <w:divBdr>
                                                            <w:top w:val="none" w:sz="0" w:space="0" w:color="auto"/>
                                                            <w:left w:val="none" w:sz="0" w:space="0" w:color="auto"/>
                                                            <w:bottom w:val="none" w:sz="0" w:space="0" w:color="auto"/>
                                                            <w:right w:val="none" w:sz="0" w:space="0" w:color="auto"/>
                                                          </w:divBdr>
                                                          <w:divsChild>
                                                            <w:div w:id="1710295268">
                                                              <w:marLeft w:val="0"/>
                                                              <w:marRight w:val="0"/>
                                                              <w:marTop w:val="0"/>
                                                              <w:marBottom w:val="0"/>
                                                              <w:divBdr>
                                                                <w:top w:val="none" w:sz="0" w:space="0" w:color="auto"/>
                                                                <w:left w:val="none" w:sz="0" w:space="0" w:color="auto"/>
                                                                <w:bottom w:val="none" w:sz="0" w:space="0" w:color="auto"/>
                                                                <w:right w:val="none" w:sz="0" w:space="0" w:color="auto"/>
                                                              </w:divBdr>
                                                              <w:divsChild>
                                                                <w:div w:id="796872902">
                                                                  <w:marLeft w:val="0"/>
                                                                  <w:marRight w:val="0"/>
                                                                  <w:marTop w:val="0"/>
                                                                  <w:marBottom w:val="0"/>
                                                                  <w:divBdr>
                                                                    <w:top w:val="none" w:sz="0" w:space="0" w:color="auto"/>
                                                                    <w:left w:val="none" w:sz="0" w:space="0" w:color="auto"/>
                                                                    <w:bottom w:val="none" w:sz="0" w:space="0" w:color="auto"/>
                                                                    <w:right w:val="none" w:sz="0" w:space="0" w:color="auto"/>
                                                                  </w:divBdr>
                                                                  <w:divsChild>
                                                                    <w:div w:id="1289320357">
                                                                      <w:marLeft w:val="0"/>
                                                                      <w:marRight w:val="0"/>
                                                                      <w:marTop w:val="0"/>
                                                                      <w:marBottom w:val="0"/>
                                                                      <w:divBdr>
                                                                        <w:top w:val="none" w:sz="0" w:space="0" w:color="auto"/>
                                                                        <w:left w:val="none" w:sz="0" w:space="0" w:color="auto"/>
                                                                        <w:bottom w:val="none" w:sz="0" w:space="0" w:color="auto"/>
                                                                        <w:right w:val="none" w:sz="0" w:space="0" w:color="auto"/>
                                                                      </w:divBdr>
                                                                      <w:divsChild>
                                                                        <w:div w:id="250547643">
                                                                          <w:marLeft w:val="0"/>
                                                                          <w:marRight w:val="0"/>
                                                                          <w:marTop w:val="0"/>
                                                                          <w:marBottom w:val="0"/>
                                                                          <w:divBdr>
                                                                            <w:top w:val="none" w:sz="0" w:space="0" w:color="auto"/>
                                                                            <w:left w:val="none" w:sz="0" w:space="0" w:color="auto"/>
                                                                            <w:bottom w:val="none" w:sz="0" w:space="0" w:color="auto"/>
                                                                            <w:right w:val="none" w:sz="0" w:space="0" w:color="auto"/>
                                                                          </w:divBdr>
                                                                          <w:divsChild>
                                                                            <w:div w:id="94524669">
                                                                              <w:marLeft w:val="0"/>
                                                                              <w:marRight w:val="0"/>
                                                                              <w:marTop w:val="0"/>
                                                                              <w:marBottom w:val="0"/>
                                                                              <w:divBdr>
                                                                                <w:top w:val="none" w:sz="0" w:space="0" w:color="auto"/>
                                                                                <w:left w:val="none" w:sz="0" w:space="0" w:color="auto"/>
                                                                                <w:bottom w:val="none" w:sz="0" w:space="0" w:color="auto"/>
                                                                                <w:right w:val="none" w:sz="0" w:space="0" w:color="auto"/>
                                                                              </w:divBdr>
                                                                              <w:divsChild>
                                                                                <w:div w:id="1726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730573">
                                                  <w:marLeft w:val="0"/>
                                                  <w:marRight w:val="0"/>
                                                  <w:marTop w:val="0"/>
                                                  <w:marBottom w:val="0"/>
                                                  <w:divBdr>
                                                    <w:top w:val="none" w:sz="0" w:space="0" w:color="auto"/>
                                                    <w:left w:val="none" w:sz="0" w:space="0" w:color="auto"/>
                                                    <w:bottom w:val="none" w:sz="0" w:space="0" w:color="auto"/>
                                                    <w:right w:val="none" w:sz="0" w:space="0" w:color="auto"/>
                                                  </w:divBdr>
                                                  <w:divsChild>
                                                    <w:div w:id="536819418">
                                                      <w:marLeft w:val="0"/>
                                                      <w:marRight w:val="0"/>
                                                      <w:marTop w:val="0"/>
                                                      <w:marBottom w:val="0"/>
                                                      <w:divBdr>
                                                        <w:top w:val="none" w:sz="0" w:space="0" w:color="auto"/>
                                                        <w:left w:val="none" w:sz="0" w:space="0" w:color="auto"/>
                                                        <w:bottom w:val="none" w:sz="0" w:space="0" w:color="auto"/>
                                                        <w:right w:val="none" w:sz="0" w:space="0" w:color="auto"/>
                                                      </w:divBdr>
                                                      <w:divsChild>
                                                        <w:div w:id="1294217774">
                                                          <w:marLeft w:val="0"/>
                                                          <w:marRight w:val="0"/>
                                                          <w:marTop w:val="0"/>
                                                          <w:marBottom w:val="0"/>
                                                          <w:divBdr>
                                                            <w:top w:val="none" w:sz="0" w:space="0" w:color="auto"/>
                                                            <w:left w:val="none" w:sz="0" w:space="0" w:color="auto"/>
                                                            <w:bottom w:val="none" w:sz="0" w:space="0" w:color="auto"/>
                                                            <w:right w:val="none" w:sz="0" w:space="0" w:color="auto"/>
                                                          </w:divBdr>
                                                          <w:divsChild>
                                                            <w:div w:id="1177035647">
                                                              <w:marLeft w:val="0"/>
                                                              <w:marRight w:val="0"/>
                                                              <w:marTop w:val="0"/>
                                                              <w:marBottom w:val="0"/>
                                                              <w:divBdr>
                                                                <w:top w:val="none" w:sz="0" w:space="0" w:color="auto"/>
                                                                <w:left w:val="none" w:sz="0" w:space="0" w:color="auto"/>
                                                                <w:bottom w:val="none" w:sz="0" w:space="0" w:color="auto"/>
                                                                <w:right w:val="none" w:sz="0" w:space="0" w:color="auto"/>
                                                              </w:divBdr>
                                                              <w:divsChild>
                                                                <w:div w:id="513617735">
                                                                  <w:marLeft w:val="0"/>
                                                                  <w:marRight w:val="0"/>
                                                                  <w:marTop w:val="0"/>
                                                                  <w:marBottom w:val="0"/>
                                                                  <w:divBdr>
                                                                    <w:top w:val="none" w:sz="0" w:space="0" w:color="auto"/>
                                                                    <w:left w:val="none" w:sz="0" w:space="0" w:color="auto"/>
                                                                    <w:bottom w:val="none" w:sz="0" w:space="0" w:color="auto"/>
                                                                    <w:right w:val="none" w:sz="0" w:space="0" w:color="auto"/>
                                                                  </w:divBdr>
                                                                  <w:divsChild>
                                                                    <w:div w:id="1888713384">
                                                                      <w:marLeft w:val="0"/>
                                                                      <w:marRight w:val="0"/>
                                                                      <w:marTop w:val="0"/>
                                                                      <w:marBottom w:val="0"/>
                                                                      <w:divBdr>
                                                                        <w:top w:val="none" w:sz="0" w:space="0" w:color="auto"/>
                                                                        <w:left w:val="none" w:sz="0" w:space="0" w:color="auto"/>
                                                                        <w:bottom w:val="none" w:sz="0" w:space="0" w:color="auto"/>
                                                                        <w:right w:val="none" w:sz="0" w:space="0" w:color="auto"/>
                                                                      </w:divBdr>
                                                                      <w:divsChild>
                                                                        <w:div w:id="937951308">
                                                                          <w:marLeft w:val="0"/>
                                                                          <w:marRight w:val="0"/>
                                                                          <w:marTop w:val="0"/>
                                                                          <w:marBottom w:val="0"/>
                                                                          <w:divBdr>
                                                                            <w:top w:val="none" w:sz="0" w:space="0" w:color="auto"/>
                                                                            <w:left w:val="none" w:sz="0" w:space="0" w:color="auto"/>
                                                                            <w:bottom w:val="none" w:sz="0" w:space="0" w:color="auto"/>
                                                                            <w:right w:val="none" w:sz="0" w:space="0" w:color="auto"/>
                                                                          </w:divBdr>
                                                                          <w:divsChild>
                                                                            <w:div w:id="1614050250">
                                                                              <w:marLeft w:val="0"/>
                                                                              <w:marRight w:val="0"/>
                                                                              <w:marTop w:val="0"/>
                                                                              <w:marBottom w:val="0"/>
                                                                              <w:divBdr>
                                                                                <w:top w:val="none" w:sz="0" w:space="0" w:color="auto"/>
                                                                                <w:left w:val="none" w:sz="0" w:space="0" w:color="auto"/>
                                                                                <w:bottom w:val="none" w:sz="0" w:space="0" w:color="auto"/>
                                                                                <w:right w:val="none" w:sz="0" w:space="0" w:color="auto"/>
                                                                              </w:divBdr>
                                                                              <w:divsChild>
                                                                                <w:div w:id="1838231841">
                                                                                  <w:marLeft w:val="0"/>
                                                                                  <w:marRight w:val="0"/>
                                                                                  <w:marTop w:val="0"/>
                                                                                  <w:marBottom w:val="0"/>
                                                                                  <w:divBdr>
                                                                                    <w:top w:val="none" w:sz="0" w:space="0" w:color="auto"/>
                                                                                    <w:left w:val="none" w:sz="0" w:space="0" w:color="auto"/>
                                                                                    <w:bottom w:val="none" w:sz="0" w:space="0" w:color="auto"/>
                                                                                    <w:right w:val="none" w:sz="0" w:space="0" w:color="auto"/>
                                                                                  </w:divBdr>
                                                                                  <w:divsChild>
                                                                                    <w:div w:id="143320679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233033">
      <w:bodyDiv w:val="1"/>
      <w:marLeft w:val="0"/>
      <w:marRight w:val="0"/>
      <w:marTop w:val="0"/>
      <w:marBottom w:val="0"/>
      <w:divBdr>
        <w:top w:val="none" w:sz="0" w:space="0" w:color="auto"/>
        <w:left w:val="none" w:sz="0" w:space="0" w:color="auto"/>
        <w:bottom w:val="none" w:sz="0" w:space="0" w:color="auto"/>
        <w:right w:val="none" w:sz="0" w:space="0" w:color="auto"/>
      </w:divBdr>
      <w:divsChild>
        <w:div w:id="389185041">
          <w:marLeft w:val="0"/>
          <w:marRight w:val="0"/>
          <w:marTop w:val="0"/>
          <w:marBottom w:val="0"/>
          <w:divBdr>
            <w:top w:val="none" w:sz="0" w:space="0" w:color="auto"/>
            <w:left w:val="none" w:sz="0" w:space="0" w:color="auto"/>
            <w:bottom w:val="none" w:sz="0" w:space="0" w:color="auto"/>
            <w:right w:val="none" w:sz="0" w:space="0" w:color="auto"/>
          </w:divBdr>
        </w:div>
        <w:div w:id="1691639268">
          <w:marLeft w:val="0"/>
          <w:marRight w:val="0"/>
          <w:marTop w:val="0"/>
          <w:marBottom w:val="0"/>
          <w:divBdr>
            <w:top w:val="none" w:sz="0" w:space="0" w:color="auto"/>
            <w:left w:val="none" w:sz="0" w:space="0" w:color="auto"/>
            <w:bottom w:val="none" w:sz="0" w:space="0" w:color="auto"/>
            <w:right w:val="none" w:sz="0" w:space="0" w:color="auto"/>
          </w:divBdr>
          <w:divsChild>
            <w:div w:id="169832959">
              <w:marLeft w:val="0"/>
              <w:marRight w:val="0"/>
              <w:marTop w:val="225"/>
              <w:marBottom w:val="0"/>
              <w:divBdr>
                <w:top w:val="none" w:sz="0" w:space="0" w:color="auto"/>
                <w:left w:val="none" w:sz="0" w:space="0" w:color="auto"/>
                <w:bottom w:val="none" w:sz="0" w:space="0" w:color="auto"/>
                <w:right w:val="none" w:sz="0" w:space="0" w:color="auto"/>
              </w:divBdr>
            </w:div>
            <w:div w:id="1684361649">
              <w:marLeft w:val="0"/>
              <w:marRight w:val="0"/>
              <w:marTop w:val="0"/>
              <w:marBottom w:val="0"/>
              <w:divBdr>
                <w:top w:val="none" w:sz="0" w:space="0" w:color="auto"/>
                <w:left w:val="none" w:sz="0" w:space="0" w:color="auto"/>
                <w:bottom w:val="none" w:sz="0" w:space="0" w:color="auto"/>
                <w:right w:val="none" w:sz="0" w:space="0" w:color="auto"/>
              </w:divBdr>
              <w:divsChild>
                <w:div w:id="24669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540542">
      <w:bodyDiv w:val="1"/>
      <w:marLeft w:val="0"/>
      <w:marRight w:val="0"/>
      <w:marTop w:val="0"/>
      <w:marBottom w:val="0"/>
      <w:divBdr>
        <w:top w:val="none" w:sz="0" w:space="0" w:color="auto"/>
        <w:left w:val="none" w:sz="0" w:space="0" w:color="auto"/>
        <w:bottom w:val="none" w:sz="0" w:space="0" w:color="auto"/>
        <w:right w:val="none" w:sz="0" w:space="0" w:color="auto"/>
      </w:divBdr>
      <w:divsChild>
        <w:div w:id="278683391">
          <w:marLeft w:val="0"/>
          <w:marRight w:val="0"/>
          <w:marTop w:val="0"/>
          <w:marBottom w:val="0"/>
          <w:divBdr>
            <w:top w:val="none" w:sz="0" w:space="0" w:color="auto"/>
            <w:left w:val="none" w:sz="0" w:space="0" w:color="auto"/>
            <w:bottom w:val="none" w:sz="0" w:space="0" w:color="auto"/>
            <w:right w:val="none" w:sz="0" w:space="0" w:color="auto"/>
          </w:divBdr>
        </w:div>
        <w:div w:id="1774588479">
          <w:marLeft w:val="0"/>
          <w:marRight w:val="0"/>
          <w:marTop w:val="0"/>
          <w:marBottom w:val="0"/>
          <w:divBdr>
            <w:top w:val="none" w:sz="0" w:space="0" w:color="auto"/>
            <w:left w:val="none" w:sz="0" w:space="0" w:color="auto"/>
            <w:bottom w:val="none" w:sz="0" w:space="0" w:color="auto"/>
            <w:right w:val="none" w:sz="0" w:space="0" w:color="auto"/>
          </w:divBdr>
          <w:divsChild>
            <w:div w:id="132529591">
              <w:marLeft w:val="0"/>
              <w:marRight w:val="0"/>
              <w:marTop w:val="0"/>
              <w:marBottom w:val="0"/>
              <w:divBdr>
                <w:top w:val="none" w:sz="0" w:space="0" w:color="auto"/>
                <w:left w:val="none" w:sz="0" w:space="0" w:color="auto"/>
                <w:bottom w:val="none" w:sz="0" w:space="0" w:color="auto"/>
                <w:right w:val="none" w:sz="0" w:space="0" w:color="auto"/>
              </w:divBdr>
              <w:divsChild>
                <w:div w:id="754010921">
                  <w:marLeft w:val="0"/>
                  <w:marRight w:val="0"/>
                  <w:marTop w:val="0"/>
                  <w:marBottom w:val="0"/>
                  <w:divBdr>
                    <w:top w:val="none" w:sz="0" w:space="0" w:color="auto"/>
                    <w:left w:val="none" w:sz="0" w:space="0" w:color="auto"/>
                    <w:bottom w:val="none" w:sz="0" w:space="0" w:color="auto"/>
                    <w:right w:val="none" w:sz="0" w:space="0" w:color="auto"/>
                  </w:divBdr>
                </w:div>
              </w:divsChild>
            </w:div>
            <w:div w:id="8540756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98862014">
      <w:bodyDiv w:val="1"/>
      <w:marLeft w:val="0"/>
      <w:marRight w:val="0"/>
      <w:marTop w:val="0"/>
      <w:marBottom w:val="0"/>
      <w:divBdr>
        <w:top w:val="none" w:sz="0" w:space="0" w:color="auto"/>
        <w:left w:val="none" w:sz="0" w:space="0" w:color="auto"/>
        <w:bottom w:val="none" w:sz="0" w:space="0" w:color="auto"/>
        <w:right w:val="none" w:sz="0" w:space="0" w:color="auto"/>
      </w:divBdr>
      <w:divsChild>
        <w:div w:id="458108210">
          <w:marLeft w:val="0"/>
          <w:marRight w:val="0"/>
          <w:marTop w:val="0"/>
          <w:marBottom w:val="0"/>
          <w:divBdr>
            <w:top w:val="none" w:sz="0" w:space="0" w:color="auto"/>
            <w:left w:val="none" w:sz="0" w:space="0" w:color="auto"/>
            <w:bottom w:val="none" w:sz="0" w:space="0" w:color="auto"/>
            <w:right w:val="none" w:sz="0" w:space="0" w:color="auto"/>
          </w:divBdr>
          <w:divsChild>
            <w:div w:id="580798810">
              <w:marLeft w:val="0"/>
              <w:marRight w:val="0"/>
              <w:marTop w:val="0"/>
              <w:marBottom w:val="0"/>
              <w:divBdr>
                <w:top w:val="none" w:sz="0" w:space="0" w:color="auto"/>
                <w:left w:val="none" w:sz="0" w:space="0" w:color="auto"/>
                <w:bottom w:val="none" w:sz="0" w:space="0" w:color="auto"/>
                <w:right w:val="none" w:sz="0" w:space="0" w:color="auto"/>
              </w:divBdr>
              <w:divsChild>
                <w:div w:id="262566841">
                  <w:marLeft w:val="0"/>
                  <w:marRight w:val="0"/>
                  <w:marTop w:val="0"/>
                  <w:marBottom w:val="0"/>
                  <w:divBdr>
                    <w:top w:val="none" w:sz="0" w:space="0" w:color="auto"/>
                    <w:left w:val="none" w:sz="0" w:space="0" w:color="auto"/>
                    <w:bottom w:val="none" w:sz="0" w:space="0" w:color="auto"/>
                    <w:right w:val="none" w:sz="0" w:space="0" w:color="auto"/>
                  </w:divBdr>
                  <w:divsChild>
                    <w:div w:id="565847173">
                      <w:marLeft w:val="0"/>
                      <w:marRight w:val="0"/>
                      <w:marTop w:val="0"/>
                      <w:marBottom w:val="0"/>
                      <w:divBdr>
                        <w:top w:val="none" w:sz="0" w:space="0" w:color="auto"/>
                        <w:left w:val="none" w:sz="0" w:space="0" w:color="auto"/>
                        <w:bottom w:val="none" w:sz="0" w:space="0" w:color="auto"/>
                        <w:right w:val="none" w:sz="0" w:space="0" w:color="auto"/>
                      </w:divBdr>
                      <w:divsChild>
                        <w:div w:id="241260397">
                          <w:marLeft w:val="0"/>
                          <w:marRight w:val="0"/>
                          <w:marTop w:val="0"/>
                          <w:marBottom w:val="0"/>
                          <w:divBdr>
                            <w:top w:val="none" w:sz="0" w:space="0" w:color="auto"/>
                            <w:left w:val="none" w:sz="0" w:space="0" w:color="auto"/>
                            <w:bottom w:val="none" w:sz="0" w:space="0" w:color="auto"/>
                            <w:right w:val="none" w:sz="0" w:space="0" w:color="auto"/>
                          </w:divBdr>
                          <w:divsChild>
                            <w:div w:id="633801018">
                              <w:marLeft w:val="0"/>
                              <w:marRight w:val="0"/>
                              <w:marTop w:val="0"/>
                              <w:marBottom w:val="0"/>
                              <w:divBdr>
                                <w:top w:val="none" w:sz="0" w:space="0" w:color="auto"/>
                                <w:left w:val="none" w:sz="0" w:space="0" w:color="auto"/>
                                <w:bottom w:val="none" w:sz="0" w:space="0" w:color="auto"/>
                                <w:right w:val="none" w:sz="0" w:space="0" w:color="auto"/>
                              </w:divBdr>
                              <w:divsChild>
                                <w:div w:id="124323274">
                                  <w:marLeft w:val="0"/>
                                  <w:marRight w:val="0"/>
                                  <w:marTop w:val="0"/>
                                  <w:marBottom w:val="0"/>
                                  <w:divBdr>
                                    <w:top w:val="none" w:sz="0" w:space="0" w:color="auto"/>
                                    <w:left w:val="none" w:sz="0" w:space="0" w:color="auto"/>
                                    <w:bottom w:val="none" w:sz="0" w:space="0" w:color="auto"/>
                                    <w:right w:val="none" w:sz="0" w:space="0" w:color="auto"/>
                                  </w:divBdr>
                                  <w:divsChild>
                                    <w:div w:id="1498038603">
                                      <w:marLeft w:val="0"/>
                                      <w:marRight w:val="0"/>
                                      <w:marTop w:val="0"/>
                                      <w:marBottom w:val="0"/>
                                      <w:divBdr>
                                        <w:top w:val="none" w:sz="0" w:space="0" w:color="auto"/>
                                        <w:left w:val="none" w:sz="0" w:space="0" w:color="auto"/>
                                        <w:bottom w:val="none" w:sz="0" w:space="0" w:color="auto"/>
                                        <w:right w:val="none" w:sz="0" w:space="0" w:color="auto"/>
                                      </w:divBdr>
                                      <w:divsChild>
                                        <w:div w:id="2026008039">
                                          <w:marLeft w:val="0"/>
                                          <w:marRight w:val="0"/>
                                          <w:marTop w:val="0"/>
                                          <w:marBottom w:val="0"/>
                                          <w:divBdr>
                                            <w:top w:val="none" w:sz="0" w:space="0" w:color="auto"/>
                                            <w:left w:val="none" w:sz="0" w:space="0" w:color="auto"/>
                                            <w:bottom w:val="none" w:sz="0" w:space="0" w:color="auto"/>
                                            <w:right w:val="none" w:sz="0" w:space="0" w:color="auto"/>
                                          </w:divBdr>
                                          <w:divsChild>
                                            <w:div w:id="1860124423">
                                              <w:marLeft w:val="0"/>
                                              <w:marRight w:val="0"/>
                                              <w:marTop w:val="0"/>
                                              <w:marBottom w:val="0"/>
                                              <w:divBdr>
                                                <w:top w:val="none" w:sz="0" w:space="0" w:color="auto"/>
                                                <w:left w:val="none" w:sz="0" w:space="0" w:color="auto"/>
                                                <w:bottom w:val="none" w:sz="0" w:space="0" w:color="auto"/>
                                                <w:right w:val="none" w:sz="0" w:space="0" w:color="auto"/>
                                              </w:divBdr>
                                              <w:divsChild>
                                                <w:div w:id="805317264">
                                                  <w:marLeft w:val="0"/>
                                                  <w:marRight w:val="0"/>
                                                  <w:marTop w:val="0"/>
                                                  <w:marBottom w:val="0"/>
                                                  <w:divBdr>
                                                    <w:top w:val="none" w:sz="0" w:space="0" w:color="auto"/>
                                                    <w:left w:val="none" w:sz="0" w:space="0" w:color="auto"/>
                                                    <w:bottom w:val="none" w:sz="0" w:space="0" w:color="auto"/>
                                                    <w:right w:val="none" w:sz="0" w:space="0" w:color="auto"/>
                                                  </w:divBdr>
                                                  <w:divsChild>
                                                    <w:div w:id="1730297408">
                                                      <w:marLeft w:val="0"/>
                                                      <w:marRight w:val="0"/>
                                                      <w:marTop w:val="0"/>
                                                      <w:marBottom w:val="0"/>
                                                      <w:divBdr>
                                                        <w:top w:val="none" w:sz="0" w:space="0" w:color="auto"/>
                                                        <w:left w:val="none" w:sz="0" w:space="0" w:color="auto"/>
                                                        <w:bottom w:val="none" w:sz="0" w:space="0" w:color="auto"/>
                                                        <w:right w:val="none" w:sz="0" w:space="0" w:color="auto"/>
                                                      </w:divBdr>
                                                      <w:divsChild>
                                                        <w:div w:id="73485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113426">
          <w:marLeft w:val="0"/>
          <w:marRight w:val="0"/>
          <w:marTop w:val="0"/>
          <w:marBottom w:val="0"/>
          <w:divBdr>
            <w:top w:val="none" w:sz="0" w:space="0" w:color="auto"/>
            <w:left w:val="none" w:sz="0" w:space="0" w:color="auto"/>
            <w:bottom w:val="none" w:sz="0" w:space="0" w:color="auto"/>
            <w:right w:val="none" w:sz="0" w:space="0" w:color="auto"/>
          </w:divBdr>
          <w:divsChild>
            <w:div w:id="314376766">
              <w:marLeft w:val="0"/>
              <w:marRight w:val="0"/>
              <w:marTop w:val="225"/>
              <w:marBottom w:val="0"/>
              <w:divBdr>
                <w:top w:val="none" w:sz="0" w:space="0" w:color="auto"/>
                <w:left w:val="none" w:sz="0" w:space="0" w:color="auto"/>
                <w:bottom w:val="none" w:sz="0" w:space="0" w:color="auto"/>
                <w:right w:val="none" w:sz="0" w:space="0" w:color="auto"/>
              </w:divBdr>
            </w:div>
            <w:div w:id="474183652">
              <w:marLeft w:val="0"/>
              <w:marRight w:val="0"/>
              <w:marTop w:val="0"/>
              <w:marBottom w:val="0"/>
              <w:divBdr>
                <w:top w:val="none" w:sz="0" w:space="0" w:color="auto"/>
                <w:left w:val="none" w:sz="0" w:space="0" w:color="auto"/>
                <w:bottom w:val="none" w:sz="0" w:space="0" w:color="auto"/>
                <w:right w:val="none" w:sz="0" w:space="0" w:color="auto"/>
              </w:divBdr>
              <w:divsChild>
                <w:div w:id="12970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250879">
      <w:bodyDiv w:val="1"/>
      <w:marLeft w:val="0"/>
      <w:marRight w:val="0"/>
      <w:marTop w:val="0"/>
      <w:marBottom w:val="0"/>
      <w:divBdr>
        <w:top w:val="none" w:sz="0" w:space="0" w:color="auto"/>
        <w:left w:val="none" w:sz="0" w:space="0" w:color="auto"/>
        <w:bottom w:val="none" w:sz="0" w:space="0" w:color="auto"/>
        <w:right w:val="none" w:sz="0" w:space="0" w:color="auto"/>
      </w:divBdr>
      <w:divsChild>
        <w:div w:id="648097533">
          <w:marLeft w:val="0"/>
          <w:marRight w:val="0"/>
          <w:marTop w:val="0"/>
          <w:marBottom w:val="0"/>
          <w:divBdr>
            <w:top w:val="none" w:sz="0" w:space="0" w:color="auto"/>
            <w:left w:val="none" w:sz="0" w:space="0" w:color="auto"/>
            <w:bottom w:val="none" w:sz="0" w:space="0" w:color="auto"/>
            <w:right w:val="none" w:sz="0" w:space="0" w:color="auto"/>
          </w:divBdr>
          <w:divsChild>
            <w:div w:id="61802367">
              <w:marLeft w:val="0"/>
              <w:marRight w:val="0"/>
              <w:marTop w:val="225"/>
              <w:marBottom w:val="0"/>
              <w:divBdr>
                <w:top w:val="none" w:sz="0" w:space="0" w:color="auto"/>
                <w:left w:val="none" w:sz="0" w:space="0" w:color="auto"/>
                <w:bottom w:val="none" w:sz="0" w:space="0" w:color="auto"/>
                <w:right w:val="none" w:sz="0" w:space="0" w:color="auto"/>
              </w:divBdr>
            </w:div>
            <w:div w:id="1047031108">
              <w:marLeft w:val="0"/>
              <w:marRight w:val="0"/>
              <w:marTop w:val="0"/>
              <w:marBottom w:val="0"/>
              <w:divBdr>
                <w:top w:val="none" w:sz="0" w:space="0" w:color="auto"/>
                <w:left w:val="none" w:sz="0" w:space="0" w:color="auto"/>
                <w:bottom w:val="none" w:sz="0" w:space="0" w:color="auto"/>
                <w:right w:val="none" w:sz="0" w:space="0" w:color="auto"/>
              </w:divBdr>
              <w:divsChild>
                <w:div w:id="115822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2270">
          <w:marLeft w:val="0"/>
          <w:marRight w:val="0"/>
          <w:marTop w:val="0"/>
          <w:marBottom w:val="0"/>
          <w:divBdr>
            <w:top w:val="none" w:sz="0" w:space="0" w:color="auto"/>
            <w:left w:val="none" w:sz="0" w:space="0" w:color="auto"/>
            <w:bottom w:val="none" w:sz="0" w:space="0" w:color="auto"/>
            <w:right w:val="none" w:sz="0" w:space="0" w:color="auto"/>
          </w:divBdr>
          <w:divsChild>
            <w:div w:id="2120297429">
              <w:marLeft w:val="0"/>
              <w:marRight w:val="0"/>
              <w:marTop w:val="0"/>
              <w:marBottom w:val="0"/>
              <w:divBdr>
                <w:top w:val="none" w:sz="0" w:space="0" w:color="auto"/>
                <w:left w:val="none" w:sz="0" w:space="0" w:color="auto"/>
                <w:bottom w:val="none" w:sz="0" w:space="0" w:color="auto"/>
                <w:right w:val="none" w:sz="0" w:space="0" w:color="auto"/>
              </w:divBdr>
              <w:divsChild>
                <w:div w:id="1606232514">
                  <w:marLeft w:val="0"/>
                  <w:marRight w:val="0"/>
                  <w:marTop w:val="0"/>
                  <w:marBottom w:val="0"/>
                  <w:divBdr>
                    <w:top w:val="none" w:sz="0" w:space="0" w:color="auto"/>
                    <w:left w:val="none" w:sz="0" w:space="0" w:color="auto"/>
                    <w:bottom w:val="none" w:sz="0" w:space="0" w:color="auto"/>
                    <w:right w:val="none" w:sz="0" w:space="0" w:color="auto"/>
                  </w:divBdr>
                  <w:divsChild>
                    <w:div w:id="207306425">
                      <w:marLeft w:val="0"/>
                      <w:marRight w:val="0"/>
                      <w:marTop w:val="0"/>
                      <w:marBottom w:val="0"/>
                      <w:divBdr>
                        <w:top w:val="none" w:sz="0" w:space="0" w:color="auto"/>
                        <w:left w:val="none" w:sz="0" w:space="0" w:color="auto"/>
                        <w:bottom w:val="none" w:sz="0" w:space="0" w:color="auto"/>
                        <w:right w:val="none" w:sz="0" w:space="0" w:color="auto"/>
                      </w:divBdr>
                      <w:divsChild>
                        <w:div w:id="936333528">
                          <w:marLeft w:val="0"/>
                          <w:marRight w:val="0"/>
                          <w:marTop w:val="0"/>
                          <w:marBottom w:val="0"/>
                          <w:divBdr>
                            <w:top w:val="none" w:sz="0" w:space="0" w:color="auto"/>
                            <w:left w:val="none" w:sz="0" w:space="0" w:color="auto"/>
                            <w:bottom w:val="none" w:sz="0" w:space="0" w:color="auto"/>
                            <w:right w:val="none" w:sz="0" w:space="0" w:color="auto"/>
                          </w:divBdr>
                          <w:divsChild>
                            <w:div w:id="210575821">
                              <w:marLeft w:val="0"/>
                              <w:marRight w:val="0"/>
                              <w:marTop w:val="0"/>
                              <w:marBottom w:val="0"/>
                              <w:divBdr>
                                <w:top w:val="none" w:sz="0" w:space="0" w:color="auto"/>
                                <w:left w:val="none" w:sz="0" w:space="0" w:color="auto"/>
                                <w:bottom w:val="none" w:sz="0" w:space="0" w:color="auto"/>
                                <w:right w:val="none" w:sz="0" w:space="0" w:color="auto"/>
                              </w:divBdr>
                              <w:divsChild>
                                <w:div w:id="132454385">
                                  <w:marLeft w:val="0"/>
                                  <w:marRight w:val="0"/>
                                  <w:marTop w:val="0"/>
                                  <w:marBottom w:val="0"/>
                                  <w:divBdr>
                                    <w:top w:val="none" w:sz="0" w:space="0" w:color="auto"/>
                                    <w:left w:val="none" w:sz="0" w:space="0" w:color="auto"/>
                                    <w:bottom w:val="none" w:sz="0" w:space="0" w:color="auto"/>
                                    <w:right w:val="none" w:sz="0" w:space="0" w:color="auto"/>
                                  </w:divBdr>
                                  <w:divsChild>
                                    <w:div w:id="1811898105">
                                      <w:marLeft w:val="0"/>
                                      <w:marRight w:val="0"/>
                                      <w:marTop w:val="0"/>
                                      <w:marBottom w:val="0"/>
                                      <w:divBdr>
                                        <w:top w:val="none" w:sz="0" w:space="0" w:color="auto"/>
                                        <w:left w:val="none" w:sz="0" w:space="0" w:color="auto"/>
                                        <w:bottom w:val="none" w:sz="0" w:space="0" w:color="auto"/>
                                        <w:right w:val="none" w:sz="0" w:space="0" w:color="auto"/>
                                      </w:divBdr>
                                      <w:divsChild>
                                        <w:div w:id="1306276056">
                                          <w:marLeft w:val="0"/>
                                          <w:marRight w:val="0"/>
                                          <w:marTop w:val="0"/>
                                          <w:marBottom w:val="0"/>
                                          <w:divBdr>
                                            <w:top w:val="none" w:sz="0" w:space="0" w:color="auto"/>
                                            <w:left w:val="none" w:sz="0" w:space="0" w:color="auto"/>
                                            <w:bottom w:val="none" w:sz="0" w:space="0" w:color="auto"/>
                                            <w:right w:val="none" w:sz="0" w:space="0" w:color="auto"/>
                                          </w:divBdr>
                                          <w:divsChild>
                                            <w:div w:id="1540777469">
                                              <w:marLeft w:val="0"/>
                                              <w:marRight w:val="0"/>
                                              <w:marTop w:val="0"/>
                                              <w:marBottom w:val="0"/>
                                              <w:divBdr>
                                                <w:top w:val="none" w:sz="0" w:space="0" w:color="auto"/>
                                                <w:left w:val="none" w:sz="0" w:space="0" w:color="auto"/>
                                                <w:bottom w:val="none" w:sz="0" w:space="0" w:color="auto"/>
                                                <w:right w:val="none" w:sz="0" w:space="0" w:color="auto"/>
                                              </w:divBdr>
                                              <w:divsChild>
                                                <w:div w:id="2007783109">
                                                  <w:marLeft w:val="0"/>
                                                  <w:marRight w:val="0"/>
                                                  <w:marTop w:val="0"/>
                                                  <w:marBottom w:val="0"/>
                                                  <w:divBdr>
                                                    <w:top w:val="none" w:sz="0" w:space="0" w:color="auto"/>
                                                    <w:left w:val="none" w:sz="0" w:space="0" w:color="auto"/>
                                                    <w:bottom w:val="none" w:sz="0" w:space="0" w:color="auto"/>
                                                    <w:right w:val="none" w:sz="0" w:space="0" w:color="auto"/>
                                                  </w:divBdr>
                                                  <w:divsChild>
                                                    <w:div w:id="1264413393">
                                                      <w:marLeft w:val="0"/>
                                                      <w:marRight w:val="0"/>
                                                      <w:marTop w:val="0"/>
                                                      <w:marBottom w:val="0"/>
                                                      <w:divBdr>
                                                        <w:top w:val="none" w:sz="0" w:space="0" w:color="auto"/>
                                                        <w:left w:val="none" w:sz="0" w:space="0" w:color="auto"/>
                                                        <w:bottom w:val="none" w:sz="0" w:space="0" w:color="auto"/>
                                                        <w:right w:val="none" w:sz="0" w:space="0" w:color="auto"/>
                                                      </w:divBdr>
                                                      <w:divsChild>
                                                        <w:div w:id="360861356">
                                                          <w:marLeft w:val="0"/>
                                                          <w:marRight w:val="0"/>
                                                          <w:marTop w:val="0"/>
                                                          <w:marBottom w:val="0"/>
                                                          <w:divBdr>
                                                            <w:top w:val="none" w:sz="0" w:space="0" w:color="auto"/>
                                                            <w:left w:val="none" w:sz="0" w:space="0" w:color="auto"/>
                                                            <w:bottom w:val="none" w:sz="0" w:space="0" w:color="auto"/>
                                                            <w:right w:val="none" w:sz="0" w:space="0" w:color="auto"/>
                                                          </w:divBdr>
                                                          <w:divsChild>
                                                            <w:div w:id="1344669103">
                                                              <w:marLeft w:val="0"/>
                                                              <w:marRight w:val="0"/>
                                                              <w:marTop w:val="0"/>
                                                              <w:marBottom w:val="0"/>
                                                              <w:divBdr>
                                                                <w:top w:val="none" w:sz="0" w:space="0" w:color="auto"/>
                                                                <w:left w:val="none" w:sz="0" w:space="0" w:color="auto"/>
                                                                <w:bottom w:val="none" w:sz="0" w:space="0" w:color="auto"/>
                                                                <w:right w:val="none" w:sz="0" w:space="0" w:color="auto"/>
                                                              </w:divBdr>
                                                              <w:divsChild>
                                                                <w:div w:id="458767556">
                                                                  <w:marLeft w:val="0"/>
                                                                  <w:marRight w:val="0"/>
                                                                  <w:marTop w:val="0"/>
                                                                  <w:marBottom w:val="0"/>
                                                                  <w:divBdr>
                                                                    <w:top w:val="none" w:sz="0" w:space="0" w:color="auto"/>
                                                                    <w:left w:val="none" w:sz="0" w:space="0" w:color="auto"/>
                                                                    <w:bottom w:val="none" w:sz="0" w:space="0" w:color="auto"/>
                                                                    <w:right w:val="none" w:sz="0" w:space="0" w:color="auto"/>
                                                                  </w:divBdr>
                                                                  <w:divsChild>
                                                                    <w:div w:id="2060007322">
                                                                      <w:marLeft w:val="0"/>
                                                                      <w:marRight w:val="0"/>
                                                                      <w:marTop w:val="0"/>
                                                                      <w:marBottom w:val="0"/>
                                                                      <w:divBdr>
                                                                        <w:top w:val="none" w:sz="0" w:space="0" w:color="auto"/>
                                                                        <w:left w:val="none" w:sz="0" w:space="0" w:color="auto"/>
                                                                        <w:bottom w:val="none" w:sz="0" w:space="0" w:color="auto"/>
                                                                        <w:right w:val="none" w:sz="0" w:space="0" w:color="auto"/>
                                                                      </w:divBdr>
                                                                      <w:divsChild>
                                                                        <w:div w:id="1658269829">
                                                                          <w:marLeft w:val="0"/>
                                                                          <w:marRight w:val="0"/>
                                                                          <w:marTop w:val="0"/>
                                                                          <w:marBottom w:val="0"/>
                                                                          <w:divBdr>
                                                                            <w:top w:val="none" w:sz="0" w:space="0" w:color="auto"/>
                                                                            <w:left w:val="none" w:sz="0" w:space="0" w:color="auto"/>
                                                                            <w:bottom w:val="none" w:sz="0" w:space="0" w:color="auto"/>
                                                                            <w:right w:val="none" w:sz="0" w:space="0" w:color="auto"/>
                                                                          </w:divBdr>
                                                                          <w:divsChild>
                                                                            <w:div w:id="2029870693">
                                                                              <w:marLeft w:val="0"/>
                                                                              <w:marRight w:val="0"/>
                                                                              <w:marTop w:val="0"/>
                                                                              <w:marBottom w:val="0"/>
                                                                              <w:divBdr>
                                                                                <w:top w:val="none" w:sz="0" w:space="0" w:color="auto"/>
                                                                                <w:left w:val="none" w:sz="0" w:space="0" w:color="auto"/>
                                                                                <w:bottom w:val="none" w:sz="0" w:space="0" w:color="auto"/>
                                                                                <w:right w:val="none" w:sz="0" w:space="0" w:color="auto"/>
                                                                              </w:divBdr>
                                                                              <w:divsChild>
                                                                                <w:div w:id="12169633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0448345">
      <w:bodyDiv w:val="1"/>
      <w:marLeft w:val="0"/>
      <w:marRight w:val="0"/>
      <w:marTop w:val="0"/>
      <w:marBottom w:val="0"/>
      <w:divBdr>
        <w:top w:val="none" w:sz="0" w:space="0" w:color="auto"/>
        <w:left w:val="none" w:sz="0" w:space="0" w:color="auto"/>
        <w:bottom w:val="none" w:sz="0" w:space="0" w:color="auto"/>
        <w:right w:val="none" w:sz="0" w:space="0" w:color="auto"/>
      </w:divBdr>
      <w:divsChild>
        <w:div w:id="244845295">
          <w:marLeft w:val="0"/>
          <w:marRight w:val="0"/>
          <w:marTop w:val="0"/>
          <w:marBottom w:val="0"/>
          <w:divBdr>
            <w:top w:val="none" w:sz="0" w:space="0" w:color="auto"/>
            <w:left w:val="none" w:sz="0" w:space="0" w:color="auto"/>
            <w:bottom w:val="none" w:sz="0" w:space="0" w:color="auto"/>
            <w:right w:val="none" w:sz="0" w:space="0" w:color="auto"/>
          </w:divBdr>
        </w:div>
        <w:div w:id="2066954554">
          <w:marLeft w:val="0"/>
          <w:marRight w:val="0"/>
          <w:marTop w:val="0"/>
          <w:marBottom w:val="0"/>
          <w:divBdr>
            <w:top w:val="none" w:sz="0" w:space="0" w:color="auto"/>
            <w:left w:val="none" w:sz="0" w:space="0" w:color="auto"/>
            <w:bottom w:val="none" w:sz="0" w:space="0" w:color="auto"/>
            <w:right w:val="none" w:sz="0" w:space="0" w:color="auto"/>
          </w:divBdr>
          <w:divsChild>
            <w:div w:id="232664602">
              <w:marLeft w:val="0"/>
              <w:marRight w:val="0"/>
              <w:marTop w:val="0"/>
              <w:marBottom w:val="300"/>
              <w:divBdr>
                <w:top w:val="none" w:sz="0" w:space="0" w:color="auto"/>
                <w:left w:val="none" w:sz="0" w:space="0" w:color="auto"/>
                <w:bottom w:val="none" w:sz="0" w:space="0" w:color="auto"/>
                <w:right w:val="none" w:sz="0" w:space="0" w:color="auto"/>
              </w:divBdr>
            </w:div>
            <w:div w:id="1064059912">
              <w:marLeft w:val="0"/>
              <w:marRight w:val="0"/>
              <w:marTop w:val="0"/>
              <w:marBottom w:val="0"/>
              <w:divBdr>
                <w:top w:val="none" w:sz="0" w:space="0" w:color="auto"/>
                <w:left w:val="none" w:sz="0" w:space="0" w:color="auto"/>
                <w:bottom w:val="none" w:sz="0" w:space="0" w:color="auto"/>
                <w:right w:val="none" w:sz="0" w:space="0" w:color="auto"/>
              </w:divBdr>
              <w:divsChild>
                <w:div w:id="101360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89824">
      <w:bodyDiv w:val="1"/>
      <w:marLeft w:val="0"/>
      <w:marRight w:val="0"/>
      <w:marTop w:val="0"/>
      <w:marBottom w:val="0"/>
      <w:divBdr>
        <w:top w:val="none" w:sz="0" w:space="0" w:color="auto"/>
        <w:left w:val="none" w:sz="0" w:space="0" w:color="auto"/>
        <w:bottom w:val="none" w:sz="0" w:space="0" w:color="auto"/>
        <w:right w:val="none" w:sz="0" w:space="0" w:color="auto"/>
      </w:divBdr>
      <w:divsChild>
        <w:div w:id="1638607999">
          <w:marLeft w:val="0"/>
          <w:marRight w:val="0"/>
          <w:marTop w:val="0"/>
          <w:marBottom w:val="0"/>
          <w:divBdr>
            <w:top w:val="none" w:sz="0" w:space="0" w:color="auto"/>
            <w:left w:val="none" w:sz="0" w:space="0" w:color="auto"/>
            <w:bottom w:val="none" w:sz="0" w:space="0" w:color="auto"/>
            <w:right w:val="none" w:sz="0" w:space="0" w:color="auto"/>
          </w:divBdr>
          <w:divsChild>
            <w:div w:id="1007174760">
              <w:marLeft w:val="0"/>
              <w:marRight w:val="0"/>
              <w:marTop w:val="225"/>
              <w:marBottom w:val="0"/>
              <w:divBdr>
                <w:top w:val="none" w:sz="0" w:space="0" w:color="auto"/>
                <w:left w:val="none" w:sz="0" w:space="0" w:color="auto"/>
                <w:bottom w:val="none" w:sz="0" w:space="0" w:color="auto"/>
                <w:right w:val="none" w:sz="0" w:space="0" w:color="auto"/>
              </w:divBdr>
            </w:div>
            <w:div w:id="1388381329">
              <w:marLeft w:val="0"/>
              <w:marRight w:val="0"/>
              <w:marTop w:val="0"/>
              <w:marBottom w:val="0"/>
              <w:divBdr>
                <w:top w:val="none" w:sz="0" w:space="0" w:color="auto"/>
                <w:left w:val="none" w:sz="0" w:space="0" w:color="auto"/>
                <w:bottom w:val="none" w:sz="0" w:space="0" w:color="auto"/>
                <w:right w:val="none" w:sz="0" w:space="0" w:color="auto"/>
              </w:divBdr>
              <w:divsChild>
                <w:div w:id="9118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2648">
          <w:marLeft w:val="0"/>
          <w:marRight w:val="0"/>
          <w:marTop w:val="0"/>
          <w:marBottom w:val="0"/>
          <w:divBdr>
            <w:top w:val="none" w:sz="0" w:space="0" w:color="auto"/>
            <w:left w:val="none" w:sz="0" w:space="0" w:color="auto"/>
            <w:bottom w:val="none" w:sz="0" w:space="0" w:color="auto"/>
            <w:right w:val="none" w:sz="0" w:space="0" w:color="auto"/>
          </w:divBdr>
          <w:divsChild>
            <w:div w:id="1051077084">
              <w:marLeft w:val="0"/>
              <w:marRight w:val="0"/>
              <w:marTop w:val="0"/>
              <w:marBottom w:val="0"/>
              <w:divBdr>
                <w:top w:val="none" w:sz="0" w:space="0" w:color="auto"/>
                <w:left w:val="none" w:sz="0" w:space="0" w:color="auto"/>
                <w:bottom w:val="none" w:sz="0" w:space="0" w:color="auto"/>
                <w:right w:val="none" w:sz="0" w:space="0" w:color="auto"/>
              </w:divBdr>
              <w:divsChild>
                <w:div w:id="1679036338">
                  <w:marLeft w:val="0"/>
                  <w:marRight w:val="0"/>
                  <w:marTop w:val="0"/>
                  <w:marBottom w:val="0"/>
                  <w:divBdr>
                    <w:top w:val="none" w:sz="0" w:space="0" w:color="auto"/>
                    <w:left w:val="none" w:sz="0" w:space="0" w:color="auto"/>
                    <w:bottom w:val="none" w:sz="0" w:space="0" w:color="auto"/>
                    <w:right w:val="none" w:sz="0" w:space="0" w:color="auto"/>
                  </w:divBdr>
                  <w:divsChild>
                    <w:div w:id="740442332">
                      <w:marLeft w:val="0"/>
                      <w:marRight w:val="0"/>
                      <w:marTop w:val="0"/>
                      <w:marBottom w:val="0"/>
                      <w:divBdr>
                        <w:top w:val="none" w:sz="0" w:space="0" w:color="auto"/>
                        <w:left w:val="none" w:sz="0" w:space="0" w:color="auto"/>
                        <w:bottom w:val="none" w:sz="0" w:space="0" w:color="auto"/>
                        <w:right w:val="none" w:sz="0" w:space="0" w:color="auto"/>
                      </w:divBdr>
                      <w:divsChild>
                        <w:div w:id="1619489010">
                          <w:marLeft w:val="0"/>
                          <w:marRight w:val="0"/>
                          <w:marTop w:val="0"/>
                          <w:marBottom w:val="0"/>
                          <w:divBdr>
                            <w:top w:val="none" w:sz="0" w:space="0" w:color="auto"/>
                            <w:left w:val="none" w:sz="0" w:space="0" w:color="auto"/>
                            <w:bottom w:val="none" w:sz="0" w:space="0" w:color="auto"/>
                            <w:right w:val="none" w:sz="0" w:space="0" w:color="auto"/>
                          </w:divBdr>
                          <w:divsChild>
                            <w:div w:id="1317414216">
                              <w:marLeft w:val="0"/>
                              <w:marRight w:val="0"/>
                              <w:marTop w:val="0"/>
                              <w:marBottom w:val="0"/>
                              <w:divBdr>
                                <w:top w:val="none" w:sz="0" w:space="0" w:color="auto"/>
                                <w:left w:val="none" w:sz="0" w:space="0" w:color="auto"/>
                                <w:bottom w:val="none" w:sz="0" w:space="0" w:color="auto"/>
                                <w:right w:val="none" w:sz="0" w:space="0" w:color="auto"/>
                              </w:divBdr>
                              <w:divsChild>
                                <w:div w:id="110058478">
                                  <w:marLeft w:val="0"/>
                                  <w:marRight w:val="0"/>
                                  <w:marTop w:val="0"/>
                                  <w:marBottom w:val="0"/>
                                  <w:divBdr>
                                    <w:top w:val="none" w:sz="0" w:space="0" w:color="auto"/>
                                    <w:left w:val="none" w:sz="0" w:space="0" w:color="auto"/>
                                    <w:bottom w:val="none" w:sz="0" w:space="0" w:color="auto"/>
                                    <w:right w:val="none" w:sz="0" w:space="0" w:color="auto"/>
                                  </w:divBdr>
                                  <w:divsChild>
                                    <w:div w:id="1221402119">
                                      <w:marLeft w:val="0"/>
                                      <w:marRight w:val="0"/>
                                      <w:marTop w:val="0"/>
                                      <w:marBottom w:val="0"/>
                                      <w:divBdr>
                                        <w:top w:val="none" w:sz="0" w:space="0" w:color="auto"/>
                                        <w:left w:val="none" w:sz="0" w:space="0" w:color="auto"/>
                                        <w:bottom w:val="none" w:sz="0" w:space="0" w:color="auto"/>
                                        <w:right w:val="none" w:sz="0" w:space="0" w:color="auto"/>
                                      </w:divBdr>
                                      <w:divsChild>
                                        <w:div w:id="796919557">
                                          <w:marLeft w:val="0"/>
                                          <w:marRight w:val="0"/>
                                          <w:marTop w:val="0"/>
                                          <w:marBottom w:val="0"/>
                                          <w:divBdr>
                                            <w:top w:val="none" w:sz="0" w:space="0" w:color="auto"/>
                                            <w:left w:val="none" w:sz="0" w:space="0" w:color="auto"/>
                                            <w:bottom w:val="none" w:sz="0" w:space="0" w:color="auto"/>
                                            <w:right w:val="none" w:sz="0" w:space="0" w:color="auto"/>
                                          </w:divBdr>
                                          <w:divsChild>
                                            <w:div w:id="948321075">
                                              <w:marLeft w:val="0"/>
                                              <w:marRight w:val="0"/>
                                              <w:marTop w:val="0"/>
                                              <w:marBottom w:val="0"/>
                                              <w:divBdr>
                                                <w:top w:val="none" w:sz="0" w:space="0" w:color="auto"/>
                                                <w:left w:val="none" w:sz="0" w:space="0" w:color="auto"/>
                                                <w:bottom w:val="none" w:sz="0" w:space="0" w:color="auto"/>
                                                <w:right w:val="none" w:sz="0" w:space="0" w:color="auto"/>
                                              </w:divBdr>
                                              <w:divsChild>
                                                <w:div w:id="1636713658">
                                                  <w:marLeft w:val="0"/>
                                                  <w:marRight w:val="0"/>
                                                  <w:marTop w:val="0"/>
                                                  <w:marBottom w:val="0"/>
                                                  <w:divBdr>
                                                    <w:top w:val="none" w:sz="0" w:space="0" w:color="auto"/>
                                                    <w:left w:val="none" w:sz="0" w:space="0" w:color="auto"/>
                                                    <w:bottom w:val="none" w:sz="0" w:space="0" w:color="auto"/>
                                                    <w:right w:val="none" w:sz="0" w:space="0" w:color="auto"/>
                                                  </w:divBdr>
                                                  <w:divsChild>
                                                    <w:div w:id="266931387">
                                                      <w:marLeft w:val="0"/>
                                                      <w:marRight w:val="0"/>
                                                      <w:marTop w:val="0"/>
                                                      <w:marBottom w:val="0"/>
                                                      <w:divBdr>
                                                        <w:top w:val="none" w:sz="0" w:space="0" w:color="auto"/>
                                                        <w:left w:val="none" w:sz="0" w:space="0" w:color="auto"/>
                                                        <w:bottom w:val="none" w:sz="0" w:space="0" w:color="auto"/>
                                                        <w:right w:val="none" w:sz="0" w:space="0" w:color="auto"/>
                                                      </w:divBdr>
                                                      <w:divsChild>
                                                        <w:div w:id="1155299357">
                                                          <w:marLeft w:val="0"/>
                                                          <w:marRight w:val="0"/>
                                                          <w:marTop w:val="0"/>
                                                          <w:marBottom w:val="0"/>
                                                          <w:divBdr>
                                                            <w:top w:val="none" w:sz="0" w:space="0" w:color="auto"/>
                                                            <w:left w:val="none" w:sz="0" w:space="0" w:color="auto"/>
                                                            <w:bottom w:val="none" w:sz="0" w:space="0" w:color="auto"/>
                                                            <w:right w:val="none" w:sz="0" w:space="0" w:color="auto"/>
                                                          </w:divBdr>
                                                          <w:divsChild>
                                                            <w:div w:id="260846164">
                                                              <w:marLeft w:val="0"/>
                                                              <w:marRight w:val="0"/>
                                                              <w:marTop w:val="0"/>
                                                              <w:marBottom w:val="0"/>
                                                              <w:divBdr>
                                                                <w:top w:val="none" w:sz="0" w:space="0" w:color="auto"/>
                                                                <w:left w:val="none" w:sz="0" w:space="0" w:color="auto"/>
                                                                <w:bottom w:val="none" w:sz="0" w:space="0" w:color="auto"/>
                                                                <w:right w:val="none" w:sz="0" w:space="0" w:color="auto"/>
                                                              </w:divBdr>
                                                              <w:divsChild>
                                                                <w:div w:id="650914202">
                                                                  <w:marLeft w:val="0"/>
                                                                  <w:marRight w:val="0"/>
                                                                  <w:marTop w:val="0"/>
                                                                  <w:marBottom w:val="0"/>
                                                                  <w:divBdr>
                                                                    <w:top w:val="none" w:sz="0" w:space="0" w:color="auto"/>
                                                                    <w:left w:val="none" w:sz="0" w:space="0" w:color="auto"/>
                                                                    <w:bottom w:val="none" w:sz="0" w:space="0" w:color="auto"/>
                                                                    <w:right w:val="none" w:sz="0" w:space="0" w:color="auto"/>
                                                                  </w:divBdr>
                                                                  <w:divsChild>
                                                                    <w:div w:id="1131168043">
                                                                      <w:marLeft w:val="0"/>
                                                                      <w:marRight w:val="0"/>
                                                                      <w:marTop w:val="0"/>
                                                                      <w:marBottom w:val="0"/>
                                                                      <w:divBdr>
                                                                        <w:top w:val="none" w:sz="0" w:space="0" w:color="auto"/>
                                                                        <w:left w:val="none" w:sz="0" w:space="0" w:color="auto"/>
                                                                        <w:bottom w:val="none" w:sz="0" w:space="0" w:color="auto"/>
                                                                        <w:right w:val="none" w:sz="0" w:space="0" w:color="auto"/>
                                                                      </w:divBdr>
                                                                      <w:divsChild>
                                                                        <w:div w:id="1736051551">
                                                                          <w:marLeft w:val="0"/>
                                                                          <w:marRight w:val="-450"/>
                                                                          <w:marTop w:val="0"/>
                                                                          <w:marBottom w:val="0"/>
                                                                          <w:divBdr>
                                                                            <w:top w:val="none" w:sz="0" w:space="0" w:color="auto"/>
                                                                            <w:left w:val="none" w:sz="0" w:space="0" w:color="auto"/>
                                                                            <w:bottom w:val="none" w:sz="0" w:space="0" w:color="auto"/>
                                                                            <w:right w:val="none" w:sz="0" w:space="0" w:color="auto"/>
                                                                          </w:divBdr>
                                                                          <w:divsChild>
                                                                            <w:div w:id="493498729">
                                                                              <w:marLeft w:val="0"/>
                                                                              <w:marRight w:val="0"/>
                                                                              <w:marTop w:val="0"/>
                                                                              <w:marBottom w:val="0"/>
                                                                              <w:divBdr>
                                                                                <w:top w:val="none" w:sz="0" w:space="0" w:color="auto"/>
                                                                                <w:left w:val="none" w:sz="0" w:space="0" w:color="auto"/>
                                                                                <w:bottom w:val="none" w:sz="0" w:space="0" w:color="auto"/>
                                                                                <w:right w:val="none" w:sz="0" w:space="0" w:color="auto"/>
                                                                              </w:divBdr>
                                                                            </w:div>
                                                                            <w:div w:id="96312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371006">
      <w:bodyDiv w:val="1"/>
      <w:marLeft w:val="0"/>
      <w:marRight w:val="0"/>
      <w:marTop w:val="0"/>
      <w:marBottom w:val="0"/>
      <w:divBdr>
        <w:top w:val="none" w:sz="0" w:space="0" w:color="auto"/>
        <w:left w:val="none" w:sz="0" w:space="0" w:color="auto"/>
        <w:bottom w:val="none" w:sz="0" w:space="0" w:color="auto"/>
        <w:right w:val="none" w:sz="0" w:space="0" w:color="auto"/>
      </w:divBdr>
      <w:divsChild>
        <w:div w:id="671371736">
          <w:marLeft w:val="0"/>
          <w:marRight w:val="0"/>
          <w:marTop w:val="0"/>
          <w:marBottom w:val="0"/>
          <w:divBdr>
            <w:top w:val="none" w:sz="0" w:space="0" w:color="auto"/>
            <w:left w:val="none" w:sz="0" w:space="0" w:color="auto"/>
            <w:bottom w:val="none" w:sz="0" w:space="0" w:color="auto"/>
            <w:right w:val="none" w:sz="0" w:space="0" w:color="auto"/>
          </w:divBdr>
          <w:divsChild>
            <w:div w:id="535973921">
              <w:marLeft w:val="0"/>
              <w:marRight w:val="0"/>
              <w:marTop w:val="225"/>
              <w:marBottom w:val="0"/>
              <w:divBdr>
                <w:top w:val="none" w:sz="0" w:space="0" w:color="auto"/>
                <w:left w:val="none" w:sz="0" w:space="0" w:color="auto"/>
                <w:bottom w:val="none" w:sz="0" w:space="0" w:color="auto"/>
                <w:right w:val="none" w:sz="0" w:space="0" w:color="auto"/>
              </w:divBdr>
            </w:div>
            <w:div w:id="754598027">
              <w:marLeft w:val="0"/>
              <w:marRight w:val="0"/>
              <w:marTop w:val="0"/>
              <w:marBottom w:val="0"/>
              <w:divBdr>
                <w:top w:val="none" w:sz="0" w:space="0" w:color="auto"/>
                <w:left w:val="none" w:sz="0" w:space="0" w:color="auto"/>
                <w:bottom w:val="none" w:sz="0" w:space="0" w:color="auto"/>
                <w:right w:val="none" w:sz="0" w:space="0" w:color="auto"/>
              </w:divBdr>
              <w:divsChild>
                <w:div w:id="14352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08385">
          <w:marLeft w:val="0"/>
          <w:marRight w:val="0"/>
          <w:marTop w:val="0"/>
          <w:marBottom w:val="0"/>
          <w:divBdr>
            <w:top w:val="none" w:sz="0" w:space="0" w:color="auto"/>
            <w:left w:val="none" w:sz="0" w:space="0" w:color="auto"/>
            <w:bottom w:val="none" w:sz="0" w:space="0" w:color="auto"/>
            <w:right w:val="none" w:sz="0" w:space="0" w:color="auto"/>
          </w:divBdr>
        </w:div>
      </w:divsChild>
    </w:div>
    <w:div w:id="2102025414">
      <w:bodyDiv w:val="1"/>
      <w:marLeft w:val="0"/>
      <w:marRight w:val="0"/>
      <w:marTop w:val="0"/>
      <w:marBottom w:val="0"/>
      <w:divBdr>
        <w:top w:val="none" w:sz="0" w:space="0" w:color="auto"/>
        <w:left w:val="none" w:sz="0" w:space="0" w:color="auto"/>
        <w:bottom w:val="none" w:sz="0" w:space="0" w:color="auto"/>
        <w:right w:val="none" w:sz="0" w:space="0" w:color="auto"/>
      </w:divBdr>
      <w:divsChild>
        <w:div w:id="342442515">
          <w:marLeft w:val="0"/>
          <w:marRight w:val="0"/>
          <w:marTop w:val="0"/>
          <w:marBottom w:val="0"/>
          <w:divBdr>
            <w:top w:val="none" w:sz="0" w:space="0" w:color="auto"/>
            <w:left w:val="none" w:sz="0" w:space="0" w:color="auto"/>
            <w:bottom w:val="none" w:sz="0" w:space="0" w:color="auto"/>
            <w:right w:val="none" w:sz="0" w:space="0" w:color="auto"/>
          </w:divBdr>
        </w:div>
        <w:div w:id="1710954845">
          <w:marLeft w:val="0"/>
          <w:marRight w:val="0"/>
          <w:marTop w:val="0"/>
          <w:marBottom w:val="0"/>
          <w:divBdr>
            <w:top w:val="none" w:sz="0" w:space="0" w:color="auto"/>
            <w:left w:val="none" w:sz="0" w:space="0" w:color="auto"/>
            <w:bottom w:val="none" w:sz="0" w:space="0" w:color="auto"/>
            <w:right w:val="none" w:sz="0" w:space="0" w:color="auto"/>
          </w:divBdr>
          <w:divsChild>
            <w:div w:id="612128980">
              <w:marLeft w:val="0"/>
              <w:marRight w:val="0"/>
              <w:marTop w:val="225"/>
              <w:marBottom w:val="0"/>
              <w:divBdr>
                <w:top w:val="none" w:sz="0" w:space="0" w:color="auto"/>
                <w:left w:val="none" w:sz="0" w:space="0" w:color="auto"/>
                <w:bottom w:val="none" w:sz="0" w:space="0" w:color="auto"/>
                <w:right w:val="none" w:sz="0" w:space="0" w:color="auto"/>
              </w:divBdr>
            </w:div>
            <w:div w:id="1010718927">
              <w:marLeft w:val="0"/>
              <w:marRight w:val="0"/>
              <w:marTop w:val="0"/>
              <w:marBottom w:val="0"/>
              <w:divBdr>
                <w:top w:val="none" w:sz="0" w:space="0" w:color="auto"/>
                <w:left w:val="none" w:sz="0" w:space="0" w:color="auto"/>
                <w:bottom w:val="none" w:sz="0" w:space="0" w:color="auto"/>
                <w:right w:val="none" w:sz="0" w:space="0" w:color="auto"/>
              </w:divBdr>
              <w:divsChild>
                <w:div w:id="168049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4261">
      <w:bodyDiv w:val="1"/>
      <w:marLeft w:val="0"/>
      <w:marRight w:val="0"/>
      <w:marTop w:val="0"/>
      <w:marBottom w:val="0"/>
      <w:divBdr>
        <w:top w:val="none" w:sz="0" w:space="0" w:color="auto"/>
        <w:left w:val="none" w:sz="0" w:space="0" w:color="auto"/>
        <w:bottom w:val="none" w:sz="0" w:space="0" w:color="auto"/>
        <w:right w:val="none" w:sz="0" w:space="0" w:color="auto"/>
      </w:divBdr>
      <w:divsChild>
        <w:div w:id="1132868495">
          <w:marLeft w:val="0"/>
          <w:marRight w:val="0"/>
          <w:marTop w:val="0"/>
          <w:marBottom w:val="0"/>
          <w:divBdr>
            <w:top w:val="none" w:sz="0" w:space="0" w:color="auto"/>
            <w:left w:val="none" w:sz="0" w:space="0" w:color="auto"/>
            <w:bottom w:val="none" w:sz="0" w:space="0" w:color="auto"/>
            <w:right w:val="none" w:sz="0" w:space="0" w:color="auto"/>
          </w:divBdr>
          <w:divsChild>
            <w:div w:id="1523394835">
              <w:marLeft w:val="0"/>
              <w:marRight w:val="0"/>
              <w:marTop w:val="225"/>
              <w:marBottom w:val="0"/>
              <w:divBdr>
                <w:top w:val="none" w:sz="0" w:space="0" w:color="auto"/>
                <w:left w:val="none" w:sz="0" w:space="0" w:color="auto"/>
                <w:bottom w:val="none" w:sz="0" w:space="0" w:color="auto"/>
                <w:right w:val="none" w:sz="0" w:space="0" w:color="auto"/>
              </w:divBdr>
            </w:div>
            <w:div w:id="1860503845">
              <w:marLeft w:val="0"/>
              <w:marRight w:val="0"/>
              <w:marTop w:val="0"/>
              <w:marBottom w:val="0"/>
              <w:divBdr>
                <w:top w:val="none" w:sz="0" w:space="0" w:color="auto"/>
                <w:left w:val="none" w:sz="0" w:space="0" w:color="auto"/>
                <w:bottom w:val="none" w:sz="0" w:space="0" w:color="auto"/>
                <w:right w:val="none" w:sz="0" w:space="0" w:color="auto"/>
              </w:divBdr>
              <w:divsChild>
                <w:div w:id="82393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68801">
          <w:marLeft w:val="0"/>
          <w:marRight w:val="0"/>
          <w:marTop w:val="0"/>
          <w:marBottom w:val="0"/>
          <w:divBdr>
            <w:top w:val="none" w:sz="0" w:space="0" w:color="auto"/>
            <w:left w:val="none" w:sz="0" w:space="0" w:color="auto"/>
            <w:bottom w:val="none" w:sz="0" w:space="0" w:color="auto"/>
            <w:right w:val="none" w:sz="0" w:space="0" w:color="auto"/>
          </w:divBdr>
          <w:divsChild>
            <w:div w:id="486821853">
              <w:marLeft w:val="0"/>
              <w:marRight w:val="0"/>
              <w:marTop w:val="0"/>
              <w:marBottom w:val="0"/>
              <w:divBdr>
                <w:top w:val="none" w:sz="0" w:space="0" w:color="auto"/>
                <w:left w:val="none" w:sz="0" w:space="0" w:color="auto"/>
                <w:bottom w:val="none" w:sz="0" w:space="0" w:color="auto"/>
                <w:right w:val="none" w:sz="0" w:space="0" w:color="auto"/>
              </w:divBdr>
              <w:divsChild>
                <w:div w:id="444274550">
                  <w:marLeft w:val="0"/>
                  <w:marRight w:val="0"/>
                  <w:marTop w:val="0"/>
                  <w:marBottom w:val="0"/>
                  <w:divBdr>
                    <w:top w:val="none" w:sz="0" w:space="0" w:color="auto"/>
                    <w:left w:val="none" w:sz="0" w:space="0" w:color="auto"/>
                    <w:bottom w:val="none" w:sz="0" w:space="0" w:color="auto"/>
                    <w:right w:val="none" w:sz="0" w:space="0" w:color="auto"/>
                  </w:divBdr>
                  <w:divsChild>
                    <w:div w:id="1228801969">
                      <w:marLeft w:val="0"/>
                      <w:marRight w:val="0"/>
                      <w:marTop w:val="0"/>
                      <w:marBottom w:val="0"/>
                      <w:divBdr>
                        <w:top w:val="none" w:sz="0" w:space="0" w:color="auto"/>
                        <w:left w:val="none" w:sz="0" w:space="0" w:color="auto"/>
                        <w:bottom w:val="none" w:sz="0" w:space="0" w:color="auto"/>
                        <w:right w:val="none" w:sz="0" w:space="0" w:color="auto"/>
                      </w:divBdr>
                      <w:divsChild>
                        <w:div w:id="34161604">
                          <w:marLeft w:val="0"/>
                          <w:marRight w:val="0"/>
                          <w:marTop w:val="0"/>
                          <w:marBottom w:val="0"/>
                          <w:divBdr>
                            <w:top w:val="none" w:sz="0" w:space="0" w:color="auto"/>
                            <w:left w:val="none" w:sz="0" w:space="0" w:color="auto"/>
                            <w:bottom w:val="none" w:sz="0" w:space="0" w:color="auto"/>
                            <w:right w:val="none" w:sz="0" w:space="0" w:color="auto"/>
                          </w:divBdr>
                          <w:divsChild>
                            <w:div w:id="75396308">
                              <w:marLeft w:val="0"/>
                              <w:marRight w:val="0"/>
                              <w:marTop w:val="0"/>
                              <w:marBottom w:val="0"/>
                              <w:divBdr>
                                <w:top w:val="none" w:sz="0" w:space="0" w:color="auto"/>
                                <w:left w:val="none" w:sz="0" w:space="0" w:color="auto"/>
                                <w:bottom w:val="none" w:sz="0" w:space="0" w:color="auto"/>
                                <w:right w:val="none" w:sz="0" w:space="0" w:color="auto"/>
                              </w:divBdr>
                              <w:divsChild>
                                <w:div w:id="398943042">
                                  <w:marLeft w:val="0"/>
                                  <w:marRight w:val="0"/>
                                  <w:marTop w:val="0"/>
                                  <w:marBottom w:val="0"/>
                                  <w:divBdr>
                                    <w:top w:val="none" w:sz="0" w:space="0" w:color="auto"/>
                                    <w:left w:val="none" w:sz="0" w:space="0" w:color="auto"/>
                                    <w:bottom w:val="none" w:sz="0" w:space="0" w:color="auto"/>
                                    <w:right w:val="none" w:sz="0" w:space="0" w:color="auto"/>
                                  </w:divBdr>
                                  <w:divsChild>
                                    <w:div w:id="469715110">
                                      <w:marLeft w:val="0"/>
                                      <w:marRight w:val="0"/>
                                      <w:marTop w:val="0"/>
                                      <w:marBottom w:val="0"/>
                                      <w:divBdr>
                                        <w:top w:val="none" w:sz="0" w:space="0" w:color="auto"/>
                                        <w:left w:val="none" w:sz="0" w:space="0" w:color="auto"/>
                                        <w:bottom w:val="none" w:sz="0" w:space="0" w:color="auto"/>
                                        <w:right w:val="none" w:sz="0" w:space="0" w:color="auto"/>
                                      </w:divBdr>
                                      <w:divsChild>
                                        <w:div w:id="1074428901">
                                          <w:marLeft w:val="0"/>
                                          <w:marRight w:val="0"/>
                                          <w:marTop w:val="0"/>
                                          <w:marBottom w:val="0"/>
                                          <w:divBdr>
                                            <w:top w:val="none" w:sz="0" w:space="0" w:color="auto"/>
                                            <w:left w:val="none" w:sz="0" w:space="0" w:color="auto"/>
                                            <w:bottom w:val="none" w:sz="0" w:space="0" w:color="auto"/>
                                            <w:right w:val="none" w:sz="0" w:space="0" w:color="auto"/>
                                          </w:divBdr>
                                          <w:divsChild>
                                            <w:div w:id="1990940319">
                                              <w:marLeft w:val="0"/>
                                              <w:marRight w:val="0"/>
                                              <w:marTop w:val="0"/>
                                              <w:marBottom w:val="0"/>
                                              <w:divBdr>
                                                <w:top w:val="none" w:sz="0" w:space="0" w:color="auto"/>
                                                <w:left w:val="none" w:sz="0" w:space="0" w:color="auto"/>
                                                <w:bottom w:val="none" w:sz="0" w:space="0" w:color="auto"/>
                                                <w:right w:val="none" w:sz="0" w:space="0" w:color="auto"/>
                                              </w:divBdr>
                                              <w:divsChild>
                                                <w:div w:id="633288911">
                                                  <w:marLeft w:val="0"/>
                                                  <w:marRight w:val="0"/>
                                                  <w:marTop w:val="0"/>
                                                  <w:marBottom w:val="0"/>
                                                  <w:divBdr>
                                                    <w:top w:val="none" w:sz="0" w:space="0" w:color="auto"/>
                                                    <w:left w:val="none" w:sz="0" w:space="0" w:color="auto"/>
                                                    <w:bottom w:val="none" w:sz="0" w:space="0" w:color="auto"/>
                                                    <w:right w:val="none" w:sz="0" w:space="0" w:color="auto"/>
                                                  </w:divBdr>
                                                  <w:divsChild>
                                                    <w:div w:id="633826266">
                                                      <w:marLeft w:val="0"/>
                                                      <w:marRight w:val="0"/>
                                                      <w:marTop w:val="0"/>
                                                      <w:marBottom w:val="0"/>
                                                      <w:divBdr>
                                                        <w:top w:val="none" w:sz="0" w:space="0" w:color="auto"/>
                                                        <w:left w:val="none" w:sz="0" w:space="0" w:color="auto"/>
                                                        <w:bottom w:val="none" w:sz="0" w:space="0" w:color="auto"/>
                                                        <w:right w:val="none" w:sz="0" w:space="0" w:color="auto"/>
                                                      </w:divBdr>
                                                      <w:divsChild>
                                                        <w:div w:id="131482389">
                                                          <w:marLeft w:val="0"/>
                                                          <w:marRight w:val="0"/>
                                                          <w:marTop w:val="0"/>
                                                          <w:marBottom w:val="0"/>
                                                          <w:divBdr>
                                                            <w:top w:val="none" w:sz="0" w:space="0" w:color="auto"/>
                                                            <w:left w:val="none" w:sz="0" w:space="0" w:color="auto"/>
                                                            <w:bottom w:val="none" w:sz="0" w:space="0" w:color="auto"/>
                                                            <w:right w:val="none" w:sz="0" w:space="0" w:color="auto"/>
                                                          </w:divBdr>
                                                          <w:divsChild>
                                                            <w:div w:id="1907454304">
                                                              <w:marLeft w:val="0"/>
                                                              <w:marRight w:val="0"/>
                                                              <w:marTop w:val="0"/>
                                                              <w:marBottom w:val="0"/>
                                                              <w:divBdr>
                                                                <w:top w:val="none" w:sz="0" w:space="0" w:color="auto"/>
                                                                <w:left w:val="none" w:sz="0" w:space="0" w:color="auto"/>
                                                                <w:bottom w:val="none" w:sz="0" w:space="0" w:color="auto"/>
                                                                <w:right w:val="none" w:sz="0" w:space="0" w:color="auto"/>
                                                              </w:divBdr>
                                                              <w:divsChild>
                                                                <w:div w:id="627900649">
                                                                  <w:marLeft w:val="0"/>
                                                                  <w:marRight w:val="0"/>
                                                                  <w:marTop w:val="0"/>
                                                                  <w:marBottom w:val="0"/>
                                                                  <w:divBdr>
                                                                    <w:top w:val="none" w:sz="0" w:space="0" w:color="auto"/>
                                                                    <w:left w:val="none" w:sz="0" w:space="0" w:color="auto"/>
                                                                    <w:bottom w:val="none" w:sz="0" w:space="0" w:color="auto"/>
                                                                    <w:right w:val="none" w:sz="0" w:space="0" w:color="auto"/>
                                                                  </w:divBdr>
                                                                  <w:divsChild>
                                                                    <w:div w:id="206720773">
                                                                      <w:marLeft w:val="0"/>
                                                                      <w:marRight w:val="0"/>
                                                                      <w:marTop w:val="0"/>
                                                                      <w:marBottom w:val="0"/>
                                                                      <w:divBdr>
                                                                        <w:top w:val="none" w:sz="0" w:space="0" w:color="auto"/>
                                                                        <w:left w:val="none" w:sz="0" w:space="0" w:color="auto"/>
                                                                        <w:bottom w:val="none" w:sz="0" w:space="0" w:color="auto"/>
                                                                        <w:right w:val="none" w:sz="0" w:space="0" w:color="auto"/>
                                                                      </w:divBdr>
                                                                      <w:divsChild>
                                                                        <w:div w:id="670568876">
                                                                          <w:marLeft w:val="0"/>
                                                                          <w:marRight w:val="0"/>
                                                                          <w:marTop w:val="0"/>
                                                                          <w:marBottom w:val="0"/>
                                                                          <w:divBdr>
                                                                            <w:top w:val="none" w:sz="0" w:space="0" w:color="auto"/>
                                                                            <w:left w:val="none" w:sz="0" w:space="0" w:color="auto"/>
                                                                            <w:bottom w:val="none" w:sz="0" w:space="0" w:color="auto"/>
                                                                            <w:right w:val="none" w:sz="0" w:space="0" w:color="auto"/>
                                                                          </w:divBdr>
                                                                          <w:divsChild>
                                                                            <w:div w:id="5053613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8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3794598">
      <w:bodyDiv w:val="1"/>
      <w:marLeft w:val="0"/>
      <w:marRight w:val="0"/>
      <w:marTop w:val="0"/>
      <w:marBottom w:val="0"/>
      <w:divBdr>
        <w:top w:val="none" w:sz="0" w:space="0" w:color="auto"/>
        <w:left w:val="none" w:sz="0" w:space="0" w:color="auto"/>
        <w:bottom w:val="none" w:sz="0" w:space="0" w:color="auto"/>
        <w:right w:val="none" w:sz="0" w:space="0" w:color="auto"/>
      </w:divBdr>
      <w:divsChild>
        <w:div w:id="932857070">
          <w:marLeft w:val="0"/>
          <w:marRight w:val="0"/>
          <w:marTop w:val="0"/>
          <w:marBottom w:val="0"/>
          <w:divBdr>
            <w:top w:val="none" w:sz="0" w:space="0" w:color="auto"/>
            <w:left w:val="none" w:sz="0" w:space="0" w:color="auto"/>
            <w:bottom w:val="none" w:sz="0" w:space="0" w:color="auto"/>
            <w:right w:val="none" w:sz="0" w:space="0" w:color="auto"/>
          </w:divBdr>
          <w:divsChild>
            <w:div w:id="1738014721">
              <w:marLeft w:val="0"/>
              <w:marRight w:val="0"/>
              <w:marTop w:val="0"/>
              <w:marBottom w:val="0"/>
              <w:divBdr>
                <w:top w:val="none" w:sz="0" w:space="0" w:color="auto"/>
                <w:left w:val="none" w:sz="0" w:space="0" w:color="auto"/>
                <w:bottom w:val="none" w:sz="0" w:space="0" w:color="auto"/>
                <w:right w:val="none" w:sz="0" w:space="0" w:color="auto"/>
              </w:divBdr>
              <w:divsChild>
                <w:div w:id="1430201910">
                  <w:marLeft w:val="0"/>
                  <w:marRight w:val="0"/>
                  <w:marTop w:val="0"/>
                  <w:marBottom w:val="0"/>
                  <w:divBdr>
                    <w:top w:val="none" w:sz="0" w:space="0" w:color="auto"/>
                    <w:left w:val="none" w:sz="0" w:space="0" w:color="auto"/>
                    <w:bottom w:val="none" w:sz="0" w:space="0" w:color="auto"/>
                    <w:right w:val="none" w:sz="0" w:space="0" w:color="auto"/>
                  </w:divBdr>
                  <w:divsChild>
                    <w:div w:id="1764494279">
                      <w:marLeft w:val="0"/>
                      <w:marRight w:val="0"/>
                      <w:marTop w:val="0"/>
                      <w:marBottom w:val="0"/>
                      <w:divBdr>
                        <w:top w:val="none" w:sz="0" w:space="0" w:color="auto"/>
                        <w:left w:val="none" w:sz="0" w:space="0" w:color="auto"/>
                        <w:bottom w:val="none" w:sz="0" w:space="0" w:color="auto"/>
                        <w:right w:val="none" w:sz="0" w:space="0" w:color="auto"/>
                      </w:divBdr>
                      <w:divsChild>
                        <w:div w:id="1558204081">
                          <w:marLeft w:val="0"/>
                          <w:marRight w:val="0"/>
                          <w:marTop w:val="0"/>
                          <w:marBottom w:val="0"/>
                          <w:divBdr>
                            <w:top w:val="none" w:sz="0" w:space="0" w:color="auto"/>
                            <w:left w:val="none" w:sz="0" w:space="0" w:color="auto"/>
                            <w:bottom w:val="none" w:sz="0" w:space="0" w:color="auto"/>
                            <w:right w:val="none" w:sz="0" w:space="0" w:color="auto"/>
                          </w:divBdr>
                          <w:divsChild>
                            <w:div w:id="1042168041">
                              <w:marLeft w:val="0"/>
                              <w:marRight w:val="0"/>
                              <w:marTop w:val="0"/>
                              <w:marBottom w:val="0"/>
                              <w:divBdr>
                                <w:top w:val="none" w:sz="0" w:space="0" w:color="auto"/>
                                <w:left w:val="none" w:sz="0" w:space="0" w:color="auto"/>
                                <w:bottom w:val="none" w:sz="0" w:space="0" w:color="auto"/>
                                <w:right w:val="none" w:sz="0" w:space="0" w:color="auto"/>
                              </w:divBdr>
                              <w:divsChild>
                                <w:div w:id="650787762">
                                  <w:marLeft w:val="0"/>
                                  <w:marRight w:val="0"/>
                                  <w:marTop w:val="0"/>
                                  <w:marBottom w:val="0"/>
                                  <w:divBdr>
                                    <w:top w:val="none" w:sz="0" w:space="0" w:color="auto"/>
                                    <w:left w:val="none" w:sz="0" w:space="0" w:color="auto"/>
                                    <w:bottom w:val="none" w:sz="0" w:space="0" w:color="auto"/>
                                    <w:right w:val="none" w:sz="0" w:space="0" w:color="auto"/>
                                  </w:divBdr>
                                  <w:divsChild>
                                    <w:div w:id="27417941">
                                      <w:marLeft w:val="0"/>
                                      <w:marRight w:val="0"/>
                                      <w:marTop w:val="0"/>
                                      <w:marBottom w:val="0"/>
                                      <w:divBdr>
                                        <w:top w:val="none" w:sz="0" w:space="0" w:color="auto"/>
                                        <w:left w:val="none" w:sz="0" w:space="0" w:color="auto"/>
                                        <w:bottom w:val="none" w:sz="0" w:space="0" w:color="auto"/>
                                        <w:right w:val="none" w:sz="0" w:space="0" w:color="auto"/>
                                      </w:divBdr>
                                      <w:divsChild>
                                        <w:div w:id="754205227">
                                          <w:marLeft w:val="0"/>
                                          <w:marRight w:val="0"/>
                                          <w:marTop w:val="0"/>
                                          <w:marBottom w:val="0"/>
                                          <w:divBdr>
                                            <w:top w:val="none" w:sz="0" w:space="0" w:color="auto"/>
                                            <w:left w:val="none" w:sz="0" w:space="0" w:color="auto"/>
                                            <w:bottom w:val="none" w:sz="0" w:space="0" w:color="auto"/>
                                            <w:right w:val="none" w:sz="0" w:space="0" w:color="auto"/>
                                          </w:divBdr>
                                          <w:divsChild>
                                            <w:div w:id="258294046">
                                              <w:marLeft w:val="0"/>
                                              <w:marRight w:val="0"/>
                                              <w:marTop w:val="0"/>
                                              <w:marBottom w:val="0"/>
                                              <w:divBdr>
                                                <w:top w:val="none" w:sz="0" w:space="0" w:color="auto"/>
                                                <w:left w:val="none" w:sz="0" w:space="0" w:color="auto"/>
                                                <w:bottom w:val="none" w:sz="0" w:space="0" w:color="auto"/>
                                                <w:right w:val="none" w:sz="0" w:space="0" w:color="auto"/>
                                              </w:divBdr>
                                              <w:divsChild>
                                                <w:div w:id="1418359566">
                                                  <w:marLeft w:val="0"/>
                                                  <w:marRight w:val="0"/>
                                                  <w:marTop w:val="0"/>
                                                  <w:marBottom w:val="0"/>
                                                  <w:divBdr>
                                                    <w:top w:val="none" w:sz="0" w:space="0" w:color="auto"/>
                                                    <w:left w:val="none" w:sz="0" w:space="0" w:color="auto"/>
                                                    <w:bottom w:val="none" w:sz="0" w:space="0" w:color="auto"/>
                                                    <w:right w:val="none" w:sz="0" w:space="0" w:color="auto"/>
                                                  </w:divBdr>
                                                  <w:divsChild>
                                                    <w:div w:id="1328627468">
                                                      <w:marLeft w:val="0"/>
                                                      <w:marRight w:val="0"/>
                                                      <w:marTop w:val="0"/>
                                                      <w:marBottom w:val="0"/>
                                                      <w:divBdr>
                                                        <w:top w:val="none" w:sz="0" w:space="0" w:color="auto"/>
                                                        <w:left w:val="none" w:sz="0" w:space="0" w:color="auto"/>
                                                        <w:bottom w:val="none" w:sz="0" w:space="0" w:color="auto"/>
                                                        <w:right w:val="none" w:sz="0" w:space="0" w:color="auto"/>
                                                      </w:divBdr>
                                                      <w:divsChild>
                                                        <w:div w:id="1714840485">
                                                          <w:marLeft w:val="0"/>
                                                          <w:marRight w:val="0"/>
                                                          <w:marTop w:val="0"/>
                                                          <w:marBottom w:val="0"/>
                                                          <w:divBdr>
                                                            <w:top w:val="none" w:sz="0" w:space="0" w:color="auto"/>
                                                            <w:left w:val="none" w:sz="0" w:space="0" w:color="auto"/>
                                                            <w:bottom w:val="none" w:sz="0" w:space="0" w:color="auto"/>
                                                            <w:right w:val="none" w:sz="0" w:space="0" w:color="auto"/>
                                                          </w:divBdr>
                                                          <w:divsChild>
                                                            <w:div w:id="1103382689">
                                                              <w:marLeft w:val="0"/>
                                                              <w:marRight w:val="0"/>
                                                              <w:marTop w:val="0"/>
                                                              <w:marBottom w:val="0"/>
                                                              <w:divBdr>
                                                                <w:top w:val="none" w:sz="0" w:space="0" w:color="auto"/>
                                                                <w:left w:val="none" w:sz="0" w:space="0" w:color="auto"/>
                                                                <w:bottom w:val="none" w:sz="0" w:space="0" w:color="auto"/>
                                                                <w:right w:val="none" w:sz="0" w:space="0" w:color="auto"/>
                                                              </w:divBdr>
                                                              <w:divsChild>
                                                                <w:div w:id="1045712973">
                                                                  <w:marLeft w:val="0"/>
                                                                  <w:marRight w:val="0"/>
                                                                  <w:marTop w:val="0"/>
                                                                  <w:marBottom w:val="0"/>
                                                                  <w:divBdr>
                                                                    <w:top w:val="none" w:sz="0" w:space="0" w:color="auto"/>
                                                                    <w:left w:val="none" w:sz="0" w:space="0" w:color="auto"/>
                                                                    <w:bottom w:val="none" w:sz="0" w:space="0" w:color="auto"/>
                                                                    <w:right w:val="none" w:sz="0" w:space="0" w:color="auto"/>
                                                                  </w:divBdr>
                                                                  <w:divsChild>
                                                                    <w:div w:id="949513615">
                                                                      <w:marLeft w:val="0"/>
                                                                      <w:marRight w:val="0"/>
                                                                      <w:marTop w:val="0"/>
                                                                      <w:marBottom w:val="0"/>
                                                                      <w:divBdr>
                                                                        <w:top w:val="none" w:sz="0" w:space="0" w:color="auto"/>
                                                                        <w:left w:val="none" w:sz="0" w:space="0" w:color="auto"/>
                                                                        <w:bottom w:val="none" w:sz="0" w:space="0" w:color="auto"/>
                                                                        <w:right w:val="none" w:sz="0" w:space="0" w:color="auto"/>
                                                                      </w:divBdr>
                                                                      <w:divsChild>
                                                                        <w:div w:id="1803113032">
                                                                          <w:marLeft w:val="0"/>
                                                                          <w:marRight w:val="0"/>
                                                                          <w:marTop w:val="0"/>
                                                                          <w:marBottom w:val="0"/>
                                                                          <w:divBdr>
                                                                            <w:top w:val="none" w:sz="0" w:space="0" w:color="auto"/>
                                                                            <w:left w:val="none" w:sz="0" w:space="0" w:color="auto"/>
                                                                            <w:bottom w:val="none" w:sz="0" w:space="0" w:color="auto"/>
                                                                            <w:right w:val="none" w:sz="0" w:space="0" w:color="auto"/>
                                                                          </w:divBdr>
                                                                          <w:divsChild>
                                                                            <w:div w:id="2125998512">
                                                                              <w:marLeft w:val="0"/>
                                                                              <w:marRight w:val="0"/>
                                                                              <w:marTop w:val="0"/>
                                                                              <w:marBottom w:val="0"/>
                                                                              <w:divBdr>
                                                                                <w:top w:val="none" w:sz="0" w:space="0" w:color="auto"/>
                                                                                <w:left w:val="none" w:sz="0" w:space="0" w:color="auto"/>
                                                                                <w:bottom w:val="none" w:sz="0" w:space="0" w:color="auto"/>
                                                                                <w:right w:val="none" w:sz="0" w:space="0" w:color="auto"/>
                                                                              </w:divBdr>
                                                                              <w:divsChild>
                                                                                <w:div w:id="1611233779">
                                                                                  <w:marLeft w:val="0"/>
                                                                                  <w:marRight w:val="0"/>
                                                                                  <w:marTop w:val="0"/>
                                                                                  <w:marBottom w:val="0"/>
                                                                                  <w:divBdr>
                                                                                    <w:top w:val="none" w:sz="0" w:space="0" w:color="auto"/>
                                                                                    <w:left w:val="none" w:sz="0" w:space="0" w:color="auto"/>
                                                                                    <w:bottom w:val="none" w:sz="0" w:space="0" w:color="auto"/>
                                                                                    <w:right w:val="none" w:sz="0" w:space="0" w:color="auto"/>
                                                                                  </w:divBdr>
                                                                                  <w:divsChild>
                                                                                    <w:div w:id="11487452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4432">
          <w:marLeft w:val="0"/>
          <w:marRight w:val="0"/>
          <w:marTop w:val="0"/>
          <w:marBottom w:val="0"/>
          <w:divBdr>
            <w:top w:val="none" w:sz="0" w:space="0" w:color="auto"/>
            <w:left w:val="none" w:sz="0" w:space="0" w:color="auto"/>
            <w:bottom w:val="none" w:sz="0" w:space="0" w:color="auto"/>
            <w:right w:val="none" w:sz="0" w:space="0" w:color="auto"/>
          </w:divBdr>
          <w:divsChild>
            <w:div w:id="17438117">
              <w:marLeft w:val="0"/>
              <w:marRight w:val="0"/>
              <w:marTop w:val="225"/>
              <w:marBottom w:val="0"/>
              <w:divBdr>
                <w:top w:val="none" w:sz="0" w:space="0" w:color="auto"/>
                <w:left w:val="none" w:sz="0" w:space="0" w:color="auto"/>
                <w:bottom w:val="none" w:sz="0" w:space="0" w:color="auto"/>
                <w:right w:val="none" w:sz="0" w:space="0" w:color="auto"/>
              </w:divBdr>
            </w:div>
            <w:div w:id="589975024">
              <w:marLeft w:val="0"/>
              <w:marRight w:val="0"/>
              <w:marTop w:val="0"/>
              <w:marBottom w:val="0"/>
              <w:divBdr>
                <w:top w:val="none" w:sz="0" w:space="0" w:color="auto"/>
                <w:left w:val="none" w:sz="0" w:space="0" w:color="auto"/>
                <w:bottom w:val="none" w:sz="0" w:space="0" w:color="auto"/>
                <w:right w:val="none" w:sz="0" w:space="0" w:color="auto"/>
              </w:divBdr>
              <w:divsChild>
                <w:div w:id="13395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09256">
      <w:bodyDiv w:val="1"/>
      <w:marLeft w:val="0"/>
      <w:marRight w:val="0"/>
      <w:marTop w:val="0"/>
      <w:marBottom w:val="0"/>
      <w:divBdr>
        <w:top w:val="none" w:sz="0" w:space="0" w:color="auto"/>
        <w:left w:val="none" w:sz="0" w:space="0" w:color="auto"/>
        <w:bottom w:val="none" w:sz="0" w:space="0" w:color="auto"/>
        <w:right w:val="none" w:sz="0" w:space="0" w:color="auto"/>
      </w:divBdr>
      <w:divsChild>
        <w:div w:id="139929429">
          <w:marLeft w:val="0"/>
          <w:marRight w:val="0"/>
          <w:marTop w:val="0"/>
          <w:marBottom w:val="0"/>
          <w:divBdr>
            <w:top w:val="none" w:sz="0" w:space="0" w:color="auto"/>
            <w:left w:val="none" w:sz="0" w:space="0" w:color="auto"/>
            <w:bottom w:val="none" w:sz="0" w:space="0" w:color="auto"/>
            <w:right w:val="none" w:sz="0" w:space="0" w:color="auto"/>
          </w:divBdr>
        </w:div>
        <w:div w:id="291254205">
          <w:marLeft w:val="0"/>
          <w:marRight w:val="0"/>
          <w:marTop w:val="0"/>
          <w:marBottom w:val="0"/>
          <w:divBdr>
            <w:top w:val="none" w:sz="0" w:space="0" w:color="auto"/>
            <w:left w:val="none" w:sz="0" w:space="0" w:color="auto"/>
            <w:bottom w:val="none" w:sz="0" w:space="0" w:color="auto"/>
            <w:right w:val="none" w:sz="0" w:space="0" w:color="auto"/>
          </w:divBdr>
          <w:divsChild>
            <w:div w:id="141627033">
              <w:marLeft w:val="0"/>
              <w:marRight w:val="0"/>
              <w:marTop w:val="225"/>
              <w:marBottom w:val="0"/>
              <w:divBdr>
                <w:top w:val="none" w:sz="0" w:space="0" w:color="auto"/>
                <w:left w:val="none" w:sz="0" w:space="0" w:color="auto"/>
                <w:bottom w:val="none" w:sz="0" w:space="0" w:color="auto"/>
                <w:right w:val="none" w:sz="0" w:space="0" w:color="auto"/>
              </w:divBdr>
            </w:div>
            <w:div w:id="1590624927">
              <w:marLeft w:val="0"/>
              <w:marRight w:val="0"/>
              <w:marTop w:val="0"/>
              <w:marBottom w:val="0"/>
              <w:divBdr>
                <w:top w:val="none" w:sz="0" w:space="0" w:color="auto"/>
                <w:left w:val="none" w:sz="0" w:space="0" w:color="auto"/>
                <w:bottom w:val="none" w:sz="0" w:space="0" w:color="auto"/>
                <w:right w:val="none" w:sz="0" w:space="0" w:color="auto"/>
              </w:divBdr>
              <w:divsChild>
                <w:div w:id="1268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4300">
      <w:bodyDiv w:val="1"/>
      <w:marLeft w:val="0"/>
      <w:marRight w:val="0"/>
      <w:marTop w:val="0"/>
      <w:marBottom w:val="0"/>
      <w:divBdr>
        <w:top w:val="none" w:sz="0" w:space="0" w:color="auto"/>
        <w:left w:val="none" w:sz="0" w:space="0" w:color="auto"/>
        <w:bottom w:val="none" w:sz="0" w:space="0" w:color="auto"/>
        <w:right w:val="none" w:sz="0" w:space="0" w:color="auto"/>
      </w:divBdr>
      <w:divsChild>
        <w:div w:id="6519243">
          <w:marLeft w:val="0"/>
          <w:marRight w:val="0"/>
          <w:marTop w:val="0"/>
          <w:marBottom w:val="0"/>
          <w:divBdr>
            <w:top w:val="none" w:sz="0" w:space="0" w:color="auto"/>
            <w:left w:val="none" w:sz="0" w:space="0" w:color="auto"/>
            <w:bottom w:val="none" w:sz="0" w:space="0" w:color="auto"/>
            <w:right w:val="none" w:sz="0" w:space="0" w:color="auto"/>
          </w:divBdr>
        </w:div>
        <w:div w:id="2023775535">
          <w:marLeft w:val="0"/>
          <w:marRight w:val="0"/>
          <w:marTop w:val="0"/>
          <w:marBottom w:val="0"/>
          <w:divBdr>
            <w:top w:val="none" w:sz="0" w:space="0" w:color="auto"/>
            <w:left w:val="none" w:sz="0" w:space="0" w:color="auto"/>
            <w:bottom w:val="none" w:sz="0" w:space="0" w:color="auto"/>
            <w:right w:val="none" w:sz="0" w:space="0" w:color="auto"/>
          </w:divBdr>
          <w:divsChild>
            <w:div w:id="236862464">
              <w:marLeft w:val="0"/>
              <w:marRight w:val="0"/>
              <w:marTop w:val="225"/>
              <w:marBottom w:val="0"/>
              <w:divBdr>
                <w:top w:val="none" w:sz="0" w:space="0" w:color="auto"/>
                <w:left w:val="none" w:sz="0" w:space="0" w:color="auto"/>
                <w:bottom w:val="none" w:sz="0" w:space="0" w:color="auto"/>
                <w:right w:val="none" w:sz="0" w:space="0" w:color="auto"/>
              </w:divBdr>
            </w:div>
            <w:div w:id="1448430227">
              <w:marLeft w:val="0"/>
              <w:marRight w:val="0"/>
              <w:marTop w:val="0"/>
              <w:marBottom w:val="0"/>
              <w:divBdr>
                <w:top w:val="none" w:sz="0" w:space="0" w:color="auto"/>
                <w:left w:val="none" w:sz="0" w:space="0" w:color="auto"/>
                <w:bottom w:val="none" w:sz="0" w:space="0" w:color="auto"/>
                <w:right w:val="none" w:sz="0" w:space="0" w:color="auto"/>
              </w:divBdr>
              <w:divsChild>
                <w:div w:id="139546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90180">
      <w:bodyDiv w:val="1"/>
      <w:marLeft w:val="0"/>
      <w:marRight w:val="0"/>
      <w:marTop w:val="0"/>
      <w:marBottom w:val="0"/>
      <w:divBdr>
        <w:top w:val="none" w:sz="0" w:space="0" w:color="auto"/>
        <w:left w:val="none" w:sz="0" w:space="0" w:color="auto"/>
        <w:bottom w:val="none" w:sz="0" w:space="0" w:color="auto"/>
        <w:right w:val="none" w:sz="0" w:space="0" w:color="auto"/>
      </w:divBdr>
      <w:divsChild>
        <w:div w:id="791901439">
          <w:marLeft w:val="0"/>
          <w:marRight w:val="0"/>
          <w:marTop w:val="0"/>
          <w:marBottom w:val="0"/>
          <w:divBdr>
            <w:top w:val="none" w:sz="0" w:space="0" w:color="auto"/>
            <w:left w:val="none" w:sz="0" w:space="0" w:color="auto"/>
            <w:bottom w:val="none" w:sz="0" w:space="0" w:color="auto"/>
            <w:right w:val="none" w:sz="0" w:space="0" w:color="auto"/>
          </w:divBdr>
          <w:divsChild>
            <w:div w:id="89740855">
              <w:marLeft w:val="0"/>
              <w:marRight w:val="0"/>
              <w:marTop w:val="0"/>
              <w:marBottom w:val="0"/>
              <w:divBdr>
                <w:top w:val="none" w:sz="0" w:space="0" w:color="auto"/>
                <w:left w:val="none" w:sz="0" w:space="0" w:color="auto"/>
                <w:bottom w:val="none" w:sz="0" w:space="0" w:color="auto"/>
                <w:right w:val="none" w:sz="0" w:space="0" w:color="auto"/>
              </w:divBdr>
              <w:divsChild>
                <w:div w:id="418990409">
                  <w:marLeft w:val="0"/>
                  <w:marRight w:val="0"/>
                  <w:marTop w:val="0"/>
                  <w:marBottom w:val="0"/>
                  <w:divBdr>
                    <w:top w:val="none" w:sz="0" w:space="0" w:color="auto"/>
                    <w:left w:val="none" w:sz="0" w:space="0" w:color="auto"/>
                    <w:bottom w:val="none" w:sz="0" w:space="0" w:color="auto"/>
                    <w:right w:val="none" w:sz="0" w:space="0" w:color="auto"/>
                  </w:divBdr>
                  <w:divsChild>
                    <w:div w:id="1229880990">
                      <w:marLeft w:val="0"/>
                      <w:marRight w:val="0"/>
                      <w:marTop w:val="0"/>
                      <w:marBottom w:val="0"/>
                      <w:divBdr>
                        <w:top w:val="none" w:sz="0" w:space="0" w:color="auto"/>
                        <w:left w:val="none" w:sz="0" w:space="0" w:color="auto"/>
                        <w:bottom w:val="none" w:sz="0" w:space="0" w:color="auto"/>
                        <w:right w:val="none" w:sz="0" w:space="0" w:color="auto"/>
                      </w:divBdr>
                      <w:divsChild>
                        <w:div w:id="615404738">
                          <w:marLeft w:val="0"/>
                          <w:marRight w:val="0"/>
                          <w:marTop w:val="0"/>
                          <w:marBottom w:val="0"/>
                          <w:divBdr>
                            <w:top w:val="none" w:sz="0" w:space="0" w:color="auto"/>
                            <w:left w:val="none" w:sz="0" w:space="0" w:color="auto"/>
                            <w:bottom w:val="none" w:sz="0" w:space="0" w:color="auto"/>
                            <w:right w:val="none" w:sz="0" w:space="0" w:color="auto"/>
                          </w:divBdr>
                          <w:divsChild>
                            <w:div w:id="1012880965">
                              <w:marLeft w:val="0"/>
                              <w:marRight w:val="0"/>
                              <w:marTop w:val="0"/>
                              <w:marBottom w:val="0"/>
                              <w:divBdr>
                                <w:top w:val="none" w:sz="0" w:space="0" w:color="auto"/>
                                <w:left w:val="none" w:sz="0" w:space="0" w:color="auto"/>
                                <w:bottom w:val="none" w:sz="0" w:space="0" w:color="auto"/>
                                <w:right w:val="none" w:sz="0" w:space="0" w:color="auto"/>
                              </w:divBdr>
                              <w:divsChild>
                                <w:div w:id="378017455">
                                  <w:marLeft w:val="0"/>
                                  <w:marRight w:val="0"/>
                                  <w:marTop w:val="0"/>
                                  <w:marBottom w:val="0"/>
                                  <w:divBdr>
                                    <w:top w:val="none" w:sz="0" w:space="0" w:color="auto"/>
                                    <w:left w:val="none" w:sz="0" w:space="0" w:color="auto"/>
                                    <w:bottom w:val="none" w:sz="0" w:space="0" w:color="auto"/>
                                    <w:right w:val="none" w:sz="0" w:space="0" w:color="auto"/>
                                  </w:divBdr>
                                  <w:divsChild>
                                    <w:div w:id="808015064">
                                      <w:marLeft w:val="0"/>
                                      <w:marRight w:val="0"/>
                                      <w:marTop w:val="0"/>
                                      <w:marBottom w:val="0"/>
                                      <w:divBdr>
                                        <w:top w:val="none" w:sz="0" w:space="0" w:color="auto"/>
                                        <w:left w:val="none" w:sz="0" w:space="0" w:color="auto"/>
                                        <w:bottom w:val="none" w:sz="0" w:space="0" w:color="auto"/>
                                        <w:right w:val="none" w:sz="0" w:space="0" w:color="auto"/>
                                      </w:divBdr>
                                      <w:divsChild>
                                        <w:div w:id="1179806819">
                                          <w:marLeft w:val="0"/>
                                          <w:marRight w:val="0"/>
                                          <w:marTop w:val="0"/>
                                          <w:marBottom w:val="0"/>
                                          <w:divBdr>
                                            <w:top w:val="none" w:sz="0" w:space="0" w:color="auto"/>
                                            <w:left w:val="none" w:sz="0" w:space="0" w:color="auto"/>
                                            <w:bottom w:val="none" w:sz="0" w:space="0" w:color="auto"/>
                                            <w:right w:val="none" w:sz="0" w:space="0" w:color="auto"/>
                                          </w:divBdr>
                                          <w:divsChild>
                                            <w:div w:id="140275421">
                                              <w:marLeft w:val="0"/>
                                              <w:marRight w:val="0"/>
                                              <w:marTop w:val="0"/>
                                              <w:marBottom w:val="0"/>
                                              <w:divBdr>
                                                <w:top w:val="none" w:sz="0" w:space="0" w:color="auto"/>
                                                <w:left w:val="none" w:sz="0" w:space="0" w:color="auto"/>
                                                <w:bottom w:val="none" w:sz="0" w:space="0" w:color="auto"/>
                                                <w:right w:val="none" w:sz="0" w:space="0" w:color="auto"/>
                                              </w:divBdr>
                                              <w:divsChild>
                                                <w:div w:id="1530221337">
                                                  <w:marLeft w:val="0"/>
                                                  <w:marRight w:val="0"/>
                                                  <w:marTop w:val="0"/>
                                                  <w:marBottom w:val="0"/>
                                                  <w:divBdr>
                                                    <w:top w:val="none" w:sz="0" w:space="0" w:color="auto"/>
                                                    <w:left w:val="none" w:sz="0" w:space="0" w:color="auto"/>
                                                    <w:bottom w:val="none" w:sz="0" w:space="0" w:color="auto"/>
                                                    <w:right w:val="none" w:sz="0" w:space="0" w:color="auto"/>
                                                  </w:divBdr>
                                                  <w:divsChild>
                                                    <w:div w:id="1589998556">
                                                      <w:marLeft w:val="0"/>
                                                      <w:marRight w:val="0"/>
                                                      <w:marTop w:val="0"/>
                                                      <w:marBottom w:val="0"/>
                                                      <w:divBdr>
                                                        <w:top w:val="none" w:sz="0" w:space="0" w:color="auto"/>
                                                        <w:left w:val="none" w:sz="0" w:space="0" w:color="auto"/>
                                                        <w:bottom w:val="none" w:sz="0" w:space="0" w:color="auto"/>
                                                        <w:right w:val="none" w:sz="0" w:space="0" w:color="auto"/>
                                                      </w:divBdr>
                                                      <w:divsChild>
                                                        <w:div w:id="2141266241">
                                                          <w:marLeft w:val="0"/>
                                                          <w:marRight w:val="0"/>
                                                          <w:marTop w:val="0"/>
                                                          <w:marBottom w:val="0"/>
                                                          <w:divBdr>
                                                            <w:top w:val="none" w:sz="0" w:space="0" w:color="auto"/>
                                                            <w:left w:val="none" w:sz="0" w:space="0" w:color="auto"/>
                                                            <w:bottom w:val="none" w:sz="0" w:space="0" w:color="auto"/>
                                                            <w:right w:val="none" w:sz="0" w:space="0" w:color="auto"/>
                                                          </w:divBdr>
                                                          <w:divsChild>
                                                            <w:div w:id="797601569">
                                                              <w:marLeft w:val="0"/>
                                                              <w:marRight w:val="0"/>
                                                              <w:marTop w:val="0"/>
                                                              <w:marBottom w:val="0"/>
                                                              <w:divBdr>
                                                                <w:top w:val="none" w:sz="0" w:space="0" w:color="auto"/>
                                                                <w:left w:val="none" w:sz="0" w:space="0" w:color="auto"/>
                                                                <w:bottom w:val="none" w:sz="0" w:space="0" w:color="auto"/>
                                                                <w:right w:val="none" w:sz="0" w:space="0" w:color="auto"/>
                                                              </w:divBdr>
                                                              <w:divsChild>
                                                                <w:div w:id="241646374">
                                                                  <w:marLeft w:val="0"/>
                                                                  <w:marRight w:val="0"/>
                                                                  <w:marTop w:val="0"/>
                                                                  <w:marBottom w:val="0"/>
                                                                  <w:divBdr>
                                                                    <w:top w:val="none" w:sz="0" w:space="0" w:color="auto"/>
                                                                    <w:left w:val="none" w:sz="0" w:space="0" w:color="auto"/>
                                                                    <w:bottom w:val="none" w:sz="0" w:space="0" w:color="auto"/>
                                                                    <w:right w:val="none" w:sz="0" w:space="0" w:color="auto"/>
                                                                  </w:divBdr>
                                                                  <w:divsChild>
                                                                    <w:div w:id="802969857">
                                                                      <w:marLeft w:val="0"/>
                                                                      <w:marRight w:val="0"/>
                                                                      <w:marTop w:val="0"/>
                                                                      <w:marBottom w:val="0"/>
                                                                      <w:divBdr>
                                                                        <w:top w:val="none" w:sz="0" w:space="0" w:color="auto"/>
                                                                        <w:left w:val="none" w:sz="0" w:space="0" w:color="auto"/>
                                                                        <w:bottom w:val="none" w:sz="0" w:space="0" w:color="auto"/>
                                                                        <w:right w:val="none" w:sz="0" w:space="0" w:color="auto"/>
                                                                      </w:divBdr>
                                                                      <w:divsChild>
                                                                        <w:div w:id="742610074">
                                                                          <w:marLeft w:val="0"/>
                                                                          <w:marRight w:val="0"/>
                                                                          <w:marTop w:val="0"/>
                                                                          <w:marBottom w:val="0"/>
                                                                          <w:divBdr>
                                                                            <w:top w:val="none" w:sz="0" w:space="0" w:color="auto"/>
                                                                            <w:left w:val="none" w:sz="0" w:space="0" w:color="auto"/>
                                                                            <w:bottom w:val="none" w:sz="0" w:space="0" w:color="auto"/>
                                                                            <w:right w:val="none" w:sz="0" w:space="0" w:color="auto"/>
                                                                          </w:divBdr>
                                                                          <w:divsChild>
                                                                            <w:div w:id="591086558">
                                                                              <w:marLeft w:val="0"/>
                                                                              <w:marRight w:val="0"/>
                                                                              <w:marTop w:val="0"/>
                                                                              <w:marBottom w:val="0"/>
                                                                              <w:divBdr>
                                                                                <w:top w:val="none" w:sz="0" w:space="0" w:color="auto"/>
                                                                                <w:left w:val="none" w:sz="0" w:space="0" w:color="auto"/>
                                                                                <w:bottom w:val="none" w:sz="0" w:space="0" w:color="auto"/>
                                                                                <w:right w:val="none" w:sz="0" w:space="0" w:color="auto"/>
                                                                              </w:divBdr>
                                                                              <w:divsChild>
                                                                                <w:div w:id="1919486033">
                                                                                  <w:marLeft w:val="0"/>
                                                                                  <w:marRight w:val="0"/>
                                                                                  <w:marTop w:val="0"/>
                                                                                  <w:marBottom w:val="0"/>
                                                                                  <w:divBdr>
                                                                                    <w:top w:val="none" w:sz="0" w:space="0" w:color="auto"/>
                                                                                    <w:left w:val="none" w:sz="0" w:space="0" w:color="auto"/>
                                                                                    <w:bottom w:val="none" w:sz="0" w:space="0" w:color="auto"/>
                                                                                    <w:right w:val="none" w:sz="0" w:space="0" w:color="auto"/>
                                                                                  </w:divBdr>
                                                                                  <w:divsChild>
                                                                                    <w:div w:id="1687630094">
                                                                                      <w:marLeft w:val="0"/>
                                                                                      <w:marRight w:val="0"/>
                                                                                      <w:marTop w:val="0"/>
                                                                                      <w:marBottom w:val="0"/>
                                                                                      <w:divBdr>
                                                                                        <w:top w:val="none" w:sz="0" w:space="0" w:color="auto"/>
                                                                                        <w:left w:val="none" w:sz="0" w:space="0" w:color="auto"/>
                                                                                        <w:bottom w:val="none" w:sz="0" w:space="0" w:color="auto"/>
                                                                                        <w:right w:val="none" w:sz="0" w:space="0" w:color="auto"/>
                                                                                      </w:divBdr>
                                                                                      <w:divsChild>
                                                                                        <w:div w:id="44029765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632085">
          <w:marLeft w:val="0"/>
          <w:marRight w:val="0"/>
          <w:marTop w:val="0"/>
          <w:marBottom w:val="0"/>
          <w:divBdr>
            <w:top w:val="none" w:sz="0" w:space="0" w:color="auto"/>
            <w:left w:val="none" w:sz="0" w:space="0" w:color="auto"/>
            <w:bottom w:val="none" w:sz="0" w:space="0" w:color="auto"/>
            <w:right w:val="none" w:sz="0" w:space="0" w:color="auto"/>
          </w:divBdr>
          <w:divsChild>
            <w:div w:id="236864235">
              <w:marLeft w:val="0"/>
              <w:marRight w:val="0"/>
              <w:marTop w:val="0"/>
              <w:marBottom w:val="0"/>
              <w:divBdr>
                <w:top w:val="none" w:sz="0" w:space="0" w:color="auto"/>
                <w:left w:val="none" w:sz="0" w:space="0" w:color="auto"/>
                <w:bottom w:val="none" w:sz="0" w:space="0" w:color="auto"/>
                <w:right w:val="none" w:sz="0" w:space="0" w:color="auto"/>
              </w:divBdr>
              <w:divsChild>
                <w:div w:id="92715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78314">
      <w:bodyDiv w:val="1"/>
      <w:marLeft w:val="0"/>
      <w:marRight w:val="0"/>
      <w:marTop w:val="0"/>
      <w:marBottom w:val="0"/>
      <w:divBdr>
        <w:top w:val="none" w:sz="0" w:space="0" w:color="auto"/>
        <w:left w:val="none" w:sz="0" w:space="0" w:color="auto"/>
        <w:bottom w:val="none" w:sz="0" w:space="0" w:color="auto"/>
        <w:right w:val="none" w:sz="0" w:space="0" w:color="auto"/>
      </w:divBdr>
      <w:divsChild>
        <w:div w:id="293759895">
          <w:marLeft w:val="0"/>
          <w:marRight w:val="0"/>
          <w:marTop w:val="0"/>
          <w:marBottom w:val="0"/>
          <w:divBdr>
            <w:top w:val="none" w:sz="0" w:space="0" w:color="auto"/>
            <w:left w:val="none" w:sz="0" w:space="0" w:color="auto"/>
            <w:bottom w:val="none" w:sz="0" w:space="0" w:color="auto"/>
            <w:right w:val="none" w:sz="0" w:space="0" w:color="auto"/>
          </w:divBdr>
          <w:divsChild>
            <w:div w:id="1057708794">
              <w:marLeft w:val="0"/>
              <w:marRight w:val="0"/>
              <w:marTop w:val="0"/>
              <w:marBottom w:val="0"/>
              <w:divBdr>
                <w:top w:val="none" w:sz="0" w:space="0" w:color="auto"/>
                <w:left w:val="none" w:sz="0" w:space="0" w:color="auto"/>
                <w:bottom w:val="none" w:sz="0" w:space="0" w:color="auto"/>
                <w:right w:val="none" w:sz="0" w:space="0" w:color="auto"/>
              </w:divBdr>
              <w:divsChild>
                <w:div w:id="459491962">
                  <w:marLeft w:val="0"/>
                  <w:marRight w:val="0"/>
                  <w:marTop w:val="0"/>
                  <w:marBottom w:val="0"/>
                  <w:divBdr>
                    <w:top w:val="none" w:sz="0" w:space="0" w:color="auto"/>
                    <w:left w:val="none" w:sz="0" w:space="0" w:color="auto"/>
                    <w:bottom w:val="none" w:sz="0" w:space="0" w:color="auto"/>
                    <w:right w:val="none" w:sz="0" w:space="0" w:color="auto"/>
                  </w:divBdr>
                </w:div>
              </w:divsChild>
            </w:div>
            <w:div w:id="1543398351">
              <w:marLeft w:val="0"/>
              <w:marRight w:val="0"/>
              <w:marTop w:val="225"/>
              <w:marBottom w:val="0"/>
              <w:divBdr>
                <w:top w:val="none" w:sz="0" w:space="0" w:color="auto"/>
                <w:left w:val="none" w:sz="0" w:space="0" w:color="auto"/>
                <w:bottom w:val="none" w:sz="0" w:space="0" w:color="auto"/>
                <w:right w:val="none" w:sz="0" w:space="0" w:color="auto"/>
              </w:divBdr>
            </w:div>
          </w:divsChild>
        </w:div>
        <w:div w:id="378864059">
          <w:marLeft w:val="0"/>
          <w:marRight w:val="0"/>
          <w:marTop w:val="0"/>
          <w:marBottom w:val="0"/>
          <w:divBdr>
            <w:top w:val="none" w:sz="0" w:space="0" w:color="auto"/>
            <w:left w:val="none" w:sz="0" w:space="0" w:color="auto"/>
            <w:bottom w:val="none" w:sz="0" w:space="0" w:color="auto"/>
            <w:right w:val="none" w:sz="0" w:space="0" w:color="auto"/>
          </w:divBdr>
        </w:div>
      </w:divsChild>
    </w:div>
    <w:div w:id="2112969985">
      <w:bodyDiv w:val="1"/>
      <w:marLeft w:val="0"/>
      <w:marRight w:val="0"/>
      <w:marTop w:val="0"/>
      <w:marBottom w:val="0"/>
      <w:divBdr>
        <w:top w:val="none" w:sz="0" w:space="0" w:color="auto"/>
        <w:left w:val="none" w:sz="0" w:space="0" w:color="auto"/>
        <w:bottom w:val="none" w:sz="0" w:space="0" w:color="auto"/>
        <w:right w:val="none" w:sz="0" w:space="0" w:color="auto"/>
      </w:divBdr>
      <w:divsChild>
        <w:div w:id="1421021111">
          <w:marLeft w:val="0"/>
          <w:marRight w:val="0"/>
          <w:marTop w:val="0"/>
          <w:marBottom w:val="0"/>
          <w:divBdr>
            <w:top w:val="none" w:sz="0" w:space="0" w:color="auto"/>
            <w:left w:val="none" w:sz="0" w:space="0" w:color="auto"/>
            <w:bottom w:val="none" w:sz="0" w:space="0" w:color="auto"/>
            <w:right w:val="none" w:sz="0" w:space="0" w:color="auto"/>
          </w:divBdr>
          <w:divsChild>
            <w:div w:id="1863981193">
              <w:marLeft w:val="0"/>
              <w:marRight w:val="0"/>
              <w:marTop w:val="225"/>
              <w:marBottom w:val="0"/>
              <w:divBdr>
                <w:top w:val="none" w:sz="0" w:space="0" w:color="auto"/>
                <w:left w:val="none" w:sz="0" w:space="0" w:color="auto"/>
                <w:bottom w:val="none" w:sz="0" w:space="0" w:color="auto"/>
                <w:right w:val="none" w:sz="0" w:space="0" w:color="auto"/>
              </w:divBdr>
            </w:div>
            <w:div w:id="1968461433">
              <w:marLeft w:val="0"/>
              <w:marRight w:val="0"/>
              <w:marTop w:val="0"/>
              <w:marBottom w:val="0"/>
              <w:divBdr>
                <w:top w:val="none" w:sz="0" w:space="0" w:color="auto"/>
                <w:left w:val="none" w:sz="0" w:space="0" w:color="auto"/>
                <w:bottom w:val="none" w:sz="0" w:space="0" w:color="auto"/>
                <w:right w:val="none" w:sz="0" w:space="0" w:color="auto"/>
              </w:divBdr>
              <w:divsChild>
                <w:div w:id="1990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1931">
          <w:marLeft w:val="0"/>
          <w:marRight w:val="0"/>
          <w:marTop w:val="0"/>
          <w:marBottom w:val="0"/>
          <w:divBdr>
            <w:top w:val="none" w:sz="0" w:space="0" w:color="auto"/>
            <w:left w:val="none" w:sz="0" w:space="0" w:color="auto"/>
            <w:bottom w:val="none" w:sz="0" w:space="0" w:color="auto"/>
            <w:right w:val="none" w:sz="0" w:space="0" w:color="auto"/>
          </w:divBdr>
        </w:div>
      </w:divsChild>
    </w:div>
    <w:div w:id="2114202715">
      <w:bodyDiv w:val="1"/>
      <w:marLeft w:val="0"/>
      <w:marRight w:val="0"/>
      <w:marTop w:val="0"/>
      <w:marBottom w:val="0"/>
      <w:divBdr>
        <w:top w:val="none" w:sz="0" w:space="0" w:color="auto"/>
        <w:left w:val="none" w:sz="0" w:space="0" w:color="auto"/>
        <w:bottom w:val="none" w:sz="0" w:space="0" w:color="auto"/>
        <w:right w:val="none" w:sz="0" w:space="0" w:color="auto"/>
      </w:divBdr>
      <w:divsChild>
        <w:div w:id="295841557">
          <w:marLeft w:val="0"/>
          <w:marRight w:val="0"/>
          <w:marTop w:val="0"/>
          <w:marBottom w:val="0"/>
          <w:divBdr>
            <w:top w:val="none" w:sz="0" w:space="0" w:color="auto"/>
            <w:left w:val="none" w:sz="0" w:space="0" w:color="auto"/>
            <w:bottom w:val="none" w:sz="0" w:space="0" w:color="auto"/>
            <w:right w:val="none" w:sz="0" w:space="0" w:color="auto"/>
          </w:divBdr>
          <w:divsChild>
            <w:div w:id="183902478">
              <w:marLeft w:val="0"/>
              <w:marRight w:val="0"/>
              <w:marTop w:val="0"/>
              <w:marBottom w:val="0"/>
              <w:divBdr>
                <w:top w:val="none" w:sz="0" w:space="0" w:color="auto"/>
                <w:left w:val="none" w:sz="0" w:space="0" w:color="auto"/>
                <w:bottom w:val="none" w:sz="0" w:space="0" w:color="auto"/>
                <w:right w:val="none" w:sz="0" w:space="0" w:color="auto"/>
              </w:divBdr>
              <w:divsChild>
                <w:div w:id="1296763021">
                  <w:marLeft w:val="0"/>
                  <w:marRight w:val="0"/>
                  <w:marTop w:val="0"/>
                  <w:marBottom w:val="0"/>
                  <w:divBdr>
                    <w:top w:val="none" w:sz="0" w:space="0" w:color="auto"/>
                    <w:left w:val="none" w:sz="0" w:space="0" w:color="auto"/>
                    <w:bottom w:val="none" w:sz="0" w:space="0" w:color="auto"/>
                    <w:right w:val="none" w:sz="0" w:space="0" w:color="auto"/>
                  </w:divBdr>
                </w:div>
              </w:divsChild>
            </w:div>
            <w:div w:id="511602856">
              <w:marLeft w:val="0"/>
              <w:marRight w:val="0"/>
              <w:marTop w:val="225"/>
              <w:marBottom w:val="0"/>
              <w:divBdr>
                <w:top w:val="none" w:sz="0" w:space="0" w:color="auto"/>
                <w:left w:val="none" w:sz="0" w:space="0" w:color="auto"/>
                <w:bottom w:val="none" w:sz="0" w:space="0" w:color="auto"/>
                <w:right w:val="none" w:sz="0" w:space="0" w:color="auto"/>
              </w:divBdr>
            </w:div>
          </w:divsChild>
        </w:div>
        <w:div w:id="1197933104">
          <w:marLeft w:val="0"/>
          <w:marRight w:val="0"/>
          <w:marTop w:val="0"/>
          <w:marBottom w:val="0"/>
          <w:divBdr>
            <w:top w:val="none" w:sz="0" w:space="0" w:color="auto"/>
            <w:left w:val="none" w:sz="0" w:space="0" w:color="auto"/>
            <w:bottom w:val="none" w:sz="0" w:space="0" w:color="auto"/>
            <w:right w:val="none" w:sz="0" w:space="0" w:color="auto"/>
          </w:divBdr>
        </w:div>
      </w:divsChild>
    </w:div>
    <w:div w:id="2115125280">
      <w:bodyDiv w:val="1"/>
      <w:marLeft w:val="0"/>
      <w:marRight w:val="0"/>
      <w:marTop w:val="0"/>
      <w:marBottom w:val="0"/>
      <w:divBdr>
        <w:top w:val="none" w:sz="0" w:space="0" w:color="auto"/>
        <w:left w:val="none" w:sz="0" w:space="0" w:color="auto"/>
        <w:bottom w:val="none" w:sz="0" w:space="0" w:color="auto"/>
        <w:right w:val="none" w:sz="0" w:space="0" w:color="auto"/>
      </w:divBdr>
      <w:divsChild>
        <w:div w:id="417991854">
          <w:marLeft w:val="0"/>
          <w:marRight w:val="0"/>
          <w:marTop w:val="0"/>
          <w:marBottom w:val="0"/>
          <w:divBdr>
            <w:top w:val="none" w:sz="0" w:space="0" w:color="auto"/>
            <w:left w:val="none" w:sz="0" w:space="0" w:color="auto"/>
            <w:bottom w:val="none" w:sz="0" w:space="0" w:color="auto"/>
            <w:right w:val="none" w:sz="0" w:space="0" w:color="auto"/>
          </w:divBdr>
        </w:div>
        <w:div w:id="1876770017">
          <w:marLeft w:val="0"/>
          <w:marRight w:val="0"/>
          <w:marTop w:val="0"/>
          <w:marBottom w:val="0"/>
          <w:divBdr>
            <w:top w:val="none" w:sz="0" w:space="0" w:color="auto"/>
            <w:left w:val="none" w:sz="0" w:space="0" w:color="auto"/>
            <w:bottom w:val="none" w:sz="0" w:space="0" w:color="auto"/>
            <w:right w:val="none" w:sz="0" w:space="0" w:color="auto"/>
          </w:divBdr>
          <w:divsChild>
            <w:div w:id="1546983595">
              <w:marLeft w:val="0"/>
              <w:marRight w:val="0"/>
              <w:marTop w:val="0"/>
              <w:marBottom w:val="0"/>
              <w:divBdr>
                <w:top w:val="none" w:sz="0" w:space="0" w:color="auto"/>
                <w:left w:val="none" w:sz="0" w:space="0" w:color="auto"/>
                <w:bottom w:val="none" w:sz="0" w:space="0" w:color="auto"/>
                <w:right w:val="none" w:sz="0" w:space="0" w:color="auto"/>
              </w:divBdr>
              <w:divsChild>
                <w:div w:id="17278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49603">
      <w:bodyDiv w:val="1"/>
      <w:marLeft w:val="0"/>
      <w:marRight w:val="0"/>
      <w:marTop w:val="0"/>
      <w:marBottom w:val="0"/>
      <w:divBdr>
        <w:top w:val="none" w:sz="0" w:space="0" w:color="auto"/>
        <w:left w:val="none" w:sz="0" w:space="0" w:color="auto"/>
        <w:bottom w:val="none" w:sz="0" w:space="0" w:color="auto"/>
        <w:right w:val="none" w:sz="0" w:space="0" w:color="auto"/>
      </w:divBdr>
      <w:divsChild>
        <w:div w:id="1628703337">
          <w:marLeft w:val="0"/>
          <w:marRight w:val="0"/>
          <w:marTop w:val="0"/>
          <w:marBottom w:val="0"/>
          <w:divBdr>
            <w:top w:val="none" w:sz="0" w:space="0" w:color="auto"/>
            <w:left w:val="none" w:sz="0" w:space="0" w:color="auto"/>
            <w:bottom w:val="none" w:sz="0" w:space="0" w:color="auto"/>
            <w:right w:val="none" w:sz="0" w:space="0" w:color="auto"/>
          </w:divBdr>
          <w:divsChild>
            <w:div w:id="340204715">
              <w:marLeft w:val="0"/>
              <w:marRight w:val="0"/>
              <w:marTop w:val="225"/>
              <w:marBottom w:val="0"/>
              <w:divBdr>
                <w:top w:val="none" w:sz="0" w:space="0" w:color="auto"/>
                <w:left w:val="none" w:sz="0" w:space="0" w:color="auto"/>
                <w:bottom w:val="none" w:sz="0" w:space="0" w:color="auto"/>
                <w:right w:val="none" w:sz="0" w:space="0" w:color="auto"/>
              </w:divBdr>
            </w:div>
            <w:div w:id="445929178">
              <w:marLeft w:val="0"/>
              <w:marRight w:val="0"/>
              <w:marTop w:val="0"/>
              <w:marBottom w:val="0"/>
              <w:divBdr>
                <w:top w:val="none" w:sz="0" w:space="0" w:color="auto"/>
                <w:left w:val="none" w:sz="0" w:space="0" w:color="auto"/>
                <w:bottom w:val="none" w:sz="0" w:space="0" w:color="auto"/>
                <w:right w:val="none" w:sz="0" w:space="0" w:color="auto"/>
              </w:divBdr>
              <w:divsChild>
                <w:div w:id="67785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49708">
          <w:marLeft w:val="0"/>
          <w:marRight w:val="0"/>
          <w:marTop w:val="0"/>
          <w:marBottom w:val="0"/>
          <w:divBdr>
            <w:top w:val="none" w:sz="0" w:space="0" w:color="auto"/>
            <w:left w:val="none" w:sz="0" w:space="0" w:color="auto"/>
            <w:bottom w:val="none" w:sz="0" w:space="0" w:color="auto"/>
            <w:right w:val="none" w:sz="0" w:space="0" w:color="auto"/>
          </w:divBdr>
        </w:div>
      </w:divsChild>
    </w:div>
    <w:div w:id="2117672605">
      <w:bodyDiv w:val="1"/>
      <w:marLeft w:val="0"/>
      <w:marRight w:val="0"/>
      <w:marTop w:val="0"/>
      <w:marBottom w:val="0"/>
      <w:divBdr>
        <w:top w:val="none" w:sz="0" w:space="0" w:color="auto"/>
        <w:left w:val="none" w:sz="0" w:space="0" w:color="auto"/>
        <w:bottom w:val="none" w:sz="0" w:space="0" w:color="auto"/>
        <w:right w:val="none" w:sz="0" w:space="0" w:color="auto"/>
      </w:divBdr>
      <w:divsChild>
        <w:div w:id="1211499256">
          <w:marLeft w:val="0"/>
          <w:marRight w:val="0"/>
          <w:marTop w:val="0"/>
          <w:marBottom w:val="0"/>
          <w:divBdr>
            <w:top w:val="none" w:sz="0" w:space="0" w:color="auto"/>
            <w:left w:val="none" w:sz="0" w:space="0" w:color="auto"/>
            <w:bottom w:val="none" w:sz="0" w:space="0" w:color="auto"/>
            <w:right w:val="none" w:sz="0" w:space="0" w:color="auto"/>
          </w:divBdr>
          <w:divsChild>
            <w:div w:id="545682198">
              <w:marLeft w:val="0"/>
              <w:marRight w:val="0"/>
              <w:marTop w:val="0"/>
              <w:marBottom w:val="0"/>
              <w:divBdr>
                <w:top w:val="none" w:sz="0" w:space="0" w:color="auto"/>
                <w:left w:val="none" w:sz="0" w:space="0" w:color="auto"/>
                <w:bottom w:val="none" w:sz="0" w:space="0" w:color="auto"/>
                <w:right w:val="none" w:sz="0" w:space="0" w:color="auto"/>
              </w:divBdr>
              <w:divsChild>
                <w:div w:id="1173691718">
                  <w:marLeft w:val="0"/>
                  <w:marRight w:val="0"/>
                  <w:marTop w:val="0"/>
                  <w:marBottom w:val="0"/>
                  <w:divBdr>
                    <w:top w:val="none" w:sz="0" w:space="0" w:color="auto"/>
                    <w:left w:val="none" w:sz="0" w:space="0" w:color="auto"/>
                    <w:bottom w:val="none" w:sz="0" w:space="0" w:color="auto"/>
                    <w:right w:val="none" w:sz="0" w:space="0" w:color="auto"/>
                  </w:divBdr>
                </w:div>
              </w:divsChild>
            </w:div>
            <w:div w:id="782769856">
              <w:marLeft w:val="0"/>
              <w:marRight w:val="0"/>
              <w:marTop w:val="225"/>
              <w:marBottom w:val="0"/>
              <w:divBdr>
                <w:top w:val="none" w:sz="0" w:space="0" w:color="auto"/>
                <w:left w:val="none" w:sz="0" w:space="0" w:color="auto"/>
                <w:bottom w:val="none" w:sz="0" w:space="0" w:color="auto"/>
                <w:right w:val="none" w:sz="0" w:space="0" w:color="auto"/>
              </w:divBdr>
            </w:div>
          </w:divsChild>
        </w:div>
        <w:div w:id="2142922048">
          <w:marLeft w:val="0"/>
          <w:marRight w:val="0"/>
          <w:marTop w:val="0"/>
          <w:marBottom w:val="0"/>
          <w:divBdr>
            <w:top w:val="none" w:sz="0" w:space="0" w:color="auto"/>
            <w:left w:val="none" w:sz="0" w:space="0" w:color="auto"/>
            <w:bottom w:val="none" w:sz="0" w:space="0" w:color="auto"/>
            <w:right w:val="none" w:sz="0" w:space="0" w:color="auto"/>
          </w:divBdr>
          <w:divsChild>
            <w:div w:id="1539271514">
              <w:marLeft w:val="0"/>
              <w:marRight w:val="0"/>
              <w:marTop w:val="0"/>
              <w:marBottom w:val="0"/>
              <w:divBdr>
                <w:top w:val="none" w:sz="0" w:space="0" w:color="auto"/>
                <w:left w:val="none" w:sz="0" w:space="0" w:color="auto"/>
                <w:bottom w:val="none" w:sz="0" w:space="0" w:color="auto"/>
                <w:right w:val="none" w:sz="0" w:space="0" w:color="auto"/>
              </w:divBdr>
              <w:divsChild>
                <w:div w:id="910967301">
                  <w:marLeft w:val="0"/>
                  <w:marRight w:val="0"/>
                  <w:marTop w:val="0"/>
                  <w:marBottom w:val="0"/>
                  <w:divBdr>
                    <w:top w:val="none" w:sz="0" w:space="0" w:color="auto"/>
                    <w:left w:val="none" w:sz="0" w:space="0" w:color="auto"/>
                    <w:bottom w:val="none" w:sz="0" w:space="0" w:color="auto"/>
                    <w:right w:val="none" w:sz="0" w:space="0" w:color="auto"/>
                  </w:divBdr>
                  <w:divsChild>
                    <w:div w:id="1197890357">
                      <w:marLeft w:val="0"/>
                      <w:marRight w:val="0"/>
                      <w:marTop w:val="0"/>
                      <w:marBottom w:val="0"/>
                      <w:divBdr>
                        <w:top w:val="none" w:sz="0" w:space="0" w:color="auto"/>
                        <w:left w:val="none" w:sz="0" w:space="0" w:color="auto"/>
                        <w:bottom w:val="none" w:sz="0" w:space="0" w:color="auto"/>
                        <w:right w:val="none" w:sz="0" w:space="0" w:color="auto"/>
                      </w:divBdr>
                      <w:divsChild>
                        <w:div w:id="14036693">
                          <w:marLeft w:val="0"/>
                          <w:marRight w:val="0"/>
                          <w:marTop w:val="0"/>
                          <w:marBottom w:val="0"/>
                          <w:divBdr>
                            <w:top w:val="none" w:sz="0" w:space="0" w:color="auto"/>
                            <w:left w:val="none" w:sz="0" w:space="0" w:color="auto"/>
                            <w:bottom w:val="none" w:sz="0" w:space="0" w:color="auto"/>
                            <w:right w:val="none" w:sz="0" w:space="0" w:color="auto"/>
                          </w:divBdr>
                          <w:divsChild>
                            <w:div w:id="1930654595">
                              <w:marLeft w:val="0"/>
                              <w:marRight w:val="0"/>
                              <w:marTop w:val="0"/>
                              <w:marBottom w:val="0"/>
                              <w:divBdr>
                                <w:top w:val="none" w:sz="0" w:space="0" w:color="auto"/>
                                <w:left w:val="none" w:sz="0" w:space="0" w:color="auto"/>
                                <w:bottom w:val="none" w:sz="0" w:space="0" w:color="auto"/>
                                <w:right w:val="none" w:sz="0" w:space="0" w:color="auto"/>
                              </w:divBdr>
                              <w:divsChild>
                                <w:div w:id="1883665923">
                                  <w:marLeft w:val="0"/>
                                  <w:marRight w:val="0"/>
                                  <w:marTop w:val="0"/>
                                  <w:marBottom w:val="0"/>
                                  <w:divBdr>
                                    <w:top w:val="none" w:sz="0" w:space="0" w:color="auto"/>
                                    <w:left w:val="none" w:sz="0" w:space="0" w:color="auto"/>
                                    <w:bottom w:val="none" w:sz="0" w:space="0" w:color="auto"/>
                                    <w:right w:val="none" w:sz="0" w:space="0" w:color="auto"/>
                                  </w:divBdr>
                                  <w:divsChild>
                                    <w:div w:id="1768040297">
                                      <w:marLeft w:val="0"/>
                                      <w:marRight w:val="0"/>
                                      <w:marTop w:val="0"/>
                                      <w:marBottom w:val="0"/>
                                      <w:divBdr>
                                        <w:top w:val="none" w:sz="0" w:space="0" w:color="auto"/>
                                        <w:left w:val="none" w:sz="0" w:space="0" w:color="auto"/>
                                        <w:bottom w:val="none" w:sz="0" w:space="0" w:color="auto"/>
                                        <w:right w:val="none" w:sz="0" w:space="0" w:color="auto"/>
                                      </w:divBdr>
                                      <w:divsChild>
                                        <w:div w:id="1371614571">
                                          <w:marLeft w:val="0"/>
                                          <w:marRight w:val="0"/>
                                          <w:marTop w:val="0"/>
                                          <w:marBottom w:val="0"/>
                                          <w:divBdr>
                                            <w:top w:val="none" w:sz="0" w:space="0" w:color="auto"/>
                                            <w:left w:val="none" w:sz="0" w:space="0" w:color="auto"/>
                                            <w:bottom w:val="none" w:sz="0" w:space="0" w:color="auto"/>
                                            <w:right w:val="none" w:sz="0" w:space="0" w:color="auto"/>
                                          </w:divBdr>
                                          <w:divsChild>
                                            <w:div w:id="1877616181">
                                              <w:marLeft w:val="0"/>
                                              <w:marRight w:val="0"/>
                                              <w:marTop w:val="0"/>
                                              <w:marBottom w:val="0"/>
                                              <w:divBdr>
                                                <w:top w:val="none" w:sz="0" w:space="0" w:color="auto"/>
                                                <w:left w:val="none" w:sz="0" w:space="0" w:color="auto"/>
                                                <w:bottom w:val="none" w:sz="0" w:space="0" w:color="auto"/>
                                                <w:right w:val="none" w:sz="0" w:space="0" w:color="auto"/>
                                              </w:divBdr>
                                              <w:divsChild>
                                                <w:div w:id="581959953">
                                                  <w:marLeft w:val="0"/>
                                                  <w:marRight w:val="0"/>
                                                  <w:marTop w:val="0"/>
                                                  <w:marBottom w:val="0"/>
                                                  <w:divBdr>
                                                    <w:top w:val="none" w:sz="0" w:space="0" w:color="auto"/>
                                                    <w:left w:val="none" w:sz="0" w:space="0" w:color="auto"/>
                                                    <w:bottom w:val="none" w:sz="0" w:space="0" w:color="auto"/>
                                                    <w:right w:val="none" w:sz="0" w:space="0" w:color="auto"/>
                                                  </w:divBdr>
                                                  <w:divsChild>
                                                    <w:div w:id="677317143">
                                                      <w:marLeft w:val="0"/>
                                                      <w:marRight w:val="0"/>
                                                      <w:marTop w:val="0"/>
                                                      <w:marBottom w:val="0"/>
                                                      <w:divBdr>
                                                        <w:top w:val="none" w:sz="0" w:space="0" w:color="auto"/>
                                                        <w:left w:val="none" w:sz="0" w:space="0" w:color="auto"/>
                                                        <w:bottom w:val="none" w:sz="0" w:space="0" w:color="auto"/>
                                                        <w:right w:val="none" w:sz="0" w:space="0" w:color="auto"/>
                                                      </w:divBdr>
                                                      <w:divsChild>
                                                        <w:div w:id="364210538">
                                                          <w:marLeft w:val="0"/>
                                                          <w:marRight w:val="0"/>
                                                          <w:marTop w:val="0"/>
                                                          <w:marBottom w:val="0"/>
                                                          <w:divBdr>
                                                            <w:top w:val="none" w:sz="0" w:space="0" w:color="auto"/>
                                                            <w:left w:val="none" w:sz="0" w:space="0" w:color="auto"/>
                                                            <w:bottom w:val="none" w:sz="0" w:space="0" w:color="auto"/>
                                                            <w:right w:val="none" w:sz="0" w:space="0" w:color="auto"/>
                                                          </w:divBdr>
                                                          <w:divsChild>
                                                            <w:div w:id="1476602350">
                                                              <w:marLeft w:val="0"/>
                                                              <w:marRight w:val="0"/>
                                                              <w:marTop w:val="0"/>
                                                              <w:marBottom w:val="0"/>
                                                              <w:divBdr>
                                                                <w:top w:val="none" w:sz="0" w:space="0" w:color="auto"/>
                                                                <w:left w:val="none" w:sz="0" w:space="0" w:color="auto"/>
                                                                <w:bottom w:val="none" w:sz="0" w:space="0" w:color="auto"/>
                                                                <w:right w:val="none" w:sz="0" w:space="0" w:color="auto"/>
                                                              </w:divBdr>
                                                              <w:divsChild>
                                                                <w:div w:id="353264045">
                                                                  <w:marLeft w:val="0"/>
                                                                  <w:marRight w:val="0"/>
                                                                  <w:marTop w:val="0"/>
                                                                  <w:marBottom w:val="0"/>
                                                                  <w:divBdr>
                                                                    <w:top w:val="none" w:sz="0" w:space="0" w:color="auto"/>
                                                                    <w:left w:val="none" w:sz="0" w:space="0" w:color="auto"/>
                                                                    <w:bottom w:val="none" w:sz="0" w:space="0" w:color="auto"/>
                                                                    <w:right w:val="none" w:sz="0" w:space="0" w:color="auto"/>
                                                                  </w:divBdr>
                                                                  <w:divsChild>
                                                                    <w:div w:id="1926261124">
                                                                      <w:marLeft w:val="0"/>
                                                                      <w:marRight w:val="0"/>
                                                                      <w:marTop w:val="0"/>
                                                                      <w:marBottom w:val="0"/>
                                                                      <w:divBdr>
                                                                        <w:top w:val="none" w:sz="0" w:space="0" w:color="auto"/>
                                                                        <w:left w:val="none" w:sz="0" w:space="0" w:color="auto"/>
                                                                        <w:bottom w:val="none" w:sz="0" w:space="0" w:color="auto"/>
                                                                        <w:right w:val="none" w:sz="0" w:space="0" w:color="auto"/>
                                                                      </w:divBdr>
                                                                      <w:divsChild>
                                                                        <w:div w:id="1515413110">
                                                                          <w:marLeft w:val="0"/>
                                                                          <w:marRight w:val="0"/>
                                                                          <w:marTop w:val="0"/>
                                                                          <w:marBottom w:val="0"/>
                                                                          <w:divBdr>
                                                                            <w:top w:val="none" w:sz="0" w:space="0" w:color="auto"/>
                                                                            <w:left w:val="none" w:sz="0" w:space="0" w:color="auto"/>
                                                                            <w:bottom w:val="none" w:sz="0" w:space="0" w:color="auto"/>
                                                                            <w:right w:val="none" w:sz="0" w:space="0" w:color="auto"/>
                                                                          </w:divBdr>
                                                                          <w:divsChild>
                                                                            <w:div w:id="1949389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6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111807">
      <w:bodyDiv w:val="1"/>
      <w:marLeft w:val="0"/>
      <w:marRight w:val="0"/>
      <w:marTop w:val="0"/>
      <w:marBottom w:val="0"/>
      <w:divBdr>
        <w:top w:val="none" w:sz="0" w:space="0" w:color="auto"/>
        <w:left w:val="none" w:sz="0" w:space="0" w:color="auto"/>
        <w:bottom w:val="none" w:sz="0" w:space="0" w:color="auto"/>
        <w:right w:val="none" w:sz="0" w:space="0" w:color="auto"/>
      </w:divBdr>
      <w:divsChild>
        <w:div w:id="180516145">
          <w:marLeft w:val="0"/>
          <w:marRight w:val="0"/>
          <w:marTop w:val="0"/>
          <w:marBottom w:val="0"/>
          <w:divBdr>
            <w:top w:val="none" w:sz="0" w:space="0" w:color="auto"/>
            <w:left w:val="none" w:sz="0" w:space="0" w:color="auto"/>
            <w:bottom w:val="none" w:sz="0" w:space="0" w:color="auto"/>
            <w:right w:val="none" w:sz="0" w:space="0" w:color="auto"/>
          </w:divBdr>
        </w:div>
        <w:div w:id="718482282">
          <w:marLeft w:val="0"/>
          <w:marRight w:val="0"/>
          <w:marTop w:val="0"/>
          <w:marBottom w:val="0"/>
          <w:divBdr>
            <w:top w:val="none" w:sz="0" w:space="0" w:color="auto"/>
            <w:left w:val="none" w:sz="0" w:space="0" w:color="auto"/>
            <w:bottom w:val="none" w:sz="0" w:space="0" w:color="auto"/>
            <w:right w:val="none" w:sz="0" w:space="0" w:color="auto"/>
          </w:divBdr>
          <w:divsChild>
            <w:div w:id="191184943">
              <w:marLeft w:val="0"/>
              <w:marRight w:val="0"/>
              <w:marTop w:val="0"/>
              <w:marBottom w:val="300"/>
              <w:divBdr>
                <w:top w:val="none" w:sz="0" w:space="0" w:color="auto"/>
                <w:left w:val="none" w:sz="0" w:space="0" w:color="auto"/>
                <w:bottom w:val="none" w:sz="0" w:space="0" w:color="auto"/>
                <w:right w:val="none" w:sz="0" w:space="0" w:color="auto"/>
              </w:divBdr>
            </w:div>
            <w:div w:id="920680193">
              <w:marLeft w:val="0"/>
              <w:marRight w:val="0"/>
              <w:marTop w:val="0"/>
              <w:marBottom w:val="0"/>
              <w:divBdr>
                <w:top w:val="none" w:sz="0" w:space="0" w:color="auto"/>
                <w:left w:val="none" w:sz="0" w:space="0" w:color="auto"/>
                <w:bottom w:val="none" w:sz="0" w:space="0" w:color="auto"/>
                <w:right w:val="none" w:sz="0" w:space="0" w:color="auto"/>
              </w:divBdr>
              <w:divsChild>
                <w:div w:id="2026709509">
                  <w:marLeft w:val="0"/>
                  <w:marRight w:val="0"/>
                  <w:marTop w:val="0"/>
                  <w:marBottom w:val="0"/>
                  <w:divBdr>
                    <w:top w:val="none" w:sz="0" w:space="0" w:color="auto"/>
                    <w:left w:val="none" w:sz="0" w:space="0" w:color="auto"/>
                    <w:bottom w:val="none" w:sz="0" w:space="0" w:color="auto"/>
                    <w:right w:val="none" w:sz="0" w:space="0" w:color="auto"/>
                  </w:divBdr>
                </w:div>
              </w:divsChild>
            </w:div>
            <w:div w:id="205226834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4112098">
      <w:bodyDiv w:val="1"/>
      <w:marLeft w:val="0"/>
      <w:marRight w:val="0"/>
      <w:marTop w:val="0"/>
      <w:marBottom w:val="0"/>
      <w:divBdr>
        <w:top w:val="none" w:sz="0" w:space="0" w:color="auto"/>
        <w:left w:val="none" w:sz="0" w:space="0" w:color="auto"/>
        <w:bottom w:val="none" w:sz="0" w:space="0" w:color="auto"/>
        <w:right w:val="none" w:sz="0" w:space="0" w:color="auto"/>
      </w:divBdr>
      <w:divsChild>
        <w:div w:id="1077360343">
          <w:marLeft w:val="0"/>
          <w:marRight w:val="0"/>
          <w:marTop w:val="0"/>
          <w:marBottom w:val="0"/>
          <w:divBdr>
            <w:top w:val="none" w:sz="0" w:space="0" w:color="auto"/>
            <w:left w:val="none" w:sz="0" w:space="0" w:color="auto"/>
            <w:bottom w:val="none" w:sz="0" w:space="0" w:color="auto"/>
            <w:right w:val="none" w:sz="0" w:space="0" w:color="auto"/>
          </w:divBdr>
        </w:div>
        <w:div w:id="2142766402">
          <w:marLeft w:val="0"/>
          <w:marRight w:val="0"/>
          <w:marTop w:val="0"/>
          <w:marBottom w:val="0"/>
          <w:divBdr>
            <w:top w:val="none" w:sz="0" w:space="0" w:color="auto"/>
            <w:left w:val="none" w:sz="0" w:space="0" w:color="auto"/>
            <w:bottom w:val="none" w:sz="0" w:space="0" w:color="auto"/>
            <w:right w:val="none" w:sz="0" w:space="0" w:color="auto"/>
          </w:divBdr>
          <w:divsChild>
            <w:div w:id="1186791747">
              <w:marLeft w:val="0"/>
              <w:marRight w:val="0"/>
              <w:marTop w:val="225"/>
              <w:marBottom w:val="0"/>
              <w:divBdr>
                <w:top w:val="none" w:sz="0" w:space="0" w:color="auto"/>
                <w:left w:val="none" w:sz="0" w:space="0" w:color="auto"/>
                <w:bottom w:val="none" w:sz="0" w:space="0" w:color="auto"/>
                <w:right w:val="none" w:sz="0" w:space="0" w:color="auto"/>
              </w:divBdr>
            </w:div>
            <w:div w:id="1942685134">
              <w:marLeft w:val="0"/>
              <w:marRight w:val="0"/>
              <w:marTop w:val="0"/>
              <w:marBottom w:val="0"/>
              <w:divBdr>
                <w:top w:val="none" w:sz="0" w:space="0" w:color="auto"/>
                <w:left w:val="none" w:sz="0" w:space="0" w:color="auto"/>
                <w:bottom w:val="none" w:sz="0" w:space="0" w:color="auto"/>
                <w:right w:val="none" w:sz="0" w:space="0" w:color="auto"/>
              </w:divBdr>
              <w:divsChild>
                <w:div w:id="6580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1113">
      <w:bodyDiv w:val="1"/>
      <w:marLeft w:val="0"/>
      <w:marRight w:val="0"/>
      <w:marTop w:val="0"/>
      <w:marBottom w:val="0"/>
      <w:divBdr>
        <w:top w:val="none" w:sz="0" w:space="0" w:color="auto"/>
        <w:left w:val="none" w:sz="0" w:space="0" w:color="auto"/>
        <w:bottom w:val="none" w:sz="0" w:space="0" w:color="auto"/>
        <w:right w:val="none" w:sz="0" w:space="0" w:color="auto"/>
      </w:divBdr>
      <w:divsChild>
        <w:div w:id="979773950">
          <w:marLeft w:val="0"/>
          <w:marRight w:val="0"/>
          <w:marTop w:val="0"/>
          <w:marBottom w:val="0"/>
          <w:divBdr>
            <w:top w:val="none" w:sz="0" w:space="0" w:color="auto"/>
            <w:left w:val="none" w:sz="0" w:space="0" w:color="auto"/>
            <w:bottom w:val="none" w:sz="0" w:space="0" w:color="auto"/>
            <w:right w:val="none" w:sz="0" w:space="0" w:color="auto"/>
          </w:divBdr>
        </w:div>
        <w:div w:id="1063287861">
          <w:marLeft w:val="0"/>
          <w:marRight w:val="0"/>
          <w:marTop w:val="0"/>
          <w:marBottom w:val="0"/>
          <w:divBdr>
            <w:top w:val="none" w:sz="0" w:space="0" w:color="auto"/>
            <w:left w:val="none" w:sz="0" w:space="0" w:color="auto"/>
            <w:bottom w:val="none" w:sz="0" w:space="0" w:color="auto"/>
            <w:right w:val="none" w:sz="0" w:space="0" w:color="auto"/>
          </w:divBdr>
          <w:divsChild>
            <w:div w:id="1092818862">
              <w:marLeft w:val="0"/>
              <w:marRight w:val="0"/>
              <w:marTop w:val="0"/>
              <w:marBottom w:val="0"/>
              <w:divBdr>
                <w:top w:val="none" w:sz="0" w:space="0" w:color="auto"/>
                <w:left w:val="none" w:sz="0" w:space="0" w:color="auto"/>
                <w:bottom w:val="none" w:sz="0" w:space="0" w:color="auto"/>
                <w:right w:val="none" w:sz="0" w:space="0" w:color="auto"/>
              </w:divBdr>
            </w:div>
            <w:div w:id="20153060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0003550">
      <w:bodyDiv w:val="1"/>
      <w:marLeft w:val="0"/>
      <w:marRight w:val="0"/>
      <w:marTop w:val="0"/>
      <w:marBottom w:val="0"/>
      <w:divBdr>
        <w:top w:val="none" w:sz="0" w:space="0" w:color="auto"/>
        <w:left w:val="none" w:sz="0" w:space="0" w:color="auto"/>
        <w:bottom w:val="none" w:sz="0" w:space="0" w:color="auto"/>
        <w:right w:val="none" w:sz="0" w:space="0" w:color="auto"/>
      </w:divBdr>
      <w:divsChild>
        <w:div w:id="321936987">
          <w:marLeft w:val="0"/>
          <w:marRight w:val="0"/>
          <w:marTop w:val="0"/>
          <w:marBottom w:val="0"/>
          <w:divBdr>
            <w:top w:val="none" w:sz="0" w:space="0" w:color="auto"/>
            <w:left w:val="none" w:sz="0" w:space="0" w:color="auto"/>
            <w:bottom w:val="none" w:sz="0" w:space="0" w:color="auto"/>
            <w:right w:val="none" w:sz="0" w:space="0" w:color="auto"/>
          </w:divBdr>
          <w:divsChild>
            <w:div w:id="2099981322">
              <w:marLeft w:val="0"/>
              <w:marRight w:val="0"/>
              <w:marTop w:val="0"/>
              <w:marBottom w:val="0"/>
              <w:divBdr>
                <w:top w:val="none" w:sz="0" w:space="0" w:color="auto"/>
                <w:left w:val="none" w:sz="0" w:space="0" w:color="auto"/>
                <w:bottom w:val="none" w:sz="0" w:space="0" w:color="auto"/>
                <w:right w:val="none" w:sz="0" w:space="0" w:color="auto"/>
              </w:divBdr>
              <w:divsChild>
                <w:div w:id="807623186">
                  <w:marLeft w:val="0"/>
                  <w:marRight w:val="0"/>
                  <w:marTop w:val="0"/>
                  <w:marBottom w:val="0"/>
                  <w:divBdr>
                    <w:top w:val="none" w:sz="0" w:space="0" w:color="auto"/>
                    <w:left w:val="none" w:sz="0" w:space="0" w:color="auto"/>
                    <w:bottom w:val="none" w:sz="0" w:space="0" w:color="auto"/>
                    <w:right w:val="none" w:sz="0" w:space="0" w:color="auto"/>
                  </w:divBdr>
                  <w:divsChild>
                    <w:div w:id="954365638">
                      <w:marLeft w:val="0"/>
                      <w:marRight w:val="0"/>
                      <w:marTop w:val="0"/>
                      <w:marBottom w:val="0"/>
                      <w:divBdr>
                        <w:top w:val="none" w:sz="0" w:space="0" w:color="auto"/>
                        <w:left w:val="none" w:sz="0" w:space="0" w:color="auto"/>
                        <w:bottom w:val="none" w:sz="0" w:space="0" w:color="auto"/>
                        <w:right w:val="none" w:sz="0" w:space="0" w:color="auto"/>
                      </w:divBdr>
                      <w:divsChild>
                        <w:div w:id="1622685551">
                          <w:marLeft w:val="0"/>
                          <w:marRight w:val="0"/>
                          <w:marTop w:val="0"/>
                          <w:marBottom w:val="0"/>
                          <w:divBdr>
                            <w:top w:val="none" w:sz="0" w:space="0" w:color="auto"/>
                            <w:left w:val="none" w:sz="0" w:space="0" w:color="auto"/>
                            <w:bottom w:val="none" w:sz="0" w:space="0" w:color="auto"/>
                            <w:right w:val="none" w:sz="0" w:space="0" w:color="auto"/>
                          </w:divBdr>
                          <w:divsChild>
                            <w:div w:id="1817647535">
                              <w:marLeft w:val="0"/>
                              <w:marRight w:val="0"/>
                              <w:marTop w:val="0"/>
                              <w:marBottom w:val="0"/>
                              <w:divBdr>
                                <w:top w:val="none" w:sz="0" w:space="0" w:color="auto"/>
                                <w:left w:val="none" w:sz="0" w:space="0" w:color="auto"/>
                                <w:bottom w:val="none" w:sz="0" w:space="0" w:color="auto"/>
                                <w:right w:val="none" w:sz="0" w:space="0" w:color="auto"/>
                              </w:divBdr>
                              <w:divsChild>
                                <w:div w:id="1530412890">
                                  <w:marLeft w:val="0"/>
                                  <w:marRight w:val="0"/>
                                  <w:marTop w:val="0"/>
                                  <w:marBottom w:val="0"/>
                                  <w:divBdr>
                                    <w:top w:val="none" w:sz="0" w:space="0" w:color="auto"/>
                                    <w:left w:val="none" w:sz="0" w:space="0" w:color="auto"/>
                                    <w:bottom w:val="none" w:sz="0" w:space="0" w:color="auto"/>
                                    <w:right w:val="none" w:sz="0" w:space="0" w:color="auto"/>
                                  </w:divBdr>
                                  <w:divsChild>
                                    <w:div w:id="1948538588">
                                      <w:marLeft w:val="0"/>
                                      <w:marRight w:val="0"/>
                                      <w:marTop w:val="0"/>
                                      <w:marBottom w:val="0"/>
                                      <w:divBdr>
                                        <w:top w:val="none" w:sz="0" w:space="0" w:color="auto"/>
                                        <w:left w:val="none" w:sz="0" w:space="0" w:color="auto"/>
                                        <w:bottom w:val="none" w:sz="0" w:space="0" w:color="auto"/>
                                        <w:right w:val="none" w:sz="0" w:space="0" w:color="auto"/>
                                      </w:divBdr>
                                      <w:divsChild>
                                        <w:div w:id="160243494">
                                          <w:marLeft w:val="0"/>
                                          <w:marRight w:val="0"/>
                                          <w:marTop w:val="0"/>
                                          <w:marBottom w:val="0"/>
                                          <w:divBdr>
                                            <w:top w:val="none" w:sz="0" w:space="0" w:color="auto"/>
                                            <w:left w:val="none" w:sz="0" w:space="0" w:color="auto"/>
                                            <w:bottom w:val="none" w:sz="0" w:space="0" w:color="auto"/>
                                            <w:right w:val="none" w:sz="0" w:space="0" w:color="auto"/>
                                          </w:divBdr>
                                          <w:divsChild>
                                            <w:div w:id="39668321">
                                              <w:marLeft w:val="0"/>
                                              <w:marRight w:val="0"/>
                                              <w:marTop w:val="0"/>
                                              <w:marBottom w:val="0"/>
                                              <w:divBdr>
                                                <w:top w:val="none" w:sz="0" w:space="0" w:color="auto"/>
                                                <w:left w:val="none" w:sz="0" w:space="0" w:color="auto"/>
                                                <w:bottom w:val="none" w:sz="0" w:space="0" w:color="auto"/>
                                                <w:right w:val="none" w:sz="0" w:space="0" w:color="auto"/>
                                              </w:divBdr>
                                              <w:divsChild>
                                                <w:div w:id="486556577">
                                                  <w:marLeft w:val="0"/>
                                                  <w:marRight w:val="0"/>
                                                  <w:marTop w:val="0"/>
                                                  <w:marBottom w:val="0"/>
                                                  <w:divBdr>
                                                    <w:top w:val="none" w:sz="0" w:space="0" w:color="auto"/>
                                                    <w:left w:val="none" w:sz="0" w:space="0" w:color="auto"/>
                                                    <w:bottom w:val="none" w:sz="0" w:space="0" w:color="auto"/>
                                                    <w:right w:val="none" w:sz="0" w:space="0" w:color="auto"/>
                                                  </w:divBdr>
                                                  <w:divsChild>
                                                    <w:div w:id="886911043">
                                                      <w:marLeft w:val="0"/>
                                                      <w:marRight w:val="0"/>
                                                      <w:marTop w:val="0"/>
                                                      <w:marBottom w:val="0"/>
                                                      <w:divBdr>
                                                        <w:top w:val="none" w:sz="0" w:space="0" w:color="auto"/>
                                                        <w:left w:val="none" w:sz="0" w:space="0" w:color="auto"/>
                                                        <w:bottom w:val="none" w:sz="0" w:space="0" w:color="auto"/>
                                                        <w:right w:val="none" w:sz="0" w:space="0" w:color="auto"/>
                                                      </w:divBdr>
                                                      <w:divsChild>
                                                        <w:div w:id="74019255">
                                                          <w:marLeft w:val="0"/>
                                                          <w:marRight w:val="0"/>
                                                          <w:marTop w:val="0"/>
                                                          <w:marBottom w:val="0"/>
                                                          <w:divBdr>
                                                            <w:top w:val="none" w:sz="0" w:space="0" w:color="auto"/>
                                                            <w:left w:val="none" w:sz="0" w:space="0" w:color="auto"/>
                                                            <w:bottom w:val="none" w:sz="0" w:space="0" w:color="auto"/>
                                                            <w:right w:val="none" w:sz="0" w:space="0" w:color="auto"/>
                                                          </w:divBdr>
                                                          <w:divsChild>
                                                            <w:div w:id="1471745595">
                                                              <w:marLeft w:val="0"/>
                                                              <w:marRight w:val="0"/>
                                                              <w:marTop w:val="0"/>
                                                              <w:marBottom w:val="0"/>
                                                              <w:divBdr>
                                                                <w:top w:val="none" w:sz="0" w:space="0" w:color="auto"/>
                                                                <w:left w:val="none" w:sz="0" w:space="0" w:color="auto"/>
                                                                <w:bottom w:val="none" w:sz="0" w:space="0" w:color="auto"/>
                                                                <w:right w:val="none" w:sz="0" w:space="0" w:color="auto"/>
                                                              </w:divBdr>
                                                              <w:divsChild>
                                                                <w:div w:id="1251619482">
                                                                  <w:marLeft w:val="0"/>
                                                                  <w:marRight w:val="0"/>
                                                                  <w:marTop w:val="0"/>
                                                                  <w:marBottom w:val="0"/>
                                                                  <w:divBdr>
                                                                    <w:top w:val="none" w:sz="0" w:space="0" w:color="auto"/>
                                                                    <w:left w:val="none" w:sz="0" w:space="0" w:color="auto"/>
                                                                    <w:bottom w:val="none" w:sz="0" w:space="0" w:color="auto"/>
                                                                    <w:right w:val="none" w:sz="0" w:space="0" w:color="auto"/>
                                                                  </w:divBdr>
                                                                  <w:divsChild>
                                                                    <w:div w:id="45879386">
                                                                      <w:marLeft w:val="0"/>
                                                                      <w:marRight w:val="0"/>
                                                                      <w:marTop w:val="0"/>
                                                                      <w:marBottom w:val="0"/>
                                                                      <w:divBdr>
                                                                        <w:top w:val="none" w:sz="0" w:space="0" w:color="auto"/>
                                                                        <w:left w:val="none" w:sz="0" w:space="0" w:color="auto"/>
                                                                        <w:bottom w:val="none" w:sz="0" w:space="0" w:color="auto"/>
                                                                        <w:right w:val="none" w:sz="0" w:space="0" w:color="auto"/>
                                                                      </w:divBdr>
                                                                      <w:divsChild>
                                                                        <w:div w:id="1407612032">
                                                                          <w:marLeft w:val="0"/>
                                                                          <w:marRight w:val="0"/>
                                                                          <w:marTop w:val="0"/>
                                                                          <w:marBottom w:val="0"/>
                                                                          <w:divBdr>
                                                                            <w:top w:val="none" w:sz="0" w:space="0" w:color="auto"/>
                                                                            <w:left w:val="none" w:sz="0" w:space="0" w:color="auto"/>
                                                                            <w:bottom w:val="none" w:sz="0" w:space="0" w:color="auto"/>
                                                                            <w:right w:val="none" w:sz="0" w:space="0" w:color="auto"/>
                                                                          </w:divBdr>
                                                                          <w:divsChild>
                                                                            <w:div w:id="20519887">
                                                                              <w:marLeft w:val="0"/>
                                                                              <w:marRight w:val="0"/>
                                                                              <w:marTop w:val="0"/>
                                                                              <w:marBottom w:val="0"/>
                                                                              <w:divBdr>
                                                                                <w:top w:val="none" w:sz="0" w:space="0" w:color="auto"/>
                                                                                <w:left w:val="none" w:sz="0" w:space="0" w:color="auto"/>
                                                                                <w:bottom w:val="none" w:sz="0" w:space="0" w:color="auto"/>
                                                                                <w:right w:val="none" w:sz="0" w:space="0" w:color="auto"/>
                                                                              </w:divBdr>
                                                                              <w:divsChild>
                                                                                <w:div w:id="308485042">
                                                                                  <w:marLeft w:val="0"/>
                                                                                  <w:marRight w:val="0"/>
                                                                                  <w:marTop w:val="0"/>
                                                                                  <w:marBottom w:val="0"/>
                                                                                  <w:divBdr>
                                                                                    <w:top w:val="none" w:sz="0" w:space="0" w:color="auto"/>
                                                                                    <w:left w:val="none" w:sz="0" w:space="0" w:color="auto"/>
                                                                                    <w:bottom w:val="none" w:sz="0" w:space="0" w:color="auto"/>
                                                                                    <w:right w:val="none" w:sz="0" w:space="0" w:color="auto"/>
                                                                                  </w:divBdr>
                                                                                  <w:divsChild>
                                                                                    <w:div w:id="135214159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253408">
          <w:marLeft w:val="0"/>
          <w:marRight w:val="0"/>
          <w:marTop w:val="0"/>
          <w:marBottom w:val="0"/>
          <w:divBdr>
            <w:top w:val="none" w:sz="0" w:space="0" w:color="auto"/>
            <w:left w:val="none" w:sz="0" w:space="0" w:color="auto"/>
            <w:bottom w:val="none" w:sz="0" w:space="0" w:color="auto"/>
            <w:right w:val="none" w:sz="0" w:space="0" w:color="auto"/>
          </w:divBdr>
          <w:divsChild>
            <w:div w:id="586305473">
              <w:marLeft w:val="0"/>
              <w:marRight w:val="0"/>
              <w:marTop w:val="225"/>
              <w:marBottom w:val="0"/>
              <w:divBdr>
                <w:top w:val="none" w:sz="0" w:space="0" w:color="auto"/>
                <w:left w:val="none" w:sz="0" w:space="0" w:color="auto"/>
                <w:bottom w:val="none" w:sz="0" w:space="0" w:color="auto"/>
                <w:right w:val="none" w:sz="0" w:space="0" w:color="auto"/>
              </w:divBdr>
            </w:div>
            <w:div w:id="657684186">
              <w:marLeft w:val="0"/>
              <w:marRight w:val="0"/>
              <w:marTop w:val="0"/>
              <w:marBottom w:val="0"/>
              <w:divBdr>
                <w:top w:val="none" w:sz="0" w:space="0" w:color="auto"/>
                <w:left w:val="none" w:sz="0" w:space="0" w:color="auto"/>
                <w:bottom w:val="none" w:sz="0" w:space="0" w:color="auto"/>
                <w:right w:val="none" w:sz="0" w:space="0" w:color="auto"/>
              </w:divBdr>
              <w:divsChild>
                <w:div w:id="18840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390070">
      <w:bodyDiv w:val="1"/>
      <w:marLeft w:val="0"/>
      <w:marRight w:val="0"/>
      <w:marTop w:val="0"/>
      <w:marBottom w:val="0"/>
      <w:divBdr>
        <w:top w:val="none" w:sz="0" w:space="0" w:color="auto"/>
        <w:left w:val="none" w:sz="0" w:space="0" w:color="auto"/>
        <w:bottom w:val="none" w:sz="0" w:space="0" w:color="auto"/>
        <w:right w:val="none" w:sz="0" w:space="0" w:color="auto"/>
      </w:divBdr>
      <w:divsChild>
        <w:div w:id="1560825708">
          <w:marLeft w:val="0"/>
          <w:marRight w:val="0"/>
          <w:marTop w:val="0"/>
          <w:marBottom w:val="0"/>
          <w:divBdr>
            <w:top w:val="none" w:sz="0" w:space="0" w:color="auto"/>
            <w:left w:val="none" w:sz="0" w:space="0" w:color="auto"/>
            <w:bottom w:val="none" w:sz="0" w:space="0" w:color="auto"/>
            <w:right w:val="none" w:sz="0" w:space="0" w:color="auto"/>
          </w:divBdr>
          <w:divsChild>
            <w:div w:id="1211114040">
              <w:marLeft w:val="0"/>
              <w:marRight w:val="0"/>
              <w:marTop w:val="0"/>
              <w:marBottom w:val="0"/>
              <w:divBdr>
                <w:top w:val="none" w:sz="0" w:space="0" w:color="auto"/>
                <w:left w:val="none" w:sz="0" w:space="0" w:color="auto"/>
                <w:bottom w:val="none" w:sz="0" w:space="0" w:color="auto"/>
                <w:right w:val="none" w:sz="0" w:space="0" w:color="auto"/>
              </w:divBdr>
              <w:divsChild>
                <w:div w:id="89932423">
                  <w:marLeft w:val="0"/>
                  <w:marRight w:val="0"/>
                  <w:marTop w:val="0"/>
                  <w:marBottom w:val="0"/>
                  <w:divBdr>
                    <w:top w:val="none" w:sz="0" w:space="0" w:color="auto"/>
                    <w:left w:val="none" w:sz="0" w:space="0" w:color="auto"/>
                    <w:bottom w:val="none" w:sz="0" w:space="0" w:color="auto"/>
                    <w:right w:val="none" w:sz="0" w:space="0" w:color="auto"/>
                  </w:divBdr>
                  <w:divsChild>
                    <w:div w:id="875776515">
                      <w:marLeft w:val="0"/>
                      <w:marRight w:val="0"/>
                      <w:marTop w:val="0"/>
                      <w:marBottom w:val="0"/>
                      <w:divBdr>
                        <w:top w:val="none" w:sz="0" w:space="0" w:color="auto"/>
                        <w:left w:val="none" w:sz="0" w:space="0" w:color="auto"/>
                        <w:bottom w:val="none" w:sz="0" w:space="0" w:color="auto"/>
                        <w:right w:val="none" w:sz="0" w:space="0" w:color="auto"/>
                      </w:divBdr>
                      <w:divsChild>
                        <w:div w:id="1473509">
                          <w:marLeft w:val="0"/>
                          <w:marRight w:val="0"/>
                          <w:marTop w:val="0"/>
                          <w:marBottom w:val="0"/>
                          <w:divBdr>
                            <w:top w:val="none" w:sz="0" w:space="0" w:color="auto"/>
                            <w:left w:val="none" w:sz="0" w:space="0" w:color="auto"/>
                            <w:bottom w:val="none" w:sz="0" w:space="0" w:color="auto"/>
                            <w:right w:val="none" w:sz="0" w:space="0" w:color="auto"/>
                          </w:divBdr>
                          <w:divsChild>
                            <w:div w:id="306009234">
                              <w:marLeft w:val="0"/>
                              <w:marRight w:val="0"/>
                              <w:marTop w:val="0"/>
                              <w:marBottom w:val="0"/>
                              <w:divBdr>
                                <w:top w:val="none" w:sz="0" w:space="0" w:color="auto"/>
                                <w:left w:val="none" w:sz="0" w:space="0" w:color="auto"/>
                                <w:bottom w:val="none" w:sz="0" w:space="0" w:color="auto"/>
                                <w:right w:val="none" w:sz="0" w:space="0" w:color="auto"/>
                              </w:divBdr>
                              <w:divsChild>
                                <w:div w:id="1528912609">
                                  <w:marLeft w:val="0"/>
                                  <w:marRight w:val="0"/>
                                  <w:marTop w:val="0"/>
                                  <w:marBottom w:val="0"/>
                                  <w:divBdr>
                                    <w:top w:val="none" w:sz="0" w:space="0" w:color="auto"/>
                                    <w:left w:val="none" w:sz="0" w:space="0" w:color="auto"/>
                                    <w:bottom w:val="none" w:sz="0" w:space="0" w:color="auto"/>
                                    <w:right w:val="none" w:sz="0" w:space="0" w:color="auto"/>
                                  </w:divBdr>
                                  <w:divsChild>
                                    <w:div w:id="211044249">
                                      <w:marLeft w:val="0"/>
                                      <w:marRight w:val="0"/>
                                      <w:marTop w:val="0"/>
                                      <w:marBottom w:val="0"/>
                                      <w:divBdr>
                                        <w:top w:val="none" w:sz="0" w:space="0" w:color="auto"/>
                                        <w:left w:val="none" w:sz="0" w:space="0" w:color="auto"/>
                                        <w:bottom w:val="none" w:sz="0" w:space="0" w:color="auto"/>
                                        <w:right w:val="none" w:sz="0" w:space="0" w:color="auto"/>
                                      </w:divBdr>
                                      <w:divsChild>
                                        <w:div w:id="960185552">
                                          <w:marLeft w:val="0"/>
                                          <w:marRight w:val="0"/>
                                          <w:marTop w:val="0"/>
                                          <w:marBottom w:val="0"/>
                                          <w:divBdr>
                                            <w:top w:val="none" w:sz="0" w:space="0" w:color="auto"/>
                                            <w:left w:val="none" w:sz="0" w:space="0" w:color="auto"/>
                                            <w:bottom w:val="none" w:sz="0" w:space="0" w:color="auto"/>
                                            <w:right w:val="none" w:sz="0" w:space="0" w:color="auto"/>
                                          </w:divBdr>
                                          <w:divsChild>
                                            <w:div w:id="343363404">
                                              <w:marLeft w:val="0"/>
                                              <w:marRight w:val="0"/>
                                              <w:marTop w:val="0"/>
                                              <w:marBottom w:val="0"/>
                                              <w:divBdr>
                                                <w:top w:val="none" w:sz="0" w:space="0" w:color="auto"/>
                                                <w:left w:val="none" w:sz="0" w:space="0" w:color="auto"/>
                                                <w:bottom w:val="none" w:sz="0" w:space="0" w:color="auto"/>
                                                <w:right w:val="none" w:sz="0" w:space="0" w:color="auto"/>
                                              </w:divBdr>
                                              <w:divsChild>
                                                <w:div w:id="914435699">
                                                  <w:marLeft w:val="0"/>
                                                  <w:marRight w:val="0"/>
                                                  <w:marTop w:val="0"/>
                                                  <w:marBottom w:val="0"/>
                                                  <w:divBdr>
                                                    <w:top w:val="none" w:sz="0" w:space="0" w:color="auto"/>
                                                    <w:left w:val="none" w:sz="0" w:space="0" w:color="auto"/>
                                                    <w:bottom w:val="none" w:sz="0" w:space="0" w:color="auto"/>
                                                    <w:right w:val="none" w:sz="0" w:space="0" w:color="auto"/>
                                                  </w:divBdr>
                                                  <w:divsChild>
                                                    <w:div w:id="1409040403">
                                                      <w:marLeft w:val="0"/>
                                                      <w:marRight w:val="0"/>
                                                      <w:marTop w:val="0"/>
                                                      <w:marBottom w:val="0"/>
                                                      <w:divBdr>
                                                        <w:top w:val="none" w:sz="0" w:space="0" w:color="auto"/>
                                                        <w:left w:val="none" w:sz="0" w:space="0" w:color="auto"/>
                                                        <w:bottom w:val="none" w:sz="0" w:space="0" w:color="auto"/>
                                                        <w:right w:val="none" w:sz="0" w:space="0" w:color="auto"/>
                                                      </w:divBdr>
                                                      <w:divsChild>
                                                        <w:div w:id="352222856">
                                                          <w:marLeft w:val="0"/>
                                                          <w:marRight w:val="0"/>
                                                          <w:marTop w:val="0"/>
                                                          <w:marBottom w:val="0"/>
                                                          <w:divBdr>
                                                            <w:top w:val="none" w:sz="0" w:space="0" w:color="auto"/>
                                                            <w:left w:val="none" w:sz="0" w:space="0" w:color="auto"/>
                                                            <w:bottom w:val="none" w:sz="0" w:space="0" w:color="auto"/>
                                                            <w:right w:val="none" w:sz="0" w:space="0" w:color="auto"/>
                                                          </w:divBdr>
                                                          <w:divsChild>
                                                            <w:div w:id="811169717">
                                                              <w:marLeft w:val="0"/>
                                                              <w:marRight w:val="0"/>
                                                              <w:marTop w:val="0"/>
                                                              <w:marBottom w:val="0"/>
                                                              <w:divBdr>
                                                                <w:top w:val="none" w:sz="0" w:space="0" w:color="auto"/>
                                                                <w:left w:val="none" w:sz="0" w:space="0" w:color="auto"/>
                                                                <w:bottom w:val="none" w:sz="0" w:space="0" w:color="auto"/>
                                                                <w:right w:val="none" w:sz="0" w:space="0" w:color="auto"/>
                                                              </w:divBdr>
                                                              <w:divsChild>
                                                                <w:div w:id="372971396">
                                                                  <w:marLeft w:val="0"/>
                                                                  <w:marRight w:val="0"/>
                                                                  <w:marTop w:val="0"/>
                                                                  <w:marBottom w:val="0"/>
                                                                  <w:divBdr>
                                                                    <w:top w:val="none" w:sz="0" w:space="0" w:color="auto"/>
                                                                    <w:left w:val="none" w:sz="0" w:space="0" w:color="auto"/>
                                                                    <w:bottom w:val="none" w:sz="0" w:space="0" w:color="auto"/>
                                                                    <w:right w:val="none" w:sz="0" w:space="0" w:color="auto"/>
                                                                  </w:divBdr>
                                                                  <w:divsChild>
                                                                    <w:div w:id="786701191">
                                                                      <w:marLeft w:val="0"/>
                                                                      <w:marRight w:val="0"/>
                                                                      <w:marTop w:val="0"/>
                                                                      <w:marBottom w:val="0"/>
                                                                      <w:divBdr>
                                                                        <w:top w:val="none" w:sz="0" w:space="0" w:color="auto"/>
                                                                        <w:left w:val="none" w:sz="0" w:space="0" w:color="auto"/>
                                                                        <w:bottom w:val="none" w:sz="0" w:space="0" w:color="auto"/>
                                                                        <w:right w:val="none" w:sz="0" w:space="0" w:color="auto"/>
                                                                      </w:divBdr>
                                                                      <w:divsChild>
                                                                        <w:div w:id="1515028226">
                                                                          <w:marLeft w:val="0"/>
                                                                          <w:marRight w:val="0"/>
                                                                          <w:marTop w:val="0"/>
                                                                          <w:marBottom w:val="0"/>
                                                                          <w:divBdr>
                                                                            <w:top w:val="none" w:sz="0" w:space="0" w:color="auto"/>
                                                                            <w:left w:val="none" w:sz="0" w:space="0" w:color="auto"/>
                                                                            <w:bottom w:val="none" w:sz="0" w:space="0" w:color="auto"/>
                                                                            <w:right w:val="none" w:sz="0" w:space="0" w:color="auto"/>
                                                                          </w:divBdr>
                                                                          <w:divsChild>
                                                                            <w:div w:id="1389841682">
                                                                              <w:marLeft w:val="0"/>
                                                                              <w:marRight w:val="0"/>
                                                                              <w:marTop w:val="0"/>
                                                                              <w:marBottom w:val="0"/>
                                                                              <w:divBdr>
                                                                                <w:top w:val="none" w:sz="0" w:space="0" w:color="auto"/>
                                                                                <w:left w:val="none" w:sz="0" w:space="0" w:color="auto"/>
                                                                                <w:bottom w:val="none" w:sz="0" w:space="0" w:color="auto"/>
                                                                                <w:right w:val="none" w:sz="0" w:space="0" w:color="auto"/>
                                                                              </w:divBdr>
                                                                              <w:divsChild>
                                                                                <w:div w:id="1270504296">
                                                                                  <w:marLeft w:val="0"/>
                                                                                  <w:marRight w:val="0"/>
                                                                                  <w:marTop w:val="0"/>
                                                                                  <w:marBottom w:val="0"/>
                                                                                  <w:divBdr>
                                                                                    <w:top w:val="none" w:sz="0" w:space="0" w:color="auto"/>
                                                                                    <w:left w:val="none" w:sz="0" w:space="0" w:color="auto"/>
                                                                                    <w:bottom w:val="none" w:sz="0" w:space="0" w:color="auto"/>
                                                                                    <w:right w:val="none" w:sz="0" w:space="0" w:color="auto"/>
                                                                                  </w:divBdr>
                                                                                  <w:divsChild>
                                                                                    <w:div w:id="1874614717">
                                                                                      <w:marLeft w:val="0"/>
                                                                                      <w:marRight w:val="0"/>
                                                                                      <w:marTop w:val="0"/>
                                                                                      <w:marBottom w:val="0"/>
                                                                                      <w:divBdr>
                                                                                        <w:top w:val="none" w:sz="0" w:space="0" w:color="auto"/>
                                                                                        <w:left w:val="none" w:sz="0" w:space="0" w:color="auto"/>
                                                                                        <w:bottom w:val="none" w:sz="0" w:space="0" w:color="auto"/>
                                                                                        <w:right w:val="none" w:sz="0" w:space="0" w:color="auto"/>
                                                                                      </w:divBdr>
                                                                                      <w:divsChild>
                                                                                        <w:div w:id="241066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281691">
                                              <w:marLeft w:val="0"/>
                                              <w:marRight w:val="0"/>
                                              <w:marTop w:val="0"/>
                                              <w:marBottom w:val="0"/>
                                              <w:divBdr>
                                                <w:top w:val="none" w:sz="0" w:space="0" w:color="auto"/>
                                                <w:left w:val="none" w:sz="0" w:space="0" w:color="auto"/>
                                                <w:bottom w:val="none" w:sz="0" w:space="0" w:color="auto"/>
                                                <w:right w:val="none" w:sz="0" w:space="0" w:color="auto"/>
                                              </w:divBdr>
                                              <w:divsChild>
                                                <w:div w:id="1892426416">
                                                  <w:marLeft w:val="0"/>
                                                  <w:marRight w:val="0"/>
                                                  <w:marTop w:val="0"/>
                                                  <w:marBottom w:val="0"/>
                                                  <w:divBdr>
                                                    <w:top w:val="none" w:sz="0" w:space="0" w:color="auto"/>
                                                    <w:left w:val="none" w:sz="0" w:space="0" w:color="auto"/>
                                                    <w:bottom w:val="none" w:sz="0" w:space="0" w:color="auto"/>
                                                    <w:right w:val="none" w:sz="0" w:space="0" w:color="auto"/>
                                                  </w:divBdr>
                                                  <w:divsChild>
                                                    <w:div w:id="1640577698">
                                                      <w:marLeft w:val="0"/>
                                                      <w:marRight w:val="0"/>
                                                      <w:marTop w:val="0"/>
                                                      <w:marBottom w:val="0"/>
                                                      <w:divBdr>
                                                        <w:top w:val="none" w:sz="0" w:space="0" w:color="auto"/>
                                                        <w:left w:val="none" w:sz="0" w:space="0" w:color="auto"/>
                                                        <w:bottom w:val="none" w:sz="0" w:space="0" w:color="auto"/>
                                                        <w:right w:val="none" w:sz="0" w:space="0" w:color="auto"/>
                                                      </w:divBdr>
                                                      <w:divsChild>
                                                        <w:div w:id="679822160">
                                                          <w:marLeft w:val="0"/>
                                                          <w:marRight w:val="0"/>
                                                          <w:marTop w:val="0"/>
                                                          <w:marBottom w:val="0"/>
                                                          <w:divBdr>
                                                            <w:top w:val="none" w:sz="0" w:space="0" w:color="auto"/>
                                                            <w:left w:val="none" w:sz="0" w:space="0" w:color="auto"/>
                                                            <w:bottom w:val="none" w:sz="0" w:space="0" w:color="auto"/>
                                                            <w:right w:val="none" w:sz="0" w:space="0" w:color="auto"/>
                                                          </w:divBdr>
                                                          <w:divsChild>
                                                            <w:div w:id="1991858990">
                                                              <w:marLeft w:val="0"/>
                                                              <w:marRight w:val="0"/>
                                                              <w:marTop w:val="0"/>
                                                              <w:marBottom w:val="0"/>
                                                              <w:divBdr>
                                                                <w:top w:val="none" w:sz="0" w:space="0" w:color="auto"/>
                                                                <w:left w:val="none" w:sz="0" w:space="0" w:color="auto"/>
                                                                <w:bottom w:val="none" w:sz="0" w:space="0" w:color="auto"/>
                                                                <w:right w:val="none" w:sz="0" w:space="0" w:color="auto"/>
                                                              </w:divBdr>
                                                              <w:divsChild>
                                                                <w:div w:id="1901398910">
                                                                  <w:marLeft w:val="0"/>
                                                                  <w:marRight w:val="0"/>
                                                                  <w:marTop w:val="0"/>
                                                                  <w:marBottom w:val="0"/>
                                                                  <w:divBdr>
                                                                    <w:top w:val="none" w:sz="0" w:space="0" w:color="auto"/>
                                                                    <w:left w:val="none" w:sz="0" w:space="0" w:color="auto"/>
                                                                    <w:bottom w:val="none" w:sz="0" w:space="0" w:color="auto"/>
                                                                    <w:right w:val="none" w:sz="0" w:space="0" w:color="auto"/>
                                                                  </w:divBdr>
                                                                  <w:divsChild>
                                                                    <w:div w:id="42681061">
                                                                      <w:marLeft w:val="0"/>
                                                                      <w:marRight w:val="0"/>
                                                                      <w:marTop w:val="0"/>
                                                                      <w:marBottom w:val="0"/>
                                                                      <w:divBdr>
                                                                        <w:top w:val="none" w:sz="0" w:space="0" w:color="auto"/>
                                                                        <w:left w:val="none" w:sz="0" w:space="0" w:color="auto"/>
                                                                        <w:bottom w:val="none" w:sz="0" w:space="0" w:color="auto"/>
                                                                        <w:right w:val="none" w:sz="0" w:space="0" w:color="auto"/>
                                                                      </w:divBdr>
                                                                      <w:divsChild>
                                                                        <w:div w:id="636300818">
                                                                          <w:marLeft w:val="0"/>
                                                                          <w:marRight w:val="0"/>
                                                                          <w:marTop w:val="0"/>
                                                                          <w:marBottom w:val="0"/>
                                                                          <w:divBdr>
                                                                            <w:top w:val="none" w:sz="0" w:space="0" w:color="auto"/>
                                                                            <w:left w:val="none" w:sz="0" w:space="0" w:color="auto"/>
                                                                            <w:bottom w:val="none" w:sz="0" w:space="0" w:color="auto"/>
                                                                            <w:right w:val="none" w:sz="0" w:space="0" w:color="auto"/>
                                                                          </w:divBdr>
                                                                          <w:divsChild>
                                                                            <w:div w:id="15817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4153">
                                                                      <w:marLeft w:val="0"/>
                                                                      <w:marRight w:val="0"/>
                                                                      <w:marTop w:val="0"/>
                                                                      <w:marBottom w:val="0"/>
                                                                      <w:divBdr>
                                                                        <w:top w:val="none" w:sz="0" w:space="0" w:color="auto"/>
                                                                        <w:left w:val="none" w:sz="0" w:space="0" w:color="auto"/>
                                                                        <w:bottom w:val="none" w:sz="0" w:space="0" w:color="auto"/>
                                                                        <w:right w:val="none" w:sz="0" w:space="0" w:color="auto"/>
                                                                      </w:divBdr>
                                                                      <w:divsChild>
                                                                        <w:div w:id="80196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1537363">
          <w:marLeft w:val="0"/>
          <w:marRight w:val="0"/>
          <w:marTop w:val="0"/>
          <w:marBottom w:val="0"/>
          <w:divBdr>
            <w:top w:val="none" w:sz="0" w:space="0" w:color="auto"/>
            <w:left w:val="none" w:sz="0" w:space="0" w:color="auto"/>
            <w:bottom w:val="none" w:sz="0" w:space="0" w:color="auto"/>
            <w:right w:val="none" w:sz="0" w:space="0" w:color="auto"/>
          </w:divBdr>
          <w:divsChild>
            <w:div w:id="57754271">
              <w:marLeft w:val="0"/>
              <w:marRight w:val="0"/>
              <w:marTop w:val="0"/>
              <w:marBottom w:val="0"/>
              <w:divBdr>
                <w:top w:val="none" w:sz="0" w:space="0" w:color="auto"/>
                <w:left w:val="none" w:sz="0" w:space="0" w:color="auto"/>
                <w:bottom w:val="none" w:sz="0" w:space="0" w:color="auto"/>
                <w:right w:val="none" w:sz="0" w:space="0" w:color="auto"/>
              </w:divBdr>
              <w:divsChild>
                <w:div w:id="1616865494">
                  <w:marLeft w:val="0"/>
                  <w:marRight w:val="0"/>
                  <w:marTop w:val="0"/>
                  <w:marBottom w:val="0"/>
                  <w:divBdr>
                    <w:top w:val="none" w:sz="0" w:space="0" w:color="auto"/>
                    <w:left w:val="none" w:sz="0" w:space="0" w:color="auto"/>
                    <w:bottom w:val="none" w:sz="0" w:space="0" w:color="auto"/>
                    <w:right w:val="none" w:sz="0" w:space="0" w:color="auto"/>
                  </w:divBdr>
                </w:div>
              </w:divsChild>
            </w:div>
            <w:div w:id="1997997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789060">
      <w:bodyDiv w:val="1"/>
      <w:marLeft w:val="0"/>
      <w:marRight w:val="0"/>
      <w:marTop w:val="0"/>
      <w:marBottom w:val="0"/>
      <w:divBdr>
        <w:top w:val="none" w:sz="0" w:space="0" w:color="auto"/>
        <w:left w:val="none" w:sz="0" w:space="0" w:color="auto"/>
        <w:bottom w:val="none" w:sz="0" w:space="0" w:color="auto"/>
        <w:right w:val="none" w:sz="0" w:space="0" w:color="auto"/>
      </w:divBdr>
      <w:divsChild>
        <w:div w:id="166598738">
          <w:marLeft w:val="0"/>
          <w:marRight w:val="0"/>
          <w:marTop w:val="0"/>
          <w:marBottom w:val="0"/>
          <w:divBdr>
            <w:top w:val="none" w:sz="0" w:space="0" w:color="auto"/>
            <w:left w:val="none" w:sz="0" w:space="0" w:color="auto"/>
            <w:bottom w:val="none" w:sz="0" w:space="0" w:color="auto"/>
            <w:right w:val="none" w:sz="0" w:space="0" w:color="auto"/>
          </w:divBdr>
        </w:div>
        <w:div w:id="1893467974">
          <w:marLeft w:val="0"/>
          <w:marRight w:val="0"/>
          <w:marTop w:val="0"/>
          <w:marBottom w:val="0"/>
          <w:divBdr>
            <w:top w:val="none" w:sz="0" w:space="0" w:color="auto"/>
            <w:left w:val="none" w:sz="0" w:space="0" w:color="auto"/>
            <w:bottom w:val="none" w:sz="0" w:space="0" w:color="auto"/>
            <w:right w:val="none" w:sz="0" w:space="0" w:color="auto"/>
          </w:divBdr>
          <w:divsChild>
            <w:div w:id="77823495">
              <w:marLeft w:val="0"/>
              <w:marRight w:val="0"/>
              <w:marTop w:val="0"/>
              <w:marBottom w:val="0"/>
              <w:divBdr>
                <w:top w:val="none" w:sz="0" w:space="0" w:color="auto"/>
                <w:left w:val="none" w:sz="0" w:space="0" w:color="auto"/>
                <w:bottom w:val="none" w:sz="0" w:space="0" w:color="auto"/>
                <w:right w:val="none" w:sz="0" w:space="0" w:color="auto"/>
              </w:divBdr>
              <w:divsChild>
                <w:div w:id="207959437">
                  <w:marLeft w:val="0"/>
                  <w:marRight w:val="0"/>
                  <w:marTop w:val="0"/>
                  <w:marBottom w:val="0"/>
                  <w:divBdr>
                    <w:top w:val="none" w:sz="0" w:space="0" w:color="auto"/>
                    <w:left w:val="none" w:sz="0" w:space="0" w:color="auto"/>
                    <w:bottom w:val="none" w:sz="0" w:space="0" w:color="auto"/>
                    <w:right w:val="none" w:sz="0" w:space="0" w:color="auto"/>
                  </w:divBdr>
                </w:div>
              </w:divsChild>
            </w:div>
            <w:div w:id="2020351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9908418">
      <w:bodyDiv w:val="1"/>
      <w:marLeft w:val="0"/>
      <w:marRight w:val="0"/>
      <w:marTop w:val="0"/>
      <w:marBottom w:val="0"/>
      <w:divBdr>
        <w:top w:val="none" w:sz="0" w:space="0" w:color="auto"/>
        <w:left w:val="none" w:sz="0" w:space="0" w:color="auto"/>
        <w:bottom w:val="none" w:sz="0" w:space="0" w:color="auto"/>
        <w:right w:val="none" w:sz="0" w:space="0" w:color="auto"/>
      </w:divBdr>
      <w:divsChild>
        <w:div w:id="781148989">
          <w:marLeft w:val="0"/>
          <w:marRight w:val="0"/>
          <w:marTop w:val="0"/>
          <w:marBottom w:val="0"/>
          <w:divBdr>
            <w:top w:val="none" w:sz="0" w:space="0" w:color="auto"/>
            <w:left w:val="none" w:sz="0" w:space="0" w:color="auto"/>
            <w:bottom w:val="none" w:sz="0" w:space="0" w:color="auto"/>
            <w:right w:val="none" w:sz="0" w:space="0" w:color="auto"/>
          </w:divBdr>
          <w:divsChild>
            <w:div w:id="1120564704">
              <w:marLeft w:val="0"/>
              <w:marRight w:val="0"/>
              <w:marTop w:val="0"/>
              <w:marBottom w:val="0"/>
              <w:divBdr>
                <w:top w:val="none" w:sz="0" w:space="0" w:color="auto"/>
                <w:left w:val="none" w:sz="0" w:space="0" w:color="auto"/>
                <w:bottom w:val="none" w:sz="0" w:space="0" w:color="auto"/>
                <w:right w:val="none" w:sz="0" w:space="0" w:color="auto"/>
              </w:divBdr>
              <w:divsChild>
                <w:div w:id="48597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71156">
          <w:marLeft w:val="0"/>
          <w:marRight w:val="0"/>
          <w:marTop w:val="0"/>
          <w:marBottom w:val="0"/>
          <w:divBdr>
            <w:top w:val="none" w:sz="0" w:space="0" w:color="auto"/>
            <w:left w:val="none" w:sz="0" w:space="0" w:color="auto"/>
            <w:bottom w:val="none" w:sz="0" w:space="0" w:color="auto"/>
            <w:right w:val="none" w:sz="0" w:space="0" w:color="auto"/>
          </w:divBdr>
        </w:div>
      </w:divsChild>
    </w:div>
    <w:div w:id="2141412365">
      <w:bodyDiv w:val="1"/>
      <w:marLeft w:val="0"/>
      <w:marRight w:val="0"/>
      <w:marTop w:val="0"/>
      <w:marBottom w:val="0"/>
      <w:divBdr>
        <w:top w:val="none" w:sz="0" w:space="0" w:color="auto"/>
        <w:left w:val="none" w:sz="0" w:space="0" w:color="auto"/>
        <w:bottom w:val="none" w:sz="0" w:space="0" w:color="auto"/>
        <w:right w:val="none" w:sz="0" w:space="0" w:color="auto"/>
      </w:divBdr>
      <w:divsChild>
        <w:div w:id="736897431">
          <w:marLeft w:val="0"/>
          <w:marRight w:val="0"/>
          <w:marTop w:val="0"/>
          <w:marBottom w:val="0"/>
          <w:divBdr>
            <w:top w:val="none" w:sz="0" w:space="0" w:color="auto"/>
            <w:left w:val="none" w:sz="0" w:space="0" w:color="auto"/>
            <w:bottom w:val="none" w:sz="0" w:space="0" w:color="auto"/>
            <w:right w:val="none" w:sz="0" w:space="0" w:color="auto"/>
          </w:divBdr>
          <w:divsChild>
            <w:div w:id="1485466653">
              <w:marLeft w:val="0"/>
              <w:marRight w:val="0"/>
              <w:marTop w:val="225"/>
              <w:marBottom w:val="0"/>
              <w:divBdr>
                <w:top w:val="none" w:sz="0" w:space="0" w:color="auto"/>
                <w:left w:val="none" w:sz="0" w:space="0" w:color="auto"/>
                <w:bottom w:val="none" w:sz="0" w:space="0" w:color="auto"/>
                <w:right w:val="none" w:sz="0" w:space="0" w:color="auto"/>
              </w:divBdr>
            </w:div>
            <w:div w:id="1766146035">
              <w:marLeft w:val="0"/>
              <w:marRight w:val="0"/>
              <w:marTop w:val="0"/>
              <w:marBottom w:val="0"/>
              <w:divBdr>
                <w:top w:val="none" w:sz="0" w:space="0" w:color="auto"/>
                <w:left w:val="none" w:sz="0" w:space="0" w:color="auto"/>
                <w:bottom w:val="none" w:sz="0" w:space="0" w:color="auto"/>
                <w:right w:val="none" w:sz="0" w:space="0" w:color="auto"/>
              </w:divBdr>
              <w:divsChild>
                <w:div w:id="152786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2292">
          <w:marLeft w:val="0"/>
          <w:marRight w:val="0"/>
          <w:marTop w:val="0"/>
          <w:marBottom w:val="0"/>
          <w:divBdr>
            <w:top w:val="none" w:sz="0" w:space="0" w:color="auto"/>
            <w:left w:val="none" w:sz="0" w:space="0" w:color="auto"/>
            <w:bottom w:val="none" w:sz="0" w:space="0" w:color="auto"/>
            <w:right w:val="none" w:sz="0" w:space="0" w:color="auto"/>
          </w:divBdr>
          <w:divsChild>
            <w:div w:id="1071388688">
              <w:marLeft w:val="0"/>
              <w:marRight w:val="0"/>
              <w:marTop w:val="0"/>
              <w:marBottom w:val="0"/>
              <w:divBdr>
                <w:top w:val="none" w:sz="0" w:space="0" w:color="auto"/>
                <w:left w:val="none" w:sz="0" w:space="0" w:color="auto"/>
                <w:bottom w:val="none" w:sz="0" w:space="0" w:color="auto"/>
                <w:right w:val="none" w:sz="0" w:space="0" w:color="auto"/>
              </w:divBdr>
              <w:divsChild>
                <w:div w:id="487792263">
                  <w:marLeft w:val="0"/>
                  <w:marRight w:val="0"/>
                  <w:marTop w:val="0"/>
                  <w:marBottom w:val="0"/>
                  <w:divBdr>
                    <w:top w:val="none" w:sz="0" w:space="0" w:color="auto"/>
                    <w:left w:val="none" w:sz="0" w:space="0" w:color="auto"/>
                    <w:bottom w:val="none" w:sz="0" w:space="0" w:color="auto"/>
                    <w:right w:val="none" w:sz="0" w:space="0" w:color="auto"/>
                  </w:divBdr>
                  <w:divsChild>
                    <w:div w:id="314334712">
                      <w:marLeft w:val="0"/>
                      <w:marRight w:val="0"/>
                      <w:marTop w:val="0"/>
                      <w:marBottom w:val="0"/>
                      <w:divBdr>
                        <w:top w:val="none" w:sz="0" w:space="0" w:color="auto"/>
                        <w:left w:val="none" w:sz="0" w:space="0" w:color="auto"/>
                        <w:bottom w:val="none" w:sz="0" w:space="0" w:color="auto"/>
                        <w:right w:val="none" w:sz="0" w:space="0" w:color="auto"/>
                      </w:divBdr>
                      <w:divsChild>
                        <w:div w:id="781190338">
                          <w:marLeft w:val="0"/>
                          <w:marRight w:val="0"/>
                          <w:marTop w:val="0"/>
                          <w:marBottom w:val="0"/>
                          <w:divBdr>
                            <w:top w:val="none" w:sz="0" w:space="0" w:color="auto"/>
                            <w:left w:val="none" w:sz="0" w:space="0" w:color="auto"/>
                            <w:bottom w:val="none" w:sz="0" w:space="0" w:color="auto"/>
                            <w:right w:val="none" w:sz="0" w:space="0" w:color="auto"/>
                          </w:divBdr>
                          <w:divsChild>
                            <w:div w:id="735519741">
                              <w:marLeft w:val="0"/>
                              <w:marRight w:val="0"/>
                              <w:marTop w:val="0"/>
                              <w:marBottom w:val="0"/>
                              <w:divBdr>
                                <w:top w:val="none" w:sz="0" w:space="0" w:color="auto"/>
                                <w:left w:val="none" w:sz="0" w:space="0" w:color="auto"/>
                                <w:bottom w:val="none" w:sz="0" w:space="0" w:color="auto"/>
                                <w:right w:val="none" w:sz="0" w:space="0" w:color="auto"/>
                              </w:divBdr>
                              <w:divsChild>
                                <w:div w:id="459880656">
                                  <w:marLeft w:val="0"/>
                                  <w:marRight w:val="0"/>
                                  <w:marTop w:val="0"/>
                                  <w:marBottom w:val="0"/>
                                  <w:divBdr>
                                    <w:top w:val="none" w:sz="0" w:space="0" w:color="auto"/>
                                    <w:left w:val="none" w:sz="0" w:space="0" w:color="auto"/>
                                    <w:bottom w:val="none" w:sz="0" w:space="0" w:color="auto"/>
                                    <w:right w:val="none" w:sz="0" w:space="0" w:color="auto"/>
                                  </w:divBdr>
                                  <w:divsChild>
                                    <w:div w:id="489103760">
                                      <w:marLeft w:val="0"/>
                                      <w:marRight w:val="0"/>
                                      <w:marTop w:val="0"/>
                                      <w:marBottom w:val="0"/>
                                      <w:divBdr>
                                        <w:top w:val="none" w:sz="0" w:space="0" w:color="auto"/>
                                        <w:left w:val="none" w:sz="0" w:space="0" w:color="auto"/>
                                        <w:bottom w:val="none" w:sz="0" w:space="0" w:color="auto"/>
                                        <w:right w:val="none" w:sz="0" w:space="0" w:color="auto"/>
                                      </w:divBdr>
                                      <w:divsChild>
                                        <w:div w:id="2067142668">
                                          <w:marLeft w:val="0"/>
                                          <w:marRight w:val="0"/>
                                          <w:marTop w:val="0"/>
                                          <w:marBottom w:val="0"/>
                                          <w:divBdr>
                                            <w:top w:val="none" w:sz="0" w:space="0" w:color="auto"/>
                                            <w:left w:val="none" w:sz="0" w:space="0" w:color="auto"/>
                                            <w:bottom w:val="none" w:sz="0" w:space="0" w:color="auto"/>
                                            <w:right w:val="none" w:sz="0" w:space="0" w:color="auto"/>
                                          </w:divBdr>
                                          <w:divsChild>
                                            <w:div w:id="1679426280">
                                              <w:marLeft w:val="0"/>
                                              <w:marRight w:val="0"/>
                                              <w:marTop w:val="0"/>
                                              <w:marBottom w:val="0"/>
                                              <w:divBdr>
                                                <w:top w:val="none" w:sz="0" w:space="0" w:color="auto"/>
                                                <w:left w:val="none" w:sz="0" w:space="0" w:color="auto"/>
                                                <w:bottom w:val="none" w:sz="0" w:space="0" w:color="auto"/>
                                                <w:right w:val="none" w:sz="0" w:space="0" w:color="auto"/>
                                              </w:divBdr>
                                              <w:divsChild>
                                                <w:div w:id="739863342">
                                                  <w:marLeft w:val="0"/>
                                                  <w:marRight w:val="0"/>
                                                  <w:marTop w:val="0"/>
                                                  <w:marBottom w:val="0"/>
                                                  <w:divBdr>
                                                    <w:top w:val="none" w:sz="0" w:space="0" w:color="auto"/>
                                                    <w:left w:val="none" w:sz="0" w:space="0" w:color="auto"/>
                                                    <w:bottom w:val="none" w:sz="0" w:space="0" w:color="auto"/>
                                                    <w:right w:val="none" w:sz="0" w:space="0" w:color="auto"/>
                                                  </w:divBdr>
                                                  <w:divsChild>
                                                    <w:div w:id="1808625046">
                                                      <w:marLeft w:val="0"/>
                                                      <w:marRight w:val="0"/>
                                                      <w:marTop w:val="0"/>
                                                      <w:marBottom w:val="0"/>
                                                      <w:divBdr>
                                                        <w:top w:val="none" w:sz="0" w:space="0" w:color="auto"/>
                                                        <w:left w:val="none" w:sz="0" w:space="0" w:color="auto"/>
                                                        <w:bottom w:val="none" w:sz="0" w:space="0" w:color="auto"/>
                                                        <w:right w:val="none" w:sz="0" w:space="0" w:color="auto"/>
                                                      </w:divBdr>
                                                      <w:divsChild>
                                                        <w:div w:id="1043944844">
                                                          <w:marLeft w:val="0"/>
                                                          <w:marRight w:val="0"/>
                                                          <w:marTop w:val="0"/>
                                                          <w:marBottom w:val="0"/>
                                                          <w:divBdr>
                                                            <w:top w:val="none" w:sz="0" w:space="0" w:color="auto"/>
                                                            <w:left w:val="none" w:sz="0" w:space="0" w:color="auto"/>
                                                            <w:bottom w:val="none" w:sz="0" w:space="0" w:color="auto"/>
                                                            <w:right w:val="none" w:sz="0" w:space="0" w:color="auto"/>
                                                          </w:divBdr>
                                                          <w:divsChild>
                                                            <w:div w:id="1088884148">
                                                              <w:marLeft w:val="0"/>
                                                              <w:marRight w:val="0"/>
                                                              <w:marTop w:val="0"/>
                                                              <w:marBottom w:val="0"/>
                                                              <w:divBdr>
                                                                <w:top w:val="none" w:sz="0" w:space="0" w:color="auto"/>
                                                                <w:left w:val="none" w:sz="0" w:space="0" w:color="auto"/>
                                                                <w:bottom w:val="none" w:sz="0" w:space="0" w:color="auto"/>
                                                                <w:right w:val="none" w:sz="0" w:space="0" w:color="auto"/>
                                                              </w:divBdr>
                                                              <w:divsChild>
                                                                <w:div w:id="2068796130">
                                                                  <w:marLeft w:val="0"/>
                                                                  <w:marRight w:val="0"/>
                                                                  <w:marTop w:val="0"/>
                                                                  <w:marBottom w:val="0"/>
                                                                  <w:divBdr>
                                                                    <w:top w:val="none" w:sz="0" w:space="0" w:color="auto"/>
                                                                    <w:left w:val="none" w:sz="0" w:space="0" w:color="auto"/>
                                                                    <w:bottom w:val="none" w:sz="0" w:space="0" w:color="auto"/>
                                                                    <w:right w:val="none" w:sz="0" w:space="0" w:color="auto"/>
                                                                  </w:divBdr>
                                                                  <w:divsChild>
                                                                    <w:div w:id="374887193">
                                                                      <w:marLeft w:val="0"/>
                                                                      <w:marRight w:val="0"/>
                                                                      <w:marTop w:val="0"/>
                                                                      <w:marBottom w:val="0"/>
                                                                      <w:divBdr>
                                                                        <w:top w:val="none" w:sz="0" w:space="0" w:color="auto"/>
                                                                        <w:left w:val="none" w:sz="0" w:space="0" w:color="auto"/>
                                                                        <w:bottom w:val="none" w:sz="0" w:space="0" w:color="auto"/>
                                                                        <w:right w:val="none" w:sz="0" w:space="0" w:color="auto"/>
                                                                      </w:divBdr>
                                                                      <w:divsChild>
                                                                        <w:div w:id="219288491">
                                                                          <w:marLeft w:val="0"/>
                                                                          <w:marRight w:val="0"/>
                                                                          <w:marTop w:val="0"/>
                                                                          <w:marBottom w:val="0"/>
                                                                          <w:divBdr>
                                                                            <w:top w:val="none" w:sz="0" w:space="0" w:color="auto"/>
                                                                            <w:left w:val="none" w:sz="0" w:space="0" w:color="auto"/>
                                                                            <w:bottom w:val="none" w:sz="0" w:space="0" w:color="auto"/>
                                                                            <w:right w:val="none" w:sz="0" w:space="0" w:color="auto"/>
                                                                          </w:divBdr>
                                                                          <w:divsChild>
                                                                            <w:div w:id="884370753">
                                                                              <w:marLeft w:val="9750"/>
                                                                              <w:marRight w:val="0"/>
                                                                              <w:marTop w:val="0"/>
                                                                              <w:marBottom w:val="0"/>
                                                                              <w:divBdr>
                                                                                <w:top w:val="none" w:sz="0" w:space="0" w:color="auto"/>
                                                                                <w:left w:val="none" w:sz="0" w:space="0" w:color="auto"/>
                                                                                <w:bottom w:val="none" w:sz="0" w:space="0" w:color="auto"/>
                                                                                <w:right w:val="none" w:sz="0" w:space="0" w:color="auto"/>
                                                                              </w:divBdr>
                                                                              <w:divsChild>
                                                                                <w:div w:id="1567767297">
                                                                                  <w:marLeft w:val="0"/>
                                                                                  <w:marRight w:val="0"/>
                                                                                  <w:marTop w:val="0"/>
                                                                                  <w:marBottom w:val="0"/>
                                                                                  <w:divBdr>
                                                                                    <w:top w:val="none" w:sz="0" w:space="0" w:color="auto"/>
                                                                                    <w:left w:val="none" w:sz="0" w:space="0" w:color="auto"/>
                                                                                    <w:bottom w:val="none" w:sz="0" w:space="0" w:color="auto"/>
                                                                                    <w:right w:val="none" w:sz="0" w:space="0" w:color="auto"/>
                                                                                  </w:divBdr>
                                                                                  <w:divsChild>
                                                                                    <w:div w:id="2044670525">
                                                                                      <w:marLeft w:val="0"/>
                                                                                      <w:marRight w:val="0"/>
                                                                                      <w:marTop w:val="0"/>
                                                                                      <w:marBottom w:val="0"/>
                                                                                      <w:divBdr>
                                                                                        <w:top w:val="none" w:sz="0" w:space="0" w:color="auto"/>
                                                                                        <w:left w:val="none" w:sz="0" w:space="0" w:color="auto"/>
                                                                                        <w:bottom w:val="none" w:sz="0" w:space="0" w:color="auto"/>
                                                                                        <w:right w:val="none" w:sz="0" w:space="0" w:color="auto"/>
                                                                                      </w:divBdr>
                                                                                      <w:divsChild>
                                                                                        <w:div w:id="654575122">
                                                                                          <w:marLeft w:val="0"/>
                                                                                          <w:marRight w:val="0"/>
                                                                                          <w:marTop w:val="0"/>
                                                                                          <w:marBottom w:val="0"/>
                                                                                          <w:divBdr>
                                                                                            <w:top w:val="none" w:sz="0" w:space="0" w:color="auto"/>
                                                                                            <w:left w:val="none" w:sz="0" w:space="0" w:color="auto"/>
                                                                                            <w:bottom w:val="none" w:sz="0" w:space="0" w:color="auto"/>
                                                                                            <w:right w:val="none" w:sz="0" w:space="0" w:color="auto"/>
                                                                                          </w:divBdr>
                                                                                          <w:divsChild>
                                                                                            <w:div w:id="320500131">
                                                                                              <w:marLeft w:val="0"/>
                                                                                              <w:marRight w:val="0"/>
                                                                                              <w:marTop w:val="0"/>
                                                                                              <w:marBottom w:val="0"/>
                                                                                              <w:divBdr>
                                                                                                <w:top w:val="none" w:sz="0" w:space="0" w:color="auto"/>
                                                                                                <w:left w:val="none" w:sz="0" w:space="0" w:color="auto"/>
                                                                                                <w:bottom w:val="none" w:sz="0" w:space="0" w:color="auto"/>
                                                                                                <w:right w:val="none" w:sz="0" w:space="0" w:color="auto"/>
                                                                                              </w:divBdr>
                                                                                              <w:divsChild>
                                                                                                <w:div w:id="1331830346">
                                                                                                  <w:marLeft w:val="0"/>
                                                                                                  <w:marRight w:val="0"/>
                                                                                                  <w:marTop w:val="75"/>
                                                                                                  <w:marBottom w:val="0"/>
                                                                                                  <w:divBdr>
                                                                                                    <w:top w:val="single" w:sz="6" w:space="4" w:color="C8C8C8"/>
                                                                                                    <w:left w:val="single" w:sz="6" w:space="4" w:color="C8C8C8"/>
                                                                                                    <w:bottom w:val="single" w:sz="6" w:space="4" w:color="C8C8C8"/>
                                                                                                    <w:right w:val="single" w:sz="6" w:space="4" w:color="C8C8C8"/>
                                                                                                  </w:divBdr>
                                                                                                </w:div>
                                                                                                <w:div w:id="1877500867">
                                                                                                  <w:marLeft w:val="0"/>
                                                                                                  <w:marRight w:val="0"/>
                                                                                                  <w:marTop w:val="75"/>
                                                                                                  <w:marBottom w:val="0"/>
                                                                                                  <w:divBdr>
                                                                                                    <w:top w:val="single" w:sz="6" w:space="4" w:color="C8C8C8"/>
                                                                                                    <w:left w:val="single" w:sz="6" w:space="4" w:color="C8C8C8"/>
                                                                                                    <w:bottom w:val="single" w:sz="6" w:space="4" w:color="C8C8C8"/>
                                                                                                    <w:right w:val="single" w:sz="6" w:space="4" w:color="C8C8C8"/>
                                                                                                  </w:divBdr>
                                                                                                </w:div>
                                                                                                <w:div w:id="2022969958">
                                                                                                  <w:marLeft w:val="0"/>
                                                                                                  <w:marRight w:val="0"/>
                                                                                                  <w:marTop w:val="75"/>
                                                                                                  <w:marBottom w:val="0"/>
                                                                                                  <w:divBdr>
                                                                                                    <w:top w:val="single" w:sz="6" w:space="4" w:color="C8C8C8"/>
                                                                                                    <w:left w:val="single" w:sz="6" w:space="4" w:color="C8C8C8"/>
                                                                                                    <w:bottom w:val="single" w:sz="6" w:space="4" w:color="C8C8C8"/>
                                                                                                    <w:right w:val="single" w:sz="6" w:space="4" w:color="C8C8C8"/>
                                                                                                  </w:divBdr>
                                                                                                </w:div>
                                                                                                <w:div w:id="20739174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666663526">
                                                                      <w:marLeft w:val="0"/>
                                                                      <w:marRight w:val="0"/>
                                                                      <w:marTop w:val="0"/>
                                                                      <w:marBottom w:val="0"/>
                                                                      <w:divBdr>
                                                                        <w:top w:val="none" w:sz="0" w:space="0" w:color="auto"/>
                                                                        <w:left w:val="none" w:sz="0" w:space="0" w:color="auto"/>
                                                                        <w:bottom w:val="none" w:sz="0" w:space="0" w:color="auto"/>
                                                                        <w:right w:val="none" w:sz="0" w:space="0" w:color="auto"/>
                                                                      </w:divBdr>
                                                                      <w:divsChild>
                                                                        <w:div w:id="1352954557">
                                                                          <w:marLeft w:val="0"/>
                                                                          <w:marRight w:val="-450"/>
                                                                          <w:marTop w:val="0"/>
                                                                          <w:marBottom w:val="0"/>
                                                                          <w:divBdr>
                                                                            <w:top w:val="none" w:sz="0" w:space="0" w:color="auto"/>
                                                                            <w:left w:val="none" w:sz="0" w:space="0" w:color="auto"/>
                                                                            <w:bottom w:val="none" w:sz="0" w:space="0" w:color="auto"/>
                                                                            <w:right w:val="none" w:sz="0" w:space="0" w:color="auto"/>
                                                                          </w:divBdr>
                                                                          <w:divsChild>
                                                                            <w:div w:id="950017270">
                                                                              <w:marLeft w:val="0"/>
                                                                              <w:marRight w:val="0"/>
                                                                              <w:marTop w:val="0"/>
                                                                              <w:marBottom w:val="0"/>
                                                                              <w:divBdr>
                                                                                <w:top w:val="none" w:sz="0" w:space="0" w:color="auto"/>
                                                                                <w:left w:val="none" w:sz="0" w:space="0" w:color="auto"/>
                                                                                <w:bottom w:val="none" w:sz="0" w:space="0" w:color="auto"/>
                                                                                <w:right w:val="none" w:sz="0" w:space="0" w:color="auto"/>
                                                                              </w:divBdr>
                                                                            </w:div>
                                                                            <w:div w:id="130299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606332">
      <w:bodyDiv w:val="1"/>
      <w:marLeft w:val="0"/>
      <w:marRight w:val="0"/>
      <w:marTop w:val="0"/>
      <w:marBottom w:val="0"/>
      <w:divBdr>
        <w:top w:val="none" w:sz="0" w:space="0" w:color="auto"/>
        <w:left w:val="none" w:sz="0" w:space="0" w:color="auto"/>
        <w:bottom w:val="none" w:sz="0" w:space="0" w:color="auto"/>
        <w:right w:val="none" w:sz="0" w:space="0" w:color="auto"/>
      </w:divBdr>
      <w:divsChild>
        <w:div w:id="1138106045">
          <w:marLeft w:val="0"/>
          <w:marRight w:val="0"/>
          <w:marTop w:val="0"/>
          <w:marBottom w:val="0"/>
          <w:divBdr>
            <w:top w:val="none" w:sz="0" w:space="0" w:color="auto"/>
            <w:left w:val="none" w:sz="0" w:space="0" w:color="auto"/>
            <w:bottom w:val="none" w:sz="0" w:space="0" w:color="auto"/>
            <w:right w:val="none" w:sz="0" w:space="0" w:color="auto"/>
          </w:divBdr>
          <w:divsChild>
            <w:div w:id="627324481">
              <w:marLeft w:val="0"/>
              <w:marRight w:val="0"/>
              <w:marTop w:val="0"/>
              <w:marBottom w:val="0"/>
              <w:divBdr>
                <w:top w:val="none" w:sz="0" w:space="0" w:color="auto"/>
                <w:left w:val="none" w:sz="0" w:space="0" w:color="auto"/>
                <w:bottom w:val="none" w:sz="0" w:space="0" w:color="auto"/>
                <w:right w:val="none" w:sz="0" w:space="0" w:color="auto"/>
              </w:divBdr>
              <w:divsChild>
                <w:div w:id="994181838">
                  <w:marLeft w:val="0"/>
                  <w:marRight w:val="0"/>
                  <w:marTop w:val="0"/>
                  <w:marBottom w:val="0"/>
                  <w:divBdr>
                    <w:top w:val="none" w:sz="0" w:space="0" w:color="auto"/>
                    <w:left w:val="none" w:sz="0" w:space="0" w:color="auto"/>
                    <w:bottom w:val="none" w:sz="0" w:space="0" w:color="auto"/>
                    <w:right w:val="none" w:sz="0" w:space="0" w:color="auto"/>
                  </w:divBdr>
                </w:div>
              </w:divsChild>
            </w:div>
            <w:div w:id="1889487455">
              <w:marLeft w:val="0"/>
              <w:marRight w:val="0"/>
              <w:marTop w:val="225"/>
              <w:marBottom w:val="0"/>
              <w:divBdr>
                <w:top w:val="none" w:sz="0" w:space="0" w:color="auto"/>
                <w:left w:val="none" w:sz="0" w:space="0" w:color="auto"/>
                <w:bottom w:val="none" w:sz="0" w:space="0" w:color="auto"/>
                <w:right w:val="none" w:sz="0" w:space="0" w:color="auto"/>
              </w:divBdr>
            </w:div>
          </w:divsChild>
        </w:div>
        <w:div w:id="1425570224">
          <w:marLeft w:val="0"/>
          <w:marRight w:val="0"/>
          <w:marTop w:val="0"/>
          <w:marBottom w:val="0"/>
          <w:divBdr>
            <w:top w:val="none" w:sz="0" w:space="0" w:color="auto"/>
            <w:left w:val="none" w:sz="0" w:space="0" w:color="auto"/>
            <w:bottom w:val="none" w:sz="0" w:space="0" w:color="auto"/>
            <w:right w:val="none" w:sz="0" w:space="0" w:color="auto"/>
          </w:divBdr>
        </w:div>
      </w:divsChild>
    </w:div>
    <w:div w:id="2143961929">
      <w:bodyDiv w:val="1"/>
      <w:marLeft w:val="0"/>
      <w:marRight w:val="0"/>
      <w:marTop w:val="0"/>
      <w:marBottom w:val="0"/>
      <w:divBdr>
        <w:top w:val="none" w:sz="0" w:space="0" w:color="auto"/>
        <w:left w:val="none" w:sz="0" w:space="0" w:color="auto"/>
        <w:bottom w:val="none" w:sz="0" w:space="0" w:color="auto"/>
        <w:right w:val="none" w:sz="0" w:space="0" w:color="auto"/>
      </w:divBdr>
      <w:divsChild>
        <w:div w:id="1450398607">
          <w:marLeft w:val="0"/>
          <w:marRight w:val="0"/>
          <w:marTop w:val="0"/>
          <w:marBottom w:val="0"/>
          <w:divBdr>
            <w:top w:val="none" w:sz="0" w:space="0" w:color="auto"/>
            <w:left w:val="none" w:sz="0" w:space="0" w:color="auto"/>
            <w:bottom w:val="none" w:sz="0" w:space="0" w:color="auto"/>
            <w:right w:val="none" w:sz="0" w:space="0" w:color="auto"/>
          </w:divBdr>
          <w:divsChild>
            <w:div w:id="288780746">
              <w:marLeft w:val="0"/>
              <w:marRight w:val="0"/>
              <w:marTop w:val="0"/>
              <w:marBottom w:val="300"/>
              <w:divBdr>
                <w:top w:val="none" w:sz="0" w:space="0" w:color="auto"/>
                <w:left w:val="none" w:sz="0" w:space="0" w:color="auto"/>
                <w:bottom w:val="none" w:sz="0" w:space="0" w:color="auto"/>
                <w:right w:val="none" w:sz="0" w:space="0" w:color="auto"/>
              </w:divBdr>
            </w:div>
            <w:div w:id="978266270">
              <w:marLeft w:val="0"/>
              <w:marRight w:val="0"/>
              <w:marTop w:val="0"/>
              <w:marBottom w:val="0"/>
              <w:divBdr>
                <w:top w:val="none" w:sz="0" w:space="0" w:color="auto"/>
                <w:left w:val="none" w:sz="0" w:space="0" w:color="auto"/>
                <w:bottom w:val="none" w:sz="0" w:space="0" w:color="auto"/>
                <w:right w:val="none" w:sz="0" w:space="0" w:color="auto"/>
              </w:divBdr>
              <w:divsChild>
                <w:div w:id="225143940">
                  <w:marLeft w:val="0"/>
                  <w:marRight w:val="0"/>
                  <w:marTop w:val="0"/>
                  <w:marBottom w:val="0"/>
                  <w:divBdr>
                    <w:top w:val="none" w:sz="0" w:space="0" w:color="auto"/>
                    <w:left w:val="none" w:sz="0" w:space="0" w:color="auto"/>
                    <w:bottom w:val="none" w:sz="0" w:space="0" w:color="auto"/>
                    <w:right w:val="none" w:sz="0" w:space="0" w:color="auto"/>
                  </w:divBdr>
                </w:div>
              </w:divsChild>
            </w:div>
            <w:div w:id="1106385787">
              <w:marLeft w:val="0"/>
              <w:marRight w:val="0"/>
              <w:marTop w:val="225"/>
              <w:marBottom w:val="0"/>
              <w:divBdr>
                <w:top w:val="none" w:sz="0" w:space="0" w:color="auto"/>
                <w:left w:val="none" w:sz="0" w:space="0" w:color="auto"/>
                <w:bottom w:val="none" w:sz="0" w:space="0" w:color="auto"/>
                <w:right w:val="none" w:sz="0" w:space="0" w:color="auto"/>
              </w:divBdr>
            </w:div>
          </w:divsChild>
        </w:div>
        <w:div w:id="1750270646">
          <w:marLeft w:val="0"/>
          <w:marRight w:val="0"/>
          <w:marTop w:val="0"/>
          <w:marBottom w:val="0"/>
          <w:divBdr>
            <w:top w:val="none" w:sz="0" w:space="0" w:color="auto"/>
            <w:left w:val="none" w:sz="0" w:space="0" w:color="auto"/>
            <w:bottom w:val="none" w:sz="0" w:space="0" w:color="auto"/>
            <w:right w:val="none" w:sz="0" w:space="0" w:color="auto"/>
          </w:divBdr>
          <w:divsChild>
            <w:div w:id="2130854395">
              <w:marLeft w:val="0"/>
              <w:marRight w:val="0"/>
              <w:marTop w:val="0"/>
              <w:marBottom w:val="0"/>
              <w:divBdr>
                <w:top w:val="none" w:sz="0" w:space="0" w:color="auto"/>
                <w:left w:val="none" w:sz="0" w:space="0" w:color="auto"/>
                <w:bottom w:val="none" w:sz="0" w:space="0" w:color="auto"/>
                <w:right w:val="none" w:sz="0" w:space="0" w:color="auto"/>
              </w:divBdr>
              <w:divsChild>
                <w:div w:id="429207552">
                  <w:marLeft w:val="0"/>
                  <w:marRight w:val="0"/>
                  <w:marTop w:val="0"/>
                  <w:marBottom w:val="0"/>
                  <w:divBdr>
                    <w:top w:val="none" w:sz="0" w:space="0" w:color="auto"/>
                    <w:left w:val="none" w:sz="0" w:space="0" w:color="auto"/>
                    <w:bottom w:val="none" w:sz="0" w:space="0" w:color="auto"/>
                    <w:right w:val="none" w:sz="0" w:space="0" w:color="auto"/>
                  </w:divBdr>
                  <w:divsChild>
                    <w:div w:id="1659922533">
                      <w:marLeft w:val="0"/>
                      <w:marRight w:val="0"/>
                      <w:marTop w:val="0"/>
                      <w:marBottom w:val="0"/>
                      <w:divBdr>
                        <w:top w:val="none" w:sz="0" w:space="0" w:color="auto"/>
                        <w:left w:val="none" w:sz="0" w:space="0" w:color="auto"/>
                        <w:bottom w:val="none" w:sz="0" w:space="0" w:color="auto"/>
                        <w:right w:val="none" w:sz="0" w:space="0" w:color="auto"/>
                      </w:divBdr>
                      <w:divsChild>
                        <w:div w:id="1616718690">
                          <w:marLeft w:val="0"/>
                          <w:marRight w:val="0"/>
                          <w:marTop w:val="0"/>
                          <w:marBottom w:val="0"/>
                          <w:divBdr>
                            <w:top w:val="none" w:sz="0" w:space="0" w:color="auto"/>
                            <w:left w:val="none" w:sz="0" w:space="0" w:color="auto"/>
                            <w:bottom w:val="none" w:sz="0" w:space="0" w:color="auto"/>
                            <w:right w:val="none" w:sz="0" w:space="0" w:color="auto"/>
                          </w:divBdr>
                          <w:divsChild>
                            <w:div w:id="716243934">
                              <w:marLeft w:val="0"/>
                              <w:marRight w:val="0"/>
                              <w:marTop w:val="0"/>
                              <w:marBottom w:val="0"/>
                              <w:divBdr>
                                <w:top w:val="none" w:sz="0" w:space="0" w:color="auto"/>
                                <w:left w:val="none" w:sz="0" w:space="0" w:color="auto"/>
                                <w:bottom w:val="none" w:sz="0" w:space="0" w:color="auto"/>
                                <w:right w:val="none" w:sz="0" w:space="0" w:color="auto"/>
                              </w:divBdr>
                              <w:divsChild>
                                <w:div w:id="306595325">
                                  <w:marLeft w:val="0"/>
                                  <w:marRight w:val="0"/>
                                  <w:marTop w:val="0"/>
                                  <w:marBottom w:val="0"/>
                                  <w:divBdr>
                                    <w:top w:val="none" w:sz="0" w:space="0" w:color="auto"/>
                                    <w:left w:val="none" w:sz="0" w:space="0" w:color="auto"/>
                                    <w:bottom w:val="none" w:sz="0" w:space="0" w:color="auto"/>
                                    <w:right w:val="none" w:sz="0" w:space="0" w:color="auto"/>
                                  </w:divBdr>
                                  <w:divsChild>
                                    <w:div w:id="323945169">
                                      <w:marLeft w:val="0"/>
                                      <w:marRight w:val="0"/>
                                      <w:marTop w:val="0"/>
                                      <w:marBottom w:val="0"/>
                                      <w:divBdr>
                                        <w:top w:val="none" w:sz="0" w:space="0" w:color="auto"/>
                                        <w:left w:val="none" w:sz="0" w:space="0" w:color="auto"/>
                                        <w:bottom w:val="none" w:sz="0" w:space="0" w:color="auto"/>
                                        <w:right w:val="none" w:sz="0" w:space="0" w:color="auto"/>
                                      </w:divBdr>
                                      <w:divsChild>
                                        <w:div w:id="289824775">
                                          <w:marLeft w:val="0"/>
                                          <w:marRight w:val="0"/>
                                          <w:marTop w:val="0"/>
                                          <w:marBottom w:val="0"/>
                                          <w:divBdr>
                                            <w:top w:val="none" w:sz="0" w:space="0" w:color="auto"/>
                                            <w:left w:val="none" w:sz="0" w:space="0" w:color="auto"/>
                                            <w:bottom w:val="none" w:sz="0" w:space="0" w:color="auto"/>
                                            <w:right w:val="none" w:sz="0" w:space="0" w:color="auto"/>
                                          </w:divBdr>
                                          <w:divsChild>
                                            <w:div w:id="703359634">
                                              <w:marLeft w:val="0"/>
                                              <w:marRight w:val="0"/>
                                              <w:marTop w:val="0"/>
                                              <w:marBottom w:val="0"/>
                                              <w:divBdr>
                                                <w:top w:val="none" w:sz="0" w:space="0" w:color="auto"/>
                                                <w:left w:val="none" w:sz="0" w:space="0" w:color="auto"/>
                                                <w:bottom w:val="none" w:sz="0" w:space="0" w:color="auto"/>
                                                <w:right w:val="none" w:sz="0" w:space="0" w:color="auto"/>
                                              </w:divBdr>
                                              <w:divsChild>
                                                <w:div w:id="1263297476">
                                                  <w:marLeft w:val="0"/>
                                                  <w:marRight w:val="0"/>
                                                  <w:marTop w:val="0"/>
                                                  <w:marBottom w:val="0"/>
                                                  <w:divBdr>
                                                    <w:top w:val="none" w:sz="0" w:space="0" w:color="auto"/>
                                                    <w:left w:val="none" w:sz="0" w:space="0" w:color="auto"/>
                                                    <w:bottom w:val="none" w:sz="0" w:space="0" w:color="auto"/>
                                                    <w:right w:val="none" w:sz="0" w:space="0" w:color="auto"/>
                                                  </w:divBdr>
                                                  <w:divsChild>
                                                    <w:div w:id="1528979181">
                                                      <w:marLeft w:val="0"/>
                                                      <w:marRight w:val="0"/>
                                                      <w:marTop w:val="0"/>
                                                      <w:marBottom w:val="0"/>
                                                      <w:divBdr>
                                                        <w:top w:val="none" w:sz="0" w:space="0" w:color="auto"/>
                                                        <w:left w:val="none" w:sz="0" w:space="0" w:color="auto"/>
                                                        <w:bottom w:val="none" w:sz="0" w:space="0" w:color="auto"/>
                                                        <w:right w:val="none" w:sz="0" w:space="0" w:color="auto"/>
                                                      </w:divBdr>
                                                      <w:divsChild>
                                                        <w:div w:id="1158882986">
                                                          <w:marLeft w:val="0"/>
                                                          <w:marRight w:val="0"/>
                                                          <w:marTop w:val="0"/>
                                                          <w:marBottom w:val="0"/>
                                                          <w:divBdr>
                                                            <w:top w:val="none" w:sz="0" w:space="0" w:color="auto"/>
                                                            <w:left w:val="none" w:sz="0" w:space="0" w:color="auto"/>
                                                            <w:bottom w:val="none" w:sz="0" w:space="0" w:color="auto"/>
                                                            <w:right w:val="none" w:sz="0" w:space="0" w:color="auto"/>
                                                          </w:divBdr>
                                                          <w:divsChild>
                                                            <w:div w:id="2121870411">
                                                              <w:marLeft w:val="0"/>
                                                              <w:marRight w:val="0"/>
                                                              <w:marTop w:val="0"/>
                                                              <w:marBottom w:val="0"/>
                                                              <w:divBdr>
                                                                <w:top w:val="none" w:sz="0" w:space="0" w:color="auto"/>
                                                                <w:left w:val="none" w:sz="0" w:space="0" w:color="auto"/>
                                                                <w:bottom w:val="none" w:sz="0" w:space="0" w:color="auto"/>
                                                                <w:right w:val="none" w:sz="0" w:space="0" w:color="auto"/>
                                                              </w:divBdr>
                                                              <w:divsChild>
                                                                <w:div w:id="77629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01620">
                                                          <w:marLeft w:val="0"/>
                                                          <w:marRight w:val="0"/>
                                                          <w:marTop w:val="0"/>
                                                          <w:marBottom w:val="0"/>
                                                          <w:divBdr>
                                                            <w:top w:val="none" w:sz="0" w:space="0" w:color="auto"/>
                                                            <w:left w:val="none" w:sz="0" w:space="0" w:color="auto"/>
                                                            <w:bottom w:val="none" w:sz="0" w:space="0" w:color="auto"/>
                                                            <w:right w:val="none" w:sz="0" w:space="0" w:color="auto"/>
                                                          </w:divBdr>
                                                          <w:divsChild>
                                                            <w:div w:id="1822035427">
                                                              <w:marLeft w:val="0"/>
                                                              <w:marRight w:val="0"/>
                                                              <w:marTop w:val="0"/>
                                                              <w:marBottom w:val="0"/>
                                                              <w:divBdr>
                                                                <w:top w:val="none" w:sz="0" w:space="0" w:color="auto"/>
                                                                <w:left w:val="none" w:sz="0" w:space="0" w:color="auto"/>
                                                                <w:bottom w:val="none" w:sz="0" w:space="0" w:color="auto"/>
                                                                <w:right w:val="none" w:sz="0" w:space="0" w:color="auto"/>
                                                              </w:divBdr>
                                                              <w:divsChild>
                                                                <w:div w:id="1996176254">
                                                                  <w:marLeft w:val="0"/>
                                                                  <w:marRight w:val="0"/>
                                                                  <w:marTop w:val="0"/>
                                                                  <w:marBottom w:val="0"/>
                                                                  <w:divBdr>
                                                                    <w:top w:val="none" w:sz="0" w:space="0" w:color="auto"/>
                                                                    <w:left w:val="none" w:sz="0" w:space="0" w:color="auto"/>
                                                                    <w:bottom w:val="none" w:sz="0" w:space="0" w:color="auto"/>
                                                                    <w:right w:val="none" w:sz="0" w:space="0" w:color="auto"/>
                                                                  </w:divBdr>
                                                                  <w:divsChild>
                                                                    <w:div w:id="1889494566">
                                                                      <w:marLeft w:val="0"/>
                                                                      <w:marRight w:val="0"/>
                                                                      <w:marTop w:val="0"/>
                                                                      <w:marBottom w:val="0"/>
                                                                      <w:divBdr>
                                                                        <w:top w:val="none" w:sz="0" w:space="0" w:color="auto"/>
                                                                        <w:left w:val="none" w:sz="0" w:space="0" w:color="auto"/>
                                                                        <w:bottom w:val="none" w:sz="0" w:space="0" w:color="auto"/>
                                                                        <w:right w:val="none" w:sz="0" w:space="0" w:color="auto"/>
                                                                      </w:divBdr>
                                                                      <w:divsChild>
                                                                        <w:div w:id="1304190402">
                                                                          <w:marLeft w:val="0"/>
                                                                          <w:marRight w:val="0"/>
                                                                          <w:marTop w:val="0"/>
                                                                          <w:marBottom w:val="0"/>
                                                                          <w:divBdr>
                                                                            <w:top w:val="none" w:sz="0" w:space="0" w:color="auto"/>
                                                                            <w:left w:val="none" w:sz="0" w:space="0" w:color="auto"/>
                                                                            <w:bottom w:val="none" w:sz="0" w:space="0" w:color="auto"/>
                                                                            <w:right w:val="none" w:sz="0" w:space="0" w:color="auto"/>
                                                                          </w:divBdr>
                                                                          <w:divsChild>
                                                                            <w:div w:id="1331718804">
                                                                              <w:marLeft w:val="0"/>
                                                                              <w:marRight w:val="0"/>
                                                                              <w:marTop w:val="0"/>
                                                                              <w:marBottom w:val="0"/>
                                                                              <w:divBdr>
                                                                                <w:top w:val="none" w:sz="0" w:space="0" w:color="auto"/>
                                                                                <w:left w:val="none" w:sz="0" w:space="0" w:color="auto"/>
                                                                                <w:bottom w:val="none" w:sz="0" w:space="0" w:color="auto"/>
                                                                                <w:right w:val="none" w:sz="0" w:space="0" w:color="auto"/>
                                                                              </w:divBdr>
                                                                              <w:divsChild>
                                                                                <w:div w:id="772827022">
                                                                                  <w:marLeft w:val="0"/>
                                                                                  <w:marRight w:val="0"/>
                                                                                  <w:marTop w:val="0"/>
                                                                                  <w:marBottom w:val="0"/>
                                                                                  <w:divBdr>
                                                                                    <w:top w:val="none" w:sz="0" w:space="0" w:color="auto"/>
                                                                                    <w:left w:val="none" w:sz="0" w:space="0" w:color="auto"/>
                                                                                    <w:bottom w:val="none" w:sz="0" w:space="0" w:color="auto"/>
                                                                                    <w:right w:val="none" w:sz="0" w:space="0" w:color="auto"/>
                                                                                  </w:divBdr>
                                                                                  <w:divsChild>
                                                                                    <w:div w:id="10451812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1713222">
                                                  <w:marLeft w:val="0"/>
                                                  <w:marRight w:val="0"/>
                                                  <w:marTop w:val="0"/>
                                                  <w:marBottom w:val="0"/>
                                                  <w:divBdr>
                                                    <w:top w:val="none" w:sz="0" w:space="0" w:color="auto"/>
                                                    <w:left w:val="none" w:sz="0" w:space="0" w:color="auto"/>
                                                    <w:bottom w:val="none" w:sz="0" w:space="0" w:color="auto"/>
                                                    <w:right w:val="none" w:sz="0" w:space="0" w:color="auto"/>
                                                  </w:divBdr>
                                                  <w:divsChild>
                                                    <w:div w:id="447623510">
                                                      <w:marLeft w:val="0"/>
                                                      <w:marRight w:val="0"/>
                                                      <w:marTop w:val="0"/>
                                                      <w:marBottom w:val="0"/>
                                                      <w:divBdr>
                                                        <w:top w:val="none" w:sz="0" w:space="0" w:color="auto"/>
                                                        <w:left w:val="none" w:sz="0" w:space="0" w:color="auto"/>
                                                        <w:bottom w:val="none" w:sz="0" w:space="0" w:color="auto"/>
                                                        <w:right w:val="none" w:sz="0" w:space="0" w:color="auto"/>
                                                      </w:divBdr>
                                                      <w:divsChild>
                                                        <w:div w:id="1812671031">
                                                          <w:marLeft w:val="0"/>
                                                          <w:marRight w:val="0"/>
                                                          <w:marTop w:val="0"/>
                                                          <w:marBottom w:val="0"/>
                                                          <w:divBdr>
                                                            <w:top w:val="none" w:sz="0" w:space="0" w:color="auto"/>
                                                            <w:left w:val="none" w:sz="0" w:space="0" w:color="auto"/>
                                                            <w:bottom w:val="none" w:sz="0" w:space="0" w:color="auto"/>
                                                            <w:right w:val="none" w:sz="0" w:space="0" w:color="auto"/>
                                                          </w:divBdr>
                                                          <w:divsChild>
                                                            <w:div w:id="1833794208">
                                                              <w:marLeft w:val="0"/>
                                                              <w:marRight w:val="0"/>
                                                              <w:marTop w:val="0"/>
                                                              <w:marBottom w:val="0"/>
                                                              <w:divBdr>
                                                                <w:top w:val="none" w:sz="0" w:space="0" w:color="auto"/>
                                                                <w:left w:val="none" w:sz="0" w:space="0" w:color="auto"/>
                                                                <w:bottom w:val="none" w:sz="0" w:space="0" w:color="auto"/>
                                                                <w:right w:val="none" w:sz="0" w:space="0" w:color="auto"/>
                                                              </w:divBdr>
                                                              <w:divsChild>
                                                                <w:div w:id="210462076">
                                                                  <w:marLeft w:val="0"/>
                                                                  <w:marRight w:val="0"/>
                                                                  <w:marTop w:val="0"/>
                                                                  <w:marBottom w:val="0"/>
                                                                  <w:divBdr>
                                                                    <w:top w:val="none" w:sz="0" w:space="0" w:color="auto"/>
                                                                    <w:left w:val="none" w:sz="0" w:space="0" w:color="auto"/>
                                                                    <w:bottom w:val="none" w:sz="0" w:space="0" w:color="auto"/>
                                                                    <w:right w:val="none" w:sz="0" w:space="0" w:color="auto"/>
                                                                  </w:divBdr>
                                                                  <w:divsChild>
                                                                    <w:div w:id="1137190103">
                                                                      <w:marLeft w:val="0"/>
                                                                      <w:marRight w:val="0"/>
                                                                      <w:marTop w:val="0"/>
                                                                      <w:marBottom w:val="0"/>
                                                                      <w:divBdr>
                                                                        <w:top w:val="none" w:sz="0" w:space="0" w:color="auto"/>
                                                                        <w:left w:val="none" w:sz="0" w:space="0" w:color="auto"/>
                                                                        <w:bottom w:val="none" w:sz="0" w:space="0" w:color="auto"/>
                                                                        <w:right w:val="none" w:sz="0" w:space="0" w:color="auto"/>
                                                                      </w:divBdr>
                                                                      <w:divsChild>
                                                                        <w:div w:id="2051755769">
                                                                          <w:marLeft w:val="0"/>
                                                                          <w:marRight w:val="0"/>
                                                                          <w:marTop w:val="0"/>
                                                                          <w:marBottom w:val="0"/>
                                                                          <w:divBdr>
                                                                            <w:top w:val="none" w:sz="0" w:space="0" w:color="auto"/>
                                                                            <w:left w:val="none" w:sz="0" w:space="0" w:color="auto"/>
                                                                            <w:bottom w:val="none" w:sz="0" w:space="0" w:color="auto"/>
                                                                            <w:right w:val="none" w:sz="0" w:space="0" w:color="auto"/>
                                                                          </w:divBdr>
                                                                          <w:divsChild>
                                                                            <w:div w:id="694503616">
                                                                              <w:marLeft w:val="0"/>
                                                                              <w:marRight w:val="0"/>
                                                                              <w:marTop w:val="0"/>
                                                                              <w:marBottom w:val="0"/>
                                                                              <w:divBdr>
                                                                                <w:top w:val="none" w:sz="0" w:space="0" w:color="auto"/>
                                                                                <w:left w:val="none" w:sz="0" w:space="0" w:color="auto"/>
                                                                                <w:bottom w:val="none" w:sz="0" w:space="0" w:color="auto"/>
                                                                                <w:right w:val="none" w:sz="0" w:space="0" w:color="auto"/>
                                                                              </w:divBdr>
                                                                              <w:divsChild>
                                                                                <w:div w:id="1925070510">
                                                                                  <w:marLeft w:val="0"/>
                                                                                  <w:marRight w:val="0"/>
                                                                                  <w:marTop w:val="0"/>
                                                                                  <w:marBottom w:val="0"/>
                                                                                  <w:divBdr>
                                                                                    <w:top w:val="none" w:sz="0" w:space="0" w:color="auto"/>
                                                                                    <w:left w:val="none" w:sz="0" w:space="0" w:color="auto"/>
                                                                                    <w:bottom w:val="none" w:sz="0" w:space="0" w:color="auto"/>
                                                                                    <w:right w:val="none" w:sz="0" w:space="0" w:color="auto"/>
                                                                                  </w:divBdr>
                                                                                </w:div>
                                                                                <w:div w:id="2017002582">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1190145197">
                                                                      <w:marLeft w:val="0"/>
                                                                      <w:marRight w:val="0"/>
                                                                      <w:marTop w:val="0"/>
                                                                      <w:marBottom w:val="0"/>
                                                                      <w:divBdr>
                                                                        <w:top w:val="none" w:sz="0" w:space="0" w:color="auto"/>
                                                                        <w:left w:val="none" w:sz="0" w:space="0" w:color="auto"/>
                                                                        <w:bottom w:val="none" w:sz="0" w:space="0" w:color="auto"/>
                                                                        <w:right w:val="none" w:sz="0" w:space="0" w:color="auto"/>
                                                                      </w:divBdr>
                                                                      <w:divsChild>
                                                                        <w:div w:id="539707616">
                                                                          <w:marLeft w:val="0"/>
                                                                          <w:marRight w:val="0"/>
                                                                          <w:marTop w:val="0"/>
                                                                          <w:marBottom w:val="0"/>
                                                                          <w:divBdr>
                                                                            <w:top w:val="none" w:sz="0" w:space="0" w:color="auto"/>
                                                                            <w:left w:val="none" w:sz="0" w:space="0" w:color="auto"/>
                                                                            <w:bottom w:val="none" w:sz="0" w:space="0" w:color="auto"/>
                                                                            <w:right w:val="none" w:sz="0" w:space="0" w:color="auto"/>
                                                                          </w:divBdr>
                                                                          <w:divsChild>
                                                                            <w:div w:id="17101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617625">
      <w:bodyDiv w:val="1"/>
      <w:marLeft w:val="0"/>
      <w:marRight w:val="0"/>
      <w:marTop w:val="0"/>
      <w:marBottom w:val="0"/>
      <w:divBdr>
        <w:top w:val="none" w:sz="0" w:space="0" w:color="auto"/>
        <w:left w:val="none" w:sz="0" w:space="0" w:color="auto"/>
        <w:bottom w:val="none" w:sz="0" w:space="0" w:color="auto"/>
        <w:right w:val="none" w:sz="0" w:space="0" w:color="auto"/>
      </w:divBdr>
      <w:divsChild>
        <w:div w:id="1402826343">
          <w:marLeft w:val="0"/>
          <w:marRight w:val="0"/>
          <w:marTop w:val="0"/>
          <w:marBottom w:val="0"/>
          <w:divBdr>
            <w:top w:val="none" w:sz="0" w:space="0" w:color="auto"/>
            <w:left w:val="none" w:sz="0" w:space="0" w:color="auto"/>
            <w:bottom w:val="none" w:sz="0" w:space="0" w:color="auto"/>
            <w:right w:val="none" w:sz="0" w:space="0" w:color="auto"/>
          </w:divBdr>
          <w:divsChild>
            <w:div w:id="210465956">
              <w:marLeft w:val="0"/>
              <w:marRight w:val="0"/>
              <w:marTop w:val="0"/>
              <w:marBottom w:val="0"/>
              <w:divBdr>
                <w:top w:val="none" w:sz="0" w:space="0" w:color="auto"/>
                <w:left w:val="none" w:sz="0" w:space="0" w:color="auto"/>
                <w:bottom w:val="none" w:sz="0" w:space="0" w:color="auto"/>
                <w:right w:val="none" w:sz="0" w:space="0" w:color="auto"/>
              </w:divBdr>
              <w:divsChild>
                <w:div w:id="2074498818">
                  <w:marLeft w:val="0"/>
                  <w:marRight w:val="0"/>
                  <w:marTop w:val="0"/>
                  <w:marBottom w:val="0"/>
                  <w:divBdr>
                    <w:top w:val="none" w:sz="0" w:space="0" w:color="auto"/>
                    <w:left w:val="none" w:sz="0" w:space="0" w:color="auto"/>
                    <w:bottom w:val="none" w:sz="0" w:space="0" w:color="auto"/>
                    <w:right w:val="none" w:sz="0" w:space="0" w:color="auto"/>
                  </w:divBdr>
                  <w:divsChild>
                    <w:div w:id="606933687">
                      <w:marLeft w:val="0"/>
                      <w:marRight w:val="0"/>
                      <w:marTop w:val="0"/>
                      <w:marBottom w:val="0"/>
                      <w:divBdr>
                        <w:top w:val="none" w:sz="0" w:space="0" w:color="auto"/>
                        <w:left w:val="none" w:sz="0" w:space="0" w:color="auto"/>
                        <w:bottom w:val="none" w:sz="0" w:space="0" w:color="auto"/>
                        <w:right w:val="none" w:sz="0" w:space="0" w:color="auto"/>
                      </w:divBdr>
                      <w:divsChild>
                        <w:div w:id="960307110">
                          <w:marLeft w:val="0"/>
                          <w:marRight w:val="0"/>
                          <w:marTop w:val="0"/>
                          <w:marBottom w:val="0"/>
                          <w:divBdr>
                            <w:top w:val="none" w:sz="0" w:space="0" w:color="auto"/>
                            <w:left w:val="none" w:sz="0" w:space="0" w:color="auto"/>
                            <w:bottom w:val="none" w:sz="0" w:space="0" w:color="auto"/>
                            <w:right w:val="none" w:sz="0" w:space="0" w:color="auto"/>
                          </w:divBdr>
                          <w:divsChild>
                            <w:div w:id="555967573">
                              <w:marLeft w:val="0"/>
                              <w:marRight w:val="0"/>
                              <w:marTop w:val="0"/>
                              <w:marBottom w:val="0"/>
                              <w:divBdr>
                                <w:top w:val="none" w:sz="0" w:space="0" w:color="auto"/>
                                <w:left w:val="none" w:sz="0" w:space="0" w:color="auto"/>
                                <w:bottom w:val="none" w:sz="0" w:space="0" w:color="auto"/>
                                <w:right w:val="none" w:sz="0" w:space="0" w:color="auto"/>
                              </w:divBdr>
                              <w:divsChild>
                                <w:div w:id="1268348754">
                                  <w:marLeft w:val="0"/>
                                  <w:marRight w:val="0"/>
                                  <w:marTop w:val="0"/>
                                  <w:marBottom w:val="0"/>
                                  <w:divBdr>
                                    <w:top w:val="none" w:sz="0" w:space="0" w:color="auto"/>
                                    <w:left w:val="none" w:sz="0" w:space="0" w:color="auto"/>
                                    <w:bottom w:val="none" w:sz="0" w:space="0" w:color="auto"/>
                                    <w:right w:val="none" w:sz="0" w:space="0" w:color="auto"/>
                                  </w:divBdr>
                                  <w:divsChild>
                                    <w:div w:id="747845588">
                                      <w:marLeft w:val="0"/>
                                      <w:marRight w:val="0"/>
                                      <w:marTop w:val="0"/>
                                      <w:marBottom w:val="0"/>
                                      <w:divBdr>
                                        <w:top w:val="none" w:sz="0" w:space="0" w:color="auto"/>
                                        <w:left w:val="none" w:sz="0" w:space="0" w:color="auto"/>
                                        <w:bottom w:val="none" w:sz="0" w:space="0" w:color="auto"/>
                                        <w:right w:val="none" w:sz="0" w:space="0" w:color="auto"/>
                                      </w:divBdr>
                                      <w:divsChild>
                                        <w:div w:id="140969852">
                                          <w:marLeft w:val="0"/>
                                          <w:marRight w:val="0"/>
                                          <w:marTop w:val="0"/>
                                          <w:marBottom w:val="0"/>
                                          <w:divBdr>
                                            <w:top w:val="none" w:sz="0" w:space="0" w:color="auto"/>
                                            <w:left w:val="none" w:sz="0" w:space="0" w:color="auto"/>
                                            <w:bottom w:val="none" w:sz="0" w:space="0" w:color="auto"/>
                                            <w:right w:val="none" w:sz="0" w:space="0" w:color="auto"/>
                                          </w:divBdr>
                                          <w:divsChild>
                                            <w:div w:id="133452682">
                                              <w:marLeft w:val="0"/>
                                              <w:marRight w:val="0"/>
                                              <w:marTop w:val="0"/>
                                              <w:marBottom w:val="0"/>
                                              <w:divBdr>
                                                <w:top w:val="none" w:sz="0" w:space="0" w:color="auto"/>
                                                <w:left w:val="none" w:sz="0" w:space="0" w:color="auto"/>
                                                <w:bottom w:val="none" w:sz="0" w:space="0" w:color="auto"/>
                                                <w:right w:val="none" w:sz="0" w:space="0" w:color="auto"/>
                                              </w:divBdr>
                                              <w:divsChild>
                                                <w:div w:id="185876882">
                                                  <w:marLeft w:val="0"/>
                                                  <w:marRight w:val="0"/>
                                                  <w:marTop w:val="0"/>
                                                  <w:marBottom w:val="0"/>
                                                  <w:divBdr>
                                                    <w:top w:val="none" w:sz="0" w:space="0" w:color="auto"/>
                                                    <w:left w:val="none" w:sz="0" w:space="0" w:color="auto"/>
                                                    <w:bottom w:val="none" w:sz="0" w:space="0" w:color="auto"/>
                                                    <w:right w:val="none" w:sz="0" w:space="0" w:color="auto"/>
                                                  </w:divBdr>
                                                  <w:divsChild>
                                                    <w:div w:id="1152912729">
                                                      <w:marLeft w:val="0"/>
                                                      <w:marRight w:val="0"/>
                                                      <w:marTop w:val="0"/>
                                                      <w:marBottom w:val="0"/>
                                                      <w:divBdr>
                                                        <w:top w:val="none" w:sz="0" w:space="0" w:color="auto"/>
                                                        <w:left w:val="none" w:sz="0" w:space="0" w:color="auto"/>
                                                        <w:bottom w:val="none" w:sz="0" w:space="0" w:color="auto"/>
                                                        <w:right w:val="none" w:sz="0" w:space="0" w:color="auto"/>
                                                      </w:divBdr>
                                                      <w:divsChild>
                                                        <w:div w:id="1525903133">
                                                          <w:marLeft w:val="0"/>
                                                          <w:marRight w:val="0"/>
                                                          <w:marTop w:val="0"/>
                                                          <w:marBottom w:val="0"/>
                                                          <w:divBdr>
                                                            <w:top w:val="none" w:sz="0" w:space="0" w:color="auto"/>
                                                            <w:left w:val="none" w:sz="0" w:space="0" w:color="auto"/>
                                                            <w:bottom w:val="none" w:sz="0" w:space="0" w:color="auto"/>
                                                            <w:right w:val="none" w:sz="0" w:space="0" w:color="auto"/>
                                                          </w:divBdr>
                                                          <w:divsChild>
                                                            <w:div w:id="1539705008">
                                                              <w:marLeft w:val="0"/>
                                                              <w:marRight w:val="0"/>
                                                              <w:marTop w:val="0"/>
                                                              <w:marBottom w:val="0"/>
                                                              <w:divBdr>
                                                                <w:top w:val="none" w:sz="0" w:space="0" w:color="auto"/>
                                                                <w:left w:val="none" w:sz="0" w:space="0" w:color="auto"/>
                                                                <w:bottom w:val="none" w:sz="0" w:space="0" w:color="auto"/>
                                                                <w:right w:val="none" w:sz="0" w:space="0" w:color="auto"/>
                                                              </w:divBdr>
                                                              <w:divsChild>
                                                                <w:div w:id="289671755">
                                                                  <w:marLeft w:val="0"/>
                                                                  <w:marRight w:val="0"/>
                                                                  <w:marTop w:val="0"/>
                                                                  <w:marBottom w:val="0"/>
                                                                  <w:divBdr>
                                                                    <w:top w:val="none" w:sz="0" w:space="0" w:color="auto"/>
                                                                    <w:left w:val="none" w:sz="0" w:space="0" w:color="auto"/>
                                                                    <w:bottom w:val="none" w:sz="0" w:space="0" w:color="auto"/>
                                                                    <w:right w:val="none" w:sz="0" w:space="0" w:color="auto"/>
                                                                  </w:divBdr>
                                                                  <w:divsChild>
                                                                    <w:div w:id="1459641047">
                                                                      <w:marLeft w:val="0"/>
                                                                      <w:marRight w:val="0"/>
                                                                      <w:marTop w:val="0"/>
                                                                      <w:marBottom w:val="0"/>
                                                                      <w:divBdr>
                                                                        <w:top w:val="none" w:sz="0" w:space="0" w:color="auto"/>
                                                                        <w:left w:val="none" w:sz="0" w:space="0" w:color="auto"/>
                                                                        <w:bottom w:val="none" w:sz="0" w:space="0" w:color="auto"/>
                                                                        <w:right w:val="none" w:sz="0" w:space="0" w:color="auto"/>
                                                                      </w:divBdr>
                                                                      <w:divsChild>
                                                                        <w:div w:id="1893344361">
                                                                          <w:marLeft w:val="0"/>
                                                                          <w:marRight w:val="0"/>
                                                                          <w:marTop w:val="0"/>
                                                                          <w:marBottom w:val="0"/>
                                                                          <w:divBdr>
                                                                            <w:top w:val="none" w:sz="0" w:space="0" w:color="auto"/>
                                                                            <w:left w:val="none" w:sz="0" w:space="0" w:color="auto"/>
                                                                            <w:bottom w:val="none" w:sz="0" w:space="0" w:color="auto"/>
                                                                            <w:right w:val="none" w:sz="0" w:space="0" w:color="auto"/>
                                                                          </w:divBdr>
                                                                        </w:div>
                                                                      </w:divsChild>
                                                                    </w:div>
                                                                    <w:div w:id="1761219202">
                                                                      <w:marLeft w:val="0"/>
                                                                      <w:marRight w:val="0"/>
                                                                      <w:marTop w:val="0"/>
                                                                      <w:marBottom w:val="0"/>
                                                                      <w:divBdr>
                                                                        <w:top w:val="none" w:sz="0" w:space="0" w:color="auto"/>
                                                                        <w:left w:val="none" w:sz="0" w:space="0" w:color="auto"/>
                                                                        <w:bottom w:val="none" w:sz="0" w:space="0" w:color="auto"/>
                                                                        <w:right w:val="none" w:sz="0" w:space="0" w:color="auto"/>
                                                                      </w:divBdr>
                                                                      <w:divsChild>
                                                                        <w:div w:id="350685741">
                                                                          <w:marLeft w:val="0"/>
                                                                          <w:marRight w:val="0"/>
                                                                          <w:marTop w:val="0"/>
                                                                          <w:marBottom w:val="0"/>
                                                                          <w:divBdr>
                                                                            <w:top w:val="none" w:sz="0" w:space="0" w:color="auto"/>
                                                                            <w:left w:val="none" w:sz="0" w:space="0" w:color="auto"/>
                                                                            <w:bottom w:val="none" w:sz="0" w:space="0" w:color="auto"/>
                                                                            <w:right w:val="none" w:sz="0" w:space="0" w:color="auto"/>
                                                                          </w:divBdr>
                                                                          <w:divsChild>
                                                                            <w:div w:id="153107062">
                                                                              <w:marLeft w:val="975"/>
                                                                              <w:marRight w:val="0"/>
                                                                              <w:marTop w:val="488"/>
                                                                              <w:marBottom w:val="0"/>
                                                                              <w:divBdr>
                                                                                <w:top w:val="none" w:sz="0" w:space="0" w:color="auto"/>
                                                                                <w:left w:val="none" w:sz="0" w:space="0" w:color="auto"/>
                                                                                <w:bottom w:val="none" w:sz="0" w:space="0" w:color="auto"/>
                                                                                <w:right w:val="none" w:sz="0" w:space="0" w:color="auto"/>
                                                                              </w:divBdr>
                                                                            </w:div>
                                                                            <w:div w:id="14368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047974">
                                                                  <w:marLeft w:val="0"/>
                                                                  <w:marRight w:val="0"/>
                                                                  <w:marTop w:val="0"/>
                                                                  <w:marBottom w:val="0"/>
                                                                  <w:divBdr>
                                                                    <w:top w:val="none" w:sz="0" w:space="0" w:color="auto"/>
                                                                    <w:left w:val="none" w:sz="0" w:space="0" w:color="auto"/>
                                                                    <w:bottom w:val="none" w:sz="0" w:space="0" w:color="auto"/>
                                                                    <w:right w:val="none" w:sz="0" w:space="0" w:color="auto"/>
                                                                  </w:divBdr>
                                                                  <w:divsChild>
                                                                    <w:div w:id="1942565478">
                                                                      <w:marLeft w:val="0"/>
                                                                      <w:marRight w:val="0"/>
                                                                      <w:marTop w:val="0"/>
                                                                      <w:marBottom w:val="0"/>
                                                                      <w:divBdr>
                                                                        <w:top w:val="none" w:sz="0" w:space="0" w:color="auto"/>
                                                                        <w:left w:val="none" w:sz="0" w:space="0" w:color="auto"/>
                                                                        <w:bottom w:val="none" w:sz="0" w:space="0" w:color="auto"/>
                                                                        <w:right w:val="none" w:sz="0" w:space="0" w:color="auto"/>
                                                                      </w:divBdr>
                                                                      <w:divsChild>
                                                                        <w:div w:id="161659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354118">
                                              <w:marLeft w:val="0"/>
                                              <w:marRight w:val="0"/>
                                              <w:marTop w:val="0"/>
                                              <w:marBottom w:val="0"/>
                                              <w:divBdr>
                                                <w:top w:val="none" w:sz="0" w:space="0" w:color="auto"/>
                                                <w:left w:val="none" w:sz="0" w:space="0" w:color="auto"/>
                                                <w:bottom w:val="none" w:sz="0" w:space="0" w:color="auto"/>
                                                <w:right w:val="none" w:sz="0" w:space="0" w:color="auto"/>
                                              </w:divBdr>
                                              <w:divsChild>
                                                <w:div w:id="1087925024">
                                                  <w:marLeft w:val="0"/>
                                                  <w:marRight w:val="0"/>
                                                  <w:marTop w:val="0"/>
                                                  <w:marBottom w:val="0"/>
                                                  <w:divBdr>
                                                    <w:top w:val="none" w:sz="0" w:space="0" w:color="auto"/>
                                                    <w:left w:val="none" w:sz="0" w:space="0" w:color="auto"/>
                                                    <w:bottom w:val="none" w:sz="0" w:space="0" w:color="auto"/>
                                                    <w:right w:val="none" w:sz="0" w:space="0" w:color="auto"/>
                                                  </w:divBdr>
                                                  <w:divsChild>
                                                    <w:div w:id="1428426438">
                                                      <w:marLeft w:val="0"/>
                                                      <w:marRight w:val="0"/>
                                                      <w:marTop w:val="0"/>
                                                      <w:marBottom w:val="0"/>
                                                      <w:divBdr>
                                                        <w:top w:val="none" w:sz="0" w:space="0" w:color="auto"/>
                                                        <w:left w:val="none" w:sz="0" w:space="0" w:color="auto"/>
                                                        <w:bottom w:val="none" w:sz="0" w:space="0" w:color="auto"/>
                                                        <w:right w:val="none" w:sz="0" w:space="0" w:color="auto"/>
                                                      </w:divBdr>
                                                      <w:divsChild>
                                                        <w:div w:id="305397996">
                                                          <w:marLeft w:val="0"/>
                                                          <w:marRight w:val="0"/>
                                                          <w:marTop w:val="0"/>
                                                          <w:marBottom w:val="0"/>
                                                          <w:divBdr>
                                                            <w:top w:val="none" w:sz="0" w:space="0" w:color="auto"/>
                                                            <w:left w:val="none" w:sz="0" w:space="0" w:color="auto"/>
                                                            <w:bottom w:val="none" w:sz="0" w:space="0" w:color="auto"/>
                                                            <w:right w:val="none" w:sz="0" w:space="0" w:color="auto"/>
                                                          </w:divBdr>
                                                          <w:divsChild>
                                                            <w:div w:id="1326978123">
                                                              <w:marLeft w:val="0"/>
                                                              <w:marRight w:val="0"/>
                                                              <w:marTop w:val="0"/>
                                                              <w:marBottom w:val="0"/>
                                                              <w:divBdr>
                                                                <w:top w:val="none" w:sz="0" w:space="0" w:color="auto"/>
                                                                <w:left w:val="none" w:sz="0" w:space="0" w:color="auto"/>
                                                                <w:bottom w:val="none" w:sz="0" w:space="0" w:color="auto"/>
                                                                <w:right w:val="none" w:sz="0" w:space="0" w:color="auto"/>
                                                              </w:divBdr>
                                                              <w:divsChild>
                                                                <w:div w:id="1401175650">
                                                                  <w:marLeft w:val="0"/>
                                                                  <w:marRight w:val="0"/>
                                                                  <w:marTop w:val="0"/>
                                                                  <w:marBottom w:val="0"/>
                                                                  <w:divBdr>
                                                                    <w:top w:val="none" w:sz="0" w:space="0" w:color="auto"/>
                                                                    <w:left w:val="none" w:sz="0" w:space="0" w:color="auto"/>
                                                                    <w:bottom w:val="none" w:sz="0" w:space="0" w:color="auto"/>
                                                                    <w:right w:val="none" w:sz="0" w:space="0" w:color="auto"/>
                                                                  </w:divBdr>
                                                                  <w:divsChild>
                                                                    <w:div w:id="1651402368">
                                                                      <w:marLeft w:val="0"/>
                                                                      <w:marRight w:val="0"/>
                                                                      <w:marTop w:val="0"/>
                                                                      <w:marBottom w:val="0"/>
                                                                      <w:divBdr>
                                                                        <w:top w:val="none" w:sz="0" w:space="0" w:color="auto"/>
                                                                        <w:left w:val="none" w:sz="0" w:space="0" w:color="auto"/>
                                                                        <w:bottom w:val="none" w:sz="0" w:space="0" w:color="auto"/>
                                                                        <w:right w:val="none" w:sz="0" w:space="0" w:color="auto"/>
                                                                      </w:divBdr>
                                                                      <w:divsChild>
                                                                        <w:div w:id="378408313">
                                                                          <w:marLeft w:val="0"/>
                                                                          <w:marRight w:val="0"/>
                                                                          <w:marTop w:val="0"/>
                                                                          <w:marBottom w:val="0"/>
                                                                          <w:divBdr>
                                                                            <w:top w:val="none" w:sz="0" w:space="0" w:color="auto"/>
                                                                            <w:left w:val="none" w:sz="0" w:space="0" w:color="auto"/>
                                                                            <w:bottom w:val="none" w:sz="0" w:space="0" w:color="auto"/>
                                                                            <w:right w:val="none" w:sz="0" w:space="0" w:color="auto"/>
                                                                          </w:divBdr>
                                                                          <w:divsChild>
                                                                            <w:div w:id="429735908">
                                                                              <w:marLeft w:val="0"/>
                                                                              <w:marRight w:val="0"/>
                                                                              <w:marTop w:val="0"/>
                                                                              <w:marBottom w:val="0"/>
                                                                              <w:divBdr>
                                                                                <w:top w:val="none" w:sz="0" w:space="0" w:color="auto"/>
                                                                                <w:left w:val="none" w:sz="0" w:space="0" w:color="auto"/>
                                                                                <w:bottom w:val="none" w:sz="0" w:space="0" w:color="auto"/>
                                                                                <w:right w:val="none" w:sz="0" w:space="0" w:color="auto"/>
                                                                              </w:divBdr>
                                                                              <w:divsChild>
                                                                                <w:div w:id="1538005411">
                                                                                  <w:marLeft w:val="0"/>
                                                                                  <w:marRight w:val="0"/>
                                                                                  <w:marTop w:val="0"/>
                                                                                  <w:marBottom w:val="0"/>
                                                                                  <w:divBdr>
                                                                                    <w:top w:val="none" w:sz="0" w:space="0" w:color="auto"/>
                                                                                    <w:left w:val="none" w:sz="0" w:space="0" w:color="auto"/>
                                                                                    <w:bottom w:val="none" w:sz="0" w:space="0" w:color="auto"/>
                                                                                    <w:right w:val="none" w:sz="0" w:space="0" w:color="auto"/>
                                                                                  </w:divBdr>
                                                                                  <w:divsChild>
                                                                                    <w:div w:id="1859544677">
                                                                                      <w:marLeft w:val="0"/>
                                                                                      <w:marRight w:val="0"/>
                                                                                      <w:marTop w:val="0"/>
                                                                                      <w:marBottom w:val="0"/>
                                                                                      <w:divBdr>
                                                                                        <w:top w:val="none" w:sz="0" w:space="0" w:color="auto"/>
                                                                                        <w:left w:val="none" w:sz="0" w:space="0" w:color="auto"/>
                                                                                        <w:bottom w:val="none" w:sz="0" w:space="0" w:color="auto"/>
                                                                                        <w:right w:val="none" w:sz="0" w:space="0" w:color="auto"/>
                                                                                      </w:divBdr>
                                                                                      <w:divsChild>
                                                                                        <w:div w:id="303515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7214091">
          <w:marLeft w:val="0"/>
          <w:marRight w:val="0"/>
          <w:marTop w:val="0"/>
          <w:marBottom w:val="0"/>
          <w:divBdr>
            <w:top w:val="none" w:sz="0" w:space="0" w:color="auto"/>
            <w:left w:val="none" w:sz="0" w:space="0" w:color="auto"/>
            <w:bottom w:val="none" w:sz="0" w:space="0" w:color="auto"/>
            <w:right w:val="none" w:sz="0" w:space="0" w:color="auto"/>
          </w:divBdr>
          <w:divsChild>
            <w:div w:id="438335048">
              <w:marLeft w:val="0"/>
              <w:marRight w:val="0"/>
              <w:marTop w:val="0"/>
              <w:marBottom w:val="0"/>
              <w:divBdr>
                <w:top w:val="none" w:sz="0" w:space="0" w:color="auto"/>
                <w:left w:val="none" w:sz="0" w:space="0" w:color="auto"/>
                <w:bottom w:val="none" w:sz="0" w:space="0" w:color="auto"/>
                <w:right w:val="none" w:sz="0" w:space="0" w:color="auto"/>
              </w:divBdr>
              <w:divsChild>
                <w:div w:id="1663200658">
                  <w:marLeft w:val="0"/>
                  <w:marRight w:val="0"/>
                  <w:marTop w:val="0"/>
                  <w:marBottom w:val="0"/>
                  <w:divBdr>
                    <w:top w:val="none" w:sz="0" w:space="0" w:color="auto"/>
                    <w:left w:val="none" w:sz="0" w:space="0" w:color="auto"/>
                    <w:bottom w:val="none" w:sz="0" w:space="0" w:color="auto"/>
                    <w:right w:val="none" w:sz="0" w:space="0" w:color="auto"/>
                  </w:divBdr>
                </w:div>
              </w:divsChild>
            </w:div>
            <w:div w:id="14320447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tube.buzzoola.com/new/img/content_image.png" TargetMode="External"/><Relationship Id="rId13" Type="http://schemas.openxmlformats.org/officeDocument/2006/relationships/hyperlink" Target="https://inosmi.ru/authors/alexander_g_markovsky/" TargetMode="External"/><Relationship Id="rId18" Type="http://schemas.openxmlformats.org/officeDocument/2006/relationships/hyperlink" Target="https://inosmi.ru/authors/mark_episkopo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inosmi.ru/authors/henry_foy/" TargetMode="External"/><Relationship Id="rId17" Type="http://schemas.openxmlformats.org/officeDocument/2006/relationships/hyperlink" Target="https://inosmi.ru/authors/david_ax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osmi.ru/politic/20211213/251106897.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osmi.ru/authors/edward_luca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inosmi.ru/authors/alexandredelvalle/" TargetMode="External"/><Relationship Id="rId23" Type="http://schemas.openxmlformats.org/officeDocument/2006/relationships/header" Target="header3.xml"/><Relationship Id="rId10" Type="http://schemas.openxmlformats.org/officeDocument/2006/relationships/footer" Target="footer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inosmi.ru/authors/patrick_j_buchanan/"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B0B95-5E98-459A-BCD6-0E500E3D1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72</Pages>
  <Words>18068</Words>
  <Characters>102988</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Рассылается по списку</vt:lpstr>
    </vt:vector>
  </TitlesOfParts>
  <Company>DG Win&amp;Soft</Company>
  <LinksUpToDate>false</LinksUpToDate>
  <CharactersWithSpaces>120815</CharactersWithSpaces>
  <SharedDoc>false</SharedDoc>
  <HLinks>
    <vt:vector size="162" baseType="variant">
      <vt:variant>
        <vt:i4>8257603</vt:i4>
      </vt:variant>
      <vt:variant>
        <vt:i4>33</vt:i4>
      </vt:variant>
      <vt:variant>
        <vt:i4>0</vt:i4>
      </vt:variant>
      <vt:variant>
        <vt:i4>5</vt:i4>
      </vt:variant>
      <vt:variant>
        <vt:lpwstr>https://inosmi.ru/authors/xavier_colas/</vt:lpwstr>
      </vt:variant>
      <vt:variant>
        <vt:lpwstr/>
      </vt:variant>
      <vt:variant>
        <vt:i4>6684768</vt:i4>
      </vt:variant>
      <vt:variant>
        <vt:i4>30</vt:i4>
      </vt:variant>
      <vt:variant>
        <vt:i4>0</vt:i4>
      </vt:variant>
      <vt:variant>
        <vt:i4>5</vt:i4>
      </vt:variant>
      <vt:variant>
        <vt:lpwstr>https://inosmi.ru/authors/benjaminquenelle/</vt:lpwstr>
      </vt:variant>
      <vt:variant>
        <vt:lpwstr/>
      </vt:variant>
      <vt:variant>
        <vt:i4>7405677</vt:i4>
      </vt:variant>
      <vt:variant>
        <vt:i4>27</vt:i4>
      </vt:variant>
      <vt:variant>
        <vt:i4>0</vt:i4>
      </vt:variant>
      <vt:variant>
        <vt:i4>5</vt:i4>
      </vt:variant>
      <vt:variant>
        <vt:lpwstr>https://www.ipsos.com/en-us/news-polls/what-worries-world-october-2021</vt:lpwstr>
      </vt:variant>
      <vt:variant>
        <vt:lpwstr/>
      </vt:variant>
      <vt:variant>
        <vt:i4>1441850</vt:i4>
      </vt:variant>
      <vt:variant>
        <vt:i4>24</vt:i4>
      </vt:variant>
      <vt:variant>
        <vt:i4>0</vt:i4>
      </vt:variant>
      <vt:variant>
        <vt:i4>5</vt:i4>
      </vt:variant>
      <vt:variant>
        <vt:lpwstr>https://inosmi.ru/authors/mark_episkopos/</vt:lpwstr>
      </vt:variant>
      <vt:variant>
        <vt:lpwstr/>
      </vt:variant>
      <vt:variant>
        <vt:i4>7340057</vt:i4>
      </vt:variant>
      <vt:variant>
        <vt:i4>21</vt:i4>
      </vt:variant>
      <vt:variant>
        <vt:i4>0</vt:i4>
      </vt:variant>
      <vt:variant>
        <vt:i4>5</vt:i4>
      </vt:variant>
      <vt:variant>
        <vt:lpwstr>https://inosmi.ru/authors/henry_foy/</vt:lpwstr>
      </vt:variant>
      <vt:variant>
        <vt:lpwstr/>
      </vt:variant>
      <vt:variant>
        <vt:i4>5439563</vt:i4>
      </vt:variant>
      <vt:variant>
        <vt:i4>18</vt:i4>
      </vt:variant>
      <vt:variant>
        <vt:i4>0</vt:i4>
      </vt:variant>
      <vt:variant>
        <vt:i4>5</vt:i4>
      </vt:variant>
      <vt:variant>
        <vt:lpwstr>http://visualrian.ru/images/item/3110835</vt:lpwstr>
      </vt:variant>
      <vt:variant>
        <vt:lpwstr/>
      </vt:variant>
      <vt:variant>
        <vt:i4>5373979</vt:i4>
      </vt:variant>
      <vt:variant>
        <vt:i4>15</vt:i4>
      </vt:variant>
      <vt:variant>
        <vt:i4>0</vt:i4>
      </vt:variant>
      <vt:variant>
        <vt:i4>5</vt:i4>
      </vt:variant>
      <vt:variant>
        <vt:lpwstr>http://www.rian.ru/docs/about/copyright.html</vt:lpwstr>
      </vt:variant>
      <vt:variant>
        <vt:lpwstr/>
      </vt:variant>
      <vt:variant>
        <vt:i4>5898257</vt:i4>
      </vt:variant>
      <vt:variant>
        <vt:i4>12</vt:i4>
      </vt:variant>
      <vt:variant>
        <vt:i4>0</vt:i4>
      </vt:variant>
      <vt:variant>
        <vt:i4>5</vt:i4>
      </vt:variant>
      <vt:variant>
        <vt:lpwstr>https://inosmi.ru/politic/20211102/250829359.html</vt:lpwstr>
      </vt:variant>
      <vt:variant>
        <vt:lpwstr>comments</vt:lpwstr>
      </vt:variant>
      <vt:variant>
        <vt:i4>983063</vt:i4>
      </vt:variant>
      <vt:variant>
        <vt:i4>9</vt:i4>
      </vt:variant>
      <vt:variant>
        <vt:i4>0</vt:i4>
      </vt:variant>
      <vt:variant>
        <vt:i4>5</vt:i4>
      </vt:variant>
      <vt:variant>
        <vt:lpwstr>https://inosmi.ru/trend/westeast/</vt:lpwstr>
      </vt:variant>
      <vt:variant>
        <vt:lpwstr/>
      </vt:variant>
      <vt:variant>
        <vt:i4>5701733</vt:i4>
      </vt:variant>
      <vt:variant>
        <vt:i4>6</vt:i4>
      </vt:variant>
      <vt:variant>
        <vt:i4>0</vt:i4>
      </vt:variant>
      <vt:variant>
        <vt:i4>5</vt:i4>
      </vt:variant>
      <vt:variant>
        <vt:lpwstr>https://inosmi.ru/authors/d_marjanovic/</vt:lpwstr>
      </vt:variant>
      <vt:variant>
        <vt:lpwstr/>
      </vt:variant>
      <vt:variant>
        <vt:i4>5963895</vt:i4>
      </vt:variant>
      <vt:variant>
        <vt:i4>3</vt:i4>
      </vt:variant>
      <vt:variant>
        <vt:i4>0</vt:i4>
      </vt:variant>
      <vt:variant>
        <vt:i4>5</vt:i4>
      </vt:variant>
      <vt:variant>
        <vt:lpwstr>https://inosmi.ru/authors/david_sanger/</vt:lpwstr>
      </vt:variant>
      <vt:variant>
        <vt:lpwstr/>
      </vt:variant>
      <vt:variant>
        <vt:i4>6357005</vt:i4>
      </vt:variant>
      <vt:variant>
        <vt:i4>0</vt:i4>
      </vt:variant>
      <vt:variant>
        <vt:i4>0</vt:i4>
      </vt:variant>
      <vt:variant>
        <vt:i4>5</vt:i4>
      </vt:variant>
      <vt:variant>
        <vt:lpwstr>https://inosmi.ru/authors/anton_troianovski/</vt:lpwstr>
      </vt:variant>
      <vt:variant>
        <vt:lpwstr/>
      </vt:variant>
      <vt:variant>
        <vt:i4>1835105</vt:i4>
      </vt:variant>
      <vt:variant>
        <vt:i4>-1</vt:i4>
      </vt:variant>
      <vt:variant>
        <vt:i4>1051</vt:i4>
      </vt:variant>
      <vt:variant>
        <vt:i4>1</vt:i4>
      </vt:variant>
      <vt:variant>
        <vt:lpwstr>https://tube.buzzoola.com/new/img/content_image.png</vt:lpwstr>
      </vt:variant>
      <vt:variant>
        <vt:lpwstr/>
      </vt:variant>
      <vt:variant>
        <vt:i4>1835105</vt:i4>
      </vt:variant>
      <vt:variant>
        <vt:i4>-1</vt:i4>
      </vt:variant>
      <vt:variant>
        <vt:i4>1031</vt:i4>
      </vt:variant>
      <vt:variant>
        <vt:i4>1</vt:i4>
      </vt:variant>
      <vt:variant>
        <vt:lpwstr>https://tube.buzzoola.com/new/img/content_image.png</vt:lpwstr>
      </vt:variant>
      <vt:variant>
        <vt:lpwstr/>
      </vt:variant>
      <vt:variant>
        <vt:i4>1835105</vt:i4>
      </vt:variant>
      <vt:variant>
        <vt:i4>-1</vt:i4>
      </vt:variant>
      <vt:variant>
        <vt:i4>1047</vt:i4>
      </vt:variant>
      <vt:variant>
        <vt:i4>1</vt:i4>
      </vt:variant>
      <vt:variant>
        <vt:lpwstr>https://tube.buzzoola.com/new/img/content_image.png</vt:lpwstr>
      </vt:variant>
      <vt:variant>
        <vt:lpwstr/>
      </vt:variant>
      <vt:variant>
        <vt:i4>1835105</vt:i4>
      </vt:variant>
      <vt:variant>
        <vt:i4>-1</vt:i4>
      </vt:variant>
      <vt:variant>
        <vt:i4>1049</vt:i4>
      </vt:variant>
      <vt:variant>
        <vt:i4>1</vt:i4>
      </vt:variant>
      <vt:variant>
        <vt:lpwstr>https://tube.buzzoola.com/new/img/content_image.png</vt:lpwstr>
      </vt:variant>
      <vt:variant>
        <vt:lpwstr/>
      </vt:variant>
      <vt:variant>
        <vt:i4>1835105</vt:i4>
      </vt:variant>
      <vt:variant>
        <vt:i4>-1</vt:i4>
      </vt:variant>
      <vt:variant>
        <vt:i4>1050</vt:i4>
      </vt:variant>
      <vt:variant>
        <vt:i4>1</vt:i4>
      </vt:variant>
      <vt:variant>
        <vt:lpwstr>https://tube.buzzoola.com/new/img/content_image.png</vt:lpwstr>
      </vt:variant>
      <vt:variant>
        <vt:lpwstr/>
      </vt:variant>
      <vt:variant>
        <vt:i4>1835105</vt:i4>
      </vt:variant>
      <vt:variant>
        <vt:i4>-1</vt:i4>
      </vt:variant>
      <vt:variant>
        <vt:i4>1044</vt:i4>
      </vt:variant>
      <vt:variant>
        <vt:i4>1</vt:i4>
      </vt:variant>
      <vt:variant>
        <vt:lpwstr>https://tube.buzzoola.com/new/img/content_image.png</vt:lpwstr>
      </vt:variant>
      <vt:variant>
        <vt:lpwstr/>
      </vt:variant>
      <vt:variant>
        <vt:i4>1835105</vt:i4>
      </vt:variant>
      <vt:variant>
        <vt:i4>-1</vt:i4>
      </vt:variant>
      <vt:variant>
        <vt:i4>1046</vt:i4>
      </vt:variant>
      <vt:variant>
        <vt:i4>1</vt:i4>
      </vt:variant>
      <vt:variant>
        <vt:lpwstr>https://tube.buzzoola.com/new/img/content_image.png</vt:lpwstr>
      </vt:variant>
      <vt:variant>
        <vt:lpwstr/>
      </vt:variant>
      <vt:variant>
        <vt:i4>1835105</vt:i4>
      </vt:variant>
      <vt:variant>
        <vt:i4>-1</vt:i4>
      </vt:variant>
      <vt:variant>
        <vt:i4>1040</vt:i4>
      </vt:variant>
      <vt:variant>
        <vt:i4>1</vt:i4>
      </vt:variant>
      <vt:variant>
        <vt:lpwstr>https://tube.buzzoola.com/new/img/content_image.png</vt:lpwstr>
      </vt:variant>
      <vt:variant>
        <vt:lpwstr/>
      </vt:variant>
      <vt:variant>
        <vt:i4>1835105</vt:i4>
      </vt:variant>
      <vt:variant>
        <vt:i4>-1</vt:i4>
      </vt:variant>
      <vt:variant>
        <vt:i4>1045</vt:i4>
      </vt:variant>
      <vt:variant>
        <vt:i4>1</vt:i4>
      </vt:variant>
      <vt:variant>
        <vt:lpwstr>https://tube.buzzoola.com/new/img/content_image.png</vt:lpwstr>
      </vt:variant>
      <vt:variant>
        <vt:lpwstr/>
      </vt:variant>
      <vt:variant>
        <vt:i4>1835105</vt:i4>
      </vt:variant>
      <vt:variant>
        <vt:i4>-1</vt:i4>
      </vt:variant>
      <vt:variant>
        <vt:i4>1037</vt:i4>
      </vt:variant>
      <vt:variant>
        <vt:i4>1</vt:i4>
      </vt:variant>
      <vt:variant>
        <vt:lpwstr>https://tube.buzzoola.com/new/img/content_image.png</vt:lpwstr>
      </vt:variant>
      <vt:variant>
        <vt:lpwstr/>
      </vt:variant>
      <vt:variant>
        <vt:i4>1835105</vt:i4>
      </vt:variant>
      <vt:variant>
        <vt:i4>-1</vt:i4>
      </vt:variant>
      <vt:variant>
        <vt:i4>1042</vt:i4>
      </vt:variant>
      <vt:variant>
        <vt:i4>1</vt:i4>
      </vt:variant>
      <vt:variant>
        <vt:lpwstr>https://tube.buzzoola.com/new/img/content_image.png</vt:lpwstr>
      </vt:variant>
      <vt:variant>
        <vt:lpwstr/>
      </vt:variant>
      <vt:variant>
        <vt:i4>1835105</vt:i4>
      </vt:variant>
      <vt:variant>
        <vt:i4>-1</vt:i4>
      </vt:variant>
      <vt:variant>
        <vt:i4>1035</vt:i4>
      </vt:variant>
      <vt:variant>
        <vt:i4>1</vt:i4>
      </vt:variant>
      <vt:variant>
        <vt:lpwstr>https://tube.buzzoola.com/new/img/content_image.png</vt:lpwstr>
      </vt:variant>
      <vt:variant>
        <vt:lpwstr/>
      </vt:variant>
      <vt:variant>
        <vt:i4>1835105</vt:i4>
      </vt:variant>
      <vt:variant>
        <vt:i4>-1</vt:i4>
      </vt:variant>
      <vt:variant>
        <vt:i4>1043</vt:i4>
      </vt:variant>
      <vt:variant>
        <vt:i4>1</vt:i4>
      </vt:variant>
      <vt:variant>
        <vt:lpwstr>https://tube.buzzoola.com/new/img/content_image.png</vt:lpwstr>
      </vt:variant>
      <vt:variant>
        <vt:lpwstr/>
      </vt:variant>
      <vt:variant>
        <vt:i4>1835105</vt:i4>
      </vt:variant>
      <vt:variant>
        <vt:i4>-1</vt:i4>
      </vt:variant>
      <vt:variant>
        <vt:i4>1039</vt:i4>
      </vt:variant>
      <vt:variant>
        <vt:i4>1</vt:i4>
      </vt:variant>
      <vt:variant>
        <vt:lpwstr>https://tube.buzzoola.com/new/img/content_image.png</vt:lpwstr>
      </vt:variant>
      <vt:variant>
        <vt:lpwstr/>
      </vt:variant>
      <vt:variant>
        <vt:i4>1835105</vt:i4>
      </vt:variant>
      <vt:variant>
        <vt:i4>-1</vt:i4>
      </vt:variant>
      <vt:variant>
        <vt:i4>1055</vt:i4>
      </vt:variant>
      <vt:variant>
        <vt:i4>1</vt:i4>
      </vt:variant>
      <vt:variant>
        <vt:lpwstr>https://tube.buzzoola.com/new/img/content_image.png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Рассылается по списку</dc:title>
  <dc:creator>Татьяна</dc:creator>
  <cp:lastModifiedBy>Пользователь</cp:lastModifiedBy>
  <cp:revision>8</cp:revision>
  <cp:lastPrinted>2016-05-16T12:59:00Z</cp:lastPrinted>
  <dcterms:created xsi:type="dcterms:W3CDTF">2021-12-27T10:21:00Z</dcterms:created>
  <dcterms:modified xsi:type="dcterms:W3CDTF">2021-12-28T11:44:00Z</dcterms:modified>
</cp:coreProperties>
</file>